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A50" w:rsidRDefault="005F4A50" w:rsidP="00C972D0">
      <w:pPr>
        <w:ind w:left="0"/>
        <w:rPr>
          <w:b/>
          <w:sz w:val="48"/>
          <w:szCs w:val="48"/>
        </w:rPr>
      </w:pPr>
    </w:p>
    <w:p w:rsidR="006B3D84" w:rsidRPr="00C972D0" w:rsidRDefault="006B3D84" w:rsidP="00C972D0">
      <w:pPr>
        <w:ind w:left="0"/>
        <w:jc w:val="center"/>
        <w:rPr>
          <w:b/>
          <w:sz w:val="96"/>
          <w:szCs w:val="96"/>
        </w:rPr>
      </w:pPr>
      <w:r w:rsidRPr="00C972D0">
        <w:rPr>
          <w:b/>
          <w:sz w:val="96"/>
          <w:szCs w:val="96"/>
        </w:rPr>
        <w:t>Assignment 3</w:t>
      </w:r>
    </w:p>
    <w:p w:rsidR="006B3D84" w:rsidRDefault="006B3D84">
      <w:pPr>
        <w:ind w:left="0"/>
        <w:jc w:val="center"/>
      </w:pPr>
    </w:p>
    <w:p w:rsidR="006B3D84" w:rsidRPr="00C972D0" w:rsidRDefault="00C972D0">
      <w:pPr>
        <w:ind w:left="0"/>
        <w:jc w:val="center"/>
        <w:rPr>
          <w:b/>
          <w:bCs/>
          <w:sz w:val="72"/>
          <w:szCs w:val="72"/>
        </w:rPr>
      </w:pPr>
      <w:r w:rsidRPr="00C972D0">
        <w:rPr>
          <w:b/>
          <w:bCs/>
          <w:sz w:val="72"/>
          <w:szCs w:val="72"/>
        </w:rPr>
        <w:t>Digital Communication</w:t>
      </w:r>
    </w:p>
    <w:p w:rsidR="006B3D84" w:rsidRDefault="006B3D84">
      <w:pPr>
        <w:ind w:left="0"/>
        <w:jc w:val="center"/>
      </w:pPr>
    </w:p>
    <w:p w:rsidR="00C972D0" w:rsidRDefault="00C972D0">
      <w:pPr>
        <w:ind w:left="0"/>
        <w:jc w:val="center"/>
      </w:pPr>
    </w:p>
    <w:p w:rsidR="00C972D0" w:rsidRPr="00C972D0" w:rsidRDefault="009133FC" w:rsidP="000F12B5">
      <w:pPr>
        <w:ind w:left="0"/>
        <w:jc w:val="center"/>
        <w:rPr>
          <w:b/>
          <w:sz w:val="56"/>
          <w:szCs w:val="56"/>
        </w:rPr>
      </w:pPr>
      <w:r w:rsidRPr="00C972D0">
        <w:rPr>
          <w:b/>
          <w:sz w:val="56"/>
          <w:szCs w:val="56"/>
        </w:rPr>
        <w:t>Team Members</w:t>
      </w:r>
    </w:p>
    <w:p w:rsidR="008E3549" w:rsidRDefault="008E3549">
      <w:pPr>
        <w:ind w:left="0"/>
      </w:pPr>
    </w:p>
    <w:tbl>
      <w:tblPr>
        <w:tblStyle w:val="a"/>
        <w:tblW w:w="1120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
        <w:gridCol w:w="4210"/>
        <w:gridCol w:w="1530"/>
        <w:gridCol w:w="1170"/>
        <w:gridCol w:w="3003"/>
      </w:tblGrid>
      <w:tr w:rsidR="00A66BF9" w:rsidTr="00BD09E7">
        <w:trPr>
          <w:trHeight w:val="339"/>
        </w:trPr>
        <w:tc>
          <w:tcPr>
            <w:tcW w:w="1295" w:type="dxa"/>
          </w:tcPr>
          <w:p w:rsidR="00A66BF9" w:rsidRDefault="00A66BF9" w:rsidP="00290F0C">
            <w:pPr>
              <w:ind w:left="0"/>
              <w:jc w:val="center"/>
              <w:rPr>
                <w:b/>
              </w:rPr>
            </w:pPr>
            <w:r>
              <w:rPr>
                <w:b/>
              </w:rPr>
              <w:t>Num</w:t>
            </w:r>
          </w:p>
        </w:tc>
        <w:tc>
          <w:tcPr>
            <w:tcW w:w="4210" w:type="dxa"/>
          </w:tcPr>
          <w:p w:rsidR="00A66BF9" w:rsidRDefault="00A66BF9" w:rsidP="00290F0C">
            <w:pPr>
              <w:ind w:left="0"/>
              <w:jc w:val="center"/>
            </w:pPr>
            <w:r>
              <w:rPr>
                <w:b/>
              </w:rPr>
              <w:t>Full Name in ARABIC</w:t>
            </w:r>
          </w:p>
        </w:tc>
        <w:tc>
          <w:tcPr>
            <w:tcW w:w="1530" w:type="dxa"/>
          </w:tcPr>
          <w:p w:rsidR="00A66BF9" w:rsidRDefault="00A66BF9" w:rsidP="00290F0C">
            <w:pPr>
              <w:ind w:left="0"/>
              <w:jc w:val="center"/>
            </w:pPr>
            <w:r>
              <w:t>SEC</w:t>
            </w:r>
          </w:p>
        </w:tc>
        <w:tc>
          <w:tcPr>
            <w:tcW w:w="1170" w:type="dxa"/>
          </w:tcPr>
          <w:p w:rsidR="00A66BF9" w:rsidRDefault="00A66BF9" w:rsidP="00290F0C">
            <w:pPr>
              <w:ind w:left="0"/>
              <w:jc w:val="center"/>
            </w:pPr>
            <w:r>
              <w:t>BN</w:t>
            </w:r>
          </w:p>
        </w:tc>
        <w:tc>
          <w:tcPr>
            <w:tcW w:w="3003" w:type="dxa"/>
          </w:tcPr>
          <w:p w:rsidR="00A66BF9" w:rsidRDefault="00A66BF9" w:rsidP="00290F0C">
            <w:pPr>
              <w:ind w:left="0"/>
              <w:jc w:val="center"/>
            </w:pPr>
            <w:r>
              <w:t>Code</w:t>
            </w:r>
          </w:p>
        </w:tc>
      </w:tr>
      <w:tr w:rsidR="00A66BF9" w:rsidTr="00BD09E7">
        <w:trPr>
          <w:trHeight w:val="327"/>
        </w:trPr>
        <w:tc>
          <w:tcPr>
            <w:tcW w:w="1295" w:type="dxa"/>
          </w:tcPr>
          <w:p w:rsidR="00A66BF9" w:rsidRDefault="00A66BF9" w:rsidP="00290F0C">
            <w:pPr>
              <w:ind w:left="0"/>
              <w:jc w:val="center"/>
            </w:pPr>
            <w:r>
              <w:t>1</w:t>
            </w:r>
          </w:p>
        </w:tc>
        <w:tc>
          <w:tcPr>
            <w:tcW w:w="4210" w:type="dxa"/>
          </w:tcPr>
          <w:p w:rsidR="00A66BF9" w:rsidRDefault="00A66BF9" w:rsidP="00290F0C">
            <w:pPr>
              <w:ind w:left="0"/>
              <w:jc w:val="center"/>
              <w:rPr>
                <w:lang w:bidi="ar-EG"/>
              </w:rPr>
            </w:pPr>
            <w:r>
              <w:rPr>
                <w:rFonts w:hint="cs"/>
                <w:rtl/>
                <w:lang w:bidi="ar-EG"/>
              </w:rPr>
              <w:t>عبدالرحمن حمدي احمد مخيمر</w:t>
            </w:r>
          </w:p>
        </w:tc>
        <w:tc>
          <w:tcPr>
            <w:tcW w:w="1530" w:type="dxa"/>
          </w:tcPr>
          <w:p w:rsidR="00A66BF9" w:rsidRDefault="00A66BF9" w:rsidP="00290F0C">
            <w:pPr>
              <w:ind w:left="0"/>
              <w:jc w:val="center"/>
            </w:pPr>
            <w:r>
              <w:t>1</w:t>
            </w:r>
          </w:p>
        </w:tc>
        <w:tc>
          <w:tcPr>
            <w:tcW w:w="1170" w:type="dxa"/>
          </w:tcPr>
          <w:p w:rsidR="00A66BF9" w:rsidRDefault="00A66BF9" w:rsidP="00290F0C">
            <w:pPr>
              <w:ind w:left="0"/>
              <w:jc w:val="center"/>
            </w:pPr>
            <w:r>
              <w:t>36</w:t>
            </w:r>
          </w:p>
        </w:tc>
        <w:tc>
          <w:tcPr>
            <w:tcW w:w="3003" w:type="dxa"/>
          </w:tcPr>
          <w:p w:rsidR="00A66BF9" w:rsidRDefault="00A66BF9" w:rsidP="00290F0C">
            <w:pPr>
              <w:ind w:left="0"/>
              <w:jc w:val="center"/>
            </w:pPr>
            <w:r>
              <w:t>9202833</w:t>
            </w:r>
          </w:p>
        </w:tc>
      </w:tr>
      <w:tr w:rsidR="00A66BF9" w:rsidTr="00BD09E7">
        <w:trPr>
          <w:trHeight w:val="339"/>
        </w:trPr>
        <w:tc>
          <w:tcPr>
            <w:tcW w:w="1295" w:type="dxa"/>
          </w:tcPr>
          <w:p w:rsidR="00A66BF9" w:rsidRDefault="00A66BF9" w:rsidP="00290F0C">
            <w:pPr>
              <w:ind w:left="0"/>
              <w:jc w:val="center"/>
            </w:pPr>
            <w:r>
              <w:t>2</w:t>
            </w:r>
          </w:p>
        </w:tc>
        <w:tc>
          <w:tcPr>
            <w:tcW w:w="4210" w:type="dxa"/>
          </w:tcPr>
          <w:p w:rsidR="00A66BF9" w:rsidRDefault="00A66BF9" w:rsidP="00290F0C">
            <w:pPr>
              <w:ind w:left="0"/>
              <w:jc w:val="center"/>
              <w:rPr>
                <w:rFonts w:hint="cs"/>
                <w:rtl/>
                <w:lang w:bidi="ar-EG"/>
              </w:rPr>
            </w:pPr>
            <w:r>
              <w:rPr>
                <w:rFonts w:hint="cs"/>
                <w:rtl/>
                <w:lang w:bidi="ar-EG"/>
              </w:rPr>
              <w:t>زياد طارق خيري علي</w:t>
            </w:r>
          </w:p>
        </w:tc>
        <w:tc>
          <w:tcPr>
            <w:tcW w:w="1530" w:type="dxa"/>
          </w:tcPr>
          <w:p w:rsidR="00A66BF9" w:rsidRDefault="00A66BF9" w:rsidP="00290F0C">
            <w:pPr>
              <w:ind w:left="0"/>
              <w:jc w:val="center"/>
            </w:pPr>
            <w:r>
              <w:rPr>
                <w:rFonts w:hint="cs"/>
                <w:rtl/>
              </w:rPr>
              <w:t>1</w:t>
            </w:r>
          </w:p>
        </w:tc>
        <w:tc>
          <w:tcPr>
            <w:tcW w:w="1170" w:type="dxa"/>
          </w:tcPr>
          <w:p w:rsidR="00A66BF9" w:rsidRDefault="00A66BF9" w:rsidP="00290F0C">
            <w:pPr>
              <w:ind w:left="0"/>
              <w:jc w:val="center"/>
            </w:pPr>
            <w:r>
              <w:rPr>
                <w:rFonts w:hint="cs"/>
                <w:rtl/>
              </w:rPr>
              <w:t>2</w:t>
            </w:r>
            <w:r>
              <w:t>8</w:t>
            </w:r>
          </w:p>
        </w:tc>
        <w:tc>
          <w:tcPr>
            <w:tcW w:w="3003" w:type="dxa"/>
          </w:tcPr>
          <w:p w:rsidR="00A66BF9" w:rsidRDefault="00A66BF9" w:rsidP="00290F0C">
            <w:pPr>
              <w:ind w:left="0"/>
              <w:jc w:val="center"/>
              <w:rPr>
                <w:rFonts w:hint="cs"/>
                <w:rtl/>
              </w:rPr>
            </w:pPr>
            <w:r>
              <w:t>9202588</w:t>
            </w:r>
          </w:p>
        </w:tc>
      </w:tr>
      <w:tr w:rsidR="00A66BF9" w:rsidTr="00BD09E7">
        <w:trPr>
          <w:trHeight w:val="339"/>
        </w:trPr>
        <w:tc>
          <w:tcPr>
            <w:tcW w:w="1295" w:type="dxa"/>
          </w:tcPr>
          <w:p w:rsidR="00A66BF9" w:rsidRDefault="00A66BF9" w:rsidP="00290F0C">
            <w:pPr>
              <w:ind w:left="0"/>
              <w:jc w:val="center"/>
            </w:pPr>
            <w:r>
              <w:t>3</w:t>
            </w:r>
          </w:p>
        </w:tc>
        <w:tc>
          <w:tcPr>
            <w:tcW w:w="4210" w:type="dxa"/>
          </w:tcPr>
          <w:p w:rsidR="00A66BF9" w:rsidRDefault="00A66BF9" w:rsidP="00290F0C">
            <w:pPr>
              <w:ind w:left="0"/>
              <w:jc w:val="center"/>
              <w:rPr>
                <w:lang w:bidi="ar-EG"/>
              </w:rPr>
            </w:pPr>
            <w:r>
              <w:rPr>
                <w:rFonts w:hint="cs"/>
                <w:rtl/>
                <w:lang w:bidi="ar-EG"/>
              </w:rPr>
              <w:t>عبدالرحمن نعمان لقمان ابراهيم</w:t>
            </w:r>
          </w:p>
        </w:tc>
        <w:tc>
          <w:tcPr>
            <w:tcW w:w="1530" w:type="dxa"/>
          </w:tcPr>
          <w:p w:rsidR="00A66BF9" w:rsidRDefault="00A66BF9" w:rsidP="00290F0C">
            <w:pPr>
              <w:ind w:left="0"/>
              <w:jc w:val="center"/>
            </w:pPr>
            <w:r>
              <w:t>2</w:t>
            </w:r>
          </w:p>
        </w:tc>
        <w:tc>
          <w:tcPr>
            <w:tcW w:w="1170" w:type="dxa"/>
          </w:tcPr>
          <w:p w:rsidR="00A66BF9" w:rsidRDefault="00A66BF9" w:rsidP="00290F0C">
            <w:pPr>
              <w:ind w:left="0"/>
              <w:jc w:val="center"/>
            </w:pPr>
            <w:r>
              <w:t>2</w:t>
            </w:r>
          </w:p>
        </w:tc>
        <w:tc>
          <w:tcPr>
            <w:tcW w:w="3003" w:type="dxa"/>
          </w:tcPr>
          <w:p w:rsidR="00A66BF9" w:rsidRDefault="00A66BF9" w:rsidP="00290F0C">
            <w:pPr>
              <w:ind w:left="0"/>
              <w:jc w:val="center"/>
            </w:pPr>
            <w:r>
              <w:t>9202851</w:t>
            </w:r>
          </w:p>
        </w:tc>
      </w:tr>
    </w:tbl>
    <w:p w:rsidR="00C972D0" w:rsidRDefault="00C972D0">
      <w:pPr>
        <w:ind w:left="0"/>
      </w:pPr>
    </w:p>
    <w:p w:rsidR="00C972D0" w:rsidRDefault="00C972D0">
      <w:pPr>
        <w:ind w:left="0"/>
      </w:pPr>
    </w:p>
    <w:p w:rsidR="008E3549" w:rsidRPr="00A66BF9" w:rsidRDefault="00520640" w:rsidP="00A66BF9">
      <w:pPr>
        <w:ind w:left="2592" w:firstLine="720"/>
        <w:rPr>
          <w:i/>
          <w:iCs/>
          <w:sz w:val="56"/>
          <w:szCs w:val="56"/>
        </w:rPr>
      </w:pPr>
      <w:r w:rsidRPr="00A66BF9">
        <w:rPr>
          <w:rFonts w:hint="cs"/>
          <w:i/>
          <w:iCs/>
          <w:sz w:val="56"/>
          <w:szCs w:val="56"/>
          <w:rtl/>
        </w:rPr>
        <w:t xml:space="preserve">    </w:t>
      </w:r>
      <w:r w:rsidR="00C972D0" w:rsidRPr="00A66BF9">
        <w:rPr>
          <w:i/>
          <w:iCs/>
          <w:sz w:val="56"/>
          <w:szCs w:val="56"/>
        </w:rPr>
        <w:t>Submitted to</w:t>
      </w:r>
    </w:p>
    <w:p w:rsidR="00C972D0" w:rsidRPr="00BD09E7" w:rsidRDefault="00C972D0" w:rsidP="00C972D0">
      <w:pPr>
        <w:ind w:left="0"/>
        <w:jc w:val="center"/>
        <w:rPr>
          <w:b/>
          <w:bCs/>
          <w:sz w:val="48"/>
          <w:szCs w:val="48"/>
          <w:u w:val="single"/>
        </w:rPr>
      </w:pPr>
      <w:r w:rsidRPr="00BD09E7">
        <w:rPr>
          <w:b/>
          <w:bCs/>
          <w:sz w:val="48"/>
          <w:szCs w:val="48"/>
          <w:u w:val="single"/>
        </w:rPr>
        <w:t>Eng. Mohamed Khaled</w:t>
      </w:r>
    </w:p>
    <w:p w:rsidR="00C972D0" w:rsidRDefault="00C972D0">
      <w:pPr>
        <w:ind w:left="0"/>
      </w:pPr>
    </w:p>
    <w:p w:rsidR="008E3549" w:rsidRDefault="008E3549">
      <w:pPr>
        <w:ind w:left="0"/>
      </w:pPr>
    </w:p>
    <w:p w:rsidR="008E3549" w:rsidRDefault="008E3549" w:rsidP="00C972D0">
      <w:pPr>
        <w:ind w:left="0"/>
      </w:pPr>
    </w:p>
    <w:p w:rsidR="008E3549" w:rsidRDefault="009133FC">
      <w:pPr>
        <w:widowControl w:val="0"/>
        <w:pBdr>
          <w:top w:val="nil"/>
          <w:left w:val="nil"/>
          <w:bottom w:val="nil"/>
          <w:right w:val="nil"/>
          <w:between w:val="nil"/>
        </w:pBdr>
        <w:spacing w:after="0" w:line="276" w:lineRule="auto"/>
        <w:ind w:left="0"/>
        <w:rPr>
          <w:rFonts w:ascii="Calibri" w:eastAsia="Calibri" w:hAnsi="Calibri" w:cs="Calibri"/>
          <w:b/>
          <w:color w:val="2E75B5"/>
        </w:rPr>
      </w:pPr>
      <w:r>
        <w:rPr>
          <w:rFonts w:ascii="Calibri" w:eastAsia="Calibri" w:hAnsi="Calibri" w:cs="Calibri"/>
          <w:b/>
          <w:color w:val="2E75B5"/>
          <w:sz w:val="52"/>
          <w:szCs w:val="52"/>
        </w:rPr>
        <w:lastRenderedPageBreak/>
        <w:t>Table of contents</w:t>
      </w:r>
      <w:r>
        <w:rPr>
          <w:rFonts w:ascii="Calibri" w:eastAsia="Calibri" w:hAnsi="Calibri" w:cs="Calibri"/>
          <w:b/>
          <w:color w:val="2E75B5"/>
        </w:rPr>
        <w:t>:</w:t>
      </w:r>
    </w:p>
    <w:sdt>
      <w:sdtPr>
        <w:rPr>
          <w:b w:val="0"/>
          <w:noProof w:val="0"/>
          <w:sz w:val="28"/>
          <w:szCs w:val="28"/>
        </w:rPr>
        <w:id w:val="916215863"/>
        <w:docPartObj>
          <w:docPartGallery w:val="Table of Contents"/>
          <w:docPartUnique/>
        </w:docPartObj>
      </w:sdtPr>
      <w:sdtEndPr/>
      <w:sdtContent>
        <w:p w:rsidR="005F4A50" w:rsidRDefault="009133FC">
          <w:pPr>
            <w:pStyle w:val="TOC1"/>
            <w:tabs>
              <w:tab w:val="left" w:pos="1320"/>
            </w:tabs>
            <w:bidi w:val="0"/>
            <w:rPr>
              <w:rFonts w:asciiTheme="minorHAnsi" w:hAnsiTheme="minorHAnsi" w:cstheme="minorBidi"/>
              <w:b w:val="0"/>
              <w:kern w:val="2"/>
              <w:sz w:val="22"/>
              <w:szCs w:val="22"/>
              <w14:ligatures w14:val="standardContextual"/>
            </w:rPr>
          </w:pPr>
          <w:r>
            <w:fldChar w:fldCharType="begin"/>
          </w:r>
          <w:r>
            <w:instrText xml:space="preserve"> TOC \h \u \z </w:instrText>
          </w:r>
          <w:r>
            <w:fldChar w:fldCharType="separate"/>
          </w:r>
          <w:hyperlink w:anchor="_Toc135281088" w:history="1">
            <w:r w:rsidR="005F4A50" w:rsidRPr="00FD28D8">
              <w:rPr>
                <w:rStyle w:val="Hyperlink"/>
              </w:rPr>
              <w:t>1.</w:t>
            </w:r>
            <w:r w:rsidR="005F4A50">
              <w:rPr>
                <w:rFonts w:asciiTheme="minorHAnsi" w:hAnsiTheme="minorHAnsi" w:cstheme="minorBidi"/>
                <w:b w:val="0"/>
                <w:kern w:val="2"/>
                <w:sz w:val="22"/>
                <w:szCs w:val="22"/>
                <w14:ligatures w14:val="standardContextual"/>
              </w:rPr>
              <w:tab/>
            </w:r>
            <w:r w:rsidR="005F4A50" w:rsidRPr="00FD28D8">
              <w:rPr>
                <w:rStyle w:val="Hyperlink"/>
              </w:rPr>
              <w:t>Part One</w:t>
            </w:r>
            <w:r w:rsidR="005F4A50">
              <w:rPr>
                <w:webHidden/>
              </w:rPr>
              <w:tab/>
            </w:r>
            <w:r w:rsidR="005F4A50">
              <w:rPr>
                <w:rStyle w:val="Hyperlink"/>
                <w:rtl/>
              </w:rPr>
              <w:fldChar w:fldCharType="begin"/>
            </w:r>
            <w:r w:rsidR="005F4A50">
              <w:rPr>
                <w:webHidden/>
              </w:rPr>
              <w:instrText xml:space="preserve"> PAGEREF _Toc135281088 \h </w:instrText>
            </w:r>
            <w:r w:rsidR="005F4A50">
              <w:rPr>
                <w:rStyle w:val="Hyperlink"/>
                <w:rtl/>
              </w:rPr>
            </w:r>
            <w:r w:rsidR="005F4A50">
              <w:rPr>
                <w:rStyle w:val="Hyperlink"/>
                <w:rtl/>
              </w:rPr>
              <w:fldChar w:fldCharType="separate"/>
            </w:r>
            <w:r w:rsidR="005F4A50">
              <w:rPr>
                <w:webHidden/>
              </w:rPr>
              <w:t>3</w:t>
            </w:r>
            <w:r w:rsidR="005F4A50">
              <w:rPr>
                <w:rStyle w:val="Hyperlink"/>
                <w:rtl/>
              </w:rPr>
              <w:fldChar w:fldCharType="end"/>
            </w:r>
          </w:hyperlink>
        </w:p>
        <w:p w:rsidR="005F4A50" w:rsidRDefault="00B70B7F">
          <w:pPr>
            <w:pStyle w:val="TOC2"/>
            <w:rPr>
              <w:rFonts w:asciiTheme="minorHAnsi" w:hAnsiTheme="minorHAnsi" w:cstheme="minorBidi"/>
              <w:i w:val="0"/>
              <w:kern w:val="2"/>
              <w:sz w:val="22"/>
              <w:szCs w:val="22"/>
              <w14:ligatures w14:val="standardContextual"/>
            </w:rPr>
          </w:pPr>
          <w:hyperlink w:anchor="_Toc135281089" w:history="1">
            <w:r w:rsidR="005F4A50" w:rsidRPr="00FD28D8">
              <w:rPr>
                <w:rStyle w:val="Hyperlink"/>
              </w:rPr>
              <w:t>1.1 Gram-Schmidt Orthogonalization</w:t>
            </w:r>
            <w:r w:rsidR="005F4A50">
              <w:rPr>
                <w:webHidden/>
              </w:rPr>
              <w:tab/>
            </w:r>
            <w:r w:rsidR="005F4A50">
              <w:rPr>
                <w:rStyle w:val="Hyperlink"/>
                <w:rtl/>
              </w:rPr>
              <w:fldChar w:fldCharType="begin"/>
            </w:r>
            <w:r w:rsidR="005F4A50">
              <w:rPr>
                <w:webHidden/>
              </w:rPr>
              <w:instrText xml:space="preserve"> PAGEREF _Toc135281089 \h </w:instrText>
            </w:r>
            <w:r w:rsidR="005F4A50">
              <w:rPr>
                <w:rStyle w:val="Hyperlink"/>
                <w:rtl/>
              </w:rPr>
            </w:r>
            <w:r w:rsidR="005F4A50">
              <w:rPr>
                <w:rStyle w:val="Hyperlink"/>
                <w:rtl/>
              </w:rPr>
              <w:fldChar w:fldCharType="separate"/>
            </w:r>
            <w:r w:rsidR="005F4A50">
              <w:rPr>
                <w:webHidden/>
              </w:rPr>
              <w:t>3</w:t>
            </w:r>
            <w:r w:rsidR="005F4A50">
              <w:rPr>
                <w:rStyle w:val="Hyperlink"/>
                <w:rtl/>
              </w:rPr>
              <w:fldChar w:fldCharType="end"/>
            </w:r>
          </w:hyperlink>
        </w:p>
        <w:p w:rsidR="005F4A50" w:rsidRDefault="00B70B7F">
          <w:pPr>
            <w:pStyle w:val="TOC2"/>
            <w:rPr>
              <w:rFonts w:asciiTheme="minorHAnsi" w:hAnsiTheme="minorHAnsi" w:cstheme="minorBidi"/>
              <w:i w:val="0"/>
              <w:kern w:val="2"/>
              <w:sz w:val="22"/>
              <w:szCs w:val="22"/>
              <w14:ligatures w14:val="standardContextual"/>
            </w:rPr>
          </w:pPr>
          <w:hyperlink w:anchor="_Toc135281090" w:history="1">
            <w:r w:rsidR="005F4A50" w:rsidRPr="00FD28D8">
              <w:rPr>
                <w:rStyle w:val="Hyperlink"/>
              </w:rPr>
              <w:t>1.2 Signal Space Representation</w:t>
            </w:r>
            <w:r w:rsidR="005F4A50">
              <w:rPr>
                <w:webHidden/>
              </w:rPr>
              <w:tab/>
            </w:r>
            <w:r w:rsidR="005F4A50">
              <w:rPr>
                <w:rStyle w:val="Hyperlink"/>
                <w:rtl/>
              </w:rPr>
              <w:fldChar w:fldCharType="begin"/>
            </w:r>
            <w:r w:rsidR="005F4A50">
              <w:rPr>
                <w:webHidden/>
              </w:rPr>
              <w:instrText xml:space="preserve"> PAGEREF _Toc135281090 \h </w:instrText>
            </w:r>
            <w:r w:rsidR="005F4A50">
              <w:rPr>
                <w:rStyle w:val="Hyperlink"/>
                <w:rtl/>
              </w:rPr>
            </w:r>
            <w:r w:rsidR="005F4A50">
              <w:rPr>
                <w:rStyle w:val="Hyperlink"/>
                <w:rtl/>
              </w:rPr>
              <w:fldChar w:fldCharType="separate"/>
            </w:r>
            <w:r w:rsidR="005F4A50">
              <w:rPr>
                <w:webHidden/>
              </w:rPr>
              <w:t>4</w:t>
            </w:r>
            <w:r w:rsidR="005F4A50">
              <w:rPr>
                <w:rStyle w:val="Hyperlink"/>
                <w:rtl/>
              </w:rPr>
              <w:fldChar w:fldCharType="end"/>
            </w:r>
          </w:hyperlink>
        </w:p>
        <w:p w:rsidR="005F4A50" w:rsidRDefault="00B70B7F">
          <w:pPr>
            <w:pStyle w:val="TOC2"/>
            <w:rPr>
              <w:rFonts w:asciiTheme="minorHAnsi" w:hAnsiTheme="minorHAnsi" w:cstheme="minorBidi"/>
              <w:i w:val="0"/>
              <w:kern w:val="2"/>
              <w:sz w:val="22"/>
              <w:szCs w:val="22"/>
              <w14:ligatures w14:val="standardContextual"/>
            </w:rPr>
          </w:pPr>
          <w:hyperlink w:anchor="_Toc135281091" w:history="1">
            <w:r w:rsidR="005F4A50" w:rsidRPr="00FD28D8">
              <w:rPr>
                <w:rStyle w:val="Hyperlink"/>
              </w:rPr>
              <w:t>1.3 Signal Space Representation with adding AWGN</w:t>
            </w:r>
            <w:r w:rsidR="005F4A50">
              <w:rPr>
                <w:webHidden/>
              </w:rPr>
              <w:tab/>
            </w:r>
            <w:r w:rsidR="005F4A50">
              <w:rPr>
                <w:rStyle w:val="Hyperlink"/>
                <w:rtl/>
              </w:rPr>
              <w:fldChar w:fldCharType="begin"/>
            </w:r>
            <w:r w:rsidR="005F4A50">
              <w:rPr>
                <w:webHidden/>
              </w:rPr>
              <w:instrText xml:space="preserve"> PAGEREF _Toc135281091 \h </w:instrText>
            </w:r>
            <w:r w:rsidR="005F4A50">
              <w:rPr>
                <w:rStyle w:val="Hyperlink"/>
                <w:rtl/>
              </w:rPr>
            </w:r>
            <w:r w:rsidR="005F4A50">
              <w:rPr>
                <w:rStyle w:val="Hyperlink"/>
                <w:rtl/>
              </w:rPr>
              <w:fldChar w:fldCharType="separate"/>
            </w:r>
            <w:r w:rsidR="005F4A50">
              <w:rPr>
                <w:webHidden/>
              </w:rPr>
              <w:t>5</w:t>
            </w:r>
            <w:r w:rsidR="005F4A50">
              <w:rPr>
                <w:rStyle w:val="Hyperlink"/>
                <w:rtl/>
              </w:rPr>
              <w:fldChar w:fldCharType="end"/>
            </w:r>
          </w:hyperlink>
        </w:p>
        <w:p w:rsidR="005F4A50" w:rsidRDefault="00B70B7F">
          <w:pPr>
            <w:pStyle w:val="TOC2"/>
            <w:rPr>
              <w:rFonts w:asciiTheme="minorHAnsi" w:hAnsiTheme="minorHAnsi" w:cstheme="minorBidi"/>
              <w:i w:val="0"/>
              <w:kern w:val="2"/>
              <w:sz w:val="22"/>
              <w:szCs w:val="22"/>
              <w14:ligatures w14:val="standardContextual"/>
            </w:rPr>
          </w:pPr>
          <w:hyperlink w:anchor="_Toc135281092" w:history="1">
            <w:r w:rsidR="005F4A50" w:rsidRPr="00FD28D8">
              <w:rPr>
                <w:rStyle w:val="Hyperlink"/>
              </w:rPr>
              <w:t xml:space="preserve">1.4 </w:t>
            </w:r>
            <w:r w:rsidR="005F4A50" w:rsidRPr="00FD28D8">
              <w:rPr>
                <w:rStyle w:val="Hyperlink"/>
                <w:rFonts w:ascii="Times New Roman" w:eastAsia="Calibri" w:hAnsi="Times New Roman" w:cs="Times New Roman"/>
              </w:rPr>
              <w:t>Noise Effect on Signal Space</w:t>
            </w:r>
            <w:r w:rsidR="005F4A50">
              <w:rPr>
                <w:webHidden/>
              </w:rPr>
              <w:tab/>
            </w:r>
            <w:r w:rsidR="005F4A50">
              <w:rPr>
                <w:rStyle w:val="Hyperlink"/>
                <w:rtl/>
              </w:rPr>
              <w:fldChar w:fldCharType="begin"/>
            </w:r>
            <w:r w:rsidR="005F4A50">
              <w:rPr>
                <w:webHidden/>
              </w:rPr>
              <w:instrText xml:space="preserve"> PAGEREF _Toc135281092 \h </w:instrText>
            </w:r>
            <w:r w:rsidR="005F4A50">
              <w:rPr>
                <w:rStyle w:val="Hyperlink"/>
                <w:rtl/>
              </w:rPr>
            </w:r>
            <w:r w:rsidR="005F4A50">
              <w:rPr>
                <w:rStyle w:val="Hyperlink"/>
                <w:rtl/>
              </w:rPr>
              <w:fldChar w:fldCharType="separate"/>
            </w:r>
            <w:r w:rsidR="005F4A50">
              <w:rPr>
                <w:webHidden/>
              </w:rPr>
              <w:t>6</w:t>
            </w:r>
            <w:r w:rsidR="005F4A50">
              <w:rPr>
                <w:rStyle w:val="Hyperlink"/>
                <w:rtl/>
              </w:rPr>
              <w:fldChar w:fldCharType="end"/>
            </w:r>
          </w:hyperlink>
        </w:p>
        <w:p w:rsidR="005F4A50" w:rsidRDefault="00B70B7F">
          <w:pPr>
            <w:pStyle w:val="TOC1"/>
            <w:tabs>
              <w:tab w:val="left" w:pos="1320"/>
            </w:tabs>
            <w:bidi w:val="0"/>
            <w:rPr>
              <w:rFonts w:asciiTheme="minorHAnsi" w:hAnsiTheme="minorHAnsi" w:cstheme="minorBidi"/>
              <w:b w:val="0"/>
              <w:kern w:val="2"/>
              <w:sz w:val="22"/>
              <w:szCs w:val="22"/>
              <w14:ligatures w14:val="standardContextual"/>
            </w:rPr>
          </w:pPr>
          <w:hyperlink w:anchor="_Toc135281093" w:history="1">
            <w:r w:rsidR="005F4A50" w:rsidRPr="00FD28D8">
              <w:rPr>
                <w:rStyle w:val="Hyperlink"/>
              </w:rPr>
              <w:t>2.</w:t>
            </w:r>
            <w:r w:rsidR="005F4A50">
              <w:rPr>
                <w:rFonts w:asciiTheme="minorHAnsi" w:hAnsiTheme="minorHAnsi" w:cstheme="minorBidi"/>
                <w:b w:val="0"/>
                <w:kern w:val="2"/>
                <w:sz w:val="22"/>
                <w:szCs w:val="22"/>
                <w14:ligatures w14:val="standardContextual"/>
              </w:rPr>
              <w:tab/>
            </w:r>
            <w:r w:rsidR="005F4A50" w:rsidRPr="00FD28D8">
              <w:rPr>
                <w:rStyle w:val="Hyperlink"/>
              </w:rPr>
              <w:t>Appendix A: Codes for Part One:</w:t>
            </w:r>
            <w:r w:rsidR="005F4A50">
              <w:rPr>
                <w:webHidden/>
              </w:rPr>
              <w:tab/>
            </w:r>
            <w:r w:rsidR="005F4A50">
              <w:rPr>
                <w:rStyle w:val="Hyperlink"/>
                <w:rtl/>
              </w:rPr>
              <w:fldChar w:fldCharType="begin"/>
            </w:r>
            <w:r w:rsidR="005F4A50">
              <w:rPr>
                <w:webHidden/>
              </w:rPr>
              <w:instrText xml:space="preserve"> PAGEREF _Toc135281093 \h </w:instrText>
            </w:r>
            <w:r w:rsidR="005F4A50">
              <w:rPr>
                <w:rStyle w:val="Hyperlink"/>
                <w:rtl/>
              </w:rPr>
            </w:r>
            <w:r w:rsidR="005F4A50">
              <w:rPr>
                <w:rStyle w:val="Hyperlink"/>
                <w:rtl/>
              </w:rPr>
              <w:fldChar w:fldCharType="separate"/>
            </w:r>
            <w:r w:rsidR="005F4A50">
              <w:rPr>
                <w:webHidden/>
              </w:rPr>
              <w:t>7</w:t>
            </w:r>
            <w:r w:rsidR="005F4A50">
              <w:rPr>
                <w:rStyle w:val="Hyperlink"/>
                <w:rtl/>
              </w:rPr>
              <w:fldChar w:fldCharType="end"/>
            </w:r>
          </w:hyperlink>
        </w:p>
        <w:p w:rsidR="005F4A50" w:rsidRDefault="00B70B7F">
          <w:pPr>
            <w:pStyle w:val="TOC2"/>
            <w:rPr>
              <w:rFonts w:asciiTheme="minorHAnsi" w:hAnsiTheme="minorHAnsi" w:cstheme="minorBidi"/>
              <w:i w:val="0"/>
              <w:kern w:val="2"/>
              <w:sz w:val="22"/>
              <w:szCs w:val="22"/>
              <w14:ligatures w14:val="standardContextual"/>
            </w:rPr>
          </w:pPr>
          <w:hyperlink w:anchor="_Toc135281094" w:history="1">
            <w:r w:rsidR="005F4A50" w:rsidRPr="00FD28D8">
              <w:rPr>
                <w:rStyle w:val="Hyperlink"/>
              </w:rPr>
              <w:t xml:space="preserve">A.1 Code for </w:t>
            </w:r>
            <w:r w:rsidR="005F4A50" w:rsidRPr="00FD28D8">
              <w:rPr>
                <w:rStyle w:val="Hyperlink"/>
                <w:rFonts w:ascii="Times New Roman" w:eastAsia="Calibri" w:hAnsi="Times New Roman" w:cs="Times New Roman"/>
              </w:rPr>
              <w:t>Gram-Schmidt Orthogonalization</w:t>
            </w:r>
            <w:r w:rsidR="005F4A50">
              <w:rPr>
                <w:webHidden/>
              </w:rPr>
              <w:tab/>
            </w:r>
            <w:r w:rsidR="005F4A50">
              <w:rPr>
                <w:rStyle w:val="Hyperlink"/>
                <w:rtl/>
              </w:rPr>
              <w:fldChar w:fldCharType="begin"/>
            </w:r>
            <w:r w:rsidR="005F4A50">
              <w:rPr>
                <w:webHidden/>
              </w:rPr>
              <w:instrText xml:space="preserve"> PAGEREF _Toc135281094 \h </w:instrText>
            </w:r>
            <w:r w:rsidR="005F4A50">
              <w:rPr>
                <w:rStyle w:val="Hyperlink"/>
                <w:rtl/>
              </w:rPr>
            </w:r>
            <w:r w:rsidR="005F4A50">
              <w:rPr>
                <w:rStyle w:val="Hyperlink"/>
                <w:rtl/>
              </w:rPr>
              <w:fldChar w:fldCharType="separate"/>
            </w:r>
            <w:r w:rsidR="005F4A50">
              <w:rPr>
                <w:webHidden/>
              </w:rPr>
              <w:t>7</w:t>
            </w:r>
            <w:r w:rsidR="005F4A50">
              <w:rPr>
                <w:rStyle w:val="Hyperlink"/>
                <w:rtl/>
              </w:rPr>
              <w:fldChar w:fldCharType="end"/>
            </w:r>
          </w:hyperlink>
        </w:p>
        <w:p w:rsidR="005F4A50" w:rsidRDefault="00B70B7F">
          <w:pPr>
            <w:pStyle w:val="TOC2"/>
            <w:rPr>
              <w:rFonts w:asciiTheme="minorHAnsi" w:hAnsiTheme="minorHAnsi" w:cstheme="minorBidi"/>
              <w:i w:val="0"/>
              <w:kern w:val="2"/>
              <w:sz w:val="22"/>
              <w:szCs w:val="22"/>
              <w14:ligatures w14:val="standardContextual"/>
            </w:rPr>
          </w:pPr>
          <w:hyperlink w:anchor="_Toc135281095" w:history="1">
            <w:r w:rsidR="005F4A50" w:rsidRPr="00FD28D8">
              <w:rPr>
                <w:rStyle w:val="Hyperlink"/>
              </w:rPr>
              <w:t xml:space="preserve">A.2 Code for </w:t>
            </w:r>
            <w:r w:rsidR="005F4A50" w:rsidRPr="00FD28D8">
              <w:rPr>
                <w:rStyle w:val="Hyperlink"/>
                <w:rFonts w:ascii="Times New Roman" w:eastAsia="Calibri" w:hAnsi="Times New Roman" w:cs="Times New Roman"/>
              </w:rPr>
              <w:t>Signal Space representation</w:t>
            </w:r>
            <w:r w:rsidR="005F4A50">
              <w:rPr>
                <w:webHidden/>
              </w:rPr>
              <w:tab/>
            </w:r>
            <w:r w:rsidR="005F4A50">
              <w:rPr>
                <w:rStyle w:val="Hyperlink"/>
                <w:rtl/>
              </w:rPr>
              <w:fldChar w:fldCharType="begin"/>
            </w:r>
            <w:r w:rsidR="005F4A50">
              <w:rPr>
                <w:webHidden/>
              </w:rPr>
              <w:instrText xml:space="preserve"> PAGEREF _Toc135281095 \h </w:instrText>
            </w:r>
            <w:r w:rsidR="005F4A50">
              <w:rPr>
                <w:rStyle w:val="Hyperlink"/>
                <w:rtl/>
              </w:rPr>
            </w:r>
            <w:r w:rsidR="005F4A50">
              <w:rPr>
                <w:rStyle w:val="Hyperlink"/>
                <w:rtl/>
              </w:rPr>
              <w:fldChar w:fldCharType="separate"/>
            </w:r>
            <w:r w:rsidR="005F4A50">
              <w:rPr>
                <w:webHidden/>
              </w:rPr>
              <w:t>7</w:t>
            </w:r>
            <w:r w:rsidR="005F4A50">
              <w:rPr>
                <w:rStyle w:val="Hyperlink"/>
                <w:rtl/>
              </w:rPr>
              <w:fldChar w:fldCharType="end"/>
            </w:r>
          </w:hyperlink>
        </w:p>
        <w:p w:rsidR="005F4A50" w:rsidRDefault="00B70B7F">
          <w:pPr>
            <w:pStyle w:val="TOC2"/>
            <w:rPr>
              <w:rFonts w:asciiTheme="minorHAnsi" w:hAnsiTheme="minorHAnsi" w:cstheme="minorBidi"/>
              <w:i w:val="0"/>
              <w:kern w:val="2"/>
              <w:sz w:val="22"/>
              <w:szCs w:val="22"/>
              <w14:ligatures w14:val="standardContextual"/>
            </w:rPr>
          </w:pPr>
          <w:hyperlink w:anchor="_Toc135281096" w:history="1">
            <w:r w:rsidR="005F4A50" w:rsidRPr="00FD28D8">
              <w:rPr>
                <w:rStyle w:val="Hyperlink"/>
              </w:rPr>
              <w:t>A.3 Code for plotting the bases functions</w:t>
            </w:r>
            <w:r w:rsidR="005F4A50">
              <w:rPr>
                <w:webHidden/>
              </w:rPr>
              <w:tab/>
            </w:r>
            <w:r w:rsidR="005F4A50">
              <w:rPr>
                <w:rStyle w:val="Hyperlink"/>
                <w:rtl/>
              </w:rPr>
              <w:fldChar w:fldCharType="begin"/>
            </w:r>
            <w:r w:rsidR="005F4A50">
              <w:rPr>
                <w:webHidden/>
              </w:rPr>
              <w:instrText xml:space="preserve"> PAGEREF _Toc135281096 \h </w:instrText>
            </w:r>
            <w:r w:rsidR="005F4A50">
              <w:rPr>
                <w:rStyle w:val="Hyperlink"/>
                <w:rtl/>
              </w:rPr>
            </w:r>
            <w:r w:rsidR="005F4A50">
              <w:rPr>
                <w:rStyle w:val="Hyperlink"/>
                <w:rtl/>
              </w:rPr>
              <w:fldChar w:fldCharType="separate"/>
            </w:r>
            <w:r w:rsidR="005F4A50">
              <w:rPr>
                <w:webHidden/>
              </w:rPr>
              <w:t>7</w:t>
            </w:r>
            <w:r w:rsidR="005F4A50">
              <w:rPr>
                <w:rStyle w:val="Hyperlink"/>
                <w:rtl/>
              </w:rPr>
              <w:fldChar w:fldCharType="end"/>
            </w:r>
          </w:hyperlink>
        </w:p>
        <w:p w:rsidR="005F4A50" w:rsidRDefault="00B70B7F">
          <w:pPr>
            <w:pStyle w:val="TOC2"/>
            <w:rPr>
              <w:rFonts w:asciiTheme="minorHAnsi" w:hAnsiTheme="minorHAnsi" w:cstheme="minorBidi"/>
              <w:i w:val="0"/>
              <w:kern w:val="2"/>
              <w:sz w:val="22"/>
              <w:szCs w:val="22"/>
              <w14:ligatures w14:val="standardContextual"/>
            </w:rPr>
          </w:pPr>
          <w:hyperlink w:anchor="_Toc135281097" w:history="1">
            <w:r w:rsidR="005F4A50" w:rsidRPr="00FD28D8">
              <w:rPr>
                <w:rStyle w:val="Hyperlink"/>
              </w:rPr>
              <w:t>A.4 Code for plotting the Signal space Representations</w:t>
            </w:r>
            <w:r w:rsidR="005F4A50">
              <w:rPr>
                <w:webHidden/>
              </w:rPr>
              <w:tab/>
            </w:r>
            <w:r w:rsidR="005F4A50">
              <w:rPr>
                <w:rStyle w:val="Hyperlink"/>
                <w:rtl/>
              </w:rPr>
              <w:fldChar w:fldCharType="begin"/>
            </w:r>
            <w:r w:rsidR="005F4A50">
              <w:rPr>
                <w:webHidden/>
              </w:rPr>
              <w:instrText xml:space="preserve"> PAGEREF _Toc135281097 \h </w:instrText>
            </w:r>
            <w:r w:rsidR="005F4A50">
              <w:rPr>
                <w:rStyle w:val="Hyperlink"/>
                <w:rtl/>
              </w:rPr>
            </w:r>
            <w:r w:rsidR="005F4A50">
              <w:rPr>
                <w:rStyle w:val="Hyperlink"/>
                <w:rtl/>
              </w:rPr>
              <w:fldChar w:fldCharType="separate"/>
            </w:r>
            <w:r w:rsidR="005F4A50">
              <w:rPr>
                <w:webHidden/>
              </w:rPr>
              <w:t>8</w:t>
            </w:r>
            <w:r w:rsidR="005F4A50">
              <w:rPr>
                <w:rStyle w:val="Hyperlink"/>
                <w:rtl/>
              </w:rPr>
              <w:fldChar w:fldCharType="end"/>
            </w:r>
          </w:hyperlink>
        </w:p>
        <w:p w:rsidR="005F4A50" w:rsidRDefault="00B70B7F">
          <w:pPr>
            <w:pStyle w:val="TOC2"/>
            <w:rPr>
              <w:rFonts w:asciiTheme="minorHAnsi" w:hAnsiTheme="minorHAnsi" w:cstheme="minorBidi"/>
              <w:i w:val="0"/>
              <w:kern w:val="2"/>
              <w:sz w:val="22"/>
              <w:szCs w:val="22"/>
              <w14:ligatures w14:val="standardContextual"/>
            </w:rPr>
          </w:pPr>
          <w:hyperlink w:anchor="_Toc135281098" w:history="1">
            <w:r w:rsidR="005F4A50" w:rsidRPr="00FD28D8">
              <w:rPr>
                <w:rStyle w:val="Hyperlink"/>
              </w:rPr>
              <w:t>A.5 Code for effect of noise on the Signal space Representations</w:t>
            </w:r>
            <w:r w:rsidR="005F4A50">
              <w:rPr>
                <w:webHidden/>
              </w:rPr>
              <w:tab/>
            </w:r>
            <w:r w:rsidR="005F4A50">
              <w:rPr>
                <w:rStyle w:val="Hyperlink"/>
                <w:rtl/>
              </w:rPr>
              <w:fldChar w:fldCharType="begin"/>
            </w:r>
            <w:r w:rsidR="005F4A50">
              <w:rPr>
                <w:webHidden/>
              </w:rPr>
              <w:instrText xml:space="preserve"> PAGEREF _Toc135281098 \h </w:instrText>
            </w:r>
            <w:r w:rsidR="005F4A50">
              <w:rPr>
                <w:rStyle w:val="Hyperlink"/>
                <w:rtl/>
              </w:rPr>
            </w:r>
            <w:r w:rsidR="005F4A50">
              <w:rPr>
                <w:rStyle w:val="Hyperlink"/>
                <w:rtl/>
              </w:rPr>
              <w:fldChar w:fldCharType="separate"/>
            </w:r>
            <w:r w:rsidR="005F4A50">
              <w:rPr>
                <w:webHidden/>
              </w:rPr>
              <w:t>8</w:t>
            </w:r>
            <w:r w:rsidR="005F4A50">
              <w:rPr>
                <w:rStyle w:val="Hyperlink"/>
                <w:rtl/>
              </w:rPr>
              <w:fldChar w:fldCharType="end"/>
            </w:r>
          </w:hyperlink>
        </w:p>
        <w:p w:rsidR="008E3549" w:rsidRDefault="009133FC">
          <w:pPr>
            <w:ind w:left="0"/>
            <w:rPr>
              <w:rFonts w:ascii="Calibri" w:eastAsia="Calibri" w:hAnsi="Calibri" w:cs="Calibri"/>
              <w:sz w:val="22"/>
              <w:szCs w:val="22"/>
            </w:rPr>
          </w:pPr>
          <w:r>
            <w:fldChar w:fldCharType="end"/>
          </w:r>
        </w:p>
      </w:sdtContent>
    </w:sdt>
    <w:p w:rsidR="008E3549" w:rsidRDefault="008E3549">
      <w:pPr>
        <w:ind w:left="0"/>
      </w:pPr>
    </w:p>
    <w:p w:rsidR="008E3549" w:rsidRDefault="009133FC">
      <w:pPr>
        <w:ind w:left="0"/>
        <w:rPr>
          <w:rFonts w:ascii="Calibri" w:eastAsia="Calibri" w:hAnsi="Calibri" w:cs="Calibri"/>
          <w:b/>
          <w:color w:val="2E75B5"/>
          <w:sz w:val="52"/>
          <w:szCs w:val="52"/>
        </w:rPr>
      </w:pPr>
      <w:r>
        <w:rPr>
          <w:rFonts w:ascii="Calibri" w:eastAsia="Calibri" w:hAnsi="Calibri" w:cs="Calibri"/>
          <w:b/>
          <w:color w:val="2E75B5"/>
          <w:sz w:val="52"/>
          <w:szCs w:val="52"/>
        </w:rPr>
        <w:t>List of Figures</w:t>
      </w:r>
    </w:p>
    <w:p w:rsidR="005F4A50" w:rsidRDefault="009E3EFB">
      <w:pPr>
        <w:pStyle w:val="TableofFigures"/>
        <w:tabs>
          <w:tab w:val="right" w:leader="dot" w:pos="10790"/>
        </w:tabs>
        <w:rPr>
          <w:rFonts w:cstheme="minorBidi"/>
          <w:smallCaps w:val="0"/>
          <w:noProof/>
          <w:kern w:val="2"/>
          <w:sz w:val="22"/>
          <w:szCs w:val="22"/>
          <w14:ligatures w14:val="standardContextual"/>
        </w:rPr>
      </w:pPr>
      <w:r>
        <w:fldChar w:fldCharType="begin"/>
      </w:r>
      <w:r>
        <w:instrText xml:space="preserve"> TOC \h \z \c "Figure" </w:instrText>
      </w:r>
      <w:r>
        <w:fldChar w:fldCharType="separate"/>
      </w:r>
      <w:hyperlink w:anchor="_Toc135281077" w:history="1">
        <w:r w:rsidR="005F4A50" w:rsidRPr="00943231">
          <w:rPr>
            <w:rStyle w:val="Hyperlink"/>
            <w:noProof/>
          </w:rPr>
          <w:t>Figure 1 Φ1 VS time after using the GM_Bases function</w:t>
        </w:r>
        <w:r w:rsidR="005F4A50">
          <w:rPr>
            <w:noProof/>
            <w:webHidden/>
          </w:rPr>
          <w:tab/>
        </w:r>
        <w:r w:rsidR="005F4A50">
          <w:rPr>
            <w:rStyle w:val="Hyperlink"/>
            <w:noProof/>
            <w:rtl/>
          </w:rPr>
          <w:fldChar w:fldCharType="begin"/>
        </w:r>
        <w:r w:rsidR="005F4A50">
          <w:rPr>
            <w:noProof/>
            <w:webHidden/>
          </w:rPr>
          <w:instrText xml:space="preserve"> PAGEREF _Toc135281077 \h </w:instrText>
        </w:r>
        <w:r w:rsidR="005F4A50">
          <w:rPr>
            <w:rStyle w:val="Hyperlink"/>
            <w:noProof/>
            <w:rtl/>
          </w:rPr>
        </w:r>
        <w:r w:rsidR="005F4A50">
          <w:rPr>
            <w:rStyle w:val="Hyperlink"/>
            <w:noProof/>
            <w:rtl/>
          </w:rPr>
          <w:fldChar w:fldCharType="separate"/>
        </w:r>
        <w:r w:rsidR="005F4A50">
          <w:rPr>
            <w:noProof/>
            <w:webHidden/>
          </w:rPr>
          <w:t>5</w:t>
        </w:r>
        <w:r w:rsidR="005F4A50">
          <w:rPr>
            <w:rStyle w:val="Hyperlink"/>
            <w:noProof/>
            <w:rtl/>
          </w:rPr>
          <w:fldChar w:fldCharType="end"/>
        </w:r>
      </w:hyperlink>
    </w:p>
    <w:p w:rsidR="005F4A50" w:rsidRDefault="00B70B7F">
      <w:pPr>
        <w:pStyle w:val="TableofFigures"/>
        <w:tabs>
          <w:tab w:val="right" w:leader="dot" w:pos="10790"/>
        </w:tabs>
        <w:rPr>
          <w:rFonts w:cstheme="minorBidi"/>
          <w:smallCaps w:val="0"/>
          <w:noProof/>
          <w:kern w:val="2"/>
          <w:sz w:val="22"/>
          <w:szCs w:val="22"/>
          <w14:ligatures w14:val="standardContextual"/>
        </w:rPr>
      </w:pPr>
      <w:hyperlink w:anchor="_Toc135281078" w:history="1">
        <w:r w:rsidR="005F4A50" w:rsidRPr="00943231">
          <w:rPr>
            <w:rStyle w:val="Hyperlink"/>
            <w:noProof/>
          </w:rPr>
          <w:t>Figure 2 Φ2 VS time after using the GM_Bases function</w:t>
        </w:r>
        <w:r w:rsidR="005F4A50">
          <w:rPr>
            <w:noProof/>
            <w:webHidden/>
          </w:rPr>
          <w:tab/>
        </w:r>
        <w:r w:rsidR="005F4A50">
          <w:rPr>
            <w:rStyle w:val="Hyperlink"/>
            <w:noProof/>
            <w:rtl/>
          </w:rPr>
          <w:fldChar w:fldCharType="begin"/>
        </w:r>
        <w:r w:rsidR="005F4A50">
          <w:rPr>
            <w:noProof/>
            <w:webHidden/>
          </w:rPr>
          <w:instrText xml:space="preserve"> PAGEREF _Toc135281078 \h </w:instrText>
        </w:r>
        <w:r w:rsidR="005F4A50">
          <w:rPr>
            <w:rStyle w:val="Hyperlink"/>
            <w:noProof/>
            <w:rtl/>
          </w:rPr>
        </w:r>
        <w:r w:rsidR="005F4A50">
          <w:rPr>
            <w:rStyle w:val="Hyperlink"/>
            <w:noProof/>
            <w:rtl/>
          </w:rPr>
          <w:fldChar w:fldCharType="separate"/>
        </w:r>
        <w:r w:rsidR="005F4A50">
          <w:rPr>
            <w:noProof/>
            <w:webHidden/>
          </w:rPr>
          <w:t>5</w:t>
        </w:r>
        <w:r w:rsidR="005F4A50">
          <w:rPr>
            <w:rStyle w:val="Hyperlink"/>
            <w:noProof/>
            <w:rtl/>
          </w:rPr>
          <w:fldChar w:fldCharType="end"/>
        </w:r>
      </w:hyperlink>
    </w:p>
    <w:p w:rsidR="005F4A50" w:rsidRDefault="00B70B7F">
      <w:pPr>
        <w:pStyle w:val="TableofFigures"/>
        <w:tabs>
          <w:tab w:val="right" w:leader="dot" w:pos="10790"/>
        </w:tabs>
        <w:rPr>
          <w:rFonts w:cstheme="minorBidi"/>
          <w:smallCaps w:val="0"/>
          <w:noProof/>
          <w:kern w:val="2"/>
          <w:sz w:val="22"/>
          <w:szCs w:val="22"/>
          <w14:ligatures w14:val="standardContextual"/>
        </w:rPr>
      </w:pPr>
      <w:hyperlink w:anchor="_Toc135281079" w:history="1">
        <w:r w:rsidR="005F4A50" w:rsidRPr="00943231">
          <w:rPr>
            <w:rStyle w:val="Hyperlink"/>
            <w:noProof/>
          </w:rPr>
          <w:t>Figure 3 Signal Space representation of signals s1,s2</w:t>
        </w:r>
        <w:r w:rsidR="005F4A50">
          <w:rPr>
            <w:noProof/>
            <w:webHidden/>
          </w:rPr>
          <w:tab/>
        </w:r>
        <w:r w:rsidR="005F4A50">
          <w:rPr>
            <w:rStyle w:val="Hyperlink"/>
            <w:noProof/>
            <w:rtl/>
          </w:rPr>
          <w:fldChar w:fldCharType="begin"/>
        </w:r>
        <w:r w:rsidR="005F4A50">
          <w:rPr>
            <w:noProof/>
            <w:webHidden/>
          </w:rPr>
          <w:instrText xml:space="preserve"> PAGEREF _Toc135281079 \h </w:instrText>
        </w:r>
        <w:r w:rsidR="005F4A50">
          <w:rPr>
            <w:rStyle w:val="Hyperlink"/>
            <w:noProof/>
            <w:rtl/>
          </w:rPr>
        </w:r>
        <w:r w:rsidR="005F4A50">
          <w:rPr>
            <w:rStyle w:val="Hyperlink"/>
            <w:noProof/>
            <w:rtl/>
          </w:rPr>
          <w:fldChar w:fldCharType="separate"/>
        </w:r>
        <w:r w:rsidR="005F4A50">
          <w:rPr>
            <w:noProof/>
            <w:webHidden/>
          </w:rPr>
          <w:t>6</w:t>
        </w:r>
        <w:r w:rsidR="005F4A50">
          <w:rPr>
            <w:rStyle w:val="Hyperlink"/>
            <w:noProof/>
            <w:rtl/>
          </w:rPr>
          <w:fldChar w:fldCharType="end"/>
        </w:r>
      </w:hyperlink>
    </w:p>
    <w:p w:rsidR="005F4A50" w:rsidRDefault="00B70B7F">
      <w:pPr>
        <w:pStyle w:val="TableofFigures"/>
        <w:tabs>
          <w:tab w:val="right" w:leader="dot" w:pos="10790"/>
        </w:tabs>
        <w:rPr>
          <w:rFonts w:cstheme="minorBidi"/>
          <w:smallCaps w:val="0"/>
          <w:noProof/>
          <w:kern w:val="2"/>
          <w:sz w:val="22"/>
          <w:szCs w:val="22"/>
          <w14:ligatures w14:val="standardContextual"/>
        </w:rPr>
      </w:pPr>
      <w:hyperlink w:anchor="_Toc135281080" w:history="1">
        <w:r w:rsidR="005F4A50" w:rsidRPr="00943231">
          <w:rPr>
            <w:rStyle w:val="Hyperlink"/>
            <w:noProof/>
          </w:rPr>
          <w:t>Figure 4 Signal Space representation of signals s1,s2 with E/σ¬2 =10dB</w:t>
        </w:r>
        <w:r w:rsidR="005F4A50">
          <w:rPr>
            <w:noProof/>
            <w:webHidden/>
          </w:rPr>
          <w:tab/>
        </w:r>
        <w:r w:rsidR="005F4A50">
          <w:rPr>
            <w:rStyle w:val="Hyperlink"/>
            <w:noProof/>
            <w:rtl/>
          </w:rPr>
          <w:fldChar w:fldCharType="begin"/>
        </w:r>
        <w:r w:rsidR="005F4A50">
          <w:rPr>
            <w:noProof/>
            <w:webHidden/>
          </w:rPr>
          <w:instrText xml:space="preserve"> PAGEREF _Toc135281080 \h </w:instrText>
        </w:r>
        <w:r w:rsidR="005F4A50">
          <w:rPr>
            <w:rStyle w:val="Hyperlink"/>
            <w:noProof/>
            <w:rtl/>
          </w:rPr>
        </w:r>
        <w:r w:rsidR="005F4A50">
          <w:rPr>
            <w:rStyle w:val="Hyperlink"/>
            <w:noProof/>
            <w:rtl/>
          </w:rPr>
          <w:fldChar w:fldCharType="separate"/>
        </w:r>
        <w:r w:rsidR="005F4A50">
          <w:rPr>
            <w:noProof/>
            <w:webHidden/>
          </w:rPr>
          <w:t>7</w:t>
        </w:r>
        <w:r w:rsidR="005F4A50">
          <w:rPr>
            <w:rStyle w:val="Hyperlink"/>
            <w:noProof/>
            <w:rtl/>
          </w:rPr>
          <w:fldChar w:fldCharType="end"/>
        </w:r>
      </w:hyperlink>
    </w:p>
    <w:p w:rsidR="005F4A50" w:rsidRDefault="00B70B7F">
      <w:pPr>
        <w:pStyle w:val="TableofFigures"/>
        <w:tabs>
          <w:tab w:val="right" w:leader="dot" w:pos="10790"/>
        </w:tabs>
        <w:rPr>
          <w:rFonts w:cstheme="minorBidi"/>
          <w:smallCaps w:val="0"/>
          <w:noProof/>
          <w:kern w:val="2"/>
          <w:sz w:val="22"/>
          <w:szCs w:val="22"/>
          <w14:ligatures w14:val="standardContextual"/>
        </w:rPr>
      </w:pPr>
      <w:hyperlink w:anchor="_Toc135281081" w:history="1">
        <w:r w:rsidR="005F4A50" w:rsidRPr="00943231">
          <w:rPr>
            <w:rStyle w:val="Hyperlink"/>
            <w:noProof/>
          </w:rPr>
          <w:t>Figure 5 Signal Space representation of signals s1,s2 with E/σ¬2 =0dB</w:t>
        </w:r>
        <w:r w:rsidR="005F4A50">
          <w:rPr>
            <w:noProof/>
            <w:webHidden/>
          </w:rPr>
          <w:tab/>
        </w:r>
        <w:r w:rsidR="005F4A50">
          <w:rPr>
            <w:rStyle w:val="Hyperlink"/>
            <w:noProof/>
            <w:rtl/>
          </w:rPr>
          <w:fldChar w:fldCharType="begin"/>
        </w:r>
        <w:r w:rsidR="005F4A50">
          <w:rPr>
            <w:noProof/>
            <w:webHidden/>
          </w:rPr>
          <w:instrText xml:space="preserve"> PAGEREF _Toc135281081 \h </w:instrText>
        </w:r>
        <w:r w:rsidR="005F4A50">
          <w:rPr>
            <w:rStyle w:val="Hyperlink"/>
            <w:noProof/>
            <w:rtl/>
          </w:rPr>
        </w:r>
        <w:r w:rsidR="005F4A50">
          <w:rPr>
            <w:rStyle w:val="Hyperlink"/>
            <w:noProof/>
            <w:rtl/>
          </w:rPr>
          <w:fldChar w:fldCharType="separate"/>
        </w:r>
        <w:r w:rsidR="005F4A50">
          <w:rPr>
            <w:noProof/>
            <w:webHidden/>
          </w:rPr>
          <w:t>7</w:t>
        </w:r>
        <w:r w:rsidR="005F4A50">
          <w:rPr>
            <w:rStyle w:val="Hyperlink"/>
            <w:noProof/>
            <w:rtl/>
          </w:rPr>
          <w:fldChar w:fldCharType="end"/>
        </w:r>
      </w:hyperlink>
    </w:p>
    <w:p w:rsidR="005F4A50" w:rsidRDefault="00B70B7F">
      <w:pPr>
        <w:pStyle w:val="TableofFigures"/>
        <w:tabs>
          <w:tab w:val="right" w:leader="dot" w:pos="10790"/>
        </w:tabs>
        <w:rPr>
          <w:rFonts w:cstheme="minorBidi"/>
          <w:smallCaps w:val="0"/>
          <w:noProof/>
          <w:kern w:val="2"/>
          <w:sz w:val="22"/>
          <w:szCs w:val="22"/>
          <w14:ligatures w14:val="standardContextual"/>
        </w:rPr>
      </w:pPr>
      <w:hyperlink w:anchor="_Toc135281082" w:history="1">
        <w:r w:rsidR="005F4A50" w:rsidRPr="00943231">
          <w:rPr>
            <w:rStyle w:val="Hyperlink"/>
            <w:noProof/>
          </w:rPr>
          <w:t>Figure 6 Signal Space representation of signals s1,s2 with E/σ¬2 =-5dB</w:t>
        </w:r>
        <w:r w:rsidR="005F4A50">
          <w:rPr>
            <w:noProof/>
            <w:webHidden/>
          </w:rPr>
          <w:tab/>
        </w:r>
        <w:r w:rsidR="005F4A50">
          <w:rPr>
            <w:rStyle w:val="Hyperlink"/>
            <w:noProof/>
            <w:rtl/>
          </w:rPr>
          <w:fldChar w:fldCharType="begin"/>
        </w:r>
        <w:r w:rsidR="005F4A50">
          <w:rPr>
            <w:noProof/>
            <w:webHidden/>
          </w:rPr>
          <w:instrText xml:space="preserve"> PAGEREF _Toc135281082 \h </w:instrText>
        </w:r>
        <w:r w:rsidR="005F4A50">
          <w:rPr>
            <w:rStyle w:val="Hyperlink"/>
            <w:noProof/>
            <w:rtl/>
          </w:rPr>
        </w:r>
        <w:r w:rsidR="005F4A50">
          <w:rPr>
            <w:rStyle w:val="Hyperlink"/>
            <w:noProof/>
            <w:rtl/>
          </w:rPr>
          <w:fldChar w:fldCharType="separate"/>
        </w:r>
        <w:r w:rsidR="005F4A50">
          <w:rPr>
            <w:noProof/>
            <w:webHidden/>
          </w:rPr>
          <w:t>8</w:t>
        </w:r>
        <w:r w:rsidR="005F4A50">
          <w:rPr>
            <w:rStyle w:val="Hyperlink"/>
            <w:noProof/>
            <w:rtl/>
          </w:rPr>
          <w:fldChar w:fldCharType="end"/>
        </w:r>
      </w:hyperlink>
    </w:p>
    <w:p w:rsidR="008E3549" w:rsidRDefault="009E3EFB" w:rsidP="009E3EFB">
      <w:pPr>
        <w:pBdr>
          <w:top w:val="nil"/>
          <w:left w:val="nil"/>
          <w:bottom w:val="nil"/>
          <w:right w:val="nil"/>
          <w:between w:val="nil"/>
        </w:pBdr>
        <w:tabs>
          <w:tab w:val="right" w:pos="10790"/>
        </w:tabs>
        <w:ind w:left="0"/>
      </w:pPr>
      <w:r>
        <w:fldChar w:fldCharType="end"/>
      </w:r>
    </w:p>
    <w:p w:rsidR="008E3549" w:rsidRDefault="009133FC">
      <w:pPr>
        <w:pBdr>
          <w:top w:val="nil"/>
          <w:left w:val="nil"/>
          <w:bottom w:val="nil"/>
          <w:right w:val="nil"/>
          <w:between w:val="nil"/>
        </w:pBdr>
        <w:tabs>
          <w:tab w:val="right" w:pos="10790"/>
        </w:tabs>
        <w:ind w:left="0"/>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8E3549" w:rsidRDefault="008E3549">
      <w:pPr>
        <w:pBdr>
          <w:top w:val="nil"/>
          <w:left w:val="nil"/>
          <w:bottom w:val="nil"/>
          <w:right w:val="nil"/>
          <w:between w:val="nil"/>
        </w:pBdr>
        <w:spacing w:after="200" w:line="240" w:lineRule="auto"/>
        <w:ind w:left="0"/>
        <w:rPr>
          <w:rFonts w:ascii="Calibri" w:eastAsia="Calibri" w:hAnsi="Calibri" w:cs="Calibri"/>
          <w:color w:val="000000"/>
        </w:rPr>
      </w:pPr>
    </w:p>
    <w:p w:rsidR="008E3549" w:rsidRDefault="008E3549">
      <w:pPr>
        <w:ind w:left="0"/>
        <w:rPr>
          <w:b/>
        </w:rPr>
      </w:pPr>
    </w:p>
    <w:p w:rsidR="008E3549" w:rsidRPr="009E3EFB" w:rsidRDefault="009133FC" w:rsidP="009E3EFB">
      <w:pPr>
        <w:ind w:left="0"/>
        <w:rPr>
          <w:sz w:val="36"/>
          <w:szCs w:val="36"/>
        </w:rPr>
      </w:pPr>
      <w:r>
        <w:br w:type="page"/>
      </w:r>
    </w:p>
    <w:p w:rsidR="008E3549" w:rsidRDefault="009133FC">
      <w:pPr>
        <w:pStyle w:val="Heading1"/>
        <w:numPr>
          <w:ilvl w:val="0"/>
          <w:numId w:val="2"/>
        </w:numPr>
        <w:ind w:left="0" w:firstLine="0"/>
      </w:pPr>
      <w:bookmarkStart w:id="0" w:name="_Toc135281088"/>
      <w:r>
        <w:rPr>
          <w:szCs w:val="40"/>
        </w:rPr>
        <w:lastRenderedPageBreak/>
        <w:t xml:space="preserve">Part </w:t>
      </w:r>
      <w:r>
        <w:t>One</w:t>
      </w:r>
      <w:bookmarkEnd w:id="0"/>
    </w:p>
    <w:p w:rsidR="008E3549" w:rsidRDefault="009133FC" w:rsidP="00461180">
      <w:pPr>
        <w:pStyle w:val="Heading2"/>
        <w:spacing w:after="0"/>
        <w:ind w:left="0"/>
      </w:pPr>
      <w:bookmarkStart w:id="1" w:name="_Toc135281089"/>
      <w:r>
        <w:t xml:space="preserve">1.1 </w:t>
      </w:r>
      <w:r w:rsidR="00461180">
        <w:t>Gram-Schmidt Orthogonalization</w:t>
      </w:r>
      <w:bookmarkEnd w:id="1"/>
      <w:r>
        <w:t xml:space="preserve"> </w:t>
      </w:r>
    </w:p>
    <w:p w:rsidR="008E3549" w:rsidRPr="00914830" w:rsidRDefault="008E3549" w:rsidP="00461180">
      <w:pPr>
        <w:spacing w:after="0" w:line="240" w:lineRule="auto"/>
        <w:ind w:left="0"/>
        <w:rPr>
          <w:sz w:val="6"/>
          <w:szCs w:val="6"/>
        </w:rPr>
      </w:pPr>
    </w:p>
    <w:p w:rsidR="005F4A50" w:rsidRDefault="005F4A50" w:rsidP="005F4A50">
      <w:pPr>
        <w:spacing w:after="0" w:line="240" w:lineRule="auto"/>
        <w:jc w:val="center"/>
      </w:pPr>
    </w:p>
    <w:p w:rsidR="00BD09E7" w:rsidRDefault="00A66BF9" w:rsidP="00BD09E7">
      <w:pPr>
        <w:pStyle w:val="ListParagraph"/>
        <w:numPr>
          <w:ilvl w:val="0"/>
          <w:numId w:val="6"/>
        </w:numPr>
        <w:spacing w:after="0" w:line="240" w:lineRule="auto"/>
        <w:ind w:left="360"/>
      </w:pPr>
      <w:r w:rsidRPr="00A66BF9">
        <w:t>Gram-Schmidt Orthogonalization is a method for taking a set of vectors and finding a new set of orthogonal vectors that span the same space.</w:t>
      </w:r>
    </w:p>
    <w:p w:rsidR="00BD09E7" w:rsidRDefault="00A66BF9" w:rsidP="00BD09E7">
      <w:pPr>
        <w:pStyle w:val="ListParagraph"/>
        <w:numPr>
          <w:ilvl w:val="0"/>
          <w:numId w:val="6"/>
        </w:numPr>
        <w:spacing w:after="0" w:line="240" w:lineRule="auto"/>
        <w:ind w:left="360"/>
      </w:pPr>
      <w:r w:rsidRPr="00A66BF9">
        <w:t xml:space="preserve">The process involves taking the first vector in the set and normalizing it to create the first orthogonal vector. </w:t>
      </w:r>
    </w:p>
    <w:p w:rsidR="00BD09E7" w:rsidRDefault="00A66BF9" w:rsidP="00BD09E7">
      <w:pPr>
        <w:pStyle w:val="ListParagraph"/>
        <w:numPr>
          <w:ilvl w:val="0"/>
          <w:numId w:val="6"/>
        </w:numPr>
        <w:spacing w:after="0" w:line="240" w:lineRule="auto"/>
        <w:ind w:left="360"/>
      </w:pPr>
      <w:r w:rsidRPr="00A66BF9">
        <w:t xml:space="preserve">Then, for each subsequent vector, we subtract the projection of that vector onto the previous orthogonal vectors, creating a new vector that is orthogonal to all the previous vectors. </w:t>
      </w:r>
    </w:p>
    <w:p w:rsidR="00BD09E7" w:rsidRDefault="00A66BF9" w:rsidP="00BD09E7">
      <w:pPr>
        <w:pStyle w:val="ListParagraph"/>
        <w:numPr>
          <w:ilvl w:val="0"/>
          <w:numId w:val="6"/>
        </w:numPr>
        <w:spacing w:after="0" w:line="240" w:lineRule="auto"/>
        <w:ind w:left="360"/>
      </w:pPr>
      <w:r w:rsidRPr="00A66BF9">
        <w:t>We normalize this new vector to create the next orthogonal vector, and repeat this process until we have created a set of orthogonal vectors that span the same space.</w:t>
      </w:r>
    </w:p>
    <w:p w:rsidR="00914830" w:rsidRDefault="00A66BF9" w:rsidP="00BD09E7">
      <w:pPr>
        <w:pStyle w:val="ListParagraph"/>
        <w:numPr>
          <w:ilvl w:val="0"/>
          <w:numId w:val="6"/>
        </w:numPr>
        <w:spacing w:after="0" w:line="240" w:lineRule="auto"/>
        <w:ind w:left="360"/>
      </w:pPr>
      <w:r w:rsidRPr="00A66BF9">
        <w:t>The resulting set of orthogonal vectors can be useful for a variety of applications, including solving systems of linear equations, finding eigenvalues and eigenvectors, and performing least-squares approximations.</w:t>
      </w: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8E271C" w:rsidRDefault="008E271C" w:rsidP="00914830">
      <w:pPr>
        <w:keepNext/>
        <w:spacing w:after="0"/>
        <w:ind w:left="0"/>
        <w:jc w:val="center"/>
      </w:pPr>
    </w:p>
    <w:p w:rsidR="00130D62" w:rsidRDefault="00914830" w:rsidP="00914830">
      <w:pPr>
        <w:pStyle w:val="Caption"/>
        <w:jc w:val="center"/>
        <w:rPr>
          <w:noProof/>
        </w:rPr>
      </w:pPr>
      <w:bookmarkStart w:id="2" w:name="_Toc135281077"/>
      <w:r>
        <w:t xml:space="preserve">Figure </w:t>
      </w:r>
      <w:r w:rsidR="00B70B7F">
        <w:rPr>
          <w:noProof/>
        </w:rPr>
        <w:fldChar w:fldCharType="begin"/>
      </w:r>
      <w:r w:rsidR="00B70B7F">
        <w:rPr>
          <w:noProof/>
        </w:rPr>
        <w:instrText xml:space="preserve"> SEQ Figure \* ARABIC </w:instrText>
      </w:r>
      <w:r w:rsidR="00B70B7F">
        <w:rPr>
          <w:noProof/>
        </w:rPr>
        <w:fldChar w:fldCharType="separate"/>
      </w:r>
      <w:r w:rsidR="007917DC">
        <w:rPr>
          <w:noProof/>
        </w:rPr>
        <w:t>1</w:t>
      </w:r>
      <w:r w:rsidR="00B70B7F">
        <w:rPr>
          <w:noProof/>
        </w:rPr>
        <w:fldChar w:fldCharType="end"/>
      </w:r>
      <w:r>
        <w:t xml:space="preserve"> </w:t>
      </w:r>
      <w:r w:rsidRPr="007710B1">
        <w:t>Φ1 VS time after using the GM_Bases function</w:t>
      </w:r>
      <w:bookmarkEnd w:id="2"/>
    </w:p>
    <w:p w:rsidR="008E3549" w:rsidRDefault="00951716" w:rsidP="00914830">
      <w:pPr>
        <w:pStyle w:val="Caption"/>
        <w:jc w:val="center"/>
      </w:pPr>
      <w:r w:rsidRPr="00951716">
        <w:drawing>
          <wp:inline distT="0" distB="0" distL="0" distR="0" wp14:anchorId="156899B7" wp14:editId="12AB0811">
            <wp:extent cx="6420746" cy="25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0746" cy="2505425"/>
                    </a:xfrm>
                    <a:prstGeom prst="rect">
                      <a:avLst/>
                    </a:prstGeom>
                  </pic:spPr>
                </pic:pic>
              </a:graphicData>
            </a:graphic>
          </wp:inline>
        </w:drawing>
      </w:r>
    </w:p>
    <w:p w:rsidR="00914830" w:rsidRDefault="00914830" w:rsidP="00914830">
      <w:pPr>
        <w:keepNext/>
        <w:spacing w:after="0"/>
        <w:ind w:left="0"/>
        <w:jc w:val="center"/>
        <w:rPr>
          <w:noProof/>
        </w:rPr>
      </w:pPr>
    </w:p>
    <w:p w:rsidR="008E271C" w:rsidRDefault="008E271C" w:rsidP="00914830">
      <w:pPr>
        <w:keepNext/>
        <w:spacing w:after="0"/>
        <w:ind w:left="0"/>
        <w:jc w:val="center"/>
        <w:rPr>
          <w:noProof/>
        </w:rPr>
      </w:pPr>
    </w:p>
    <w:p w:rsidR="00130D62" w:rsidRDefault="00130D62" w:rsidP="00130D62">
      <w:pPr>
        <w:keepNext/>
        <w:spacing w:after="0"/>
        <w:ind w:left="0"/>
      </w:pPr>
    </w:p>
    <w:p w:rsidR="00130D62" w:rsidRDefault="00130D62" w:rsidP="00914830">
      <w:pPr>
        <w:keepNext/>
        <w:spacing w:after="0"/>
        <w:ind w:left="0"/>
        <w:jc w:val="center"/>
      </w:pPr>
    </w:p>
    <w:p w:rsidR="008E3549" w:rsidRDefault="00914830" w:rsidP="00052AB5">
      <w:pPr>
        <w:pStyle w:val="Caption"/>
        <w:jc w:val="center"/>
      </w:pPr>
      <w:bookmarkStart w:id="3" w:name="_Toc135281078"/>
      <w:r>
        <w:t xml:space="preserve">Figure </w:t>
      </w:r>
      <w:r w:rsidR="00B70B7F">
        <w:rPr>
          <w:noProof/>
        </w:rPr>
        <w:fldChar w:fldCharType="begin"/>
      </w:r>
      <w:r w:rsidR="00B70B7F">
        <w:rPr>
          <w:noProof/>
        </w:rPr>
        <w:instrText xml:space="preserve"> SEQ Figure \* ARABIC </w:instrText>
      </w:r>
      <w:r w:rsidR="00B70B7F">
        <w:rPr>
          <w:noProof/>
        </w:rPr>
        <w:fldChar w:fldCharType="separate"/>
      </w:r>
      <w:r w:rsidR="007917DC">
        <w:rPr>
          <w:noProof/>
        </w:rPr>
        <w:t>2</w:t>
      </w:r>
      <w:r w:rsidR="00B70B7F">
        <w:rPr>
          <w:noProof/>
        </w:rPr>
        <w:fldChar w:fldCharType="end"/>
      </w:r>
      <w:r>
        <w:t xml:space="preserve"> </w:t>
      </w:r>
      <w:r w:rsidRPr="00FF360B">
        <w:t>Φ2 VS time after using the GM_Bases function</w:t>
      </w:r>
      <w:bookmarkEnd w:id="3"/>
    </w:p>
    <w:p w:rsidR="00130D62" w:rsidRDefault="00951716" w:rsidP="00130D62">
      <w:r w:rsidRPr="00951716">
        <w:drawing>
          <wp:inline distT="0" distB="0" distL="0" distR="0" wp14:anchorId="77F37EC3" wp14:editId="2A0E138A">
            <wp:extent cx="6268325" cy="241016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8325" cy="2410161"/>
                    </a:xfrm>
                    <a:prstGeom prst="rect">
                      <a:avLst/>
                    </a:prstGeom>
                  </pic:spPr>
                </pic:pic>
              </a:graphicData>
            </a:graphic>
          </wp:inline>
        </w:drawing>
      </w:r>
    </w:p>
    <w:p w:rsidR="00FD0976" w:rsidRDefault="00FD0976" w:rsidP="00130D62"/>
    <w:p w:rsidR="00FD0976" w:rsidRPr="00130D62" w:rsidRDefault="00FD0976" w:rsidP="00130D62"/>
    <w:p w:rsidR="008E3549" w:rsidRDefault="009133FC" w:rsidP="003F2DA2">
      <w:pPr>
        <w:pStyle w:val="Heading2"/>
        <w:spacing w:after="0"/>
        <w:ind w:left="0"/>
      </w:pPr>
      <w:bookmarkStart w:id="4" w:name="_Toc135281090"/>
      <w:r>
        <w:lastRenderedPageBreak/>
        <w:t xml:space="preserve">1.2 </w:t>
      </w:r>
      <w:r w:rsidR="003F2DA2">
        <w:t>Signal Space Representation</w:t>
      </w:r>
      <w:bookmarkEnd w:id="4"/>
    </w:p>
    <w:p w:rsidR="003F2DA2" w:rsidRDefault="003F2DA2" w:rsidP="003F2DA2">
      <w:pPr>
        <w:spacing w:after="0"/>
      </w:pPr>
      <w:r>
        <w:t>Here we represent the signals using the base functions.</w:t>
      </w:r>
    </w:p>
    <w:p w:rsidR="00052AB5" w:rsidRDefault="00052AB5" w:rsidP="00052AB5">
      <w:pPr>
        <w:keepNext/>
        <w:spacing w:after="0"/>
        <w:ind w:left="0"/>
        <w:jc w:val="center"/>
      </w:pPr>
    </w:p>
    <w:p w:rsidR="008E271C" w:rsidRDefault="008E271C" w:rsidP="00052AB5">
      <w:pPr>
        <w:keepNext/>
        <w:spacing w:after="0"/>
        <w:ind w:left="0"/>
        <w:jc w:val="center"/>
      </w:pPr>
    </w:p>
    <w:p w:rsidR="003F2DA2" w:rsidRDefault="00052AB5" w:rsidP="00052AB5">
      <w:pPr>
        <w:pStyle w:val="Caption"/>
        <w:jc w:val="center"/>
      </w:pPr>
      <w:bookmarkStart w:id="5" w:name="_Toc135281079"/>
      <w:r>
        <w:t xml:space="preserve">Figure </w:t>
      </w:r>
      <w:r w:rsidR="00B70B7F">
        <w:rPr>
          <w:noProof/>
        </w:rPr>
        <w:fldChar w:fldCharType="begin"/>
      </w:r>
      <w:r w:rsidR="00B70B7F">
        <w:rPr>
          <w:noProof/>
        </w:rPr>
        <w:instrText xml:space="preserve"> SEQ Figure \* ARABIC </w:instrText>
      </w:r>
      <w:r w:rsidR="00B70B7F">
        <w:rPr>
          <w:noProof/>
        </w:rPr>
        <w:fldChar w:fldCharType="separate"/>
      </w:r>
      <w:r w:rsidR="007917DC">
        <w:rPr>
          <w:noProof/>
        </w:rPr>
        <w:t>3</w:t>
      </w:r>
      <w:r w:rsidR="00B70B7F">
        <w:rPr>
          <w:noProof/>
        </w:rPr>
        <w:fldChar w:fldCharType="end"/>
      </w:r>
      <w:r>
        <w:t xml:space="preserve"> </w:t>
      </w:r>
      <w:r w:rsidRPr="00BD3F59">
        <w:t>Signal Space representation of signals s1,s2</w:t>
      </w:r>
      <w:bookmarkEnd w:id="5"/>
    </w:p>
    <w:p w:rsidR="00052AB5" w:rsidRDefault="00130D62" w:rsidP="00052AB5">
      <w:r w:rsidRPr="00130D62">
        <w:drawing>
          <wp:inline distT="0" distB="0" distL="0" distR="0" wp14:anchorId="4990F8CF" wp14:editId="6E29BF4E">
            <wp:extent cx="5516880" cy="4939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0024" cy="4942715"/>
                    </a:xfrm>
                    <a:prstGeom prst="rect">
                      <a:avLst/>
                    </a:prstGeom>
                  </pic:spPr>
                </pic:pic>
              </a:graphicData>
            </a:graphic>
          </wp:inline>
        </w:drawing>
      </w:r>
    </w:p>
    <w:p w:rsidR="00052AB5" w:rsidRDefault="00FD0976" w:rsidP="00052AB5">
      <w:r w:rsidRPr="00FD0976">
        <w:lastRenderedPageBreak/>
        <w:drawing>
          <wp:inline distT="0" distB="0" distL="0" distR="0" wp14:anchorId="47F6F1C5" wp14:editId="08ECCD57">
            <wp:extent cx="6620799" cy="499179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0799" cy="4991797"/>
                    </a:xfrm>
                    <a:prstGeom prst="rect">
                      <a:avLst/>
                    </a:prstGeom>
                  </pic:spPr>
                </pic:pic>
              </a:graphicData>
            </a:graphic>
          </wp:inline>
        </w:drawing>
      </w:r>
    </w:p>
    <w:p w:rsidR="00052AB5" w:rsidRDefault="00052AB5" w:rsidP="00052AB5"/>
    <w:p w:rsidR="00052AB5" w:rsidRDefault="00052AB5" w:rsidP="00052AB5"/>
    <w:p w:rsidR="00052AB5" w:rsidRDefault="00052AB5" w:rsidP="00052AB5"/>
    <w:p w:rsidR="00052AB5" w:rsidRDefault="00052AB5" w:rsidP="00052AB5"/>
    <w:p w:rsidR="00052AB5" w:rsidRDefault="00052AB5" w:rsidP="00052AB5"/>
    <w:p w:rsidR="00052AB5" w:rsidRDefault="00052AB5" w:rsidP="00052AB5"/>
    <w:p w:rsidR="00052AB5" w:rsidRDefault="00052AB5" w:rsidP="00052AB5"/>
    <w:p w:rsidR="00052AB5" w:rsidRPr="00052AB5" w:rsidRDefault="00052AB5" w:rsidP="00052AB5"/>
    <w:p w:rsidR="008E3549" w:rsidRDefault="009133FC" w:rsidP="003F2DA2">
      <w:pPr>
        <w:pStyle w:val="Heading2"/>
        <w:spacing w:after="0"/>
        <w:ind w:left="0"/>
      </w:pPr>
      <w:bookmarkStart w:id="6" w:name="_Toc135281091"/>
      <w:r>
        <w:t xml:space="preserve">1.3 </w:t>
      </w:r>
      <w:r w:rsidR="003F2DA2">
        <w:t>Signal Space Representation with adding AWGN</w:t>
      </w:r>
      <w:bookmarkEnd w:id="6"/>
    </w:p>
    <w:p w:rsidR="008E3549" w:rsidRDefault="009133FC" w:rsidP="00052AB5">
      <w:pPr>
        <w:spacing w:after="0"/>
      </w:pPr>
      <w:r>
        <w:t>-</w:t>
      </w:r>
      <w:r w:rsidR="003F2DA2">
        <w:t xml:space="preserve">the expected </w:t>
      </w:r>
      <w:r>
        <w:t>real points will be solid and the received will be hollow</w:t>
      </w:r>
    </w:p>
    <w:p w:rsidR="008E3549" w:rsidRDefault="003F2DA2" w:rsidP="00052AB5">
      <w:pPr>
        <w:spacing w:after="0"/>
        <w:ind w:left="0"/>
      </w:pPr>
      <w:r>
        <w:rPr>
          <w:b/>
        </w:rPr>
        <w:t>Case</w:t>
      </w:r>
      <w:r w:rsidR="009133FC">
        <w:rPr>
          <w:b/>
        </w:rPr>
        <w:t xml:space="preserve"> 1</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10 dB</m:t>
        </m:r>
      </m:oMath>
    </w:p>
    <w:p w:rsidR="00052AB5" w:rsidRDefault="00052AB5" w:rsidP="00052AB5">
      <w:pPr>
        <w:keepNext/>
        <w:spacing w:after="0"/>
        <w:ind w:left="0"/>
        <w:jc w:val="center"/>
        <w:rPr>
          <w:noProof/>
        </w:rPr>
      </w:pPr>
    </w:p>
    <w:p w:rsidR="008E271C" w:rsidRDefault="006A0635" w:rsidP="00052AB5">
      <w:pPr>
        <w:keepNext/>
        <w:spacing w:after="0"/>
        <w:ind w:left="0"/>
        <w:jc w:val="center"/>
      </w:pPr>
      <w:r w:rsidRPr="006A0635">
        <w:rPr>
          <w:noProof/>
        </w:rPr>
        <w:drawing>
          <wp:inline distT="0" distB="0" distL="0" distR="0" wp14:anchorId="0C761544" wp14:editId="291A9A9C">
            <wp:extent cx="6506483" cy="498227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6483" cy="4982270"/>
                    </a:xfrm>
                    <a:prstGeom prst="rect">
                      <a:avLst/>
                    </a:prstGeom>
                  </pic:spPr>
                </pic:pic>
              </a:graphicData>
            </a:graphic>
          </wp:inline>
        </w:drawing>
      </w:r>
    </w:p>
    <w:p w:rsidR="002B1036" w:rsidRDefault="00052AB5" w:rsidP="00052AB5">
      <w:pPr>
        <w:pStyle w:val="Caption"/>
        <w:spacing w:after="0"/>
        <w:jc w:val="center"/>
      </w:pPr>
      <w:bookmarkStart w:id="7" w:name="_Toc135281080"/>
      <w:r>
        <w:t xml:space="preserve">Figure </w:t>
      </w:r>
      <w:r w:rsidR="00B70B7F">
        <w:rPr>
          <w:noProof/>
        </w:rPr>
        <w:fldChar w:fldCharType="begin"/>
      </w:r>
      <w:r w:rsidR="00B70B7F">
        <w:rPr>
          <w:noProof/>
        </w:rPr>
        <w:instrText xml:space="preserve"> SEQ Figure \* ARABIC </w:instrText>
      </w:r>
      <w:r w:rsidR="00B70B7F">
        <w:rPr>
          <w:noProof/>
        </w:rPr>
        <w:fldChar w:fldCharType="separate"/>
      </w:r>
      <w:r w:rsidR="007917DC">
        <w:rPr>
          <w:noProof/>
        </w:rPr>
        <w:t>4</w:t>
      </w:r>
      <w:r w:rsidR="00B70B7F">
        <w:rPr>
          <w:noProof/>
        </w:rPr>
        <w:fldChar w:fldCharType="end"/>
      </w:r>
      <w:r>
        <w:t xml:space="preserve"> </w:t>
      </w:r>
      <w:r w:rsidRPr="00222E47">
        <w:t>Signal Space representation of signals s1,s2 with E/σ¬2 =10dB</w:t>
      </w:r>
      <w:bookmarkEnd w:id="7"/>
    </w:p>
    <w:p w:rsidR="00052AB5" w:rsidRPr="002B1036" w:rsidRDefault="002B1036" w:rsidP="00052AB5">
      <w:pPr>
        <w:ind w:left="0"/>
        <w:rPr>
          <w:b/>
          <w:bCs/>
        </w:rPr>
      </w:pPr>
      <w:r>
        <w:rPr>
          <w:b/>
        </w:rPr>
        <w:t>C</w:t>
      </w:r>
      <w:r w:rsidR="009133FC">
        <w:rPr>
          <w:b/>
        </w:rPr>
        <w:t>ase 2</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0 dB</m:t>
        </m:r>
      </m:oMath>
    </w:p>
    <w:p w:rsidR="002B1036" w:rsidRDefault="006A0635" w:rsidP="002B1036">
      <w:pPr>
        <w:keepNext/>
        <w:spacing w:after="0"/>
        <w:ind w:left="0"/>
        <w:jc w:val="center"/>
        <w:rPr>
          <w:noProof/>
        </w:rPr>
      </w:pPr>
      <w:r w:rsidRPr="006A0635">
        <w:rPr>
          <w:noProof/>
        </w:rPr>
        <w:lastRenderedPageBreak/>
        <w:drawing>
          <wp:inline distT="0" distB="0" distL="0" distR="0" wp14:anchorId="16A9BA33" wp14:editId="5E8AFEC0">
            <wp:extent cx="6468378" cy="497274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68378" cy="4972744"/>
                    </a:xfrm>
                    <a:prstGeom prst="rect">
                      <a:avLst/>
                    </a:prstGeom>
                  </pic:spPr>
                </pic:pic>
              </a:graphicData>
            </a:graphic>
          </wp:inline>
        </w:drawing>
      </w:r>
    </w:p>
    <w:p w:rsidR="008E271C" w:rsidRDefault="008E271C" w:rsidP="002B1036">
      <w:pPr>
        <w:keepNext/>
        <w:spacing w:after="0"/>
        <w:ind w:left="0"/>
        <w:jc w:val="center"/>
      </w:pPr>
    </w:p>
    <w:p w:rsidR="008E3549" w:rsidRDefault="002B1036" w:rsidP="002B1036">
      <w:pPr>
        <w:pStyle w:val="Caption"/>
        <w:jc w:val="center"/>
      </w:pPr>
      <w:bookmarkStart w:id="8" w:name="_Toc135281081"/>
      <w:r>
        <w:t xml:space="preserve">Figure </w:t>
      </w:r>
      <w:r w:rsidR="00B70B7F">
        <w:rPr>
          <w:noProof/>
        </w:rPr>
        <w:fldChar w:fldCharType="begin"/>
      </w:r>
      <w:r w:rsidR="00B70B7F">
        <w:rPr>
          <w:noProof/>
        </w:rPr>
        <w:instrText xml:space="preserve"> SEQ Figure \* ARABIC </w:instrText>
      </w:r>
      <w:r w:rsidR="00B70B7F">
        <w:rPr>
          <w:noProof/>
        </w:rPr>
        <w:fldChar w:fldCharType="separate"/>
      </w:r>
      <w:r w:rsidR="007917DC">
        <w:rPr>
          <w:noProof/>
        </w:rPr>
        <w:t>5</w:t>
      </w:r>
      <w:r w:rsidR="00B70B7F">
        <w:rPr>
          <w:noProof/>
        </w:rPr>
        <w:fldChar w:fldCharType="end"/>
      </w:r>
      <w:r>
        <w:t xml:space="preserve"> </w:t>
      </w:r>
      <w:r w:rsidRPr="009D34D2">
        <w:t>Signal Space representatio</w:t>
      </w:r>
      <w:r>
        <w:t>n of signals s1,s2 with E/σ¬2 =0</w:t>
      </w:r>
      <w:r w:rsidRPr="009D34D2">
        <w:t>dB</w:t>
      </w:r>
      <w:bookmarkEnd w:id="8"/>
    </w:p>
    <w:p w:rsidR="00052AB5" w:rsidRDefault="007D36BB" w:rsidP="00052AB5">
      <w:pPr>
        <w:ind w:left="0"/>
        <w:rPr>
          <w:b/>
        </w:rPr>
      </w:pPr>
      <w:r>
        <w:rPr>
          <w:b/>
        </w:rPr>
        <w:t>C</w:t>
      </w:r>
      <w:r w:rsidR="009133FC">
        <w:rPr>
          <w:b/>
        </w:rPr>
        <w:t>ase 3</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-5 dB</m:t>
        </m:r>
      </m:oMath>
    </w:p>
    <w:p w:rsidR="006A0635" w:rsidRDefault="006A0635" w:rsidP="00052AB5">
      <w:pPr>
        <w:ind w:left="0"/>
        <w:rPr>
          <w:b/>
          <w:bCs/>
        </w:rPr>
      </w:pPr>
      <w:r w:rsidRPr="006A0635">
        <w:rPr>
          <w:b/>
          <w:bCs/>
        </w:rPr>
        <w:lastRenderedPageBreak/>
        <w:drawing>
          <wp:inline distT="0" distB="0" distL="0" distR="0" wp14:anchorId="3A0EE15F" wp14:editId="69CD9386">
            <wp:extent cx="6601746" cy="498227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01746" cy="4982270"/>
                    </a:xfrm>
                    <a:prstGeom prst="rect">
                      <a:avLst/>
                    </a:prstGeom>
                  </pic:spPr>
                </pic:pic>
              </a:graphicData>
            </a:graphic>
          </wp:inline>
        </w:drawing>
      </w:r>
    </w:p>
    <w:p w:rsidR="006A0635" w:rsidRDefault="006A0635" w:rsidP="006A0635">
      <w:pPr>
        <w:keepNext/>
        <w:ind w:left="0"/>
        <w:rPr>
          <w:noProof/>
        </w:rPr>
      </w:pPr>
    </w:p>
    <w:p w:rsidR="006A0635" w:rsidRDefault="006A0635" w:rsidP="006A0635">
      <w:pPr>
        <w:keepNext/>
        <w:ind w:left="0"/>
        <w:rPr>
          <w:noProof/>
        </w:rPr>
      </w:pPr>
      <w:r>
        <w:rPr>
          <w:noProof/>
        </w:rPr>
        <w:t>In the GM_Bases function, we first calculate the energy of each signal and initialize phi1 by dividing the original signal with the energy. The energy represents the sum of the squared signal. As for phi2, we get the energy using the same way and divide g instead of the signal with the energy. What is g? It is the result from subtracting s2 and the product of s21 by phi1. At the end we multiple each basis function by the square root of the signal length.</w:t>
      </w:r>
    </w:p>
    <w:p w:rsidR="00732B4D" w:rsidRDefault="00732B4D" w:rsidP="00052AB5">
      <w:pPr>
        <w:keepNext/>
        <w:ind w:left="0"/>
        <w:jc w:val="center"/>
      </w:pPr>
    </w:p>
    <w:p w:rsidR="002B1036" w:rsidRPr="00052AB5" w:rsidRDefault="00052AB5" w:rsidP="00052AB5">
      <w:pPr>
        <w:pStyle w:val="Caption"/>
        <w:jc w:val="center"/>
      </w:pPr>
      <w:bookmarkStart w:id="9" w:name="_Toc135281082"/>
      <w:r>
        <w:t xml:space="preserve">Figure </w:t>
      </w:r>
      <w:r w:rsidR="00B70B7F">
        <w:rPr>
          <w:noProof/>
        </w:rPr>
        <w:fldChar w:fldCharType="begin"/>
      </w:r>
      <w:r w:rsidR="00B70B7F">
        <w:rPr>
          <w:noProof/>
        </w:rPr>
        <w:instrText xml:space="preserve"> SEQ Figure \* ARABIC </w:instrText>
      </w:r>
      <w:r w:rsidR="00B70B7F">
        <w:rPr>
          <w:noProof/>
        </w:rPr>
        <w:fldChar w:fldCharType="separate"/>
      </w:r>
      <w:r w:rsidR="007917DC">
        <w:rPr>
          <w:noProof/>
        </w:rPr>
        <w:t>6</w:t>
      </w:r>
      <w:r w:rsidR="00B70B7F">
        <w:rPr>
          <w:noProof/>
        </w:rPr>
        <w:fldChar w:fldCharType="end"/>
      </w:r>
      <w:r>
        <w:t xml:space="preserve"> </w:t>
      </w:r>
      <w:r w:rsidRPr="00E7315F">
        <w:t>Signal Space representation of signals s1,s2 with E/σ¬2 =-5dB</w:t>
      </w:r>
      <w:bookmarkEnd w:id="9"/>
    </w:p>
    <w:p w:rsidR="008E3549" w:rsidRDefault="008E3549">
      <w:pPr>
        <w:ind w:left="0"/>
      </w:pPr>
    </w:p>
    <w:p w:rsidR="008E3549" w:rsidRDefault="009133FC" w:rsidP="007D36BB">
      <w:pPr>
        <w:pStyle w:val="Heading2"/>
        <w:spacing w:after="0"/>
        <w:ind w:left="0"/>
      </w:pPr>
      <w:bookmarkStart w:id="10" w:name="_Toc135281092"/>
      <w:r>
        <w:lastRenderedPageBreak/>
        <w:t xml:space="preserve">1.4 </w:t>
      </w:r>
      <w:r w:rsidR="007D36BB">
        <w:rPr>
          <w:rFonts w:ascii="Times New Roman" w:eastAsia="Calibri" w:hAnsi="Times New Roman" w:cs="Times New Roman"/>
        </w:rPr>
        <w:t>Noise Effect on</w:t>
      </w:r>
      <w:r w:rsidR="007D36BB" w:rsidRPr="007D36BB">
        <w:rPr>
          <w:rFonts w:ascii="Times New Roman" w:eastAsia="Calibri" w:hAnsi="Times New Roman" w:cs="Times New Roman"/>
        </w:rPr>
        <w:t xml:space="preserve"> </w:t>
      </w:r>
      <w:r w:rsidR="007D36BB">
        <w:rPr>
          <w:rFonts w:ascii="Times New Roman" w:eastAsia="Calibri" w:hAnsi="Times New Roman" w:cs="Times New Roman"/>
        </w:rPr>
        <w:t>Signal S</w:t>
      </w:r>
      <w:r w:rsidR="007D36BB" w:rsidRPr="007D36BB">
        <w:rPr>
          <w:rFonts w:ascii="Times New Roman" w:eastAsia="Calibri" w:hAnsi="Times New Roman" w:cs="Times New Roman"/>
        </w:rPr>
        <w:t>pace</w:t>
      </w:r>
      <w:bookmarkEnd w:id="10"/>
    </w:p>
    <w:p w:rsidR="00FD0976" w:rsidRDefault="00FD0976" w:rsidP="005F4A50">
      <w:pPr>
        <w:tabs>
          <w:tab w:val="left" w:pos="1704"/>
        </w:tabs>
      </w:pPr>
      <w:bookmarkStart w:id="11" w:name="_heading=h.4ovoijv3zmgs" w:colFirst="0" w:colLast="0"/>
      <w:bookmarkEnd w:id="11"/>
    </w:p>
    <w:p w:rsidR="00951716" w:rsidRDefault="00FD0976" w:rsidP="005F4A50">
      <w:pPr>
        <w:tabs>
          <w:tab w:val="left" w:pos="1704"/>
        </w:tabs>
      </w:pPr>
      <w:r w:rsidRPr="00FD0976">
        <w:t>The noise affects the signal space representation by introducing variability and spreading out the signal points. As the noise variance σ^2 increases, the effect of noise becomes more prominent and the signal points become more scattered.</w:t>
      </w:r>
    </w:p>
    <w:p w:rsidR="00951716" w:rsidRDefault="00951716" w:rsidP="005F4A50">
      <w:pPr>
        <w:tabs>
          <w:tab w:val="left" w:pos="1704"/>
        </w:tabs>
      </w:pPr>
      <w:r w:rsidRPr="00951716">
        <w:t>Specifically, when the noise variance σ^2 is small, the signal points tend to cluster closely around the ideal signal representation. As the noise variance increases, the signal points become more spread out and exhibit greater dispersion. This dispersion is due to the random nature of the noise, which introduces variations in the observed signal values.</w:t>
      </w:r>
    </w:p>
    <w:p w:rsidR="00951716" w:rsidRDefault="00951716" w:rsidP="005F4A50">
      <w:pPr>
        <w:tabs>
          <w:tab w:val="left" w:pos="1704"/>
        </w:tabs>
      </w:pPr>
      <w:r w:rsidRPr="00951716">
        <w:t>The effect of noise on the signal space representation can be observed in the scatter plots. As the noise level (variance) increases, the signal points become more spread out, leading to a larger variation in the signal space representation. This can be seen as an increase in the dispersion of the signal points in the scatter plots. The noise affects the signal space representation by introducing uncertainty and causing deviations from the ideal signal projections onto the basis functions. Therefore, increasing the noise level (increasing σ 2) generally results in a larger effect of noise on the signal space representation.</w:t>
      </w:r>
    </w:p>
    <w:p w:rsidR="00052AB5" w:rsidRDefault="005F4A50" w:rsidP="005F4A50">
      <w:pPr>
        <w:tabs>
          <w:tab w:val="left" w:pos="1704"/>
        </w:tabs>
      </w:pPr>
      <w:r>
        <w:tab/>
      </w:r>
    </w:p>
    <w:p w:rsidR="008E3549" w:rsidRDefault="00EC1800" w:rsidP="005F4A50">
      <w:pPr>
        <w:pStyle w:val="Heading1"/>
        <w:numPr>
          <w:ilvl w:val="0"/>
          <w:numId w:val="2"/>
        </w:numPr>
      </w:pPr>
      <w:r>
        <w:br w:type="column"/>
      </w:r>
      <w:bookmarkStart w:id="12" w:name="_Toc135281093"/>
      <w:r w:rsidR="009133FC">
        <w:lastRenderedPageBreak/>
        <w:t>Appendix A: Codes for Part One:</w:t>
      </w:r>
      <w:bookmarkEnd w:id="12"/>
    </w:p>
    <w:p w:rsidR="008E3549" w:rsidRPr="00633E27" w:rsidRDefault="009133FC" w:rsidP="00633E27">
      <w:pPr>
        <w:pStyle w:val="Heading2"/>
        <w:ind w:left="0"/>
      </w:pPr>
      <w:bookmarkStart w:id="13" w:name="_Toc135281094"/>
      <w:r>
        <w:t xml:space="preserve">A.1 Code for </w:t>
      </w:r>
      <w:r w:rsidR="00633E27" w:rsidRPr="00633E27">
        <w:rPr>
          <w:rFonts w:ascii="Times New Roman" w:eastAsia="Calibri" w:hAnsi="Times New Roman" w:cs="Times New Roman"/>
        </w:rPr>
        <w:t>Gram-Schmidt Orthogonalization</w:t>
      </w:r>
      <w:bookmarkEnd w:id="13"/>
      <w:r w:rsidRPr="00633E27">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FF"/>
          <w:sz w:val="26"/>
          <w:szCs w:val="26"/>
        </w:rPr>
        <w:t>function</w:t>
      </w:r>
      <w:r>
        <w:rPr>
          <w:rFonts w:ascii="Courier New" w:eastAsia="Calibri" w:hAnsi="Courier New" w:cs="Courier New"/>
          <w:color w:val="000000"/>
          <w:sz w:val="26"/>
          <w:szCs w:val="26"/>
        </w:rPr>
        <w:t xml:space="preserve"> [phi1, phi2] = GM_Bases(s1, s2)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Getting each signal length</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len_s1 = length(s1);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len_s2 = length(s2);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Signal Energy</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sq_s1 = s1.^2;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energy = sum(sq_s1);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disp(energy);</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Calculate the first basis function (phi1)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phi1 = s1 / sqrt(energy);</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phi1 = phi1 * sqrt(len_s1);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Calculate s21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s21 = sum(s2.*phi1) / len_s2;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g = s2 - (s21)(phi1)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g2 = s2 - s21.*phi1;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Energy for s2 then we get phi2 using g2 like we did in the tutorial</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energy2 = sum(g2.^2);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g2 / sqrt(energy2);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phi2 * sqrt(len_s2);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Check if s2 is linearly independent from s1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%if dot(s2, phi1) ~= 0</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Calculate the second basis function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phi2 = s2 - dot(s2, phi1) * phi1;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phi2 = phi2 / norm(phi2);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%else</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s2 is linearly dependent on s1, so phi2 is a zero vector</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phi2 = zeros(size(s2));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%end</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lastRenderedPageBreak/>
        <w:t xml:space="preserve">    </w:t>
      </w:r>
      <w:r>
        <w:rPr>
          <w:rFonts w:ascii="Courier New" w:eastAsia="Calibri" w:hAnsi="Courier New" w:cs="Courier New"/>
          <w:color w:val="228B22"/>
          <w:sz w:val="26"/>
          <w:szCs w:val="26"/>
        </w:rPr>
        <w:t>% Multiplying by the square root of signal length</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phi1 = phi1 * sqrt(len_s1);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phi2 = phi2 * sqrt(len_s2);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FF"/>
          <w:sz w:val="26"/>
          <w:szCs w:val="26"/>
        </w:rPr>
        <w:t>end</w:t>
      </w:r>
    </w:p>
    <w:p w:rsidR="00633E27" w:rsidRDefault="00633E27" w:rsidP="00633E27">
      <w:pPr>
        <w:jc w:val="center"/>
      </w:pPr>
    </w:p>
    <w:p w:rsidR="00667355" w:rsidRPr="00633E27" w:rsidRDefault="00667355" w:rsidP="00E84F03">
      <w:pPr>
        <w:ind w:left="0"/>
      </w:pPr>
    </w:p>
    <w:p w:rsidR="008E3549" w:rsidRDefault="009133FC" w:rsidP="00633E27">
      <w:pPr>
        <w:pStyle w:val="Heading2"/>
        <w:spacing w:after="0"/>
        <w:ind w:left="0"/>
        <w:rPr>
          <w:rFonts w:ascii="Times New Roman" w:eastAsia="Calibri" w:hAnsi="Times New Roman" w:cs="Times New Roman"/>
        </w:rPr>
      </w:pPr>
      <w:bookmarkStart w:id="14" w:name="_Toc135281095"/>
      <w:r w:rsidRPr="00633E27">
        <w:t xml:space="preserve">A.2 Code for </w:t>
      </w:r>
      <w:r w:rsidR="00633E27" w:rsidRPr="00633E27">
        <w:rPr>
          <w:rFonts w:ascii="Times New Roman" w:eastAsia="Calibri" w:hAnsi="Times New Roman" w:cs="Times New Roman"/>
        </w:rPr>
        <w:t>Signal Space representation</w:t>
      </w:r>
      <w:bookmarkEnd w:id="14"/>
    </w:p>
    <w:p w:rsidR="00633E27" w:rsidRDefault="00633E27" w:rsidP="00633E27">
      <w:pPr>
        <w:jc w:val="center"/>
      </w:pP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FF"/>
          <w:sz w:val="26"/>
          <w:szCs w:val="26"/>
        </w:rPr>
        <w:t>function</w:t>
      </w:r>
      <w:r>
        <w:rPr>
          <w:rFonts w:ascii="Courier New" w:eastAsia="Calibri" w:hAnsi="Courier New" w:cs="Courier New"/>
          <w:color w:val="000000"/>
          <w:sz w:val="26"/>
          <w:szCs w:val="26"/>
        </w:rPr>
        <w:t xml:space="preserve"> [v1, v2] = signal_space(s, phi1,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Get the length of each basis function</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phi1_len = length(phi1);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phi2_len = length(phi2);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Set new phi1 after dividing by the square root of their lengths</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phi1 = phi1 / sqrt(phi1_len);</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phi2 / sqrt(phi2_len);</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Calculating the dot product between the signal and phi just like the</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lecture</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dotProduct_1 = dot(s, phi1);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dotProduct_2 = dot(s,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Calculate the projections (correlations) of s over phi1 and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Then divide by the square root of each phi</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v1 = dotProduct_1 / sqrt(phi1_len);</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v2 = dotProduct_2 / sqrt(phi2_len);</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FF"/>
          <w:sz w:val="26"/>
          <w:szCs w:val="26"/>
        </w:rPr>
        <w:t>end</w:t>
      </w:r>
    </w:p>
    <w:p w:rsidR="00667355" w:rsidRDefault="00667355" w:rsidP="00633E27">
      <w:pPr>
        <w:jc w:val="center"/>
      </w:pPr>
    </w:p>
    <w:p w:rsidR="00667355" w:rsidRPr="00633E27" w:rsidRDefault="00667355" w:rsidP="00633E27">
      <w:pPr>
        <w:jc w:val="center"/>
      </w:pPr>
    </w:p>
    <w:p w:rsidR="008E3549" w:rsidRDefault="009133FC" w:rsidP="00AA4833">
      <w:pPr>
        <w:pStyle w:val="Heading2"/>
        <w:spacing w:after="0"/>
        <w:ind w:left="0"/>
      </w:pPr>
      <w:bookmarkStart w:id="15" w:name="_Toc135281096"/>
      <w:r>
        <w:t xml:space="preserve">A.3 Code for </w:t>
      </w:r>
      <w:r w:rsidR="00AA4833">
        <w:t>plotting</w:t>
      </w:r>
      <w:r w:rsidR="003E4B61">
        <w:t xml:space="preserve"> the bases functions</w:t>
      </w:r>
      <w:bookmarkEnd w:id="15"/>
    </w:p>
    <w:p w:rsidR="003E4B61" w:rsidRDefault="003E4B61" w:rsidP="005F4A50">
      <w:pPr>
        <w:jc w:val="center"/>
      </w:pP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Get phi1 &amp; phi2 from the GM_Bases function</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lastRenderedPageBreak/>
        <w:t>[phi1, phi2] = GM_Bases(s1, s2);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Plot phi1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figure;</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subplot(2,1,1);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plot(T, phi1);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title(</w:t>
      </w:r>
      <w:r>
        <w:rPr>
          <w:rFonts w:ascii="Courier New" w:eastAsia="Calibri" w:hAnsi="Courier New" w:cs="Courier New"/>
          <w:color w:val="A020F0"/>
          <w:sz w:val="26"/>
          <w:szCs w:val="26"/>
        </w:rPr>
        <w:t>'Basis Function \phi_1'</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xlabel(</w:t>
      </w:r>
      <w:r>
        <w:rPr>
          <w:rFonts w:ascii="Courier New" w:eastAsia="Calibri" w:hAnsi="Courier New" w:cs="Courier New"/>
          <w:color w:val="A020F0"/>
          <w:sz w:val="26"/>
          <w:szCs w:val="26"/>
        </w:rPr>
        <w:t>'Time in seconds'</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ylabel(</w:t>
      </w:r>
      <w:r>
        <w:rPr>
          <w:rFonts w:ascii="Courier New" w:eastAsia="Calibri" w:hAnsi="Courier New" w:cs="Courier New"/>
          <w:color w:val="A020F0"/>
          <w:sz w:val="26"/>
          <w:szCs w:val="26"/>
        </w:rPr>
        <w:t>'Amplitude'</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Plot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subplot(2,1,2);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plot(T,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title(</w:t>
      </w:r>
      <w:r>
        <w:rPr>
          <w:rFonts w:ascii="Courier New" w:eastAsia="Calibri" w:hAnsi="Courier New" w:cs="Courier New"/>
          <w:color w:val="A020F0"/>
          <w:sz w:val="26"/>
          <w:szCs w:val="26"/>
        </w:rPr>
        <w:t>'Basis Function \phi_2'</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xlabel(</w:t>
      </w:r>
      <w:r>
        <w:rPr>
          <w:rFonts w:ascii="Courier New" w:eastAsia="Calibri" w:hAnsi="Courier New" w:cs="Courier New"/>
          <w:color w:val="A020F0"/>
          <w:sz w:val="26"/>
          <w:szCs w:val="26"/>
        </w:rPr>
        <w:t>'Time in seconds'</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ylabel(</w:t>
      </w:r>
      <w:r>
        <w:rPr>
          <w:rFonts w:ascii="Courier New" w:eastAsia="Calibri" w:hAnsi="Courier New" w:cs="Courier New"/>
          <w:color w:val="A020F0"/>
          <w:sz w:val="26"/>
          <w:szCs w:val="26"/>
        </w:rPr>
        <w:t>'Amplitude'</w:t>
      </w:r>
      <w:r>
        <w:rPr>
          <w:rFonts w:ascii="Courier New" w:eastAsia="Calibri" w:hAnsi="Courier New" w:cs="Courier New"/>
          <w:color w:val="000000"/>
          <w:sz w:val="26"/>
          <w:szCs w:val="26"/>
        </w:rPr>
        <w:t>);</w:t>
      </w:r>
    </w:p>
    <w:p w:rsidR="00667355" w:rsidRDefault="00667355" w:rsidP="005F4A50">
      <w:pPr>
        <w:jc w:val="center"/>
      </w:pPr>
    </w:p>
    <w:p w:rsidR="00667355" w:rsidRDefault="00667355" w:rsidP="005F4A50">
      <w:pPr>
        <w:jc w:val="center"/>
      </w:pPr>
    </w:p>
    <w:p w:rsidR="003E4B61" w:rsidRDefault="003E4B61" w:rsidP="003E4B61">
      <w:pPr>
        <w:pStyle w:val="Heading2"/>
        <w:spacing w:after="0"/>
        <w:ind w:left="0"/>
      </w:pPr>
      <w:bookmarkStart w:id="16" w:name="_Toc135281097"/>
      <w:r>
        <w:t>A.4 Code for plotting the Signal space Representations</w:t>
      </w:r>
      <w:bookmarkEnd w:id="16"/>
    </w:p>
    <w:p w:rsidR="003E4B61" w:rsidRDefault="003E4B61" w:rsidP="00633E27">
      <w:pPr>
        <w:ind w:left="0"/>
        <w:jc w:val="center"/>
      </w:pP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Calculate the signal space representation using signal_space function</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For s1(t)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[s1_v1, s1_v2] = signal_space(s1, phi1,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For s2(t)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[s2_v1, s2_v2] = signal_space(s2, phi1,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Plot the signal space representation we just obtained</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figure;</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scatter(s1_v1, s1_v2,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'MarkerFaceColor'</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'DisplayName'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hold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scatter(s2_v1, s2_v2,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'MarkerFaceColor'</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'blue'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'DisplayName'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title(</w:t>
      </w:r>
      <w:r>
        <w:rPr>
          <w:rFonts w:ascii="Courier New" w:eastAsia="Calibri" w:hAnsi="Courier New" w:cs="Courier New"/>
          <w:color w:val="A020F0"/>
          <w:sz w:val="26"/>
          <w:szCs w:val="26"/>
        </w:rPr>
        <w:t>'Signal Space Representation'</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xlabel(</w:t>
      </w:r>
      <w:r>
        <w:rPr>
          <w:rFonts w:ascii="Courier New" w:eastAsia="Calibri" w:hAnsi="Courier New" w:cs="Courier New"/>
          <w:color w:val="A020F0"/>
          <w:sz w:val="26"/>
          <w:szCs w:val="26"/>
        </w:rPr>
        <w:t>'Projection onto \phi_1(t)'</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ylabel(</w:t>
      </w:r>
      <w:r>
        <w:rPr>
          <w:rFonts w:ascii="Courier New" w:eastAsia="Calibri" w:hAnsi="Courier New" w:cs="Courier New"/>
          <w:color w:val="A020F0"/>
          <w:sz w:val="26"/>
          <w:szCs w:val="26"/>
        </w:rPr>
        <w:t>'Projection onto \phi_2(t)'</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lastRenderedPageBreak/>
        <w:t>legend(</w:t>
      </w:r>
      <w:r>
        <w:rPr>
          <w:rFonts w:ascii="Courier New" w:eastAsia="Calibri" w:hAnsi="Courier New" w:cs="Courier New"/>
          <w:color w:val="A020F0"/>
          <w:sz w:val="26"/>
          <w:szCs w:val="26"/>
        </w:rPr>
        <w:t>'Location'</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'best'</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axis([-0.1 1.1 -0.1 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grid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Line Plot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figure;</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scatter(s1_v1, s1_v2,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'MarkerFaceColor'</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'DisplayName'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hold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scatter(s2_v1, s2_v2,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'MarkerFaceColor'</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'blue'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'DisplayName'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plot([0, s1_v1], [0, s1_v2], </w:t>
      </w:r>
      <w:r>
        <w:rPr>
          <w:rFonts w:ascii="Courier New" w:eastAsia="Calibri" w:hAnsi="Courier New" w:cs="Courier New"/>
          <w:color w:val="A020F0"/>
          <w:sz w:val="26"/>
          <w:szCs w:val="26"/>
        </w:rPr>
        <w:t>'r'</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'LineWidth'</w:t>
      </w:r>
      <w:r>
        <w:rPr>
          <w:rFonts w:ascii="Courier New" w:eastAsia="Calibri" w:hAnsi="Courier New" w:cs="Courier New"/>
          <w:color w:val="000000"/>
          <w:sz w:val="26"/>
          <w:szCs w:val="26"/>
        </w:rPr>
        <w:t>, 1.5);</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plot([0, s2_v1], [0, s2_v2], </w:t>
      </w:r>
      <w:r>
        <w:rPr>
          <w:rFonts w:ascii="Courier New" w:eastAsia="Calibri" w:hAnsi="Courier New" w:cs="Courier New"/>
          <w:color w:val="A020F0"/>
          <w:sz w:val="26"/>
          <w:szCs w:val="26"/>
        </w:rPr>
        <w:t>'b'</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'LineWidth'</w:t>
      </w:r>
      <w:r>
        <w:rPr>
          <w:rFonts w:ascii="Courier New" w:eastAsia="Calibri" w:hAnsi="Courier New" w:cs="Courier New"/>
          <w:color w:val="000000"/>
          <w:sz w:val="26"/>
          <w:szCs w:val="26"/>
        </w:rPr>
        <w:t>, 1.5);</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title(</w:t>
      </w:r>
      <w:r>
        <w:rPr>
          <w:rFonts w:ascii="Courier New" w:eastAsia="Calibri" w:hAnsi="Courier New" w:cs="Courier New"/>
          <w:color w:val="A020F0"/>
          <w:sz w:val="26"/>
          <w:szCs w:val="26"/>
        </w:rPr>
        <w:t>'Signal Space Representation'</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xlabel(</w:t>
      </w:r>
      <w:r>
        <w:rPr>
          <w:rFonts w:ascii="Courier New" w:eastAsia="Calibri" w:hAnsi="Courier New" w:cs="Courier New"/>
          <w:color w:val="A020F0"/>
          <w:sz w:val="26"/>
          <w:szCs w:val="26"/>
        </w:rPr>
        <w:t>'Projection onto \phi_1(t)'</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ylabel(</w:t>
      </w:r>
      <w:r>
        <w:rPr>
          <w:rFonts w:ascii="Courier New" w:eastAsia="Calibri" w:hAnsi="Courier New" w:cs="Courier New"/>
          <w:color w:val="A020F0"/>
          <w:sz w:val="26"/>
          <w:szCs w:val="26"/>
        </w:rPr>
        <w:t>'Projection onto \phi_2(t)'</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legend(</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axis([-0.1 1.1 -0.1 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grid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667355" w:rsidRDefault="00667355" w:rsidP="00633E27">
      <w:pPr>
        <w:ind w:left="0"/>
        <w:jc w:val="center"/>
      </w:pPr>
    </w:p>
    <w:p w:rsidR="00667355" w:rsidRDefault="00667355" w:rsidP="00633E27">
      <w:pPr>
        <w:ind w:left="0"/>
        <w:jc w:val="center"/>
      </w:pPr>
    </w:p>
    <w:p w:rsidR="00AA4833" w:rsidRDefault="00AA4833" w:rsidP="00AA4833">
      <w:pPr>
        <w:pStyle w:val="Heading2"/>
        <w:spacing w:after="0"/>
        <w:ind w:left="0"/>
      </w:pPr>
      <w:bookmarkStart w:id="17" w:name="_Toc135281098"/>
      <w:r>
        <w:t>A.5 Code for effect of noise on the Signal space Representations</w:t>
      </w:r>
      <w:bookmarkEnd w:id="17"/>
    </w:p>
    <w:p w:rsidR="00AA4833" w:rsidRDefault="00AA4833" w:rsidP="00633E27">
      <w:pPr>
        <w:ind w:left="0"/>
        <w:jc w:val="center"/>
      </w:pP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Random Samples</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Set the random number generator seed for reproducibility</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rng(0);</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Number of samples</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numberOfSamples = 100;</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Variance values (dB) for different noise levels</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values = [-5, 0, 10];</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Set the length of values</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L = length(values);</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Get size of s1 &amp; s2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lastRenderedPageBreak/>
        <w:t>sz_s1 = size(s1);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sz_s2 = size(s2);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Get length of s1 &amp; s2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len_s1 = length(s1);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len_s2 = length(s2);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FF"/>
          <w:sz w:val="26"/>
          <w:szCs w:val="26"/>
        </w:rPr>
        <w:t>for</w:t>
      </w:r>
      <w:r>
        <w:rPr>
          <w:rFonts w:ascii="Courier New" w:eastAsia="Calibri" w:hAnsi="Courier New" w:cs="Courier New"/>
          <w:color w:val="000000"/>
          <w:sz w:val="26"/>
          <w:szCs w:val="26"/>
        </w:rPr>
        <w:t xml:space="preserve"> i = 1:L</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r1V1 =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r1V2 =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r2V1 =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r2V2 =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0000FF"/>
          <w:sz w:val="26"/>
          <w:szCs w:val="26"/>
        </w:rPr>
        <w:t>for</w:t>
      </w:r>
      <w:r>
        <w:rPr>
          <w:rFonts w:ascii="Courier New" w:eastAsia="Calibri" w:hAnsi="Courier New" w:cs="Courier New"/>
          <w:color w:val="000000"/>
          <w:sz w:val="26"/>
          <w:szCs w:val="26"/>
        </w:rPr>
        <w:t xml:space="preserve"> sample = 1:numberOfSamples</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Convert dB to linear scale</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val = 10^(values(i)/10);</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Add noise to the original signal</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 = awgn(s1, val);</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 = awgn(s2, val);</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Calculate the signal points of the input using signal_space function</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[r1_v1, r1_v2] = signal_space(r1, phi1,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[r2_v1, r2_v2] = signal_space(r2, phi1,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Append to lists</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r1V1(end + 1) = r1_v1;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r1V2(end + 1) = r1_v2;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r2V1(end + 1) = r2_v1;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r2V2(end + 1) = r2_v2;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0000FF"/>
          <w:sz w:val="26"/>
          <w:szCs w:val="26"/>
        </w:rPr>
        <w:t>end</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disp(values(i));</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Plot the signal points of generated samples of r1 &amp; r2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figure;</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Plot r1 samples</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scatter(r1V1, r1V2, </w:t>
      </w:r>
      <w:r>
        <w:rPr>
          <w:rFonts w:ascii="Courier New" w:eastAsia="Calibri" w:hAnsi="Courier New" w:cs="Courier New"/>
          <w:color w:val="A020F0"/>
          <w:sz w:val="26"/>
          <w:szCs w:val="26"/>
        </w:rPr>
        <w:t>'DisplayName'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'r1'</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hold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Plot r2 samples</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scatter(r2V1, r2V2, </w:t>
      </w:r>
      <w:r>
        <w:rPr>
          <w:rFonts w:ascii="Courier New" w:eastAsia="Calibri" w:hAnsi="Courier New" w:cs="Courier New"/>
          <w:color w:val="A020F0"/>
          <w:sz w:val="26"/>
          <w:szCs w:val="26"/>
        </w:rPr>
        <w:t>'DisplayName'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'r2'</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hold </w:t>
      </w:r>
      <w:r>
        <w:rPr>
          <w:rFonts w:ascii="Courier New" w:eastAsia="Calibri" w:hAnsi="Courier New" w:cs="Courier New"/>
          <w:color w:val="A020F0"/>
          <w:sz w:val="26"/>
          <w:szCs w:val="26"/>
        </w:rPr>
        <w:t>on</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lastRenderedPageBreak/>
        <w:t xml:space="preserve">    </w:t>
      </w:r>
      <w:r>
        <w:rPr>
          <w:rFonts w:ascii="Courier New" w:eastAsia="Calibri" w:hAnsi="Courier New" w:cs="Courier New"/>
          <w:color w:val="228B22"/>
          <w:sz w:val="26"/>
          <w:szCs w:val="26"/>
        </w:rPr>
        <w:t>% Plot the input signal s1(t)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scatter(s1_v1, s1_v2, 100,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'MarkerFaceColor'</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'DisplayName'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hold </w:t>
      </w:r>
      <w:r>
        <w:rPr>
          <w:rFonts w:ascii="Courier New" w:eastAsia="Calibri" w:hAnsi="Courier New" w:cs="Courier New"/>
          <w:color w:val="A020F0"/>
          <w:sz w:val="26"/>
          <w:szCs w:val="26"/>
        </w:rPr>
        <w:t>on</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Plot the input signal s2(t)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scatter(s2_v1, s2_v2, 100,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'MarkerFaceColor'</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'blue'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'DisplayName'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Title/xLabel/yLabel</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title(sprintf(</w:t>
      </w:r>
      <w:r>
        <w:rPr>
          <w:rFonts w:ascii="Courier New" w:eastAsia="Calibri" w:hAnsi="Courier New" w:cs="Courier New"/>
          <w:color w:val="A020F0"/>
          <w:sz w:val="26"/>
          <w:szCs w:val="26"/>
        </w:rPr>
        <w:t>'Signal Points (sigma^2 = %ddB)'</w:t>
      </w:r>
      <w:r>
        <w:rPr>
          <w:rFonts w:ascii="Courier New" w:eastAsia="Calibri" w:hAnsi="Courier New" w:cs="Courier New"/>
          <w:color w:val="000000"/>
          <w:sz w:val="26"/>
          <w:szCs w:val="26"/>
        </w:rPr>
        <w:t>, values(i)));</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xlabel(</w:t>
      </w:r>
      <w:r>
        <w:rPr>
          <w:rFonts w:ascii="Courier New" w:eastAsia="Calibri" w:hAnsi="Courier New" w:cs="Courier New"/>
          <w:color w:val="A020F0"/>
          <w:sz w:val="26"/>
          <w:szCs w:val="26"/>
        </w:rPr>
        <w:t>'Projection onto \phi_1'</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ylabel(</w:t>
      </w:r>
      <w:r>
        <w:rPr>
          <w:rFonts w:ascii="Courier New" w:eastAsia="Calibri" w:hAnsi="Courier New" w:cs="Courier New"/>
          <w:color w:val="A020F0"/>
          <w:sz w:val="26"/>
          <w:szCs w:val="26"/>
        </w:rPr>
        <w:t>'Projection onto \phi_2'</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legend(</w:t>
      </w:r>
      <w:r>
        <w:rPr>
          <w:rFonts w:ascii="Courier New" w:eastAsia="Calibri" w:hAnsi="Courier New" w:cs="Courier New"/>
          <w:color w:val="A020F0"/>
          <w:sz w:val="26"/>
          <w:szCs w:val="26"/>
        </w:rPr>
        <w:t>'r1'</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'r2'</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axis([-0.1 1.1 -0.1 1.1]);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FF"/>
          <w:sz w:val="26"/>
          <w:szCs w:val="26"/>
        </w:rPr>
        <w:t>end</w:t>
      </w:r>
    </w:p>
    <w:p w:rsidR="00633E27" w:rsidRPr="00633E27" w:rsidRDefault="00633E27" w:rsidP="00633E27">
      <w:pPr>
        <w:ind w:left="0"/>
        <w:jc w:val="center"/>
      </w:pPr>
    </w:p>
    <w:p w:rsidR="008E3549" w:rsidRDefault="008E3549" w:rsidP="00B5735D">
      <w:pPr>
        <w:ind w:left="0"/>
        <w:jc w:val="center"/>
      </w:pPr>
      <w:bookmarkStart w:id="18" w:name="_GoBack"/>
      <w:bookmarkEnd w:id="18"/>
    </w:p>
    <w:p w:rsidR="008E3549" w:rsidRDefault="009133FC" w:rsidP="00B5735D">
      <w:pPr>
        <w:ind w:left="0"/>
        <w:jc w:val="center"/>
      </w:pPr>
      <w:r>
        <w:br w:type="page"/>
      </w:r>
    </w:p>
    <w:p w:rsidR="00B5735D" w:rsidRDefault="00B5735D" w:rsidP="00B5735D">
      <w:pPr>
        <w:bidi/>
        <w:ind w:left="0"/>
        <w:rPr>
          <w:lang w:bidi="ar-EG"/>
        </w:rPr>
      </w:pPr>
    </w:p>
    <w:p w:rsidR="00B5735D" w:rsidRDefault="00B5735D" w:rsidP="00B5735D">
      <w:pPr>
        <w:bidi/>
        <w:ind w:left="0"/>
      </w:pPr>
    </w:p>
    <w:p w:rsidR="00B5735D" w:rsidRDefault="00B5735D" w:rsidP="00B5735D">
      <w:pPr>
        <w:bidi/>
        <w:ind w:left="0"/>
        <w:rPr>
          <w:lang w:bidi="ar-EG"/>
        </w:rPr>
      </w:pPr>
    </w:p>
    <w:p w:rsidR="00B5735D" w:rsidRDefault="00B5735D" w:rsidP="00B5735D">
      <w:pPr>
        <w:bidi/>
        <w:ind w:left="0"/>
      </w:pPr>
    </w:p>
    <w:p w:rsidR="00B5735D" w:rsidRDefault="00B5735D" w:rsidP="00B5735D">
      <w:pPr>
        <w:bidi/>
        <w:ind w:left="0"/>
      </w:pPr>
    </w:p>
    <w:p w:rsidR="00B5735D" w:rsidRDefault="00B5735D" w:rsidP="00B5735D">
      <w:pPr>
        <w:bidi/>
        <w:ind w:left="0"/>
      </w:pPr>
    </w:p>
    <w:p w:rsidR="00B5735D" w:rsidRDefault="00B5735D" w:rsidP="00B5735D">
      <w:pPr>
        <w:bidi/>
        <w:ind w:left="0"/>
      </w:pPr>
    </w:p>
    <w:p w:rsidR="0042574A" w:rsidRDefault="0042574A" w:rsidP="005F4A50">
      <w:pPr>
        <w:pBdr>
          <w:top w:val="nil"/>
          <w:left w:val="nil"/>
          <w:bottom w:val="nil"/>
          <w:right w:val="nil"/>
          <w:between w:val="nil"/>
        </w:pBdr>
        <w:ind w:left="0"/>
      </w:pPr>
    </w:p>
    <w:sectPr w:rsidR="0042574A" w:rsidSect="00F75CD8">
      <w:headerReference w:type="even" r:id="rId16"/>
      <w:headerReference w:type="default" r:id="rId17"/>
      <w:footerReference w:type="default" r:id="rId18"/>
      <w:pgSz w:w="12240" w:h="15840"/>
      <w:pgMar w:top="432" w:right="720" w:bottom="720" w:left="720"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B7F" w:rsidRDefault="00B70B7F">
      <w:pPr>
        <w:spacing w:after="0" w:line="240" w:lineRule="auto"/>
      </w:pPr>
      <w:r>
        <w:separator/>
      </w:r>
    </w:p>
  </w:endnote>
  <w:endnote w:type="continuationSeparator" w:id="0">
    <w:p w:rsidR="00B70B7F" w:rsidRDefault="00B70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4A" w:rsidRDefault="0042574A">
    <w:pPr>
      <w:pBdr>
        <w:top w:val="nil"/>
        <w:left w:val="nil"/>
        <w:bottom w:val="nil"/>
        <w:right w:val="nil"/>
        <w:between w:val="nil"/>
      </w:pBdr>
      <w:tabs>
        <w:tab w:val="center" w:pos="4320"/>
        <w:tab w:val="right" w:pos="8640"/>
      </w:tabs>
      <w:spacing w:after="0" w:line="240" w:lineRule="auto"/>
      <w:jc w:val="center"/>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35171C">
      <w:rPr>
        <w:rFonts w:ascii="Calibri" w:eastAsia="Calibri" w:hAnsi="Calibri" w:cs="Calibri"/>
        <w:b/>
        <w:noProof/>
        <w:color w:val="000000"/>
        <w:sz w:val="24"/>
        <w:szCs w:val="24"/>
      </w:rPr>
      <w:t>16</w:t>
    </w:r>
    <w:r>
      <w:rPr>
        <w:rFonts w:ascii="Calibri" w:eastAsia="Calibri" w:hAnsi="Calibri" w:cs="Calibri"/>
        <w:b/>
        <w:color w:val="000000"/>
        <w:sz w:val="24"/>
        <w:szCs w:val="24"/>
      </w:rPr>
      <w:fldChar w:fldCharType="end"/>
    </w:r>
    <w:r>
      <w:rPr>
        <w:rFonts w:ascii="Calibri" w:eastAsia="Calibri" w:hAnsi="Calibri" w:cs="Calibri"/>
        <w:color w:val="000000"/>
      </w:rPr>
      <w:t xml:space="preserve"> of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35171C">
      <w:rPr>
        <w:rFonts w:ascii="Calibri" w:eastAsia="Calibri" w:hAnsi="Calibri" w:cs="Calibri"/>
        <w:b/>
        <w:noProof/>
        <w:color w:val="000000"/>
        <w:sz w:val="24"/>
        <w:szCs w:val="24"/>
      </w:rPr>
      <w:t>17</w:t>
    </w:r>
    <w:r>
      <w:rPr>
        <w:rFonts w:ascii="Calibri" w:eastAsia="Calibri" w:hAnsi="Calibri" w:cs="Calibri"/>
        <w:b/>
        <w:color w:val="000000"/>
        <w:sz w:val="24"/>
        <w:szCs w:val="24"/>
      </w:rPr>
      <w:fldChar w:fldCharType="end"/>
    </w:r>
  </w:p>
  <w:p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B7F" w:rsidRDefault="00B70B7F">
      <w:pPr>
        <w:spacing w:after="0" w:line="240" w:lineRule="auto"/>
      </w:pPr>
      <w:r>
        <w:separator/>
      </w:r>
    </w:p>
  </w:footnote>
  <w:footnote w:type="continuationSeparator" w:id="0">
    <w:p w:rsidR="00B70B7F" w:rsidRDefault="00B70B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r>
      <w:rPr>
        <w:rFonts w:ascii="Calibri" w:eastAsia="Calibri" w:hAnsi="Calibri" w:cs="Calibri"/>
        <w:color w:val="000000"/>
      </w:rPr>
      <w:t>[Type text][Type text][Type text]</w:t>
    </w:r>
  </w:p>
  <w:p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4A" w:rsidRDefault="0042574A">
    <w:pPr>
      <w:widowControl w:val="0"/>
      <w:pBdr>
        <w:top w:val="nil"/>
        <w:left w:val="nil"/>
        <w:bottom w:val="nil"/>
        <w:right w:val="nil"/>
        <w:between w:val="nil"/>
      </w:pBdr>
      <w:spacing w:after="0" w:line="276" w:lineRule="auto"/>
      <w:ind w:left="0"/>
      <w:rPr>
        <w:rFonts w:ascii="Calibri" w:eastAsia="Calibri" w:hAnsi="Calibri" w:cs="Calibri"/>
        <w:color w:val="000000"/>
      </w:rPr>
    </w:pPr>
  </w:p>
  <w:tbl>
    <w:tblPr>
      <w:tblStyle w:val="a0"/>
      <w:tblW w:w="11170" w:type="dxa"/>
      <w:tblBorders>
        <w:top w:val="nil"/>
        <w:left w:val="nil"/>
        <w:bottom w:val="nil"/>
        <w:right w:val="nil"/>
        <w:insideH w:val="nil"/>
        <w:insideV w:val="nil"/>
      </w:tblBorders>
      <w:tblLayout w:type="fixed"/>
      <w:tblLook w:val="0400" w:firstRow="0" w:lastRow="0" w:firstColumn="0" w:lastColumn="0" w:noHBand="0" w:noVBand="1"/>
    </w:tblPr>
    <w:tblGrid>
      <w:gridCol w:w="1275"/>
      <w:gridCol w:w="7650"/>
      <w:gridCol w:w="2245"/>
    </w:tblGrid>
    <w:tr w:rsidR="0042574A">
      <w:tc>
        <w:tcPr>
          <w:tcW w:w="1275" w:type="dxa"/>
        </w:tcPr>
        <w:p w:rsidR="0042574A" w:rsidRDefault="0042574A">
          <w:pPr>
            <w:pBdr>
              <w:top w:val="nil"/>
              <w:left w:val="nil"/>
              <w:bottom w:val="nil"/>
              <w:right w:val="nil"/>
              <w:between w:val="nil"/>
            </w:pBdr>
            <w:tabs>
              <w:tab w:val="center" w:pos="4320"/>
              <w:tab w:val="right" w:pos="8640"/>
            </w:tabs>
            <w:ind w:left="0" w:right="195"/>
            <w:rPr>
              <w:rFonts w:ascii="Calibri" w:eastAsia="Calibri" w:hAnsi="Calibri" w:cs="Calibri"/>
              <w:color w:val="000000"/>
            </w:rPr>
          </w:pPr>
          <w:r>
            <w:rPr>
              <w:rFonts w:ascii="Calibri" w:eastAsia="Calibri" w:hAnsi="Calibri" w:cs="Calibri"/>
              <w:noProof/>
              <w:color w:val="000000"/>
            </w:rPr>
            <w:drawing>
              <wp:inline distT="0" distB="0" distL="0" distR="0">
                <wp:extent cx="584200" cy="790032"/>
                <wp:effectExtent l="0" t="0" r="0" b="0"/>
                <wp:docPr id="33" name="image14.jpg" descr="Macintosh HD:Users:YasmineFahmy:Documents:Courses:Signals (continous):My Sources:Exam:ELC_225_Midterm_2018:CU_Logo.jpg"/>
                <wp:cNvGraphicFramePr/>
                <a:graphic xmlns:a="http://schemas.openxmlformats.org/drawingml/2006/main">
                  <a:graphicData uri="http://schemas.openxmlformats.org/drawingml/2006/picture">
                    <pic:pic xmlns:pic="http://schemas.openxmlformats.org/drawingml/2006/picture">
                      <pic:nvPicPr>
                        <pic:cNvPr id="0" name="image14.jpg" descr="Macintosh HD:Users:YasmineFahmy:Documents:Courses:Signals (continous):My Sources:Exam:ELC_225_Midterm_2018:CU_Logo.jpg"/>
                        <pic:cNvPicPr preferRelativeResize="0"/>
                      </pic:nvPicPr>
                      <pic:blipFill>
                        <a:blip r:embed="rId1"/>
                        <a:srcRect/>
                        <a:stretch>
                          <a:fillRect/>
                        </a:stretch>
                      </pic:blipFill>
                      <pic:spPr>
                        <a:xfrm>
                          <a:off x="0" y="0"/>
                          <a:ext cx="584200" cy="790032"/>
                        </a:xfrm>
                        <a:prstGeom prst="rect">
                          <a:avLst/>
                        </a:prstGeom>
                        <a:ln/>
                      </pic:spPr>
                    </pic:pic>
                  </a:graphicData>
                </a:graphic>
              </wp:inline>
            </w:drawing>
          </w:r>
        </w:p>
      </w:tc>
      <w:tc>
        <w:tcPr>
          <w:tcW w:w="7650" w:type="dxa"/>
          <w:vAlign w:val="center"/>
        </w:tcPr>
        <w:p w:rsidR="0042574A" w:rsidRDefault="0042574A">
          <w:pPr>
            <w:ind w:left="-1350" w:hanging="705"/>
          </w:pPr>
          <w:r>
            <w:t>Cairo University- Faculty of Engineering</w:t>
          </w:r>
        </w:p>
        <w:p w:rsidR="0042574A" w:rsidRDefault="006B3D84">
          <w:pPr>
            <w:ind w:left="-90"/>
          </w:pPr>
          <w:r>
            <w:t>Computer</w:t>
          </w:r>
          <w:r w:rsidR="0042574A">
            <w:t xml:space="preserve"> Department</w:t>
          </w:r>
        </w:p>
        <w:p w:rsidR="0042574A" w:rsidRDefault="0042574A">
          <w:pPr>
            <w:ind w:left="-90"/>
            <w:rPr>
              <w:rFonts w:ascii="NimbusRomNo9L-Medi" w:eastAsia="NimbusRomNo9L-Medi" w:hAnsi="NimbusRomNo9L-Medi" w:cs="NimbusRomNo9L-Medi"/>
            </w:rPr>
          </w:pPr>
          <w:r>
            <w:t>Communications (ELC 3</w:t>
          </w:r>
          <w:r w:rsidR="006B3D84">
            <w:t>25</w:t>
          </w:r>
          <w:r>
            <w:t>B) – Spring 202</w:t>
          </w:r>
          <w:r w:rsidR="006B3D84">
            <w:t>3</w:t>
          </w:r>
        </w:p>
      </w:tc>
      <w:tc>
        <w:tcPr>
          <w:tcW w:w="2245" w:type="dxa"/>
        </w:tcPr>
        <w:p w:rsidR="0042574A" w:rsidRDefault="0042574A">
          <w:pPr>
            <w:pBdr>
              <w:top w:val="nil"/>
              <w:left w:val="nil"/>
              <w:bottom w:val="nil"/>
              <w:right w:val="nil"/>
              <w:between w:val="nil"/>
            </w:pBdr>
            <w:tabs>
              <w:tab w:val="center" w:pos="4320"/>
              <w:tab w:val="right" w:pos="8640"/>
            </w:tabs>
            <w:ind w:left="-180"/>
            <w:rPr>
              <w:rFonts w:ascii="Calibri" w:eastAsia="Calibri" w:hAnsi="Calibri" w:cs="Calibri"/>
              <w:color w:val="000000"/>
            </w:rPr>
          </w:pPr>
          <w:r>
            <w:rPr>
              <w:rFonts w:ascii="Calibri" w:eastAsia="Calibri" w:hAnsi="Calibri" w:cs="Calibri"/>
              <w:noProof/>
              <w:color w:val="000000"/>
            </w:rPr>
            <w:drawing>
              <wp:inline distT="0" distB="0" distL="0" distR="0">
                <wp:extent cx="826770" cy="787400"/>
                <wp:effectExtent l="0" t="0" r="0" b="0"/>
                <wp:docPr id="35" name="image5.jpg" descr="Macintosh HD:Users:YasmineFahmy:Documents:Courses:Signals (continous):My Sources:Exam:ELC_225_Midterm_2018:FE_Logo.jpg"/>
                <wp:cNvGraphicFramePr/>
                <a:graphic xmlns:a="http://schemas.openxmlformats.org/drawingml/2006/main">
                  <a:graphicData uri="http://schemas.openxmlformats.org/drawingml/2006/picture">
                    <pic:pic xmlns:pic="http://schemas.openxmlformats.org/drawingml/2006/picture">
                      <pic:nvPicPr>
                        <pic:cNvPr id="0" name="image5.jpg" descr="Macintosh HD:Users:YasmineFahmy:Documents:Courses:Signals (continous):My Sources:Exam:ELC_225_Midterm_2018:FE_Logo.jpg"/>
                        <pic:cNvPicPr preferRelativeResize="0"/>
                      </pic:nvPicPr>
                      <pic:blipFill>
                        <a:blip r:embed="rId2"/>
                        <a:srcRect/>
                        <a:stretch>
                          <a:fillRect/>
                        </a:stretch>
                      </pic:blipFill>
                      <pic:spPr>
                        <a:xfrm>
                          <a:off x="0" y="0"/>
                          <a:ext cx="826770" cy="787400"/>
                        </a:xfrm>
                        <a:prstGeom prst="rect">
                          <a:avLst/>
                        </a:prstGeom>
                        <a:ln/>
                      </pic:spPr>
                    </pic:pic>
                  </a:graphicData>
                </a:graphic>
              </wp:inline>
            </w:drawing>
          </w:r>
        </w:p>
      </w:tc>
    </w:tr>
  </w:tbl>
  <w:p w:rsidR="0042574A" w:rsidRDefault="0042574A">
    <w:pPr>
      <w:pBdr>
        <w:top w:val="nil"/>
        <w:left w:val="nil"/>
        <w:bottom w:val="nil"/>
        <w:right w:val="nil"/>
        <w:between w:val="nil"/>
      </w:pBdr>
      <w:tabs>
        <w:tab w:val="center" w:pos="4320"/>
        <w:tab w:val="right" w:pos="8640"/>
      </w:tabs>
      <w:spacing w:after="0" w:line="240" w:lineRule="auto"/>
      <w:ind w:left="0"/>
      <w:rPr>
        <w:rFonts w:ascii="Calibri" w:eastAsia="Calibri" w:hAnsi="Calibri"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57325"/>
    <w:multiLevelType w:val="hybridMultilevel"/>
    <w:tmpl w:val="32461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86BA5"/>
    <w:multiLevelType w:val="multilevel"/>
    <w:tmpl w:val="CECCDF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29C0013"/>
    <w:multiLevelType w:val="multilevel"/>
    <w:tmpl w:val="1428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8F35D0"/>
    <w:multiLevelType w:val="multilevel"/>
    <w:tmpl w:val="70B2FCD6"/>
    <w:lvl w:ilvl="0">
      <w:start w:val="1"/>
      <w:numFmt w:val="bullet"/>
      <w:lvlText w:val="●"/>
      <w:lvlJc w:val="left"/>
      <w:pPr>
        <w:ind w:left="3556" w:hanging="360"/>
      </w:pPr>
      <w:rPr>
        <w:rFonts w:ascii="Noto Sans Symbols" w:eastAsia="Noto Sans Symbols" w:hAnsi="Noto Sans Symbols" w:cs="Noto Sans Symbols"/>
      </w:rPr>
    </w:lvl>
    <w:lvl w:ilvl="1">
      <w:start w:val="1"/>
      <w:numFmt w:val="bullet"/>
      <w:lvlText w:val="o"/>
      <w:lvlJc w:val="left"/>
      <w:pPr>
        <w:ind w:left="4276" w:hanging="360"/>
      </w:pPr>
      <w:rPr>
        <w:rFonts w:ascii="Courier New" w:eastAsia="Courier New" w:hAnsi="Courier New" w:cs="Courier New"/>
      </w:rPr>
    </w:lvl>
    <w:lvl w:ilvl="2">
      <w:start w:val="1"/>
      <w:numFmt w:val="bullet"/>
      <w:lvlText w:val="▪"/>
      <w:lvlJc w:val="left"/>
      <w:pPr>
        <w:ind w:left="4996" w:hanging="360"/>
      </w:pPr>
      <w:rPr>
        <w:rFonts w:ascii="Noto Sans Symbols" w:eastAsia="Noto Sans Symbols" w:hAnsi="Noto Sans Symbols" w:cs="Noto Sans Symbols"/>
      </w:rPr>
    </w:lvl>
    <w:lvl w:ilvl="3">
      <w:start w:val="1"/>
      <w:numFmt w:val="bullet"/>
      <w:lvlText w:val="●"/>
      <w:lvlJc w:val="left"/>
      <w:pPr>
        <w:ind w:left="5716" w:hanging="360"/>
      </w:pPr>
      <w:rPr>
        <w:rFonts w:ascii="Noto Sans Symbols" w:eastAsia="Noto Sans Symbols" w:hAnsi="Noto Sans Symbols" w:cs="Noto Sans Symbols"/>
      </w:rPr>
    </w:lvl>
    <w:lvl w:ilvl="4">
      <w:start w:val="1"/>
      <w:numFmt w:val="bullet"/>
      <w:lvlText w:val="o"/>
      <w:lvlJc w:val="left"/>
      <w:pPr>
        <w:ind w:left="6436" w:hanging="360"/>
      </w:pPr>
      <w:rPr>
        <w:rFonts w:ascii="Courier New" w:eastAsia="Courier New" w:hAnsi="Courier New" w:cs="Courier New"/>
      </w:rPr>
    </w:lvl>
    <w:lvl w:ilvl="5">
      <w:start w:val="1"/>
      <w:numFmt w:val="bullet"/>
      <w:lvlText w:val="▪"/>
      <w:lvlJc w:val="left"/>
      <w:pPr>
        <w:ind w:left="7156" w:hanging="360"/>
      </w:pPr>
      <w:rPr>
        <w:rFonts w:ascii="Noto Sans Symbols" w:eastAsia="Noto Sans Symbols" w:hAnsi="Noto Sans Symbols" w:cs="Noto Sans Symbols"/>
      </w:rPr>
    </w:lvl>
    <w:lvl w:ilvl="6">
      <w:start w:val="1"/>
      <w:numFmt w:val="bullet"/>
      <w:lvlText w:val="●"/>
      <w:lvlJc w:val="left"/>
      <w:pPr>
        <w:ind w:left="7876" w:hanging="360"/>
      </w:pPr>
      <w:rPr>
        <w:rFonts w:ascii="Noto Sans Symbols" w:eastAsia="Noto Sans Symbols" w:hAnsi="Noto Sans Symbols" w:cs="Noto Sans Symbols"/>
      </w:rPr>
    </w:lvl>
    <w:lvl w:ilvl="7">
      <w:start w:val="1"/>
      <w:numFmt w:val="bullet"/>
      <w:lvlText w:val="o"/>
      <w:lvlJc w:val="left"/>
      <w:pPr>
        <w:ind w:left="8596" w:hanging="360"/>
      </w:pPr>
      <w:rPr>
        <w:rFonts w:ascii="Courier New" w:eastAsia="Courier New" w:hAnsi="Courier New" w:cs="Courier New"/>
      </w:rPr>
    </w:lvl>
    <w:lvl w:ilvl="8">
      <w:start w:val="1"/>
      <w:numFmt w:val="bullet"/>
      <w:lvlText w:val="▪"/>
      <w:lvlJc w:val="left"/>
      <w:pPr>
        <w:ind w:left="9316" w:hanging="360"/>
      </w:pPr>
      <w:rPr>
        <w:rFonts w:ascii="Noto Sans Symbols" w:eastAsia="Noto Sans Symbols" w:hAnsi="Noto Sans Symbols" w:cs="Noto Sans Symbols"/>
      </w:rPr>
    </w:lvl>
  </w:abstractNum>
  <w:abstractNum w:abstractNumId="4" w15:restartNumberingAfterBreak="0">
    <w:nsid w:val="2FE63D61"/>
    <w:multiLevelType w:val="hybridMultilevel"/>
    <w:tmpl w:val="C48A79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EB2F2A"/>
    <w:multiLevelType w:val="multilevel"/>
    <w:tmpl w:val="46A8E8E6"/>
    <w:lvl w:ilvl="0">
      <w:start w:val="1"/>
      <w:numFmt w:val="decimal"/>
      <w:lvlText w:val="%1."/>
      <w:lvlJc w:val="left"/>
      <w:pPr>
        <w:ind w:left="1080" w:hanging="360"/>
      </w:pPr>
    </w:lvl>
    <w:lvl w:ilvl="1">
      <w:start w:val="1"/>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49"/>
    <w:rsid w:val="00024053"/>
    <w:rsid w:val="00026AF3"/>
    <w:rsid w:val="000327C9"/>
    <w:rsid w:val="00050581"/>
    <w:rsid w:val="00052AB5"/>
    <w:rsid w:val="000946B4"/>
    <w:rsid w:val="000C3FC7"/>
    <w:rsid w:val="000F12B5"/>
    <w:rsid w:val="00111F42"/>
    <w:rsid w:val="0011495D"/>
    <w:rsid w:val="00130D62"/>
    <w:rsid w:val="00134500"/>
    <w:rsid w:val="0019511B"/>
    <w:rsid w:val="00234507"/>
    <w:rsid w:val="00290F0C"/>
    <w:rsid w:val="002B1036"/>
    <w:rsid w:val="0030101F"/>
    <w:rsid w:val="00303F00"/>
    <w:rsid w:val="00343845"/>
    <w:rsid w:val="0035171C"/>
    <w:rsid w:val="003A3610"/>
    <w:rsid w:val="003D3442"/>
    <w:rsid w:val="003E4B61"/>
    <w:rsid w:val="003F2DA2"/>
    <w:rsid w:val="004107B6"/>
    <w:rsid w:val="00422556"/>
    <w:rsid w:val="0042574A"/>
    <w:rsid w:val="00461180"/>
    <w:rsid w:val="004A1378"/>
    <w:rsid w:val="00514D86"/>
    <w:rsid w:val="00520640"/>
    <w:rsid w:val="00543305"/>
    <w:rsid w:val="005517E4"/>
    <w:rsid w:val="00574229"/>
    <w:rsid w:val="00592F09"/>
    <w:rsid w:val="00594F90"/>
    <w:rsid w:val="005C0205"/>
    <w:rsid w:val="005E2063"/>
    <w:rsid w:val="005E3ACA"/>
    <w:rsid w:val="005F1C57"/>
    <w:rsid w:val="005F4A50"/>
    <w:rsid w:val="00633E27"/>
    <w:rsid w:val="00663AA0"/>
    <w:rsid w:val="00667355"/>
    <w:rsid w:val="006A0635"/>
    <w:rsid w:val="006B3D84"/>
    <w:rsid w:val="006E1329"/>
    <w:rsid w:val="00706A1B"/>
    <w:rsid w:val="007079C4"/>
    <w:rsid w:val="00732B4D"/>
    <w:rsid w:val="007358D8"/>
    <w:rsid w:val="00750292"/>
    <w:rsid w:val="007917DC"/>
    <w:rsid w:val="007D36BB"/>
    <w:rsid w:val="007D4F2D"/>
    <w:rsid w:val="008A40A5"/>
    <w:rsid w:val="008E271C"/>
    <w:rsid w:val="008E3549"/>
    <w:rsid w:val="009040EE"/>
    <w:rsid w:val="009133FC"/>
    <w:rsid w:val="00914830"/>
    <w:rsid w:val="00937516"/>
    <w:rsid w:val="00951716"/>
    <w:rsid w:val="00953EF7"/>
    <w:rsid w:val="00972105"/>
    <w:rsid w:val="009A7CC0"/>
    <w:rsid w:val="009E2483"/>
    <w:rsid w:val="009E3EFB"/>
    <w:rsid w:val="009F3A0F"/>
    <w:rsid w:val="00A66BF9"/>
    <w:rsid w:val="00A72197"/>
    <w:rsid w:val="00A81836"/>
    <w:rsid w:val="00A96A23"/>
    <w:rsid w:val="00AA4833"/>
    <w:rsid w:val="00AE0A10"/>
    <w:rsid w:val="00B11636"/>
    <w:rsid w:val="00B5735D"/>
    <w:rsid w:val="00B70B7F"/>
    <w:rsid w:val="00BC4B13"/>
    <w:rsid w:val="00BD09E7"/>
    <w:rsid w:val="00C972D0"/>
    <w:rsid w:val="00CB0140"/>
    <w:rsid w:val="00CB63AB"/>
    <w:rsid w:val="00D50A2D"/>
    <w:rsid w:val="00D54212"/>
    <w:rsid w:val="00D96A3A"/>
    <w:rsid w:val="00DC0EB7"/>
    <w:rsid w:val="00E13E82"/>
    <w:rsid w:val="00E160D5"/>
    <w:rsid w:val="00E84F03"/>
    <w:rsid w:val="00E8518C"/>
    <w:rsid w:val="00EB20BA"/>
    <w:rsid w:val="00EC1800"/>
    <w:rsid w:val="00EE2252"/>
    <w:rsid w:val="00F12315"/>
    <w:rsid w:val="00F47ADA"/>
    <w:rsid w:val="00F75CD8"/>
    <w:rsid w:val="00FA1B9F"/>
    <w:rsid w:val="00FB1314"/>
    <w:rsid w:val="00FD0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04ACA-9F38-43B8-B0B3-6202CC28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8"/>
        <w:szCs w:val="28"/>
        <w:lang w:val="en-US" w:eastAsia="en-US" w:bidi="ar-SA"/>
      </w:rPr>
    </w:rPrDefault>
    <w:pPrDefault>
      <w:pPr>
        <w:spacing w:after="160" w:line="259" w:lineRule="auto"/>
        <w:ind w:left="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2D5"/>
    <w:rPr>
      <w:rFonts w:asciiTheme="majorBidi" w:eastAsiaTheme="minorEastAsia" w:hAnsiTheme="majorBidi" w:cstheme="majorBidi"/>
    </w:rPr>
  </w:style>
  <w:style w:type="paragraph" w:styleId="Heading1">
    <w:name w:val="heading 1"/>
    <w:basedOn w:val="Normal"/>
    <w:next w:val="Normal"/>
    <w:link w:val="Heading1Char"/>
    <w:uiPriority w:val="9"/>
    <w:qFormat/>
    <w:rsid w:val="00A0591A"/>
    <w:pPr>
      <w:ind w:left="720"/>
      <w:jc w:val="center"/>
      <w:outlineLvl w:val="0"/>
    </w:pPr>
    <w:rPr>
      <w:rFonts w:ascii="Times New Roman" w:hAnsi="Times New Roman" w:cs="Times New Roman"/>
      <w:b/>
      <w:sz w:val="40"/>
      <w:szCs w:val="36"/>
    </w:rPr>
  </w:style>
  <w:style w:type="paragraph" w:styleId="Heading2">
    <w:name w:val="heading 2"/>
    <w:basedOn w:val="ListParagraph"/>
    <w:next w:val="Normal"/>
    <w:link w:val="Heading2Char"/>
    <w:uiPriority w:val="9"/>
    <w:unhideWhenUsed/>
    <w:qFormat/>
    <w:rsid w:val="00A0591A"/>
    <w:pPr>
      <w:outlineLvl w:val="1"/>
    </w:pPr>
    <w:rPr>
      <w:b/>
      <w:bCs/>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86041"/>
    <w:pPr>
      <w:ind w:left="720"/>
      <w:contextualSpacing/>
    </w:pPr>
  </w:style>
  <w:style w:type="character" w:styleId="PlaceholderText">
    <w:name w:val="Placeholder Text"/>
    <w:basedOn w:val="DefaultParagraphFont"/>
    <w:uiPriority w:val="99"/>
    <w:semiHidden/>
    <w:rsid w:val="00A86041"/>
    <w:rPr>
      <w:color w:val="808080"/>
    </w:rPr>
  </w:style>
  <w:style w:type="paragraph" w:styleId="BalloonText">
    <w:name w:val="Balloon Text"/>
    <w:basedOn w:val="Normal"/>
    <w:link w:val="BalloonTextChar"/>
    <w:uiPriority w:val="99"/>
    <w:semiHidden/>
    <w:unhideWhenUsed/>
    <w:rsid w:val="004E16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69D"/>
    <w:rPr>
      <w:rFonts w:ascii="Lucida Grande" w:hAnsi="Lucida Grande" w:cs="Lucida Grande"/>
      <w:sz w:val="18"/>
      <w:szCs w:val="18"/>
    </w:rPr>
  </w:style>
  <w:style w:type="paragraph" w:styleId="Header">
    <w:name w:val="header"/>
    <w:basedOn w:val="Normal"/>
    <w:link w:val="HeaderChar"/>
    <w:uiPriority w:val="99"/>
    <w:unhideWhenUsed/>
    <w:rsid w:val="004E16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169D"/>
  </w:style>
  <w:style w:type="paragraph" w:styleId="Footer">
    <w:name w:val="footer"/>
    <w:basedOn w:val="Normal"/>
    <w:link w:val="FooterChar"/>
    <w:uiPriority w:val="99"/>
    <w:unhideWhenUsed/>
    <w:rsid w:val="004E16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169D"/>
  </w:style>
  <w:style w:type="table" w:styleId="TableGrid">
    <w:name w:val="Table Grid"/>
    <w:basedOn w:val="TableNormal"/>
    <w:uiPriority w:val="39"/>
    <w:rsid w:val="004E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591A"/>
    <w:rPr>
      <w:rFonts w:ascii="Times New Roman" w:hAnsi="Times New Roman" w:cs="Times New Roman"/>
      <w:b/>
      <w:sz w:val="40"/>
      <w:szCs w:val="36"/>
    </w:rPr>
  </w:style>
  <w:style w:type="character" w:customStyle="1" w:styleId="Heading2Char">
    <w:name w:val="Heading 2 Char"/>
    <w:basedOn w:val="DefaultParagraphFont"/>
    <w:link w:val="Heading2"/>
    <w:uiPriority w:val="9"/>
    <w:rsid w:val="00A0591A"/>
    <w:rPr>
      <w:rFonts w:asciiTheme="majorBidi" w:hAnsiTheme="majorBidi" w:cstheme="majorBidi"/>
      <w:b/>
      <w:bCs/>
      <w:sz w:val="36"/>
      <w:szCs w:val="36"/>
    </w:rPr>
  </w:style>
  <w:style w:type="paragraph" w:styleId="TOCHeading">
    <w:name w:val="TOC Heading"/>
    <w:basedOn w:val="Heading1"/>
    <w:next w:val="Normal"/>
    <w:uiPriority w:val="39"/>
    <w:unhideWhenUsed/>
    <w:qFormat/>
    <w:rsid w:val="0058323C"/>
    <w:pPr>
      <w:keepNext/>
      <w:keepLines/>
      <w:spacing w:before="480" w:after="0" w:line="276" w:lineRule="auto"/>
      <w:ind w:left="0"/>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3E3E74"/>
    <w:pPr>
      <w:tabs>
        <w:tab w:val="right" w:leader="dot" w:pos="10790"/>
      </w:tabs>
      <w:bidi/>
      <w:spacing w:before="120" w:after="0"/>
    </w:pPr>
    <w:rPr>
      <w:b/>
      <w:noProof/>
      <w:sz w:val="36"/>
      <w:szCs w:val="36"/>
    </w:rPr>
  </w:style>
  <w:style w:type="paragraph" w:styleId="TOC2">
    <w:name w:val="toc 2"/>
    <w:basedOn w:val="Normal"/>
    <w:next w:val="Normal"/>
    <w:autoRedefine/>
    <w:uiPriority w:val="39"/>
    <w:unhideWhenUsed/>
    <w:rsid w:val="00D13453"/>
    <w:pPr>
      <w:tabs>
        <w:tab w:val="right" w:leader="dot" w:pos="10790"/>
      </w:tabs>
      <w:spacing w:after="0"/>
      <w:ind w:left="220"/>
    </w:pPr>
    <w:rPr>
      <w:i/>
      <w:noProof/>
      <w:sz w:val="32"/>
      <w:szCs w:val="32"/>
    </w:rPr>
  </w:style>
  <w:style w:type="paragraph" w:styleId="TOC3">
    <w:name w:val="toc 3"/>
    <w:basedOn w:val="Normal"/>
    <w:next w:val="Normal"/>
    <w:autoRedefine/>
    <w:uiPriority w:val="39"/>
    <w:unhideWhenUsed/>
    <w:rsid w:val="0058323C"/>
    <w:pPr>
      <w:spacing w:after="0"/>
      <w:ind w:left="440"/>
    </w:pPr>
  </w:style>
  <w:style w:type="paragraph" w:styleId="TOC4">
    <w:name w:val="toc 4"/>
    <w:basedOn w:val="Normal"/>
    <w:next w:val="Normal"/>
    <w:autoRedefine/>
    <w:uiPriority w:val="39"/>
    <w:semiHidden/>
    <w:unhideWhenUsed/>
    <w:rsid w:val="0058323C"/>
    <w:pPr>
      <w:spacing w:after="0"/>
      <w:ind w:left="660"/>
    </w:pPr>
    <w:rPr>
      <w:sz w:val="20"/>
      <w:szCs w:val="20"/>
    </w:rPr>
  </w:style>
  <w:style w:type="paragraph" w:styleId="TOC5">
    <w:name w:val="toc 5"/>
    <w:basedOn w:val="Normal"/>
    <w:next w:val="Normal"/>
    <w:autoRedefine/>
    <w:uiPriority w:val="39"/>
    <w:semiHidden/>
    <w:unhideWhenUsed/>
    <w:rsid w:val="0058323C"/>
    <w:pPr>
      <w:spacing w:after="0"/>
      <w:ind w:left="880"/>
    </w:pPr>
    <w:rPr>
      <w:sz w:val="20"/>
      <w:szCs w:val="20"/>
    </w:rPr>
  </w:style>
  <w:style w:type="paragraph" w:styleId="TOC6">
    <w:name w:val="toc 6"/>
    <w:basedOn w:val="Normal"/>
    <w:next w:val="Normal"/>
    <w:autoRedefine/>
    <w:uiPriority w:val="39"/>
    <w:semiHidden/>
    <w:unhideWhenUsed/>
    <w:rsid w:val="0058323C"/>
    <w:pPr>
      <w:spacing w:after="0"/>
      <w:ind w:left="1100"/>
    </w:pPr>
    <w:rPr>
      <w:sz w:val="20"/>
      <w:szCs w:val="20"/>
    </w:rPr>
  </w:style>
  <w:style w:type="paragraph" w:styleId="TOC7">
    <w:name w:val="toc 7"/>
    <w:basedOn w:val="Normal"/>
    <w:next w:val="Normal"/>
    <w:autoRedefine/>
    <w:uiPriority w:val="39"/>
    <w:semiHidden/>
    <w:unhideWhenUsed/>
    <w:rsid w:val="0058323C"/>
    <w:pPr>
      <w:spacing w:after="0"/>
      <w:ind w:left="1320"/>
    </w:pPr>
    <w:rPr>
      <w:sz w:val="20"/>
      <w:szCs w:val="20"/>
    </w:rPr>
  </w:style>
  <w:style w:type="paragraph" w:styleId="TOC8">
    <w:name w:val="toc 8"/>
    <w:basedOn w:val="Normal"/>
    <w:next w:val="Normal"/>
    <w:autoRedefine/>
    <w:uiPriority w:val="39"/>
    <w:semiHidden/>
    <w:unhideWhenUsed/>
    <w:rsid w:val="0058323C"/>
    <w:pPr>
      <w:spacing w:after="0"/>
      <w:ind w:left="1540"/>
    </w:pPr>
    <w:rPr>
      <w:sz w:val="20"/>
      <w:szCs w:val="20"/>
    </w:rPr>
  </w:style>
  <w:style w:type="paragraph" w:styleId="TOC9">
    <w:name w:val="toc 9"/>
    <w:basedOn w:val="Normal"/>
    <w:next w:val="Normal"/>
    <w:autoRedefine/>
    <w:uiPriority w:val="39"/>
    <w:semiHidden/>
    <w:unhideWhenUsed/>
    <w:rsid w:val="0058323C"/>
    <w:pPr>
      <w:spacing w:after="0"/>
      <w:ind w:left="1760"/>
    </w:pPr>
    <w:rPr>
      <w:sz w:val="20"/>
      <w:szCs w:val="20"/>
    </w:rPr>
  </w:style>
  <w:style w:type="paragraph" w:styleId="TableofFigures">
    <w:name w:val="table of figures"/>
    <w:basedOn w:val="Normal"/>
    <w:next w:val="Normal"/>
    <w:uiPriority w:val="99"/>
    <w:unhideWhenUsed/>
    <w:rsid w:val="0058323C"/>
    <w:pPr>
      <w:spacing w:after="0"/>
      <w:ind w:left="560" w:hanging="56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B18E9"/>
    <w:pPr>
      <w:spacing w:after="200" w:line="240" w:lineRule="auto"/>
    </w:pPr>
    <w:rPr>
      <w:b/>
      <w:bCs/>
      <w:sz w:val="22"/>
      <w:szCs w:val="22"/>
    </w:rPr>
  </w:style>
  <w:style w:type="character" w:styleId="Hyperlink">
    <w:name w:val="Hyperlink"/>
    <w:basedOn w:val="DefaultParagraphFont"/>
    <w:uiPriority w:val="99"/>
    <w:unhideWhenUsed/>
    <w:rsid w:val="00D13453"/>
    <w:rPr>
      <w:color w:val="0563C1" w:themeColor="hyperlink"/>
      <w:u w:val="single"/>
    </w:rPr>
  </w:style>
  <w:style w:type="paragraph" w:customStyle="1" w:styleId="Default">
    <w:name w:val="Default"/>
    <w:rsid w:val="00760C19"/>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3D3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99938">
      <w:bodyDiv w:val="1"/>
      <w:marLeft w:val="0"/>
      <w:marRight w:val="0"/>
      <w:marTop w:val="0"/>
      <w:marBottom w:val="0"/>
      <w:divBdr>
        <w:top w:val="none" w:sz="0" w:space="0" w:color="auto"/>
        <w:left w:val="none" w:sz="0" w:space="0" w:color="auto"/>
        <w:bottom w:val="none" w:sz="0" w:space="0" w:color="auto"/>
        <w:right w:val="none" w:sz="0" w:space="0" w:color="auto"/>
      </w:divBdr>
      <w:divsChild>
        <w:div w:id="1607035265">
          <w:marLeft w:val="0"/>
          <w:marRight w:val="0"/>
          <w:marTop w:val="0"/>
          <w:marBottom w:val="0"/>
          <w:divBdr>
            <w:top w:val="none" w:sz="0" w:space="0" w:color="auto"/>
            <w:left w:val="none" w:sz="0" w:space="0" w:color="auto"/>
            <w:bottom w:val="none" w:sz="0" w:space="0" w:color="auto"/>
            <w:right w:val="none" w:sz="0" w:space="0" w:color="auto"/>
          </w:divBdr>
          <w:divsChild>
            <w:div w:id="2072926030">
              <w:marLeft w:val="0"/>
              <w:marRight w:val="0"/>
              <w:marTop w:val="0"/>
              <w:marBottom w:val="0"/>
              <w:divBdr>
                <w:top w:val="none" w:sz="0" w:space="0" w:color="auto"/>
                <w:left w:val="none" w:sz="0" w:space="0" w:color="auto"/>
                <w:bottom w:val="none" w:sz="0" w:space="0" w:color="auto"/>
                <w:right w:val="none" w:sz="0" w:space="0" w:color="auto"/>
              </w:divBdr>
              <w:divsChild>
                <w:div w:id="1098797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4+y5ihzuBordSARx54cdwfPang==">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CCB05A-49E9-45D1-813C-30727C20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Melek</dc:creator>
  <cp:lastModifiedBy>Microsoft account</cp:lastModifiedBy>
  <cp:revision>2</cp:revision>
  <cp:lastPrinted>2020-06-05T20:40:00Z</cp:lastPrinted>
  <dcterms:created xsi:type="dcterms:W3CDTF">2023-05-22T19:36:00Z</dcterms:created>
  <dcterms:modified xsi:type="dcterms:W3CDTF">2023-05-22T19:36:00Z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862b280070ecffdd737f09fc7b5e717071326b0f35dda211657280880b10edbf</vt:lpwstr>
  </property>
</Properties>
</file>