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55" w:rsidRDefault="00002755" w:rsidP="00002755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02755" w:rsidTr="00865C82">
        <w:tc>
          <w:tcPr>
            <w:tcW w:w="1386" w:type="dxa"/>
            <w:hideMark/>
          </w:tcPr>
          <w:p w:rsidR="00002755" w:rsidRDefault="00002755" w:rsidP="00865C8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5ED31F6" wp14:editId="37A291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002755" w:rsidRDefault="00002755" w:rsidP="00865C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002755" w:rsidRDefault="00002755" w:rsidP="00865C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02755" w:rsidRDefault="00002755" w:rsidP="00865C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002755" w:rsidRDefault="00002755" w:rsidP="00865C8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002755" w:rsidRDefault="00002755" w:rsidP="00865C8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002755" w:rsidRDefault="00002755" w:rsidP="00865C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002755" w:rsidRDefault="00002755" w:rsidP="00865C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002755" w:rsidRDefault="00002755" w:rsidP="0000275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002755" w:rsidRPr="006A1608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6A1608">
        <w:rPr>
          <w:rFonts w:ascii="Times New Roman" w:eastAsia="Calibri" w:hAnsi="Times New Roman" w:cs="Times New Roman"/>
          <w:b/>
          <w:sz w:val="32"/>
          <w:szCs w:val="28"/>
        </w:rPr>
        <w:t xml:space="preserve">Лабораторная работа № </w:t>
      </w:r>
      <w:r w:rsidRPr="006A1608">
        <w:rPr>
          <w:rFonts w:ascii="Times New Roman" w:eastAsia="Calibri" w:hAnsi="Times New Roman" w:cs="Times New Roman"/>
          <w:b/>
          <w:sz w:val="32"/>
          <w:szCs w:val="28"/>
          <w:lang w:val="en-US"/>
        </w:rPr>
        <w:t>15</w:t>
      </w:r>
    </w:p>
    <w:p w:rsidR="00002755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2755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02755" w:rsidTr="00865C82">
        <w:trPr>
          <w:trHeight w:val="4474"/>
        </w:trPr>
        <w:tc>
          <w:tcPr>
            <w:tcW w:w="9180" w:type="dxa"/>
          </w:tcPr>
          <w:p w:rsidR="00002755" w:rsidRDefault="00002755" w:rsidP="00865C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Зейналов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З. Г.</w:t>
            </w: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:rsidR="00002755" w:rsidRDefault="00002755" w:rsidP="00865C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02755" w:rsidRDefault="00002755" w:rsidP="00865C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02755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2755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2755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2755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02755" w:rsidRDefault="00002755" w:rsidP="0000275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02755" w:rsidRPr="009673CA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:rsidR="00002755" w:rsidRPr="00BC626F" w:rsidRDefault="00002755" w:rsidP="000027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:rsidR="00002755" w:rsidRDefault="00002755" w:rsidP="00002755">
      <w:pPr>
        <w:pStyle w:val="2"/>
        <w:numPr>
          <w:ilvl w:val="1"/>
          <w:numId w:val="1"/>
        </w:numPr>
        <w:jc w:val="left"/>
      </w:pPr>
      <w:r w:rsidRPr="00002755">
        <w:rPr>
          <w:sz w:val="32"/>
        </w:rPr>
        <w:lastRenderedPageBreak/>
        <w:t>Задание</w:t>
      </w:r>
    </w:p>
    <w:p w:rsidR="00002755" w:rsidRDefault="00002755" w:rsidP="00002755">
      <w:pPr>
        <w:pStyle w:val="a4"/>
        <w:ind w:right="99" w:firstLine="567"/>
      </w:pPr>
      <w:r>
        <w:t xml:space="preserve">Создать базу знаний </w:t>
      </w:r>
      <w:r>
        <w:rPr>
          <w:b/>
          <w:sz w:val="28"/>
          <w:szCs w:val="28"/>
        </w:rPr>
        <w:t>«Собственники»</w:t>
      </w:r>
      <w:r>
        <w:t>, дополнив базу знаний, хранящую знания (лаб. 13):</w:t>
      </w:r>
    </w:p>
    <w:p w:rsidR="00002755" w:rsidRDefault="00002755" w:rsidP="00002755">
      <w:pPr>
        <w:pStyle w:val="a4"/>
        <w:numPr>
          <w:ilvl w:val="0"/>
          <w:numId w:val="2"/>
        </w:numPr>
        <w:ind w:right="99"/>
      </w:pPr>
      <w:r>
        <w:rPr>
          <w:b/>
        </w:rPr>
        <w:t>«Телефонный справочник»:</w:t>
      </w:r>
      <w:r>
        <w:t xml:space="preserve"> Фамилия, №тел, Адрес – </w:t>
      </w:r>
      <w:r>
        <w:rPr>
          <w:u w:val="single"/>
        </w:rPr>
        <w:t>структура</w:t>
      </w:r>
      <w:r>
        <w:t xml:space="preserve"> (Город, Улица, №дома, №</w:t>
      </w:r>
      <w:proofErr w:type="spellStart"/>
      <w:r>
        <w:t>кв</w:t>
      </w:r>
      <w:proofErr w:type="spellEnd"/>
      <w:r>
        <w:t>),</w:t>
      </w:r>
    </w:p>
    <w:p w:rsidR="00002755" w:rsidRDefault="00002755" w:rsidP="00002755">
      <w:pPr>
        <w:pStyle w:val="a4"/>
        <w:numPr>
          <w:ilvl w:val="0"/>
          <w:numId w:val="2"/>
        </w:numPr>
        <w:ind w:right="99"/>
      </w:pPr>
      <w:r>
        <w:rPr>
          <w:b/>
        </w:rPr>
        <w:t xml:space="preserve">«Автомобили»: </w:t>
      </w:r>
      <w:proofErr w:type="spellStart"/>
      <w:r>
        <w:t>Фамилия_владельца</w:t>
      </w:r>
      <w:proofErr w:type="spellEnd"/>
      <w:r>
        <w:t>,</w:t>
      </w:r>
      <w:r>
        <w:rPr>
          <w:b/>
        </w:rPr>
        <w:t xml:space="preserve"> </w:t>
      </w:r>
      <w:r>
        <w:t xml:space="preserve">Марка, Цвет, </w:t>
      </w:r>
      <w:r>
        <w:rPr>
          <w:b/>
        </w:rPr>
        <w:t>Стоимость</w:t>
      </w:r>
      <w:r>
        <w:t>, и др.,</w:t>
      </w:r>
    </w:p>
    <w:p w:rsidR="00002755" w:rsidRDefault="00002755" w:rsidP="00002755">
      <w:pPr>
        <w:pStyle w:val="a4"/>
        <w:numPr>
          <w:ilvl w:val="0"/>
          <w:numId w:val="2"/>
        </w:numPr>
        <w:ind w:right="99"/>
      </w:pPr>
      <w:r>
        <w:rPr>
          <w:b/>
        </w:rPr>
        <w:t xml:space="preserve">«Вкладчики банков»: </w:t>
      </w:r>
      <w:r>
        <w:t>Фамилия, Банк, счет, сумма, др.,</w:t>
      </w:r>
    </w:p>
    <w:p w:rsidR="00002755" w:rsidRDefault="00002755" w:rsidP="00002755">
      <w:pPr>
        <w:pStyle w:val="a4"/>
        <w:ind w:left="113" w:right="96" w:firstLine="0"/>
      </w:pPr>
      <w:r>
        <w:t xml:space="preserve">знаниями о дополнительной </w:t>
      </w:r>
      <w:r>
        <w:rPr>
          <w:b/>
        </w:rPr>
        <w:t>собственности</w:t>
      </w:r>
      <w:r>
        <w:t xml:space="preserve"> владельца. </w:t>
      </w:r>
      <w:r>
        <w:rPr>
          <w:b/>
        </w:rPr>
        <w:t>Преобразовать</w:t>
      </w:r>
      <w:r>
        <w:t xml:space="preserve"> знания об </w:t>
      </w:r>
      <w:r>
        <w:rPr>
          <w:u w:val="single"/>
        </w:rPr>
        <w:t>автомобиле</w:t>
      </w:r>
      <w:r>
        <w:t xml:space="preserve"> к форме знаний о собственности.</w:t>
      </w:r>
    </w:p>
    <w:p w:rsidR="00002755" w:rsidRDefault="00002755" w:rsidP="00002755">
      <w:pPr>
        <w:pStyle w:val="a4"/>
        <w:ind w:left="113" w:right="96" w:firstLine="0"/>
      </w:pPr>
      <w:r>
        <w:t>Вид собственности (кроме автомобиля):</w:t>
      </w:r>
    </w:p>
    <w:p w:rsidR="00002755" w:rsidRDefault="00002755" w:rsidP="00002755">
      <w:pPr>
        <w:pStyle w:val="a4"/>
        <w:numPr>
          <w:ilvl w:val="0"/>
          <w:numId w:val="3"/>
        </w:numPr>
        <w:ind w:right="96"/>
        <w:rPr>
          <w:b/>
        </w:rPr>
      </w:pPr>
      <w:r>
        <w:rPr>
          <w:b/>
        </w:rPr>
        <w:t xml:space="preserve">Строение, стоимость </w:t>
      </w:r>
      <w:r>
        <w:t>и другие его характеристики;</w:t>
      </w:r>
    </w:p>
    <w:p w:rsidR="00002755" w:rsidRDefault="00002755" w:rsidP="00002755">
      <w:pPr>
        <w:pStyle w:val="a4"/>
        <w:numPr>
          <w:ilvl w:val="0"/>
          <w:numId w:val="3"/>
        </w:numPr>
        <w:ind w:right="96"/>
        <w:rPr>
          <w:b/>
        </w:rPr>
      </w:pPr>
      <w:r>
        <w:rPr>
          <w:b/>
        </w:rPr>
        <w:t xml:space="preserve">Участок, стоимость </w:t>
      </w:r>
      <w:r>
        <w:t>и другие его характеристики;</w:t>
      </w:r>
    </w:p>
    <w:p w:rsidR="00002755" w:rsidRDefault="00002755" w:rsidP="00002755">
      <w:pPr>
        <w:pStyle w:val="a4"/>
        <w:numPr>
          <w:ilvl w:val="0"/>
          <w:numId w:val="3"/>
        </w:numPr>
        <w:ind w:right="96"/>
        <w:rPr>
          <w:b/>
        </w:rPr>
      </w:pPr>
      <w:proofErr w:type="spellStart"/>
      <w:r>
        <w:rPr>
          <w:b/>
        </w:rPr>
        <w:t>Водный_транспорт</w:t>
      </w:r>
      <w:proofErr w:type="spellEnd"/>
      <w:r>
        <w:rPr>
          <w:b/>
        </w:rPr>
        <w:t xml:space="preserve">, стоимость </w:t>
      </w:r>
      <w:r>
        <w:t>и другие его характеристики.</w:t>
      </w:r>
    </w:p>
    <w:p w:rsidR="00002755" w:rsidRDefault="00002755" w:rsidP="00002755">
      <w:pPr>
        <w:pStyle w:val="a4"/>
        <w:ind w:left="833" w:right="96" w:firstLine="0"/>
        <w:rPr>
          <w:b/>
        </w:rPr>
      </w:pPr>
    </w:p>
    <w:p w:rsidR="00002755" w:rsidRDefault="00002755" w:rsidP="00002755">
      <w:pPr>
        <w:pStyle w:val="a4"/>
        <w:spacing w:before="120"/>
        <w:ind w:right="96"/>
      </w:pPr>
      <w:r>
        <w:t xml:space="preserve">Описать  и использовать вариантный домен: </w:t>
      </w:r>
      <w:r>
        <w:rPr>
          <w:b/>
        </w:rPr>
        <w:t>Собственность</w:t>
      </w:r>
      <w:r>
        <w:t xml:space="preserve">. Владелец может иметь, но </w:t>
      </w:r>
      <w:r>
        <w:rPr>
          <w:b/>
        </w:rPr>
        <w:t>только один</w:t>
      </w:r>
      <w:r>
        <w:t xml:space="preserve"> объект </w:t>
      </w:r>
      <w:r>
        <w:rPr>
          <w:b/>
        </w:rPr>
        <w:t>каждого вида собственности (</w:t>
      </w:r>
      <w:r>
        <w:t>это касается и</w:t>
      </w:r>
      <w:r>
        <w:rPr>
          <w:b/>
        </w:rPr>
        <w:t xml:space="preserve"> автомобиля)</w:t>
      </w:r>
      <w:r>
        <w:t xml:space="preserve">, или не иметь некоторых видов собственности. </w:t>
      </w:r>
    </w:p>
    <w:p w:rsidR="00002755" w:rsidRDefault="00002755" w:rsidP="00002755">
      <w:pPr>
        <w:pStyle w:val="a4"/>
        <w:ind w:right="99"/>
        <w:rPr>
          <w:b/>
        </w:rPr>
      </w:pPr>
      <w:r>
        <w:t xml:space="preserve">Используя </w:t>
      </w:r>
      <w:r>
        <w:rPr>
          <w:b/>
        </w:rPr>
        <w:t xml:space="preserve">конъюнктивное правило и </w:t>
      </w:r>
    </w:p>
    <w:p w:rsidR="00002755" w:rsidRDefault="00002755" w:rsidP="00002755">
      <w:pPr>
        <w:pStyle w:val="a4"/>
        <w:ind w:right="96" w:firstLine="0"/>
      </w:pPr>
      <w:r>
        <w:rPr>
          <w:b/>
        </w:rPr>
        <w:t xml:space="preserve">разные формы </w:t>
      </w:r>
      <w:r>
        <w:t>задания</w:t>
      </w:r>
      <w:r>
        <w:rPr>
          <w:b/>
        </w:rPr>
        <w:t xml:space="preserve"> одного вопроса (пояснять </w:t>
      </w:r>
      <w:r>
        <w:t xml:space="preserve">для какого №задания – какой вопрос), </w:t>
      </w:r>
    </w:p>
    <w:p w:rsidR="00002755" w:rsidRDefault="00002755" w:rsidP="00002755">
      <w:pPr>
        <w:pStyle w:val="a4"/>
        <w:ind w:right="99"/>
      </w:pPr>
      <w:r>
        <w:t>обеспечить возможность поиска:</w:t>
      </w:r>
    </w:p>
    <w:p w:rsidR="00002755" w:rsidRDefault="00002755" w:rsidP="00002755">
      <w:pPr>
        <w:pStyle w:val="a4"/>
        <w:numPr>
          <w:ilvl w:val="0"/>
          <w:numId w:val="4"/>
        </w:numPr>
        <w:ind w:right="99"/>
      </w:pPr>
      <w:r>
        <w:t>Названий всех объектов собственности заданного субъекта,</w:t>
      </w:r>
    </w:p>
    <w:p w:rsidR="00002755" w:rsidRDefault="00002755" w:rsidP="00002755">
      <w:pPr>
        <w:pStyle w:val="a4"/>
        <w:numPr>
          <w:ilvl w:val="0"/>
          <w:numId w:val="4"/>
        </w:numPr>
        <w:ind w:right="99"/>
      </w:pPr>
      <w:r>
        <w:t>Названий и стоимости всех объектов собственности заданного субъекта,</w:t>
      </w:r>
    </w:p>
    <w:p w:rsidR="00002755" w:rsidRDefault="00002755" w:rsidP="00002755">
      <w:pPr>
        <w:pStyle w:val="a4"/>
        <w:numPr>
          <w:ilvl w:val="0"/>
          <w:numId w:val="4"/>
        </w:numPr>
        <w:ind w:right="99"/>
      </w:pPr>
      <w:r>
        <w:t>* Разработать правило, позволяющее найти суммарную стоимость всех объектов собственности заданного субъекта.</w:t>
      </w:r>
    </w:p>
    <w:p w:rsidR="00002755" w:rsidRDefault="00002755" w:rsidP="00002755">
      <w:pPr>
        <w:pStyle w:val="a4"/>
        <w:ind w:right="99" w:firstLine="567"/>
      </w:pPr>
      <w:r>
        <w:t xml:space="preserve">Для 2-го пункт и </w:t>
      </w:r>
      <w:r>
        <w:rPr>
          <w:b/>
        </w:rPr>
        <w:t>одной</w:t>
      </w:r>
      <w:r>
        <w:t xml:space="preserve"> фамилии </w:t>
      </w:r>
      <w:r>
        <w:rPr>
          <w:b/>
        </w:rPr>
        <w:t>составить таблицу</w:t>
      </w:r>
      <w:r>
        <w:t>, отражающую конкретный порядок работы системы, с объяснениями порядка работы и особенностей использования доменов (указать конкретные Т</w:t>
      </w:r>
      <w:proofErr w:type="gramStart"/>
      <w:r>
        <w:t>1</w:t>
      </w:r>
      <w:proofErr w:type="gramEnd"/>
      <w:r>
        <w:t xml:space="preserve"> и Т2 и полную подстановку на каждом шаге)</w:t>
      </w:r>
    </w:p>
    <w:p w:rsidR="00002755" w:rsidRDefault="00002755" w:rsidP="00002755">
      <w:pPr>
        <w:pStyle w:val="a4"/>
        <w:ind w:right="99" w:firstLine="567"/>
      </w:pPr>
    </w:p>
    <w:tbl>
      <w:tblPr>
        <w:tblW w:w="0" w:type="auto"/>
        <w:tblInd w:w="1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002755" w:rsidTr="0000275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002755" w:rsidTr="0000275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ind w:right="99" w:firstLine="0"/>
            </w:pPr>
            <w:r>
              <w:t>1…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spacing w:line="240" w:lineRule="auto"/>
              <w:ind w:right="96" w:firstLine="0"/>
            </w:pPr>
            <w:r>
              <w:t>-попытка унификации: Т</w:t>
            </w:r>
            <w:proofErr w:type="gramStart"/>
            <w:r>
              <w:t>1</w:t>
            </w:r>
            <w:proofErr w:type="gramEnd"/>
            <w:r>
              <w:t>=Т2 …</w:t>
            </w:r>
          </w:p>
          <w:p w:rsidR="00002755" w:rsidRDefault="00002755">
            <w:pPr>
              <w:pStyle w:val="a4"/>
              <w:spacing w:line="240" w:lineRule="auto"/>
              <w:ind w:right="96" w:firstLine="0"/>
            </w:pPr>
            <w:r>
              <w:t>-результат: Успех и подстановка,</w:t>
            </w:r>
          </w:p>
          <w:p w:rsidR="00002755" w:rsidRDefault="00002755">
            <w:pPr>
              <w:pStyle w:val="a4"/>
              <w:spacing w:line="240" w:lineRule="auto"/>
              <w:ind w:right="96" w:firstLine="0"/>
            </w:pPr>
            <w:r>
              <w:t xml:space="preserve">                  или</w:t>
            </w:r>
            <w:proofErr w:type="gramStart"/>
            <w:r>
              <w:t xml:space="preserve"> Н</w:t>
            </w:r>
            <w:proofErr w:type="gramEnd"/>
            <w:r>
              <w:t>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ind w:right="99" w:firstLine="0"/>
            </w:pPr>
            <w:r>
              <w:t>Комментарий, вывод…</w:t>
            </w:r>
          </w:p>
        </w:tc>
      </w:tr>
      <w:tr w:rsidR="00002755" w:rsidTr="0000275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ind w:right="99" w:firstLine="0"/>
            </w:pPr>
            <w: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ind w:right="99" w:firstLine="0"/>
            </w:pPr>
            <w: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755" w:rsidRDefault="00002755">
            <w:pPr>
              <w:pStyle w:val="a4"/>
              <w:ind w:right="99" w:firstLine="0"/>
            </w:pPr>
            <w:r>
              <w:t>…</w:t>
            </w:r>
          </w:p>
        </w:tc>
      </w:tr>
    </w:tbl>
    <w:p w:rsidR="00002755" w:rsidRDefault="00002755" w:rsidP="00002755">
      <w:pPr>
        <w:pStyle w:val="a4"/>
        <w:ind w:right="99" w:firstLine="567"/>
      </w:pPr>
    </w:p>
    <w:p w:rsidR="00002755" w:rsidRDefault="00002755" w:rsidP="00002755">
      <w:pPr>
        <w:pStyle w:val="a4"/>
        <w:ind w:right="99" w:firstLine="567"/>
      </w:pPr>
    </w:p>
    <w:p w:rsidR="00002755" w:rsidRDefault="00002755" w:rsidP="00002755">
      <w:pPr>
        <w:pStyle w:val="a4"/>
        <w:ind w:right="99" w:firstLine="567"/>
        <w:rPr>
          <w:b/>
        </w:rPr>
      </w:pPr>
      <w:r>
        <w:t>При желании</w:t>
      </w:r>
      <w:proofErr w:type="gramStart"/>
      <w:r>
        <w:t xml:space="preserve">!, </w:t>
      </w:r>
      <w:proofErr w:type="gramEnd"/>
      <w:r>
        <w:t xml:space="preserve">можно усложнить свою базу знаний, введя варианты: </w:t>
      </w:r>
      <w:r>
        <w:rPr>
          <w:b/>
        </w:rPr>
        <w:t xml:space="preserve">строение: (Дом, офис, торговый центр), участок: (садовый, территория под застройку, территория под </w:t>
      </w:r>
      <w:proofErr w:type="spellStart"/>
      <w:r>
        <w:rPr>
          <w:b/>
        </w:rPr>
        <w:t>агро</w:t>
      </w:r>
      <w:proofErr w:type="spellEnd"/>
      <w:r>
        <w:rPr>
          <w:b/>
        </w:rPr>
        <w:t xml:space="preserve">-работы), </w:t>
      </w:r>
      <w:proofErr w:type="spellStart"/>
      <w:r>
        <w:rPr>
          <w:b/>
        </w:rPr>
        <w:t>Водный_транспорт</w:t>
      </w:r>
      <w:proofErr w:type="spellEnd"/>
      <w:r>
        <w:rPr>
          <w:b/>
        </w:rPr>
        <w:t>: варианты названий.</w:t>
      </w:r>
    </w:p>
    <w:p w:rsidR="007F097E" w:rsidRPr="00121D6B" w:rsidRDefault="007F097E"/>
    <w:p w:rsidR="00002755" w:rsidRPr="00002755" w:rsidRDefault="00002755" w:rsidP="00002755">
      <w:pPr>
        <w:widowControl w:val="0"/>
        <w:suppressAutoHyphens/>
        <w:spacing w:after="0" w:line="360" w:lineRule="auto"/>
        <w:jc w:val="both"/>
        <w:rPr>
          <w:rFonts w:ascii="Times New Roman" w:eastAsia="SimSun" w:hAnsi="Times New Roman" w:cs="Mangal"/>
          <w:b/>
          <w:kern w:val="2"/>
          <w:sz w:val="28"/>
          <w:szCs w:val="24"/>
          <w:lang w:eastAsia="hi-IN" w:bidi="hi-IN"/>
        </w:rPr>
      </w:pPr>
      <w:r w:rsidRPr="00002755">
        <w:rPr>
          <w:rFonts w:ascii="Times New Roman" w:eastAsia="SimSun" w:hAnsi="Times New Roman" w:cs="Mangal"/>
          <w:b/>
          <w:kern w:val="2"/>
          <w:sz w:val="32"/>
          <w:szCs w:val="24"/>
          <w:lang w:eastAsia="hi-IN" w:bidi="hi-IN"/>
        </w:rPr>
        <w:t>Вопросы</w:t>
      </w:r>
      <w:r w:rsidRPr="00002755">
        <w:rPr>
          <w:rFonts w:ascii="Times New Roman" w:eastAsia="SimSun" w:hAnsi="Times New Roman" w:cs="Mangal"/>
          <w:b/>
          <w:kern w:val="2"/>
          <w:sz w:val="28"/>
          <w:szCs w:val="24"/>
          <w:lang w:eastAsia="hi-IN" w:bidi="hi-IN"/>
        </w:rPr>
        <w:t>: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6A1608">
        <w:rPr>
          <w:rFonts w:ascii="Times New Roman" w:eastAsia="Calibri" w:hAnsi="Times New Roman" w:cs="Times New Roman"/>
          <w:b/>
          <w:sz w:val="28"/>
          <w:szCs w:val="24"/>
        </w:rPr>
        <w:t>В каком фрагменте программы сформулировано знание? Это знание о чем на формальном уровне?</w:t>
      </w:r>
    </w:p>
    <w:p w:rsidR="006A1608" w:rsidRPr="006A1608" w:rsidRDefault="006A1608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6A1608">
        <w:rPr>
          <w:rFonts w:ascii="Times New Roman" w:eastAsia="Calibri" w:hAnsi="Times New Roman" w:cs="Times New Roman"/>
          <w:sz w:val="28"/>
          <w:szCs w:val="24"/>
        </w:rPr>
        <w:t>Правило имеет вид: A</w:t>
      </w:r>
      <w:proofErr w:type="gramStart"/>
      <w:r w:rsidRPr="006A1608">
        <w:rPr>
          <w:rFonts w:ascii="Times New Roman" w:eastAsia="Calibri" w:hAnsi="Times New Roman" w:cs="Times New Roman"/>
          <w:sz w:val="28"/>
          <w:szCs w:val="24"/>
        </w:rPr>
        <w:t xml:space="preserve"> :</w:t>
      </w:r>
      <w:proofErr w:type="gramEnd"/>
      <w:r w:rsidRPr="006A1608">
        <w:rPr>
          <w:rFonts w:ascii="Times New Roman" w:eastAsia="Calibri" w:hAnsi="Times New Roman" w:cs="Times New Roman"/>
          <w:sz w:val="28"/>
          <w:szCs w:val="24"/>
        </w:rPr>
        <w:t xml:space="preserve">- B1,... , </w:t>
      </w:r>
      <w:proofErr w:type="spellStart"/>
      <w:r w:rsidRPr="006A1608">
        <w:rPr>
          <w:rFonts w:ascii="Times New Roman" w:eastAsia="Calibri" w:hAnsi="Times New Roman" w:cs="Times New Roman"/>
          <w:sz w:val="28"/>
          <w:szCs w:val="24"/>
        </w:rPr>
        <w:t>Bn</w:t>
      </w:r>
      <w:proofErr w:type="spellEnd"/>
      <w:r w:rsidRPr="006A1608">
        <w:rPr>
          <w:rFonts w:ascii="Times New Roman" w:eastAsia="Calibri" w:hAnsi="Times New Roman" w:cs="Times New Roman"/>
          <w:sz w:val="28"/>
          <w:szCs w:val="24"/>
        </w:rPr>
        <w:t xml:space="preserve">. A называется заголовком правила, а B1, …, </w:t>
      </w:r>
      <w:proofErr w:type="spellStart"/>
      <w:r w:rsidRPr="006A1608">
        <w:rPr>
          <w:rFonts w:ascii="Times New Roman" w:eastAsia="Calibri" w:hAnsi="Times New Roman" w:cs="Times New Roman"/>
          <w:sz w:val="28"/>
          <w:szCs w:val="24"/>
        </w:rPr>
        <w:t>Bn</w:t>
      </w:r>
      <w:proofErr w:type="spellEnd"/>
      <w:r w:rsidRPr="006A1608">
        <w:rPr>
          <w:rFonts w:ascii="Times New Roman" w:eastAsia="Calibri" w:hAnsi="Times New Roman" w:cs="Times New Roman"/>
          <w:sz w:val="28"/>
          <w:szCs w:val="24"/>
        </w:rPr>
        <w:t xml:space="preserve"> – телом правила. Заголовок содержит знание. Это знание формально описывает отношение между его аргументами.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6A1608">
        <w:rPr>
          <w:rFonts w:ascii="Times New Roman" w:eastAsia="Calibri" w:hAnsi="Times New Roman" w:cs="Times New Roman"/>
          <w:b/>
          <w:sz w:val="28"/>
          <w:szCs w:val="24"/>
        </w:rPr>
        <w:t>Что содержит тело правила?</w:t>
      </w:r>
    </w:p>
    <w:p w:rsidR="0038599E" w:rsidRPr="00002755" w:rsidRDefault="0038599E" w:rsidP="0038599E">
      <w:pPr>
        <w:widowControl w:val="0"/>
        <w:suppressAutoHyphens/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Тело правила содержит условие истинности заголовка правила.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002755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6A1608">
        <w:rPr>
          <w:rFonts w:ascii="Times New Roman" w:eastAsia="Calibri" w:hAnsi="Times New Roman" w:cs="Times New Roman"/>
          <w:b/>
          <w:sz w:val="28"/>
          <w:szCs w:val="24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:rsidR="0038599E" w:rsidRPr="00002755" w:rsidRDefault="00667EBB" w:rsidP="0038599E">
      <w:pPr>
        <w:widowControl w:val="0"/>
        <w:suppressAutoHyphens/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Использование переменных в формулировании знаний позволяют уточнять значения и переносить их в пространстве и времени. Формулировка знаний с использованием переменных носит более общий характер по отношению к знанию, состоящему только лишь из констант. Например, использование знаний с одинаковой арностью при использовании одной переменной носит менее общий характер по отношению знания с использованием нескольких переменных.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6A1608">
        <w:rPr>
          <w:rFonts w:ascii="Times New Roman" w:eastAsia="Calibri" w:hAnsi="Times New Roman" w:cs="Times New Roman"/>
          <w:b/>
          <w:sz w:val="28"/>
          <w:szCs w:val="24"/>
        </w:rPr>
        <w:t>С каким квантором переменные входят в правило, в каких пределах переменная уникальна?</w:t>
      </w:r>
    </w:p>
    <w:p w:rsidR="00667EBB" w:rsidRPr="00002755" w:rsidRDefault="00176596" w:rsidP="00667EBB">
      <w:pPr>
        <w:widowControl w:val="0"/>
        <w:suppressAutoHyphens/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Переменные входят в правило с квантором всеобщности (для любой). Именованные переменные уникальны в пределах одного предложения, анонимные уникальны все.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6A1608">
        <w:rPr>
          <w:rFonts w:ascii="Times New Roman" w:eastAsia="Calibri" w:hAnsi="Times New Roman" w:cs="Times New Roman"/>
          <w:b/>
          <w:sz w:val="28"/>
          <w:szCs w:val="24"/>
        </w:rPr>
        <w:t xml:space="preserve">Какова семантика (смысл) предложений раздела </w:t>
      </w:r>
      <w:r w:rsidRPr="006A1608">
        <w:rPr>
          <w:rFonts w:ascii="Times New Roman" w:eastAsia="Calibri" w:hAnsi="Times New Roman" w:cs="Times New Roman"/>
          <w:b/>
          <w:sz w:val="28"/>
          <w:szCs w:val="24"/>
          <w:lang w:val="en-US"/>
        </w:rPr>
        <w:t>DOMAINS</w:t>
      </w:r>
      <w:r w:rsidRPr="006A1608">
        <w:rPr>
          <w:rFonts w:ascii="Times New Roman" w:eastAsia="Calibri" w:hAnsi="Times New Roman" w:cs="Times New Roman"/>
          <w:b/>
          <w:sz w:val="28"/>
          <w:szCs w:val="24"/>
        </w:rPr>
        <w:t xml:space="preserve">?  </w:t>
      </w:r>
      <w:r w:rsidRPr="006A1608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Когда, где и с какой целью используется это описание?</w:t>
      </w:r>
    </w:p>
    <w:p w:rsidR="00176596" w:rsidRPr="00002755" w:rsidRDefault="00176596" w:rsidP="00176596">
      <w:pPr>
        <w:widowControl w:val="0"/>
        <w:suppressAutoHyphens/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Предложения в разделе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DOMAINS</w:t>
      </w:r>
      <w:r w:rsidR="00FB1560">
        <w:rPr>
          <w:rFonts w:ascii="Times New Roman" w:eastAsia="Calibri" w:hAnsi="Times New Roman" w:cs="Times New Roman"/>
          <w:sz w:val="28"/>
          <w:szCs w:val="24"/>
        </w:rPr>
        <w:t xml:space="preserve"> используются</w:t>
      </w:r>
      <w:r w:rsidRPr="0017659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 xml:space="preserve">для объявления используемых доменов, не являющимися стандартными доменами </w:t>
      </w:r>
      <w:r w:rsidR="00FB1560">
        <w:rPr>
          <w:rFonts w:ascii="Times New Roman" w:eastAsia="Calibri" w:hAnsi="Times New Roman" w:cs="Times New Roman"/>
          <w:sz w:val="28"/>
          <w:szCs w:val="24"/>
        </w:rPr>
        <w:t xml:space="preserve">в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Prolog</w:t>
      </w:r>
      <w:r w:rsidRPr="00176596">
        <w:rPr>
          <w:rFonts w:ascii="Times New Roman" w:eastAsia="Calibri" w:hAnsi="Times New Roman" w:cs="Times New Roman"/>
          <w:sz w:val="28"/>
          <w:szCs w:val="24"/>
        </w:rPr>
        <w:t>.</w:t>
      </w:r>
      <w:r w:rsidR="00722B3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8A50F1">
        <w:rPr>
          <w:rFonts w:ascii="Times New Roman" w:eastAsia="Calibri" w:hAnsi="Times New Roman" w:cs="Times New Roman"/>
          <w:sz w:val="28"/>
          <w:szCs w:val="24"/>
        </w:rPr>
        <w:t>Раздел доменов используется для описания структу</w:t>
      </w:r>
      <w:proofErr w:type="gramStart"/>
      <w:r w:rsidR="008A50F1">
        <w:rPr>
          <w:rFonts w:ascii="Times New Roman" w:eastAsia="Calibri" w:hAnsi="Times New Roman" w:cs="Times New Roman"/>
          <w:sz w:val="28"/>
          <w:szCs w:val="24"/>
        </w:rPr>
        <w:t>р(</w:t>
      </w:r>
      <w:proofErr w:type="gramEnd"/>
      <w:r w:rsidR="008A50F1">
        <w:rPr>
          <w:rFonts w:ascii="Times New Roman" w:eastAsia="Calibri" w:hAnsi="Times New Roman" w:cs="Times New Roman"/>
          <w:sz w:val="28"/>
          <w:szCs w:val="24"/>
        </w:rPr>
        <w:t>вариантных доменов).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6A1608">
        <w:rPr>
          <w:rFonts w:ascii="Times New Roman" w:eastAsia="Calibri" w:hAnsi="Times New Roman" w:cs="Times New Roman"/>
          <w:b/>
          <w:sz w:val="28"/>
          <w:szCs w:val="24"/>
        </w:rPr>
        <w:t xml:space="preserve">Какова семантика (смысл) предложений раздела </w:t>
      </w:r>
      <w:r w:rsidRPr="006A1608">
        <w:rPr>
          <w:rFonts w:ascii="Times New Roman" w:eastAsia="Calibri" w:hAnsi="Times New Roman" w:cs="Times New Roman"/>
          <w:b/>
          <w:sz w:val="28"/>
          <w:szCs w:val="24"/>
          <w:lang w:val="en-US"/>
        </w:rPr>
        <w:t>PREDICATES</w:t>
      </w:r>
      <w:r w:rsidRPr="006A1608">
        <w:rPr>
          <w:rFonts w:ascii="Times New Roman" w:eastAsia="Calibri" w:hAnsi="Times New Roman" w:cs="Times New Roman"/>
          <w:b/>
          <w:sz w:val="28"/>
          <w:szCs w:val="24"/>
        </w:rPr>
        <w:t>? Когда, и где используется это описание? С какой целью?</w:t>
      </w:r>
    </w:p>
    <w:p w:rsidR="00176596" w:rsidRPr="00002755" w:rsidRDefault="00722B3B" w:rsidP="00176596">
      <w:pPr>
        <w:widowControl w:val="0"/>
        <w:suppressAutoHyphens/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В разделе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PREDICATES</w:t>
      </w:r>
      <w:r w:rsidRPr="00722B3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описываются предикаты, их арность (местность) и домены (типы и природа аргументов).</w:t>
      </w:r>
      <w:r w:rsidR="00FB1560">
        <w:rPr>
          <w:rFonts w:ascii="Times New Roman" w:eastAsia="Calibri" w:hAnsi="Times New Roman" w:cs="Times New Roman"/>
          <w:sz w:val="28"/>
          <w:szCs w:val="24"/>
        </w:rPr>
        <w:t xml:space="preserve"> С помощью описанных предикатов, можно создавать предложения в базе знаний. Предикаты используются для представления</w:t>
      </w:r>
      <w:r w:rsidR="008A50F1">
        <w:rPr>
          <w:rFonts w:ascii="Times New Roman" w:eastAsia="Calibri" w:hAnsi="Times New Roman" w:cs="Times New Roman"/>
          <w:sz w:val="28"/>
          <w:szCs w:val="24"/>
        </w:rPr>
        <w:t>,</w:t>
      </w:r>
      <w:r w:rsidR="00FB1560">
        <w:rPr>
          <w:rFonts w:ascii="Times New Roman" w:eastAsia="Calibri" w:hAnsi="Times New Roman" w:cs="Times New Roman"/>
          <w:sz w:val="28"/>
          <w:szCs w:val="24"/>
        </w:rPr>
        <w:t xml:space="preserve"> как фактов</w:t>
      </w:r>
      <w:r w:rsidR="008A50F1">
        <w:rPr>
          <w:rFonts w:ascii="Times New Roman" w:eastAsia="Calibri" w:hAnsi="Times New Roman" w:cs="Times New Roman"/>
          <w:sz w:val="28"/>
          <w:szCs w:val="24"/>
        </w:rPr>
        <w:t>,</w:t>
      </w:r>
      <w:r w:rsidR="00FB1560">
        <w:rPr>
          <w:rFonts w:ascii="Times New Roman" w:eastAsia="Calibri" w:hAnsi="Times New Roman" w:cs="Times New Roman"/>
          <w:sz w:val="28"/>
          <w:szCs w:val="24"/>
        </w:rPr>
        <w:t xml:space="preserve"> так и правил.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proofErr w:type="gramStart"/>
      <w:r w:rsidRPr="006A1608">
        <w:rPr>
          <w:rFonts w:ascii="Times New Roman" w:eastAsia="Calibri" w:hAnsi="Times New Roman" w:cs="Times New Roman"/>
          <w:b/>
          <w:sz w:val="28"/>
          <w:szCs w:val="24"/>
        </w:rPr>
        <w:t>Унификация</w:t>
      </w:r>
      <w:proofErr w:type="gramEnd"/>
      <w:r w:rsidRPr="006A1608">
        <w:rPr>
          <w:rFonts w:ascii="Times New Roman" w:eastAsia="Calibri" w:hAnsi="Times New Roman" w:cs="Times New Roman"/>
          <w:b/>
          <w:sz w:val="28"/>
          <w:szCs w:val="24"/>
        </w:rPr>
        <w:t xml:space="preserve"> каких термов запускается на самом первом шаге работы системы? Каковы назначение и результат использования алгоритма унификации? </w:t>
      </w:r>
    </w:p>
    <w:p w:rsidR="00DB0DE1" w:rsidRPr="00002755" w:rsidRDefault="00DB0DE1" w:rsidP="00DB0DE1">
      <w:pPr>
        <w:widowControl w:val="0"/>
        <w:suppressAutoHyphens/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На первом шаге работы происходит унификация вопроса и первого предложения базы знаний. Алгоритм унификации необходим для попытки</w:t>
      </w:r>
      <w:r w:rsidRPr="00DB0DE1">
        <w:rPr>
          <w:rFonts w:ascii="Times New Roman" w:eastAsia="Calibri" w:hAnsi="Times New Roman" w:cs="Times New Roman"/>
          <w:sz w:val="28"/>
          <w:szCs w:val="24"/>
        </w:rPr>
        <w:t xml:space="preserve"> "увидеть одинаковость" – сопоставимость двух термов, может завершаться успехом или тупиковой ситуацией</w:t>
      </w:r>
      <w:r>
        <w:rPr>
          <w:rFonts w:ascii="Times New Roman" w:eastAsia="Calibri" w:hAnsi="Times New Roman" w:cs="Times New Roman"/>
          <w:sz w:val="28"/>
          <w:szCs w:val="24"/>
        </w:rPr>
        <w:t xml:space="preserve">. Результат унификации – ответ «да» или «нет». </w:t>
      </w:r>
    </w:p>
    <w:p w:rsidR="00002755" w:rsidRPr="006A1608" w:rsidRDefault="00002755" w:rsidP="00002755">
      <w:pPr>
        <w:widowControl w:val="0"/>
        <w:numPr>
          <w:ilvl w:val="0"/>
          <w:numId w:val="5"/>
        </w:numPr>
        <w:suppressAutoHyphens/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 w:rsidRPr="006A1608">
        <w:rPr>
          <w:rFonts w:ascii="Times New Roman" w:eastAsia="Calibri" w:hAnsi="Times New Roman" w:cs="Times New Roman"/>
          <w:b/>
          <w:sz w:val="28"/>
          <w:szCs w:val="24"/>
        </w:rPr>
        <w:t>В каком случае запускается механизм отката?</w:t>
      </w:r>
    </w:p>
    <w:p w:rsidR="00176596" w:rsidRDefault="00176596" w:rsidP="00176596">
      <w:pPr>
        <w:pStyle w:val="a6"/>
        <w:spacing w:after="0" w:line="360" w:lineRule="auto"/>
        <w:rPr>
          <w:rFonts w:ascii="Times New Roman CYR" w:eastAsia="Calibri" w:hAnsi="Times New Roman CYR" w:cs="Times New Roman CYR"/>
          <w:sz w:val="28"/>
          <w:szCs w:val="24"/>
        </w:rPr>
      </w:pPr>
      <w:r>
        <w:rPr>
          <w:rFonts w:ascii="Times New Roman CYR" w:eastAsia="Calibri" w:hAnsi="Times New Roman CYR" w:cs="Times New Roman CYR"/>
          <w:sz w:val="28"/>
          <w:szCs w:val="24"/>
        </w:rPr>
        <w:t>Механизм отката запускается в 2 случаях:</w:t>
      </w:r>
    </w:p>
    <w:p w:rsidR="00176596" w:rsidRPr="00176596" w:rsidRDefault="00176596" w:rsidP="00176596">
      <w:pPr>
        <w:pStyle w:val="a6"/>
        <w:numPr>
          <w:ilvl w:val="0"/>
          <w:numId w:val="6"/>
        </w:numPr>
        <w:spacing w:after="0" w:line="360" w:lineRule="auto"/>
        <w:rPr>
          <w:rFonts w:ascii="Times New Roman CYR" w:hAnsi="Times New Roman CYR" w:cs="Times New Roman CYR"/>
          <w:sz w:val="28"/>
          <w:szCs w:val="24"/>
        </w:rPr>
      </w:pPr>
      <w:r>
        <w:rPr>
          <w:rFonts w:ascii="Times New Roman CYR" w:eastAsia="Calibri" w:hAnsi="Times New Roman CYR" w:cs="Times New Roman CYR"/>
          <w:sz w:val="28"/>
          <w:szCs w:val="24"/>
        </w:rPr>
        <w:t>Если алгоритм попал в тупиковую ситуацию.</w:t>
      </w:r>
    </w:p>
    <w:p w:rsidR="00176596" w:rsidRPr="00176596" w:rsidRDefault="00176596" w:rsidP="00176596">
      <w:pPr>
        <w:pStyle w:val="a6"/>
        <w:numPr>
          <w:ilvl w:val="0"/>
          <w:numId w:val="6"/>
        </w:numPr>
        <w:spacing w:after="0" w:line="360" w:lineRule="auto"/>
        <w:rPr>
          <w:rFonts w:ascii="Times New Roman CYR" w:hAnsi="Times New Roman CYR" w:cs="Times New Roman CYR"/>
          <w:sz w:val="28"/>
          <w:szCs w:val="24"/>
        </w:rPr>
      </w:pPr>
      <w:r>
        <w:rPr>
          <w:rFonts w:ascii="Times New Roman CYR" w:eastAsia="Calibri" w:hAnsi="Times New Roman CYR" w:cs="Times New Roman CYR"/>
          <w:sz w:val="28"/>
          <w:szCs w:val="24"/>
        </w:rPr>
        <w:t>Если резольвента не пуста и решение найдено, но в базе знание остались не отмеченные предложения.</w:t>
      </w:r>
    </w:p>
    <w:p w:rsidR="00176596" w:rsidRPr="00002755" w:rsidRDefault="00176596" w:rsidP="00176596">
      <w:pPr>
        <w:widowControl w:val="0"/>
        <w:suppressAutoHyphens/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002755" w:rsidRDefault="00002755"/>
    <w:p w:rsidR="00FB1560" w:rsidRDefault="00FB1560">
      <w:pPr>
        <w:rPr>
          <w:b/>
          <w:sz w:val="28"/>
        </w:rPr>
      </w:pPr>
      <w:r>
        <w:rPr>
          <w:b/>
          <w:sz w:val="28"/>
        </w:rPr>
        <w:br w:type="page"/>
      </w:r>
    </w:p>
    <w:p w:rsidR="00921417" w:rsidRDefault="0038599E">
      <w:pPr>
        <w:rPr>
          <w:b/>
          <w:sz w:val="28"/>
        </w:rPr>
      </w:pPr>
      <w:r w:rsidRPr="0038599E">
        <w:rPr>
          <w:b/>
          <w:sz w:val="28"/>
        </w:rPr>
        <w:lastRenderedPageBreak/>
        <w:t>Те</w:t>
      </w:r>
      <w:proofErr w:type="gramStart"/>
      <w:r w:rsidRPr="0038599E">
        <w:rPr>
          <w:b/>
          <w:sz w:val="28"/>
        </w:rPr>
        <w:t>кст</w:t>
      </w:r>
      <w:r>
        <w:rPr>
          <w:b/>
          <w:sz w:val="28"/>
        </w:rPr>
        <w:t xml:space="preserve"> пр</w:t>
      </w:r>
      <w:proofErr w:type="gramEnd"/>
      <w:r>
        <w:rPr>
          <w:b/>
          <w:sz w:val="28"/>
        </w:rPr>
        <w:t>ограммы</w:t>
      </w:r>
    </w:p>
    <w:p w:rsidR="00FB1560" w:rsidRDefault="00FB1560">
      <w:pPr>
        <w:rPr>
          <w:b/>
          <w:sz w:val="28"/>
        </w:rPr>
      </w:pPr>
      <w:r w:rsidRPr="00FB1560"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92894" cy="9237133"/>
                <wp:effectExtent l="0" t="0" r="17780" b="2159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894" cy="9237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domains</w:t>
                            </w:r>
                            <w:proofErr w:type="gramEnd"/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phoneNumber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street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brend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color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bank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bankAccount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symbol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flat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summ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house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sumVar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integer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address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adr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street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house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flat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clause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autos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building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ship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predicates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phoneBook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phoneNumber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address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investors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bank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bankAccount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summ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clause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getInfoByLastNameAndCity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street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bank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phoneNumber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ownership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clauseProperty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clause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clauses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clauseProperty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autos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:-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clauseProperty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ship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:-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clauseProperty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building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:-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clauseProperty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:-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phoneBook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sanginov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"6"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adr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moscow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mayakovskaya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26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phoneBook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pupkin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"5"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adr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moscow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mayakovskaya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7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27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phoneBook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"7"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adr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urengoy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mayakovskaya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8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28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phoneBook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"8"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adr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moscow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tulchinskaya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8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28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investors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sanginov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sber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"1588"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investors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pupkin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tinkoff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"1088"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12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investors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alpha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"1588"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19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investors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otkritie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"1588"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19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sanginov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autos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mersedesbenssclass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55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ship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mssclass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67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autos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mercedes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21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sanginov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building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moscowCity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160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sanginov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derbentskiy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12203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moscowskiy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120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petrov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hmelnick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0EE"/>
                                <w:sz w:val="20"/>
                                <w:szCs w:val="20"/>
                                <w:lang w:val="en-US" w:eastAsia="ru-RU"/>
                              </w:rPr>
                              <w:t>510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getInfoByLastNameAndCity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PhoneNumber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 :-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phoneBook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PhoneNumber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adr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)),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investors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ownership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 :-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Lastname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CLAUSE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clauseProperty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CLAUSE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goal</w:t>
                            </w:r>
                            <w:proofErr w:type="gramEnd"/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B20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ru-RU"/>
                              </w:rPr>
                              <w:t>ownership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petrov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OwnName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996633"/>
                                <w:sz w:val="20"/>
                                <w:szCs w:val="20"/>
                                <w:lang w:val="en-US" w:eastAsia="ru-RU"/>
                              </w:rPr>
                              <w:t>OwnPrice</w:t>
                            </w: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:rsidR="00865C82" w:rsidRPr="00CB20D7" w:rsidRDefault="00865C82" w:rsidP="00CB20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B20D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</w:p>
                          <w:p w:rsidR="00865C82" w:rsidRPr="00CB20D7" w:rsidRDefault="00865C82" w:rsidP="00FB156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B20D7">
                              <w:rPr>
                                <w:color w:val="333333"/>
                                <w:lang w:val="en-US"/>
                              </w:rPr>
                              <w:tab/>
                            </w:r>
                          </w:p>
                          <w:p w:rsidR="00865C82" w:rsidRPr="00CB20D7" w:rsidRDefault="00865C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456.15pt;height:727.3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86iPgIAAE0EAAAOAAAAZHJzL2Uyb0RvYy54bWysVM2O0zAQviPxDpbvNGna0jZqulq6FCEt&#10;P9LCAziO01g4nmC7Tcpt77wC78CBAzdeoftGjJ1uKX8XRA7WjGf8zcw3M1lcdLUiO2GsBJ3R4SCm&#10;RGgOhdSbjL59s340o8Q6pgumQIuM7oWlF8uHDxZtk4oEKlCFMARBtE3bJqOVc00aRZZXomZ2AI3Q&#10;aCzB1MyhajZRYViL6LWKkjh+HLVgisYAF9bi7VVvpMuAX5aCu1dlaYUjKqOYmwunCWfuz2i5YOnG&#10;sKaS/JgG+4csaiY1Bj1BXTHHyNbI36BqyQ1YKN2AQx1BWUouQg1YzTD+pZqbijUi1ILk2OZEk/1/&#10;sPzl7rUhssjoKJ5SolmNTTp8Onw+fDl8O3y9u737SBLPUtvYFJ1vGnR33RPosNuhYttcA39niYZV&#10;xfRGXBoDbSVYgVkO/cvo7GmPYz1I3r6AAoOxrYMA1JWm9hQiKQTRsVv7U4dE5wjHy8l0nszmY0o4&#10;2ubJaDocjUIMlt4/b4x1zwTUxAsZNTgCAZ7trq3z6bD03sVHs6BksZZKBcVs8pUyZMdwXNbhO6L/&#10;5KY0aTH8JJn0DPwVIg7fnyBq6XDulawzOjs5sdTz9lQXYSodk6qXMWWlj0R67noWXZd3x8bkUOyR&#10;UgP9fOM+olCB+UBJi7OdUft+y4ygRD3X2Jb5cDz2yxCU8WSaoGLOLfm5hWmOUBl1lPTiyoUF8oRp&#10;uMT2lTIQ6/vcZ3LMFWc28H3cL78U53rw+vEXWH4HAAD//wMAUEsDBBQABgAIAAAAIQDnZ6yX3QAA&#10;AAYBAAAPAAAAZHJzL2Rvd25yZXYueG1sTI/NTsMwEITvSLyDtUhcEHXahv6EOBVCAsENCoKrG2+T&#10;CHsdbDcNb8/CBS4jrWY08225GZ0VA4bYeVIwnWQgkGpvOmoUvL7cXa5AxKTJaOsJFXxhhE11elLq&#10;wvgjPeOwTY3gEoqFVtCm1BdSxrpFp+PE90js7X1wOvEZGmmCPnK5s3KWZQvpdEe80Ooeb1usP7YH&#10;p2CVPwzv8XH+9FYv9nadLpbD/WdQ6vxsvLkGkXBMf2H4wWd0qJhp5w9korAK+JH0q+ytp7M5iB2H&#10;8qt8CbIq5X/86hsAAP//AwBQSwECLQAUAAYACAAAACEAtoM4kv4AAADhAQAAEwAAAAAAAAAAAAAA&#10;AAAAAAAAW0NvbnRlbnRfVHlwZXNdLnhtbFBLAQItABQABgAIAAAAIQA4/SH/1gAAAJQBAAALAAAA&#10;AAAAAAAAAAAAAC8BAABfcmVscy8ucmVsc1BLAQItABQABgAIAAAAIQB8i86iPgIAAE0EAAAOAAAA&#10;AAAAAAAAAAAAAC4CAABkcnMvZTJvRG9jLnhtbFBLAQItABQABgAIAAAAIQDnZ6yX3QAAAAYBAAAP&#10;AAAAAAAAAAAAAAAAAJgEAABkcnMvZG93bnJldi54bWxQSwUGAAAAAAQABADzAAAAogUAAAAA&#10;">
                <v:textbox>
                  <w:txbxContent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domains</w:t>
                      </w:r>
                      <w:proofErr w:type="gramEnd"/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phoneNumber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street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brend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color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bank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bankAccount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symbol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flat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summ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house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sumVar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integer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address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adr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street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house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flat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clause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autos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); 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building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); 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ship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predicates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phoneBook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phoneNumber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address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investors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bank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bankAccount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summ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clause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 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getInfoByLastNameAndCity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street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bank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phoneNumber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ownership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clauseProperty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clause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clauses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clauseProperty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autos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 :-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clauseProperty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ship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 :-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clauseProperty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building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 :-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clauseProperty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 :-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phoneBook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sanginov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"6"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adr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moscow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mayakovskaya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26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phoneBook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pupkin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"5"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adr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moscow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mayakovskaya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7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27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phoneBook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"7"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adr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urengoy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mayakovskaya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8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28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phoneBook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"8"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adr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moscow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tulchinskaya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8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28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investors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sanginov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sber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"1588"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investors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pupkin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tinkoff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"1088"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12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investors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alpha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"1588"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19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investors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otkritie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"1588"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19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sanginov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autos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mersedesbenssclass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55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ship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mssclass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67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autos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mercedes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21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sanginov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building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moscowCity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160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sanginov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derbentskiy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12203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moscowskiy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120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petrov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hmelnick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6600EE"/>
                          <w:sz w:val="20"/>
                          <w:szCs w:val="20"/>
                          <w:lang w:val="en-US" w:eastAsia="ru-RU"/>
                        </w:rPr>
                        <w:t>510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getInfoByLastNameAndCity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PhoneNumber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 :-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phoneBook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PhoneNumber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adr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)),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investors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ownership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 :-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Lastname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CLAUSE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clauseProperty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CLAUSE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goal</w:t>
                      </w:r>
                      <w:proofErr w:type="gramEnd"/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Pr="00CB20D7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ru-RU"/>
                        </w:rPr>
                        <w:t>ownership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ru-RU"/>
                        </w:rPr>
                        <w:t>petrov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OwnName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996633"/>
                          <w:sz w:val="20"/>
                          <w:szCs w:val="20"/>
                          <w:lang w:val="en-US" w:eastAsia="ru-RU"/>
                        </w:rPr>
                        <w:t>OwnPrice</w:t>
                      </w: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:rsidR="00865C82" w:rsidRPr="00CB20D7" w:rsidRDefault="00865C82" w:rsidP="00CB20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</w:pPr>
                      <w:r w:rsidRPr="00CB20D7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865C82" w:rsidRPr="00CB20D7" w:rsidRDefault="00865C82" w:rsidP="00FB156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B20D7">
                        <w:rPr>
                          <w:color w:val="333333"/>
                          <w:lang w:val="en-US"/>
                        </w:rPr>
                        <w:tab/>
                      </w:r>
                    </w:p>
                    <w:p w:rsidR="00865C82" w:rsidRPr="00CB20D7" w:rsidRDefault="00865C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CellSpacing w:w="15" w:type="dxa"/>
        <w:tblInd w:w="-6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8599E" w:rsidRPr="0038599E" w:rsidTr="00FB1560">
        <w:trPr>
          <w:tblCellSpacing w:w="15" w:type="dxa"/>
        </w:trPr>
        <w:tc>
          <w:tcPr>
            <w:tcW w:w="0" w:type="auto"/>
            <w:vAlign w:val="center"/>
          </w:tcPr>
          <w:p w:rsidR="0038599E" w:rsidRPr="0038599E" w:rsidRDefault="0038599E" w:rsidP="00385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8599E" w:rsidRPr="0038599E" w:rsidRDefault="0038599E" w:rsidP="00385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FB1560" w:rsidRPr="0038599E" w:rsidTr="00FB1560">
        <w:trPr>
          <w:tblCellSpacing w:w="15" w:type="dxa"/>
        </w:trPr>
        <w:tc>
          <w:tcPr>
            <w:tcW w:w="0" w:type="auto"/>
            <w:vAlign w:val="center"/>
          </w:tcPr>
          <w:p w:rsidR="00FB1560" w:rsidRPr="0038599E" w:rsidRDefault="00FB1560" w:rsidP="00385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B1560" w:rsidRPr="0038599E" w:rsidRDefault="00FB1560" w:rsidP="00385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:rsidR="0038599E" w:rsidRDefault="0038599E">
      <w:pPr>
        <w:rPr>
          <w:b/>
          <w:sz w:val="28"/>
        </w:rPr>
      </w:pPr>
    </w:p>
    <w:p w:rsidR="0038599E" w:rsidRDefault="0038599E">
      <w:pPr>
        <w:rPr>
          <w:b/>
          <w:sz w:val="28"/>
        </w:rPr>
      </w:pPr>
    </w:p>
    <w:p w:rsidR="0038599E" w:rsidRDefault="0038599E">
      <w:pPr>
        <w:rPr>
          <w:b/>
          <w:sz w:val="28"/>
        </w:rPr>
      </w:pPr>
    </w:p>
    <w:p w:rsidR="00FB1560" w:rsidRDefault="00FB1560">
      <w:pPr>
        <w:rPr>
          <w:b/>
          <w:sz w:val="28"/>
        </w:rPr>
      </w:pPr>
      <w:r>
        <w:rPr>
          <w:b/>
          <w:sz w:val="28"/>
        </w:rPr>
        <w:br w:type="page"/>
      </w:r>
    </w:p>
    <w:p w:rsidR="0038599E" w:rsidRDefault="0038599E">
      <w:pPr>
        <w:rPr>
          <w:b/>
          <w:sz w:val="28"/>
        </w:rPr>
      </w:pPr>
    </w:p>
    <w:p w:rsidR="00C762C3" w:rsidRDefault="00C762C3">
      <w:pPr>
        <w:rPr>
          <w:b/>
          <w:sz w:val="28"/>
        </w:rPr>
      </w:pPr>
      <w:r>
        <w:rPr>
          <w:b/>
          <w:sz w:val="28"/>
        </w:rPr>
        <w:t>Справка: … - означает повтор действий, описанных в предыдущем шаге. Повтор действий обусловлен неудачной унификацией термов.</w:t>
      </w:r>
    </w:p>
    <w:tbl>
      <w:tblPr>
        <w:tblW w:w="1011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5512"/>
      </w:tblGrid>
      <w:tr w:rsidR="0038599E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99E" w:rsidRDefault="0038599E" w:rsidP="00865C82">
            <w:pPr>
              <w:pStyle w:val="a4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99E" w:rsidRDefault="0038599E" w:rsidP="00865C82">
            <w:pPr>
              <w:pStyle w:val="a4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99E" w:rsidRDefault="0038599E" w:rsidP="00865C82">
            <w:pPr>
              <w:pStyle w:val="a4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38599E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99E" w:rsidRDefault="00C762C3" w:rsidP="00865C82">
            <w:pPr>
              <w:pStyle w:val="a4"/>
              <w:ind w:right="99" w:firstLine="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99E" w:rsidRPr="00865C82" w:rsidRDefault="00865C82" w:rsidP="00C762C3">
            <w:pPr>
              <w:pStyle w:val="a4"/>
              <w:ind w:right="99" w:firstLine="0"/>
              <w:jc w:val="center"/>
            </w:pPr>
            <w:r>
              <w:t>Сравниваются</w:t>
            </w:r>
            <w:r w:rsidRPr="00865C82">
              <w:rPr>
                <w:lang w:val="en-US"/>
              </w:rPr>
              <w:t xml:space="preserve"> owner</w:t>
            </w:r>
            <w:r>
              <w:rPr>
                <w:lang w:val="en-US"/>
              </w:rPr>
              <w:t>ship(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>)</w:t>
            </w:r>
            <w:r w:rsidRPr="00865C82">
              <w:rPr>
                <w:lang w:val="en-US"/>
              </w:rPr>
              <w:t xml:space="preserve"> </w:t>
            </w:r>
            <w:r>
              <w:t>и</w:t>
            </w:r>
            <w:r w:rsidRPr="00865C82">
              <w:rPr>
                <w:lang w:val="en-US"/>
              </w:rPr>
              <w:t xml:space="preserve"> </w:t>
            </w:r>
            <w:proofErr w:type="spellStart"/>
            <w:r w:rsidRPr="00865C82">
              <w:rPr>
                <w:lang w:val="en-US"/>
              </w:rPr>
              <w:t>clauseProperty</w:t>
            </w:r>
            <w:proofErr w:type="spellEnd"/>
            <w:r w:rsidRPr="00865C82">
              <w:rPr>
                <w:lang w:val="en-US"/>
              </w:rPr>
              <w:t>(autos(Name, Price),</w:t>
            </w:r>
            <w:proofErr w:type="spellStart"/>
            <w:r w:rsidRPr="00865C82">
              <w:rPr>
                <w:lang w:val="en-US"/>
              </w:rPr>
              <w:t>OwnName</w:t>
            </w:r>
            <w:proofErr w:type="spellEnd"/>
            <w:r w:rsidRPr="00865C82">
              <w:rPr>
                <w:lang w:val="en-US"/>
              </w:rPr>
              <w:t xml:space="preserve">, </w:t>
            </w:r>
            <w:proofErr w:type="spellStart"/>
            <w:r w:rsidRPr="00865C82">
              <w:rPr>
                <w:lang w:val="en-US"/>
              </w:rPr>
              <w:t>OwnPrice</w:t>
            </w:r>
            <w:proofErr w:type="spellEnd"/>
            <w:r w:rsidRPr="00865C82">
              <w:rPr>
                <w:lang w:val="en-US"/>
              </w:rPr>
              <w:t xml:space="preserve">) </w:t>
            </w:r>
            <w:r>
              <w:br/>
              <w:t>Неудача.</w:t>
            </w:r>
            <w:r w:rsidR="00C762C3">
              <w:t xml:space="preserve"> Термы не унифицируемы, имеют разные функторы.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99E" w:rsidRDefault="00865C82" w:rsidP="00865C82">
            <w:pPr>
              <w:pStyle w:val="a4"/>
              <w:ind w:right="99" w:firstLine="0"/>
            </w:pPr>
            <w:r>
              <w:t>Прямой ход. Запуск новой унификации</w:t>
            </w:r>
            <w:r w:rsidR="006A7DFD">
              <w:t xml:space="preserve"> </w:t>
            </w:r>
            <w:r w:rsidR="006A7DFD">
              <w:t xml:space="preserve">для очередного предложения из </w:t>
            </w:r>
            <w:proofErr w:type="spellStart"/>
            <w:r w:rsidR="006A7DFD">
              <w:t>бз</w:t>
            </w:r>
            <w:proofErr w:type="spellEnd"/>
            <w:r>
              <w:t>.</w:t>
            </w:r>
          </w:p>
        </w:tc>
      </w:tr>
      <w:tr w:rsidR="0038599E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Default="00C762C3" w:rsidP="00865C82">
            <w:pPr>
              <w:pStyle w:val="a4"/>
              <w:ind w:right="99" w:firstLine="0"/>
            </w:pPr>
            <w:r>
              <w:t>2 - 21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Default="00C762C3" w:rsidP="00865C82">
            <w:pPr>
              <w:pStyle w:val="a4"/>
              <w:ind w:right="99" w:firstLine="0"/>
            </w:pPr>
            <w:r>
              <w:t>…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Default="00C762C3" w:rsidP="00865C82">
            <w:pPr>
              <w:pStyle w:val="a4"/>
              <w:ind w:right="99" w:firstLine="0"/>
            </w:pPr>
            <w:r>
              <w:t>…</w:t>
            </w:r>
          </w:p>
        </w:tc>
      </w:tr>
      <w:tr w:rsidR="0038599E" w:rsidRPr="00C762C3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Default="00C762C3" w:rsidP="00865C82">
            <w:pPr>
              <w:pStyle w:val="a4"/>
              <w:ind w:right="99" w:firstLine="0"/>
            </w:pPr>
            <w:r>
              <w:t>22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2C3" w:rsidRPr="00C762C3" w:rsidRDefault="00C762C3" w:rsidP="00865C82">
            <w:pPr>
              <w:pStyle w:val="a4"/>
              <w:ind w:right="99" w:firstLine="0"/>
              <w:rPr>
                <w:lang w:val="en-US"/>
              </w:rPr>
            </w:pPr>
            <w:r>
              <w:t>Сравниваются</w:t>
            </w:r>
            <w:r w:rsidRPr="00C762C3">
              <w:rPr>
                <w:lang w:val="en-US"/>
              </w:rPr>
              <w:t xml:space="preserve"> ownership(</w:t>
            </w:r>
            <w:proofErr w:type="spellStart"/>
            <w:r w:rsidRPr="00C762C3">
              <w:rPr>
                <w:lang w:val="en-US"/>
              </w:rPr>
              <w:t>petrov</w:t>
            </w:r>
            <w:proofErr w:type="spellEnd"/>
            <w:r w:rsidRPr="00C762C3">
              <w:rPr>
                <w:lang w:val="en-US"/>
              </w:rPr>
              <w:t xml:space="preserve">, </w:t>
            </w:r>
            <w:proofErr w:type="spellStart"/>
            <w:r w:rsidRPr="00C762C3">
              <w:rPr>
                <w:lang w:val="en-US"/>
              </w:rPr>
              <w:t>OwnName</w:t>
            </w:r>
            <w:proofErr w:type="spellEnd"/>
            <w:r w:rsidRPr="00C762C3">
              <w:rPr>
                <w:lang w:val="en-US"/>
              </w:rPr>
              <w:t xml:space="preserve">, </w:t>
            </w:r>
            <w:proofErr w:type="spellStart"/>
            <w:r w:rsidRPr="00C762C3">
              <w:rPr>
                <w:lang w:val="en-US"/>
              </w:rPr>
              <w:t>OwnPrice</w:t>
            </w:r>
            <w:proofErr w:type="spellEnd"/>
            <w:r w:rsidRPr="00C762C3">
              <w:rPr>
                <w:lang w:val="en-US"/>
              </w:rPr>
              <w:t xml:space="preserve">) </w:t>
            </w:r>
            <w:r>
              <w:t>и</w:t>
            </w:r>
            <w:r w:rsidRPr="00C762C3">
              <w:rPr>
                <w:lang w:val="en-US"/>
              </w:rPr>
              <w:t xml:space="preserve"> ownership(</w:t>
            </w:r>
            <w:proofErr w:type="spellStart"/>
            <w:r w:rsidRPr="00C762C3">
              <w:rPr>
                <w:lang w:val="en-US"/>
              </w:rPr>
              <w:t>Lastname</w:t>
            </w:r>
            <w:proofErr w:type="spellEnd"/>
            <w:r w:rsidRPr="00C762C3">
              <w:rPr>
                <w:lang w:val="en-US"/>
              </w:rPr>
              <w:t xml:space="preserve">, </w:t>
            </w:r>
            <w:proofErr w:type="spellStart"/>
            <w:r w:rsidRPr="00C762C3">
              <w:rPr>
                <w:lang w:val="en-US"/>
              </w:rPr>
              <w:t>OwnName</w:t>
            </w:r>
            <w:proofErr w:type="spellEnd"/>
            <w:r w:rsidRPr="00C762C3">
              <w:rPr>
                <w:lang w:val="en-US"/>
              </w:rPr>
              <w:t xml:space="preserve">, </w:t>
            </w:r>
            <w:proofErr w:type="spellStart"/>
            <w:r w:rsidRPr="00C762C3">
              <w:rPr>
                <w:lang w:val="en-US"/>
              </w:rPr>
              <w:t>OwnPrice</w:t>
            </w:r>
            <w:proofErr w:type="spellEnd"/>
            <w:r w:rsidRPr="00C762C3">
              <w:rPr>
                <w:lang w:val="en-US"/>
              </w:rPr>
              <w:t xml:space="preserve">). </w:t>
            </w:r>
            <w:r>
              <w:t>Термы</w:t>
            </w:r>
            <w:r w:rsidRPr="00C762C3">
              <w:rPr>
                <w:lang w:val="en-US"/>
              </w:rPr>
              <w:t xml:space="preserve"> </w:t>
            </w:r>
            <w:r>
              <w:t>унифицируемы</w:t>
            </w:r>
            <w:r w:rsidRPr="00C762C3">
              <w:rPr>
                <w:lang w:val="en-US"/>
              </w:rPr>
              <w:t xml:space="preserve">. </w:t>
            </w:r>
            <w:r>
              <w:t>Подстановка</w:t>
            </w:r>
            <w:r w:rsidRPr="00C762C3">
              <w:rPr>
                <w:lang w:val="en-US"/>
              </w:rPr>
              <w:t>:</w:t>
            </w:r>
          </w:p>
          <w:p w:rsidR="0038599E" w:rsidRPr="00C762C3" w:rsidRDefault="00C762C3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>.}</w:t>
            </w:r>
            <w:r w:rsidRPr="00C762C3">
              <w:rPr>
                <w:lang w:val="en-US"/>
              </w:rPr>
              <w:t xml:space="preserve"> 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C762C3" w:rsidP="00865C82">
            <w:pPr>
              <w:pStyle w:val="a4"/>
              <w:ind w:right="99" w:firstLine="0"/>
            </w:pPr>
            <w:r>
              <w:t>Прямой ход.</w:t>
            </w:r>
            <w:r w:rsidR="00851C6C">
              <w:t xml:space="preserve"> Применение подстановки к резольвенте.</w:t>
            </w:r>
            <w:r>
              <w:t xml:space="preserve">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38599E" w:rsidRPr="00C762C3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C762C3" w:rsidP="00865C82">
            <w:pPr>
              <w:pStyle w:val="a4"/>
              <w:ind w:right="99" w:firstLine="0"/>
            </w:pPr>
            <w:r>
              <w:t>23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C762C3" w:rsidP="00865C82">
            <w:pPr>
              <w:pStyle w:val="a4"/>
              <w:ind w:right="99" w:firstLine="0"/>
            </w:pPr>
            <w:r>
              <w:t>Сравниваются</w:t>
            </w:r>
            <w:r w:rsidRPr="00C762C3">
              <w:rPr>
                <w:lang w:val="en-US"/>
              </w:rPr>
              <w:t xml:space="preserve"> owner(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C762C3">
              <w:rPr>
                <w:lang w:val="en-US"/>
              </w:rPr>
              <w:t xml:space="preserve">, CLAUSE) </w:t>
            </w:r>
            <w:r>
              <w:t>и</w:t>
            </w:r>
            <w:r w:rsidRPr="00C762C3">
              <w:rPr>
                <w:lang w:val="en-US"/>
              </w:rPr>
              <w:t xml:space="preserve"> </w:t>
            </w:r>
            <w:proofErr w:type="spellStart"/>
            <w:r w:rsidRPr="00C762C3">
              <w:rPr>
                <w:lang w:val="en-US"/>
              </w:rPr>
              <w:t>clauseProperty</w:t>
            </w:r>
            <w:proofErr w:type="spellEnd"/>
            <w:r w:rsidRPr="00C762C3">
              <w:rPr>
                <w:lang w:val="en-US"/>
              </w:rPr>
              <w:t>(autos(Name, Price),</w:t>
            </w:r>
            <w:proofErr w:type="spellStart"/>
            <w:r w:rsidRPr="00C762C3">
              <w:rPr>
                <w:lang w:val="en-US"/>
              </w:rPr>
              <w:t>OwnName</w:t>
            </w:r>
            <w:proofErr w:type="spellEnd"/>
            <w:r w:rsidRPr="00C762C3">
              <w:rPr>
                <w:lang w:val="en-US"/>
              </w:rPr>
              <w:t xml:space="preserve">, </w:t>
            </w:r>
            <w:proofErr w:type="spellStart"/>
            <w:r w:rsidRPr="00C762C3">
              <w:rPr>
                <w:lang w:val="en-US"/>
              </w:rPr>
              <w:t>OwnPrice</w:t>
            </w:r>
            <w:proofErr w:type="spellEnd"/>
            <w:r w:rsidRPr="00C762C3">
              <w:rPr>
                <w:lang w:val="en-US"/>
              </w:rPr>
              <w:t xml:space="preserve">). </w:t>
            </w:r>
            <w:r>
              <w:t>Термы не унифицируемы, имеют разные функторы. Неудача.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C762C3" w:rsidP="00865C82">
            <w:pPr>
              <w:pStyle w:val="a4"/>
              <w:ind w:right="99" w:firstLine="0"/>
            </w:pPr>
            <w:r>
              <w:t>Прямой ход. Запуск новой унификации</w:t>
            </w:r>
            <w:r>
              <w:t xml:space="preserve">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38599E" w:rsidRPr="00C762C3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24-34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…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…</w:t>
            </w:r>
          </w:p>
        </w:tc>
      </w:tr>
      <w:tr w:rsidR="0038599E" w:rsidRPr="00C762C3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35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A7DFD" w:rsidRDefault="006A7DFD" w:rsidP="006A7DFD">
            <w:pPr>
              <w:pStyle w:val="a4"/>
              <w:ind w:right="99" w:firstLine="0"/>
            </w:pPr>
            <w:r>
              <w:t>Сравниваются</w:t>
            </w:r>
            <w:r w:rsidRPr="00616EC1">
              <w:t xml:space="preserve"> </w:t>
            </w:r>
            <w:r w:rsidR="00616EC1" w:rsidRPr="00C762C3">
              <w:rPr>
                <w:lang w:val="en-US"/>
              </w:rPr>
              <w:t>owner</w:t>
            </w:r>
            <w:r w:rsidR="00616EC1" w:rsidRPr="00616EC1">
              <w:t>(</w:t>
            </w:r>
            <w:proofErr w:type="spellStart"/>
            <w:r w:rsidR="00616EC1">
              <w:rPr>
                <w:lang w:val="en-US"/>
              </w:rPr>
              <w:t>petrov</w:t>
            </w:r>
            <w:proofErr w:type="spellEnd"/>
            <w:r w:rsidR="00616EC1" w:rsidRPr="00616EC1">
              <w:t xml:space="preserve">, </w:t>
            </w:r>
            <w:r w:rsidR="00616EC1" w:rsidRPr="00C762C3">
              <w:rPr>
                <w:lang w:val="en-US"/>
              </w:rPr>
              <w:t>CLAUSE</w:t>
            </w:r>
            <w:r w:rsidR="00616EC1" w:rsidRPr="00616EC1">
              <w:t>)</w:t>
            </w:r>
            <w:r w:rsidRPr="00616EC1">
              <w:t xml:space="preserve"> </w:t>
            </w:r>
            <w:r>
              <w:t>и</w:t>
            </w:r>
            <w:r w:rsidRPr="00616EC1">
              <w:t xml:space="preserve"> </w:t>
            </w:r>
            <w:r w:rsidRPr="006A7DFD">
              <w:rPr>
                <w:lang w:val="en-US"/>
              </w:rPr>
              <w:t>owner</w:t>
            </w:r>
            <w:r w:rsidRPr="00616EC1">
              <w:t>(</w:t>
            </w:r>
            <w:proofErr w:type="spellStart"/>
            <w:r w:rsidRPr="006A7DFD">
              <w:rPr>
                <w:lang w:val="en-US"/>
              </w:rPr>
              <w:t>sanginov</w:t>
            </w:r>
            <w:proofErr w:type="spellEnd"/>
            <w:r w:rsidRPr="00616EC1">
              <w:t xml:space="preserve">, </w:t>
            </w:r>
            <w:r w:rsidRPr="006A7DFD">
              <w:rPr>
                <w:lang w:val="en-US"/>
              </w:rPr>
              <w:t>autos</w:t>
            </w:r>
            <w:r w:rsidRPr="00616EC1">
              <w:t>(</w:t>
            </w:r>
            <w:proofErr w:type="spellStart"/>
            <w:r w:rsidRPr="006A7DFD">
              <w:rPr>
                <w:lang w:val="en-US"/>
              </w:rPr>
              <w:t>mersedesbenssclass</w:t>
            </w:r>
            <w:proofErr w:type="spellEnd"/>
            <w:r w:rsidRPr="00616EC1">
              <w:t>, 55)).</w:t>
            </w:r>
            <w:r w:rsidRPr="00616EC1">
              <w:t xml:space="preserve"> 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616EC1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sanginov</w:t>
            </w:r>
            <w:proofErr w:type="spellEnd"/>
            <w:r w:rsidRPr="00616EC1">
              <w:t xml:space="preserve"> </w:t>
            </w:r>
            <w:r>
              <w:t>не унифицируемы.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38599E" w:rsidRPr="00C762C3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lastRenderedPageBreak/>
              <w:t>36-40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…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…</w:t>
            </w:r>
          </w:p>
        </w:tc>
      </w:tr>
      <w:tr w:rsidR="0038599E" w:rsidRPr="00616EC1" w:rsidTr="00F17F0A">
        <w:trPr>
          <w:trHeight w:val="212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41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EC1" w:rsidRPr="00616EC1" w:rsidRDefault="006A7DFD" w:rsidP="00616EC1">
            <w:pPr>
              <w:pStyle w:val="a4"/>
              <w:ind w:right="99" w:firstLine="0"/>
            </w:pPr>
            <w:r>
              <w:t>Сравниваются</w:t>
            </w:r>
            <w:r w:rsidRPr="00616EC1">
              <w:t xml:space="preserve"> </w:t>
            </w:r>
            <w:r w:rsidRPr="00C762C3">
              <w:rPr>
                <w:lang w:val="en-US"/>
              </w:rPr>
              <w:t>owner</w:t>
            </w:r>
            <w:r w:rsidRPr="00616EC1">
              <w:t>(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616EC1">
              <w:t xml:space="preserve">, </w:t>
            </w:r>
            <w:r w:rsidRPr="00C762C3">
              <w:rPr>
                <w:lang w:val="en-US"/>
              </w:rPr>
              <w:t>CLAUSE</w:t>
            </w:r>
            <w:r w:rsidRPr="00616EC1">
              <w:t xml:space="preserve">) </w:t>
            </w:r>
            <w:r>
              <w:t>и</w:t>
            </w:r>
            <w:r w:rsidRPr="00616EC1">
              <w:t xml:space="preserve"> </w:t>
            </w:r>
            <w:r w:rsidR="00616EC1" w:rsidRPr="00616EC1">
              <w:rPr>
                <w:lang w:val="en-US"/>
              </w:rPr>
              <w:t>owner</w:t>
            </w:r>
            <w:r w:rsidR="00616EC1" w:rsidRPr="00616EC1">
              <w:t>(</w:t>
            </w:r>
            <w:proofErr w:type="spellStart"/>
            <w:r w:rsidR="00616EC1" w:rsidRPr="00616EC1">
              <w:rPr>
                <w:lang w:val="en-US"/>
              </w:rPr>
              <w:t>petrov</w:t>
            </w:r>
            <w:proofErr w:type="spellEnd"/>
            <w:r w:rsidR="00616EC1" w:rsidRPr="00616EC1">
              <w:t xml:space="preserve">, </w:t>
            </w:r>
            <w:r w:rsidR="00616EC1" w:rsidRPr="00616EC1">
              <w:rPr>
                <w:lang w:val="en-US"/>
              </w:rPr>
              <w:t>area</w:t>
            </w:r>
            <w:r w:rsidR="00616EC1" w:rsidRPr="00616EC1">
              <w:t>(</w:t>
            </w:r>
            <w:proofErr w:type="spellStart"/>
            <w:r w:rsidR="00616EC1" w:rsidRPr="00616EC1">
              <w:rPr>
                <w:lang w:val="en-US"/>
              </w:rPr>
              <w:t>hmelnick</w:t>
            </w:r>
            <w:proofErr w:type="spellEnd"/>
            <w:r w:rsidR="00616EC1" w:rsidRPr="00616EC1">
              <w:t xml:space="preserve">, 510)). </w:t>
            </w:r>
            <w:r w:rsidR="00616EC1">
              <w:t xml:space="preserve">Термы </w:t>
            </w:r>
            <w:r>
              <w:t xml:space="preserve"> унифицируемы</w:t>
            </w:r>
            <w:r w:rsidR="00851C6C">
              <w:rPr>
                <w:lang w:val="en-US"/>
              </w:rPr>
              <w:t xml:space="preserve">. </w:t>
            </w:r>
            <w:r w:rsidR="00616EC1">
              <w:t>Подстановка</w:t>
            </w:r>
            <w:r w:rsidR="00616EC1" w:rsidRPr="00616EC1">
              <w:t>:</w:t>
            </w:r>
          </w:p>
          <w:p w:rsidR="0038599E" w:rsidRPr="00616EC1" w:rsidRDefault="00616EC1" w:rsidP="00616EC1">
            <w:pPr>
              <w:pStyle w:val="a4"/>
              <w:ind w:right="99" w:firstLine="0"/>
            </w:pPr>
            <w:proofErr w:type="gramStart"/>
            <w:r w:rsidRPr="00616EC1">
              <w:t>{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616EC1">
              <w:t>=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616EC1">
              <w:t>,</w:t>
            </w:r>
            <w:r>
              <w:rPr>
                <w:lang w:val="en-US"/>
              </w:rPr>
              <w:t>CLAUSE</w:t>
            </w:r>
            <w:r w:rsidRPr="00616EC1">
              <w:t>=</w:t>
            </w:r>
            <w:r>
              <w:rPr>
                <w:lang w:val="en-US"/>
              </w:rPr>
              <w:t>area</w:t>
            </w:r>
            <w:r w:rsidRPr="00616EC1">
              <w:t>(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 w:rsidRPr="00616EC1">
              <w:t>, 510))</w:t>
            </w:r>
            <w:r w:rsidRPr="00616EC1">
              <w:t>}</w:t>
            </w:r>
            <w:proofErr w:type="gramEnd"/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16EC1" w:rsidRDefault="00616EC1" w:rsidP="00865C82">
            <w:pPr>
              <w:pStyle w:val="a4"/>
              <w:ind w:right="99" w:firstLine="0"/>
            </w:pPr>
            <w:r>
              <w:t>Прямой ход.</w:t>
            </w:r>
            <w:r w:rsidR="00851C6C">
              <w:t xml:space="preserve"> Применение подстановки к резольвенте.</w:t>
            </w:r>
            <w:r>
              <w:t xml:space="preserve">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38599E" w:rsidRPr="00616EC1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C762C3" w:rsidRDefault="006A7DFD" w:rsidP="00865C82">
            <w:pPr>
              <w:pStyle w:val="a4"/>
              <w:ind w:right="99" w:firstLine="0"/>
            </w:pPr>
            <w:r>
              <w:t>42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A7DFD" w:rsidRDefault="006A7DFD" w:rsidP="006A7DFD">
            <w:pPr>
              <w:pStyle w:val="a4"/>
              <w:ind w:right="99" w:firstLine="0"/>
              <w:rPr>
                <w:lang w:val="en-US"/>
              </w:rPr>
            </w:pPr>
            <w:proofErr w:type="gramStart"/>
            <w:r>
              <w:t>Сравниваются</w:t>
            </w:r>
            <w:r w:rsidRPr="00616EC1">
              <w:rPr>
                <w:lang w:val="en-US"/>
              </w:rPr>
              <w:t xml:space="preserve"> </w:t>
            </w:r>
            <w:proofErr w:type="spellStart"/>
            <w:r w:rsidR="00616EC1" w:rsidRPr="00616EC1">
              <w:rPr>
                <w:lang w:val="en-US"/>
              </w:rPr>
              <w:t>clauseProperty</w:t>
            </w:r>
            <w:proofErr w:type="spellEnd"/>
            <w:r w:rsidR="00616EC1" w:rsidRPr="00616EC1">
              <w:rPr>
                <w:lang w:val="en-US"/>
              </w:rPr>
              <w:t>(</w:t>
            </w:r>
            <w:r w:rsidR="00616EC1">
              <w:rPr>
                <w:lang w:val="en-US"/>
              </w:rPr>
              <w:t>area</w:t>
            </w:r>
            <w:r w:rsidR="00616EC1" w:rsidRPr="00616EC1">
              <w:rPr>
                <w:lang w:val="en-US"/>
              </w:rPr>
              <w:t>(</w:t>
            </w:r>
            <w:proofErr w:type="spellStart"/>
            <w:r w:rsidR="00616EC1">
              <w:rPr>
                <w:lang w:val="en-US"/>
              </w:rPr>
              <w:t>hmelnick</w:t>
            </w:r>
            <w:proofErr w:type="spellEnd"/>
            <w:r w:rsidR="00616EC1" w:rsidRPr="00616EC1">
              <w:rPr>
                <w:lang w:val="en-US"/>
              </w:rPr>
              <w:t>, 510))</w:t>
            </w:r>
            <w:r w:rsidR="00616EC1" w:rsidRPr="00616EC1">
              <w:rPr>
                <w:lang w:val="en-US"/>
              </w:rPr>
              <w:t xml:space="preserve">, </w:t>
            </w:r>
            <w:proofErr w:type="spellStart"/>
            <w:r w:rsidR="00616EC1" w:rsidRPr="00616EC1">
              <w:rPr>
                <w:lang w:val="en-US"/>
              </w:rPr>
              <w:t>OwnName</w:t>
            </w:r>
            <w:proofErr w:type="spellEnd"/>
            <w:r w:rsidR="00616EC1" w:rsidRPr="00616EC1">
              <w:rPr>
                <w:lang w:val="en-US"/>
              </w:rPr>
              <w:t xml:space="preserve">, </w:t>
            </w:r>
            <w:proofErr w:type="spellStart"/>
            <w:r w:rsidR="00616EC1" w:rsidRPr="00616EC1">
              <w:rPr>
                <w:lang w:val="en-US"/>
              </w:rPr>
              <w:t>OwnPrice</w:t>
            </w:r>
            <w:proofErr w:type="spellEnd"/>
            <w:r w:rsidR="00616EC1" w:rsidRPr="00616EC1">
              <w:rPr>
                <w:lang w:val="en-US"/>
              </w:rPr>
              <w:t xml:space="preserve">) </w:t>
            </w:r>
            <w:r>
              <w:t>и</w:t>
            </w:r>
            <w:r w:rsidRPr="00616EC1">
              <w:rPr>
                <w:lang w:val="en-US"/>
              </w:rPr>
              <w:t xml:space="preserve"> </w:t>
            </w:r>
            <w:proofErr w:type="spellStart"/>
            <w:r w:rsidR="00616EC1" w:rsidRPr="00616EC1">
              <w:rPr>
                <w:lang w:val="en-US"/>
              </w:rPr>
              <w:t>clauseProperty</w:t>
            </w:r>
            <w:proofErr w:type="spellEnd"/>
            <w:r w:rsidR="00616EC1" w:rsidRPr="00616EC1">
              <w:rPr>
                <w:lang w:val="en-US"/>
              </w:rPr>
              <w:t>(autos(Name, Price),</w:t>
            </w:r>
            <w:proofErr w:type="spellStart"/>
            <w:r w:rsidR="00616EC1" w:rsidRPr="00616EC1">
              <w:rPr>
                <w:lang w:val="en-US"/>
              </w:rPr>
              <w:t>OwnName</w:t>
            </w:r>
            <w:proofErr w:type="spellEnd"/>
            <w:r w:rsidR="00616EC1" w:rsidRPr="00616EC1">
              <w:rPr>
                <w:lang w:val="en-US"/>
              </w:rPr>
              <w:t xml:space="preserve">, </w:t>
            </w:r>
            <w:proofErr w:type="spellStart"/>
            <w:r w:rsidR="00616EC1" w:rsidRPr="00616EC1">
              <w:rPr>
                <w:lang w:val="en-US"/>
              </w:rPr>
              <w:t>OwnPrice</w:t>
            </w:r>
            <w:proofErr w:type="spellEnd"/>
            <w:r w:rsidR="00616EC1" w:rsidRPr="00616EC1">
              <w:rPr>
                <w:lang w:val="en-US"/>
              </w:rPr>
              <w:t>)</w:t>
            </w:r>
            <w:r w:rsidR="00616EC1">
              <w:rPr>
                <w:lang w:val="en-US"/>
              </w:rPr>
              <w:t>.</w:t>
            </w:r>
            <w:proofErr w:type="gramEnd"/>
            <w:r w:rsidR="00616EC1">
              <w:rPr>
                <w:lang w:val="en-US"/>
              </w:rPr>
              <w:t xml:space="preserve"> </w:t>
            </w:r>
            <w:r w:rsidR="00616EC1">
              <w:t>Термы не унифицируемы, имеют разные функторы. Неудача.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16EC1" w:rsidRDefault="00616EC1" w:rsidP="00865C82">
            <w:pPr>
              <w:pStyle w:val="a4"/>
              <w:ind w:right="99" w:firstLine="0"/>
            </w:pPr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38599E" w:rsidRPr="00616EC1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16EC1" w:rsidRDefault="00851C6C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43-44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16EC1" w:rsidRDefault="00616EC1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16EC1" w:rsidRDefault="00616EC1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38599E" w:rsidRPr="00851C6C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16EC1" w:rsidRDefault="00851C6C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851C6C" w:rsidRDefault="00616EC1" w:rsidP="00865C82">
            <w:pPr>
              <w:pStyle w:val="a4"/>
              <w:ind w:right="99" w:firstLine="0"/>
              <w:rPr>
                <w:lang w:val="en-US"/>
              </w:rPr>
            </w:pPr>
            <w:proofErr w:type="gramStart"/>
            <w:r>
              <w:t>Сравниваются</w:t>
            </w:r>
            <w:r w:rsidRPr="00616EC1">
              <w:rPr>
                <w:lang w:val="en-US"/>
              </w:rPr>
              <w:t xml:space="preserve"> </w:t>
            </w:r>
            <w:proofErr w:type="spellStart"/>
            <w:r w:rsidRPr="00616EC1">
              <w:rPr>
                <w:lang w:val="en-US"/>
              </w:rPr>
              <w:t>clauseProperty</w:t>
            </w:r>
            <w:proofErr w:type="spellEnd"/>
            <w:r w:rsidRPr="00616EC1">
              <w:rPr>
                <w:lang w:val="en-US"/>
              </w:rPr>
              <w:t>(</w:t>
            </w:r>
            <w:r>
              <w:rPr>
                <w:lang w:val="en-US"/>
              </w:rPr>
              <w:t>area</w:t>
            </w:r>
            <w:r w:rsidRPr="00616EC1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 w:rsidRPr="00616EC1">
              <w:rPr>
                <w:lang w:val="en-US"/>
              </w:rPr>
              <w:t xml:space="preserve">, 510)), </w:t>
            </w:r>
            <w:proofErr w:type="spellStart"/>
            <w:r w:rsidRPr="00616EC1">
              <w:rPr>
                <w:lang w:val="en-US"/>
              </w:rPr>
              <w:t>OwnName</w:t>
            </w:r>
            <w:proofErr w:type="spellEnd"/>
            <w:r w:rsidRPr="00616EC1">
              <w:rPr>
                <w:lang w:val="en-US"/>
              </w:rPr>
              <w:t xml:space="preserve">, </w:t>
            </w:r>
            <w:proofErr w:type="spellStart"/>
            <w:r w:rsidRPr="00616EC1">
              <w:rPr>
                <w:lang w:val="en-US"/>
              </w:rPr>
              <w:t>OwnPrice</w:t>
            </w:r>
            <w:proofErr w:type="spellEnd"/>
            <w:r w:rsidRPr="00616EC1">
              <w:rPr>
                <w:lang w:val="en-US"/>
              </w:rPr>
              <w:t xml:space="preserve">) </w:t>
            </w:r>
            <w:r>
              <w:t>и</w:t>
            </w:r>
            <w:r w:rsidRPr="00616EC1">
              <w:rPr>
                <w:lang w:val="en-US"/>
              </w:rPr>
              <w:t xml:space="preserve"> </w:t>
            </w:r>
            <w:proofErr w:type="spellStart"/>
            <w:r w:rsidR="00851C6C" w:rsidRPr="00851C6C">
              <w:rPr>
                <w:lang w:val="en-US"/>
              </w:rPr>
              <w:t>clauseProperty</w:t>
            </w:r>
            <w:proofErr w:type="spellEnd"/>
            <w:r w:rsidR="00851C6C" w:rsidRPr="00851C6C">
              <w:rPr>
                <w:lang w:val="en-US"/>
              </w:rPr>
              <w:t>(area(Name, Price),</w:t>
            </w:r>
            <w:proofErr w:type="spellStart"/>
            <w:r w:rsidR="00851C6C" w:rsidRPr="00851C6C">
              <w:rPr>
                <w:lang w:val="en-US"/>
              </w:rPr>
              <w:t>OwnName</w:t>
            </w:r>
            <w:proofErr w:type="spellEnd"/>
            <w:r w:rsidR="00851C6C" w:rsidRPr="00851C6C">
              <w:rPr>
                <w:lang w:val="en-US"/>
              </w:rPr>
              <w:t xml:space="preserve">, </w:t>
            </w:r>
            <w:proofErr w:type="spellStart"/>
            <w:r w:rsidR="00851C6C" w:rsidRPr="00851C6C">
              <w:rPr>
                <w:lang w:val="en-US"/>
              </w:rPr>
              <w:t>OwnPrice</w:t>
            </w:r>
            <w:proofErr w:type="spellEnd"/>
            <w:r w:rsidR="00851C6C" w:rsidRPr="00851C6C">
              <w:rPr>
                <w:lang w:val="en-US"/>
              </w:rPr>
              <w:t>)</w:t>
            </w:r>
            <w:r w:rsidR="00851C6C">
              <w:rPr>
                <w:lang w:val="en-US"/>
              </w:rPr>
              <w:t xml:space="preserve"> </w:t>
            </w:r>
            <w:r>
              <w:t>Термы</w:t>
            </w:r>
            <w:r w:rsidRPr="00851C6C">
              <w:rPr>
                <w:lang w:val="en-US"/>
              </w:rPr>
              <w:t xml:space="preserve"> </w:t>
            </w:r>
            <w:r>
              <w:t>унифицируемы</w:t>
            </w:r>
            <w:r w:rsidR="00851C6C">
              <w:rPr>
                <w:lang w:val="en-US"/>
              </w:rPr>
              <w:t xml:space="preserve">. </w:t>
            </w:r>
            <w:proofErr w:type="gramEnd"/>
            <w:r w:rsidR="00851C6C">
              <w:t>Подстановка</w:t>
            </w:r>
            <w:r w:rsidR="00851C6C">
              <w:rPr>
                <w:lang w:val="en-US"/>
              </w:rPr>
              <w:t>:{Name=</w:t>
            </w:r>
            <w:proofErr w:type="spellStart"/>
            <w:r w:rsidR="00851C6C">
              <w:rPr>
                <w:lang w:val="en-US"/>
              </w:rPr>
              <w:t>hmelnick</w:t>
            </w:r>
            <w:proofErr w:type="spellEnd"/>
            <w:r w:rsidR="00851C6C">
              <w:rPr>
                <w:lang w:val="en-US"/>
              </w:rPr>
              <w:t xml:space="preserve">, Price=510, </w:t>
            </w:r>
            <w:proofErr w:type="spellStart"/>
            <w:r w:rsidR="00851C6C">
              <w:rPr>
                <w:lang w:val="en-US"/>
              </w:rPr>
              <w:t>OwnName</w:t>
            </w:r>
            <w:proofErr w:type="spellEnd"/>
            <w:r w:rsidR="00851C6C">
              <w:rPr>
                <w:lang w:val="en-US"/>
              </w:rPr>
              <w:t>=</w:t>
            </w:r>
            <w:proofErr w:type="spellStart"/>
            <w:r w:rsidR="00851C6C">
              <w:rPr>
                <w:lang w:val="en-US"/>
              </w:rPr>
              <w:t>OwnName</w:t>
            </w:r>
            <w:proofErr w:type="spellEnd"/>
            <w:r w:rsidR="00851C6C">
              <w:rPr>
                <w:lang w:val="en-US"/>
              </w:rPr>
              <w:t xml:space="preserve">, </w:t>
            </w:r>
            <w:proofErr w:type="spellStart"/>
            <w:r w:rsidR="00851C6C">
              <w:rPr>
                <w:lang w:val="en-US"/>
              </w:rPr>
              <w:t>OwnPrice</w:t>
            </w:r>
            <w:proofErr w:type="spellEnd"/>
            <w:r w:rsidR="00851C6C">
              <w:rPr>
                <w:lang w:val="en-US"/>
              </w:rPr>
              <w:t>=</w:t>
            </w:r>
            <w:proofErr w:type="spellStart"/>
            <w:r w:rsidR="00851C6C">
              <w:rPr>
                <w:lang w:val="en-US"/>
              </w:rPr>
              <w:t>OwnPrice</w:t>
            </w:r>
            <w:proofErr w:type="spellEnd"/>
            <w:r w:rsidR="00851C6C">
              <w:rPr>
                <w:lang w:val="en-US"/>
              </w:rPr>
              <w:t>}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851C6C" w:rsidRDefault="00851C6C" w:rsidP="00865C82">
            <w:pPr>
              <w:pStyle w:val="a4"/>
              <w:ind w:right="99" w:firstLine="0"/>
              <w:rPr>
                <w:lang w:val="en-US"/>
              </w:rPr>
            </w:pPr>
            <w:r>
              <w:t>Прямой ход. Применение подстановки к резольвенте.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38599E" w:rsidRPr="005864F7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851C6C" w:rsidRDefault="00851C6C" w:rsidP="00865C82">
            <w:pPr>
              <w:pStyle w:val="a4"/>
              <w:ind w:right="99" w:firstLine="0"/>
            </w:pPr>
            <w:r>
              <w:rPr>
                <w:lang w:val="en-US"/>
              </w:rPr>
              <w:t>46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Default="00661842" w:rsidP="00865C82">
            <w:pPr>
              <w:pStyle w:val="a4"/>
              <w:ind w:right="99" w:firstLine="0"/>
              <w:rPr>
                <w:lang w:val="en-US"/>
              </w:rPr>
            </w:pPr>
            <w:r>
              <w:t xml:space="preserve">Запуск унификации </w:t>
            </w:r>
            <w:r w:rsidR="005864F7">
              <w:t>с помощью =</w:t>
            </w:r>
            <w:proofErr w:type="gramStart"/>
            <w:r w:rsidR="005864F7">
              <w:t xml:space="preserve"> :</w:t>
            </w:r>
            <w:proofErr w:type="gramEnd"/>
            <w:r w:rsidR="005864F7">
              <w:t xml:space="preserve"> </w:t>
            </w:r>
          </w:p>
          <w:p w:rsidR="005864F7" w:rsidRPr="00661842" w:rsidRDefault="00661842" w:rsidP="00661842">
            <w:pPr>
              <w:pStyle w:val="a4"/>
              <w:ind w:right="99" w:firstLine="0"/>
              <w:rPr>
                <w:lang w:val="en-US"/>
              </w:rPr>
            </w:pPr>
            <w:r>
              <w:t>Подстановка:</w:t>
            </w:r>
            <w:r>
              <w:br/>
            </w:r>
            <w:r>
              <w:rPr>
                <w:lang w:val="en-US"/>
              </w:rPr>
              <w:t>{</w:t>
            </w:r>
            <w:r>
              <w:t xml:space="preserve"> </w:t>
            </w:r>
            <w:proofErr w:type="spellStart"/>
            <w:r>
              <w:t>OwnName</w:t>
            </w:r>
            <w:proofErr w:type="spellEnd"/>
            <w:r>
              <w:t>=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5864F7" w:rsidRDefault="00661842" w:rsidP="00865C82">
            <w:pPr>
              <w:pStyle w:val="a4"/>
              <w:ind w:right="99" w:firstLine="0"/>
            </w:pPr>
            <w:r>
              <w:t>Прямой ход. Применение подстановки к резольвенте.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38599E" w:rsidRPr="00661842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5864F7" w:rsidRDefault="005864F7" w:rsidP="00865C82">
            <w:pPr>
              <w:pStyle w:val="a4"/>
              <w:ind w:right="99" w:firstLine="0"/>
            </w:pPr>
            <w:r>
              <w:t>47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2" w:rsidRPr="00661842" w:rsidRDefault="00661842" w:rsidP="00661842">
            <w:pPr>
              <w:pStyle w:val="a4"/>
              <w:ind w:right="99" w:firstLine="0"/>
            </w:pPr>
            <w:r>
              <w:t>Запуск унификации с помощью =</w:t>
            </w:r>
            <w:proofErr w:type="gramStart"/>
            <w:r>
              <w:t xml:space="preserve"> :</w:t>
            </w:r>
            <w:proofErr w:type="gramEnd"/>
            <w:r>
              <w:t xml:space="preserve"> </w:t>
            </w:r>
          </w:p>
          <w:p w:rsidR="0038599E" w:rsidRPr="00661842" w:rsidRDefault="00661842" w:rsidP="00661842">
            <w:pPr>
              <w:pStyle w:val="a4"/>
              <w:ind w:right="99" w:firstLine="0"/>
            </w:pPr>
            <w:r>
              <w:t>Подстановка:</w:t>
            </w:r>
            <w:r>
              <w:br/>
            </w:r>
            <w:r w:rsidRPr="00661842">
              <w:t>{</w:t>
            </w:r>
            <w:r>
              <w:t xml:space="preserve"> </w:t>
            </w:r>
            <w:proofErr w:type="spellStart"/>
            <w:r>
              <w:t>Own</w:t>
            </w:r>
            <w:proofErr w:type="spellEnd"/>
            <w:r>
              <w:rPr>
                <w:lang w:val="en-US"/>
              </w:rPr>
              <w:t>Price</w:t>
            </w:r>
            <w:r>
              <w:t>=</w:t>
            </w:r>
            <w:r w:rsidRPr="00661842">
              <w:t>510</w:t>
            </w:r>
            <w:proofErr w:type="gramStart"/>
            <w:r w:rsidRPr="00661842">
              <w:t xml:space="preserve"> }</w:t>
            </w:r>
            <w:proofErr w:type="gramEnd"/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61842" w:rsidRDefault="00661842" w:rsidP="00865C82">
            <w:pPr>
              <w:pStyle w:val="a4"/>
              <w:ind w:right="99" w:firstLine="0"/>
            </w:pPr>
            <w:r>
              <w:t>Прямой ход. Применение подстановки к резольвенте.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38599E" w:rsidRPr="00661842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661842" w:rsidRDefault="00661842" w:rsidP="00865C82">
            <w:pPr>
              <w:pStyle w:val="a4"/>
              <w:ind w:right="99" w:firstLine="0"/>
            </w:pPr>
            <w:r>
              <w:lastRenderedPageBreak/>
              <w:t>48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2" w:rsidRPr="00661842" w:rsidRDefault="00661842" w:rsidP="00865C82">
            <w:pPr>
              <w:pStyle w:val="a4"/>
              <w:ind w:right="99" w:firstLine="0"/>
            </w:pPr>
            <w:r>
              <w:t>Результат:</w:t>
            </w:r>
            <w:r>
              <w:br/>
              <w:t xml:space="preserve">Наибольший общий унификатор </w:t>
            </w:r>
            <w:r w:rsidRPr="00661842">
              <w:t>{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661842">
              <w:t>=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661842">
              <w:t xml:space="preserve">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 w:rsidRPr="00661842">
              <w:t>=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 w:rsidRPr="00661842"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 w:rsidRPr="00661842">
              <w:t>=510}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215611" w:rsidRDefault="00661842" w:rsidP="00BD50D6">
            <w:pPr>
              <w:pStyle w:val="a4"/>
              <w:ind w:right="99" w:firstLine="0"/>
              <w:rPr>
                <w:lang w:val="en-US"/>
              </w:rPr>
            </w:pPr>
            <w:r>
              <w:t>Содержимое резольвенты пуст</w:t>
            </w:r>
            <w:r w:rsidR="00BD50D6">
              <w:t>о. Все переменные связаны. Откат</w:t>
            </w:r>
            <w:r>
              <w:t>.</w:t>
            </w:r>
            <w:r w:rsidR="00215611">
              <w:t xml:space="preserve"> Удаление значения </w:t>
            </w:r>
            <w:proofErr w:type="spellStart"/>
            <w:r w:rsidR="00215611">
              <w:rPr>
                <w:lang w:val="en-US"/>
              </w:rPr>
              <w:t>OwnPrice</w:t>
            </w:r>
            <w:proofErr w:type="spellEnd"/>
            <w:r w:rsidR="00215611">
              <w:rPr>
                <w:lang w:val="en-US"/>
              </w:rPr>
              <w:t>.</w:t>
            </w:r>
          </w:p>
        </w:tc>
      </w:tr>
      <w:tr w:rsidR="0038599E" w:rsidRPr="00215611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BD50D6" w:rsidRDefault="00BD50D6" w:rsidP="00865C82">
            <w:pPr>
              <w:pStyle w:val="a4"/>
              <w:ind w:right="99" w:firstLine="0"/>
            </w:pPr>
            <w:r>
              <w:t>49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215611" w:rsidRDefault="00215611" w:rsidP="00865C82">
            <w:pPr>
              <w:pStyle w:val="a4"/>
              <w:ind w:right="99" w:firstLine="0"/>
              <w:rPr>
                <w:lang w:val="en-US"/>
              </w:rPr>
            </w:pPr>
            <w:proofErr w:type="gramStart"/>
            <w:r>
              <w:t>Сравниваются</w:t>
            </w:r>
            <w:r w:rsidRPr="00616EC1">
              <w:rPr>
                <w:lang w:val="en-US"/>
              </w:rPr>
              <w:t xml:space="preserve"> </w:t>
            </w:r>
            <w:proofErr w:type="spellStart"/>
            <w:r w:rsidRPr="00616EC1">
              <w:rPr>
                <w:lang w:val="en-US"/>
              </w:rPr>
              <w:t>clauseProperty</w:t>
            </w:r>
            <w:proofErr w:type="spellEnd"/>
            <w:r w:rsidRPr="00616EC1">
              <w:rPr>
                <w:lang w:val="en-US"/>
              </w:rPr>
              <w:t>(</w:t>
            </w:r>
            <w:r>
              <w:rPr>
                <w:lang w:val="en-US"/>
              </w:rPr>
              <w:t>area</w:t>
            </w:r>
            <w:r w:rsidRPr="00616EC1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 w:rsidRPr="00616EC1">
              <w:rPr>
                <w:lang w:val="en-US"/>
              </w:rPr>
              <w:t xml:space="preserve">, 510)), </w:t>
            </w:r>
            <w:proofErr w:type="spellStart"/>
            <w:r w:rsidRPr="00616EC1">
              <w:rPr>
                <w:lang w:val="en-US"/>
              </w:rPr>
              <w:t>OwnName</w:t>
            </w:r>
            <w:proofErr w:type="spellEnd"/>
            <w:r w:rsidRPr="00616EC1">
              <w:rPr>
                <w:lang w:val="en-US"/>
              </w:rPr>
              <w:t xml:space="preserve">, </w:t>
            </w:r>
            <w:proofErr w:type="spellStart"/>
            <w:r w:rsidRPr="00616EC1">
              <w:rPr>
                <w:lang w:val="en-US"/>
              </w:rPr>
              <w:t>OwnPrice</w:t>
            </w:r>
            <w:proofErr w:type="spellEnd"/>
            <w:r w:rsidRPr="00616EC1">
              <w:rPr>
                <w:lang w:val="en-US"/>
              </w:rPr>
              <w:t xml:space="preserve">) </w:t>
            </w:r>
            <w:r>
              <w:t>и</w:t>
            </w:r>
            <w:r w:rsidRPr="00616EC1">
              <w:rPr>
                <w:lang w:val="en-US"/>
              </w:rPr>
              <w:t xml:space="preserve"> </w:t>
            </w:r>
            <w:proofErr w:type="spellStart"/>
            <w:r w:rsidRPr="00215611">
              <w:rPr>
                <w:lang w:val="en-US"/>
              </w:rPr>
              <w:t>phoneBook</w:t>
            </w:r>
            <w:proofErr w:type="spellEnd"/>
            <w:r w:rsidRPr="00215611">
              <w:rPr>
                <w:lang w:val="en-US"/>
              </w:rPr>
              <w:t>(</w:t>
            </w:r>
            <w:proofErr w:type="spellStart"/>
            <w:r w:rsidRPr="00215611">
              <w:rPr>
                <w:lang w:val="en-US"/>
              </w:rPr>
              <w:t>sanginov</w:t>
            </w:r>
            <w:proofErr w:type="spellEnd"/>
            <w:r w:rsidRPr="00215611">
              <w:rPr>
                <w:lang w:val="en-US"/>
              </w:rPr>
              <w:t xml:space="preserve">, "6", </w:t>
            </w:r>
            <w:proofErr w:type="spellStart"/>
            <w:r w:rsidRPr="00215611">
              <w:rPr>
                <w:lang w:val="en-US"/>
              </w:rPr>
              <w:t>adr</w:t>
            </w:r>
            <w:proofErr w:type="spellEnd"/>
            <w:r w:rsidRPr="00215611">
              <w:rPr>
                <w:lang w:val="en-US"/>
              </w:rPr>
              <w:t>(</w:t>
            </w:r>
            <w:proofErr w:type="spellStart"/>
            <w:r w:rsidRPr="00215611">
              <w:rPr>
                <w:lang w:val="en-US"/>
              </w:rPr>
              <w:t>moscow</w:t>
            </w:r>
            <w:proofErr w:type="spellEnd"/>
            <w:r w:rsidRPr="00215611">
              <w:rPr>
                <w:lang w:val="en-US"/>
              </w:rPr>
              <w:t xml:space="preserve">, </w:t>
            </w:r>
            <w:proofErr w:type="spellStart"/>
            <w:r w:rsidRPr="00215611">
              <w:rPr>
                <w:lang w:val="en-US"/>
              </w:rPr>
              <w:t>mayakovskaya</w:t>
            </w:r>
            <w:proofErr w:type="spellEnd"/>
            <w:r w:rsidRPr="00215611">
              <w:rPr>
                <w:lang w:val="en-US"/>
              </w:rPr>
              <w:t>, 6, 26))</w:t>
            </w:r>
            <w:proofErr w:type="gramEnd"/>
            <w:r w:rsidRPr="00215611">
              <w:rPr>
                <w:lang w:val="en-US"/>
              </w:rPr>
              <w:t>.</w:t>
            </w:r>
            <w:r>
              <w:t>Термы</w:t>
            </w:r>
            <w:r w:rsidRPr="00215611">
              <w:rPr>
                <w:lang w:val="en-US"/>
              </w:rPr>
              <w:t xml:space="preserve"> </w:t>
            </w:r>
            <w:r>
              <w:t>не</w:t>
            </w:r>
            <w:r w:rsidRPr="00215611">
              <w:rPr>
                <w:lang w:val="en-US"/>
              </w:rPr>
              <w:t xml:space="preserve"> </w:t>
            </w:r>
            <w:r>
              <w:t>унифицируемы</w:t>
            </w:r>
            <w:r w:rsidRPr="00215611">
              <w:rPr>
                <w:lang w:val="en-US"/>
              </w:rPr>
              <w:t xml:space="preserve">, </w:t>
            </w:r>
            <w:r>
              <w:t>имеют</w:t>
            </w:r>
            <w:r w:rsidRPr="00215611">
              <w:rPr>
                <w:lang w:val="en-US"/>
              </w:rPr>
              <w:t xml:space="preserve"> </w:t>
            </w:r>
            <w:r>
              <w:t>разные</w:t>
            </w:r>
            <w:r w:rsidRPr="00215611">
              <w:rPr>
                <w:lang w:val="en-US"/>
              </w:rPr>
              <w:t xml:space="preserve"> </w:t>
            </w:r>
            <w:r>
              <w:t>функторы</w:t>
            </w:r>
            <w:r w:rsidRPr="00215611">
              <w:rPr>
                <w:lang w:val="en-US"/>
              </w:rPr>
              <w:t xml:space="preserve">. </w:t>
            </w:r>
            <w:r>
              <w:t>Неудача</w:t>
            </w:r>
            <w:r w:rsidRPr="00215611">
              <w:rPr>
                <w:lang w:val="en-US"/>
              </w:rPr>
              <w:t>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215611" w:rsidRDefault="00215611" w:rsidP="00865C82">
            <w:pPr>
              <w:pStyle w:val="a4"/>
              <w:ind w:right="99" w:firstLine="0"/>
            </w:pPr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38599E" w:rsidRPr="00661842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BD50D6" w:rsidRDefault="00BD50D6" w:rsidP="00865C82">
            <w:pPr>
              <w:pStyle w:val="a4"/>
              <w:ind w:right="99" w:firstLine="0"/>
            </w:pPr>
            <w:r>
              <w:rPr>
                <w:lang w:val="en-US"/>
              </w:rPr>
              <w:t>5</w:t>
            </w:r>
            <w:r>
              <w:t>0</w:t>
            </w:r>
            <w:r>
              <w:rPr>
                <w:lang w:val="en-US"/>
              </w:rPr>
              <w:t>-5</w:t>
            </w:r>
            <w: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215611" w:rsidRDefault="00215611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215611" w:rsidRDefault="00215611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38599E" w:rsidRPr="00BD50D6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F17F0A" w:rsidRDefault="00BD50D6" w:rsidP="00865C82">
            <w:pPr>
              <w:pStyle w:val="a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BD50D6" w:rsidRDefault="00BD50D6" w:rsidP="00865C82">
            <w:pPr>
              <w:pStyle w:val="a4"/>
              <w:ind w:right="99" w:firstLine="0"/>
              <w:rPr>
                <w:lang w:val="en-US"/>
              </w:rPr>
            </w:pPr>
            <w:r>
              <w:t>Сравниваются</w:t>
            </w:r>
            <w:r w:rsidRPr="00616EC1">
              <w:rPr>
                <w:lang w:val="en-US"/>
              </w:rPr>
              <w:t xml:space="preserve"> </w:t>
            </w:r>
            <w:proofErr w:type="spellStart"/>
            <w:r w:rsidRPr="00616EC1">
              <w:rPr>
                <w:lang w:val="en-US"/>
              </w:rPr>
              <w:t>clauseProperty</w:t>
            </w:r>
            <w:proofErr w:type="spellEnd"/>
            <w:r w:rsidRPr="00616EC1">
              <w:rPr>
                <w:lang w:val="en-US"/>
              </w:rPr>
              <w:t>(</w:t>
            </w:r>
            <w:r>
              <w:rPr>
                <w:lang w:val="en-US"/>
              </w:rPr>
              <w:t>area</w:t>
            </w:r>
            <w:r w:rsidRPr="00616EC1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 w:rsidRPr="00616EC1">
              <w:rPr>
                <w:lang w:val="en-US"/>
              </w:rPr>
              <w:t xml:space="preserve">, 510)), </w:t>
            </w:r>
            <w:proofErr w:type="spellStart"/>
            <w:r w:rsidRPr="00616EC1">
              <w:rPr>
                <w:lang w:val="en-US"/>
              </w:rPr>
              <w:t>OwnName</w:t>
            </w:r>
            <w:proofErr w:type="spellEnd"/>
            <w:r w:rsidRPr="00616EC1">
              <w:rPr>
                <w:lang w:val="en-US"/>
              </w:rPr>
              <w:t xml:space="preserve">, </w:t>
            </w:r>
            <w:proofErr w:type="spellStart"/>
            <w:r w:rsidRPr="00616EC1">
              <w:rPr>
                <w:lang w:val="en-US"/>
              </w:rPr>
              <w:t>OwnPrice</w:t>
            </w:r>
            <w:proofErr w:type="spellEnd"/>
            <w:r w:rsidRPr="00616EC1">
              <w:rPr>
                <w:lang w:val="en-US"/>
              </w:rPr>
              <w:t xml:space="preserve">) </w:t>
            </w:r>
            <w:r>
              <w:t>и</w:t>
            </w:r>
            <w:r w:rsidRPr="00616EC1">
              <w:rPr>
                <w:lang w:val="en-US"/>
              </w:rPr>
              <w:t xml:space="preserve"> </w:t>
            </w:r>
            <w:r w:rsidRPr="00BD50D6">
              <w:rPr>
                <w:lang w:val="en-US"/>
              </w:rPr>
              <w:t>ownership(</w:t>
            </w:r>
            <w:proofErr w:type="spellStart"/>
            <w:r w:rsidRPr="00BD50D6">
              <w:rPr>
                <w:lang w:val="en-US"/>
              </w:rPr>
              <w:t>Lastname</w:t>
            </w:r>
            <w:proofErr w:type="spellEnd"/>
            <w:r w:rsidRPr="00BD50D6">
              <w:rPr>
                <w:lang w:val="en-US"/>
              </w:rPr>
              <w:t xml:space="preserve">, </w:t>
            </w:r>
            <w:proofErr w:type="spellStart"/>
            <w:r w:rsidRPr="00BD50D6">
              <w:rPr>
                <w:lang w:val="en-US"/>
              </w:rPr>
              <w:t>OwnName</w:t>
            </w:r>
            <w:proofErr w:type="spellEnd"/>
            <w:r w:rsidRPr="00BD50D6">
              <w:rPr>
                <w:lang w:val="en-US"/>
              </w:rPr>
              <w:t xml:space="preserve">, </w:t>
            </w:r>
            <w:proofErr w:type="spellStart"/>
            <w:proofErr w:type="gramStart"/>
            <w:r w:rsidRPr="00BD50D6">
              <w:rPr>
                <w:lang w:val="en-US"/>
              </w:rPr>
              <w:t>OwnPrice</w:t>
            </w:r>
            <w:proofErr w:type="spellEnd"/>
            <w:r w:rsidRPr="00BD50D6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gramEnd"/>
            <w:r>
              <w:t>Термы</w:t>
            </w:r>
            <w:r w:rsidRPr="00215611">
              <w:rPr>
                <w:lang w:val="en-US"/>
              </w:rPr>
              <w:t xml:space="preserve"> </w:t>
            </w:r>
            <w:r>
              <w:t>не</w:t>
            </w:r>
            <w:r w:rsidRPr="00215611">
              <w:rPr>
                <w:lang w:val="en-US"/>
              </w:rPr>
              <w:t xml:space="preserve"> </w:t>
            </w:r>
            <w:r>
              <w:t>унифицируемы</w:t>
            </w:r>
            <w:r w:rsidRPr="00215611">
              <w:rPr>
                <w:lang w:val="en-US"/>
              </w:rPr>
              <w:t xml:space="preserve">, </w:t>
            </w:r>
            <w:r>
              <w:t>имеют</w:t>
            </w:r>
            <w:r w:rsidRPr="00215611">
              <w:rPr>
                <w:lang w:val="en-US"/>
              </w:rPr>
              <w:t xml:space="preserve"> </w:t>
            </w:r>
            <w:r>
              <w:t>разные</w:t>
            </w:r>
            <w:r w:rsidRPr="00215611">
              <w:rPr>
                <w:lang w:val="en-US"/>
              </w:rPr>
              <w:t xml:space="preserve"> </w:t>
            </w:r>
            <w:r>
              <w:t>функторы</w:t>
            </w:r>
            <w:r w:rsidRPr="00215611">
              <w:rPr>
                <w:lang w:val="en-US"/>
              </w:rPr>
              <w:t xml:space="preserve">. </w:t>
            </w:r>
            <w:r>
              <w:t>Неудача</w:t>
            </w:r>
            <w:r w:rsidRPr="00215611">
              <w:rPr>
                <w:lang w:val="en-US"/>
              </w:rPr>
              <w:t>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Default="00BD50D6" w:rsidP="00865C82">
            <w:pPr>
              <w:pStyle w:val="a4"/>
              <w:ind w:right="99" w:firstLine="0"/>
            </w:pPr>
            <w:r>
              <w:t>База</w:t>
            </w:r>
            <w:r w:rsidRPr="00BD50D6">
              <w:rPr>
                <w:lang w:val="en-US"/>
              </w:rPr>
              <w:t xml:space="preserve"> </w:t>
            </w:r>
            <w:r>
              <w:t>знаний</w:t>
            </w:r>
            <w:r w:rsidRPr="00BD50D6">
              <w:rPr>
                <w:lang w:val="en-US"/>
              </w:rPr>
              <w:t xml:space="preserve"> </w:t>
            </w:r>
            <w:r>
              <w:t>пройдена</w:t>
            </w:r>
            <w:r w:rsidRPr="00BD50D6">
              <w:rPr>
                <w:lang w:val="en-US"/>
              </w:rPr>
              <w:t xml:space="preserve"> </w:t>
            </w:r>
            <w:r>
              <w:t>для</w:t>
            </w:r>
            <w:r w:rsidRPr="00BD50D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clauseProperty</w:t>
            </w:r>
            <w:proofErr w:type="spellEnd"/>
            <w:r w:rsidRPr="00BD50D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t>Откат.</w:t>
            </w:r>
          </w:p>
          <w:p w:rsidR="00BD50D6" w:rsidRPr="00BD50D6" w:rsidRDefault="00BD50D6" w:rsidP="00865C82">
            <w:pPr>
              <w:pStyle w:val="a4"/>
              <w:ind w:right="99" w:firstLine="0"/>
            </w:pPr>
            <w:r>
              <w:t xml:space="preserve">Значение переменной </w:t>
            </w:r>
            <w:r>
              <w:rPr>
                <w:lang w:val="en-US"/>
              </w:rPr>
              <w:t>CLAUSE</w:t>
            </w:r>
            <w:r w:rsidRPr="00BD50D6">
              <w:t xml:space="preserve"> </w:t>
            </w:r>
            <w:r>
              <w:t>удаляется.</w:t>
            </w:r>
            <w:r w:rsidRPr="00BD50D6">
              <w:t xml:space="preserve"> </w:t>
            </w:r>
          </w:p>
        </w:tc>
      </w:tr>
      <w:tr w:rsidR="0038599E" w:rsidRPr="00F17F0A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8A4D07" w:rsidRDefault="008A4D07" w:rsidP="00865C82">
            <w:pPr>
              <w:pStyle w:val="a4"/>
              <w:ind w:right="99" w:firstLine="0"/>
            </w:pPr>
            <w:r>
              <w:t>56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BD50D6" w:rsidRDefault="00F17F0A" w:rsidP="00865C82">
            <w:pPr>
              <w:pStyle w:val="a4"/>
              <w:ind w:right="99" w:firstLine="0"/>
            </w:pPr>
            <w:r>
              <w:t>Сравниваются</w:t>
            </w:r>
            <w:r w:rsidRPr="00F17F0A">
              <w:rPr>
                <w:lang w:val="en-US"/>
              </w:rPr>
              <w:t xml:space="preserve"> </w:t>
            </w:r>
            <w:r w:rsidRPr="00C762C3">
              <w:rPr>
                <w:lang w:val="en-US"/>
              </w:rPr>
              <w:t>owner</w:t>
            </w:r>
            <w:r w:rsidRPr="00F17F0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F17F0A">
              <w:rPr>
                <w:lang w:val="en-US"/>
              </w:rPr>
              <w:t xml:space="preserve">, </w:t>
            </w:r>
            <w:r w:rsidRPr="00C762C3">
              <w:rPr>
                <w:lang w:val="en-US"/>
              </w:rPr>
              <w:t>CLAUSE</w:t>
            </w:r>
            <w:r w:rsidRPr="00F17F0A">
              <w:rPr>
                <w:lang w:val="en-US"/>
              </w:rPr>
              <w:t xml:space="preserve">) </w:t>
            </w:r>
            <w:r>
              <w:t>и</w:t>
            </w:r>
            <w:r w:rsidRPr="00F17F0A">
              <w:rPr>
                <w:lang w:val="en-US"/>
              </w:rPr>
              <w:t xml:space="preserve"> </w:t>
            </w:r>
            <w:proofErr w:type="spellStart"/>
            <w:r w:rsidRPr="00F17F0A">
              <w:rPr>
                <w:lang w:val="en-US"/>
              </w:rPr>
              <w:t>getInfoByLastNameAndCity</w:t>
            </w:r>
            <w:proofErr w:type="spellEnd"/>
            <w:r w:rsidRPr="00F17F0A">
              <w:rPr>
                <w:lang w:val="en-US"/>
              </w:rPr>
              <w:t>(</w:t>
            </w:r>
            <w:proofErr w:type="spellStart"/>
            <w:r w:rsidRPr="00F17F0A">
              <w:rPr>
                <w:lang w:val="en-US"/>
              </w:rPr>
              <w:t>Lastname</w:t>
            </w:r>
            <w:proofErr w:type="spellEnd"/>
            <w:r w:rsidRPr="00F17F0A">
              <w:rPr>
                <w:lang w:val="en-US"/>
              </w:rPr>
              <w:t xml:space="preserve">, City, Street, Bank, </w:t>
            </w:r>
            <w:proofErr w:type="spellStart"/>
            <w:proofErr w:type="gramStart"/>
            <w:r w:rsidRPr="00F17F0A">
              <w:rPr>
                <w:lang w:val="en-US"/>
              </w:rPr>
              <w:t>PhoneNumber</w:t>
            </w:r>
            <w:proofErr w:type="spellEnd"/>
            <w:r w:rsidRPr="00F17F0A">
              <w:rPr>
                <w:lang w:val="en-US"/>
              </w:rPr>
              <w:t>)</w:t>
            </w:r>
            <w:r w:rsidRPr="00F17F0A">
              <w:rPr>
                <w:lang w:val="en-US"/>
              </w:rPr>
              <w:t xml:space="preserve"> </w:t>
            </w:r>
            <w:proofErr w:type="gramEnd"/>
            <w:r>
              <w:t>Термы</w:t>
            </w:r>
            <w:r w:rsidRPr="00F17F0A">
              <w:rPr>
                <w:lang w:val="en-US"/>
              </w:rPr>
              <w:t xml:space="preserve"> </w:t>
            </w:r>
            <w:r>
              <w:t>не</w:t>
            </w:r>
            <w:r w:rsidRPr="00F17F0A">
              <w:rPr>
                <w:lang w:val="en-US"/>
              </w:rPr>
              <w:t xml:space="preserve"> </w:t>
            </w:r>
            <w:r>
              <w:t>унифицируемы</w:t>
            </w:r>
            <w:r w:rsidRPr="00F17F0A">
              <w:rPr>
                <w:lang w:val="en-US"/>
              </w:rPr>
              <w:t xml:space="preserve">, </w:t>
            </w:r>
            <w:r>
              <w:t>имеют</w:t>
            </w:r>
            <w:r w:rsidRPr="00F17F0A">
              <w:rPr>
                <w:lang w:val="en-US"/>
              </w:rPr>
              <w:t xml:space="preserve"> </w:t>
            </w:r>
            <w:r>
              <w:t>разные</w:t>
            </w:r>
            <w:r w:rsidRPr="00F17F0A">
              <w:rPr>
                <w:lang w:val="en-US"/>
              </w:rPr>
              <w:t xml:space="preserve"> </w:t>
            </w:r>
            <w:r>
              <w:t>функторы</w:t>
            </w:r>
            <w:r w:rsidRPr="00F17F0A">
              <w:rPr>
                <w:lang w:val="en-US"/>
              </w:rPr>
              <w:t xml:space="preserve">. </w:t>
            </w:r>
            <w:r>
              <w:t>Неудача.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F17F0A" w:rsidRDefault="00F17F0A" w:rsidP="00F17F0A">
            <w:pPr>
              <w:pStyle w:val="a4"/>
              <w:ind w:right="99" w:firstLine="0"/>
            </w:pPr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38599E" w:rsidRPr="00F17F0A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F17F0A" w:rsidRDefault="008A4D07" w:rsidP="00865C82">
            <w:pPr>
              <w:pStyle w:val="a4"/>
              <w:ind w:right="99" w:firstLine="0"/>
            </w:pPr>
            <w:r>
              <w:t>57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99E" w:rsidRPr="00F17F0A" w:rsidRDefault="008A4D07" w:rsidP="00865C82">
            <w:pPr>
              <w:pStyle w:val="a4"/>
              <w:ind w:right="99" w:firstLine="0"/>
            </w:pPr>
            <w:r>
              <w:t>Сравниваются</w:t>
            </w:r>
            <w:r w:rsidRPr="008A4D07">
              <w:t xml:space="preserve"> </w:t>
            </w:r>
            <w:r w:rsidRPr="00C762C3">
              <w:rPr>
                <w:lang w:val="en-US"/>
              </w:rPr>
              <w:t>owner</w:t>
            </w:r>
            <w:r w:rsidRPr="008A4D07">
              <w:t>(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8A4D07">
              <w:t xml:space="preserve">, </w:t>
            </w:r>
            <w:r w:rsidRPr="00C762C3">
              <w:rPr>
                <w:lang w:val="en-US"/>
              </w:rPr>
              <w:t>CLAUSE</w:t>
            </w:r>
            <w:r w:rsidRPr="008A4D07">
              <w:t xml:space="preserve">) </w:t>
            </w:r>
            <w:r>
              <w:t>и</w:t>
            </w:r>
            <w:r w:rsidRPr="008A4D07">
              <w:t xml:space="preserve"> </w:t>
            </w:r>
            <w:r w:rsidRPr="008A4D07">
              <w:rPr>
                <w:lang w:val="en-US"/>
              </w:rPr>
              <w:t>ownership</w:t>
            </w:r>
            <w:r w:rsidRPr="008A4D07">
              <w:t>(</w:t>
            </w:r>
            <w:proofErr w:type="spellStart"/>
            <w:r w:rsidRPr="008A4D07">
              <w:rPr>
                <w:lang w:val="en-US"/>
              </w:rPr>
              <w:t>Lastname</w:t>
            </w:r>
            <w:proofErr w:type="spellEnd"/>
            <w:r w:rsidRPr="008A4D07">
              <w:t xml:space="preserve">, </w:t>
            </w:r>
            <w:proofErr w:type="spellStart"/>
            <w:r w:rsidRPr="008A4D07">
              <w:rPr>
                <w:lang w:val="en-US"/>
              </w:rPr>
              <w:t>OwnName</w:t>
            </w:r>
            <w:proofErr w:type="spellEnd"/>
            <w:r w:rsidRPr="008A4D07">
              <w:t xml:space="preserve">, </w:t>
            </w:r>
            <w:proofErr w:type="spellStart"/>
            <w:proofErr w:type="gramStart"/>
            <w:r w:rsidRPr="008A4D07">
              <w:rPr>
                <w:lang w:val="en-US"/>
              </w:rPr>
              <w:t>OwnPrice</w:t>
            </w:r>
            <w:proofErr w:type="spellEnd"/>
            <w:r w:rsidRPr="008A4D07">
              <w:t>)</w:t>
            </w:r>
            <w:r>
              <w:t>Т</w:t>
            </w:r>
            <w:proofErr w:type="gramEnd"/>
            <w:r>
              <w:t>ермы</w:t>
            </w:r>
            <w:r w:rsidRPr="008A4D07">
              <w:t xml:space="preserve"> </w:t>
            </w:r>
            <w:r>
              <w:t>не</w:t>
            </w:r>
            <w:r w:rsidRPr="008A4D07">
              <w:t xml:space="preserve"> </w:t>
            </w:r>
            <w:r>
              <w:t>унифицируемы</w:t>
            </w:r>
            <w:r w:rsidRPr="008A4D07">
              <w:t xml:space="preserve">, </w:t>
            </w:r>
            <w:r>
              <w:t>имеют</w:t>
            </w:r>
            <w:r w:rsidRPr="008A4D07">
              <w:t xml:space="preserve"> </w:t>
            </w:r>
            <w:r>
              <w:t>разные</w:t>
            </w:r>
            <w:r w:rsidRPr="008A4D07">
              <w:t xml:space="preserve"> </w:t>
            </w:r>
            <w:r>
              <w:t>функторы</w:t>
            </w:r>
            <w:r w:rsidRPr="008A4D07">
              <w:t xml:space="preserve">. </w:t>
            </w:r>
            <w:r>
              <w:t>Неудача.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F0A" w:rsidRDefault="00F17F0A" w:rsidP="00F17F0A">
            <w:pPr>
              <w:pStyle w:val="a4"/>
              <w:ind w:right="99" w:firstLine="0"/>
            </w:pPr>
            <w:r>
              <w:t>База</w:t>
            </w:r>
            <w:r w:rsidRPr="00F17F0A">
              <w:t xml:space="preserve"> </w:t>
            </w:r>
            <w:r>
              <w:t>знаний</w:t>
            </w:r>
            <w:r w:rsidRPr="00F17F0A">
              <w:t xml:space="preserve"> </w:t>
            </w:r>
            <w:r>
              <w:t>пройдена</w:t>
            </w:r>
            <w:r w:rsidRPr="00F17F0A">
              <w:t xml:space="preserve"> </w:t>
            </w:r>
            <w:r>
              <w:t>для</w:t>
            </w:r>
            <w:r w:rsidRPr="00F17F0A">
              <w:t xml:space="preserve"> </w:t>
            </w:r>
            <w:r>
              <w:rPr>
                <w:lang w:val="en-US"/>
              </w:rPr>
              <w:t>owner</w:t>
            </w:r>
            <w:r w:rsidRPr="00F17F0A">
              <w:t xml:space="preserve">. </w:t>
            </w:r>
            <w:r>
              <w:t>Откат.</w:t>
            </w:r>
          </w:p>
          <w:p w:rsidR="0038599E" w:rsidRPr="00F17F0A" w:rsidRDefault="00F17F0A" w:rsidP="00F17F0A">
            <w:pPr>
              <w:pStyle w:val="a4"/>
              <w:ind w:right="99" w:firstLine="0"/>
            </w:pPr>
            <w:r>
              <w:t xml:space="preserve">Значение переменной 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 w:rsidRPr="00BD50D6">
              <w:t xml:space="preserve"> </w:t>
            </w:r>
            <w:r>
              <w:t>удаляется.</w:t>
            </w:r>
          </w:p>
        </w:tc>
      </w:tr>
      <w:tr w:rsidR="008A4D07" w:rsidRPr="00F17F0A" w:rsidTr="00F17F0A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D07" w:rsidRPr="00F17F0A" w:rsidRDefault="008A4D07" w:rsidP="00865C82">
            <w:pPr>
              <w:pStyle w:val="a4"/>
              <w:ind w:right="99" w:firstLine="0"/>
            </w:pPr>
            <w:r>
              <w:t>58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D07" w:rsidRPr="008A4D07" w:rsidRDefault="008A4D07" w:rsidP="00865C82">
            <w:pPr>
              <w:pStyle w:val="a4"/>
              <w:ind w:right="99" w:firstLine="0"/>
            </w:pPr>
            <w:r>
              <w:t xml:space="preserve">База знаний пройдена, альтернативных решений не </w:t>
            </w:r>
            <w:r>
              <w:lastRenderedPageBreak/>
              <w:t>найдено.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D07" w:rsidRDefault="008A4D07" w:rsidP="008A4D07">
            <w:pPr>
              <w:pStyle w:val="a4"/>
              <w:ind w:right="99" w:firstLine="0"/>
            </w:pPr>
            <w:r>
              <w:lastRenderedPageBreak/>
              <w:t>.</w:t>
            </w:r>
          </w:p>
        </w:tc>
      </w:tr>
    </w:tbl>
    <w:p w:rsidR="0038599E" w:rsidRPr="00F17F0A" w:rsidRDefault="0038599E">
      <w:pPr>
        <w:rPr>
          <w:b/>
          <w:sz w:val="28"/>
        </w:rPr>
      </w:pPr>
      <w:bookmarkStart w:id="0" w:name="_GoBack"/>
      <w:bookmarkEnd w:id="0"/>
    </w:p>
    <w:p w:rsidR="00121D6B" w:rsidRPr="00F17F0A" w:rsidRDefault="00121D6B">
      <w:pPr>
        <w:rPr>
          <w:b/>
          <w:sz w:val="28"/>
        </w:rPr>
      </w:pPr>
    </w:p>
    <w:p w:rsidR="00121D6B" w:rsidRPr="00F17F0A" w:rsidRDefault="00121D6B">
      <w:pPr>
        <w:rPr>
          <w:b/>
          <w:sz w:val="28"/>
        </w:rPr>
      </w:pPr>
    </w:p>
    <w:p w:rsidR="00121D6B" w:rsidRPr="00F17F0A" w:rsidRDefault="00121D6B">
      <w:pPr>
        <w:rPr>
          <w:b/>
          <w:sz w:val="28"/>
        </w:rPr>
      </w:pPr>
    </w:p>
    <w:p w:rsidR="00121D6B" w:rsidRPr="00F17F0A" w:rsidRDefault="00121D6B">
      <w:pPr>
        <w:rPr>
          <w:b/>
          <w:sz w:val="28"/>
        </w:rPr>
      </w:pPr>
    </w:p>
    <w:p w:rsidR="00121D6B" w:rsidRPr="00F17F0A" w:rsidRDefault="00121D6B">
      <w:pPr>
        <w:rPr>
          <w:b/>
          <w:sz w:val="28"/>
        </w:rPr>
      </w:pPr>
    </w:p>
    <w:p w:rsidR="00121D6B" w:rsidRPr="00BD50D6" w:rsidRDefault="00121D6B" w:rsidP="00121D6B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Замечания</w:t>
      </w:r>
      <w:r w:rsidRPr="00BD50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по</w:t>
      </w:r>
      <w:r w:rsidRPr="00BD50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ЛР</w:t>
      </w:r>
      <w:r w:rsidRPr="00BD50D6">
        <w:rPr>
          <w:rFonts w:ascii="Times New Roman" w:eastAsia="Calibri" w:hAnsi="Times New Roman" w:cs="Times New Roman"/>
          <w:b/>
          <w:sz w:val="28"/>
          <w:szCs w:val="28"/>
        </w:rPr>
        <w:t xml:space="preserve"> 13: </w:t>
      </w:r>
    </w:p>
    <w:p w:rsidR="00121D6B" w:rsidRPr="00BD50D6" w:rsidRDefault="00121D6B" w:rsidP="00121D6B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ИУ</w:t>
      </w:r>
      <w:r w:rsidRPr="00BD50D6">
        <w:rPr>
          <w:rFonts w:ascii="Times New Roman" w:eastAsia="Calibri" w:hAnsi="Times New Roman" w:cs="Times New Roman"/>
          <w:b/>
          <w:sz w:val="28"/>
          <w:szCs w:val="28"/>
        </w:rPr>
        <w:t>7-61</w:t>
      </w:r>
      <w:r>
        <w:rPr>
          <w:rFonts w:ascii="Times New Roman" w:eastAsia="Calibri" w:hAnsi="Times New Roman" w:cs="Times New Roman"/>
          <w:b/>
          <w:sz w:val="28"/>
          <w:szCs w:val="28"/>
        </w:rPr>
        <w:t>Б</w:t>
      </w:r>
      <w:r w:rsidRPr="00BD50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Зейналов</w:t>
      </w:r>
      <w:proofErr w:type="spellEnd"/>
      <w:r w:rsidRPr="00BD50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BD50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Г</w:t>
      </w:r>
    </w:p>
    <w:p w:rsidR="00121D6B" w:rsidRPr="00BD50D6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domains  </w:t>
      </w:r>
    </w:p>
    <w:p w:rsidR="00121D6B" w:rsidRPr="00BD50D6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lastName</w:t>
      </w:r>
      <w:proofErr w:type="spellEnd"/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,</w:t>
      </w: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phoneNumber</w:t>
      </w:r>
      <w:proofErr w:type="spellEnd"/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,</w:t>
      </w: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city</w:t>
      </w: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,</w:t>
      </w: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street</w:t>
      </w: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,</w:t>
      </w:r>
      <w:r w:rsidRPr="00BD50D6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 </w:t>
      </w:r>
    </w:p>
    <w:p w:rsidR="00121D6B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brend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, color, bank,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bankAccount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= symbol.  </w:t>
      </w:r>
    </w:p>
    <w:p w:rsidR="00121D6B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building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flat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price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.  </w:t>
      </w:r>
    </w:p>
    <w:p w:rsidR="00121D6B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      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summ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.  </w:t>
      </w:r>
    </w:p>
    <w:p w:rsidR="00121D6B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      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address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adr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(city, street, building, flat).  </w:t>
      </w:r>
    </w:p>
    <w:p w:rsidR="00121D6B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val="en-US" w:eastAsia="ru-RU"/>
        </w:rPr>
        <w:t>  </w:t>
      </w:r>
    </w:p>
    <w:p w:rsidR="00121D6B" w:rsidRDefault="00121D6B" w:rsidP="00121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predicates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 xml:space="preserve">       </w:t>
      </w:r>
      <w:r>
        <w:rPr>
          <w:rFonts w:ascii="Times New Roman" w:hAnsi="Times New Roman" w:cs="Times New Roman"/>
          <w:color w:val="FF0000"/>
          <w:sz w:val="24"/>
          <w:szCs w:val="24"/>
        </w:rPr>
        <w:t>Вам не стыдно? Текст с точками не читается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…З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ато просто копируется. Высылайте текст, а не фото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121D6B" w:rsidTr="00121D6B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D6B" w:rsidRDefault="00121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D6B" w:rsidRDefault="00121D6B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7030A0"/>
              </w:rPr>
              <w:t>Сравниваются</w:t>
            </w:r>
            <w:r w:rsidRPr="00121D6B">
              <w:rPr>
                <w:rFonts w:ascii="Times New Roman" w:hAnsi="Times New Roman" w:cs="Times New Roman"/>
                <w:bCs/>
                <w:color w:val="7030A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7030A0"/>
                <w:lang w:val="en-US"/>
              </w:rPr>
              <w:t>getInfoByPhone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("6",_,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Brend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, _).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И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lang w:val="en-US"/>
              </w:rPr>
              <w:t>getInfoByPhone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, Lastname1,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Brend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, Price). </w:t>
            </w:r>
            <w:r>
              <w:rPr>
                <w:rFonts w:ascii="Times New Roman" w:hAnsi="Times New Roman" w:cs="Times New Roman"/>
                <w:bCs/>
                <w:color w:val="7030A0"/>
              </w:rPr>
              <w:t>Происходит сцепление переменных</w:t>
            </w:r>
            <w:r>
              <w:rPr>
                <w:rFonts w:ascii="Times New Roman" w:hAnsi="Times New Roman" w:cs="Times New Roman"/>
                <w:bCs/>
              </w:rPr>
              <w:t xml:space="preserve">. Переменная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конкретизируется в “6”.</w:t>
            </w:r>
            <w:proofErr w:type="gramStart"/>
            <w:r>
              <w:rPr>
                <w:rFonts w:ascii="Times New Roman" w:hAnsi="Times New Roman" w:cs="Times New Roman"/>
                <w:bCs/>
                <w:color w:val="FF0000"/>
              </w:rPr>
              <w:t>Выделенное</w:t>
            </w:r>
            <w:proofErr w:type="gramEnd"/>
            <w:r>
              <w:rPr>
                <w:rFonts w:ascii="Times New Roman" w:hAnsi="Times New Roman" w:cs="Times New Roman"/>
                <w:bCs/>
                <w:color w:val="FF0000"/>
              </w:rPr>
              <w:t xml:space="preserve"> не читается</w:t>
            </w:r>
            <w:r>
              <w:rPr>
                <w:rFonts w:ascii="Times New Roman" w:hAnsi="Times New Roman" w:cs="Times New Roman"/>
                <w:bCs/>
                <w:color w:val="FF0000"/>
              </w:rPr>
              <w:br/>
              <w:t>, Вы меня не уважаете? Я просила выписать подстановку!!!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D6B" w:rsidRDefault="00121D6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7030A0"/>
              </w:rPr>
              <w:t>Занесениеврезультирующуюпеременную</w:t>
            </w:r>
            <w:r>
              <w:rPr>
                <w:rFonts w:ascii="Times New Roman" w:hAnsi="Times New Roman" w:cs="Times New Roman"/>
                <w:color w:val="7030A0"/>
                <w:lang w:val="en-US"/>
              </w:rPr>
              <w:t>PhoneNum</w:t>
            </w:r>
            <w:r>
              <w:rPr>
                <w:rFonts w:ascii="Times New Roman" w:hAnsi="Times New Roman" w:cs="Times New Roman"/>
                <w:lang w:val="en-US"/>
              </w:rPr>
              <w:t>ber</w:t>
            </w:r>
            <w:proofErr w:type="spellEnd"/>
            <w:r>
              <w:rPr>
                <w:rFonts w:ascii="Times New Roman" w:hAnsi="Times New Roman" w:cs="Times New Roman"/>
              </w:rPr>
              <w:t>=”6”. Прямой ход.</w:t>
            </w:r>
          </w:p>
        </w:tc>
      </w:tr>
    </w:tbl>
    <w:p w:rsidR="00121D6B" w:rsidRDefault="00121D6B">
      <w:pPr>
        <w:rPr>
          <w:b/>
          <w:sz w:val="28"/>
        </w:rPr>
      </w:pPr>
      <w:r>
        <w:rPr>
          <w:b/>
          <w:sz w:val="28"/>
        </w:rPr>
        <w:t>Ответ:</w:t>
      </w:r>
    </w:p>
    <w:p w:rsidR="00121D6B" w:rsidRDefault="00121D6B" w:rsidP="00121D6B">
      <w:pPr>
        <w:pStyle w:val="a6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Текст в ЛР 15-16 исправлен и его можно </w:t>
      </w:r>
      <w:proofErr w:type="gramStart"/>
      <w:r>
        <w:rPr>
          <w:b/>
          <w:sz w:val="28"/>
        </w:rPr>
        <w:t>копировать</w:t>
      </w:r>
      <w:proofErr w:type="gramEnd"/>
      <w:r>
        <w:rPr>
          <w:b/>
          <w:sz w:val="28"/>
        </w:rPr>
        <w:t>.</w:t>
      </w:r>
    </w:p>
    <w:p w:rsidR="00121D6B" w:rsidRDefault="00121D6B" w:rsidP="00121D6B">
      <w:pPr>
        <w:pStyle w:val="a6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Слитный текст исправлен (проблема была в формате </w:t>
      </w:r>
      <w:proofErr w:type="spellStart"/>
      <w:r>
        <w:rPr>
          <w:b/>
          <w:sz w:val="28"/>
          <w:lang w:val="en-US"/>
        </w:rPr>
        <w:t>docx</w:t>
      </w:r>
      <w:proofErr w:type="spellEnd"/>
      <w:r w:rsidRPr="00121D6B">
        <w:rPr>
          <w:b/>
          <w:sz w:val="28"/>
        </w:rPr>
        <w:t>)</w:t>
      </w:r>
    </w:p>
    <w:p w:rsidR="00121D6B" w:rsidRPr="00111B81" w:rsidRDefault="00121D6B" w:rsidP="00121D6B">
      <w:pPr>
        <w:pStyle w:val="a6"/>
        <w:numPr>
          <w:ilvl w:val="0"/>
          <w:numId w:val="8"/>
        </w:numPr>
        <w:rPr>
          <w:b/>
          <w:sz w:val="28"/>
          <w:lang w:val="en-US"/>
        </w:rPr>
      </w:pPr>
      <w:r>
        <w:rPr>
          <w:b/>
          <w:sz w:val="28"/>
        </w:rPr>
        <w:t>Подстановка</w:t>
      </w:r>
      <w:r w:rsidRPr="00111B81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111B81">
        <w:rPr>
          <w:b/>
          <w:sz w:val="28"/>
          <w:lang w:val="en-US"/>
        </w:rPr>
        <w:t xml:space="preserve"> </w:t>
      </w:r>
      <w:r>
        <w:rPr>
          <w:b/>
          <w:sz w:val="28"/>
        </w:rPr>
        <w:t>данном</w:t>
      </w:r>
      <w:r w:rsidRPr="00111B81">
        <w:rPr>
          <w:b/>
          <w:sz w:val="28"/>
          <w:lang w:val="en-US"/>
        </w:rPr>
        <w:t xml:space="preserve"> </w:t>
      </w:r>
      <w:r>
        <w:rPr>
          <w:b/>
          <w:sz w:val="28"/>
        </w:rPr>
        <w:t>шаге</w:t>
      </w:r>
      <w:r w:rsidR="00111B81" w:rsidRPr="00111B81">
        <w:rPr>
          <w:b/>
          <w:sz w:val="28"/>
          <w:lang w:val="en-US"/>
        </w:rPr>
        <w:t>:</w:t>
      </w:r>
      <w:r w:rsidR="00111B81" w:rsidRPr="00111B81">
        <w:rPr>
          <w:b/>
          <w:sz w:val="28"/>
          <w:lang w:val="en-US"/>
        </w:rPr>
        <w:br/>
      </w:r>
      <w:r w:rsidR="00111B81">
        <w:rPr>
          <w:b/>
          <w:sz w:val="28"/>
          <w:lang w:val="en-US"/>
        </w:rPr>
        <w:t>{</w:t>
      </w:r>
      <w:proofErr w:type="spellStart"/>
      <w:r w:rsidR="00111B81">
        <w:rPr>
          <w:b/>
          <w:sz w:val="28"/>
          <w:lang w:val="en-US"/>
        </w:rPr>
        <w:t>PhoneNumber</w:t>
      </w:r>
      <w:proofErr w:type="spellEnd"/>
      <w:r w:rsidR="00111B81">
        <w:rPr>
          <w:b/>
          <w:sz w:val="28"/>
          <w:lang w:val="en-US"/>
        </w:rPr>
        <w:t xml:space="preserve">=”6”, _=Lastname1, </w:t>
      </w:r>
      <w:proofErr w:type="spellStart"/>
      <w:r w:rsidR="00111B81">
        <w:rPr>
          <w:b/>
          <w:sz w:val="28"/>
          <w:lang w:val="en-US"/>
        </w:rPr>
        <w:t>Brend</w:t>
      </w:r>
      <w:proofErr w:type="spellEnd"/>
      <w:r w:rsidR="00111B81">
        <w:rPr>
          <w:b/>
          <w:sz w:val="28"/>
          <w:lang w:val="en-US"/>
        </w:rPr>
        <w:t>=</w:t>
      </w:r>
      <w:proofErr w:type="spellStart"/>
      <w:r w:rsidR="00111B81">
        <w:rPr>
          <w:b/>
          <w:sz w:val="28"/>
          <w:lang w:val="en-US"/>
        </w:rPr>
        <w:t>Brend</w:t>
      </w:r>
      <w:proofErr w:type="spellEnd"/>
      <w:r w:rsidR="00111B81">
        <w:rPr>
          <w:b/>
          <w:sz w:val="28"/>
          <w:lang w:val="en-US"/>
        </w:rPr>
        <w:t>, _ = Price}</w:t>
      </w:r>
      <w:r w:rsidRPr="00111B81">
        <w:rPr>
          <w:b/>
          <w:sz w:val="28"/>
          <w:lang w:val="en-US"/>
        </w:rPr>
        <w:t xml:space="preserve"> </w:t>
      </w:r>
      <w:r w:rsidRPr="00111B81">
        <w:rPr>
          <w:b/>
          <w:sz w:val="28"/>
          <w:lang w:val="en-US"/>
        </w:rPr>
        <w:br/>
      </w:r>
    </w:p>
    <w:p w:rsidR="00121D6B" w:rsidRPr="00121D6B" w:rsidRDefault="00121D6B" w:rsidP="00121D6B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Замечания по ЛР 14: </w:t>
      </w:r>
      <w:r>
        <w:rPr>
          <w:b/>
          <w:sz w:val="32"/>
          <w:szCs w:val="32"/>
        </w:rPr>
        <w:tab/>
      </w:r>
    </w:p>
    <w:p w:rsidR="00121D6B" w:rsidRDefault="00121D6B" w:rsidP="00121D6B">
      <w:pPr>
        <w:spacing w:after="0" w:line="240" w:lineRule="auto"/>
        <w:ind w:left="708"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</w:p>
    <w:p w:rsidR="00121D6B" w:rsidRDefault="00121D6B" w:rsidP="00121D6B">
      <w:pPr>
        <w:spacing w:after="0" w:line="240" w:lineRule="auto"/>
        <w:ind w:left="708"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ИУ7-61Б </w:t>
      </w:r>
      <w:proofErr w:type="spellStart"/>
      <w:r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Зейналов</w:t>
      </w:r>
      <w:proofErr w:type="spellEnd"/>
      <w:r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 З. Г.</w:t>
      </w:r>
    </w:p>
    <w:p w:rsidR="00121D6B" w:rsidRDefault="00121D6B" w:rsidP="00121D6B">
      <w:pPr>
        <w:spacing w:after="0" w:line="240" w:lineRule="auto"/>
        <w:ind w:left="708"/>
        <w:rPr>
          <w:rFonts w:ascii="Times New Roman" w:eastAsia="Calibri" w:hAnsi="Times New Roman" w:cs="Times New Roman"/>
          <w:b/>
          <w:sz w:val="16"/>
          <w:szCs w:val="16"/>
        </w:rPr>
      </w:pPr>
    </w:p>
    <w:p w:rsidR="00121D6B" w:rsidRPr="00121D6B" w:rsidRDefault="00121D6B" w:rsidP="00111B81">
      <w:pPr>
        <w:pStyle w:val="aa"/>
        <w:spacing w:after="120" w:line="240" w:lineRule="auto"/>
        <w:rPr>
          <w:rFonts w:cstheme="minorBidi"/>
        </w:rPr>
      </w:pPr>
      <w:r>
        <w:rPr>
          <w:color w:val="FF0000"/>
        </w:rPr>
        <w:t>ТЕ</w:t>
      </w:r>
      <w:proofErr w:type="gramStart"/>
      <w:r>
        <w:rPr>
          <w:color w:val="FF0000"/>
        </w:rPr>
        <w:t>КСТ пр</w:t>
      </w:r>
      <w:proofErr w:type="gramEnd"/>
      <w:r>
        <w:rPr>
          <w:color w:val="FF0000"/>
        </w:rPr>
        <w:t xml:space="preserve">ограммы не читается!!! Больше проверять не буду!!! Чтобы не спорить, будьте любезны выполнить мою просьбу и присылать в формате </w:t>
      </w:r>
      <w:r>
        <w:rPr>
          <w:color w:val="FF0000"/>
          <w:lang w:val="en-US"/>
        </w:rPr>
        <w:t>doc</w:t>
      </w:r>
      <w:r>
        <w:rPr>
          <w:color w:val="FF0000"/>
        </w:rPr>
        <w:t>. У Вас ваша работа, а у меня 180 шт. в неделю. Помогите мне, пожалуйста.</w:t>
      </w:r>
    </w:p>
    <w:p w:rsidR="00121D6B" w:rsidRDefault="00121D6B" w:rsidP="00121D6B">
      <w:pPr>
        <w:spacing w:after="120" w:line="240" w:lineRule="auto"/>
        <w:rPr>
          <w:rFonts w:ascii="Times New Roman CYR" w:hAnsi="Times New Roman CYR" w:cs="Times New Roman CYR"/>
          <w:b/>
          <w:color w:val="FF0000"/>
          <w:sz w:val="24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lastRenderedPageBreak/>
        <w:t xml:space="preserve">Справка:   </w:t>
      </w:r>
      <w:r>
        <w:rPr>
          <w:rFonts w:ascii="Times New Roman CYR" w:hAnsi="Times New Roman CYR" w:cs="Times New Roman CYR"/>
          <w:b/>
          <w:sz w:val="24"/>
          <w:szCs w:val="24"/>
        </w:rPr>
        <w:t xml:space="preserve">Если термы не унифицируемы, </w:t>
      </w:r>
      <w:r>
        <w:rPr>
          <w:rFonts w:ascii="Times New Roman CYR" w:hAnsi="Times New Roman CYR" w:cs="Times New Roman CYR"/>
          <w:b/>
          <w:color w:val="7030A0"/>
          <w:sz w:val="24"/>
          <w:szCs w:val="24"/>
        </w:rPr>
        <w:t>то алгоритм унификации</w:t>
      </w:r>
      <w:r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b/>
          <w:color w:val="7030A0"/>
          <w:sz w:val="24"/>
          <w:szCs w:val="24"/>
        </w:rPr>
        <w:t>перейдет</w:t>
      </w:r>
      <w:proofErr w:type="gramEnd"/>
      <w:r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color w:val="FF0000"/>
          <w:sz w:val="24"/>
          <w:szCs w:val="24"/>
        </w:rPr>
        <w:t xml:space="preserve">НЕТ!!! </w:t>
      </w:r>
      <w:proofErr w:type="spellStart"/>
      <w:r>
        <w:rPr>
          <w:rFonts w:ascii="Times New Roman CYR" w:hAnsi="Times New Roman CYR" w:cs="Times New Roman CYR"/>
          <w:b/>
          <w:color w:val="FF0000"/>
          <w:sz w:val="24"/>
          <w:szCs w:val="24"/>
        </w:rPr>
        <w:t>Ачто</w:t>
      </w:r>
      <w:proofErr w:type="spellEnd"/>
      <w:r>
        <w:rPr>
          <w:rFonts w:ascii="Times New Roman CYR" w:hAnsi="Times New Roman CYR" w:cs="Times New Roman CYR"/>
          <w:b/>
          <w:color w:val="FF0000"/>
          <w:sz w:val="24"/>
          <w:szCs w:val="24"/>
        </w:rPr>
        <w:t xml:space="preserve">? </w:t>
      </w:r>
      <w:r>
        <w:rPr>
          <w:rFonts w:ascii="Times New Roman CYR" w:hAnsi="Times New Roman CYR" w:cs="Times New Roman CYR"/>
          <w:b/>
          <w:sz w:val="24"/>
          <w:szCs w:val="24"/>
        </w:rPr>
        <w:t xml:space="preserve">на следующее предложение. Унификация </w:t>
      </w:r>
      <w:r>
        <w:rPr>
          <w:rFonts w:ascii="Times New Roman CYR" w:hAnsi="Times New Roman CYR" w:cs="Times New Roman CYR"/>
          <w:b/>
          <w:color w:val="7030A0"/>
          <w:sz w:val="24"/>
          <w:szCs w:val="24"/>
        </w:rPr>
        <w:t>проходит</w:t>
      </w:r>
      <w:r>
        <w:rPr>
          <w:rFonts w:ascii="Times New Roman CYR" w:hAnsi="Times New Roman CYR" w:cs="Times New Roman CYR"/>
          <w:b/>
          <w:sz w:val="24"/>
          <w:szCs w:val="24"/>
        </w:rPr>
        <w:t xml:space="preserve"> сверху вниз по БЗ. </w:t>
      </w:r>
      <w:r>
        <w:rPr>
          <w:rFonts w:ascii="Times New Roman CYR" w:hAnsi="Times New Roman CYR" w:cs="Times New Roman CYR"/>
          <w:b/>
          <w:color w:val="FF0000"/>
          <w:sz w:val="24"/>
          <w:szCs w:val="24"/>
        </w:rPr>
        <w:t>Только 2-х термов</w:t>
      </w:r>
      <w:proofErr w:type="gramStart"/>
      <w:r>
        <w:rPr>
          <w:rFonts w:ascii="Times New Roman CYR" w:hAnsi="Times New Roman CYR" w:cs="Times New Roman CYR"/>
          <w:b/>
          <w:color w:val="FF0000"/>
          <w:sz w:val="24"/>
          <w:szCs w:val="24"/>
        </w:rPr>
        <w:t xml:space="preserve">!, </w:t>
      </w:r>
      <w:proofErr w:type="gramEnd"/>
      <w:r>
        <w:rPr>
          <w:rFonts w:ascii="Times New Roman CYR" w:hAnsi="Times New Roman CYR" w:cs="Times New Roman CYR"/>
          <w:color w:val="FF0000"/>
          <w:sz w:val="24"/>
          <w:szCs w:val="24"/>
        </w:rPr>
        <w:t>вопрос каких?</w:t>
      </w:r>
    </w:p>
    <w:p w:rsidR="00121D6B" w:rsidRDefault="00121D6B" w:rsidP="00121D6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Шаг15</w:t>
      </w:r>
      <w:proofErr w:type="gramStart"/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равниваются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а предыдущие шаги – работает один и тот же запуск алгоритма унификации? Я просила один алгоритм унификации с подходящим вопросом!</w:t>
      </w:r>
    </w:p>
    <w:p w:rsidR="00121D6B" w:rsidRDefault="00121D6B" w:rsidP="00121D6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getInfoByMarkColour</w:t>
      </w:r>
      <w:proofErr w:type="spellEnd"/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lada</w:t>
      </w:r>
      <w:proofErr w:type="spellEnd"/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white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Surname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City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PhoneNumber</w:t>
      </w:r>
      <w:proofErr w:type="spellEnd"/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Bank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getInfoByMarkColour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(Mark,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Surname, City,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PhoneNumber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Bank). </w:t>
      </w:r>
    </w:p>
    <w:p w:rsidR="00121D6B" w:rsidRDefault="00121D6B" w:rsidP="00121D6B">
      <w:pPr>
        <w:spacing w:after="0" w:line="240" w:lineRule="auto"/>
        <w:rPr>
          <w:rFonts w:ascii="Times New Roman CYR" w:hAnsi="Times New Roman CYR" w:cs="Times New Roman CYR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Mark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конкретезируется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 Color</w:t>
      </w:r>
      <w:r>
        <w:rPr>
          <w:rFonts w:ascii="Times New Roman" w:hAnsi="Times New Roman" w:cs="Times New Roman"/>
          <w:bCs/>
          <w:sz w:val="24"/>
          <w:szCs w:val="24"/>
        </w:rPr>
        <w:t xml:space="preserve"> конкретизируется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white</w:t>
      </w:r>
      <w:r w:rsidRPr="00121D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А остальные переменные?</w:t>
      </w:r>
    </w:p>
    <w:p w:rsidR="00121D6B" w:rsidRDefault="00121D6B" w:rsidP="00121D6B">
      <w:pPr>
        <w:spacing w:before="120" w:after="120" w:line="240" w:lineRule="auto"/>
        <w:jc w:val="both"/>
        <w:rPr>
          <w:rFonts w:ascii="Times New Roman CYR" w:hAnsi="Times New Roman CYR" w:cs="Times New Roman CYR"/>
          <w:color w:val="FF0000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Как видно из приведенных примеров, при отсутствии оптимизации, группирующей предложения по процедурам, обход осуществляется по всем предложениям, независимо от их функторов и арности, соответственно </w:t>
      </w:r>
      <w:r>
        <w:rPr>
          <w:rFonts w:ascii="Times New Roman CYR" w:hAnsi="Times New Roman CYR" w:cs="Times New Roman CYR"/>
          <w:color w:val="7030A0"/>
          <w:sz w:val="24"/>
          <w:szCs w:val="24"/>
        </w:rPr>
        <w:t>порядок их следования не важен</w:t>
      </w:r>
      <w:r>
        <w:rPr>
          <w:rFonts w:ascii="Times New Roman CYR" w:hAnsi="Times New Roman CYR" w:cs="Times New Roman CYR"/>
          <w:sz w:val="24"/>
          <w:szCs w:val="24"/>
        </w:rPr>
        <w:t xml:space="preserve">, объем работ </w:t>
      </w:r>
      <w:r>
        <w:rPr>
          <w:rFonts w:ascii="Times New Roman CYR" w:hAnsi="Times New Roman CYR" w:cs="Times New Roman CYR"/>
          <w:color w:val="7030A0"/>
          <w:sz w:val="24"/>
          <w:szCs w:val="24"/>
        </w:rPr>
        <w:t>будет всегда одинаков</w:t>
      </w:r>
      <w:r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color w:val="FF0000"/>
          <w:sz w:val="24"/>
          <w:szCs w:val="24"/>
        </w:rPr>
        <w:t>Думаете так будет</w:t>
      </w:r>
      <w:proofErr w:type="gramEnd"/>
      <w:r>
        <w:rPr>
          <w:rFonts w:ascii="Times New Roman CYR" w:hAnsi="Times New Roman CYR" w:cs="Times New Roman CYR"/>
          <w:color w:val="FF0000"/>
          <w:sz w:val="24"/>
          <w:szCs w:val="24"/>
        </w:rPr>
        <w:t xml:space="preserve"> всегда???</w:t>
      </w:r>
    </w:p>
    <w:p w:rsidR="00121D6B" w:rsidRDefault="00121D6B" w:rsidP="00121D6B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унификации: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А он вообще, когда завершает работу?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Начиная с 21 шага работает тот же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запуск алгоритма унификации? А где подстановка?</w:t>
      </w:r>
    </w:p>
    <w:p w:rsidR="00121D6B" w:rsidRDefault="00121D6B">
      <w:pPr>
        <w:rPr>
          <w:b/>
          <w:sz w:val="28"/>
        </w:rPr>
      </w:pPr>
    </w:p>
    <w:p w:rsidR="00111B81" w:rsidRDefault="00111B81" w:rsidP="00111B81">
      <w:pPr>
        <w:rPr>
          <w:b/>
          <w:sz w:val="28"/>
        </w:rPr>
      </w:pPr>
      <w:r>
        <w:rPr>
          <w:b/>
          <w:sz w:val="28"/>
        </w:rPr>
        <w:t>Ответ:</w:t>
      </w:r>
    </w:p>
    <w:p w:rsidR="00111B81" w:rsidRDefault="00F955B0">
      <w:pPr>
        <w:rPr>
          <w:b/>
          <w:sz w:val="28"/>
        </w:rPr>
      </w:pPr>
      <w:r>
        <w:rPr>
          <w:b/>
          <w:sz w:val="28"/>
        </w:rPr>
        <w:t>Если термы не унифицируемы, то унификация завершится. Для нового предложения запустится алгоритм унификации заново. Унификация запускается для терма подцели из резольвенты и очередного неотмеченного предложения из базы знаний.</w:t>
      </w:r>
    </w:p>
    <w:p w:rsidR="00F955B0" w:rsidRDefault="00F955B0">
      <w:pPr>
        <w:rPr>
          <w:b/>
          <w:sz w:val="28"/>
        </w:rPr>
      </w:pPr>
      <w:r>
        <w:rPr>
          <w:b/>
          <w:sz w:val="28"/>
        </w:rPr>
        <w:t>Ша</w:t>
      </w:r>
      <w:r w:rsidR="00936188">
        <w:rPr>
          <w:b/>
          <w:sz w:val="28"/>
        </w:rPr>
        <w:t xml:space="preserve">г 15: </w:t>
      </w:r>
    </w:p>
    <w:p w:rsidR="00936188" w:rsidRDefault="00936188">
      <w:pPr>
        <w:rPr>
          <w:b/>
          <w:sz w:val="28"/>
        </w:rPr>
      </w:pPr>
      <w:r>
        <w:rPr>
          <w:b/>
          <w:sz w:val="28"/>
        </w:rPr>
        <w:t>Результатом алгоритма унификации является ответ на вопрос, равны ли сравниваемые термы или нет. Следовательно, для каждых сравниваемых двух термов запускается алгоритм унификации</w:t>
      </w:r>
    </w:p>
    <w:p w:rsidR="00936188" w:rsidRDefault="00936188" w:rsidP="0093618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getInfoByMarkColour</w:t>
      </w:r>
      <w:proofErr w:type="spellEnd"/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lada</w:t>
      </w:r>
      <w:proofErr w:type="spellEnd"/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white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Surname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City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PhoneNumber</w:t>
      </w:r>
      <w:proofErr w:type="spellEnd"/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Bank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getInfoByMarkColour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(Mark,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Surname, City,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PhoneNumber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Bank). </w:t>
      </w:r>
    </w:p>
    <w:p w:rsidR="00936188" w:rsidRPr="00CB20D7" w:rsidRDefault="00936188" w:rsidP="0093618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Mark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конкретезируется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 Color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конкретизируется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white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Surname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Surname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City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City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PhoneNumber</w:t>
      </w:r>
      <w:proofErr w:type="spellEnd"/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PhoneNumber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Bank</w:t>
      </w:r>
      <w:r w:rsidRPr="009361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Bank.</w:t>
      </w:r>
    </w:p>
    <w:p w:rsidR="00936188" w:rsidRPr="00CB20D7" w:rsidRDefault="00936188" w:rsidP="0093618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36188" w:rsidRPr="00CB20D7" w:rsidRDefault="00936188" w:rsidP="00936188">
      <w:pPr>
        <w:spacing w:after="0" w:line="240" w:lineRule="auto"/>
        <w:rPr>
          <w:rFonts w:ascii="Times New Roman CYR" w:hAnsi="Times New Roman CYR" w:cs="Times New Roman CYR"/>
          <w:b/>
          <w:color w:val="FF0000"/>
          <w:sz w:val="24"/>
          <w:szCs w:val="24"/>
          <w:lang w:val="en-US"/>
        </w:rPr>
      </w:pPr>
    </w:p>
    <w:p w:rsidR="00936188" w:rsidRDefault="00936188" w:rsidP="00936188">
      <w:pPr>
        <w:spacing w:before="120" w:after="120" w:line="240" w:lineRule="auto"/>
        <w:jc w:val="both"/>
        <w:rPr>
          <w:rFonts w:ascii="Times New Roman CYR" w:hAnsi="Times New Roman CYR" w:cs="Times New Roman CYR"/>
          <w:color w:val="FF0000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Как видно из приведенных примеров, при отсутствии оптимизации, группирующей предложения по процедурам, обход осуществляется по всем предложениям, независимо от их функторов и арности, соответственно </w:t>
      </w:r>
      <w:r>
        <w:rPr>
          <w:rFonts w:ascii="Times New Roman CYR" w:hAnsi="Times New Roman CYR" w:cs="Times New Roman CYR"/>
          <w:color w:val="7030A0"/>
          <w:sz w:val="24"/>
          <w:szCs w:val="24"/>
        </w:rPr>
        <w:t>порядок их следования не важен</w:t>
      </w:r>
      <w:r>
        <w:rPr>
          <w:rFonts w:ascii="Times New Roman CYR" w:hAnsi="Times New Roman CYR" w:cs="Times New Roman CYR"/>
          <w:sz w:val="24"/>
          <w:szCs w:val="24"/>
        </w:rPr>
        <w:t xml:space="preserve">, объем работ </w:t>
      </w:r>
      <w:r>
        <w:rPr>
          <w:rFonts w:ascii="Times New Roman CYR" w:hAnsi="Times New Roman CYR" w:cs="Times New Roman CYR"/>
          <w:color w:val="7030A0"/>
          <w:sz w:val="24"/>
          <w:szCs w:val="24"/>
        </w:rPr>
        <w:t>будет всегда одинаков</w:t>
      </w:r>
      <w:r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color w:val="FF0000"/>
          <w:sz w:val="24"/>
          <w:szCs w:val="24"/>
        </w:rPr>
        <w:t>Думаете так будет</w:t>
      </w:r>
      <w:proofErr w:type="gramEnd"/>
      <w:r>
        <w:rPr>
          <w:rFonts w:ascii="Times New Roman CYR" w:hAnsi="Times New Roman CYR" w:cs="Times New Roman CYR"/>
          <w:color w:val="FF0000"/>
          <w:sz w:val="24"/>
          <w:szCs w:val="24"/>
        </w:rPr>
        <w:t xml:space="preserve"> всегда???</w:t>
      </w:r>
    </w:p>
    <w:p w:rsidR="00936188" w:rsidRPr="00936188" w:rsidRDefault="00936188">
      <w:pPr>
        <w:rPr>
          <w:sz w:val="28"/>
        </w:rPr>
      </w:pPr>
      <w:r>
        <w:rPr>
          <w:sz w:val="28"/>
        </w:rPr>
        <w:t>Так будет не всегда, например изменение порядка следования фактов в теле правила может изменить результат работы программы, соответственно объем работы тоже уменьшится.</w:t>
      </w:r>
    </w:p>
    <w:sectPr w:rsidR="00936188" w:rsidRPr="0093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43AA145F"/>
    <w:multiLevelType w:val="hybridMultilevel"/>
    <w:tmpl w:val="D0B0AD08"/>
    <w:lvl w:ilvl="0" w:tplc="F57EA5A2">
      <w:start w:val="1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607EA5"/>
    <w:multiLevelType w:val="hybridMultilevel"/>
    <w:tmpl w:val="6F1AC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56"/>
    <w:rsid w:val="00002755"/>
    <w:rsid w:val="000D4B2F"/>
    <w:rsid w:val="00111B81"/>
    <w:rsid w:val="00121D6B"/>
    <w:rsid w:val="00176596"/>
    <w:rsid w:val="00215611"/>
    <w:rsid w:val="0038599E"/>
    <w:rsid w:val="004422B4"/>
    <w:rsid w:val="005864F7"/>
    <w:rsid w:val="00616EC1"/>
    <w:rsid w:val="00661842"/>
    <w:rsid w:val="00667EBB"/>
    <w:rsid w:val="006A1608"/>
    <w:rsid w:val="006A7DFD"/>
    <w:rsid w:val="00722B3B"/>
    <w:rsid w:val="007F0656"/>
    <w:rsid w:val="007F097E"/>
    <w:rsid w:val="00851C6C"/>
    <w:rsid w:val="00865C82"/>
    <w:rsid w:val="008A4D07"/>
    <w:rsid w:val="008A50F1"/>
    <w:rsid w:val="00921417"/>
    <w:rsid w:val="00936188"/>
    <w:rsid w:val="00BD50D6"/>
    <w:rsid w:val="00C762C3"/>
    <w:rsid w:val="00CB20D7"/>
    <w:rsid w:val="00DB0DE1"/>
    <w:rsid w:val="00F17F0A"/>
    <w:rsid w:val="00F261BB"/>
    <w:rsid w:val="00F955B0"/>
    <w:rsid w:val="00F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55"/>
  </w:style>
  <w:style w:type="paragraph" w:styleId="2">
    <w:name w:val="heading 2"/>
    <w:basedOn w:val="a"/>
    <w:next w:val="a"/>
    <w:link w:val="20"/>
    <w:semiHidden/>
    <w:unhideWhenUsed/>
    <w:qFormat/>
    <w:rsid w:val="00002755"/>
    <w:pPr>
      <w:keepNext/>
      <w:widowControl w:val="0"/>
      <w:numPr>
        <w:ilvl w:val="1"/>
        <w:numId w:val="2"/>
      </w:numPr>
      <w:suppressAutoHyphens/>
      <w:spacing w:before="120" w:after="120" w:line="360" w:lineRule="auto"/>
      <w:jc w:val="center"/>
      <w:outlineLvl w:val="1"/>
    </w:pPr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7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002755"/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paragraph" w:styleId="a4">
    <w:name w:val="Body Text Indent"/>
    <w:basedOn w:val="a"/>
    <w:link w:val="a5"/>
    <w:unhideWhenUsed/>
    <w:rsid w:val="00002755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Основной текст с отступом Знак"/>
    <w:basedOn w:val="a0"/>
    <w:link w:val="a4"/>
    <w:rsid w:val="00002755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unhideWhenUsed/>
    <w:rsid w:val="00385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59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7659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B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560"/>
    <w:rPr>
      <w:rFonts w:ascii="Tahoma" w:hAnsi="Tahoma" w:cs="Tahoma"/>
      <w:sz w:val="16"/>
      <w:szCs w:val="16"/>
    </w:rPr>
  </w:style>
  <w:style w:type="character" w:customStyle="1" w:styleId="a9">
    <w:name w:val="ГОСТ (текст) Знак"/>
    <w:basedOn w:val="a0"/>
    <w:link w:val="aa"/>
    <w:locked/>
    <w:rsid w:val="00121D6B"/>
    <w:rPr>
      <w:rFonts w:ascii="Times New Roman" w:hAnsi="Times New Roman" w:cs="Times New Roman"/>
      <w:sz w:val="28"/>
    </w:rPr>
  </w:style>
  <w:style w:type="paragraph" w:customStyle="1" w:styleId="aa">
    <w:name w:val="ГОСТ (текст)"/>
    <w:basedOn w:val="a"/>
    <w:link w:val="a9"/>
    <w:qFormat/>
    <w:rsid w:val="00121D6B"/>
    <w:pPr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55"/>
  </w:style>
  <w:style w:type="paragraph" w:styleId="2">
    <w:name w:val="heading 2"/>
    <w:basedOn w:val="a"/>
    <w:next w:val="a"/>
    <w:link w:val="20"/>
    <w:semiHidden/>
    <w:unhideWhenUsed/>
    <w:qFormat/>
    <w:rsid w:val="00002755"/>
    <w:pPr>
      <w:keepNext/>
      <w:widowControl w:val="0"/>
      <w:numPr>
        <w:ilvl w:val="1"/>
        <w:numId w:val="2"/>
      </w:numPr>
      <w:suppressAutoHyphens/>
      <w:spacing w:before="120" w:after="120" w:line="360" w:lineRule="auto"/>
      <w:jc w:val="center"/>
      <w:outlineLvl w:val="1"/>
    </w:pPr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7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002755"/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paragraph" w:styleId="a4">
    <w:name w:val="Body Text Indent"/>
    <w:basedOn w:val="a"/>
    <w:link w:val="a5"/>
    <w:unhideWhenUsed/>
    <w:rsid w:val="00002755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Основной текст с отступом Знак"/>
    <w:basedOn w:val="a0"/>
    <w:link w:val="a4"/>
    <w:rsid w:val="00002755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unhideWhenUsed/>
    <w:rsid w:val="00385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59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7659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B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560"/>
    <w:rPr>
      <w:rFonts w:ascii="Tahoma" w:hAnsi="Tahoma" w:cs="Tahoma"/>
      <w:sz w:val="16"/>
      <w:szCs w:val="16"/>
    </w:rPr>
  </w:style>
  <w:style w:type="character" w:customStyle="1" w:styleId="a9">
    <w:name w:val="ГОСТ (текст) Знак"/>
    <w:basedOn w:val="a0"/>
    <w:link w:val="aa"/>
    <w:locked/>
    <w:rsid w:val="00121D6B"/>
    <w:rPr>
      <w:rFonts w:ascii="Times New Roman" w:hAnsi="Times New Roman" w:cs="Times New Roman"/>
      <w:sz w:val="28"/>
    </w:rPr>
  </w:style>
  <w:style w:type="paragraph" w:customStyle="1" w:styleId="aa">
    <w:name w:val="ГОСТ (текст)"/>
    <w:basedOn w:val="a"/>
    <w:link w:val="a9"/>
    <w:qFormat/>
    <w:rsid w:val="00121D6B"/>
    <w:pPr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4F4A1-6EFC-4AF9-9DE9-D4DECA08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2020-04-26T14:37:00Z</dcterms:created>
  <dcterms:modified xsi:type="dcterms:W3CDTF">2020-04-28T15:31:00Z</dcterms:modified>
</cp:coreProperties>
</file>