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67D9" w:rsidRPr="004308F2" w:rsidRDefault="007A52D4" w:rsidP="00835E57">
      <w:pPr>
        <w:rPr>
          <w:rFonts w:ascii="Helvetica Neue" w:eastAsia="Times New Roman" w:hAnsi="Helvetica Neue" w:cs="Times New Roman"/>
          <w:sz w:val="27"/>
          <w:szCs w:val="27"/>
          <w:lang w:val="en-US"/>
        </w:rPr>
      </w:pPr>
      <w:r>
        <w:rPr>
          <w:rFonts w:ascii="Helvetica Neue" w:eastAsia="Times New Roman" w:hAnsi="Helvetica Neue" w:cs="Times New Roman"/>
          <w:sz w:val="27"/>
          <w:szCs w:val="27"/>
          <w:lang w:val="en-US"/>
        </w:rPr>
        <w:t xml:space="preserve">3. </w:t>
      </w:r>
      <w:r w:rsidR="004308F2" w:rsidRPr="004308F2">
        <w:rPr>
          <w:rFonts w:ascii="Helvetica Neue" w:eastAsia="Times New Roman" w:hAnsi="Helvetica Neue" w:cs="Times New Roman"/>
          <w:sz w:val="27"/>
          <w:szCs w:val="27"/>
          <w:lang w:val="en-US"/>
        </w:rPr>
        <w:t>Write out the Maximum likelihood Estimation for linear regression. How is this related to the MSE loss for linear regression derived in the last point? Derive the relation between them.</w:t>
      </w:r>
    </w:p>
    <w:p w:rsidR="004308F2" w:rsidRPr="004308F2" w:rsidRDefault="004308F2" w:rsidP="004308F2">
      <w:pPr>
        <w:rPr>
          <w:rFonts w:ascii="Helvetica Neue" w:eastAsia="Times New Roman" w:hAnsi="Helvetica Neue" w:cs="Times New Roman"/>
          <w:sz w:val="27"/>
          <w:szCs w:val="27"/>
          <w:lang w:val="en-US"/>
        </w:rPr>
      </w:pPr>
    </w:p>
    <w:p w:rsidR="00175148" w:rsidRDefault="00175148" w:rsidP="00175148">
      <w:pPr>
        <w:rPr>
          <w:rFonts w:ascii="Helvetica Neue" w:eastAsia="Times New Roman" w:hAnsi="Helvetica Neue" w:cs="Times New Roman"/>
          <w:sz w:val="27"/>
          <w:szCs w:val="27"/>
          <w:lang w:val="en-US"/>
        </w:rPr>
      </w:pPr>
      <w:r>
        <w:rPr>
          <w:rFonts w:ascii="Helvetica Neue" w:eastAsia="Times New Roman" w:hAnsi="Helvetica Neue" w:cs="Times New Roman"/>
          <w:noProof/>
          <w:sz w:val="27"/>
          <w:szCs w:val="27"/>
          <w:lang w:val="en-US"/>
        </w:rPr>
        <w:drawing>
          <wp:inline distT="0" distB="0" distL="0" distR="0">
            <wp:extent cx="4457700" cy="1244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19-08-06 at 11.43.4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148" w:rsidRDefault="00175148" w:rsidP="004308F2">
      <w:pPr>
        <w:rPr>
          <w:rFonts w:ascii="Helvetica Neue" w:eastAsia="Times New Roman" w:hAnsi="Helvetica Neue" w:cs="Times New Roman"/>
          <w:sz w:val="27"/>
          <w:szCs w:val="27"/>
          <w:lang w:val="en-US"/>
        </w:rPr>
      </w:pPr>
    </w:p>
    <w:p w:rsidR="00175148" w:rsidRPr="00175148" w:rsidRDefault="00175148" w:rsidP="00175148">
      <w:pPr>
        <w:rPr>
          <w:rFonts w:ascii="Times New Roman" w:eastAsia="Times New Roman" w:hAnsi="Times New Roman" w:cs="Times New Roman"/>
          <w:lang w:val="en-US"/>
        </w:rPr>
      </w:pPr>
      <w:proofErr w:type="spellStart"/>
      <w:r>
        <w:rPr>
          <w:rFonts w:ascii="Helvetica Neue" w:eastAsia="Times New Roman" w:hAnsi="Helvetica Neue" w:cs="Times New Roman"/>
          <w:sz w:val="27"/>
          <w:szCs w:val="27"/>
          <w:lang w:val="en-US"/>
        </w:rPr>
        <w:t>Assuiming</w:t>
      </w:r>
      <w:proofErr w:type="spellEnd"/>
      <w:r>
        <w:rPr>
          <w:rFonts w:ascii="Helvetica Neue" w:eastAsia="Times New Roman" w:hAnsi="Helvetica Neue" w:cs="Times New Roman"/>
          <w:sz w:val="27"/>
          <w:szCs w:val="27"/>
          <w:lang w:val="en-US"/>
        </w:rPr>
        <w:t xml:space="preserve"> that </w:t>
      </w:r>
      <w:proofErr w:type="spellStart"/>
      <w:r>
        <w:rPr>
          <w:rFonts w:ascii="STIXGeneral-Italic" w:eastAsia="Times New Roman" w:hAnsi="STIXGeneral-Italic" w:cs="Times New Roman"/>
          <w:color w:val="404040"/>
          <w:sz w:val="31"/>
          <w:szCs w:val="31"/>
          <w:bdr w:val="none" w:sz="0" w:space="0" w:color="auto" w:frame="1"/>
          <w:shd w:val="clear" w:color="auto" w:fill="FFFFFF"/>
          <w:lang w:val="en-US"/>
        </w:rPr>
        <w:t>yi</w:t>
      </w:r>
      <w:proofErr w:type="spellEnd"/>
      <w:r w:rsidRPr="00175148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val="en-US"/>
        </w:rPr>
        <w:t xml:space="preserve">, </w:t>
      </w:r>
      <w:r w:rsidRPr="00175148">
        <w:rPr>
          <w:rFonts w:ascii="Helvetica Neue" w:eastAsia="Times New Roman" w:hAnsi="Helvetica Neue" w:cs="Times New Roman"/>
          <w:sz w:val="27"/>
          <w:szCs w:val="27"/>
          <w:lang w:val="en-US"/>
        </w:rPr>
        <w:t xml:space="preserve">is </w:t>
      </w:r>
      <w:r>
        <w:rPr>
          <w:rFonts w:ascii="Helvetica Neue" w:eastAsia="Times New Roman" w:hAnsi="Helvetica Neue" w:cs="Times New Roman"/>
          <w:sz w:val="27"/>
          <w:szCs w:val="27"/>
          <w:lang w:val="en-US"/>
        </w:rPr>
        <w:t>normal</w:t>
      </w:r>
      <w:r w:rsidRPr="00175148">
        <w:rPr>
          <w:rFonts w:ascii="Helvetica Neue" w:eastAsia="Times New Roman" w:hAnsi="Helvetica Neue" w:cs="Times New Roman"/>
          <w:sz w:val="27"/>
          <w:szCs w:val="27"/>
          <w:lang w:val="en-US"/>
        </w:rPr>
        <w:t xml:space="preserve"> distributed with mean</w:t>
      </w:r>
      <w:r w:rsidRPr="00175148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val="en-US"/>
        </w:rPr>
        <w:t>,</w:t>
      </w:r>
      <w:r w:rsidRPr="00175148">
        <w:rPr>
          <w:rFonts w:ascii="Times New Roman" w:eastAsia="Times New Roman" w:hAnsi="Times New Roman" w:cs="Times New Roman"/>
          <w:color w:val="404040"/>
          <w:sz w:val="28"/>
          <w:szCs w:val="28"/>
          <w:shd w:val="clear" w:color="auto" w:fill="FFFFFF"/>
          <w:lang w:val="en-US"/>
        </w:rPr>
        <w:t> </w:t>
      </w:r>
      <w:proofErr w:type="spellStart"/>
      <w:r w:rsidRPr="00175148">
        <w:rPr>
          <w:rFonts w:ascii="Helvetica Neue" w:eastAsia="Times New Roman" w:hAnsi="Helvetica Neue" w:cs="Times New Roman"/>
          <w:sz w:val="32"/>
          <w:szCs w:val="32"/>
          <w:lang w:val="en-US"/>
        </w:rPr>
        <w:t>x</w:t>
      </w:r>
      <w:r w:rsidRPr="00175148">
        <w:rPr>
          <w:rFonts w:ascii="Helvetica Neue" w:eastAsia="Times New Roman" w:hAnsi="Helvetica Neue" w:cs="Times New Roman"/>
          <w:sz w:val="32"/>
          <w:szCs w:val="32"/>
          <w:vertAlign w:val="subscript"/>
          <w:lang w:val="en-US"/>
        </w:rPr>
        <w:t>i</w:t>
      </w:r>
      <w:r w:rsidRPr="00175148">
        <w:rPr>
          <w:rFonts w:ascii="Helvetica Neue" w:eastAsia="Times New Roman" w:hAnsi="Helvetica Neue" w:cs="Times New Roman"/>
          <w:sz w:val="32"/>
          <w:szCs w:val="32"/>
          <w:vertAlign w:val="superscript"/>
          <w:lang w:val="en-US"/>
        </w:rPr>
        <w:t>T</w:t>
      </w:r>
      <w:proofErr w:type="spellEnd"/>
      <w:r>
        <w:rPr>
          <w:rFonts w:ascii="Helvetica Neue" w:eastAsia="Times New Roman" w:hAnsi="Helvetica Neue" w:cs="Times New Roman"/>
          <w:sz w:val="27"/>
          <w:szCs w:val="27"/>
          <w:lang w:val="en-US"/>
        </w:rPr>
        <w:t xml:space="preserve"> </w:t>
      </w:r>
      <w:r w:rsidRPr="00175148">
        <w:rPr>
          <w:rFonts w:ascii="Helvetica Neue" w:eastAsia="Times New Roman" w:hAnsi="Helvetica Neue" w:cs="Times New Roman"/>
          <w:sz w:val="27"/>
          <w:szCs w:val="27"/>
          <w:lang w:val="en-US"/>
        </w:rPr>
        <w:t>θ and variance, σ2</w:t>
      </w:r>
      <w:r>
        <w:rPr>
          <w:rFonts w:ascii="Helvetica Neue" w:eastAsia="Times New Roman" w:hAnsi="Helvetica Neue" w:cs="Times New Roman"/>
          <w:sz w:val="27"/>
          <w:szCs w:val="27"/>
          <w:lang w:val="en-US"/>
        </w:rPr>
        <w:t xml:space="preserve">.  Where </w:t>
      </w:r>
      <w:r w:rsidRPr="00175148">
        <w:rPr>
          <w:rFonts w:ascii="Helvetica Neue" w:eastAsia="Times New Roman" w:hAnsi="Helvetica Neue" w:cs="Times New Roman"/>
          <w:sz w:val="32"/>
          <w:szCs w:val="32"/>
          <w:lang w:val="en-US"/>
        </w:rPr>
        <w:t>x</w:t>
      </w:r>
      <w:r w:rsidRPr="00175148">
        <w:rPr>
          <w:rFonts w:ascii="Helvetica Neue" w:eastAsia="Times New Roman" w:hAnsi="Helvetica Neue" w:cs="Times New Roman"/>
          <w:sz w:val="32"/>
          <w:szCs w:val="32"/>
          <w:vertAlign w:val="subscript"/>
          <w:lang w:val="en-US"/>
        </w:rPr>
        <w:t xml:space="preserve">i </w:t>
      </w:r>
      <w:r>
        <w:rPr>
          <w:rFonts w:ascii="Helvetica Neue" w:eastAsia="Times New Roman" w:hAnsi="Helvetica Neue" w:cs="Times New Roman"/>
          <w:sz w:val="32"/>
          <w:szCs w:val="32"/>
          <w:vertAlign w:val="subscript"/>
          <w:lang w:val="en-US"/>
        </w:rPr>
        <w:t xml:space="preserve"> </w:t>
      </w:r>
      <w:r>
        <w:rPr>
          <w:rFonts w:ascii="Helvetica Neue" w:eastAsia="Times New Roman" w:hAnsi="Helvetica Neue" w:cs="Times New Roman"/>
          <w:sz w:val="27"/>
          <w:szCs w:val="27"/>
          <w:vertAlign w:val="subscript"/>
          <w:lang w:val="en-US"/>
        </w:rPr>
        <w:t xml:space="preserve"> </w:t>
      </w:r>
      <w:proofErr w:type="spellStart"/>
      <w:r w:rsidRPr="00175148">
        <w:rPr>
          <w:rFonts w:ascii="Helvetica Neue" w:eastAsia="Times New Roman" w:hAnsi="Helvetica Neue" w:cs="Times New Roman"/>
          <w:sz w:val="27"/>
          <w:szCs w:val="27"/>
          <w:lang w:val="en-US"/>
        </w:rPr>
        <w:t>is</w:t>
      </w:r>
      <w:proofErr w:type="spellEnd"/>
      <w:r w:rsidRPr="00175148">
        <w:rPr>
          <w:rFonts w:ascii="Helvetica Neue" w:eastAsia="Times New Roman" w:hAnsi="Helvetica Neue" w:cs="Times New Roman"/>
          <w:sz w:val="27"/>
          <w:szCs w:val="27"/>
          <w:lang w:val="en-US"/>
        </w:rPr>
        <w:t xml:space="preserve"> a vector of form</w:t>
      </w:r>
      <w:r>
        <w:rPr>
          <w:rFonts w:ascii="Times New Roman" w:eastAsia="Times New Roman" w:hAnsi="Times New Roman" w:cs="Times New Roman"/>
          <w:lang w:val="en-US"/>
        </w:rPr>
        <w:t xml:space="preserve"> (</w:t>
      </w:r>
      <w:r w:rsidRPr="00175148">
        <w:rPr>
          <w:rFonts w:ascii="Times New Roman" w:eastAsia="Times New Roman" w:hAnsi="Times New Roman" w:cs="Times New Roman"/>
          <w:sz w:val="32"/>
          <w:szCs w:val="32"/>
          <w:lang w:val="en-US"/>
        </w:rPr>
        <w:t>x</w:t>
      </w:r>
      <w:r>
        <w:rPr>
          <w:rFonts w:ascii="Times New Roman" w:eastAsia="Times New Roman" w:hAnsi="Times New Roman" w:cs="Times New Roman"/>
          <w:sz w:val="32"/>
          <w:szCs w:val="32"/>
          <w:vertAlign w:val="subscript"/>
          <w:lang w:val="en-US"/>
        </w:rPr>
        <w:t>i</w:t>
      </w:r>
      <w:r w:rsidRPr="00175148">
        <w:rPr>
          <w:rFonts w:ascii="Times New Roman" w:eastAsia="Times New Roman" w:hAnsi="Times New Roman" w:cs="Times New Roman"/>
          <w:sz w:val="32"/>
          <w:szCs w:val="32"/>
          <w:vertAlign w:val="superscript"/>
          <w:lang w:val="en-US"/>
        </w:rPr>
        <w:t>1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1, x</w:t>
      </w:r>
      <w:r>
        <w:rPr>
          <w:rFonts w:ascii="Times New Roman" w:eastAsia="Times New Roman" w:hAnsi="Times New Roman" w:cs="Times New Roman"/>
          <w:sz w:val="32"/>
          <w:szCs w:val="32"/>
          <w:vertAlign w:val="superscript"/>
          <w:lang w:val="en-US"/>
        </w:rPr>
        <w:t>2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vertAlign w:val="subscript"/>
          <w:lang w:val="en-US"/>
        </w:rPr>
        <w:t>1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)</w:t>
      </w:r>
    </w:p>
    <w:p w:rsidR="00175148" w:rsidRDefault="00175148" w:rsidP="004308F2">
      <w:pPr>
        <w:rPr>
          <w:rFonts w:ascii="Helvetica Neue" w:eastAsia="Times New Roman" w:hAnsi="Helvetica Neue" w:cs="Times New Roman"/>
          <w:sz w:val="27"/>
          <w:szCs w:val="27"/>
          <w:lang w:val="en-US"/>
        </w:rPr>
      </w:pPr>
    </w:p>
    <w:p w:rsidR="00175148" w:rsidRDefault="00175148" w:rsidP="004308F2">
      <w:pPr>
        <w:rPr>
          <w:rFonts w:ascii="Helvetica Neue" w:eastAsia="Times New Roman" w:hAnsi="Helvetica Neue" w:cs="Times New Roman"/>
          <w:sz w:val="27"/>
          <w:szCs w:val="27"/>
          <w:lang w:val="en-US"/>
        </w:rPr>
      </w:pPr>
    </w:p>
    <w:p w:rsidR="00175148" w:rsidRPr="00175148" w:rsidRDefault="00175148" w:rsidP="00175148">
      <w:pPr>
        <w:rPr>
          <w:rFonts w:ascii="Helvetica Neue" w:eastAsia="Times New Roman" w:hAnsi="Helvetica Neue" w:cs="Times New Roman"/>
          <w:sz w:val="27"/>
          <w:szCs w:val="27"/>
          <w:lang w:val="en-US"/>
        </w:rPr>
      </w:pPr>
      <w:r w:rsidRPr="00175148">
        <w:rPr>
          <w:rFonts w:ascii="Helvetica Neue" w:eastAsia="Times New Roman" w:hAnsi="Helvetica Neue" w:cs="Times New Roman"/>
          <w:sz w:val="27"/>
          <w:szCs w:val="27"/>
          <w:lang w:val="en-US"/>
        </w:rPr>
        <w:t xml:space="preserve">If </w:t>
      </w:r>
      <w:proofErr w:type="spellStart"/>
      <w:r w:rsidRPr="00175148">
        <w:rPr>
          <w:rFonts w:ascii="Helvetica Neue" w:eastAsia="Times New Roman" w:hAnsi="Helvetica Neue" w:cs="Times New Roman"/>
          <w:sz w:val="27"/>
          <w:szCs w:val="27"/>
          <w:lang w:val="en-US"/>
        </w:rPr>
        <w:t>yi</w:t>
      </w:r>
      <w:proofErr w:type="spellEnd"/>
      <w:r w:rsidRPr="00175148">
        <w:rPr>
          <w:rFonts w:ascii="Helvetica Neue" w:eastAsia="Times New Roman" w:hAnsi="Helvetica Neue" w:cs="Times New Roman"/>
          <w:sz w:val="27"/>
          <w:szCs w:val="27"/>
          <w:lang w:val="en-US"/>
        </w:rPr>
        <w:t xml:space="preserve"> is </w:t>
      </w:r>
      <w:r w:rsidRPr="00175148">
        <w:rPr>
          <w:rFonts w:ascii="Helvetica Neue" w:eastAsia="Times New Roman" w:hAnsi="Helvetica Neue" w:cs="Times New Roman"/>
          <w:sz w:val="27"/>
          <w:szCs w:val="27"/>
          <w:lang w:val="en-US"/>
        </w:rPr>
        <w:t>normal</w:t>
      </w:r>
      <w:r w:rsidRPr="00175148">
        <w:rPr>
          <w:rFonts w:ascii="Helvetica Neue" w:eastAsia="Times New Roman" w:hAnsi="Helvetica Neue" w:cs="Times New Roman"/>
          <w:sz w:val="27"/>
          <w:szCs w:val="27"/>
          <w:lang w:val="en-US"/>
        </w:rPr>
        <w:t xml:space="preserve"> distributed, the process of learning becomes the process of maximizing the product of the individual probabilities, which is equivalent to maximizing the log likelihood</w:t>
      </w:r>
      <w:r w:rsidRPr="00175148">
        <w:rPr>
          <w:rFonts w:ascii="Helvetica Neue" w:eastAsia="Times New Roman" w:hAnsi="Helvetica Neue" w:cs="Times New Roman"/>
          <w:sz w:val="27"/>
          <w:szCs w:val="27"/>
          <w:lang w:val="en-US"/>
        </w:rPr>
        <w:t xml:space="preserve">. </w:t>
      </w:r>
    </w:p>
    <w:p w:rsidR="00175148" w:rsidRDefault="00175148" w:rsidP="004308F2">
      <w:pPr>
        <w:rPr>
          <w:rFonts w:ascii="Helvetica Neue" w:eastAsia="Times New Roman" w:hAnsi="Helvetica Neue" w:cs="Times New Roman"/>
          <w:sz w:val="27"/>
          <w:szCs w:val="27"/>
          <w:lang w:val="en-US"/>
        </w:rPr>
      </w:pPr>
    </w:p>
    <w:p w:rsidR="00175148" w:rsidRDefault="00175148" w:rsidP="004308F2">
      <w:pPr>
        <w:rPr>
          <w:rFonts w:ascii="Helvetica Neue" w:eastAsia="Times New Roman" w:hAnsi="Helvetica Neue" w:cs="Times New Roman"/>
          <w:sz w:val="27"/>
          <w:szCs w:val="27"/>
          <w:lang w:val="en-US"/>
        </w:rPr>
      </w:pPr>
    </w:p>
    <w:p w:rsidR="00175148" w:rsidRDefault="00175148" w:rsidP="004308F2">
      <w:pPr>
        <w:rPr>
          <w:rFonts w:ascii="Helvetica Neue" w:eastAsia="Times New Roman" w:hAnsi="Helvetica Neue" w:cs="Times New Roman"/>
          <w:sz w:val="27"/>
          <w:szCs w:val="27"/>
          <w:lang w:val="en-US"/>
        </w:rPr>
      </w:pPr>
      <w:r>
        <w:rPr>
          <w:rFonts w:ascii="Helvetica Neue" w:eastAsia="Times New Roman" w:hAnsi="Helvetica Neue" w:cs="Times New Roman"/>
          <w:noProof/>
          <w:sz w:val="27"/>
          <w:szCs w:val="27"/>
          <w:lang w:val="en-US"/>
        </w:rPr>
        <w:drawing>
          <wp:inline distT="0" distB="0" distL="0" distR="0">
            <wp:extent cx="6116320" cy="381444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19-08-06 at 11.44.1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148" w:rsidRDefault="00175148" w:rsidP="004308F2">
      <w:pPr>
        <w:rPr>
          <w:rFonts w:ascii="Helvetica Neue" w:eastAsia="Times New Roman" w:hAnsi="Helvetica Neue" w:cs="Times New Roman"/>
          <w:sz w:val="27"/>
          <w:szCs w:val="27"/>
          <w:lang w:val="en-US"/>
        </w:rPr>
      </w:pPr>
    </w:p>
    <w:p w:rsidR="00175148" w:rsidRDefault="00175148" w:rsidP="004308F2">
      <w:pPr>
        <w:rPr>
          <w:rFonts w:ascii="Helvetica Neue" w:eastAsia="Times New Roman" w:hAnsi="Helvetica Neue" w:cs="Times New Roman"/>
          <w:sz w:val="27"/>
          <w:szCs w:val="27"/>
          <w:lang w:val="en-US"/>
        </w:rPr>
      </w:pPr>
    </w:p>
    <w:p w:rsidR="00175148" w:rsidRDefault="00175148" w:rsidP="004308F2">
      <w:pPr>
        <w:rPr>
          <w:rFonts w:ascii="Helvetica Neue" w:eastAsia="Times New Roman" w:hAnsi="Helvetica Neue" w:cs="Times New Roman"/>
          <w:sz w:val="27"/>
          <w:szCs w:val="27"/>
          <w:lang w:val="en-US"/>
        </w:rPr>
      </w:pPr>
    </w:p>
    <w:p w:rsidR="00175148" w:rsidRPr="00175148" w:rsidRDefault="00175148" w:rsidP="00175148">
      <w:pPr>
        <w:rPr>
          <w:rFonts w:ascii="Helvetica Neue" w:eastAsia="Times New Roman" w:hAnsi="Helvetica Neue" w:cs="Times New Roman"/>
          <w:sz w:val="27"/>
          <w:szCs w:val="27"/>
          <w:lang w:val="en-US"/>
        </w:rPr>
      </w:pPr>
      <w:r w:rsidRPr="00175148">
        <w:rPr>
          <w:rFonts w:ascii="Helvetica Neue" w:eastAsia="Times New Roman" w:hAnsi="Helvetica Neue" w:cs="Times New Roman"/>
          <w:sz w:val="27"/>
          <w:szCs w:val="27"/>
          <w:lang w:val="en-US"/>
        </w:rPr>
        <w:lastRenderedPageBreak/>
        <w:t xml:space="preserve">The first term is a constant and the second term is a parabola, the peak (maxima) of which can be found by equating the derivative of l(θ)l(θ) to zero. </w:t>
      </w:r>
      <w:proofErr w:type="spellStart"/>
      <w:r w:rsidRPr="00175148">
        <w:rPr>
          <w:rFonts w:ascii="Helvetica Neue" w:eastAsia="Times New Roman" w:hAnsi="Helvetica Neue" w:cs="Times New Roman"/>
          <w:sz w:val="27"/>
          <w:szCs w:val="27"/>
          <w:lang w:val="en-US"/>
        </w:rPr>
        <w:t>Equating</w:t>
      </w:r>
      <w:proofErr w:type="spellEnd"/>
      <w:r w:rsidRPr="00175148">
        <w:rPr>
          <w:rFonts w:ascii="Helvetica Neue" w:eastAsia="Times New Roman" w:hAnsi="Helvetica Neue" w:cs="Times New Roman"/>
          <w:sz w:val="27"/>
          <w:szCs w:val="27"/>
          <w:lang w:val="en-US"/>
        </w:rPr>
        <w:t xml:space="preserve"> </w:t>
      </w:r>
      <w:proofErr w:type="spellStart"/>
      <w:r w:rsidRPr="00175148">
        <w:rPr>
          <w:rFonts w:ascii="Helvetica Neue" w:eastAsia="Times New Roman" w:hAnsi="Helvetica Neue" w:cs="Times New Roman"/>
          <w:sz w:val="27"/>
          <w:szCs w:val="27"/>
          <w:lang w:val="en-US"/>
        </w:rPr>
        <w:t>first</w:t>
      </w:r>
      <w:proofErr w:type="spellEnd"/>
      <w:r w:rsidRPr="00175148">
        <w:rPr>
          <w:rFonts w:ascii="Helvetica Neue" w:eastAsia="Times New Roman" w:hAnsi="Helvetica Neue" w:cs="Times New Roman"/>
          <w:sz w:val="27"/>
          <w:szCs w:val="27"/>
          <w:lang w:val="en-US"/>
        </w:rPr>
        <w:t xml:space="preserve"> </w:t>
      </w:r>
      <w:proofErr w:type="spellStart"/>
      <w:r w:rsidRPr="00175148">
        <w:rPr>
          <w:rFonts w:ascii="Helvetica Neue" w:eastAsia="Times New Roman" w:hAnsi="Helvetica Neue" w:cs="Times New Roman"/>
          <w:sz w:val="27"/>
          <w:szCs w:val="27"/>
          <w:lang w:val="en-US"/>
        </w:rPr>
        <w:t>derivative</w:t>
      </w:r>
      <w:proofErr w:type="spellEnd"/>
      <w:r w:rsidRPr="00175148">
        <w:rPr>
          <w:rFonts w:ascii="Helvetica Neue" w:eastAsia="Times New Roman" w:hAnsi="Helvetica Neue" w:cs="Times New Roman"/>
          <w:sz w:val="27"/>
          <w:szCs w:val="27"/>
          <w:lang w:val="en-US"/>
        </w:rPr>
        <w:t xml:space="preserve"> to </w:t>
      </w:r>
      <w:proofErr w:type="spellStart"/>
      <w:r w:rsidRPr="00175148">
        <w:rPr>
          <w:rFonts w:ascii="Helvetica Neue" w:eastAsia="Times New Roman" w:hAnsi="Helvetica Neue" w:cs="Times New Roman"/>
          <w:sz w:val="27"/>
          <w:szCs w:val="27"/>
          <w:lang w:val="en-US"/>
        </w:rPr>
        <w:t>zero</w:t>
      </w:r>
      <w:proofErr w:type="spellEnd"/>
      <w:r w:rsidRPr="00835E57">
        <w:rPr>
          <w:rFonts w:ascii="Helvetica Neue" w:eastAsia="Times New Roman" w:hAnsi="Helvetica Neue" w:cs="Times New Roman"/>
          <w:sz w:val="27"/>
          <w:szCs w:val="27"/>
          <w:lang w:val="en-US"/>
        </w:rPr>
        <w:t xml:space="preserve">. </w:t>
      </w:r>
    </w:p>
    <w:p w:rsidR="00175148" w:rsidRDefault="00175148" w:rsidP="004308F2">
      <w:pPr>
        <w:rPr>
          <w:rFonts w:ascii="Helvetica Neue" w:eastAsia="Times New Roman" w:hAnsi="Helvetica Neue" w:cs="Times New Roman"/>
          <w:sz w:val="27"/>
          <w:szCs w:val="27"/>
          <w:lang w:val="en-US"/>
        </w:rPr>
      </w:pPr>
    </w:p>
    <w:p w:rsidR="00175148" w:rsidRDefault="00175148" w:rsidP="004308F2">
      <w:pPr>
        <w:rPr>
          <w:rFonts w:ascii="Helvetica Neue" w:eastAsia="Times New Roman" w:hAnsi="Helvetica Neue" w:cs="Times New Roman"/>
          <w:sz w:val="27"/>
          <w:szCs w:val="27"/>
          <w:lang w:val="en-US"/>
        </w:rPr>
      </w:pPr>
    </w:p>
    <w:p w:rsidR="00175148" w:rsidRDefault="00175148" w:rsidP="004308F2">
      <w:pPr>
        <w:rPr>
          <w:rFonts w:ascii="Helvetica Neue" w:eastAsia="Times New Roman" w:hAnsi="Helvetica Neue" w:cs="Times New Roman"/>
          <w:sz w:val="27"/>
          <w:szCs w:val="27"/>
          <w:lang w:val="en-US"/>
        </w:rPr>
      </w:pPr>
      <w:r>
        <w:rPr>
          <w:rFonts w:ascii="Helvetica Neue" w:eastAsia="Times New Roman" w:hAnsi="Helvetica Neue" w:cs="Times New Roman"/>
          <w:noProof/>
          <w:sz w:val="27"/>
          <w:szCs w:val="27"/>
          <w:lang w:val="en-US"/>
        </w:rPr>
        <w:drawing>
          <wp:inline distT="0" distB="0" distL="0" distR="0">
            <wp:extent cx="6116320" cy="2626360"/>
            <wp:effectExtent l="0" t="0" r="508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19-08-06 at 11.44.3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148" w:rsidRDefault="00175148" w:rsidP="004308F2">
      <w:pPr>
        <w:rPr>
          <w:rFonts w:ascii="Helvetica Neue" w:eastAsia="Times New Roman" w:hAnsi="Helvetica Neue" w:cs="Times New Roman"/>
          <w:sz w:val="27"/>
          <w:szCs w:val="27"/>
          <w:lang w:val="en-US"/>
        </w:rPr>
      </w:pPr>
    </w:p>
    <w:p w:rsidR="00175148" w:rsidRDefault="00175148" w:rsidP="004308F2">
      <w:pPr>
        <w:rPr>
          <w:rFonts w:ascii="Helvetica Neue" w:eastAsia="Times New Roman" w:hAnsi="Helvetica Neue" w:cs="Times New Roman"/>
          <w:sz w:val="27"/>
          <w:szCs w:val="27"/>
          <w:lang w:val="en-US"/>
        </w:rPr>
      </w:pPr>
      <w:r>
        <w:rPr>
          <w:rFonts w:ascii="Helvetica Neue" w:eastAsia="Times New Roman" w:hAnsi="Helvetica Neue" w:cs="Times New Roman"/>
          <w:sz w:val="27"/>
          <w:szCs w:val="27"/>
          <w:lang w:val="en-US"/>
        </w:rPr>
        <w:t>Finally, we get the linear</w:t>
      </w:r>
      <w:r w:rsidR="00835E57">
        <w:rPr>
          <w:rFonts w:ascii="Helvetica Neue" w:eastAsia="Times New Roman" w:hAnsi="Helvetica Neue" w:cs="Times New Roman"/>
          <w:sz w:val="27"/>
          <w:szCs w:val="27"/>
          <w:lang w:val="en-US"/>
        </w:rPr>
        <w:t xml:space="preserve"> regression</w:t>
      </w:r>
      <w:r>
        <w:rPr>
          <w:rFonts w:ascii="Helvetica Neue" w:eastAsia="Times New Roman" w:hAnsi="Helvetica Neue" w:cs="Times New Roman"/>
          <w:sz w:val="27"/>
          <w:szCs w:val="27"/>
          <w:lang w:val="en-US"/>
        </w:rPr>
        <w:t xml:space="preserve"> equation</w:t>
      </w:r>
      <w:r w:rsidR="00835E57">
        <w:rPr>
          <w:rFonts w:ascii="Helvetica Neue" w:eastAsia="Times New Roman" w:hAnsi="Helvetica Neue" w:cs="Times New Roman"/>
          <w:sz w:val="27"/>
          <w:szCs w:val="27"/>
          <w:lang w:val="en-US"/>
        </w:rPr>
        <w:t>.</w:t>
      </w:r>
    </w:p>
    <w:p w:rsidR="007A52D4" w:rsidRDefault="007A52D4" w:rsidP="004308F2">
      <w:pPr>
        <w:rPr>
          <w:rFonts w:ascii="Helvetica Neue" w:eastAsia="Times New Roman" w:hAnsi="Helvetica Neue" w:cs="Times New Roman"/>
          <w:sz w:val="27"/>
          <w:szCs w:val="27"/>
          <w:lang w:val="en-US"/>
        </w:rPr>
      </w:pPr>
    </w:p>
    <w:p w:rsidR="007A52D4" w:rsidRPr="007A52D4" w:rsidRDefault="007A52D4" w:rsidP="007A52D4">
      <w:pPr>
        <w:rPr>
          <w:rFonts w:ascii="Helvetica Neue" w:eastAsia="Times New Roman" w:hAnsi="Helvetica Neue" w:cs="Times New Roman"/>
          <w:sz w:val="27"/>
          <w:szCs w:val="27"/>
          <w:lang w:val="en-US"/>
        </w:rPr>
      </w:pPr>
      <w:r w:rsidRPr="007A52D4">
        <w:rPr>
          <w:rFonts w:ascii="Helvetica Neue" w:eastAsia="Times New Roman" w:hAnsi="Helvetica Neue" w:cs="Times New Roman"/>
          <w:sz w:val="27"/>
          <w:szCs w:val="27"/>
          <w:lang w:val="en-US"/>
        </w:rPr>
        <w:t xml:space="preserve">Maximum likelihood estimation </w:t>
      </w:r>
      <w:r w:rsidRPr="007A52D4">
        <w:rPr>
          <w:rFonts w:ascii="Helvetica Neue" w:eastAsia="Times New Roman" w:hAnsi="Helvetica Neue" w:cs="Times New Roman"/>
          <w:sz w:val="27"/>
          <w:szCs w:val="27"/>
          <w:lang w:val="en-US"/>
        </w:rPr>
        <w:t>is a method of </w:t>
      </w:r>
      <w:hyperlink r:id="rId8" w:tooltip="Estimation theory" w:history="1">
        <w:r w:rsidRPr="007A52D4">
          <w:rPr>
            <w:rFonts w:ascii="Helvetica Neue" w:eastAsia="Times New Roman" w:hAnsi="Helvetica Neue" w:cs="Times New Roman"/>
            <w:sz w:val="27"/>
            <w:szCs w:val="27"/>
            <w:lang w:val="en-US"/>
          </w:rPr>
          <w:t>estimating</w:t>
        </w:r>
      </w:hyperlink>
      <w:r w:rsidRPr="007A52D4">
        <w:rPr>
          <w:rFonts w:ascii="Helvetica Neue" w:eastAsia="Times New Roman" w:hAnsi="Helvetica Neue" w:cs="Times New Roman"/>
          <w:sz w:val="27"/>
          <w:szCs w:val="27"/>
          <w:lang w:val="en-US"/>
        </w:rPr>
        <w:t> the </w:t>
      </w:r>
      <w:hyperlink r:id="rId9" w:tooltip="Statistical parameter" w:history="1">
        <w:r w:rsidRPr="007A52D4">
          <w:rPr>
            <w:rFonts w:ascii="Helvetica Neue" w:eastAsia="Times New Roman" w:hAnsi="Helvetica Neue" w:cs="Times New Roman"/>
            <w:sz w:val="27"/>
            <w:szCs w:val="27"/>
            <w:lang w:val="en-US"/>
          </w:rPr>
          <w:t>parameters</w:t>
        </w:r>
      </w:hyperlink>
      <w:r w:rsidRPr="007A52D4">
        <w:rPr>
          <w:rFonts w:ascii="Helvetica Neue" w:eastAsia="Times New Roman" w:hAnsi="Helvetica Neue" w:cs="Times New Roman"/>
          <w:sz w:val="27"/>
          <w:szCs w:val="27"/>
          <w:lang w:val="en-US"/>
        </w:rPr>
        <w:t> of a </w:t>
      </w:r>
      <w:hyperlink r:id="rId10" w:tooltip="Probability Distribution" w:history="1">
        <w:r w:rsidRPr="007A52D4">
          <w:rPr>
            <w:rFonts w:ascii="Helvetica Neue" w:eastAsia="Times New Roman" w:hAnsi="Helvetica Neue" w:cs="Times New Roman"/>
            <w:sz w:val="27"/>
            <w:szCs w:val="27"/>
            <w:lang w:val="en-US"/>
          </w:rPr>
          <w:t>distribution</w:t>
        </w:r>
      </w:hyperlink>
      <w:r w:rsidRPr="007A52D4">
        <w:rPr>
          <w:rFonts w:ascii="Helvetica Neue" w:eastAsia="Times New Roman" w:hAnsi="Helvetica Neue" w:cs="Times New Roman"/>
          <w:sz w:val="27"/>
          <w:szCs w:val="27"/>
          <w:lang w:val="en-US"/>
        </w:rPr>
        <w:t> by </w:t>
      </w:r>
      <w:hyperlink r:id="rId11" w:tooltip="Mathematical optimization" w:history="1">
        <w:r w:rsidRPr="007A52D4">
          <w:rPr>
            <w:rFonts w:ascii="Helvetica Neue" w:eastAsia="Times New Roman" w:hAnsi="Helvetica Neue" w:cs="Times New Roman"/>
            <w:sz w:val="27"/>
            <w:szCs w:val="27"/>
            <w:lang w:val="en-US"/>
          </w:rPr>
          <w:t>maximizing</w:t>
        </w:r>
      </w:hyperlink>
      <w:r w:rsidRPr="007A52D4">
        <w:rPr>
          <w:rFonts w:ascii="Helvetica Neue" w:eastAsia="Times New Roman" w:hAnsi="Helvetica Neue" w:cs="Times New Roman"/>
          <w:sz w:val="27"/>
          <w:szCs w:val="27"/>
          <w:lang w:val="en-US"/>
        </w:rPr>
        <w:t> a </w:t>
      </w:r>
      <w:hyperlink r:id="rId12" w:tooltip="Likelihood function" w:history="1">
        <w:r w:rsidRPr="007A52D4">
          <w:rPr>
            <w:rFonts w:ascii="Helvetica Neue" w:eastAsia="Times New Roman" w:hAnsi="Helvetica Neue" w:cs="Times New Roman"/>
            <w:sz w:val="27"/>
            <w:szCs w:val="27"/>
            <w:lang w:val="en-US"/>
          </w:rPr>
          <w:t>likelihood function</w:t>
        </w:r>
      </w:hyperlink>
      <w:r w:rsidRPr="007A52D4">
        <w:rPr>
          <w:rFonts w:ascii="Helvetica Neue" w:eastAsia="Times New Roman" w:hAnsi="Helvetica Neue" w:cs="Times New Roman"/>
          <w:sz w:val="27"/>
          <w:szCs w:val="27"/>
          <w:lang w:val="en-US"/>
        </w:rPr>
        <w:t>, so that under the assumed </w:t>
      </w:r>
      <w:hyperlink r:id="rId13" w:tooltip="Statistical model" w:history="1">
        <w:r w:rsidRPr="007A52D4">
          <w:rPr>
            <w:rFonts w:ascii="Helvetica Neue" w:eastAsia="Times New Roman" w:hAnsi="Helvetica Neue" w:cs="Times New Roman"/>
            <w:sz w:val="27"/>
            <w:szCs w:val="27"/>
            <w:lang w:val="en-US"/>
          </w:rPr>
          <w:t>statistical model</w:t>
        </w:r>
      </w:hyperlink>
      <w:r w:rsidRPr="007A52D4">
        <w:rPr>
          <w:rFonts w:ascii="Helvetica Neue" w:eastAsia="Times New Roman" w:hAnsi="Helvetica Neue" w:cs="Times New Roman"/>
          <w:sz w:val="27"/>
          <w:szCs w:val="27"/>
          <w:lang w:val="en-US"/>
        </w:rPr>
        <w:t> the </w:t>
      </w:r>
      <w:hyperlink r:id="rId14" w:tooltip="Realization (probability)" w:history="1">
        <w:r w:rsidRPr="007A52D4">
          <w:rPr>
            <w:rFonts w:ascii="Helvetica Neue" w:eastAsia="Times New Roman" w:hAnsi="Helvetica Neue" w:cs="Times New Roman"/>
            <w:sz w:val="27"/>
            <w:szCs w:val="27"/>
            <w:lang w:val="en-US"/>
          </w:rPr>
          <w:t>observed data</w:t>
        </w:r>
      </w:hyperlink>
      <w:r w:rsidRPr="007A52D4">
        <w:rPr>
          <w:rFonts w:ascii="Helvetica Neue" w:eastAsia="Times New Roman" w:hAnsi="Helvetica Neue" w:cs="Times New Roman"/>
          <w:sz w:val="27"/>
          <w:szCs w:val="27"/>
          <w:lang w:val="en-US"/>
        </w:rPr>
        <w:t> is most probable.</w:t>
      </w:r>
      <w:r>
        <w:rPr>
          <w:rFonts w:ascii="Helvetica Neue" w:eastAsia="Times New Roman" w:hAnsi="Helvetica Neue" w:cs="Times New Roman"/>
          <w:sz w:val="27"/>
          <w:szCs w:val="27"/>
          <w:lang w:val="en-US"/>
        </w:rPr>
        <w:t xml:space="preserve"> Mean squared error is a measure of how good the estimator of a parameter is. The estimator can be the maximum likelihood estimator. </w:t>
      </w:r>
    </w:p>
    <w:p w:rsidR="007A52D4" w:rsidRDefault="007A52D4" w:rsidP="004308F2">
      <w:pPr>
        <w:rPr>
          <w:rFonts w:ascii="Helvetica Neue" w:eastAsia="Times New Roman" w:hAnsi="Helvetica Neue" w:cs="Times New Roman"/>
          <w:sz w:val="27"/>
          <w:szCs w:val="27"/>
          <w:lang w:val="en-US"/>
        </w:rPr>
      </w:pPr>
    </w:p>
    <w:p w:rsidR="00835E57" w:rsidRDefault="00835E57" w:rsidP="004308F2">
      <w:pPr>
        <w:rPr>
          <w:rFonts w:ascii="Helvetica Neue" w:eastAsia="Times New Roman" w:hAnsi="Helvetica Neue" w:cs="Times New Roman"/>
          <w:sz w:val="27"/>
          <w:szCs w:val="27"/>
          <w:lang w:val="en-US"/>
        </w:rPr>
      </w:pPr>
    </w:p>
    <w:p w:rsidR="00835E57" w:rsidRDefault="00835E57" w:rsidP="004308F2">
      <w:pPr>
        <w:rPr>
          <w:rFonts w:ascii="Helvetica Neue" w:eastAsia="Times New Roman" w:hAnsi="Helvetica Neue" w:cs="Times New Roman"/>
          <w:sz w:val="27"/>
          <w:szCs w:val="27"/>
          <w:lang w:val="en-US"/>
        </w:rPr>
      </w:pPr>
    </w:p>
    <w:p w:rsidR="00EB53FA" w:rsidRDefault="00EB53FA" w:rsidP="004308F2">
      <w:pPr>
        <w:rPr>
          <w:rFonts w:ascii="Helvetica Neue" w:eastAsia="Times New Roman" w:hAnsi="Helvetica Neue" w:cs="Times New Roman"/>
          <w:sz w:val="27"/>
          <w:szCs w:val="27"/>
          <w:lang w:val="en-US"/>
        </w:rPr>
      </w:pPr>
    </w:p>
    <w:p w:rsidR="00EB53FA" w:rsidRPr="00EB53FA" w:rsidRDefault="00EB53FA" w:rsidP="00EB53FA">
      <w:pPr>
        <w:rPr>
          <w:rFonts w:ascii="Helvetica Neue" w:eastAsia="Times New Roman" w:hAnsi="Helvetica Neue" w:cs="Times New Roman"/>
          <w:sz w:val="27"/>
          <w:szCs w:val="27"/>
          <w:lang w:val="en-US"/>
        </w:rPr>
      </w:pPr>
      <w:r w:rsidRPr="00EB53FA">
        <w:rPr>
          <w:rFonts w:ascii="Helvetica Neue" w:eastAsia="Times New Roman" w:hAnsi="Helvetica Neue" w:cs="Times New Roman"/>
          <w:sz w:val="27"/>
          <w:szCs w:val="27"/>
          <w:lang w:val="en-US"/>
        </w:rPr>
        <w:t>2:</w:t>
      </w:r>
      <w:r>
        <w:rPr>
          <w:rFonts w:ascii="Helvetica Neue" w:eastAsia="Times New Roman" w:hAnsi="Helvetica Neue" w:cs="Times New Roman"/>
          <w:sz w:val="27"/>
          <w:szCs w:val="27"/>
          <w:lang w:val="en-US"/>
        </w:rPr>
        <w:t xml:space="preserve"> </w:t>
      </w:r>
      <w:r w:rsidRPr="00EB53FA">
        <w:rPr>
          <w:rFonts w:ascii="Helvetica Neue" w:eastAsia="Times New Roman" w:hAnsi="Helvetica Neue" w:cs="Times New Roman"/>
          <w:sz w:val="27"/>
          <w:szCs w:val="27"/>
          <w:lang w:val="en-US"/>
        </w:rPr>
        <w:t xml:space="preserve">How is linear regression related to </w:t>
      </w:r>
      <w:proofErr w:type="spellStart"/>
      <w:r w:rsidRPr="00EB53FA">
        <w:rPr>
          <w:rFonts w:ascii="Helvetica Neue" w:eastAsia="Times New Roman" w:hAnsi="Helvetica Neue" w:cs="Times New Roman"/>
          <w:sz w:val="27"/>
          <w:szCs w:val="27"/>
          <w:lang w:val="en-US"/>
        </w:rPr>
        <w:t>Pytorch</w:t>
      </w:r>
      <w:proofErr w:type="spellEnd"/>
      <w:r w:rsidRPr="00EB53FA">
        <w:rPr>
          <w:rFonts w:ascii="Helvetica Neue" w:eastAsia="Times New Roman" w:hAnsi="Helvetica Neue" w:cs="Times New Roman"/>
          <w:sz w:val="27"/>
          <w:szCs w:val="27"/>
          <w:lang w:val="en-US"/>
        </w:rPr>
        <w:t xml:space="preserve"> and gradient descent? </w:t>
      </w:r>
    </w:p>
    <w:p w:rsidR="00EB53FA" w:rsidRPr="00EB53FA" w:rsidRDefault="00EB53FA" w:rsidP="00EB53FA">
      <w:pPr>
        <w:rPr>
          <w:rFonts w:ascii="Helvetica Neue" w:eastAsia="Times New Roman" w:hAnsi="Helvetica Neue" w:cs="Times New Roman"/>
          <w:sz w:val="27"/>
          <w:szCs w:val="27"/>
          <w:lang w:val="en-US"/>
        </w:rPr>
      </w:pPr>
      <w:r w:rsidRPr="00EB53FA">
        <w:rPr>
          <w:rFonts w:ascii="Helvetica Neue" w:eastAsia="Times New Roman" w:hAnsi="Helvetica Neue" w:cs="Times New Roman"/>
          <w:sz w:val="27"/>
          <w:szCs w:val="27"/>
          <w:lang w:val="en-US"/>
        </w:rPr>
        <w:t xml:space="preserve">Write out MSE loss for linear regression. Could we also use this loss for classification? </w:t>
      </w:r>
    </w:p>
    <w:p w:rsidR="00EB53FA" w:rsidRPr="00EB53FA" w:rsidRDefault="00EB53FA" w:rsidP="00EB53FA">
      <w:pPr>
        <w:rPr>
          <w:rFonts w:ascii="Helvetica Neue" w:eastAsia="Times New Roman" w:hAnsi="Helvetica Neue" w:cs="Times New Roman"/>
          <w:sz w:val="27"/>
          <w:szCs w:val="27"/>
          <w:lang w:val="en-US"/>
        </w:rPr>
      </w:pPr>
    </w:p>
    <w:p w:rsidR="00EB53FA" w:rsidRPr="00EB53FA" w:rsidRDefault="00EB53FA" w:rsidP="007A52D4">
      <w:pPr>
        <w:rPr>
          <w:rFonts w:ascii="Helvetica Neue" w:eastAsia="Times New Roman" w:hAnsi="Helvetica Neue" w:cs="Times New Roman"/>
          <w:sz w:val="27"/>
          <w:szCs w:val="27"/>
          <w:lang w:val="en-US"/>
        </w:rPr>
      </w:pPr>
      <w:r w:rsidRPr="00EB53FA">
        <w:rPr>
          <w:rFonts w:ascii="Helvetica Neue" w:eastAsia="Times New Roman" w:hAnsi="Helvetica Neue" w:cs="Times New Roman"/>
          <w:sz w:val="27"/>
          <w:szCs w:val="27"/>
          <w:lang w:val="en-US"/>
        </w:rPr>
        <w:t xml:space="preserve">Linear regression finds the best fit line to a set of points and thus </w:t>
      </w:r>
      <w:proofErr w:type="spellStart"/>
      <w:r w:rsidRPr="00EB53FA">
        <w:rPr>
          <w:rFonts w:ascii="Helvetica Neue" w:eastAsia="Times New Roman" w:hAnsi="Helvetica Neue" w:cs="Times New Roman"/>
          <w:sz w:val="27"/>
          <w:szCs w:val="27"/>
          <w:lang w:val="en-US"/>
        </w:rPr>
        <w:t>minimises</w:t>
      </w:r>
      <w:proofErr w:type="spellEnd"/>
      <w:r w:rsidRPr="00EB53FA">
        <w:rPr>
          <w:rFonts w:ascii="Helvetica Neue" w:eastAsia="Times New Roman" w:hAnsi="Helvetica Neue" w:cs="Times New Roman"/>
          <w:sz w:val="27"/>
          <w:szCs w:val="27"/>
          <w:lang w:val="en-US"/>
        </w:rPr>
        <w:t xml:space="preserve"> </w:t>
      </w:r>
      <w:proofErr w:type="gramStart"/>
      <w:r>
        <w:rPr>
          <w:rFonts w:ascii="Helvetica Neue" w:eastAsia="Times New Roman" w:hAnsi="Helvetica Neue" w:cs="Times New Roman"/>
          <w:sz w:val="27"/>
          <w:szCs w:val="27"/>
          <w:lang w:val="en-US"/>
        </w:rPr>
        <w:t xml:space="preserve">the </w:t>
      </w:r>
      <w:r w:rsidRPr="00EB53FA">
        <w:rPr>
          <w:rFonts w:ascii="Helvetica Neue" w:eastAsia="Times New Roman" w:hAnsi="Helvetica Neue" w:cs="Times New Roman"/>
          <w:sz w:val="27"/>
          <w:szCs w:val="27"/>
          <w:lang w:val="en-US"/>
        </w:rPr>
        <w:t xml:space="preserve"> cost</w:t>
      </w:r>
      <w:proofErr w:type="gramEnd"/>
      <w:r w:rsidRPr="00EB53FA">
        <w:rPr>
          <w:rFonts w:ascii="Helvetica Neue" w:eastAsia="Times New Roman" w:hAnsi="Helvetica Neue" w:cs="Times New Roman"/>
          <w:sz w:val="27"/>
          <w:szCs w:val="27"/>
          <w:lang w:val="en-US"/>
        </w:rPr>
        <w:t xml:space="preserve"> functions. The idea is to find</w:t>
      </w:r>
      <w:r w:rsidR="007A52D4">
        <w:rPr>
          <w:rFonts w:ascii="Helvetica Neue" w:eastAsia="Times New Roman" w:hAnsi="Helvetica Neue" w:cs="Times New Roman"/>
          <w:sz w:val="27"/>
          <w:szCs w:val="27"/>
          <w:lang w:val="en-US"/>
        </w:rPr>
        <w:t xml:space="preserve"> </w:t>
      </w:r>
      <w:r w:rsidRPr="00EB53FA">
        <w:rPr>
          <w:rFonts w:ascii="Helvetica Neue" w:eastAsia="Times New Roman" w:hAnsi="Helvetica Neue" w:cs="Times New Roman"/>
          <w:sz w:val="27"/>
          <w:szCs w:val="27"/>
          <w:lang w:val="en-US"/>
        </w:rPr>
        <w:t xml:space="preserve">the </w:t>
      </w:r>
      <w:proofErr w:type="spellStart"/>
      <w:r w:rsidRPr="00EB53FA">
        <w:rPr>
          <w:rFonts w:ascii="Helvetica Neue" w:eastAsia="Times New Roman" w:hAnsi="Helvetica Neue" w:cs="Times New Roman"/>
          <w:sz w:val="27"/>
          <w:szCs w:val="27"/>
          <w:lang w:val="en-US"/>
        </w:rPr>
        <w:t>paramaters</w:t>
      </w:r>
      <w:proofErr w:type="spellEnd"/>
      <w:r w:rsidRPr="00EB53FA">
        <w:rPr>
          <w:rFonts w:ascii="Helvetica Neue" w:eastAsia="Times New Roman" w:hAnsi="Helvetica Neue" w:cs="Times New Roman"/>
          <w:sz w:val="27"/>
          <w:szCs w:val="27"/>
          <w:lang w:val="en-US"/>
        </w:rPr>
        <w:t xml:space="preserve"> for the values (x, y). In order to find these values, we need the gradient descent. For example, if we </w:t>
      </w:r>
    </w:p>
    <w:p w:rsidR="00EB53FA" w:rsidRPr="00EB53FA" w:rsidRDefault="00EB53FA" w:rsidP="007A52D4">
      <w:pPr>
        <w:rPr>
          <w:rFonts w:ascii="Helvetica Neue" w:eastAsia="Times New Roman" w:hAnsi="Helvetica Neue" w:cs="Times New Roman"/>
          <w:sz w:val="27"/>
          <w:szCs w:val="27"/>
          <w:lang w:val="en-US"/>
        </w:rPr>
      </w:pPr>
      <w:r w:rsidRPr="00EB53FA">
        <w:rPr>
          <w:rFonts w:ascii="Helvetica Neue" w:eastAsia="Times New Roman" w:hAnsi="Helvetica Neue" w:cs="Times New Roman"/>
          <w:sz w:val="27"/>
          <w:szCs w:val="27"/>
          <w:lang w:val="en-US"/>
        </w:rPr>
        <w:t>are to calculate the price for cars, we will start with a random choice of x and y</w:t>
      </w:r>
      <w:r w:rsidR="007A52D4">
        <w:rPr>
          <w:rFonts w:ascii="Helvetica Neue" w:eastAsia="Times New Roman" w:hAnsi="Helvetica Neue" w:cs="Times New Roman"/>
          <w:sz w:val="27"/>
          <w:szCs w:val="27"/>
          <w:lang w:val="en-US"/>
        </w:rPr>
        <w:t xml:space="preserve"> </w:t>
      </w:r>
      <w:r w:rsidRPr="00EB53FA">
        <w:rPr>
          <w:rFonts w:ascii="Helvetica Neue" w:eastAsia="Times New Roman" w:hAnsi="Helvetica Neue" w:cs="Times New Roman"/>
          <w:sz w:val="27"/>
          <w:szCs w:val="27"/>
          <w:lang w:val="en-US"/>
        </w:rPr>
        <w:t>values, then we calculate the predictions (car price). Once all the predicted values are obtained, we will compare them with what was actually</w:t>
      </w:r>
    </w:p>
    <w:p w:rsidR="00EB53FA" w:rsidRDefault="00EB53FA" w:rsidP="007A52D4">
      <w:pPr>
        <w:rPr>
          <w:rFonts w:ascii="Helvetica Neue" w:eastAsia="Times New Roman" w:hAnsi="Helvetica Neue" w:cs="Times New Roman"/>
          <w:sz w:val="27"/>
          <w:szCs w:val="27"/>
          <w:lang w:val="en-US"/>
        </w:rPr>
      </w:pPr>
      <w:r w:rsidRPr="00EB53FA">
        <w:rPr>
          <w:rFonts w:ascii="Helvetica Neue" w:eastAsia="Times New Roman" w:hAnsi="Helvetica Neue" w:cs="Times New Roman"/>
          <w:sz w:val="27"/>
          <w:szCs w:val="27"/>
          <w:lang w:val="en-US"/>
        </w:rPr>
        <w:t>observed. The difference between the observation and the prediction is called</w:t>
      </w:r>
      <w:r w:rsidR="007A52D4">
        <w:rPr>
          <w:rFonts w:ascii="Helvetica Neue" w:eastAsia="Times New Roman" w:hAnsi="Helvetica Neue" w:cs="Times New Roman"/>
          <w:sz w:val="27"/>
          <w:szCs w:val="27"/>
          <w:lang w:val="en-US"/>
        </w:rPr>
        <w:t xml:space="preserve"> </w:t>
      </w:r>
      <w:r w:rsidRPr="00EB53FA">
        <w:rPr>
          <w:rFonts w:ascii="Helvetica Neue" w:eastAsia="Times New Roman" w:hAnsi="Helvetica Neue" w:cs="Times New Roman"/>
          <w:sz w:val="27"/>
          <w:szCs w:val="27"/>
          <w:lang w:val="en-US"/>
        </w:rPr>
        <w:t>error, which is a measure of the</w:t>
      </w:r>
      <w:r w:rsidR="007A52D4">
        <w:rPr>
          <w:rFonts w:ascii="Helvetica Neue" w:eastAsia="Times New Roman" w:hAnsi="Helvetica Neue" w:cs="Times New Roman"/>
          <w:sz w:val="27"/>
          <w:szCs w:val="27"/>
          <w:lang w:val="en-US"/>
        </w:rPr>
        <w:t xml:space="preserve"> </w:t>
      </w:r>
      <w:r w:rsidRPr="00EB53FA">
        <w:rPr>
          <w:rFonts w:ascii="Helvetica Neue" w:eastAsia="Times New Roman" w:hAnsi="Helvetica Neue" w:cs="Times New Roman"/>
          <w:sz w:val="27"/>
          <w:szCs w:val="27"/>
          <w:lang w:val="en-US"/>
        </w:rPr>
        <w:t xml:space="preserve">cost function. Usually the mean </w:t>
      </w:r>
      <w:proofErr w:type="spellStart"/>
      <w:r w:rsidRPr="00EB53FA">
        <w:rPr>
          <w:rFonts w:ascii="Helvetica Neue" w:eastAsia="Times New Roman" w:hAnsi="Helvetica Neue" w:cs="Times New Roman"/>
          <w:sz w:val="27"/>
          <w:szCs w:val="27"/>
          <w:lang w:val="en-US"/>
        </w:rPr>
        <w:t>squred</w:t>
      </w:r>
      <w:proofErr w:type="spellEnd"/>
      <w:r w:rsidRPr="00EB53FA">
        <w:rPr>
          <w:rFonts w:ascii="Helvetica Neue" w:eastAsia="Times New Roman" w:hAnsi="Helvetica Neue" w:cs="Times New Roman"/>
          <w:sz w:val="27"/>
          <w:szCs w:val="27"/>
          <w:lang w:val="en-US"/>
        </w:rPr>
        <w:t xml:space="preserve"> error is calculated.</w:t>
      </w:r>
    </w:p>
    <w:p w:rsidR="00EB53FA" w:rsidRDefault="00EB53FA" w:rsidP="00EB53FA">
      <w:pPr>
        <w:rPr>
          <w:rFonts w:ascii="Helvetica Neue" w:eastAsia="Times New Roman" w:hAnsi="Helvetica Neue" w:cs="Times New Roman"/>
          <w:sz w:val="27"/>
          <w:szCs w:val="27"/>
          <w:lang w:val="en-US"/>
        </w:rPr>
      </w:pPr>
    </w:p>
    <w:p w:rsidR="00EB53FA" w:rsidRDefault="00EB53FA" w:rsidP="00EB53FA">
      <w:pPr>
        <w:rPr>
          <w:rFonts w:ascii="Helvetica Neue" w:eastAsia="Times New Roman" w:hAnsi="Helvetica Neue" w:cs="Times New Roman"/>
          <w:sz w:val="27"/>
          <w:szCs w:val="27"/>
          <w:lang w:val="en-US"/>
        </w:rPr>
      </w:pPr>
    </w:p>
    <w:p w:rsidR="00EB53FA" w:rsidRDefault="00EB53FA" w:rsidP="00EB53FA">
      <w:pPr>
        <w:rPr>
          <w:rFonts w:ascii="Helvetica Neue" w:eastAsia="Times New Roman" w:hAnsi="Helvetica Neue" w:cs="Times New Roman"/>
          <w:sz w:val="27"/>
          <w:szCs w:val="27"/>
          <w:lang w:val="en-US"/>
        </w:rPr>
      </w:pPr>
      <w:r>
        <w:rPr>
          <w:rFonts w:ascii="Helvetica Neue" w:eastAsia="Times New Roman" w:hAnsi="Helvetica Neue" w:cs="Times New Roman"/>
          <w:noProof/>
          <w:sz w:val="27"/>
          <w:szCs w:val="27"/>
          <w:lang w:val="en-US"/>
        </w:rPr>
        <w:drawing>
          <wp:inline distT="0" distB="0" distL="0" distR="0">
            <wp:extent cx="6116320" cy="2626360"/>
            <wp:effectExtent l="0" t="0" r="508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19-08-06 at 12.52.3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3FA" w:rsidRDefault="00EB53FA" w:rsidP="00EB53FA">
      <w:pPr>
        <w:rPr>
          <w:rFonts w:ascii="Helvetica Neue" w:eastAsia="Times New Roman" w:hAnsi="Helvetica Neue" w:cs="Times New Roman"/>
          <w:sz w:val="27"/>
          <w:szCs w:val="27"/>
          <w:lang w:val="en-US"/>
        </w:rPr>
      </w:pPr>
    </w:p>
    <w:p w:rsidR="00EB53FA" w:rsidRDefault="00EB53FA" w:rsidP="00EB53FA">
      <w:pPr>
        <w:rPr>
          <w:rFonts w:ascii="Helvetica Neue" w:eastAsia="Times New Roman" w:hAnsi="Helvetica Neue" w:cs="Times New Roman"/>
          <w:sz w:val="27"/>
          <w:szCs w:val="27"/>
          <w:lang w:val="en-US"/>
        </w:rPr>
      </w:pPr>
      <w:r>
        <w:rPr>
          <w:rFonts w:ascii="Helvetica Neue" w:eastAsia="Times New Roman" w:hAnsi="Helvetica Neue" w:cs="Times New Roman"/>
          <w:noProof/>
          <w:sz w:val="27"/>
          <w:szCs w:val="27"/>
          <w:lang w:val="en-US"/>
        </w:rPr>
        <w:drawing>
          <wp:inline distT="0" distB="0" distL="0" distR="0">
            <wp:extent cx="6116320" cy="1857375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19-08-06 at 12.52.5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2D4" w:rsidRDefault="007A52D4" w:rsidP="00EB53FA">
      <w:pPr>
        <w:rPr>
          <w:rFonts w:ascii="Helvetica Neue" w:eastAsia="Times New Roman" w:hAnsi="Helvetica Neue" w:cs="Times New Roman"/>
          <w:sz w:val="27"/>
          <w:szCs w:val="27"/>
          <w:lang w:val="en-US"/>
        </w:rPr>
      </w:pPr>
    </w:p>
    <w:p w:rsidR="007A52D4" w:rsidRPr="007A52D4" w:rsidRDefault="007A52D4" w:rsidP="007A52D4">
      <w:pPr>
        <w:pStyle w:val="ListParagraph"/>
        <w:numPr>
          <w:ilvl w:val="0"/>
          <w:numId w:val="1"/>
        </w:numPr>
        <w:rPr>
          <w:rFonts w:ascii="Helvetica Neue" w:eastAsia="Times New Roman" w:hAnsi="Helvetica Neue" w:cs="Times New Roman"/>
          <w:sz w:val="27"/>
          <w:szCs w:val="27"/>
          <w:lang w:val="en-US"/>
        </w:rPr>
      </w:pPr>
      <w:proofErr w:type="gramStart"/>
      <w:r w:rsidRPr="007A52D4">
        <w:rPr>
          <w:rFonts w:ascii="Helvetica Neue" w:eastAsia="Times New Roman" w:hAnsi="Helvetica Neue" w:cs="Times New Roman"/>
          <w:sz w:val="27"/>
          <w:szCs w:val="27"/>
          <w:lang w:val="en-US"/>
        </w:rPr>
        <w:t>1:What</w:t>
      </w:r>
      <w:proofErr w:type="gramEnd"/>
      <w:r w:rsidRPr="007A52D4">
        <w:rPr>
          <w:rFonts w:ascii="Helvetica Neue" w:eastAsia="Times New Roman" w:hAnsi="Helvetica Neue" w:cs="Times New Roman"/>
          <w:sz w:val="27"/>
          <w:szCs w:val="27"/>
          <w:lang w:val="en-US"/>
        </w:rPr>
        <w:t xml:space="preserve"> is Maximum Likelihood estimation (MLE) ? Can you give an example? </w:t>
      </w:r>
    </w:p>
    <w:p w:rsidR="007A52D4" w:rsidRPr="00620F3F" w:rsidRDefault="007A52D4" w:rsidP="00620F3F">
      <w:pPr>
        <w:ind w:left="360"/>
        <w:rPr>
          <w:rFonts w:ascii="Helvetica Neue" w:eastAsia="Times New Roman" w:hAnsi="Helvetica Neue" w:cs="Times New Roman"/>
          <w:sz w:val="27"/>
          <w:szCs w:val="27"/>
          <w:lang w:val="en-US"/>
        </w:rPr>
      </w:pPr>
    </w:p>
    <w:p w:rsidR="007A52D4" w:rsidRPr="00620F3F" w:rsidRDefault="007A52D4" w:rsidP="00620F3F">
      <w:pPr>
        <w:ind w:left="360"/>
        <w:rPr>
          <w:rFonts w:ascii="Helvetica Neue" w:eastAsia="Times New Roman" w:hAnsi="Helvetica Neue" w:cs="Times New Roman"/>
          <w:sz w:val="27"/>
          <w:szCs w:val="27"/>
          <w:lang w:val="en-US"/>
        </w:rPr>
      </w:pPr>
      <w:r w:rsidRPr="00620F3F">
        <w:rPr>
          <w:rFonts w:ascii="Helvetica Neue" w:eastAsia="Times New Roman" w:hAnsi="Helvetica Neue" w:cs="Times New Roman"/>
          <w:sz w:val="27"/>
          <w:szCs w:val="27"/>
          <w:lang w:val="en-US"/>
        </w:rPr>
        <w:t>Maximum likelihood estimation (MLE) is a method of estimating the parameters of a distribution by maximizing a</w:t>
      </w:r>
    </w:p>
    <w:p w:rsidR="007A52D4" w:rsidRPr="00620F3F" w:rsidRDefault="007A52D4" w:rsidP="00620F3F">
      <w:pPr>
        <w:ind w:left="360"/>
        <w:rPr>
          <w:rFonts w:ascii="Helvetica Neue" w:eastAsia="Times New Roman" w:hAnsi="Helvetica Neue" w:cs="Times New Roman"/>
          <w:sz w:val="27"/>
          <w:szCs w:val="27"/>
          <w:lang w:val="en-US"/>
        </w:rPr>
      </w:pPr>
      <w:r w:rsidRPr="00620F3F">
        <w:rPr>
          <w:rFonts w:ascii="Helvetica Neue" w:eastAsia="Times New Roman" w:hAnsi="Helvetica Neue" w:cs="Times New Roman"/>
          <w:sz w:val="27"/>
          <w:szCs w:val="27"/>
          <w:lang w:val="en-US"/>
        </w:rPr>
        <w:t xml:space="preserve">likelihood function, so that under the assumed statistical model the observed data is most probable. </w:t>
      </w:r>
    </w:p>
    <w:p w:rsidR="007A52D4" w:rsidRPr="00620F3F" w:rsidRDefault="007A52D4" w:rsidP="00620F3F">
      <w:pPr>
        <w:ind w:left="360"/>
        <w:rPr>
          <w:rFonts w:ascii="Helvetica Neue" w:eastAsia="Times New Roman" w:hAnsi="Helvetica Neue" w:cs="Times New Roman"/>
          <w:sz w:val="27"/>
          <w:szCs w:val="27"/>
          <w:lang w:val="en-US"/>
        </w:rPr>
      </w:pPr>
      <w:r w:rsidRPr="00620F3F">
        <w:rPr>
          <w:rFonts w:ascii="Helvetica Neue" w:eastAsia="Times New Roman" w:hAnsi="Helvetica Neue" w:cs="Times New Roman"/>
          <w:sz w:val="27"/>
          <w:szCs w:val="27"/>
          <w:lang w:val="en-US"/>
        </w:rPr>
        <w:t>The point in the parameter space that maximizes the likelihood function is called the maximum likelihood estimate.</w:t>
      </w:r>
    </w:p>
    <w:p w:rsidR="007A52D4" w:rsidRPr="00620F3F" w:rsidRDefault="007A52D4" w:rsidP="00620F3F">
      <w:pPr>
        <w:ind w:left="360"/>
        <w:rPr>
          <w:rFonts w:ascii="Helvetica Neue" w:eastAsia="Times New Roman" w:hAnsi="Helvetica Neue" w:cs="Times New Roman"/>
          <w:sz w:val="27"/>
          <w:szCs w:val="27"/>
          <w:lang w:val="en-US"/>
        </w:rPr>
      </w:pPr>
    </w:p>
    <w:p w:rsidR="007A52D4" w:rsidRPr="00620F3F" w:rsidRDefault="007A52D4" w:rsidP="00620F3F">
      <w:pPr>
        <w:ind w:left="360"/>
        <w:rPr>
          <w:rFonts w:ascii="Helvetica Neue" w:eastAsia="Times New Roman" w:hAnsi="Helvetica Neue" w:cs="Times New Roman"/>
          <w:sz w:val="27"/>
          <w:szCs w:val="27"/>
          <w:lang w:val="en-US"/>
        </w:rPr>
      </w:pPr>
      <w:r w:rsidRPr="00620F3F">
        <w:rPr>
          <w:rFonts w:ascii="Helvetica Neue" w:eastAsia="Times New Roman" w:hAnsi="Helvetica Neue" w:cs="Times New Roman"/>
          <w:sz w:val="27"/>
          <w:szCs w:val="27"/>
          <w:lang w:val="en-US"/>
        </w:rPr>
        <w:t>Example:</w:t>
      </w:r>
    </w:p>
    <w:p w:rsidR="007A52D4" w:rsidRPr="00620F3F" w:rsidRDefault="007A52D4" w:rsidP="00620F3F">
      <w:pPr>
        <w:ind w:left="360"/>
        <w:rPr>
          <w:rFonts w:ascii="Helvetica Neue" w:eastAsia="Times New Roman" w:hAnsi="Helvetica Neue" w:cs="Times New Roman"/>
          <w:sz w:val="27"/>
          <w:szCs w:val="27"/>
          <w:lang w:val="en-US"/>
        </w:rPr>
      </w:pPr>
    </w:p>
    <w:p w:rsidR="007A52D4" w:rsidRPr="00620F3F" w:rsidRDefault="007A52D4" w:rsidP="00620F3F">
      <w:pPr>
        <w:ind w:left="360"/>
        <w:rPr>
          <w:rFonts w:ascii="Helvetica Neue" w:eastAsia="Times New Roman" w:hAnsi="Helvetica Neue" w:cs="Times New Roman"/>
          <w:sz w:val="27"/>
          <w:szCs w:val="27"/>
          <w:lang w:val="en-US"/>
        </w:rPr>
      </w:pPr>
      <w:r w:rsidRPr="00620F3F">
        <w:rPr>
          <w:rFonts w:ascii="Helvetica Neue" w:eastAsia="Times New Roman" w:hAnsi="Helvetica Neue" w:cs="Times New Roman"/>
          <w:sz w:val="27"/>
          <w:szCs w:val="27"/>
          <w:lang w:val="en-US"/>
        </w:rPr>
        <w:t xml:space="preserve">Suppose we have a package of seeds, each of which has a constant probability p of success of germination. </w:t>
      </w:r>
    </w:p>
    <w:p w:rsidR="007A52D4" w:rsidRPr="00620F3F" w:rsidRDefault="007A52D4" w:rsidP="00620F3F">
      <w:pPr>
        <w:ind w:left="360"/>
        <w:rPr>
          <w:rFonts w:ascii="Helvetica Neue" w:eastAsia="Times New Roman" w:hAnsi="Helvetica Neue" w:cs="Times New Roman"/>
          <w:sz w:val="27"/>
          <w:szCs w:val="27"/>
          <w:lang w:val="en-US"/>
        </w:rPr>
      </w:pPr>
      <w:r w:rsidRPr="00620F3F">
        <w:rPr>
          <w:rFonts w:ascii="Helvetica Neue" w:eastAsia="Times New Roman" w:hAnsi="Helvetica Neue" w:cs="Times New Roman"/>
          <w:sz w:val="27"/>
          <w:szCs w:val="27"/>
          <w:lang w:val="en-US"/>
        </w:rPr>
        <w:t xml:space="preserve">We plant n of these and count the number of those that sprout. Assume that each seed sprouts independently of </w:t>
      </w:r>
    </w:p>
    <w:p w:rsidR="007A52D4" w:rsidRPr="00620F3F" w:rsidRDefault="007A52D4" w:rsidP="00620F3F">
      <w:pPr>
        <w:ind w:left="360"/>
        <w:rPr>
          <w:rFonts w:ascii="Helvetica Neue" w:eastAsia="Times New Roman" w:hAnsi="Helvetica Neue" w:cs="Times New Roman"/>
          <w:sz w:val="27"/>
          <w:szCs w:val="27"/>
          <w:lang w:val="en-US"/>
        </w:rPr>
      </w:pPr>
      <w:r w:rsidRPr="00620F3F">
        <w:rPr>
          <w:rFonts w:ascii="Helvetica Neue" w:eastAsia="Times New Roman" w:hAnsi="Helvetica Neue" w:cs="Times New Roman"/>
          <w:sz w:val="27"/>
          <w:szCs w:val="27"/>
          <w:lang w:val="en-US"/>
        </w:rPr>
        <w:lastRenderedPageBreak/>
        <w:t>the others. How do we determine the maximum likelihood estimator of the parameter p?</w:t>
      </w:r>
    </w:p>
    <w:p w:rsidR="007A52D4" w:rsidRPr="00620F3F" w:rsidRDefault="007A52D4" w:rsidP="00620F3F">
      <w:pPr>
        <w:ind w:left="360"/>
        <w:rPr>
          <w:rFonts w:ascii="Helvetica Neue" w:eastAsia="Times New Roman" w:hAnsi="Helvetica Neue" w:cs="Times New Roman"/>
          <w:sz w:val="27"/>
          <w:szCs w:val="27"/>
          <w:lang w:val="en-US"/>
        </w:rPr>
      </w:pPr>
      <w:r w:rsidRPr="00620F3F">
        <w:rPr>
          <w:rFonts w:ascii="Helvetica Neue" w:eastAsia="Times New Roman" w:hAnsi="Helvetica Neue" w:cs="Times New Roman"/>
          <w:sz w:val="27"/>
          <w:szCs w:val="27"/>
          <w:lang w:val="en-US"/>
        </w:rPr>
        <w:t xml:space="preserve">We begin by noting that each seed is modeled by a Bernoulli distribution with a success of p. We let X be </w:t>
      </w:r>
    </w:p>
    <w:p w:rsidR="007A52D4" w:rsidRPr="00620F3F" w:rsidRDefault="007A52D4" w:rsidP="00620F3F">
      <w:pPr>
        <w:ind w:left="360"/>
        <w:rPr>
          <w:rFonts w:ascii="Helvetica Neue" w:eastAsia="Times New Roman" w:hAnsi="Helvetica Neue" w:cs="Times New Roman"/>
          <w:sz w:val="27"/>
          <w:szCs w:val="27"/>
          <w:lang w:val="en-US"/>
        </w:rPr>
      </w:pPr>
      <w:r w:rsidRPr="00620F3F">
        <w:rPr>
          <w:rFonts w:ascii="Helvetica Neue" w:eastAsia="Times New Roman" w:hAnsi="Helvetica Neue" w:cs="Times New Roman"/>
          <w:sz w:val="27"/>
          <w:szCs w:val="27"/>
          <w:lang w:val="en-US"/>
        </w:rPr>
        <w:t xml:space="preserve">either 0 or 1, and the probability mass function for a single seed is </w:t>
      </w:r>
      <w:proofErr w:type="gramStart"/>
      <w:r w:rsidRPr="00620F3F">
        <w:rPr>
          <w:rFonts w:ascii="Helvetica Neue" w:eastAsia="Times New Roman" w:hAnsi="Helvetica Neue" w:cs="Times New Roman"/>
          <w:sz w:val="27"/>
          <w:szCs w:val="27"/>
          <w:lang w:val="en-US"/>
        </w:rPr>
        <w:t>f( x</w:t>
      </w:r>
      <w:proofErr w:type="gramEnd"/>
      <w:r w:rsidRPr="00620F3F">
        <w:rPr>
          <w:rFonts w:ascii="Helvetica Neue" w:eastAsia="Times New Roman" w:hAnsi="Helvetica Neue" w:cs="Times New Roman"/>
          <w:sz w:val="27"/>
          <w:szCs w:val="27"/>
          <w:lang w:val="en-US"/>
        </w:rPr>
        <w:t xml:space="preserve"> ; p ) = </w:t>
      </w:r>
      <w:proofErr w:type="spellStart"/>
      <w:r w:rsidRPr="00620F3F">
        <w:rPr>
          <w:rFonts w:ascii="Helvetica Neue" w:eastAsia="Times New Roman" w:hAnsi="Helvetica Neue" w:cs="Times New Roman"/>
          <w:sz w:val="27"/>
          <w:szCs w:val="27"/>
          <w:lang w:val="en-US"/>
        </w:rPr>
        <w:t>px</w:t>
      </w:r>
      <w:proofErr w:type="spellEnd"/>
      <w:r w:rsidRPr="00620F3F">
        <w:rPr>
          <w:rFonts w:ascii="Helvetica Neue" w:eastAsia="Times New Roman" w:hAnsi="Helvetica Neue" w:cs="Times New Roman"/>
          <w:sz w:val="27"/>
          <w:szCs w:val="27"/>
          <w:lang w:val="en-US"/>
        </w:rPr>
        <w:t xml:space="preserve"> (1 - p)1 - x. </w:t>
      </w:r>
      <w:r w:rsidR="00620F3F">
        <w:rPr>
          <w:rFonts w:ascii="Helvetica Neue" w:eastAsia="Times New Roman" w:hAnsi="Helvetica Neue" w:cs="Times New Roman"/>
          <w:sz w:val="27"/>
          <w:szCs w:val="27"/>
          <w:lang w:val="en-US"/>
        </w:rPr>
        <w:t xml:space="preserve"> </w:t>
      </w:r>
      <w:r w:rsidRPr="00620F3F">
        <w:rPr>
          <w:rFonts w:ascii="Helvetica Neue" w:eastAsia="Times New Roman" w:hAnsi="Helvetica Neue" w:cs="Times New Roman"/>
          <w:sz w:val="27"/>
          <w:szCs w:val="27"/>
          <w:lang w:val="en-US"/>
        </w:rPr>
        <w:t xml:space="preserve">Our sample consists of </w:t>
      </w:r>
      <w:proofErr w:type="gramStart"/>
      <w:r w:rsidRPr="00620F3F">
        <w:rPr>
          <w:rFonts w:ascii="Helvetica Neue" w:eastAsia="Times New Roman" w:hAnsi="Helvetica Neue" w:cs="Times New Roman"/>
          <w:sz w:val="27"/>
          <w:szCs w:val="27"/>
          <w:lang w:val="en-US"/>
        </w:rPr>
        <w:t>n  different</w:t>
      </w:r>
      <w:proofErr w:type="gramEnd"/>
      <w:r w:rsidRPr="00620F3F">
        <w:rPr>
          <w:rFonts w:ascii="Helvetica Neue" w:eastAsia="Times New Roman" w:hAnsi="Helvetica Neue" w:cs="Times New Roman"/>
          <w:sz w:val="27"/>
          <w:szCs w:val="27"/>
          <w:lang w:val="en-US"/>
        </w:rPr>
        <w:t xml:space="preserve"> Xi, each of with has a Bernoulli distribution. The seeds that sprout </w:t>
      </w:r>
    </w:p>
    <w:p w:rsidR="007A52D4" w:rsidRPr="00620F3F" w:rsidRDefault="007A52D4" w:rsidP="00620F3F">
      <w:pPr>
        <w:ind w:left="360"/>
        <w:rPr>
          <w:rFonts w:ascii="Helvetica Neue" w:eastAsia="Times New Roman" w:hAnsi="Helvetica Neue" w:cs="Times New Roman"/>
          <w:sz w:val="27"/>
          <w:szCs w:val="27"/>
          <w:lang w:val="en-US"/>
        </w:rPr>
      </w:pPr>
      <w:r w:rsidRPr="00620F3F">
        <w:rPr>
          <w:rFonts w:ascii="Helvetica Neue" w:eastAsia="Times New Roman" w:hAnsi="Helvetica Neue" w:cs="Times New Roman"/>
          <w:sz w:val="27"/>
          <w:szCs w:val="27"/>
          <w:lang w:val="en-US"/>
        </w:rPr>
        <w:t xml:space="preserve">have Xi = 1 and the seeds that fail to sprout have Xi = 0. </w:t>
      </w:r>
    </w:p>
    <w:p w:rsidR="007A52D4" w:rsidRPr="00620F3F" w:rsidRDefault="007A52D4" w:rsidP="00620F3F">
      <w:pPr>
        <w:ind w:left="360"/>
        <w:rPr>
          <w:rFonts w:ascii="Helvetica Neue" w:eastAsia="Times New Roman" w:hAnsi="Helvetica Neue" w:cs="Times New Roman"/>
          <w:sz w:val="27"/>
          <w:szCs w:val="27"/>
          <w:lang w:val="en-US"/>
        </w:rPr>
      </w:pPr>
    </w:p>
    <w:p w:rsidR="007A52D4" w:rsidRPr="00620F3F" w:rsidRDefault="007A52D4" w:rsidP="00620F3F">
      <w:pPr>
        <w:ind w:left="360"/>
        <w:rPr>
          <w:rFonts w:ascii="Helvetica Neue" w:eastAsia="Times New Roman" w:hAnsi="Helvetica Neue" w:cs="Times New Roman"/>
          <w:sz w:val="27"/>
          <w:szCs w:val="27"/>
          <w:lang w:val="en-US"/>
        </w:rPr>
      </w:pPr>
      <w:r w:rsidRPr="00620F3F">
        <w:rPr>
          <w:rFonts w:ascii="Helvetica Neue" w:eastAsia="Times New Roman" w:hAnsi="Helvetica Neue" w:cs="Times New Roman"/>
          <w:sz w:val="27"/>
          <w:szCs w:val="27"/>
          <w:lang w:val="en-US"/>
        </w:rPr>
        <w:t>The likelihood function is given by:</w:t>
      </w:r>
    </w:p>
    <w:p w:rsidR="007A52D4" w:rsidRPr="00620F3F" w:rsidRDefault="007A52D4" w:rsidP="00620F3F">
      <w:pPr>
        <w:ind w:left="360"/>
        <w:rPr>
          <w:rFonts w:ascii="Helvetica Neue" w:eastAsia="Times New Roman" w:hAnsi="Helvetica Neue" w:cs="Times New Roman"/>
          <w:sz w:val="27"/>
          <w:szCs w:val="27"/>
          <w:lang w:val="en-US"/>
        </w:rPr>
      </w:pPr>
    </w:p>
    <w:p w:rsidR="007A52D4" w:rsidRPr="00620F3F" w:rsidRDefault="007A52D4" w:rsidP="00620F3F">
      <w:pPr>
        <w:ind w:left="360"/>
        <w:rPr>
          <w:rFonts w:ascii="Helvetica Neue" w:eastAsia="Times New Roman" w:hAnsi="Helvetica Neue" w:cs="Times New Roman"/>
          <w:sz w:val="27"/>
          <w:szCs w:val="27"/>
          <w:lang w:val="en-US"/>
        </w:rPr>
      </w:pPr>
      <w:r w:rsidRPr="00620F3F">
        <w:rPr>
          <w:rFonts w:ascii="Helvetica Neue" w:eastAsia="Times New Roman" w:hAnsi="Helvetica Neue" w:cs="Times New Roman"/>
          <w:sz w:val="27"/>
          <w:szCs w:val="27"/>
          <w:lang w:val="en-US"/>
        </w:rPr>
        <w:t xml:space="preserve">L </w:t>
      </w:r>
      <w:proofErr w:type="gramStart"/>
      <w:r w:rsidRPr="00620F3F">
        <w:rPr>
          <w:rFonts w:ascii="Helvetica Neue" w:eastAsia="Times New Roman" w:hAnsi="Helvetica Neue" w:cs="Times New Roman"/>
          <w:sz w:val="27"/>
          <w:szCs w:val="27"/>
          <w:lang w:val="en-US"/>
        </w:rPr>
        <w:t>( p</w:t>
      </w:r>
      <w:proofErr w:type="gramEnd"/>
      <w:r w:rsidRPr="00620F3F">
        <w:rPr>
          <w:rFonts w:ascii="Helvetica Neue" w:eastAsia="Times New Roman" w:hAnsi="Helvetica Neue" w:cs="Times New Roman"/>
          <w:sz w:val="27"/>
          <w:szCs w:val="27"/>
          <w:lang w:val="en-US"/>
        </w:rPr>
        <w:t xml:space="preserve"> ) = Π </w:t>
      </w:r>
      <w:proofErr w:type="spellStart"/>
      <w:r w:rsidRPr="00620F3F">
        <w:rPr>
          <w:rFonts w:ascii="Helvetica Neue" w:eastAsia="Times New Roman" w:hAnsi="Helvetica Neue" w:cs="Times New Roman"/>
          <w:sz w:val="27"/>
          <w:szCs w:val="27"/>
          <w:lang w:val="en-US"/>
        </w:rPr>
        <w:t>pxi</w:t>
      </w:r>
      <w:proofErr w:type="spellEnd"/>
      <w:r w:rsidRPr="00620F3F">
        <w:rPr>
          <w:rFonts w:ascii="Helvetica Neue" w:eastAsia="Times New Roman" w:hAnsi="Helvetica Neue" w:cs="Times New Roman"/>
          <w:sz w:val="27"/>
          <w:szCs w:val="27"/>
          <w:lang w:val="en-US"/>
        </w:rPr>
        <w:t xml:space="preserve"> (1 - p)1 - xi</w:t>
      </w:r>
    </w:p>
    <w:p w:rsidR="007A52D4" w:rsidRPr="00620F3F" w:rsidRDefault="007A52D4" w:rsidP="00620F3F">
      <w:pPr>
        <w:ind w:left="360"/>
        <w:rPr>
          <w:rFonts w:ascii="Helvetica Neue" w:eastAsia="Times New Roman" w:hAnsi="Helvetica Neue" w:cs="Times New Roman"/>
          <w:sz w:val="27"/>
          <w:szCs w:val="27"/>
          <w:lang w:val="en-US"/>
        </w:rPr>
      </w:pPr>
    </w:p>
    <w:p w:rsidR="007A52D4" w:rsidRPr="00620F3F" w:rsidRDefault="007A52D4" w:rsidP="00620F3F">
      <w:pPr>
        <w:ind w:left="360"/>
        <w:rPr>
          <w:rFonts w:ascii="Helvetica Neue" w:eastAsia="Times New Roman" w:hAnsi="Helvetica Neue" w:cs="Times New Roman"/>
          <w:sz w:val="27"/>
          <w:szCs w:val="27"/>
          <w:lang w:val="en-US"/>
        </w:rPr>
      </w:pPr>
      <w:r w:rsidRPr="00620F3F">
        <w:rPr>
          <w:rFonts w:ascii="Helvetica Neue" w:eastAsia="Times New Roman" w:hAnsi="Helvetica Neue" w:cs="Times New Roman"/>
          <w:sz w:val="27"/>
          <w:szCs w:val="27"/>
          <w:lang w:val="en-US"/>
        </w:rPr>
        <w:t xml:space="preserve">We see that it is possible to rewrite the likelihood function by using the laws of exponents. </w:t>
      </w:r>
    </w:p>
    <w:p w:rsidR="007A52D4" w:rsidRPr="00620F3F" w:rsidRDefault="007A52D4" w:rsidP="00620F3F">
      <w:pPr>
        <w:ind w:left="360"/>
        <w:rPr>
          <w:rFonts w:ascii="Helvetica Neue" w:eastAsia="Times New Roman" w:hAnsi="Helvetica Neue" w:cs="Times New Roman"/>
          <w:sz w:val="27"/>
          <w:szCs w:val="27"/>
          <w:lang w:val="en-US"/>
        </w:rPr>
      </w:pPr>
    </w:p>
    <w:p w:rsidR="007A52D4" w:rsidRPr="00620F3F" w:rsidRDefault="007A52D4" w:rsidP="00620F3F">
      <w:pPr>
        <w:ind w:left="360"/>
        <w:rPr>
          <w:rFonts w:ascii="Helvetica Neue" w:eastAsia="Times New Roman" w:hAnsi="Helvetica Neue" w:cs="Times New Roman"/>
          <w:sz w:val="27"/>
          <w:szCs w:val="27"/>
          <w:lang w:val="en-US"/>
        </w:rPr>
      </w:pPr>
      <w:r w:rsidRPr="00620F3F">
        <w:rPr>
          <w:rFonts w:ascii="Helvetica Neue" w:eastAsia="Times New Roman" w:hAnsi="Helvetica Neue" w:cs="Times New Roman"/>
          <w:sz w:val="27"/>
          <w:szCs w:val="27"/>
          <w:lang w:val="en-US"/>
        </w:rPr>
        <w:t xml:space="preserve">L </w:t>
      </w:r>
      <w:proofErr w:type="gramStart"/>
      <w:r w:rsidRPr="00620F3F">
        <w:rPr>
          <w:rFonts w:ascii="Helvetica Neue" w:eastAsia="Times New Roman" w:hAnsi="Helvetica Neue" w:cs="Times New Roman"/>
          <w:sz w:val="27"/>
          <w:szCs w:val="27"/>
          <w:lang w:val="en-US"/>
        </w:rPr>
        <w:t>( p</w:t>
      </w:r>
      <w:proofErr w:type="gramEnd"/>
      <w:r w:rsidRPr="00620F3F">
        <w:rPr>
          <w:rFonts w:ascii="Helvetica Neue" w:eastAsia="Times New Roman" w:hAnsi="Helvetica Neue" w:cs="Times New Roman"/>
          <w:sz w:val="27"/>
          <w:szCs w:val="27"/>
          <w:lang w:val="en-US"/>
        </w:rPr>
        <w:t xml:space="preserve"> ) = </w:t>
      </w:r>
      <w:proofErr w:type="spellStart"/>
      <w:r w:rsidRPr="00620F3F">
        <w:rPr>
          <w:rFonts w:ascii="Helvetica Neue" w:eastAsia="Times New Roman" w:hAnsi="Helvetica Neue" w:cs="Times New Roman"/>
          <w:sz w:val="27"/>
          <w:szCs w:val="27"/>
          <w:lang w:val="en-US"/>
        </w:rPr>
        <w:t>pΣ</w:t>
      </w:r>
      <w:proofErr w:type="spellEnd"/>
      <w:r w:rsidRPr="00620F3F">
        <w:rPr>
          <w:rFonts w:ascii="Helvetica Neue" w:eastAsia="Times New Roman" w:hAnsi="Helvetica Neue" w:cs="Times New Roman"/>
          <w:sz w:val="27"/>
          <w:szCs w:val="27"/>
          <w:lang w:val="en-US"/>
        </w:rPr>
        <w:t xml:space="preserve"> xi (1 - p)n - Σ xi</w:t>
      </w:r>
    </w:p>
    <w:p w:rsidR="007A52D4" w:rsidRPr="00620F3F" w:rsidRDefault="007A52D4" w:rsidP="00620F3F">
      <w:pPr>
        <w:ind w:left="360"/>
        <w:rPr>
          <w:rFonts w:ascii="Helvetica Neue" w:eastAsia="Times New Roman" w:hAnsi="Helvetica Neue" w:cs="Times New Roman"/>
          <w:sz w:val="27"/>
          <w:szCs w:val="27"/>
          <w:lang w:val="en-US"/>
        </w:rPr>
      </w:pPr>
    </w:p>
    <w:p w:rsidR="007A52D4" w:rsidRPr="00620F3F" w:rsidRDefault="007A52D4" w:rsidP="00620F3F">
      <w:pPr>
        <w:ind w:left="360"/>
        <w:rPr>
          <w:rFonts w:ascii="Helvetica Neue" w:eastAsia="Times New Roman" w:hAnsi="Helvetica Neue" w:cs="Times New Roman"/>
          <w:sz w:val="27"/>
          <w:szCs w:val="27"/>
          <w:lang w:val="en-US"/>
        </w:rPr>
      </w:pPr>
      <w:proofErr w:type="gramStart"/>
      <w:r w:rsidRPr="00620F3F">
        <w:rPr>
          <w:rFonts w:ascii="Helvetica Neue" w:eastAsia="Times New Roman" w:hAnsi="Helvetica Neue" w:cs="Times New Roman"/>
          <w:sz w:val="27"/>
          <w:szCs w:val="27"/>
          <w:lang w:val="en-US"/>
        </w:rPr>
        <w:t>Next</w:t>
      </w:r>
      <w:proofErr w:type="gramEnd"/>
      <w:r w:rsidRPr="00620F3F">
        <w:rPr>
          <w:rFonts w:ascii="Helvetica Neue" w:eastAsia="Times New Roman" w:hAnsi="Helvetica Neue" w:cs="Times New Roman"/>
          <w:sz w:val="27"/>
          <w:szCs w:val="27"/>
          <w:lang w:val="en-US"/>
        </w:rPr>
        <w:t xml:space="preserve"> we differentiate this function with respect to p. We assume that the values for all of the Xi are known, </w:t>
      </w:r>
    </w:p>
    <w:p w:rsidR="007A52D4" w:rsidRPr="00620F3F" w:rsidRDefault="007A52D4" w:rsidP="00620F3F">
      <w:pPr>
        <w:ind w:left="360"/>
        <w:rPr>
          <w:rFonts w:ascii="Helvetica Neue" w:eastAsia="Times New Roman" w:hAnsi="Helvetica Neue" w:cs="Times New Roman"/>
          <w:sz w:val="27"/>
          <w:szCs w:val="27"/>
          <w:lang w:val="en-US"/>
        </w:rPr>
      </w:pPr>
      <w:r w:rsidRPr="00620F3F">
        <w:rPr>
          <w:rFonts w:ascii="Helvetica Neue" w:eastAsia="Times New Roman" w:hAnsi="Helvetica Neue" w:cs="Times New Roman"/>
          <w:sz w:val="27"/>
          <w:szCs w:val="27"/>
          <w:lang w:val="en-US"/>
        </w:rPr>
        <w:t xml:space="preserve">and hence are constant. To differentiate the likelihood function we need to use the product rule along with </w:t>
      </w:r>
    </w:p>
    <w:p w:rsidR="007A52D4" w:rsidRPr="00620F3F" w:rsidRDefault="007A52D4" w:rsidP="00620F3F">
      <w:pPr>
        <w:ind w:left="360"/>
        <w:rPr>
          <w:rFonts w:ascii="Helvetica Neue" w:eastAsia="Times New Roman" w:hAnsi="Helvetica Neue" w:cs="Times New Roman"/>
          <w:sz w:val="27"/>
          <w:szCs w:val="27"/>
          <w:lang w:val="en-US"/>
        </w:rPr>
      </w:pPr>
      <w:r w:rsidRPr="00620F3F">
        <w:rPr>
          <w:rFonts w:ascii="Helvetica Neue" w:eastAsia="Times New Roman" w:hAnsi="Helvetica Neue" w:cs="Times New Roman"/>
          <w:sz w:val="27"/>
          <w:szCs w:val="27"/>
          <w:lang w:val="en-US"/>
        </w:rPr>
        <w:t>the power rule:</w:t>
      </w:r>
    </w:p>
    <w:p w:rsidR="007A52D4" w:rsidRPr="00620F3F" w:rsidRDefault="007A52D4" w:rsidP="00620F3F">
      <w:pPr>
        <w:ind w:left="360"/>
        <w:rPr>
          <w:rFonts w:ascii="Helvetica Neue" w:eastAsia="Times New Roman" w:hAnsi="Helvetica Neue" w:cs="Times New Roman"/>
          <w:sz w:val="27"/>
          <w:szCs w:val="27"/>
          <w:lang w:val="en-US"/>
        </w:rPr>
      </w:pPr>
    </w:p>
    <w:p w:rsidR="007A52D4" w:rsidRPr="00620F3F" w:rsidRDefault="007A52D4" w:rsidP="00620F3F">
      <w:pPr>
        <w:ind w:left="360"/>
        <w:rPr>
          <w:rFonts w:ascii="Helvetica Neue" w:eastAsia="Times New Roman" w:hAnsi="Helvetica Neue" w:cs="Times New Roman"/>
          <w:sz w:val="27"/>
          <w:szCs w:val="27"/>
          <w:lang w:val="en-US"/>
        </w:rPr>
      </w:pPr>
      <w:r w:rsidRPr="00620F3F">
        <w:rPr>
          <w:rFonts w:ascii="Helvetica Neue" w:eastAsia="Times New Roman" w:hAnsi="Helvetica Neue" w:cs="Times New Roman"/>
          <w:sz w:val="27"/>
          <w:szCs w:val="27"/>
          <w:lang w:val="en-US"/>
        </w:rPr>
        <w:t xml:space="preserve">L' </w:t>
      </w:r>
      <w:proofErr w:type="gramStart"/>
      <w:r w:rsidRPr="00620F3F">
        <w:rPr>
          <w:rFonts w:ascii="Helvetica Neue" w:eastAsia="Times New Roman" w:hAnsi="Helvetica Neue" w:cs="Times New Roman"/>
          <w:sz w:val="27"/>
          <w:szCs w:val="27"/>
          <w:lang w:val="en-US"/>
        </w:rPr>
        <w:t>( p</w:t>
      </w:r>
      <w:proofErr w:type="gramEnd"/>
      <w:r w:rsidRPr="00620F3F">
        <w:rPr>
          <w:rFonts w:ascii="Helvetica Neue" w:eastAsia="Times New Roman" w:hAnsi="Helvetica Neue" w:cs="Times New Roman"/>
          <w:sz w:val="27"/>
          <w:szCs w:val="27"/>
          <w:lang w:val="en-US"/>
        </w:rPr>
        <w:t xml:space="preserve"> ) = Σ xip-1 +Σ xi (1 - p)n - Σ xi - (n - Σ xi )</w:t>
      </w:r>
      <w:proofErr w:type="spellStart"/>
      <w:r w:rsidRPr="00620F3F">
        <w:rPr>
          <w:rFonts w:ascii="Helvetica Neue" w:eastAsia="Times New Roman" w:hAnsi="Helvetica Neue" w:cs="Times New Roman"/>
          <w:sz w:val="27"/>
          <w:szCs w:val="27"/>
          <w:lang w:val="en-US"/>
        </w:rPr>
        <w:t>pΣ</w:t>
      </w:r>
      <w:proofErr w:type="spellEnd"/>
      <w:r w:rsidRPr="00620F3F">
        <w:rPr>
          <w:rFonts w:ascii="Helvetica Neue" w:eastAsia="Times New Roman" w:hAnsi="Helvetica Neue" w:cs="Times New Roman"/>
          <w:sz w:val="27"/>
          <w:szCs w:val="27"/>
          <w:lang w:val="en-US"/>
        </w:rPr>
        <w:t xml:space="preserve"> xi (1 - p)n-1 - Σ xi</w:t>
      </w:r>
    </w:p>
    <w:p w:rsidR="007A52D4" w:rsidRPr="00620F3F" w:rsidRDefault="007A52D4" w:rsidP="00620F3F">
      <w:pPr>
        <w:ind w:left="360"/>
        <w:rPr>
          <w:rFonts w:ascii="Helvetica Neue" w:eastAsia="Times New Roman" w:hAnsi="Helvetica Neue" w:cs="Times New Roman"/>
          <w:sz w:val="27"/>
          <w:szCs w:val="27"/>
          <w:lang w:val="en-US"/>
        </w:rPr>
      </w:pPr>
    </w:p>
    <w:p w:rsidR="007A52D4" w:rsidRPr="00620F3F" w:rsidRDefault="007A52D4" w:rsidP="00620F3F">
      <w:pPr>
        <w:ind w:left="360"/>
        <w:rPr>
          <w:rFonts w:ascii="Helvetica Neue" w:eastAsia="Times New Roman" w:hAnsi="Helvetica Neue" w:cs="Times New Roman"/>
          <w:sz w:val="27"/>
          <w:szCs w:val="27"/>
          <w:lang w:val="en-US"/>
        </w:rPr>
      </w:pPr>
      <w:r w:rsidRPr="00620F3F">
        <w:rPr>
          <w:rFonts w:ascii="Helvetica Neue" w:eastAsia="Times New Roman" w:hAnsi="Helvetica Neue" w:cs="Times New Roman"/>
          <w:sz w:val="27"/>
          <w:szCs w:val="27"/>
          <w:lang w:val="en-US"/>
        </w:rPr>
        <w:t>We rewrite some of the negative exponents and have:</w:t>
      </w:r>
    </w:p>
    <w:p w:rsidR="007A52D4" w:rsidRPr="00620F3F" w:rsidRDefault="007A52D4" w:rsidP="00620F3F">
      <w:pPr>
        <w:ind w:left="360"/>
        <w:rPr>
          <w:rFonts w:ascii="Helvetica Neue" w:eastAsia="Times New Roman" w:hAnsi="Helvetica Neue" w:cs="Times New Roman"/>
          <w:sz w:val="27"/>
          <w:szCs w:val="27"/>
          <w:lang w:val="en-US"/>
        </w:rPr>
      </w:pPr>
    </w:p>
    <w:p w:rsidR="007A52D4" w:rsidRPr="00620F3F" w:rsidRDefault="007A52D4" w:rsidP="00620F3F">
      <w:pPr>
        <w:ind w:left="360"/>
        <w:rPr>
          <w:rFonts w:ascii="Helvetica Neue" w:eastAsia="Times New Roman" w:hAnsi="Helvetica Neue" w:cs="Times New Roman"/>
          <w:sz w:val="27"/>
          <w:szCs w:val="27"/>
          <w:lang w:val="en-US"/>
        </w:rPr>
      </w:pPr>
      <w:r w:rsidRPr="00620F3F">
        <w:rPr>
          <w:rFonts w:ascii="Helvetica Neue" w:eastAsia="Times New Roman" w:hAnsi="Helvetica Neue" w:cs="Times New Roman"/>
          <w:sz w:val="27"/>
          <w:szCs w:val="27"/>
          <w:lang w:val="en-US"/>
        </w:rPr>
        <w:t xml:space="preserve">L' </w:t>
      </w:r>
      <w:proofErr w:type="gramStart"/>
      <w:r w:rsidRPr="00620F3F">
        <w:rPr>
          <w:rFonts w:ascii="Helvetica Neue" w:eastAsia="Times New Roman" w:hAnsi="Helvetica Neue" w:cs="Times New Roman"/>
          <w:sz w:val="27"/>
          <w:szCs w:val="27"/>
          <w:lang w:val="en-US"/>
        </w:rPr>
        <w:t>( p</w:t>
      </w:r>
      <w:proofErr w:type="gramEnd"/>
      <w:r w:rsidRPr="00620F3F">
        <w:rPr>
          <w:rFonts w:ascii="Helvetica Neue" w:eastAsia="Times New Roman" w:hAnsi="Helvetica Neue" w:cs="Times New Roman"/>
          <w:sz w:val="27"/>
          <w:szCs w:val="27"/>
          <w:lang w:val="en-US"/>
        </w:rPr>
        <w:t xml:space="preserve"> ) = (1/p) Σ </w:t>
      </w:r>
      <w:proofErr w:type="spellStart"/>
      <w:r w:rsidRPr="00620F3F">
        <w:rPr>
          <w:rFonts w:ascii="Helvetica Neue" w:eastAsia="Times New Roman" w:hAnsi="Helvetica Neue" w:cs="Times New Roman"/>
          <w:sz w:val="27"/>
          <w:szCs w:val="27"/>
          <w:lang w:val="en-US"/>
        </w:rPr>
        <w:t>xipΣ</w:t>
      </w:r>
      <w:proofErr w:type="spellEnd"/>
      <w:r w:rsidRPr="00620F3F">
        <w:rPr>
          <w:rFonts w:ascii="Helvetica Neue" w:eastAsia="Times New Roman" w:hAnsi="Helvetica Neue" w:cs="Times New Roman"/>
          <w:sz w:val="27"/>
          <w:szCs w:val="27"/>
          <w:lang w:val="en-US"/>
        </w:rPr>
        <w:t xml:space="preserve"> xi (1 - p)n - Σ xi - 1/(1 - p) (n - Σ xi )</w:t>
      </w:r>
      <w:proofErr w:type="spellStart"/>
      <w:r w:rsidRPr="00620F3F">
        <w:rPr>
          <w:rFonts w:ascii="Helvetica Neue" w:eastAsia="Times New Roman" w:hAnsi="Helvetica Neue" w:cs="Times New Roman"/>
          <w:sz w:val="27"/>
          <w:szCs w:val="27"/>
          <w:lang w:val="en-US"/>
        </w:rPr>
        <w:t>pΣ</w:t>
      </w:r>
      <w:proofErr w:type="spellEnd"/>
      <w:r w:rsidRPr="00620F3F">
        <w:rPr>
          <w:rFonts w:ascii="Helvetica Neue" w:eastAsia="Times New Roman" w:hAnsi="Helvetica Neue" w:cs="Times New Roman"/>
          <w:sz w:val="27"/>
          <w:szCs w:val="27"/>
          <w:lang w:val="en-US"/>
        </w:rPr>
        <w:t xml:space="preserve"> xi (1 - p)n - Σ xi</w:t>
      </w:r>
    </w:p>
    <w:p w:rsidR="007A52D4" w:rsidRPr="00620F3F" w:rsidRDefault="007A52D4" w:rsidP="00620F3F">
      <w:pPr>
        <w:ind w:left="360"/>
        <w:rPr>
          <w:rFonts w:ascii="Helvetica Neue" w:eastAsia="Times New Roman" w:hAnsi="Helvetica Neue" w:cs="Times New Roman"/>
          <w:sz w:val="27"/>
          <w:szCs w:val="27"/>
          <w:lang w:val="en-US"/>
        </w:rPr>
      </w:pPr>
    </w:p>
    <w:p w:rsidR="007A52D4" w:rsidRPr="00620F3F" w:rsidRDefault="007A52D4" w:rsidP="00620F3F">
      <w:pPr>
        <w:ind w:left="360"/>
        <w:rPr>
          <w:rFonts w:ascii="Helvetica Neue" w:eastAsia="Times New Roman" w:hAnsi="Helvetica Neue" w:cs="Times New Roman"/>
          <w:sz w:val="27"/>
          <w:szCs w:val="27"/>
          <w:lang w:val="en-US"/>
        </w:rPr>
      </w:pPr>
      <w:r w:rsidRPr="00620F3F">
        <w:rPr>
          <w:rFonts w:ascii="Helvetica Neue" w:eastAsia="Times New Roman" w:hAnsi="Helvetica Neue" w:cs="Times New Roman"/>
          <w:sz w:val="27"/>
          <w:szCs w:val="27"/>
          <w:lang w:val="en-US"/>
        </w:rPr>
        <w:t>= [(1/p) Σ xi - 1</w:t>
      </w:r>
      <w:proofErr w:type="gramStart"/>
      <w:r w:rsidRPr="00620F3F">
        <w:rPr>
          <w:rFonts w:ascii="Helvetica Neue" w:eastAsia="Times New Roman" w:hAnsi="Helvetica Neue" w:cs="Times New Roman"/>
          <w:sz w:val="27"/>
          <w:szCs w:val="27"/>
          <w:lang w:val="en-US"/>
        </w:rPr>
        <w:t>/(</w:t>
      </w:r>
      <w:proofErr w:type="gramEnd"/>
      <w:r w:rsidRPr="00620F3F">
        <w:rPr>
          <w:rFonts w:ascii="Helvetica Neue" w:eastAsia="Times New Roman" w:hAnsi="Helvetica Neue" w:cs="Times New Roman"/>
          <w:sz w:val="27"/>
          <w:szCs w:val="27"/>
          <w:lang w:val="en-US"/>
        </w:rPr>
        <w:t>1 - p) (n - Σ xi)]</w:t>
      </w:r>
      <w:proofErr w:type="spellStart"/>
      <w:r w:rsidRPr="00620F3F">
        <w:rPr>
          <w:rFonts w:ascii="Helvetica Neue" w:eastAsia="Times New Roman" w:hAnsi="Helvetica Neue" w:cs="Times New Roman"/>
          <w:sz w:val="27"/>
          <w:szCs w:val="27"/>
          <w:lang w:val="en-US"/>
        </w:rPr>
        <w:t>ipΣ</w:t>
      </w:r>
      <w:proofErr w:type="spellEnd"/>
      <w:r w:rsidRPr="00620F3F">
        <w:rPr>
          <w:rFonts w:ascii="Helvetica Neue" w:eastAsia="Times New Roman" w:hAnsi="Helvetica Neue" w:cs="Times New Roman"/>
          <w:sz w:val="27"/>
          <w:szCs w:val="27"/>
          <w:lang w:val="en-US"/>
        </w:rPr>
        <w:t xml:space="preserve"> xi (1 - p)n - Σ xi</w:t>
      </w:r>
    </w:p>
    <w:p w:rsidR="007A52D4" w:rsidRPr="00620F3F" w:rsidRDefault="007A52D4" w:rsidP="00620F3F">
      <w:pPr>
        <w:ind w:left="360"/>
        <w:rPr>
          <w:rFonts w:ascii="Helvetica Neue" w:eastAsia="Times New Roman" w:hAnsi="Helvetica Neue" w:cs="Times New Roman"/>
          <w:sz w:val="27"/>
          <w:szCs w:val="27"/>
          <w:lang w:val="en-US"/>
        </w:rPr>
      </w:pPr>
    </w:p>
    <w:p w:rsidR="007A52D4" w:rsidRPr="00620F3F" w:rsidRDefault="007A52D4" w:rsidP="00620F3F">
      <w:pPr>
        <w:ind w:left="360"/>
        <w:rPr>
          <w:rFonts w:ascii="Helvetica Neue" w:eastAsia="Times New Roman" w:hAnsi="Helvetica Neue" w:cs="Times New Roman"/>
          <w:sz w:val="27"/>
          <w:szCs w:val="27"/>
          <w:lang w:val="en-US"/>
        </w:rPr>
      </w:pPr>
      <w:r w:rsidRPr="00620F3F">
        <w:rPr>
          <w:rFonts w:ascii="Helvetica Neue" w:eastAsia="Times New Roman" w:hAnsi="Helvetica Neue" w:cs="Times New Roman"/>
          <w:sz w:val="27"/>
          <w:szCs w:val="27"/>
          <w:lang w:val="en-US"/>
        </w:rPr>
        <w:t>Now, in order to continue the process of maximization, we set this derivative equal to zero and solve for p:</w:t>
      </w:r>
    </w:p>
    <w:p w:rsidR="007A52D4" w:rsidRPr="00620F3F" w:rsidRDefault="007A52D4" w:rsidP="00620F3F">
      <w:pPr>
        <w:ind w:left="360"/>
        <w:rPr>
          <w:rFonts w:ascii="Helvetica Neue" w:eastAsia="Times New Roman" w:hAnsi="Helvetica Neue" w:cs="Times New Roman"/>
          <w:sz w:val="27"/>
          <w:szCs w:val="27"/>
          <w:lang w:val="en-US"/>
        </w:rPr>
      </w:pPr>
    </w:p>
    <w:p w:rsidR="007A52D4" w:rsidRPr="00620F3F" w:rsidRDefault="007A52D4" w:rsidP="00620F3F">
      <w:pPr>
        <w:ind w:left="360"/>
        <w:rPr>
          <w:rFonts w:ascii="Helvetica Neue" w:eastAsia="Times New Roman" w:hAnsi="Helvetica Neue" w:cs="Times New Roman"/>
          <w:sz w:val="27"/>
          <w:szCs w:val="27"/>
          <w:lang w:val="en-US"/>
        </w:rPr>
      </w:pPr>
      <w:r w:rsidRPr="00620F3F">
        <w:rPr>
          <w:rFonts w:ascii="Helvetica Neue" w:eastAsia="Times New Roman" w:hAnsi="Helvetica Neue" w:cs="Times New Roman"/>
          <w:sz w:val="27"/>
          <w:szCs w:val="27"/>
          <w:lang w:val="en-US"/>
        </w:rPr>
        <w:t>0 = [(1/p) Σ xi - 1</w:t>
      </w:r>
      <w:proofErr w:type="gramStart"/>
      <w:r w:rsidRPr="00620F3F">
        <w:rPr>
          <w:rFonts w:ascii="Helvetica Neue" w:eastAsia="Times New Roman" w:hAnsi="Helvetica Neue" w:cs="Times New Roman"/>
          <w:sz w:val="27"/>
          <w:szCs w:val="27"/>
          <w:lang w:val="en-US"/>
        </w:rPr>
        <w:t>/(</w:t>
      </w:r>
      <w:proofErr w:type="gramEnd"/>
      <w:r w:rsidRPr="00620F3F">
        <w:rPr>
          <w:rFonts w:ascii="Helvetica Neue" w:eastAsia="Times New Roman" w:hAnsi="Helvetica Neue" w:cs="Times New Roman"/>
          <w:sz w:val="27"/>
          <w:szCs w:val="27"/>
          <w:lang w:val="en-US"/>
        </w:rPr>
        <w:t>1 - p) (n - Σ xi)]</w:t>
      </w:r>
      <w:proofErr w:type="spellStart"/>
      <w:r w:rsidRPr="00620F3F">
        <w:rPr>
          <w:rFonts w:ascii="Helvetica Neue" w:eastAsia="Times New Roman" w:hAnsi="Helvetica Neue" w:cs="Times New Roman"/>
          <w:sz w:val="27"/>
          <w:szCs w:val="27"/>
          <w:lang w:val="en-US"/>
        </w:rPr>
        <w:t>ipΣ</w:t>
      </w:r>
      <w:proofErr w:type="spellEnd"/>
      <w:r w:rsidRPr="00620F3F">
        <w:rPr>
          <w:rFonts w:ascii="Helvetica Neue" w:eastAsia="Times New Roman" w:hAnsi="Helvetica Neue" w:cs="Times New Roman"/>
          <w:sz w:val="27"/>
          <w:szCs w:val="27"/>
          <w:lang w:val="en-US"/>
        </w:rPr>
        <w:t xml:space="preserve"> xi (1 - p)n - Σ xi</w:t>
      </w:r>
    </w:p>
    <w:p w:rsidR="007A52D4" w:rsidRPr="00620F3F" w:rsidRDefault="007A52D4" w:rsidP="00620F3F">
      <w:pPr>
        <w:ind w:left="360"/>
        <w:rPr>
          <w:rFonts w:ascii="Helvetica Neue" w:eastAsia="Times New Roman" w:hAnsi="Helvetica Neue" w:cs="Times New Roman"/>
          <w:sz w:val="27"/>
          <w:szCs w:val="27"/>
          <w:lang w:val="en-US"/>
        </w:rPr>
      </w:pPr>
    </w:p>
    <w:p w:rsidR="007A52D4" w:rsidRPr="00620F3F" w:rsidRDefault="007A52D4" w:rsidP="00620F3F">
      <w:pPr>
        <w:ind w:left="360"/>
        <w:rPr>
          <w:rFonts w:ascii="Helvetica Neue" w:eastAsia="Times New Roman" w:hAnsi="Helvetica Neue" w:cs="Times New Roman"/>
          <w:sz w:val="27"/>
          <w:szCs w:val="27"/>
          <w:lang w:val="en-US"/>
        </w:rPr>
      </w:pPr>
      <w:r w:rsidRPr="00620F3F">
        <w:rPr>
          <w:rFonts w:ascii="Helvetica Neue" w:eastAsia="Times New Roman" w:hAnsi="Helvetica Neue" w:cs="Times New Roman"/>
          <w:sz w:val="27"/>
          <w:szCs w:val="27"/>
          <w:lang w:val="en-US"/>
        </w:rPr>
        <w:t>Since p and (1- p) are nonzero we have that</w:t>
      </w:r>
    </w:p>
    <w:p w:rsidR="007A52D4" w:rsidRPr="00620F3F" w:rsidRDefault="007A52D4" w:rsidP="00620F3F">
      <w:pPr>
        <w:ind w:left="360"/>
        <w:rPr>
          <w:rFonts w:ascii="Helvetica Neue" w:eastAsia="Times New Roman" w:hAnsi="Helvetica Neue" w:cs="Times New Roman"/>
          <w:sz w:val="27"/>
          <w:szCs w:val="27"/>
          <w:lang w:val="en-US"/>
        </w:rPr>
      </w:pPr>
    </w:p>
    <w:p w:rsidR="007A52D4" w:rsidRPr="00620F3F" w:rsidRDefault="007A52D4" w:rsidP="00620F3F">
      <w:pPr>
        <w:ind w:left="360"/>
        <w:rPr>
          <w:rFonts w:ascii="Helvetica Neue" w:eastAsia="Times New Roman" w:hAnsi="Helvetica Neue" w:cs="Times New Roman"/>
          <w:sz w:val="27"/>
          <w:szCs w:val="27"/>
          <w:lang w:val="en-US"/>
        </w:rPr>
      </w:pPr>
      <w:r w:rsidRPr="00620F3F">
        <w:rPr>
          <w:rFonts w:ascii="Helvetica Neue" w:eastAsia="Times New Roman" w:hAnsi="Helvetica Neue" w:cs="Times New Roman"/>
          <w:sz w:val="27"/>
          <w:szCs w:val="27"/>
          <w:lang w:val="en-US"/>
        </w:rPr>
        <w:t>0 = (1/p) Σ xi - 1</w:t>
      </w:r>
      <w:proofErr w:type="gramStart"/>
      <w:r w:rsidRPr="00620F3F">
        <w:rPr>
          <w:rFonts w:ascii="Helvetica Neue" w:eastAsia="Times New Roman" w:hAnsi="Helvetica Neue" w:cs="Times New Roman"/>
          <w:sz w:val="27"/>
          <w:szCs w:val="27"/>
          <w:lang w:val="en-US"/>
        </w:rPr>
        <w:t>/(</w:t>
      </w:r>
      <w:proofErr w:type="gramEnd"/>
      <w:r w:rsidRPr="00620F3F">
        <w:rPr>
          <w:rFonts w:ascii="Helvetica Neue" w:eastAsia="Times New Roman" w:hAnsi="Helvetica Neue" w:cs="Times New Roman"/>
          <w:sz w:val="27"/>
          <w:szCs w:val="27"/>
          <w:lang w:val="en-US"/>
        </w:rPr>
        <w:t>1 - p) (n - Σ xi).</w:t>
      </w:r>
    </w:p>
    <w:p w:rsidR="007A52D4" w:rsidRPr="00620F3F" w:rsidRDefault="007A52D4" w:rsidP="00620F3F">
      <w:pPr>
        <w:ind w:left="360"/>
        <w:rPr>
          <w:rFonts w:ascii="Helvetica Neue" w:eastAsia="Times New Roman" w:hAnsi="Helvetica Neue" w:cs="Times New Roman"/>
          <w:sz w:val="27"/>
          <w:szCs w:val="27"/>
          <w:lang w:val="en-US"/>
        </w:rPr>
      </w:pPr>
    </w:p>
    <w:p w:rsidR="007A52D4" w:rsidRPr="00620F3F" w:rsidRDefault="007A52D4" w:rsidP="00620F3F">
      <w:pPr>
        <w:ind w:left="360"/>
        <w:rPr>
          <w:rFonts w:ascii="Helvetica Neue" w:eastAsia="Times New Roman" w:hAnsi="Helvetica Neue" w:cs="Times New Roman"/>
          <w:sz w:val="27"/>
          <w:szCs w:val="27"/>
          <w:lang w:val="en-US"/>
        </w:rPr>
      </w:pPr>
      <w:r w:rsidRPr="00620F3F">
        <w:rPr>
          <w:rFonts w:ascii="Helvetica Neue" w:eastAsia="Times New Roman" w:hAnsi="Helvetica Neue" w:cs="Times New Roman"/>
          <w:sz w:val="27"/>
          <w:szCs w:val="27"/>
          <w:lang w:val="en-US"/>
        </w:rPr>
        <w:t xml:space="preserve">Multiplying both sides of the equation by </w:t>
      </w:r>
      <w:proofErr w:type="gramStart"/>
      <w:r w:rsidRPr="00620F3F">
        <w:rPr>
          <w:rFonts w:ascii="Helvetica Neue" w:eastAsia="Times New Roman" w:hAnsi="Helvetica Neue" w:cs="Times New Roman"/>
          <w:sz w:val="27"/>
          <w:szCs w:val="27"/>
          <w:lang w:val="en-US"/>
        </w:rPr>
        <w:t>p(</w:t>
      </w:r>
      <w:proofErr w:type="gramEnd"/>
      <w:r w:rsidRPr="00620F3F">
        <w:rPr>
          <w:rFonts w:ascii="Helvetica Neue" w:eastAsia="Times New Roman" w:hAnsi="Helvetica Neue" w:cs="Times New Roman"/>
          <w:sz w:val="27"/>
          <w:szCs w:val="27"/>
          <w:lang w:val="en-US"/>
        </w:rPr>
        <w:t>1- p) gives us:</w:t>
      </w:r>
    </w:p>
    <w:p w:rsidR="007A52D4" w:rsidRPr="00620F3F" w:rsidRDefault="007A52D4" w:rsidP="00620F3F">
      <w:pPr>
        <w:ind w:left="360"/>
        <w:rPr>
          <w:rFonts w:ascii="Helvetica Neue" w:eastAsia="Times New Roman" w:hAnsi="Helvetica Neue" w:cs="Times New Roman"/>
          <w:sz w:val="27"/>
          <w:szCs w:val="27"/>
          <w:lang w:val="en-US"/>
        </w:rPr>
      </w:pPr>
    </w:p>
    <w:p w:rsidR="007A52D4" w:rsidRPr="00620F3F" w:rsidRDefault="007A52D4" w:rsidP="00620F3F">
      <w:pPr>
        <w:ind w:left="360"/>
        <w:rPr>
          <w:rFonts w:ascii="Helvetica Neue" w:eastAsia="Times New Roman" w:hAnsi="Helvetica Neue" w:cs="Times New Roman"/>
          <w:sz w:val="27"/>
          <w:szCs w:val="27"/>
          <w:lang w:val="en-US"/>
        </w:rPr>
      </w:pPr>
      <w:r w:rsidRPr="00620F3F">
        <w:rPr>
          <w:rFonts w:ascii="Helvetica Neue" w:eastAsia="Times New Roman" w:hAnsi="Helvetica Neue" w:cs="Times New Roman"/>
          <w:sz w:val="27"/>
          <w:szCs w:val="27"/>
          <w:lang w:val="en-US"/>
        </w:rPr>
        <w:lastRenderedPageBreak/>
        <w:t>0 = (1 - p) Σ xi - p (n - Σ xi).</w:t>
      </w:r>
    </w:p>
    <w:p w:rsidR="007A52D4" w:rsidRPr="00620F3F" w:rsidRDefault="007A52D4" w:rsidP="00620F3F">
      <w:pPr>
        <w:ind w:left="360"/>
        <w:rPr>
          <w:rFonts w:ascii="Helvetica Neue" w:eastAsia="Times New Roman" w:hAnsi="Helvetica Neue" w:cs="Times New Roman"/>
          <w:sz w:val="27"/>
          <w:szCs w:val="27"/>
          <w:lang w:val="en-US"/>
        </w:rPr>
      </w:pPr>
    </w:p>
    <w:p w:rsidR="007A52D4" w:rsidRPr="00620F3F" w:rsidRDefault="007A52D4" w:rsidP="00620F3F">
      <w:pPr>
        <w:ind w:left="360"/>
        <w:rPr>
          <w:rFonts w:ascii="Helvetica Neue" w:eastAsia="Times New Roman" w:hAnsi="Helvetica Neue" w:cs="Times New Roman"/>
          <w:sz w:val="27"/>
          <w:szCs w:val="27"/>
          <w:lang w:val="en-US"/>
        </w:rPr>
      </w:pPr>
      <w:r w:rsidRPr="00620F3F">
        <w:rPr>
          <w:rFonts w:ascii="Helvetica Neue" w:eastAsia="Times New Roman" w:hAnsi="Helvetica Neue" w:cs="Times New Roman"/>
          <w:sz w:val="27"/>
          <w:szCs w:val="27"/>
          <w:lang w:val="en-US"/>
        </w:rPr>
        <w:t xml:space="preserve">We expand the </w:t>
      </w:r>
      <w:proofErr w:type="gramStart"/>
      <w:r w:rsidRPr="00620F3F">
        <w:rPr>
          <w:rFonts w:ascii="Helvetica Neue" w:eastAsia="Times New Roman" w:hAnsi="Helvetica Neue" w:cs="Times New Roman"/>
          <w:sz w:val="27"/>
          <w:szCs w:val="27"/>
          <w:lang w:val="en-US"/>
        </w:rPr>
        <w:t>right hand</w:t>
      </w:r>
      <w:proofErr w:type="gramEnd"/>
      <w:r w:rsidRPr="00620F3F">
        <w:rPr>
          <w:rFonts w:ascii="Helvetica Neue" w:eastAsia="Times New Roman" w:hAnsi="Helvetica Neue" w:cs="Times New Roman"/>
          <w:sz w:val="27"/>
          <w:szCs w:val="27"/>
          <w:lang w:val="en-US"/>
        </w:rPr>
        <w:t xml:space="preserve"> side and see:</w:t>
      </w:r>
    </w:p>
    <w:p w:rsidR="007A52D4" w:rsidRPr="00620F3F" w:rsidRDefault="007A52D4" w:rsidP="00620F3F">
      <w:pPr>
        <w:ind w:left="360"/>
        <w:rPr>
          <w:rFonts w:ascii="Helvetica Neue" w:eastAsia="Times New Roman" w:hAnsi="Helvetica Neue" w:cs="Times New Roman"/>
          <w:sz w:val="27"/>
          <w:szCs w:val="27"/>
          <w:lang w:val="en-US"/>
        </w:rPr>
      </w:pPr>
    </w:p>
    <w:p w:rsidR="007A52D4" w:rsidRPr="00620F3F" w:rsidRDefault="007A52D4" w:rsidP="00620F3F">
      <w:pPr>
        <w:ind w:left="360"/>
        <w:rPr>
          <w:rFonts w:ascii="Helvetica Neue" w:eastAsia="Times New Roman" w:hAnsi="Helvetica Neue" w:cs="Times New Roman"/>
          <w:sz w:val="27"/>
          <w:szCs w:val="27"/>
          <w:lang w:val="en-US"/>
        </w:rPr>
      </w:pPr>
      <w:r w:rsidRPr="00620F3F">
        <w:rPr>
          <w:rFonts w:ascii="Helvetica Neue" w:eastAsia="Times New Roman" w:hAnsi="Helvetica Neue" w:cs="Times New Roman"/>
          <w:sz w:val="27"/>
          <w:szCs w:val="27"/>
          <w:lang w:val="en-US"/>
        </w:rPr>
        <w:t xml:space="preserve">0 = Σ xi - p Σ xi - p n + </w:t>
      </w:r>
      <w:proofErr w:type="spellStart"/>
      <w:r w:rsidRPr="00620F3F">
        <w:rPr>
          <w:rFonts w:ascii="Helvetica Neue" w:eastAsia="Times New Roman" w:hAnsi="Helvetica Neue" w:cs="Times New Roman"/>
          <w:sz w:val="27"/>
          <w:szCs w:val="27"/>
          <w:lang w:val="en-US"/>
        </w:rPr>
        <w:t>pΣ</w:t>
      </w:r>
      <w:proofErr w:type="spellEnd"/>
      <w:r w:rsidRPr="00620F3F">
        <w:rPr>
          <w:rFonts w:ascii="Helvetica Neue" w:eastAsia="Times New Roman" w:hAnsi="Helvetica Neue" w:cs="Times New Roman"/>
          <w:sz w:val="27"/>
          <w:szCs w:val="27"/>
          <w:lang w:val="en-US"/>
        </w:rPr>
        <w:t xml:space="preserve"> xi = Σ xi - p n.</w:t>
      </w:r>
    </w:p>
    <w:p w:rsidR="007A52D4" w:rsidRPr="00620F3F" w:rsidRDefault="007A52D4" w:rsidP="00620F3F">
      <w:pPr>
        <w:ind w:left="360"/>
        <w:rPr>
          <w:rFonts w:ascii="Helvetica Neue" w:eastAsia="Times New Roman" w:hAnsi="Helvetica Neue" w:cs="Times New Roman"/>
          <w:sz w:val="27"/>
          <w:szCs w:val="27"/>
          <w:lang w:val="en-US"/>
        </w:rPr>
      </w:pPr>
    </w:p>
    <w:p w:rsidR="007A52D4" w:rsidRDefault="007A52D4" w:rsidP="00620F3F">
      <w:pPr>
        <w:ind w:left="360"/>
        <w:rPr>
          <w:rFonts w:ascii="Helvetica Neue" w:eastAsia="Times New Roman" w:hAnsi="Helvetica Neue" w:cs="Times New Roman"/>
          <w:sz w:val="27"/>
          <w:szCs w:val="27"/>
          <w:lang w:val="en-US"/>
        </w:rPr>
      </w:pPr>
      <w:r w:rsidRPr="00620F3F">
        <w:rPr>
          <w:rFonts w:ascii="Helvetica Neue" w:eastAsia="Times New Roman" w:hAnsi="Helvetica Neue" w:cs="Times New Roman"/>
          <w:sz w:val="27"/>
          <w:szCs w:val="27"/>
          <w:lang w:val="en-US"/>
        </w:rPr>
        <w:t>Thus Σ xi = p n and (1/</w:t>
      </w:r>
      <w:proofErr w:type="gramStart"/>
      <w:r w:rsidRPr="00620F3F">
        <w:rPr>
          <w:rFonts w:ascii="Helvetica Neue" w:eastAsia="Times New Roman" w:hAnsi="Helvetica Neue" w:cs="Times New Roman"/>
          <w:sz w:val="27"/>
          <w:szCs w:val="27"/>
          <w:lang w:val="en-US"/>
        </w:rPr>
        <w:t>n)Σ</w:t>
      </w:r>
      <w:proofErr w:type="gramEnd"/>
      <w:r w:rsidRPr="00620F3F">
        <w:rPr>
          <w:rFonts w:ascii="Helvetica Neue" w:eastAsia="Times New Roman" w:hAnsi="Helvetica Neue" w:cs="Times New Roman"/>
          <w:sz w:val="27"/>
          <w:szCs w:val="27"/>
          <w:lang w:val="en-US"/>
        </w:rPr>
        <w:t xml:space="preserve"> xi = p. This means that the maximum likelihood estimator of p is a sample mean.</w:t>
      </w:r>
      <w:r w:rsidR="00620F3F">
        <w:rPr>
          <w:rFonts w:ascii="Helvetica Neue" w:eastAsia="Times New Roman" w:hAnsi="Helvetica Neue" w:cs="Times New Roman"/>
          <w:sz w:val="27"/>
          <w:szCs w:val="27"/>
          <w:lang w:val="en-US"/>
        </w:rPr>
        <w:t xml:space="preserve"> </w:t>
      </w:r>
      <w:proofErr w:type="gramStart"/>
      <w:r w:rsidRPr="00620F3F">
        <w:rPr>
          <w:rFonts w:ascii="Helvetica Neue" w:eastAsia="Times New Roman" w:hAnsi="Helvetica Neue" w:cs="Times New Roman"/>
          <w:sz w:val="27"/>
          <w:szCs w:val="27"/>
          <w:lang w:val="en-US"/>
        </w:rPr>
        <w:t>More</w:t>
      </w:r>
      <w:proofErr w:type="gramEnd"/>
      <w:r w:rsidRPr="00620F3F">
        <w:rPr>
          <w:rFonts w:ascii="Helvetica Neue" w:eastAsia="Times New Roman" w:hAnsi="Helvetica Neue" w:cs="Times New Roman"/>
          <w:sz w:val="27"/>
          <w:szCs w:val="27"/>
          <w:lang w:val="en-US"/>
        </w:rPr>
        <w:t xml:space="preserve"> specifically this is the sample proportion of the seeds that germinated. This is perfectly in line with what intuition would tell us. In order to determine the proportion</w:t>
      </w:r>
      <w:r w:rsidRPr="00620F3F">
        <w:rPr>
          <w:rFonts w:ascii="Helvetica Neue" w:eastAsia="Times New Roman" w:hAnsi="Helvetica Neue" w:cs="Times New Roman"/>
          <w:sz w:val="27"/>
          <w:szCs w:val="27"/>
          <w:lang w:val="en-US"/>
        </w:rPr>
        <w:t xml:space="preserve"> </w:t>
      </w:r>
      <w:r w:rsidRPr="00620F3F">
        <w:rPr>
          <w:rFonts w:ascii="Helvetica Neue" w:eastAsia="Times New Roman" w:hAnsi="Helvetica Neue" w:cs="Times New Roman"/>
          <w:sz w:val="27"/>
          <w:szCs w:val="27"/>
          <w:lang w:val="en-US"/>
        </w:rPr>
        <w:t>of seeds that will germinate, first consider a sample from the population of interest.</w:t>
      </w:r>
    </w:p>
    <w:p w:rsidR="00620F3F" w:rsidRDefault="00620F3F" w:rsidP="00620F3F">
      <w:pPr>
        <w:ind w:left="360"/>
        <w:rPr>
          <w:rFonts w:ascii="Helvetica Neue" w:eastAsia="Times New Roman" w:hAnsi="Helvetica Neue" w:cs="Times New Roman"/>
          <w:sz w:val="27"/>
          <w:szCs w:val="27"/>
          <w:lang w:val="en-US"/>
        </w:rPr>
      </w:pPr>
    </w:p>
    <w:p w:rsidR="00620F3F" w:rsidRPr="00620F3F" w:rsidRDefault="00620F3F" w:rsidP="00620F3F">
      <w:pPr>
        <w:ind w:left="360"/>
        <w:rPr>
          <w:rFonts w:ascii="Helvetica Neue" w:eastAsia="Times New Roman" w:hAnsi="Helvetica Neue" w:cs="Times New Roman"/>
          <w:sz w:val="27"/>
          <w:szCs w:val="27"/>
          <w:lang w:val="en-US"/>
        </w:rPr>
      </w:pPr>
      <w:r>
        <w:rPr>
          <w:rFonts w:ascii="Helvetica Neue" w:eastAsia="Times New Roman" w:hAnsi="Helvetica Neue" w:cs="Times New Roman"/>
          <w:sz w:val="27"/>
          <w:szCs w:val="27"/>
          <w:lang w:val="en-US"/>
        </w:rPr>
        <w:t xml:space="preserve">0: </w:t>
      </w:r>
      <w:r w:rsidRPr="00620F3F">
        <w:rPr>
          <w:rFonts w:ascii="Helvetica Neue" w:eastAsia="Times New Roman" w:hAnsi="Helvetica Neue" w:cs="Times New Roman"/>
          <w:sz w:val="27"/>
          <w:szCs w:val="27"/>
          <w:lang w:val="en-US"/>
        </w:rPr>
        <w:t xml:space="preserve">What is a likelihood function? Also add a formula and explain what it means. </w:t>
      </w:r>
    </w:p>
    <w:p w:rsidR="00620F3F" w:rsidRPr="00620F3F" w:rsidRDefault="00620F3F" w:rsidP="00620F3F">
      <w:pPr>
        <w:ind w:left="360"/>
        <w:rPr>
          <w:rFonts w:ascii="Helvetica Neue" w:eastAsia="Times New Roman" w:hAnsi="Helvetica Neue" w:cs="Times New Roman"/>
          <w:sz w:val="27"/>
          <w:szCs w:val="27"/>
          <w:lang w:val="en-US"/>
        </w:rPr>
      </w:pPr>
    </w:p>
    <w:p w:rsidR="00620F3F" w:rsidRPr="00620F3F" w:rsidRDefault="00620F3F" w:rsidP="00620F3F">
      <w:pPr>
        <w:ind w:left="360"/>
        <w:rPr>
          <w:rFonts w:ascii="Helvetica Neue" w:eastAsia="Times New Roman" w:hAnsi="Helvetica Neue" w:cs="Times New Roman"/>
          <w:sz w:val="27"/>
          <w:szCs w:val="27"/>
          <w:lang w:val="en-US"/>
        </w:rPr>
      </w:pPr>
      <w:r w:rsidRPr="00620F3F">
        <w:rPr>
          <w:rFonts w:ascii="Helvetica Neue" w:eastAsia="Times New Roman" w:hAnsi="Helvetica Neue" w:cs="Times New Roman"/>
          <w:sz w:val="27"/>
          <w:szCs w:val="27"/>
          <w:lang w:val="en-US"/>
        </w:rPr>
        <w:t>It shows how likely particular values of statistical parameters are for a given set of observations.</w:t>
      </w:r>
    </w:p>
    <w:p w:rsidR="00620F3F" w:rsidRPr="00620F3F" w:rsidRDefault="00620F3F" w:rsidP="00620F3F">
      <w:pPr>
        <w:ind w:left="360"/>
        <w:rPr>
          <w:rFonts w:ascii="Helvetica Neue" w:eastAsia="Times New Roman" w:hAnsi="Helvetica Neue" w:cs="Times New Roman"/>
          <w:sz w:val="27"/>
          <w:szCs w:val="27"/>
          <w:lang w:val="en-US"/>
        </w:rPr>
      </w:pPr>
      <w:r w:rsidRPr="00620F3F">
        <w:rPr>
          <w:rFonts w:ascii="Helvetica Neue" w:eastAsia="Times New Roman" w:hAnsi="Helvetica Neue" w:cs="Times New Roman"/>
          <w:sz w:val="27"/>
          <w:szCs w:val="27"/>
          <w:lang w:val="en-US"/>
        </w:rPr>
        <w:t xml:space="preserve">Likelihood is used </w:t>
      </w:r>
      <w:proofErr w:type="gramStart"/>
      <w:r w:rsidRPr="00620F3F">
        <w:rPr>
          <w:rFonts w:ascii="Helvetica Neue" w:eastAsia="Times New Roman" w:hAnsi="Helvetica Neue" w:cs="Times New Roman"/>
          <w:sz w:val="27"/>
          <w:szCs w:val="27"/>
          <w:lang w:val="en-US"/>
        </w:rPr>
        <w:t>to  summarize</w:t>
      </w:r>
      <w:proofErr w:type="gramEnd"/>
      <w:r w:rsidRPr="00620F3F">
        <w:rPr>
          <w:rFonts w:ascii="Helvetica Neue" w:eastAsia="Times New Roman" w:hAnsi="Helvetica Neue" w:cs="Times New Roman"/>
          <w:sz w:val="27"/>
          <w:szCs w:val="27"/>
          <w:lang w:val="en-US"/>
        </w:rPr>
        <w:t xml:space="preserve"> the data’s evidence about unknown parameters.</w:t>
      </w:r>
    </w:p>
    <w:p w:rsidR="00620F3F" w:rsidRPr="00620F3F" w:rsidRDefault="00620F3F" w:rsidP="00620F3F">
      <w:pPr>
        <w:ind w:left="360"/>
        <w:rPr>
          <w:rFonts w:ascii="Helvetica Neue" w:eastAsia="Times New Roman" w:hAnsi="Helvetica Neue" w:cs="Times New Roman"/>
          <w:sz w:val="27"/>
          <w:szCs w:val="27"/>
          <w:lang w:val="en-US"/>
        </w:rPr>
      </w:pPr>
      <w:r w:rsidRPr="00620F3F">
        <w:rPr>
          <w:rFonts w:ascii="Helvetica Neue" w:eastAsia="Times New Roman" w:hAnsi="Helvetica Neue" w:cs="Times New Roman"/>
          <w:sz w:val="27"/>
          <w:szCs w:val="27"/>
          <w:lang w:val="en-US"/>
        </w:rPr>
        <w:t xml:space="preserve">For </w:t>
      </w:r>
      <w:proofErr w:type="spellStart"/>
      <w:r w:rsidRPr="00620F3F">
        <w:rPr>
          <w:rFonts w:ascii="Helvetica Neue" w:eastAsia="Times New Roman" w:hAnsi="Helvetica Neue" w:cs="Times New Roman"/>
          <w:sz w:val="27"/>
          <w:szCs w:val="27"/>
          <w:lang w:val="en-US"/>
        </w:rPr>
        <w:t>discreteprobability</w:t>
      </w:r>
      <w:proofErr w:type="spellEnd"/>
      <w:r w:rsidRPr="00620F3F">
        <w:rPr>
          <w:rFonts w:ascii="Helvetica Neue" w:eastAsia="Times New Roman" w:hAnsi="Helvetica Neue" w:cs="Times New Roman"/>
          <w:sz w:val="27"/>
          <w:szCs w:val="27"/>
          <w:lang w:val="en-US"/>
        </w:rPr>
        <w:t xml:space="preserve"> </w:t>
      </w:r>
      <w:proofErr w:type="spellStart"/>
      <w:r w:rsidRPr="00620F3F">
        <w:rPr>
          <w:rFonts w:ascii="Helvetica Neue" w:eastAsia="Times New Roman" w:hAnsi="Helvetica Neue" w:cs="Times New Roman"/>
          <w:sz w:val="27"/>
          <w:szCs w:val="27"/>
          <w:lang w:val="en-US"/>
        </w:rPr>
        <w:t>dsitribution</w:t>
      </w:r>
      <w:proofErr w:type="spellEnd"/>
      <w:r w:rsidRPr="00620F3F">
        <w:rPr>
          <w:rFonts w:ascii="Helvetica Neue" w:eastAsia="Times New Roman" w:hAnsi="Helvetica Neue" w:cs="Times New Roman"/>
          <w:sz w:val="27"/>
          <w:szCs w:val="27"/>
          <w:lang w:val="en-US"/>
        </w:rPr>
        <w:t xml:space="preserve">, the </w:t>
      </w:r>
      <w:proofErr w:type="spellStart"/>
      <w:r w:rsidRPr="00620F3F">
        <w:rPr>
          <w:rFonts w:ascii="Helvetica Neue" w:eastAsia="Times New Roman" w:hAnsi="Helvetica Neue" w:cs="Times New Roman"/>
          <w:sz w:val="27"/>
          <w:szCs w:val="27"/>
          <w:lang w:val="en-US"/>
        </w:rPr>
        <w:t>likelyhood</w:t>
      </w:r>
      <w:proofErr w:type="spellEnd"/>
      <w:r w:rsidRPr="00620F3F">
        <w:rPr>
          <w:rFonts w:ascii="Helvetica Neue" w:eastAsia="Times New Roman" w:hAnsi="Helvetica Neue" w:cs="Times New Roman"/>
          <w:sz w:val="27"/>
          <w:szCs w:val="27"/>
          <w:lang w:val="en-US"/>
        </w:rPr>
        <w:t xml:space="preserve"> formula is </w:t>
      </w:r>
    </w:p>
    <w:p w:rsidR="00620F3F" w:rsidRPr="00620F3F" w:rsidRDefault="00620F3F" w:rsidP="00620F3F">
      <w:pPr>
        <w:ind w:left="360"/>
        <w:rPr>
          <w:rFonts w:ascii="Helvetica Neue" w:eastAsia="Times New Roman" w:hAnsi="Helvetica Neue" w:cs="Times New Roman"/>
          <w:sz w:val="27"/>
          <w:szCs w:val="27"/>
          <w:lang w:val="en-US"/>
        </w:rPr>
      </w:pPr>
      <w:r w:rsidRPr="00620F3F">
        <w:rPr>
          <w:rFonts w:ascii="Helvetica Neue" w:eastAsia="Times New Roman" w:hAnsi="Helvetica Neue" w:cs="Times New Roman"/>
          <w:sz w:val="27"/>
          <w:szCs w:val="27"/>
          <w:lang w:val="en-US"/>
        </w:rPr>
        <w:t xml:space="preserve">       </w:t>
      </w:r>
      <w:r>
        <w:rPr>
          <w:rFonts w:ascii="Helvetica Neue" w:eastAsia="Times New Roman" w:hAnsi="Helvetica Neue" w:cs="Times New Roman"/>
          <w:sz w:val="27"/>
          <w:szCs w:val="27"/>
          <w:lang w:val="en-US"/>
        </w:rPr>
        <w:t xml:space="preserve">    </w:t>
      </w:r>
      <w:r w:rsidRPr="00620F3F">
        <w:rPr>
          <w:rFonts w:ascii="Cambria Math" w:eastAsia="Times New Roman" w:hAnsi="Cambria Math" w:cs="Cambria Math"/>
          <w:sz w:val="27"/>
          <w:szCs w:val="27"/>
          <w:lang w:val="en-US"/>
        </w:rPr>
        <w:t>𝑁</w:t>
      </w:r>
    </w:p>
    <w:p w:rsidR="00620F3F" w:rsidRPr="00620F3F" w:rsidRDefault="00620F3F" w:rsidP="00620F3F">
      <w:pPr>
        <w:ind w:left="360"/>
        <w:rPr>
          <w:rFonts w:ascii="Helvetica Neue" w:eastAsia="Times New Roman" w:hAnsi="Helvetica Neue" w:cs="Times New Roman"/>
          <w:sz w:val="27"/>
          <w:szCs w:val="27"/>
          <w:lang w:val="en-US"/>
        </w:rPr>
      </w:pPr>
      <w:r w:rsidRPr="00620F3F">
        <w:rPr>
          <w:rFonts w:ascii="Cambria Math" w:eastAsia="Times New Roman" w:hAnsi="Cambria Math" w:cs="Cambria Math"/>
          <w:sz w:val="27"/>
          <w:szCs w:val="27"/>
          <w:lang w:val="en-US"/>
        </w:rPr>
        <w:t>𝐿</w:t>
      </w:r>
      <w:r w:rsidRPr="00620F3F">
        <w:rPr>
          <w:rFonts w:ascii="Helvetica Neue" w:eastAsia="Times New Roman" w:hAnsi="Helvetica Neue" w:cs="Times New Roman"/>
          <w:sz w:val="27"/>
          <w:szCs w:val="27"/>
          <w:lang w:val="en-US"/>
        </w:rPr>
        <w:t>(</w:t>
      </w:r>
      <w:r w:rsidRPr="00620F3F">
        <w:rPr>
          <w:rFonts w:ascii="Cambria Math" w:eastAsia="Times New Roman" w:hAnsi="Cambria Math" w:cs="Cambria Math"/>
          <w:sz w:val="27"/>
          <w:szCs w:val="27"/>
          <w:lang w:val="en-US"/>
        </w:rPr>
        <w:t>𝜃</w:t>
      </w:r>
      <w:r w:rsidRPr="00620F3F">
        <w:rPr>
          <w:rFonts w:ascii="Helvetica Neue" w:eastAsia="Times New Roman" w:hAnsi="Helvetica Neue" w:cs="Times New Roman"/>
          <w:sz w:val="27"/>
          <w:szCs w:val="27"/>
          <w:lang w:val="en-US"/>
        </w:rPr>
        <w:t>;</w:t>
      </w:r>
      <w:r w:rsidRPr="00620F3F">
        <w:rPr>
          <w:rFonts w:ascii="Cambria Math" w:eastAsia="Times New Roman" w:hAnsi="Cambria Math" w:cs="Cambria Math"/>
          <w:sz w:val="27"/>
          <w:szCs w:val="27"/>
          <w:lang w:val="en-US"/>
        </w:rPr>
        <w:t>𝑋</w:t>
      </w:r>
      <w:r w:rsidRPr="00620F3F">
        <w:rPr>
          <w:rFonts w:ascii="Helvetica Neue" w:eastAsia="Times New Roman" w:hAnsi="Helvetica Neue" w:cs="Times New Roman"/>
          <w:sz w:val="27"/>
          <w:szCs w:val="27"/>
          <w:lang w:val="en-US"/>
        </w:rPr>
        <w:t>)=∏</w:t>
      </w:r>
      <w:r w:rsidRPr="00620F3F">
        <w:rPr>
          <w:rFonts w:ascii="Cambria Math" w:eastAsia="Times New Roman" w:hAnsi="Cambria Math" w:cs="Cambria Math"/>
          <w:sz w:val="27"/>
          <w:szCs w:val="27"/>
          <w:lang w:val="en-US"/>
        </w:rPr>
        <w:t>𝑓𝑖</w:t>
      </w:r>
      <w:r w:rsidRPr="00620F3F">
        <w:rPr>
          <w:rFonts w:ascii="Helvetica Neue" w:eastAsia="Times New Roman" w:hAnsi="Helvetica Neue" w:cs="Times New Roman"/>
          <w:sz w:val="27"/>
          <w:szCs w:val="27"/>
          <w:lang w:val="en-US"/>
        </w:rPr>
        <w:t>(</w:t>
      </w:r>
      <w:r w:rsidRPr="00620F3F">
        <w:rPr>
          <w:rFonts w:ascii="Cambria Math" w:eastAsia="Times New Roman" w:hAnsi="Cambria Math" w:cs="Cambria Math"/>
          <w:sz w:val="27"/>
          <w:szCs w:val="27"/>
          <w:lang w:val="en-US"/>
        </w:rPr>
        <w:t>𝑥𝑖</w:t>
      </w:r>
      <w:r w:rsidRPr="00620F3F">
        <w:rPr>
          <w:rFonts w:ascii="Helvetica Neue" w:eastAsia="Times New Roman" w:hAnsi="Helvetica Neue" w:cs="Times New Roman"/>
          <w:sz w:val="27"/>
          <w:szCs w:val="27"/>
          <w:lang w:val="en-US"/>
        </w:rPr>
        <w:t>;</w:t>
      </w:r>
      <w:r w:rsidRPr="00620F3F">
        <w:rPr>
          <w:rFonts w:ascii="Cambria Math" w:eastAsia="Times New Roman" w:hAnsi="Cambria Math" w:cs="Cambria Math"/>
          <w:sz w:val="27"/>
          <w:szCs w:val="27"/>
          <w:lang w:val="en-US"/>
        </w:rPr>
        <w:t>𝜃</w:t>
      </w:r>
      <w:r w:rsidRPr="00620F3F">
        <w:rPr>
          <w:rFonts w:ascii="Helvetica Neue" w:eastAsia="Times New Roman" w:hAnsi="Helvetica Neue" w:cs="Times New Roman"/>
          <w:sz w:val="27"/>
          <w:szCs w:val="27"/>
          <w:lang w:val="en-US"/>
        </w:rPr>
        <w:t>)</w:t>
      </w:r>
    </w:p>
    <w:p w:rsidR="00620F3F" w:rsidRPr="00620F3F" w:rsidRDefault="00620F3F" w:rsidP="00620F3F">
      <w:pPr>
        <w:ind w:left="360"/>
        <w:rPr>
          <w:rFonts w:ascii="Helvetica Neue" w:eastAsia="Times New Roman" w:hAnsi="Helvetica Neue" w:cs="Times New Roman"/>
          <w:sz w:val="27"/>
          <w:szCs w:val="27"/>
          <w:lang w:val="en-US"/>
        </w:rPr>
      </w:pPr>
      <w:r w:rsidRPr="00620F3F">
        <w:rPr>
          <w:rFonts w:ascii="Helvetica Neue" w:eastAsia="Times New Roman" w:hAnsi="Helvetica Neue" w:cs="Times New Roman"/>
          <w:sz w:val="27"/>
          <w:szCs w:val="27"/>
          <w:lang w:val="en-US"/>
        </w:rPr>
        <w:t xml:space="preserve">       </w:t>
      </w:r>
      <w:r>
        <w:rPr>
          <w:rFonts w:ascii="Helvetica Neue" w:eastAsia="Times New Roman" w:hAnsi="Helvetica Neue" w:cs="Times New Roman"/>
          <w:sz w:val="27"/>
          <w:szCs w:val="27"/>
          <w:lang w:val="en-US"/>
        </w:rPr>
        <w:t xml:space="preserve">     </w:t>
      </w:r>
      <w:bookmarkStart w:id="0" w:name="_GoBack"/>
      <w:bookmarkEnd w:id="0"/>
      <w:r w:rsidRPr="00620F3F">
        <w:rPr>
          <w:rFonts w:ascii="Cambria Math" w:eastAsia="Times New Roman" w:hAnsi="Cambria Math" w:cs="Cambria Math"/>
          <w:sz w:val="27"/>
          <w:szCs w:val="27"/>
          <w:lang w:val="en-US"/>
        </w:rPr>
        <w:t>𝑖</w:t>
      </w:r>
      <w:r w:rsidRPr="00620F3F">
        <w:rPr>
          <w:rFonts w:ascii="Helvetica Neue" w:eastAsia="Times New Roman" w:hAnsi="Helvetica Neue" w:cs="Times New Roman"/>
          <w:sz w:val="27"/>
          <w:szCs w:val="27"/>
          <w:lang w:val="en-US"/>
        </w:rPr>
        <w:t xml:space="preserve">=1   </w:t>
      </w:r>
    </w:p>
    <w:p w:rsidR="00620F3F" w:rsidRPr="00620F3F" w:rsidRDefault="00620F3F" w:rsidP="00620F3F">
      <w:pPr>
        <w:ind w:left="360"/>
        <w:rPr>
          <w:rFonts w:ascii="Helvetica Neue" w:eastAsia="Times New Roman" w:hAnsi="Helvetica Neue" w:cs="Times New Roman"/>
          <w:sz w:val="27"/>
          <w:szCs w:val="27"/>
          <w:lang w:val="en-US"/>
        </w:rPr>
      </w:pPr>
      <w:r w:rsidRPr="00620F3F">
        <w:rPr>
          <w:rFonts w:ascii="Helvetica Neue" w:eastAsia="Times New Roman" w:hAnsi="Helvetica Neue" w:cs="Times New Roman"/>
          <w:sz w:val="27"/>
          <w:szCs w:val="27"/>
          <w:lang w:val="en-US"/>
        </w:rPr>
        <w:t xml:space="preserve">      =</w:t>
      </w:r>
      <w:r w:rsidRPr="00620F3F">
        <w:rPr>
          <w:rFonts w:ascii="Cambria Math" w:eastAsia="Times New Roman" w:hAnsi="Cambria Math" w:cs="Cambria Math"/>
          <w:sz w:val="27"/>
          <w:szCs w:val="27"/>
          <w:lang w:val="en-US"/>
        </w:rPr>
        <w:t>𝑓</w:t>
      </w:r>
      <w:r w:rsidRPr="00620F3F">
        <w:rPr>
          <w:rFonts w:ascii="Helvetica Neue" w:eastAsia="Times New Roman" w:hAnsi="Helvetica Neue" w:cs="Times New Roman"/>
          <w:sz w:val="27"/>
          <w:szCs w:val="27"/>
          <w:lang w:val="en-US"/>
        </w:rPr>
        <w:t>1(</w:t>
      </w:r>
      <w:r w:rsidRPr="00620F3F">
        <w:rPr>
          <w:rFonts w:ascii="Cambria Math" w:eastAsia="Times New Roman" w:hAnsi="Cambria Math" w:cs="Cambria Math"/>
          <w:sz w:val="27"/>
          <w:szCs w:val="27"/>
          <w:lang w:val="en-US"/>
        </w:rPr>
        <w:t>𝑥</w:t>
      </w:r>
      <w:proofErr w:type="gramStart"/>
      <w:r w:rsidRPr="00620F3F">
        <w:rPr>
          <w:rFonts w:ascii="Helvetica Neue" w:eastAsia="Times New Roman" w:hAnsi="Helvetica Neue" w:cs="Times New Roman"/>
          <w:sz w:val="27"/>
          <w:szCs w:val="27"/>
          <w:lang w:val="en-US"/>
        </w:rPr>
        <w:t>1;</w:t>
      </w:r>
      <w:r w:rsidRPr="00620F3F">
        <w:rPr>
          <w:rFonts w:ascii="Cambria Math" w:eastAsia="Times New Roman" w:hAnsi="Cambria Math" w:cs="Cambria Math"/>
          <w:sz w:val="27"/>
          <w:szCs w:val="27"/>
          <w:lang w:val="en-US"/>
        </w:rPr>
        <w:t>𝜃</w:t>
      </w:r>
      <w:proofErr w:type="gramEnd"/>
      <w:r w:rsidRPr="00620F3F">
        <w:rPr>
          <w:rFonts w:ascii="Helvetica Neue" w:eastAsia="Times New Roman" w:hAnsi="Helvetica Neue" w:cs="Times New Roman"/>
          <w:sz w:val="27"/>
          <w:szCs w:val="27"/>
          <w:lang w:val="en-US"/>
        </w:rPr>
        <w:t>)</w:t>
      </w:r>
      <w:r w:rsidRPr="00620F3F">
        <w:rPr>
          <w:rFonts w:ascii="Cambria Math" w:eastAsia="Times New Roman" w:hAnsi="Cambria Math" w:cs="Cambria Math"/>
          <w:sz w:val="27"/>
          <w:szCs w:val="27"/>
          <w:lang w:val="en-US"/>
        </w:rPr>
        <w:t>𝑓</w:t>
      </w:r>
      <w:r w:rsidRPr="00620F3F">
        <w:rPr>
          <w:rFonts w:ascii="Helvetica Neue" w:eastAsia="Times New Roman" w:hAnsi="Helvetica Neue" w:cs="Times New Roman"/>
          <w:sz w:val="27"/>
          <w:szCs w:val="27"/>
          <w:lang w:val="en-US"/>
        </w:rPr>
        <w:t>2(</w:t>
      </w:r>
      <w:r w:rsidRPr="00620F3F">
        <w:rPr>
          <w:rFonts w:ascii="Cambria Math" w:eastAsia="Times New Roman" w:hAnsi="Cambria Math" w:cs="Cambria Math"/>
          <w:sz w:val="27"/>
          <w:szCs w:val="27"/>
          <w:lang w:val="en-US"/>
        </w:rPr>
        <w:t>𝑥</w:t>
      </w:r>
      <w:r w:rsidRPr="00620F3F">
        <w:rPr>
          <w:rFonts w:ascii="Helvetica Neue" w:eastAsia="Times New Roman" w:hAnsi="Helvetica Neue" w:cs="Times New Roman"/>
          <w:sz w:val="27"/>
          <w:szCs w:val="27"/>
          <w:lang w:val="en-US"/>
        </w:rPr>
        <w:t>2;</w:t>
      </w:r>
      <w:r w:rsidRPr="00620F3F">
        <w:rPr>
          <w:rFonts w:ascii="Cambria Math" w:eastAsia="Times New Roman" w:hAnsi="Cambria Math" w:cs="Cambria Math"/>
          <w:sz w:val="27"/>
          <w:szCs w:val="27"/>
          <w:lang w:val="en-US"/>
        </w:rPr>
        <w:t>𝜃</w:t>
      </w:r>
      <w:r w:rsidRPr="00620F3F">
        <w:rPr>
          <w:rFonts w:ascii="Helvetica Neue" w:eastAsia="Times New Roman" w:hAnsi="Helvetica Neue" w:cs="Times New Roman"/>
          <w:sz w:val="27"/>
          <w:szCs w:val="27"/>
          <w:lang w:val="en-US"/>
        </w:rPr>
        <w:t>)</w:t>
      </w:r>
      <w:r w:rsidRPr="00620F3F">
        <w:rPr>
          <w:rFonts w:ascii="Cambria Math" w:eastAsia="Times New Roman" w:hAnsi="Cambria Math" w:cs="Cambria Math"/>
          <w:sz w:val="27"/>
          <w:szCs w:val="27"/>
          <w:lang w:val="en-US"/>
        </w:rPr>
        <w:t>⋯𝑓𝑁</w:t>
      </w:r>
      <w:r w:rsidRPr="00620F3F">
        <w:rPr>
          <w:rFonts w:ascii="Helvetica Neue" w:eastAsia="Times New Roman" w:hAnsi="Helvetica Neue" w:cs="Times New Roman"/>
          <w:sz w:val="27"/>
          <w:szCs w:val="27"/>
          <w:lang w:val="en-US"/>
        </w:rPr>
        <w:t>(</w:t>
      </w:r>
      <w:r w:rsidRPr="00620F3F">
        <w:rPr>
          <w:rFonts w:ascii="Cambria Math" w:eastAsia="Times New Roman" w:hAnsi="Cambria Math" w:cs="Cambria Math"/>
          <w:sz w:val="27"/>
          <w:szCs w:val="27"/>
          <w:lang w:val="en-US"/>
        </w:rPr>
        <w:t>𝑥𝑁</w:t>
      </w:r>
      <w:r w:rsidRPr="00620F3F">
        <w:rPr>
          <w:rFonts w:ascii="Helvetica Neue" w:eastAsia="Times New Roman" w:hAnsi="Helvetica Neue" w:cs="Times New Roman"/>
          <w:sz w:val="27"/>
          <w:szCs w:val="27"/>
          <w:lang w:val="en-US"/>
        </w:rPr>
        <w:t>;</w:t>
      </w:r>
      <w:r w:rsidRPr="00620F3F">
        <w:rPr>
          <w:rFonts w:ascii="Cambria Math" w:eastAsia="Times New Roman" w:hAnsi="Cambria Math" w:cs="Cambria Math"/>
          <w:sz w:val="27"/>
          <w:szCs w:val="27"/>
          <w:lang w:val="en-US"/>
        </w:rPr>
        <w:t>𝜃</w:t>
      </w:r>
      <w:r w:rsidRPr="00620F3F">
        <w:rPr>
          <w:rFonts w:ascii="Helvetica Neue" w:eastAsia="Times New Roman" w:hAnsi="Helvetica Neue" w:cs="Times New Roman"/>
          <w:sz w:val="27"/>
          <w:szCs w:val="27"/>
          <w:lang w:val="en-US"/>
        </w:rPr>
        <w:t>)</w:t>
      </w:r>
    </w:p>
    <w:p w:rsidR="00620F3F" w:rsidRPr="00620F3F" w:rsidRDefault="00620F3F" w:rsidP="00620F3F">
      <w:pPr>
        <w:ind w:left="360"/>
        <w:rPr>
          <w:rFonts w:ascii="Helvetica Neue" w:eastAsia="Times New Roman" w:hAnsi="Helvetica Neue" w:cs="Times New Roman"/>
          <w:sz w:val="27"/>
          <w:szCs w:val="27"/>
          <w:lang w:val="en-US"/>
        </w:rPr>
      </w:pPr>
    </w:p>
    <w:p w:rsidR="00620F3F" w:rsidRPr="00620F3F" w:rsidRDefault="00620F3F" w:rsidP="00620F3F">
      <w:pPr>
        <w:ind w:left="360"/>
        <w:rPr>
          <w:rFonts w:ascii="Helvetica Neue" w:eastAsia="Times New Roman" w:hAnsi="Helvetica Neue" w:cs="Times New Roman"/>
          <w:sz w:val="27"/>
          <w:szCs w:val="27"/>
          <w:lang w:val="en-US"/>
        </w:rPr>
      </w:pPr>
      <w:r w:rsidRPr="00620F3F">
        <w:rPr>
          <w:rFonts w:ascii="Helvetica Neue" w:eastAsia="Times New Roman" w:hAnsi="Helvetica Neue" w:cs="Times New Roman"/>
          <w:sz w:val="27"/>
          <w:szCs w:val="27"/>
          <w:lang w:val="en-US"/>
        </w:rPr>
        <w:t xml:space="preserve">Here </w:t>
      </w:r>
      <w:r w:rsidRPr="00620F3F">
        <w:rPr>
          <w:rFonts w:ascii="Cambria Math" w:eastAsia="Times New Roman" w:hAnsi="Cambria Math" w:cs="Cambria Math"/>
          <w:sz w:val="27"/>
          <w:szCs w:val="27"/>
          <w:lang w:val="en-US"/>
        </w:rPr>
        <w:t>𝑓𝑁</w:t>
      </w:r>
      <w:r w:rsidRPr="00620F3F">
        <w:rPr>
          <w:rFonts w:ascii="Helvetica Neue" w:eastAsia="Times New Roman" w:hAnsi="Helvetica Neue" w:cs="Times New Roman"/>
          <w:sz w:val="27"/>
          <w:szCs w:val="27"/>
          <w:lang w:val="en-US"/>
        </w:rPr>
        <w:t>(</w:t>
      </w:r>
      <w:proofErr w:type="gramStart"/>
      <w:r w:rsidRPr="00620F3F">
        <w:rPr>
          <w:rFonts w:ascii="Cambria Math" w:eastAsia="Times New Roman" w:hAnsi="Cambria Math" w:cs="Cambria Math"/>
          <w:sz w:val="27"/>
          <w:szCs w:val="27"/>
          <w:lang w:val="en-US"/>
        </w:rPr>
        <w:t>𝑥𝑁</w:t>
      </w:r>
      <w:r w:rsidRPr="00620F3F">
        <w:rPr>
          <w:rFonts w:ascii="Helvetica Neue" w:eastAsia="Times New Roman" w:hAnsi="Helvetica Neue" w:cs="Times New Roman"/>
          <w:sz w:val="27"/>
          <w:szCs w:val="27"/>
          <w:lang w:val="en-US"/>
        </w:rPr>
        <w:t>;</w:t>
      </w:r>
      <w:r w:rsidRPr="00620F3F">
        <w:rPr>
          <w:rFonts w:ascii="Cambria Math" w:eastAsia="Times New Roman" w:hAnsi="Cambria Math" w:cs="Cambria Math"/>
          <w:sz w:val="27"/>
          <w:szCs w:val="27"/>
          <w:lang w:val="en-US"/>
        </w:rPr>
        <w:t>𝜃</w:t>
      </w:r>
      <w:proofErr w:type="gramEnd"/>
      <w:r w:rsidRPr="00620F3F">
        <w:rPr>
          <w:rFonts w:ascii="Helvetica Neue" w:eastAsia="Times New Roman" w:hAnsi="Helvetica Neue" w:cs="Times New Roman"/>
          <w:sz w:val="27"/>
          <w:szCs w:val="27"/>
          <w:lang w:val="en-US"/>
        </w:rPr>
        <w:t>) is the PDF of the underlying distribution.</w:t>
      </w:r>
    </w:p>
    <w:sectPr w:rsidR="00620F3F" w:rsidRPr="00620F3F" w:rsidSect="00D3188D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TIXGeneral-Italic">
    <w:altName w:val="STIXGeneral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5F5FF4"/>
    <w:multiLevelType w:val="hybridMultilevel"/>
    <w:tmpl w:val="84D0A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967"/>
    <w:rsid w:val="00134967"/>
    <w:rsid w:val="00175148"/>
    <w:rsid w:val="002567D9"/>
    <w:rsid w:val="004308F2"/>
    <w:rsid w:val="00437F14"/>
    <w:rsid w:val="00620F3F"/>
    <w:rsid w:val="007A52D4"/>
    <w:rsid w:val="00835E57"/>
    <w:rsid w:val="00D3188D"/>
    <w:rsid w:val="00EB5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FB9DA27"/>
  <w14:defaultImageDpi w14:val="32767"/>
  <w15:chartTrackingRefBased/>
  <w15:docId w15:val="{80AF7950-8BE6-FD4D-AE3B-670BE4A4F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496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967"/>
    <w:rPr>
      <w:rFonts w:ascii="Times New Roman" w:hAnsi="Times New Roman" w:cs="Times New Roman"/>
      <w:sz w:val="18"/>
      <w:szCs w:val="18"/>
    </w:rPr>
  </w:style>
  <w:style w:type="character" w:customStyle="1" w:styleId="mi">
    <w:name w:val="mi"/>
    <w:basedOn w:val="DefaultParagraphFont"/>
    <w:rsid w:val="00175148"/>
  </w:style>
  <w:style w:type="character" w:customStyle="1" w:styleId="mjxassistivemathml">
    <w:name w:val="mjx_assistive_mathml"/>
    <w:basedOn w:val="DefaultParagraphFont"/>
    <w:rsid w:val="00175148"/>
  </w:style>
  <w:style w:type="character" w:customStyle="1" w:styleId="mn">
    <w:name w:val="mn"/>
    <w:basedOn w:val="DefaultParagraphFont"/>
    <w:rsid w:val="00175148"/>
  </w:style>
  <w:style w:type="character" w:customStyle="1" w:styleId="mo">
    <w:name w:val="mo"/>
    <w:basedOn w:val="DefaultParagraphFont"/>
    <w:rsid w:val="00175148"/>
  </w:style>
  <w:style w:type="character" w:styleId="Hyperlink">
    <w:name w:val="Hyperlink"/>
    <w:basedOn w:val="DefaultParagraphFont"/>
    <w:uiPriority w:val="99"/>
    <w:semiHidden/>
    <w:unhideWhenUsed/>
    <w:rsid w:val="007A52D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A52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7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stimation_theory" TargetMode="External"/><Relationship Id="rId13" Type="http://schemas.openxmlformats.org/officeDocument/2006/relationships/hyperlink" Target="https://en.wikipedia.org/wiki/Statistical_mode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en.wikipedia.org/wiki/Likelihood_function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en.wikipedia.org/wiki/Mathematical_optimization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4.png"/><Relationship Id="rId10" Type="http://schemas.openxmlformats.org/officeDocument/2006/relationships/hyperlink" Target="https://en.wikipedia.org/wiki/Probability_Distribu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tatistical_parameter" TargetMode="External"/><Relationship Id="rId14" Type="http://schemas.openxmlformats.org/officeDocument/2006/relationships/hyperlink" Target="https://en.wikipedia.org/wiki/Realization_(probability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848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Kargbo</dc:creator>
  <cp:keywords/>
  <dc:description/>
  <cp:lastModifiedBy>Fatima Kargbo</cp:lastModifiedBy>
  <cp:revision>2</cp:revision>
  <dcterms:created xsi:type="dcterms:W3CDTF">2019-07-25T06:12:00Z</dcterms:created>
  <dcterms:modified xsi:type="dcterms:W3CDTF">2019-08-06T10:08:00Z</dcterms:modified>
</cp:coreProperties>
</file>