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pPr>
      <w:r>
        <w:t>Improved Euler's method to solve 1st-order ODE numerically</w:t>
      </w:r>
    </w:p>
    <w:p>
      <w:pPr>
        <w:pStyle w:val="style0"/>
        <w:rPr>
          <w:lang w:val="en-US"/>
        </w:rPr>
      </w:pPr>
      <w:r>
        <w:rPr>
          <w:lang w:val="en-US"/>
        </w:rPr>
        <w:t xml:space="preserve">In mathematics and computational science, Heun's method may refer to the </w:t>
      </w:r>
      <w:r>
        <w:rPr>
          <w:lang w:val="en-US"/>
        </w:rPr>
        <w:t xml:space="preserve">improved or modified Euler's method (that is, the explicit </w:t>
      </w:r>
      <w:r>
        <w:rPr>
          <w:lang w:val="en-US"/>
        </w:rPr>
        <w:t>trapezoidal rule]), or a similar two-</w:t>
      </w:r>
      <w:r>
        <w:rPr>
          <w:lang w:val="en-US"/>
        </w:rPr>
        <w:t>stagage</w:t>
      </w:r>
      <w:r>
        <w:rPr>
          <w:lang w:val="en-US"/>
        </w:rPr>
        <w:t xml:space="preserve"> Runge–</w:t>
      </w:r>
      <w:r>
        <w:rPr>
          <w:lang w:val="en-US"/>
        </w:rPr>
        <w:t>Kutta</w:t>
      </w:r>
      <w:r>
        <w:rPr>
          <w:lang w:val="en-US"/>
        </w:rPr>
        <w:t xml:space="preserve"> method.</w:t>
      </w:r>
    </w:p>
    <w:p>
      <w:pPr>
        <w:pStyle w:val="style0"/>
        <w:rPr/>
      </w:pPr>
      <w:r>
        <w:rPr>
          <w:lang w:val="en-US"/>
        </w:rPr>
        <w:t xml:space="preserve">Euler’s method is a numerical method for solving ordinary differential equations (ODEs) with a given </w:t>
      </w:r>
      <w:r>
        <w:rPr>
          <w:lang w:val="en-US"/>
        </w:rPr>
        <w:t>initial</w:t>
      </w:r>
      <w:r>
        <w:rPr>
          <w:lang w:val="en-US"/>
        </w:rPr>
        <w:t xml:space="preserve"> value. It is named after the famous mathematician Leonhard Euler who introduced it in the 18th century. The method approximates the solution of an ODE by using small steps and computing the values of the function at each step.</w:t>
      </w:r>
    </w:p>
    <w:p>
      <w:pPr>
        <w:pStyle w:val="style0"/>
        <w:rPr/>
      </w:pPr>
      <w:r>
        <w:t>y</w:t>
      </w:r>
      <w:r>
        <w:t>'=f(</w:t>
      </w:r>
      <w:r>
        <w:t>x,y</w:t>
      </w:r>
      <w:r>
        <w:t xml:space="preserve">),   </w:t>
      </w:r>
      <w:r>
        <w:t xml:space="preserve"> y(x0)=y0</w:t>
      </w:r>
    </w:p>
    <w:p>
      <w:pPr>
        <w:pStyle w:val="style0"/>
        <w:rPr/>
      </w:pPr>
      <w:r>
        <w:rPr>
          <w:lang w:val="en-US"/>
        </w:rPr>
        <w:t xml:space="preserve">the expensive part of the computation is the evaluation </w:t>
      </w:r>
      <w:r>
        <w:rPr>
          <w:lang w:val="en-US"/>
        </w:rPr>
        <w:t>of .</w:t>
      </w:r>
      <w:r>
        <w:rPr>
          <w:lang w:val="en-US"/>
        </w:rPr>
        <w:t xml:space="preserve"> </w:t>
      </w:r>
      <w:r>
        <w:rPr>
          <w:lang w:val="en-US"/>
        </w:rPr>
        <w:t>Therefore</w:t>
      </w:r>
      <w:r>
        <w:rPr>
          <w:lang w:val="en-US"/>
        </w:rPr>
        <w:t xml:space="preserve"> we want methods that give good </w:t>
      </w:r>
      <w:r>
        <w:rPr>
          <w:lang w:val="en-US"/>
        </w:rPr>
        <w:t>results  for</w:t>
      </w:r>
      <w:r>
        <w:rPr>
          <w:lang w:val="en-US"/>
        </w:rPr>
        <w:t xml:space="preserve"> a given number of such evaluations. This is what motivates us to look for numerical methods better than Euler’s. To clarify this point, suppose we want to approximate the value of </w:t>
      </w:r>
      <w:r>
        <w:rPr>
          <w:lang w:val="en-US"/>
        </w:rPr>
        <w:t>ee</w:t>
      </w:r>
      <w:r>
        <w:rPr>
          <w:lang w:val="en-US"/>
        </w:rPr>
        <w:t xml:space="preserve"> by applying Euler’s method to the </w:t>
      </w:r>
      <w:r>
        <w:rPr>
          <w:lang w:val="en-US"/>
        </w:rPr>
        <w:t>initial</w:t>
      </w:r>
      <w:r>
        <w:rPr>
          <w:lang w:val="en-US"/>
        </w:rPr>
        <w:t xml:space="preserve"> value problem</w:t>
      </w:r>
    </w:p>
    <w:p>
      <w:pPr>
        <w:pStyle w:val="style0"/>
        <w:rPr>
          <w:lang w:val="en-US"/>
        </w:rPr>
      </w:pPr>
      <w:r>
        <w:rPr>
          <w:lang w:val="en-US"/>
        </w:rPr>
        <w:t>y'=</w:t>
      </w:r>
      <w:r>
        <w:rPr>
          <w:lang w:val="en-US"/>
        </w:rPr>
        <w:t>y ,</w:t>
      </w:r>
      <w:r>
        <w:rPr>
          <w:lang w:val="en-US"/>
        </w:rPr>
        <w:t xml:space="preserve">   </w:t>
      </w:r>
      <w:r>
        <w:rPr>
          <w:lang w:val="en-US"/>
        </w:rPr>
        <w:t>y(</w:t>
      </w:r>
      <w:r>
        <w:rPr>
          <w:lang w:val="en-US"/>
        </w:rPr>
        <w:t>0)=</w:t>
      </w:r>
      <w:r>
        <w:rPr>
          <w:lang w:val="en-US"/>
        </w:rPr>
        <w:t>1 (with the solution y= e</w:t>
      </w:r>
      <w:r>
        <w:rPr>
          <w:lang w:val="en-US"/>
        </w:rPr>
        <w:t>^x )</w:t>
      </w:r>
    </w:p>
    <w:p>
      <w:pPr>
        <w:pStyle w:val="style0"/>
        <w:rPr/>
      </w:pPr>
      <w:r>
        <w:t>on [0,1], with h = 1/12 , 1/24, and 1/48, respectively. Since each step in Euler’s method requires one evaluation of f, the number of evaluations of f in each of these attempts is n=12, 24, and 48, respectively. In each case we accept yn as an approximation to e. The table below shows the results.</w:t>
      </w:r>
    </w:p>
    <w:p>
      <w:pPr>
        <w:pStyle w:val="style0"/>
        <w:rPr/>
      </w:pPr>
    </w:p>
    <w:p>
      <w:pPr>
        <w:pStyle w:val="style0"/>
        <w:rPr/>
      </w:pPr>
    </w:p>
    <w:tbl>
      <w:tblPr>
        <w:tblStyle w:val="style154"/>
        <w:tblW w:w="8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089"/>
        <w:gridCol w:w="4045"/>
        <w:gridCol w:w="3678"/>
      </w:tblGrid>
      <w:tr>
        <w:trPr>
          <w:trHeight w:val="514" w:hRule="atLeast"/>
        </w:trPr>
        <w:tc>
          <w:tcPr>
            <w:tcW w:w="1089" w:type="dxa"/>
            <w:tcBorders>
              <w:top w:val="single" w:sz="4" w:space="0" w:color="auto"/>
              <w:left w:val="single" w:sz="4" w:space="0" w:color="auto"/>
              <w:bottom w:val="single" w:sz="4" w:space="0" w:color="auto"/>
              <w:right w:val="single" w:sz="4" w:space="0" w:color="auto"/>
            </w:tcBorders>
          </w:tcPr>
          <w:p>
            <w:pPr>
              <w:pStyle w:val="style74"/>
              <w:jc w:val="center"/>
              <w:rPr>
                <w:rStyle w:val="style261"/>
                <w:sz w:val="28"/>
                <w:szCs w:val="28"/>
              </w:rPr>
            </w:pPr>
            <w:r>
              <w:rPr>
                <w:rStyle w:val="style261"/>
                <w:sz w:val="28"/>
                <w:szCs w:val="28"/>
              </w:rPr>
              <w:t>n</w:t>
            </w:r>
          </w:p>
        </w:tc>
        <w:tc>
          <w:tcPr>
            <w:tcW w:w="4045" w:type="dxa"/>
            <w:tcBorders>
              <w:top w:val="single" w:sz="4" w:space="0" w:color="auto"/>
              <w:left w:val="single" w:sz="4" w:space="0" w:color="auto"/>
              <w:bottom w:val="single" w:sz="4" w:space="0" w:color="auto"/>
              <w:right w:val="single" w:sz="4" w:space="0" w:color="auto"/>
            </w:tcBorders>
          </w:tcPr>
          <w:p>
            <w:pPr>
              <w:pStyle w:val="style0"/>
              <w:jc w:val="center"/>
              <w:rPr>
                <w:rStyle w:val="style261"/>
                <w:sz w:val="28"/>
                <w:szCs w:val="28"/>
              </w:rPr>
            </w:pPr>
            <w:r>
              <w:rPr>
                <w:rStyle w:val="style261"/>
                <w:sz w:val="28"/>
                <w:szCs w:val="28"/>
              </w:rPr>
              <w:t>Euler</w:t>
            </w:r>
          </w:p>
        </w:tc>
        <w:tc>
          <w:tcPr>
            <w:tcW w:w="3678" w:type="dxa"/>
            <w:tcBorders>
              <w:top w:val="single" w:sz="4" w:space="0" w:color="auto"/>
              <w:left w:val="single" w:sz="4" w:space="0" w:color="auto"/>
              <w:bottom w:val="single" w:sz="4" w:space="0" w:color="auto"/>
              <w:right w:val="single" w:sz="4" w:space="0" w:color="auto"/>
            </w:tcBorders>
          </w:tcPr>
          <w:p>
            <w:pPr>
              <w:pStyle w:val="style0"/>
              <w:jc w:val="center"/>
              <w:rPr>
                <w:rStyle w:val="style261"/>
                <w:sz w:val="28"/>
                <w:szCs w:val="28"/>
              </w:rPr>
            </w:pPr>
            <w:r>
              <w:rPr>
                <w:rStyle w:val="style261"/>
                <w:sz w:val="28"/>
                <w:szCs w:val="28"/>
              </w:rPr>
              <w:t>Exact</w:t>
            </w:r>
          </w:p>
        </w:tc>
      </w:tr>
      <w:tr>
        <w:tblPrEx/>
        <w:trPr>
          <w:trHeight w:val="447" w:hRule="atLeast"/>
        </w:trPr>
        <w:tc>
          <w:tcPr>
            <w:tcW w:w="1089" w:type="dxa"/>
            <w:tcBorders>
              <w:top w:val="single" w:sz="4" w:space="0" w:color="auto"/>
              <w:left w:val="single" w:sz="4" w:space="0" w:color="auto"/>
              <w:bottom w:val="single" w:sz="4" w:space="0" w:color="auto"/>
              <w:right w:val="single" w:sz="4" w:space="0" w:color="auto"/>
            </w:tcBorders>
          </w:tcPr>
          <w:p>
            <w:pPr>
              <w:pStyle w:val="style0"/>
              <w:rPr/>
            </w:pPr>
            <w:r>
              <w:rPr>
                <w:lang w:val="en-US"/>
              </w:rPr>
              <w:t>12</w:t>
            </w:r>
          </w:p>
        </w:tc>
        <w:tc>
          <w:tcPr>
            <w:tcW w:w="4045" w:type="dxa"/>
            <w:tcBorders>
              <w:top w:val="single" w:sz="4" w:space="0" w:color="auto"/>
              <w:left w:val="single" w:sz="4" w:space="0" w:color="auto"/>
              <w:bottom w:val="single" w:sz="4" w:space="0" w:color="auto"/>
              <w:right w:val="single" w:sz="4" w:space="0" w:color="auto"/>
            </w:tcBorders>
          </w:tcPr>
          <w:p>
            <w:pPr>
              <w:pStyle w:val="style0"/>
              <w:rPr/>
            </w:pPr>
            <w:r>
              <w:rPr>
                <w:lang w:val="en-US"/>
              </w:rPr>
              <w:t>2.613035290</w:t>
            </w:r>
          </w:p>
        </w:tc>
        <w:tc>
          <w:tcPr>
            <w:tcW w:w="3678" w:type="dxa"/>
            <w:tcBorders>
              <w:top w:val="single" w:sz="4" w:space="0" w:color="auto"/>
              <w:left w:val="single" w:sz="4" w:space="0" w:color="auto"/>
              <w:bottom w:val="single" w:sz="4" w:space="0" w:color="auto"/>
              <w:right w:val="single" w:sz="4" w:space="0" w:color="auto"/>
            </w:tcBorders>
          </w:tcPr>
          <w:p>
            <w:pPr>
              <w:pStyle w:val="style0"/>
              <w:rPr/>
            </w:pPr>
            <w:r>
              <w:rPr>
                <w:lang w:val="en-US"/>
              </w:rPr>
              <w:t>2.718281828</w:t>
            </w:r>
          </w:p>
        </w:tc>
      </w:tr>
      <w:tr>
        <w:tblPrEx/>
        <w:trPr/>
        <w:tc>
          <w:tcPr>
            <w:tcW w:w="1089" w:type="dxa"/>
            <w:tcBorders>
              <w:top w:val="single" w:sz="4" w:space="0" w:color="auto"/>
              <w:left w:val="single" w:sz="4" w:space="0" w:color="auto"/>
              <w:bottom w:val="single" w:sz="4" w:space="0" w:color="auto"/>
              <w:right w:val="single" w:sz="4" w:space="0" w:color="auto"/>
            </w:tcBorders>
          </w:tcPr>
          <w:p>
            <w:pPr>
              <w:pStyle w:val="style0"/>
              <w:rPr/>
            </w:pPr>
            <w:r>
              <w:rPr>
                <w:lang w:val="en-US"/>
              </w:rPr>
              <w:t>24</w:t>
            </w:r>
          </w:p>
        </w:tc>
        <w:tc>
          <w:tcPr>
            <w:tcW w:w="4045" w:type="dxa"/>
            <w:tcBorders>
              <w:top w:val="single" w:sz="4" w:space="0" w:color="auto"/>
              <w:left w:val="single" w:sz="4" w:space="0" w:color="auto"/>
              <w:bottom w:val="single" w:sz="4" w:space="0" w:color="auto"/>
              <w:right w:val="single" w:sz="4" w:space="0" w:color="auto"/>
            </w:tcBorders>
          </w:tcPr>
          <w:p>
            <w:pPr>
              <w:pStyle w:val="style0"/>
              <w:rPr/>
            </w:pPr>
            <w:r>
              <w:rPr>
                <w:lang w:val="en-US"/>
              </w:rPr>
              <w:t>2.663731258</w:t>
            </w:r>
          </w:p>
        </w:tc>
        <w:tc>
          <w:tcPr>
            <w:tcW w:w="3678" w:type="dxa"/>
            <w:tcBorders>
              <w:top w:val="single" w:sz="4" w:space="0" w:color="auto"/>
              <w:left w:val="single" w:sz="4" w:space="0" w:color="auto"/>
              <w:bottom w:val="single" w:sz="4" w:space="0" w:color="auto"/>
              <w:right w:val="single" w:sz="4" w:space="0" w:color="auto"/>
            </w:tcBorders>
          </w:tcPr>
          <w:p>
            <w:pPr>
              <w:pStyle w:val="style0"/>
              <w:rPr/>
            </w:pPr>
            <w:r>
              <w:rPr>
                <w:lang w:val="en-US"/>
              </w:rPr>
              <w:t>2.718281828</w:t>
            </w:r>
          </w:p>
        </w:tc>
      </w:tr>
      <w:tr>
        <w:tblPrEx/>
        <w:trPr/>
        <w:tc>
          <w:tcPr>
            <w:tcW w:w="1089" w:type="dxa"/>
            <w:tcBorders>
              <w:top w:val="single" w:sz="4" w:space="0" w:color="auto"/>
              <w:left w:val="single" w:sz="4" w:space="0" w:color="auto"/>
              <w:bottom w:val="single" w:sz="4" w:space="0" w:color="auto"/>
              <w:right w:val="single" w:sz="4" w:space="0" w:color="auto"/>
            </w:tcBorders>
          </w:tcPr>
          <w:p>
            <w:pPr>
              <w:pStyle w:val="style0"/>
              <w:rPr/>
            </w:pPr>
            <w:r>
              <w:rPr>
                <w:lang w:val="en-US"/>
              </w:rPr>
              <w:t>48</w:t>
            </w:r>
          </w:p>
        </w:tc>
        <w:tc>
          <w:tcPr>
            <w:tcW w:w="4045" w:type="dxa"/>
            <w:tcBorders>
              <w:top w:val="single" w:sz="4" w:space="0" w:color="auto"/>
              <w:left w:val="single" w:sz="4" w:space="0" w:color="auto"/>
              <w:bottom w:val="single" w:sz="4" w:space="0" w:color="auto"/>
              <w:right w:val="single" w:sz="4" w:space="0" w:color="auto"/>
            </w:tcBorders>
          </w:tcPr>
          <w:p>
            <w:pPr>
              <w:pStyle w:val="style0"/>
              <w:rPr/>
            </w:pPr>
            <w:r>
              <w:rPr>
                <w:lang w:val="en-US"/>
              </w:rPr>
              <w:t>2.690496599</w:t>
            </w:r>
          </w:p>
        </w:tc>
        <w:tc>
          <w:tcPr>
            <w:tcW w:w="3678" w:type="dxa"/>
            <w:tcBorders>
              <w:top w:val="single" w:sz="4" w:space="0" w:color="auto"/>
              <w:left w:val="single" w:sz="4" w:space="0" w:color="auto"/>
              <w:bottom w:val="single" w:sz="4" w:space="0" w:color="auto"/>
              <w:right w:val="single" w:sz="4" w:space="0" w:color="auto"/>
            </w:tcBorders>
          </w:tcPr>
          <w:p>
            <w:pPr>
              <w:pStyle w:val="style0"/>
              <w:rPr/>
            </w:pPr>
            <w:r>
              <w:rPr>
                <w:lang w:val="en-US"/>
              </w:rPr>
              <w:t>2.718281828</w:t>
            </w:r>
          </w:p>
        </w:tc>
      </w:tr>
    </w:tbl>
    <w:p>
      <w:pPr>
        <w:pStyle w:val="style0"/>
        <w:rPr/>
      </w:pPr>
    </w:p>
    <w:p>
      <w:pPr>
        <w:pStyle w:val="style0"/>
        <w:rPr/>
      </w:pPr>
    </w:p>
    <w:p>
      <w:pPr>
        <w:pStyle w:val="style0"/>
        <w:rPr/>
      </w:pPr>
      <w:r>
        <w:t>The first column of the table indicates the number of evaluations of f required to obtain the approximation, and the last column contains the value of e rounded to ten significant figures.</w:t>
      </w:r>
    </w:p>
    <w:p>
      <w:pPr>
        <w:pStyle w:val="style0"/>
        <w:rPr/>
      </w:pPr>
      <w:r>
        <w:t>In this module we’ll study the improved Euler method, which requires two evaluations of f at each step. We’ve used this method with h=1/6, 1/</w:t>
      </w:r>
      <w:r>
        <w:rPr>
          <w:lang w:val="en-US"/>
        </w:rPr>
        <w:t>1</w:t>
      </w:r>
      <w:r>
        <w:t>2, and 1/24. The required number of evaluations of f were 12, 24, and 48, as in the three applications of Euler’s method; however, you can see from the third column of the table below that the approximation to e obtained by the improved Euler method with only 12 evaluations of f is better than the approximation obtained by Euler’s method with 48 evaluations.</w:t>
      </w:r>
    </w:p>
    <w:p>
      <w:pPr>
        <w:pStyle w:val="style0"/>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256"/>
        <w:gridCol w:w="2256"/>
        <w:gridCol w:w="2256"/>
        <w:gridCol w:w="2258"/>
      </w:tblGrid>
      <w:tr>
        <w:trPr>
          <w:trHeight w:val="489" w:hRule="atLeast"/>
        </w:trPr>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n</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Euler </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Improved Euler </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Exact</w:t>
            </w:r>
          </w:p>
        </w:tc>
      </w:tr>
      <w:tr>
        <w:tblPrEx/>
        <w:trPr/>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12</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2.613035290</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2.707188994</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2.718281828</w:t>
            </w:r>
          </w:p>
        </w:tc>
      </w:tr>
      <w:tr>
        <w:tblPrEx/>
        <w:trPr>
          <w:trHeight w:val="484" w:hRule="atLeast"/>
        </w:trPr>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24</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2.663731258</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2.715327371</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2.718281828</w:t>
            </w:r>
          </w:p>
        </w:tc>
      </w:tr>
      <w:tr>
        <w:tblPrEx/>
        <w:trPr/>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48</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2.690496599</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2.717519565</w:t>
            </w:r>
          </w:p>
        </w:tc>
        <w:tc>
          <w:tcPr>
            <w:tcW w:w="2256" w:type="dxa"/>
            <w:tcBorders>
              <w:top w:val="single" w:sz="4" w:space="0" w:color="auto"/>
              <w:left w:val="single" w:sz="4" w:space="0" w:color="auto"/>
              <w:bottom w:val="single" w:sz="4" w:space="0" w:color="auto"/>
              <w:right w:val="single" w:sz="4" w:space="0" w:color="auto"/>
            </w:tcBorders>
          </w:tcPr>
          <w:p>
            <w:pPr>
              <w:pStyle w:val="style0"/>
              <w:rPr/>
            </w:pPr>
            <w:r>
              <w:rPr>
                <w:lang w:val="en-US"/>
              </w:rPr>
              <w:t>2.718281828</w:t>
            </w:r>
          </w:p>
        </w:tc>
      </w:tr>
    </w:tbl>
    <w:p>
      <w:pPr>
        <w:pStyle w:val="style0"/>
        <w:rPr/>
      </w:pPr>
    </w:p>
    <w:p>
      <w:pPr>
        <w:pStyle w:val="style0"/>
        <w:rPr/>
      </w:pPr>
      <w:r>
        <w:rPr>
          <w:lang w:val="en-US"/>
        </w:rPr>
        <w:t>The procedure for calculating the numerical solution to the initial value problem:</w:t>
      </w:r>
    </w:p>
    <w:p>
      <w:pPr>
        <w:pStyle w:val="style0"/>
        <w:rPr/>
      </w:pPr>
      <w:r>
        <w:rPr>
          <w:lang w:val="en-US"/>
        </w:rPr>
        <w:t>y'(t) = f(t,y(t)),        y(t0) = y0,</w:t>
      </w:r>
    </w:p>
    <w:p>
      <w:pPr>
        <w:pStyle w:val="style0"/>
        <w:rPr/>
      </w:pPr>
      <w:r>
        <w:rPr>
          <w:lang w:val="en-US"/>
        </w:rPr>
        <w:t xml:space="preserve">by way of Heun's method, is to first calculate the intermediate value </w:t>
      </w:r>
    </w:p>
    <w:p>
      <w:pPr>
        <w:pStyle w:val="style0"/>
        <w:rPr/>
      </w:pPr>
      <w:r>
        <w:rPr>
          <w:lang w:val="en-US"/>
        </w:rPr>
        <w:t>~yi+1 and then the final approximation yi+1 at the next integration point.</w:t>
      </w:r>
    </w:p>
    <w:p>
      <w:pPr>
        <w:pStyle w:val="style0"/>
        <w:rPr/>
      </w:pPr>
      <w:r>
        <w:rPr>
          <w:lang w:val="en-US"/>
        </w:rPr>
        <w:t>~yi+1 = yi + hf( ti , yi)</w:t>
      </w:r>
    </w:p>
    <w:p>
      <w:pPr>
        <w:pStyle w:val="style0"/>
        <w:rPr/>
      </w:pPr>
      <w:r>
        <w:rPr>
          <w:lang w:val="en-US"/>
        </w:rPr>
        <w:t>yi+1 = yi + h/2[ f(ti, yi) + f(ti+1 , ~yi+1)],</w:t>
      </w:r>
    </w:p>
    <w:p>
      <w:pPr>
        <w:pStyle w:val="style0"/>
        <w:rPr/>
      </w:pPr>
      <w:r>
        <w:rPr>
          <w:lang w:val="en-US"/>
        </w:rPr>
        <w:t>where h is the step size and  ti+1= ti + h</w:t>
      </w:r>
    </w:p>
    <w:p>
      <w:pPr>
        <w:pStyle w:val="style0"/>
        <w:rPr/>
      </w:pPr>
    </w:p>
    <w:p>
      <w:pPr>
        <w:pStyle w:val="style0"/>
        <w:rPr>
          <w:b/>
          <w:bCs/>
          <w:i/>
          <w:iCs/>
          <w:lang w:val="en-US"/>
        </w:rPr>
      </w:pPr>
      <w:r>
        <w:rPr>
          <w:b/>
          <w:bCs/>
          <w:i/>
          <w:iCs/>
          <w:lang w:val="en-US"/>
        </w:rPr>
        <w:t>Example</w:t>
      </w:r>
    </w:p>
    <w:p>
      <w:pPr>
        <w:pStyle w:val="style0"/>
        <w:rPr>
          <w:lang w:val="en-US"/>
        </w:rPr>
      </w:pPr>
      <w:r>
        <w:rPr>
          <w:lang w:val="en-US"/>
        </w:rPr>
        <w:t>y' = 2(y^2+1)/(x^2+4), y(0) = 1,  with step size h =.1. With x0 = 0, y0 = 1 , we have m1 = f(0,1) = 1, M2 = f(.1,1.1) = 1.102244389, y1 = 1+.1(m1 + M2)/2= 1.105112219.</w:t>
      </w:r>
    </w:p>
    <w:p>
      <w:pPr>
        <w:pStyle w:val="style0"/>
        <w:rPr/>
      </w:pPr>
      <w:r>
        <w:rPr>
          <w:lang w:val="en-US"/>
        </w:rPr>
        <w:t xml:space="preserve">The true solution had  </w:t>
      </w:r>
      <w:r>
        <w:rPr/>
        <mc:AlternateContent>
          <mc:Choice Requires="wps">
            <w:drawing>
              <wp:anchor distT="0" distB="0" distL="0" distR="0" simplePos="false" relativeHeight="3" behindDoc="false" locked="false" layoutInCell="true" allowOverlap="true">
                <wp:simplePos x="0" y="0"/>
                <wp:positionH relativeFrom="character">
                  <wp:posOffset>10057</wp:posOffset>
                </wp:positionH>
                <wp:positionV relativeFrom="line">
                  <wp:posOffset>377</wp:posOffset>
                </wp:positionV>
                <wp:extent cx="86142" cy="157633"/>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142" cy="157633"/>
                        </a:xfrm>
                        <a:custGeom>
                          <a:avLst/>
                          <a:gdLst/>
                          <a:ahLst/>
                          <a:rect l="l" t="t" r="r" b="b"/>
                          <a:pathLst>
                            <a:path w="2930196" h="5362031" stroke="1">
                              <a:moveTo>
                                <a:pt x="38949780" y="-24493134"/>
                              </a:moveTo>
                            </a:path>
                            <a:path w="2930196" h="5362031" stroke="1">
                              <a:moveTo>
                                <a:pt x="-1311815" y="-7303500"/>
                              </a:moveTo>
                            </a:path>
                            <a:path w="2930196" h="5362031" stroke="1">
                              <a:moveTo>
                                <a:pt x="2366323" y="1677290"/>
                              </a:moveTo>
                              <a:cubicBezTo>
                                <a:pt x="2366323" y="1677290"/>
                                <a:pt x="2283272" y="1627087"/>
                                <a:pt x="2200215" y="1576800"/>
                              </a:cubicBezTo>
                              <a:cubicBezTo>
                                <a:pt x="2117158" y="1526596"/>
                                <a:pt x="1977728" y="1463062"/>
                                <a:pt x="1921345" y="1449731"/>
                              </a:cubicBezTo>
                              <a:cubicBezTo>
                                <a:pt x="1864961" y="1436400"/>
                                <a:pt x="1754240" y="1425178"/>
                                <a:pt x="1699903" y="1427203"/>
                              </a:cubicBezTo>
                              <a:cubicBezTo>
                                <a:pt x="1645565" y="1429228"/>
                                <a:pt x="1533800" y="1445596"/>
                                <a:pt x="1476372" y="1459940"/>
                              </a:cubicBezTo>
                              <a:cubicBezTo>
                                <a:pt x="1418950" y="1474284"/>
                                <a:pt x="1298990" y="1513265"/>
                                <a:pt x="1236452" y="1537903"/>
                              </a:cubicBezTo>
                              <a:cubicBezTo>
                                <a:pt x="1173909" y="1562540"/>
                                <a:pt x="1048834" y="1622025"/>
                                <a:pt x="986291" y="1656871"/>
                              </a:cubicBezTo>
                              <a:cubicBezTo>
                                <a:pt x="923753" y="1691718"/>
                                <a:pt x="804821" y="1772718"/>
                                <a:pt x="748432" y="1818787"/>
                              </a:cubicBezTo>
                              <a:cubicBezTo>
                                <a:pt x="692043" y="1864940"/>
                                <a:pt x="586437" y="1971590"/>
                                <a:pt x="537226" y="2032087"/>
                              </a:cubicBezTo>
                              <a:cubicBezTo>
                                <a:pt x="488014" y="2092500"/>
                                <a:pt x="399842" y="2222775"/>
                                <a:pt x="360882" y="2292468"/>
                              </a:cubicBezTo>
                              <a:cubicBezTo>
                                <a:pt x="321922" y="2362162"/>
                                <a:pt x="259379" y="2504672"/>
                                <a:pt x="235801" y="2577487"/>
                              </a:cubicBezTo>
                              <a:cubicBezTo>
                                <a:pt x="212224" y="2650303"/>
                                <a:pt x="173264" y="2792812"/>
                                <a:pt x="157881" y="2862590"/>
                              </a:cubicBezTo>
                              <a:cubicBezTo>
                                <a:pt x="142498" y="2932368"/>
                                <a:pt x="121995" y="3062559"/>
                                <a:pt x="116869" y="3123056"/>
                              </a:cubicBezTo>
                              <a:cubicBezTo>
                                <a:pt x="111744" y="3183468"/>
                                <a:pt x="113800" y="3296193"/>
                                <a:pt x="120977" y="3348506"/>
                              </a:cubicBezTo>
                              <a:cubicBezTo>
                                <a:pt x="128155" y="3400818"/>
                                <a:pt x="163012" y="3500212"/>
                                <a:pt x="190687" y="3547378"/>
                              </a:cubicBezTo>
                              <a:cubicBezTo>
                                <a:pt x="218362" y="3594543"/>
                                <a:pt x="295259" y="3684825"/>
                                <a:pt x="344482" y="3727856"/>
                              </a:cubicBezTo>
                              <a:cubicBezTo>
                                <a:pt x="393704" y="3770887"/>
                                <a:pt x="510590" y="3845812"/>
                                <a:pt x="578253" y="3877537"/>
                              </a:cubicBezTo>
                              <a:cubicBezTo>
                                <a:pt x="645922" y="3909347"/>
                                <a:pt x="789454" y="3955500"/>
                                <a:pt x="865318" y="3969843"/>
                              </a:cubicBezTo>
                              <a:cubicBezTo>
                                <a:pt x="941187" y="3984187"/>
                                <a:pt x="1099079" y="3992372"/>
                                <a:pt x="1181102" y="3986212"/>
                              </a:cubicBezTo>
                              <a:cubicBezTo>
                                <a:pt x="1263125" y="3980137"/>
                                <a:pt x="1442543" y="3939131"/>
                                <a:pt x="1539938" y="3904200"/>
                              </a:cubicBezTo>
                              <a:cubicBezTo>
                                <a:pt x="1637328" y="3869353"/>
                                <a:pt x="1803420" y="3794512"/>
                                <a:pt x="1872117" y="3754518"/>
                              </a:cubicBezTo>
                              <a:cubicBezTo>
                                <a:pt x="1940814" y="3714525"/>
                                <a:pt x="2078209" y="3622303"/>
                                <a:pt x="2146911" y="3569990"/>
                              </a:cubicBezTo>
                              <a:cubicBezTo>
                                <a:pt x="2215608" y="3517678"/>
                                <a:pt x="2341717" y="3406893"/>
                                <a:pt x="2399129" y="3348506"/>
                              </a:cubicBezTo>
                              <a:cubicBezTo>
                                <a:pt x="2456541" y="3290118"/>
                                <a:pt x="2560090" y="3166087"/>
                                <a:pt x="2606227" y="3100443"/>
                              </a:cubicBezTo>
                              <a:cubicBezTo>
                                <a:pt x="2652365" y="3034800"/>
                                <a:pt x="2732336" y="2892290"/>
                                <a:pt x="2766171" y="2815425"/>
                              </a:cubicBezTo>
                              <a:cubicBezTo>
                                <a:pt x="2800005" y="2738475"/>
                                <a:pt x="2853314" y="2589806"/>
                                <a:pt x="2872789" y="2518087"/>
                              </a:cubicBezTo>
                              <a:cubicBezTo>
                                <a:pt x="2892264" y="2446368"/>
                                <a:pt x="2918916" y="2305800"/>
                                <a:pt x="2926093" y="2237118"/>
                              </a:cubicBezTo>
                              <a:cubicBezTo>
                                <a:pt x="2933275" y="2168437"/>
                                <a:pt x="2935322" y="2043393"/>
                                <a:pt x="2930196" y="1987031"/>
                              </a:cubicBezTo>
                              <a:cubicBezTo>
                                <a:pt x="2925070" y="1930668"/>
                                <a:pt x="2901492" y="1826043"/>
                                <a:pt x="2883041" y="1777781"/>
                              </a:cubicBezTo>
                              <a:cubicBezTo>
                                <a:pt x="2864584" y="1729603"/>
                                <a:pt x="2763091" y="1625062"/>
                                <a:pt x="2680045" y="1568615"/>
                              </a:cubicBezTo>
                              <a:cubicBezTo>
                                <a:pt x="2596999" y="1512168"/>
                                <a:pt x="2458582" y="1461965"/>
                                <a:pt x="2403211" y="1468125"/>
                              </a:cubicBezTo>
                              <a:cubicBezTo>
                                <a:pt x="2347839" y="1474284"/>
                                <a:pt x="2218661" y="1513265"/>
                                <a:pt x="2144844" y="1546087"/>
                              </a:cubicBezTo>
                              <a:cubicBezTo>
                                <a:pt x="2071026" y="1578909"/>
                                <a:pt x="1936722" y="1653750"/>
                                <a:pt x="1876225" y="1695768"/>
                              </a:cubicBezTo>
                              <a:cubicBezTo>
                                <a:pt x="1815728" y="1737787"/>
                                <a:pt x="1700894" y="1827984"/>
                                <a:pt x="1646551" y="1876162"/>
                              </a:cubicBezTo>
                            </a:path>
                            <a:path w="2930196" h="5362031" stroke="1">
                              <a:moveTo>
                                <a:pt x="2862553" y="0"/>
                              </a:moveTo>
                              <a:cubicBezTo>
                                <a:pt x="2862553" y="0"/>
                                <a:pt x="2794879" y="78975"/>
                                <a:pt x="2727200" y="157950"/>
                              </a:cubicBezTo>
                              <a:cubicBezTo>
                                <a:pt x="2659526" y="236925"/>
                                <a:pt x="2551869" y="393693"/>
                                <a:pt x="2511891" y="471656"/>
                              </a:cubicBezTo>
                              <a:cubicBezTo>
                                <a:pt x="2471913" y="549618"/>
                                <a:pt x="2376559" y="746381"/>
                                <a:pt x="2321188" y="865350"/>
                              </a:cubicBezTo>
                              <a:cubicBezTo>
                                <a:pt x="2265816" y="984234"/>
                                <a:pt x="2144833" y="1224112"/>
                                <a:pt x="2079221" y="1345106"/>
                              </a:cubicBezTo>
                              <a:cubicBezTo>
                                <a:pt x="2013609" y="1466100"/>
                                <a:pt x="1864951" y="1719393"/>
                                <a:pt x="1781905" y="1851693"/>
                              </a:cubicBezTo>
                              <a:cubicBezTo>
                                <a:pt x="1698859" y="1983909"/>
                                <a:pt x="1512263" y="2297615"/>
                                <a:pt x="1408709" y="2479106"/>
                              </a:cubicBezTo>
                              <a:cubicBezTo>
                                <a:pt x="1305154" y="2660512"/>
                                <a:pt x="1127782" y="2978437"/>
                                <a:pt x="1053959" y="3114787"/>
                              </a:cubicBezTo>
                              <a:cubicBezTo>
                                <a:pt x="980136" y="3251137"/>
                                <a:pt x="836593" y="3502406"/>
                                <a:pt x="766873" y="3617156"/>
                              </a:cubicBezTo>
                              <a:cubicBezTo>
                                <a:pt x="697159" y="3731990"/>
                                <a:pt x="563878" y="3971868"/>
                                <a:pt x="500322" y="4096997"/>
                              </a:cubicBezTo>
                              <a:cubicBezTo>
                                <a:pt x="436761" y="4222125"/>
                                <a:pt x="334241" y="4452722"/>
                                <a:pt x="295280" y="4558275"/>
                              </a:cubicBezTo>
                              <a:cubicBezTo>
                                <a:pt x="256320" y="4663912"/>
                                <a:pt x="192749" y="4838231"/>
                                <a:pt x="168138" y="4906912"/>
                              </a:cubicBezTo>
                              <a:cubicBezTo>
                                <a:pt x="143527" y="4975594"/>
                                <a:pt x="97389" y="5101734"/>
                                <a:pt x="75863" y="5159109"/>
                              </a:cubicBezTo>
                              <a:cubicBezTo>
                                <a:pt x="54337" y="5216484"/>
                                <a:pt x="16400" y="5317987"/>
                                <a:pt x="0" y="5362031"/>
                              </a:cubicBezTo>
                            </a:path>
                          </a:pathLst>
                        </a:custGeom>
                        <a:ln cmpd="sng" cap="rnd" w="12700">
                          <a:solidFill>
                            <a:srgbClr val="3893e0"/>
                          </a:solidFill>
                          <a:prstDash val="solid"/>
                          <a:round/>
                          <a:headEnd len="med" w="med" type="none"/>
                          <a:tailEnd len="med" w="med" type="none"/>
                        </a:ln>
                      </wps:spPr>
                      <wps:bodyPr>
                        <a:prstTxWarp prst="textNoShape"/>
                      </wps:bodyPr>
                    </wps:wsp>
                  </a:graphicData>
                </a:graphic>
              </wp:anchor>
            </w:drawing>
          </mc:Choice>
          <mc:Fallback>
            <w:pict>
              <v:shape id="1101" coordsize="2930196,5362031" path="m38949780,-24493134em-1311815,-7303500em2366323,1677290c2366323,1677290,2283272,1627087,2200215,1576800c2117158,1526596,1977728,1463062,1921345,1449731c1864961,1436400,1754240,1425178,1699903,1427203c1645565,1429228,1533800,1445596,1476372,1459940c1418950,1474284,1298990,1513265,1236452,1537903c1173909,1562540,1048834,1622025,986291,1656871c923753,1691718,804821,1772718,748432,1818787c692043,1864940,586437,1971590,537226,2032087c488014,2092500,399842,2222775,360882,2292468c321922,2362162,259379,2504672,235801,2577487c212224,2650303,173264,2792812,157881,2862590c142498,2932368,121995,3062559,116869,3123056c111744,3183468,113800,3296193,120977,3348506c128155,3400818,163012,3500212,190687,3547378c218362,3594543,295259,3684825,344482,3727856c393704,3770887,510590,3845812,578253,3877537c645922,3909347,789454,3955500,865318,3969843c941187,3984187,1099079,3992372,1181102,3986212c1263125,3980137,1442543,3939131,1539938,3904200c1637328,3869353,1803420,3794512,1872117,3754518c1940814,3714525,2078209,3622303,2146911,3569990c2215608,3517678,2341717,3406893,2399129,3348506c2456541,3290118,2560090,3166087,2606227,3100443c2652365,3034800,2732336,2892290,2766171,2815425c2800005,2738475,2853314,2589806,2872789,2518087c2892264,2446368,2918916,2305800,2926093,2237118c2933275,2168437,2935322,2043393,2930196,1987031c2925070,1930668,2901492,1826043,2883041,1777781c2864584,1729603,2763091,1625062,2680045,1568615c2596999,1512168,2458582,1461965,2403211,1468125c2347839,1474284,2218661,1513265,2144844,1546087c2071026,1578909,1936722,1653750,1876225,1695768c1815728,1737787,1700894,1827984,1646551,1876162em2862553,0c2862553,0,2794879,78975,2727200,157950c2659526,236925,2551869,393693,2511891,471656c2471913,549618,2376559,746381,2321188,865350c2265816,984234,2144833,1224112,2079221,1345106c2013609,1466100,1864951,1719393,1781905,1851693c1698859,1983909,1512263,2297615,1408709,2479106c1305154,2660512,1127782,2978437,1053959,3114787c980136,3251137,836593,3502406,766873,3617156c697159,3731990,563878,3971868,500322,4096997c436761,4222125,334241,4452722,295280,4558275c256320,4663912,192749,4838231,168138,4906912c143527,4975594,97389,5101734,75863,5159109c54337,5216484,16400,5317987,0,5362031e" filled="f" stroked="t" style="position:absolute;margin-left:0.79pt;margin-top:0.03pt;width:6.78pt;height:12.41pt;z-index:3;mso-position-horizontal-relative:char;mso-position-vertical-relative:line;mso-width-relative:page;mso-height-relative:page;mso-wrap-distance-left:0.0pt;mso-wrap-distance-right:0.0pt;visibility:visible;">
                <v:stroke endcap="round" color="#3893e0" weight="1.0pt"/>
                <v:fill/>
                <v:path textboxrect="0,0,2930196,5362031"/>
              </v:shape>
            </w:pict>
          </mc:Fallback>
        </mc:AlternateContent>
      </w:r>
      <w:r>
        <w:rPr>
          <w:lang w:val="en-US"/>
        </w:rPr>
        <w:t xml:space="preserve">   (.1) = 1.105263158,  so the error is  .000150939, compared to .005263158 for the Euler method. Here is a table of the results of the first 10 steps for the Improved Euler and Euler methods with h = .1 , and their respective errors:</w:t>
      </w:r>
    </w:p>
    <w:tbl>
      <w:tblPr>
        <w:tblStyle w:val="style154"/>
        <w:tblW w:w="8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429"/>
        <w:gridCol w:w="1519"/>
        <w:gridCol w:w="1488"/>
        <w:gridCol w:w="1504"/>
        <w:gridCol w:w="1504"/>
        <w:gridCol w:w="1506"/>
      </w:tblGrid>
      <w:tr>
        <w:trPr>
          <w:trHeight w:val="650" w:hRule="atLeast"/>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Xi</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Improved Euler yi</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Euler yi</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mc:AlternateContent>
                <mc:Choice Requires="wps">
                  <w:drawing>
                    <wp:anchor distT="0" distB="0" distL="0" distR="0" simplePos="false" relativeHeight="2" behindDoc="false" locked="false" layoutInCell="true" allowOverlap="true">
                      <wp:simplePos x="0" y="0"/>
                      <wp:positionH relativeFrom="character">
                        <wp:posOffset>-35331</wp:posOffset>
                      </wp:positionH>
                      <wp:positionV relativeFrom="line">
                        <wp:posOffset>23480</wp:posOffset>
                      </wp:positionV>
                      <wp:extent cx="91930" cy="152801"/>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930" cy="152801"/>
                              </a:xfrm>
                              <a:custGeom>
                                <a:avLst/>
                                <a:gdLst/>
                                <a:ahLst/>
                                <a:rect l="l" t="t" r="r" b="b"/>
                                <a:pathLst>
                                  <a:path w="3127074" h="5197669" stroke="1">
                                    <a:moveTo>
                                      <a:pt x="2608537" y="1374468"/>
                                    </a:moveTo>
                                    <a:cubicBezTo>
                                      <a:pt x="2608537" y="1374468"/>
                                      <a:pt x="2547893" y="1347215"/>
                                      <a:pt x="2487248" y="1319962"/>
                                    </a:cubicBezTo>
                                    <a:cubicBezTo>
                                      <a:pt x="2426604" y="1292793"/>
                                      <a:pt x="2329055" y="1253221"/>
                                      <a:pt x="2292141" y="1240903"/>
                                    </a:cubicBezTo>
                                    <a:cubicBezTo>
                                      <a:pt x="2255227" y="1228584"/>
                                      <a:pt x="2183161" y="1210106"/>
                                      <a:pt x="2147997" y="1204031"/>
                                    </a:cubicBezTo>
                                    <a:cubicBezTo>
                                      <a:pt x="2112834" y="1197871"/>
                                      <a:pt x="2042528" y="1189940"/>
                                      <a:pt x="2007365" y="1188168"/>
                                    </a:cubicBezTo>
                                    <a:cubicBezTo>
                                      <a:pt x="1972212" y="1186481"/>
                                      <a:pt x="1869391" y="1186481"/>
                                      <a:pt x="1801722" y="1188168"/>
                                    </a:cubicBezTo>
                                    <a:cubicBezTo>
                                      <a:pt x="1734053" y="1189940"/>
                                      <a:pt x="1631221" y="1197871"/>
                                      <a:pt x="1596069" y="1204031"/>
                                    </a:cubicBezTo>
                                    <a:cubicBezTo>
                                      <a:pt x="1560916" y="1210106"/>
                                      <a:pt x="1490600" y="1226812"/>
                                      <a:pt x="1455447" y="1237359"/>
                                    </a:cubicBezTo>
                                    <a:cubicBezTo>
                                      <a:pt x="1420284" y="1247906"/>
                                      <a:pt x="1349093" y="1273387"/>
                                      <a:pt x="1313064" y="1288406"/>
                                    </a:cubicBezTo>
                                    <a:cubicBezTo>
                                      <a:pt x="1277036" y="1303340"/>
                                      <a:pt x="1204084" y="1338525"/>
                                      <a:pt x="1167169" y="1358690"/>
                                    </a:cubicBezTo>
                                    <a:cubicBezTo>
                                      <a:pt x="1130255" y="1378856"/>
                                      <a:pt x="1054666" y="1425431"/>
                                      <a:pt x="1016001" y="1451840"/>
                                    </a:cubicBezTo>
                                    <a:cubicBezTo>
                                      <a:pt x="977336" y="1478250"/>
                                      <a:pt x="896484" y="1537143"/>
                                      <a:pt x="854296" y="1569628"/>
                                    </a:cubicBezTo>
                                    <a:cubicBezTo>
                                      <a:pt x="812109" y="1602112"/>
                                      <a:pt x="725973" y="1672481"/>
                                      <a:pt x="682024" y="1710281"/>
                                    </a:cubicBezTo>
                                    <a:cubicBezTo>
                                      <a:pt x="638085" y="1748081"/>
                                      <a:pt x="553710" y="1830600"/>
                                      <a:pt x="513284" y="1875487"/>
                                    </a:cubicBezTo>
                                    <a:cubicBezTo>
                                      <a:pt x="472858" y="1920375"/>
                                      <a:pt x="397279" y="2018756"/>
                                      <a:pt x="362116" y="2072418"/>
                                    </a:cubicBezTo>
                                    <a:cubicBezTo>
                                      <a:pt x="326963" y="2125997"/>
                                      <a:pt x="264557" y="2234081"/>
                                      <a:pt x="237304" y="2288587"/>
                                    </a:cubicBezTo>
                                    <a:cubicBezTo>
                                      <a:pt x="210051" y="2343093"/>
                                      <a:pt x="164341" y="2448478"/>
                                      <a:pt x="145894" y="2499440"/>
                                    </a:cubicBezTo>
                                    <a:cubicBezTo>
                                      <a:pt x="127448" y="2550403"/>
                                      <a:pt x="94932" y="2649712"/>
                                      <a:pt x="80873" y="2698059"/>
                                    </a:cubicBezTo>
                                    <a:cubicBezTo>
                                      <a:pt x="66814" y="2746406"/>
                                      <a:pt x="43083" y="2839556"/>
                                      <a:pt x="33412" y="2884443"/>
                                    </a:cubicBezTo>
                                    <a:cubicBezTo>
                                      <a:pt x="23730" y="2929331"/>
                                      <a:pt x="9660" y="3018937"/>
                                      <a:pt x="5273" y="3063740"/>
                                    </a:cubicBezTo>
                                    <a:cubicBezTo>
                                      <a:pt x="875" y="3108543"/>
                                      <a:pt x="-1761" y="3199922"/>
                                      <a:pt x="0" y="3246497"/>
                                    </a:cubicBezTo>
                                    <a:cubicBezTo>
                                      <a:pt x="1761" y="3293072"/>
                                      <a:pt x="13194" y="3386306"/>
                                      <a:pt x="22865" y="3432881"/>
                                    </a:cubicBezTo>
                                    <a:cubicBezTo>
                                      <a:pt x="32537" y="3479456"/>
                                      <a:pt x="62416" y="3570075"/>
                                      <a:pt x="82634" y="3613950"/>
                                    </a:cubicBezTo>
                                    <a:cubicBezTo>
                                      <a:pt x="102853" y="3657909"/>
                                      <a:pt x="187217" y="3761606"/>
                                      <a:pt x="251374" y="3821343"/>
                                    </a:cubicBezTo>
                                    <a:cubicBezTo>
                                      <a:pt x="315541" y="3881081"/>
                                      <a:pt x="419259" y="3958537"/>
                                      <a:pt x="458810" y="3976087"/>
                                    </a:cubicBezTo>
                                    <a:cubicBezTo>
                                      <a:pt x="498360" y="3993637"/>
                                      <a:pt x="581850" y="4022578"/>
                                      <a:pt x="625788" y="4033968"/>
                                    </a:cubicBezTo>
                                    <a:cubicBezTo>
                                      <a:pt x="669726" y="4045443"/>
                                      <a:pt x="759353" y="4064765"/>
                                      <a:pt x="805064" y="4072697"/>
                                    </a:cubicBezTo>
                                    <a:cubicBezTo>
                                      <a:pt x="850774" y="4080628"/>
                                      <a:pt x="941287" y="4092947"/>
                                      <a:pt x="986111" y="4097334"/>
                                    </a:cubicBezTo>
                                    <a:cubicBezTo>
                                      <a:pt x="1030935" y="4101722"/>
                                      <a:pt x="1121470" y="4108725"/>
                                      <a:pt x="1167169" y="4111340"/>
                                    </a:cubicBezTo>
                                    <a:cubicBezTo>
                                      <a:pt x="1212869" y="4113956"/>
                                      <a:pt x="1304279" y="4115643"/>
                                      <a:pt x="1349978" y="4114800"/>
                                    </a:cubicBezTo>
                                    <a:cubicBezTo>
                                      <a:pt x="1395668" y="4113956"/>
                                      <a:pt x="1485316" y="4109568"/>
                                      <a:pt x="1529254" y="4106025"/>
                                    </a:cubicBezTo>
                                    <a:cubicBezTo>
                                      <a:pt x="1573193" y="4102481"/>
                                      <a:pt x="1660215" y="4090162"/>
                                      <a:pt x="1703288" y="4081387"/>
                                    </a:cubicBezTo>
                                    <a:cubicBezTo>
                                      <a:pt x="1746362" y="4072612"/>
                                      <a:pt x="1834249" y="4048059"/>
                                      <a:pt x="1879073" y="4032281"/>
                                    </a:cubicBezTo>
                                    <a:cubicBezTo>
                                      <a:pt x="1923897" y="4016418"/>
                                      <a:pt x="2011774" y="3981318"/>
                                      <a:pt x="2054826" y="3961912"/>
                                    </a:cubicBezTo>
                                    <a:cubicBezTo>
                                      <a:pt x="2097889" y="3942590"/>
                                      <a:pt x="2183139" y="3901331"/>
                                      <a:pt x="2225327" y="3879393"/>
                                    </a:cubicBezTo>
                                    <a:cubicBezTo>
                                      <a:pt x="2267514" y="3857456"/>
                                      <a:pt x="2344865" y="3808181"/>
                                      <a:pt x="2380018" y="3780928"/>
                                    </a:cubicBezTo>
                                    <a:cubicBezTo>
                                      <a:pt x="2415171" y="3753675"/>
                                      <a:pt x="2501307" y="3649050"/>
                                      <a:pt x="2552280" y="3571762"/>
                                    </a:cubicBezTo>
                                    <a:cubicBezTo>
                                      <a:pt x="2603253" y="3494390"/>
                                      <a:pt x="2675320" y="3373987"/>
                                      <a:pt x="2696414" y="3330956"/>
                                    </a:cubicBezTo>
                                    <a:cubicBezTo>
                                      <a:pt x="2717507" y="3287925"/>
                                      <a:pt x="2758830" y="3204393"/>
                                      <a:pt x="2779038" y="3163893"/>
                                    </a:cubicBezTo>
                                    <a:cubicBezTo>
                                      <a:pt x="2799246" y="3123478"/>
                                      <a:pt x="2839682" y="3047878"/>
                                      <a:pt x="2859890" y="3012693"/>
                                    </a:cubicBezTo>
                                    <a:cubicBezTo>
                                      <a:pt x="2880109" y="2977593"/>
                                      <a:pt x="2936355" y="2884443"/>
                                      <a:pt x="2972394" y="2826393"/>
                                    </a:cubicBezTo>
                                    <a:cubicBezTo>
                                      <a:pt x="3008432" y="2768428"/>
                                      <a:pt x="3064668" y="2651568"/>
                                      <a:pt x="3084876" y="2592675"/>
                                    </a:cubicBezTo>
                                    <a:cubicBezTo>
                                      <a:pt x="3105084" y="2533781"/>
                                      <a:pt x="3126188" y="2415150"/>
                                      <a:pt x="3127074" y="2355412"/>
                                    </a:cubicBezTo>
                                    <a:cubicBezTo>
                                      <a:pt x="3127960" y="2295675"/>
                                      <a:pt x="3112150" y="2168184"/>
                                      <a:pt x="3095444" y="2100515"/>
                                    </a:cubicBezTo>
                                    <a:cubicBezTo>
                                      <a:pt x="3078738" y="2032846"/>
                                      <a:pt x="3043575" y="1929993"/>
                                      <a:pt x="3025118" y="1894893"/>
                                    </a:cubicBezTo>
                                    <a:cubicBezTo>
                                      <a:pt x="3006661" y="1859709"/>
                                      <a:pt x="2946902" y="1761243"/>
                                      <a:pt x="2905600" y="1697962"/>
                                    </a:cubicBezTo>
                                    <a:cubicBezTo>
                                      <a:pt x="2864288" y="1634681"/>
                                      <a:pt x="2787813" y="1544062"/>
                                      <a:pt x="2752660" y="1516893"/>
                                    </a:cubicBezTo>
                                    <a:cubicBezTo>
                                      <a:pt x="2717507" y="1489640"/>
                                      <a:pt x="2639281" y="1479093"/>
                                      <a:pt x="2596218" y="1495800"/>
                                    </a:cubicBezTo>
                                  </a:path>
                                  <a:path w="3127074" h="5197669" stroke="1">
                                    <a:moveTo>
                                      <a:pt x="2626119" y="0"/>
                                    </a:moveTo>
                                    <a:cubicBezTo>
                                      <a:pt x="2626119" y="0"/>
                                      <a:pt x="2607662" y="50962"/>
                                      <a:pt x="2589205" y="101925"/>
                                    </a:cubicBezTo>
                                    <a:cubicBezTo>
                                      <a:pt x="2570748" y="152887"/>
                                      <a:pt x="2538232" y="243421"/>
                                      <a:pt x="2524162" y="282993"/>
                                    </a:cubicBezTo>
                                    <a:cubicBezTo>
                                      <a:pt x="2510093" y="322481"/>
                                      <a:pt x="2484601" y="405168"/>
                                      <a:pt x="2473179" y="448200"/>
                                    </a:cubicBezTo>
                                    <a:cubicBezTo>
                                      <a:pt x="2461756" y="491231"/>
                                      <a:pt x="2435400" y="584381"/>
                                      <a:pt x="2420465" y="634500"/>
                                    </a:cubicBezTo>
                                    <a:cubicBezTo>
                                      <a:pt x="2405531" y="684618"/>
                                      <a:pt x="2372118" y="789159"/>
                                      <a:pt x="2353661" y="843665"/>
                                    </a:cubicBezTo>
                                    <a:cubicBezTo>
                                      <a:pt x="2335204" y="898171"/>
                                      <a:pt x="2296518" y="1015875"/>
                                      <a:pt x="2276311" y="1079156"/>
                                    </a:cubicBezTo>
                                    <a:cubicBezTo>
                                      <a:pt x="2256103" y="1142437"/>
                                      <a:pt x="2212164" y="1285706"/>
                                      <a:pt x="2188423" y="1365693"/>
                                    </a:cubicBezTo>
                                    <a:cubicBezTo>
                                      <a:pt x="2164682" y="1445681"/>
                                      <a:pt x="2108447" y="1637381"/>
                                      <a:pt x="2075930" y="1748925"/>
                                    </a:cubicBezTo>
                                    <a:cubicBezTo>
                                      <a:pt x="2043414" y="1860553"/>
                                      <a:pt x="1981019" y="2074106"/>
                                      <a:pt x="1951129" y="2176031"/>
                                    </a:cubicBezTo>
                                    <a:cubicBezTo>
                                      <a:pt x="1921239" y="2277956"/>
                                      <a:pt x="1857093" y="2466112"/>
                                      <a:pt x="1822816" y="2552175"/>
                                    </a:cubicBezTo>
                                    <a:cubicBezTo>
                                      <a:pt x="1788539" y="2638322"/>
                                      <a:pt x="1718233" y="2808843"/>
                                      <a:pt x="1682194" y="2893218"/>
                                    </a:cubicBezTo>
                                    <a:cubicBezTo>
                                      <a:pt x="1646156" y="2977593"/>
                                      <a:pt x="1568805" y="3169209"/>
                                      <a:pt x="1527503" y="3276450"/>
                                    </a:cubicBezTo>
                                    <a:cubicBezTo>
                                      <a:pt x="1486202" y="3383690"/>
                                      <a:pt x="1416772" y="3568218"/>
                                      <a:pt x="1388643" y="3645590"/>
                                    </a:cubicBezTo>
                                    <a:cubicBezTo>
                                      <a:pt x="1360515" y="3722962"/>
                                      <a:pt x="1309542" y="3860915"/>
                                      <a:pt x="1286697" y="3921581"/>
                                    </a:cubicBezTo>
                                    <a:cubicBezTo>
                                      <a:pt x="1263853" y="3982162"/>
                                      <a:pt x="1218143" y="4102650"/>
                                      <a:pt x="1195298" y="4162387"/>
                                    </a:cubicBezTo>
                                    <a:cubicBezTo>
                                      <a:pt x="1172453" y="4222125"/>
                                      <a:pt x="1128515" y="4336369"/>
                                      <a:pt x="1107411" y="4390875"/>
                                    </a:cubicBezTo>
                                    <a:cubicBezTo>
                                      <a:pt x="1086307" y="4445381"/>
                                      <a:pt x="1045005" y="4553465"/>
                                      <a:pt x="1024787" y="4607044"/>
                                    </a:cubicBezTo>
                                    <a:cubicBezTo>
                                      <a:pt x="1004568" y="4660706"/>
                                      <a:pt x="968540" y="4765247"/>
                                      <a:pt x="952720" y="4816209"/>
                                    </a:cubicBezTo>
                                    <a:cubicBezTo>
                                      <a:pt x="936900" y="4867172"/>
                                      <a:pt x="909668" y="4962094"/>
                                      <a:pt x="898245" y="5006053"/>
                                    </a:cubicBezTo>
                                    <a:cubicBezTo>
                                      <a:pt x="886823" y="5050012"/>
                                      <a:pt x="863093" y="5145862"/>
                                      <a:pt x="850784" y="5197669"/>
                                    </a:cubicBezTo>
                                  </a:path>
                                </a:pathLst>
                              </a:custGeom>
                              <a:ln cmpd="sng" cap="rnd" w="12700">
                                <a:solidFill>
                                  <a:srgbClr val="3893e0"/>
                                </a:solidFill>
                                <a:prstDash val="solid"/>
                                <a:round/>
                                <a:headEnd len="med" w="med" type="none"/>
                                <a:tailEnd len="med" w="med" type="none"/>
                              </a:ln>
                            </wps:spPr>
                            <wps:bodyPr>
                              <a:prstTxWarp prst="textNoShape"/>
                            </wps:bodyPr>
                          </wps:wsp>
                        </a:graphicData>
                      </a:graphic>
                    </wp:anchor>
                  </w:drawing>
                </mc:Choice>
                <mc:Fallback>
                  <w:pict>
                    <v:shape id="1102" coordsize="3127074,5197669" path="m2608537,1374468c2608537,1374468,2547893,1347215,2487248,1319962c2426604,1292793,2329055,1253221,2292141,1240903c2255227,1228584,2183161,1210106,2147997,1204031c2112834,1197871,2042528,1189940,2007365,1188168c1972212,1186481,1869391,1186481,1801722,1188168c1734053,1189940,1631221,1197871,1596069,1204031c1560916,1210106,1490600,1226812,1455447,1237359c1420284,1247906,1349093,1273387,1313064,1288406c1277036,1303340,1204084,1338525,1167169,1358690c1130255,1378856,1054666,1425431,1016001,1451840c977336,1478250,896484,1537143,854296,1569628c812109,1602112,725973,1672481,682024,1710281c638085,1748081,553710,1830600,513284,1875487c472858,1920375,397279,2018756,362116,2072418c326963,2125997,264557,2234081,237304,2288587c210051,2343093,164341,2448478,145894,2499440c127448,2550403,94932,2649712,80873,2698059c66814,2746406,43083,2839556,33412,2884443c23730,2929331,9660,3018937,5273,3063740c875,3108543,-1761,3199922,0,3246497c1761,3293072,13194,3386306,22865,3432881c32537,3479456,62416,3570075,82634,3613950c102853,3657909,187217,3761606,251374,3821343c315541,3881081,419259,3958537,458810,3976087c498360,3993637,581850,4022578,625788,4033968c669726,4045443,759353,4064765,805064,4072697c850774,4080628,941287,4092947,986111,4097334c1030935,4101722,1121470,4108725,1167169,4111340c1212869,4113956,1304279,4115643,1349978,4114800c1395668,4113956,1485316,4109568,1529254,4106025c1573193,4102481,1660215,4090162,1703288,4081387c1746362,4072612,1834249,4048059,1879073,4032281c1923897,4016418,2011774,3981318,2054826,3961912c2097889,3942590,2183139,3901331,2225327,3879393c2267514,3857456,2344865,3808181,2380018,3780928c2415171,3753675,2501307,3649050,2552280,3571762c2603253,3494390,2675320,3373987,2696414,3330956c2717507,3287925,2758830,3204393,2779038,3163893c2799246,3123478,2839682,3047878,2859890,3012693c2880109,2977593,2936355,2884443,2972394,2826393c3008432,2768428,3064668,2651568,3084876,2592675c3105084,2533781,3126188,2415150,3127074,2355412c3127960,2295675,3112150,2168184,3095444,2100515c3078738,2032846,3043575,1929993,3025118,1894893c3006661,1859709,2946902,1761243,2905600,1697962c2864288,1634681,2787813,1544062,2752660,1516893c2717507,1489640,2639281,1479093,2596218,1495800em2626119,0c2626119,0,2607662,50962,2589205,101925c2570748,152887,2538232,243421,2524162,282993c2510093,322481,2484601,405168,2473179,448200c2461756,491231,2435400,584381,2420465,634500c2405531,684618,2372118,789159,2353661,843665c2335204,898171,2296518,1015875,2276311,1079156c2256103,1142437,2212164,1285706,2188423,1365693c2164682,1445681,2108447,1637381,2075930,1748925c2043414,1860553,1981019,2074106,1951129,2176031c1921239,2277956,1857093,2466112,1822816,2552175c1788539,2638322,1718233,2808843,1682194,2893218c1646156,2977593,1568805,3169209,1527503,3276450c1486202,3383690,1416772,3568218,1388643,3645590c1360515,3722962,1309542,3860915,1286697,3921581c1263853,3982162,1218143,4102650,1195298,4162387c1172453,4222125,1128515,4336369,1107411,4390875c1086307,4445381,1045005,4553465,1024787,4607044c1004568,4660706,968540,4765247,952720,4816209c936900,4867172,909668,4962094,898245,5006053c886823,5050012,863093,5145862,850784,5197669e" filled="f" stroked="t" style="position:absolute;margin-left:-2.78pt;margin-top:1.85pt;width:7.24pt;height:12.03pt;z-index:2;mso-position-horizontal-relative:char;mso-position-vertical-relative:line;mso-width-relative:page;mso-height-relative:page;mso-wrap-distance-left:0.0pt;mso-wrap-distance-right:0.0pt;visibility:visible;">
                      <v:stroke endcap="round" color="#3893e0" weight="1.0pt"/>
                      <v:fill/>
                      <v:path textboxrect="0,0,3127074,5197669"/>
                    </v:shape>
                  </w:pict>
                </mc:Fallback>
              </mc:AlternateContent>
            </w:r>
            <w:r>
              <w:rPr>
                <w:lang w:val="en-GB"/>
              </w:rPr>
              <w:t xml:space="preserve">  </w:t>
            </w:r>
            <w:r>
              <w:rPr>
                <w:lang w:val="en-US"/>
              </w:rPr>
              <w:t>(xi)</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Improved Euler error </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Euler error </w:t>
            </w:r>
          </w:p>
        </w:tc>
      </w:tr>
      <w:tr>
        <w:tblPrEx/>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0.0</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1.00000000</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1.00000000</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1.00000000</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0.0</w:t>
            </w:r>
          </w:p>
        </w:tc>
      </w:tr>
      <w:tr>
        <w:tblPrEx/>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0.1</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1.10511222</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1.10000000</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1.10526316</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0.00015094</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0.00526316</w:t>
            </w:r>
          </w:p>
        </w:tc>
      </w:tr>
      <w:tr>
        <w:tblPrEx/>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0.2</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1.22185235</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1.21022444</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1.22222222</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0.00036987</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0.01199778</w:t>
            </w:r>
          </w:p>
        </w:tc>
      </w:tr>
      <w:tr>
        <w:tblPrEx/>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0.3</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1.35225607</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1.33223648</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1.35294118</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0.00068510</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0.02070470</w:t>
            </w:r>
          </w:p>
        </w:tc>
      </w:tr>
      <w:tr>
        <w:tblPrEx/>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0.4</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1.49886227</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1.46792616</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1.50000000</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0.00113773</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0.03207384</w:t>
            </w:r>
          </w:p>
        </w:tc>
      </w:tr>
      <w:tr>
        <w:tblPrEx/>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0.5</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1.66487828</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1.61959959</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1.66666667</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0.00178838</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0.04706708</w:t>
            </w:r>
          </w:p>
        </w:tc>
      </w:tr>
      <w:tr>
        <w:tblPrEx/>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0.6</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1.85441478</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1.79009854</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1.85714286</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0.00272808</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0.06704432</w:t>
            </w:r>
          </w:p>
        </w:tc>
      </w:tr>
      <w:tr>
        <w:tblPrEx/>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0.7</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2.07282683</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1.98296335</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2.07692308</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0.00409625</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0.09395973</w:t>
            </w:r>
          </w:p>
        </w:tc>
      </w:tr>
      <w:tr>
        <w:tblPrEx/>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0.8</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2.32722149</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2.20265794</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2.33333333</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0.00611184</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0.13067539</w:t>
            </w:r>
          </w:p>
        </w:tc>
      </w:tr>
      <w:tr>
        <w:tblPrEx/>
        <w:trPr>
          <w:trHeight w:val="0" w:hRule="auto"/>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0.9</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2.62723508</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2.45488648</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2.63636364</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0.00912856</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0.18147716</w:t>
            </w:r>
          </w:p>
        </w:tc>
      </w:tr>
      <w:tr>
        <w:tblPrEx/>
        <w:trPr>
          <w:trHeight w:val="414" w:hRule="atLeast"/>
        </w:trPr>
        <w:tc>
          <w:tcPr>
            <w:tcW w:w="1459" w:type="dxa"/>
            <w:tcBorders>
              <w:top w:val="single" w:sz="4" w:space="0" w:color="auto"/>
              <w:left w:val="single" w:sz="4" w:space="0" w:color="auto"/>
              <w:bottom w:val="single" w:sz="4" w:space="0" w:color="auto"/>
              <w:right w:val="single" w:sz="4" w:space="0" w:color="auto"/>
            </w:tcBorders>
          </w:tcPr>
          <w:p>
            <w:pPr>
              <w:pStyle w:val="style0"/>
              <w:rPr/>
            </w:pPr>
            <w:r>
              <w:rPr>
                <w:lang w:val="en-US"/>
              </w:rPr>
              <w:t>1.0</w:t>
            </w:r>
          </w:p>
        </w:tc>
        <w:tc>
          <w:tcPr>
            <w:tcW w:w="1520" w:type="dxa"/>
            <w:tcBorders>
              <w:top w:val="single" w:sz="4" w:space="0" w:color="auto"/>
              <w:left w:val="single" w:sz="4" w:space="0" w:color="auto"/>
              <w:bottom w:val="single" w:sz="4" w:space="0" w:color="auto"/>
              <w:right w:val="single" w:sz="4" w:space="0" w:color="auto"/>
            </w:tcBorders>
          </w:tcPr>
          <w:p>
            <w:pPr>
              <w:pStyle w:val="style0"/>
              <w:rPr/>
            </w:pPr>
            <w:r>
              <w:rPr>
                <w:lang w:val="en-US"/>
              </w:rPr>
              <w:t>2.98626232</w:t>
            </w:r>
          </w:p>
        </w:tc>
        <w:tc>
          <w:tcPr>
            <w:tcW w:w="1455" w:type="dxa"/>
            <w:tcBorders>
              <w:top w:val="single" w:sz="4" w:space="0" w:color="auto"/>
              <w:left w:val="single" w:sz="4" w:space="0" w:color="auto"/>
              <w:bottom w:val="single" w:sz="4" w:space="0" w:color="auto"/>
              <w:right w:val="single" w:sz="4" w:space="0" w:color="auto"/>
            </w:tcBorders>
          </w:tcPr>
          <w:p>
            <w:pPr>
              <w:pStyle w:val="style0"/>
              <w:rPr/>
            </w:pPr>
            <w:r>
              <w:rPr>
                <w:lang w:val="en-US"/>
              </w:rPr>
              <w:t>2.74704729</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3.00000000</w:t>
            </w:r>
          </w:p>
        </w:tc>
        <w:tc>
          <w:tcPr>
            <w:tcW w:w="1504" w:type="dxa"/>
            <w:tcBorders>
              <w:top w:val="single" w:sz="4" w:space="0" w:color="auto"/>
              <w:left w:val="single" w:sz="4" w:space="0" w:color="auto"/>
              <w:bottom w:val="single" w:sz="4" w:space="0" w:color="auto"/>
              <w:right w:val="single" w:sz="4" w:space="0" w:color="auto"/>
            </w:tcBorders>
          </w:tcPr>
          <w:p>
            <w:pPr>
              <w:pStyle w:val="style0"/>
              <w:rPr/>
            </w:pPr>
            <w:r>
              <w:rPr>
                <w:lang w:val="en-US"/>
              </w:rPr>
              <w:t>0.01373768</w:t>
            </w:r>
          </w:p>
        </w:tc>
        <w:tc>
          <w:tcPr>
            <w:tcW w:w="1506" w:type="dxa"/>
            <w:tcBorders>
              <w:top w:val="single" w:sz="4" w:space="0" w:color="auto"/>
              <w:left w:val="single" w:sz="4" w:space="0" w:color="auto"/>
              <w:bottom w:val="single" w:sz="4" w:space="0" w:color="auto"/>
              <w:right w:val="single" w:sz="4" w:space="0" w:color="auto"/>
            </w:tcBorders>
          </w:tcPr>
          <w:p>
            <w:pPr>
              <w:pStyle w:val="style0"/>
              <w:rPr/>
            </w:pPr>
            <w:r>
              <w:rPr>
                <w:lang w:val="en-US"/>
              </w:rPr>
              <w:t>0.25295271</w:t>
            </w:r>
          </w:p>
        </w:tc>
      </w:tr>
    </w:tbl>
    <w:p>
      <w:pPr>
        <w:pStyle w:val="style0"/>
        <w:rPr/>
      </w:pPr>
    </w:p>
    <w:p>
      <w:pPr>
        <w:pStyle w:val="style0"/>
        <w:rPr>
          <w:b/>
          <w:bCs/>
          <w:i/>
          <w:iCs/>
        </w:rPr>
      </w:pPr>
      <w:r>
        <w:rPr>
          <w:b/>
          <w:bCs/>
          <w:i/>
          <w:iCs/>
          <w:lang w:val="en-US"/>
        </w:rPr>
        <w:t>Example</w:t>
      </w:r>
    </w:p>
    <w:p>
      <w:pPr>
        <w:pStyle w:val="style0"/>
        <w:rPr>
          <w:b/>
          <w:bCs/>
          <w:i/>
          <w:iCs/>
        </w:rPr>
      </w:pPr>
      <w:r>
        <w:rPr>
          <w:b/>
          <w:bCs/>
          <w:i/>
          <w:iCs/>
          <w:lang w:val="en-US"/>
        </w:rPr>
        <w:t>Find y(0.2) for y′=  (x-y)/2  , y(0) = 1, with step length 0.1 using Improved Euler method</w:t>
      </w:r>
    </w:p>
    <w:p>
      <w:pPr>
        <w:pStyle w:val="style0"/>
        <w:rPr>
          <w:b w:val="false"/>
          <w:bCs w:val="false"/>
          <w:i w:val="false"/>
          <w:iCs w:val="false"/>
        </w:rPr>
      </w:pPr>
      <w:r>
        <w:rPr>
          <w:b w:val="false"/>
          <w:bCs w:val="false"/>
          <w:i w:val="false"/>
          <w:iCs w:val="false"/>
          <w:lang w:val="en-US"/>
        </w:rPr>
        <w:t>Here, x0=0  ,y0=1  ,h=0.1   y′=  (x-y)/2</w:t>
      </w:r>
    </w:p>
    <w:p>
      <w:pPr>
        <w:pStyle w:val="style0"/>
        <w:rPr>
          <w:b w:val="false"/>
          <w:bCs w:val="false"/>
          <w:i w:val="false"/>
          <w:iCs w:val="false"/>
        </w:rPr>
      </w:pPr>
      <w:r>
        <w:rPr>
          <w:b w:val="false"/>
          <w:bCs w:val="false"/>
          <w:i w:val="false"/>
          <w:iCs w:val="false"/>
          <w:lang w:val="en-US"/>
        </w:rPr>
        <w:t xml:space="preserve"> ∴f(x,y) = (x-y)/2</w:t>
      </w:r>
    </w:p>
    <w:p>
      <w:pPr>
        <w:pStyle w:val="style0"/>
        <w:rPr>
          <w:b/>
          <w:bCs/>
          <w:i w:val="false"/>
          <w:iCs w:val="false"/>
        </w:rPr>
      </w:pPr>
      <w:r>
        <w:rPr>
          <w:b/>
          <w:bCs/>
          <w:i w:val="false"/>
          <w:iCs w:val="false"/>
          <w:lang w:val="en-US"/>
        </w:rPr>
        <w:t>Improved Euler method</w:t>
      </w:r>
    </w:p>
    <w:p>
      <w:pPr>
        <w:pStyle w:val="style0"/>
        <w:rPr>
          <w:b w:val="false"/>
          <w:bCs w:val="false"/>
          <w:i w:val="false"/>
          <w:iCs w:val="false"/>
          <w:lang w:val="en-US"/>
        </w:rPr>
      </w:pPr>
      <w:r>
        <w:rPr>
          <w:b w:val="false"/>
          <w:bCs w:val="false"/>
          <w:i w:val="false"/>
          <w:iCs w:val="false"/>
          <w:lang w:val="en-US"/>
        </w:rPr>
        <w:t>y(m+1) = y(m) + 1/2 h[ f(xm , ym) + f(xm + h , ym + hf(xm , ym)) ]</w:t>
      </w:r>
    </w:p>
    <w:p>
      <w:pPr>
        <w:pStyle w:val="style0"/>
        <w:rPr>
          <w:b w:val="false"/>
          <w:bCs w:val="false"/>
          <w:i w:val="false"/>
          <w:iCs w:val="false"/>
        </w:rPr>
      </w:pPr>
      <w:r>
        <w:rPr>
          <w:b w:val="false"/>
          <w:bCs w:val="false"/>
          <w:i w:val="false"/>
          <w:iCs w:val="false"/>
          <w:lang w:val="en-US"/>
        </w:rPr>
        <w:t>f(x0,y0) = f(0,1) = -0.5</w:t>
      </w:r>
    </w:p>
    <w:p>
      <w:pPr>
        <w:pStyle w:val="style0"/>
        <w:rPr>
          <w:b w:val="false"/>
          <w:bCs w:val="false"/>
          <w:i w:val="false"/>
          <w:iCs w:val="false"/>
        </w:rPr>
      </w:pPr>
      <w:r>
        <w:rPr>
          <w:b w:val="false"/>
          <w:bCs w:val="false"/>
          <w:i w:val="false"/>
          <w:iCs w:val="false"/>
          <w:lang w:val="en-US"/>
        </w:rPr>
        <w:t>f(x0+h , y0 + hf(x0,y0)) = f(0.1,0.95) = -0.425</w:t>
      </w:r>
    </w:p>
    <w:p>
      <w:pPr>
        <w:pStyle w:val="style0"/>
        <w:rPr>
          <w:b w:val="false"/>
          <w:bCs w:val="false"/>
          <w:i w:val="false"/>
          <w:iCs w:val="false"/>
        </w:rPr>
      </w:pPr>
      <w:r>
        <w:rPr>
          <w:b w:val="false"/>
          <w:bCs w:val="false"/>
          <w:i w:val="false"/>
          <w:iCs w:val="false"/>
          <w:lang w:val="en-US"/>
        </w:rPr>
        <w:t>y1 = y0 + 1/2 h[f(x0 , y0) + f(x0+h , y0 + hf(x0,y0))]</w:t>
      </w:r>
    </w:p>
    <w:p>
      <w:pPr>
        <w:pStyle w:val="style0"/>
        <w:rPr>
          <w:b w:val="false"/>
          <w:bCs w:val="false"/>
          <w:i w:val="false"/>
          <w:iCs w:val="false"/>
        </w:rPr>
      </w:pPr>
      <w:r>
        <w:rPr>
          <w:b w:val="false"/>
          <w:bCs w:val="false"/>
          <w:i w:val="false"/>
          <w:iCs w:val="false"/>
          <w:lang w:val="en-US"/>
        </w:rPr>
        <w:t>y1 = 1 + 0.1/2 ⋅ [-0.5-0.425] = 0.95375</w:t>
      </w:r>
    </w:p>
    <w:p>
      <w:pPr>
        <w:pStyle w:val="style0"/>
        <w:rPr>
          <w:b w:val="false"/>
          <w:bCs w:val="false"/>
          <w:i w:val="false"/>
          <w:iCs w:val="false"/>
        </w:rPr>
      </w:pPr>
      <w:r>
        <w:rPr>
          <w:b w:val="false"/>
          <w:bCs w:val="false"/>
          <w:i w:val="false"/>
          <w:iCs w:val="false"/>
          <w:lang w:val="en-US"/>
        </w:rPr>
        <w:t>∴y(0.1) = 0.95375</w:t>
      </w:r>
    </w:p>
    <w:p>
      <w:pPr>
        <w:pStyle w:val="style0"/>
        <w:rPr>
          <w:b/>
          <w:bCs/>
        </w:rPr>
      </w:pPr>
      <w:r>
        <w:rPr>
          <w:b/>
          <w:bCs/>
          <w:i w:val="false"/>
          <w:iCs w:val="false"/>
          <w:lang w:val="en-US"/>
        </w:rPr>
        <w:t>Again taking (x1,y1) in place of (x0,y0) repeat the process</w:t>
      </w:r>
    </w:p>
    <w:p>
      <w:pPr>
        <w:pStyle w:val="style0"/>
        <w:rPr/>
      </w:pPr>
      <w:r>
        <w:rPr>
          <w:lang w:val="en-US"/>
        </w:rPr>
        <w:t>f(x1,y1) = f(0.1 , 0.95375) = -0.42688</w:t>
      </w:r>
    </w:p>
    <w:p>
      <w:pPr>
        <w:pStyle w:val="style0"/>
        <w:rPr/>
      </w:pPr>
      <w:r>
        <w:rPr>
          <w:lang w:val="en-US"/>
        </w:rPr>
        <w:t>f(x1+h , y1 + hf(x1,y1)) = f(0.2,0.91106) = -0.35553</w:t>
      </w:r>
    </w:p>
    <w:p>
      <w:pPr>
        <w:pStyle w:val="style0"/>
        <w:rPr/>
      </w:pPr>
      <w:r>
        <w:rPr>
          <w:lang w:val="en-US"/>
        </w:rPr>
        <w:t>y2 = y1 + 1/2 h[f(x1,y1) + f(x1+h , y1 + hf(x1,y1))]</w:t>
      </w:r>
    </w:p>
    <w:p>
      <w:pPr>
        <w:pStyle w:val="style0"/>
        <w:rPr/>
      </w:pPr>
      <w:r>
        <w:rPr>
          <w:lang w:val="en-US"/>
        </w:rPr>
        <w:t>y2 = 0.95375 + 0.1/2 ⋅ [-0.42688-0.35553] = 0.91463</w:t>
      </w:r>
    </w:p>
    <w:p>
      <w:pPr>
        <w:pStyle w:val="style0"/>
        <w:rPr/>
      </w:pPr>
      <w:r>
        <w:rPr>
          <w:lang w:val="en-US"/>
        </w:rPr>
        <w:t>∴y(0.2) = 0.91463</w:t>
      </w:r>
    </w:p>
    <w:p>
      <w:pPr>
        <w:pStyle w:val="style0"/>
        <w:rPr/>
      </w:pPr>
    </w:p>
    <w:p>
      <w:pPr>
        <w:pStyle w:val="style0"/>
        <w:rPr/>
      </w:pPr>
    </w:p>
    <w:p>
      <w:pPr>
        <w:pStyle w:val="style1"/>
        <w:jc w:val="center"/>
        <w:rPr/>
      </w:pPr>
      <w:r>
        <w:t>REFERENCES</w:t>
      </w:r>
    </w:p>
    <w:p>
      <w:pPr>
        <w:pStyle w:val="style179"/>
        <w:numPr>
          <w:ilvl w:val="0"/>
          <w:numId w:val="1"/>
        </w:numPr>
        <w:rPr/>
      </w:pPr>
      <w:r>
        <w:rPr/>
        <w:fldChar w:fldCharType="begin"/>
      </w:r>
      <w:r>
        <w:instrText xml:space="preserve"> HYPERLINK "http://www.ijaamm.com/uploads/2/1/4/8/21481830/v11n1p2_22-29.pdf" </w:instrText>
      </w:r>
      <w:r>
        <w:rPr/>
        <w:fldChar w:fldCharType="separate"/>
      </w:r>
      <w:r>
        <w:rPr>
          <w:rStyle w:val="style85"/>
        </w:rPr>
        <w:t>http://www.ijaamm.com/uploads/2/1/4/8/21481830/v11n1p2_22-29.pdf</w:t>
      </w:r>
      <w:r>
        <w:rPr/>
        <w:fldChar w:fldCharType="end"/>
      </w:r>
    </w:p>
    <w:p>
      <w:pPr>
        <w:pStyle w:val="style179"/>
        <w:numPr>
          <w:ilvl w:val="0"/>
          <w:numId w:val="1"/>
        </w:numPr>
        <w:rPr>
          <w:rStyle w:val="style85"/>
        </w:rPr>
      </w:pPr>
      <w:r>
        <w:rPr/>
        <w:fldChar w:fldCharType="begin"/>
      </w:r>
      <w:r>
        <w:instrText xml:space="preserve"> HYPERLINK "https://en.wikipedia.org/wiki/Heun%27s_method" </w:instrText>
      </w:r>
      <w:r>
        <w:rPr/>
        <w:fldChar w:fldCharType="separate"/>
      </w:r>
      <w:r>
        <w:rPr>
          <w:rStyle w:val="style85"/>
        </w:rPr>
        <w:t>https://en.wikipedia.org/wiki/Heun%27s_method</w:t>
      </w:r>
      <w:r>
        <w:rPr/>
        <w:fldChar w:fldCharType="end"/>
      </w:r>
    </w:p>
    <w:p>
      <w:pPr>
        <w:pStyle w:val="style179"/>
        <w:numPr>
          <w:ilvl w:val="0"/>
          <w:numId w:val="1"/>
        </w:numPr>
        <w:rPr/>
      </w:pPr>
      <w:r>
        <w:rPr/>
        <w:fldChar w:fldCharType="begin"/>
      </w:r>
      <w:r>
        <w:instrText xml:space="preserve"> HYPERLINK "https://personal.math.ubc.ca/~israel/m215/impeuler/impeuler.html" </w:instrText>
      </w:r>
      <w:r>
        <w:rPr/>
        <w:fldChar w:fldCharType="separate"/>
      </w:r>
      <w:r>
        <w:rPr>
          <w:rStyle w:val="style85"/>
        </w:rPr>
        <w:t>https://personal.math.ubc.ca/~israel/m215/impeuler/impeuler.html</w:t>
      </w:r>
      <w:r>
        <w:rPr/>
        <w:fldChar w:fldCharType="end"/>
      </w:r>
    </w:p>
    <w:p>
      <w:pPr>
        <w:pStyle w:val="style179"/>
        <w:numPr>
          <w:ilvl w:val="0"/>
          <w:numId w:val="1"/>
        </w:numPr>
        <w:rPr/>
      </w:pPr>
      <w:r>
        <w:t>https://ximera.osu.edu/ode/main/improvedEuler/improvedEuler</w:t>
      </w:r>
    </w:p>
    <w:sectPr>
      <w:headerReference w:type="default" r:id="rId2"/>
      <w:footerReference w:type="default" r:id="rI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00000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 w:name="Aptos Display">
    <w:altName w:val="Aptos Display"/>
    <w:panose1 w:val="020b0004020000020204"/>
    <w:charset w:val="00"/>
    <w:family w:val="swiss"/>
    <w:pitch w:val="variable"/>
    <w:sig w:usb0="20000287" w:usb1="00000003" w:usb2="00000000" w:usb3="00000000" w:csb0="0000019F" w:csb1="00000000"/>
  </w:font>
  <w:font w:name="Aptos">
    <w:altName w:val="Aptos"/>
    <w:panose1 w:val="020b0004020000020204"/>
    <w:charset w:val="00"/>
    <w:family w:val="swiss"/>
    <w:pitch w:val="variable"/>
    <w:sig w:usb0="20000287" w:usb1="00000003" w:usb2="00000000" w:usb3="00000000" w:csb0="0000019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Roboto">
    <w:altName w:val="Times New Roman"/>
    <w:panose1 w:val="02020603050000020304"/>
    <w:charset w:val="00"/>
    <w:family w:val="roman"/>
    <w:pitch w:val="variable"/>
    <w:sig w:usb0="20007A87" w:usb1="80000000" w:usb2="00000008" w:usb3="00000000" w:csb0="000001FF" w:csb1="00000000"/>
  </w:font>
  <w:font w:name="MT Extra">
    <w:altName w:val="Symbol"/>
    <w:panose1 w:val="05050102010000020507"/>
    <w:charset w:val="02"/>
    <w:family w:val="roman"/>
    <w:pitch w:val="default"/>
    <w:sig w:usb0="00000000" w:usb1="00000000" w:usb2="00000000" w:usb3="00000000" w:csb0="80000000" w:csb1="00000000"/>
  </w:font>
  <w:font w:name="RobotoStatic">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sz w:val="24"/>
        <w:szCs w:val="24"/>
        <w:lang w:val="tr-TR" w:bidi="ar-SA" w:eastAsia="en-US"/>
      </w:rPr>
    </w:rPrDefault>
    <w:pPrDefault>
      <w:pPr>
        <w:spacing w:after="160" w:lineRule="auto" w:line="27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
    <w:name w:val="heading 1"/>
    <w:basedOn w:val="style0"/>
    <w:next w:val="style0"/>
    <w:qFormat/>
    <w:uiPriority w:val="9"/>
    <w:pPr>
      <w:keepNext/>
      <w:keepLines/>
      <w:spacing w:before="360" w:after="80"/>
      <w:outlineLvl w:val="0"/>
    </w:pPr>
    <w:rPr>
      <w:rFonts w:ascii="Aptos Display" w:cs="宋体" w:eastAsia="Aptos" w:hAnsi="Aptos Display"/>
      <w:color w:val="0f4761"/>
      <w:sz w:val="40"/>
      <w:szCs w:val="40"/>
    </w:rPr>
  </w:style>
  <w:style w:type="paragraph" w:styleId="style62">
    <w:name w:val="Title"/>
    <w:basedOn w:val="style0"/>
    <w:next w:val="style0"/>
    <w:qFormat/>
    <w:uiPriority w:val="10"/>
    <w:pPr>
      <w:spacing w:after="80" w:lineRule="auto" w:line="240"/>
      <w:contextualSpacing/>
    </w:pPr>
    <w:rPr>
      <w:rFonts w:ascii="Aptos Display" w:cs="宋体" w:eastAsia="Aptos" w:hAnsi="Aptos Display"/>
      <w:sz w:val="56"/>
      <w:szCs w:val="56"/>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u w:val="single"/>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2">
    <w:name w:val="heading 2"/>
    <w:basedOn w:val="style0"/>
    <w:next w:val="style0"/>
    <w:link w:val="style4097"/>
    <w:qFormat/>
    <w:uiPriority w:val="9"/>
    <w:pPr>
      <w:keepNext/>
      <w:keepLines/>
      <w:spacing w:before="200" w:after="0"/>
      <w:outlineLvl w:val="1"/>
    </w:pPr>
    <w:rPr>
      <w:b/>
      <w:bCs/>
      <w:color w:val="4f81bd"/>
      <w:sz w:val="26"/>
      <w:szCs w:val="26"/>
    </w:rPr>
  </w:style>
  <w:style w:type="character" w:customStyle="1" w:styleId="style4097">
    <w:name w:val="Heading 2 Char_aae76841-0547-44e9-b471-88af48071bed"/>
    <w:basedOn w:val="style65"/>
    <w:next w:val="style4097"/>
    <w:link w:val="style2"/>
    <w:uiPriority w:val="9"/>
    <w:rPr>
      <w:b/>
      <w:bCs/>
      <w:color w:val="4f81bd"/>
      <w:sz w:val="26"/>
      <w:szCs w:val="26"/>
    </w:rPr>
  </w:style>
  <w:style w:type="paragraph" w:styleId="style74">
    <w:name w:val="Subtitle"/>
    <w:basedOn w:val="style0"/>
    <w:next w:val="style0"/>
    <w:link w:val="style4098"/>
    <w:qFormat/>
    <w:uiPriority w:val="11"/>
    <w:pPr>
      <w:numPr>
        <w:ilvl w:val="1"/>
        <w:numId w:val="0"/>
      </w:numPr>
    </w:pPr>
    <w:rPr>
      <w:i/>
      <w:iCs/>
      <w:color w:val="4f81bd"/>
      <w:spacing w:val="15"/>
      <w:sz w:val="24"/>
      <w:szCs w:val="24"/>
    </w:rPr>
  </w:style>
  <w:style w:type="character" w:customStyle="1" w:styleId="style4098">
    <w:name w:val="SubtitleChar_ce198e31-2b41-4d00-912f-89f60dac0373"/>
    <w:basedOn w:val="style65"/>
    <w:next w:val="style4098"/>
    <w:link w:val="style74"/>
    <w:uiPriority w:val="11"/>
    <w:rPr>
      <w:i/>
      <w:iCs/>
      <w:color w:val="4f81bd"/>
      <w:spacing w:val="15"/>
      <w:sz w:val="24"/>
      <w:szCs w:val="24"/>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character" w:styleId="style261">
    <w:name w:val="Intense Emphasis"/>
    <w:basedOn w:val="style65"/>
    <w:next w:val="style261"/>
    <w:qFormat/>
    <w:uiPriority w:val="21"/>
    <w:rPr>
      <w:b/>
      <w:bCs/>
      <w:i/>
      <w:iCs/>
      <w:color w:val="4f81bd"/>
    </w:rPr>
  </w:style>
  <w:style w:type="character" w:styleId="style263">
    <w:name w:val="Intense Reference"/>
    <w:basedOn w:val="style65"/>
    <w:next w:val="style263"/>
    <w:qFormat/>
    <w:uiPriority w:val="32"/>
    <w:rPr>
      <w:b/>
      <w:bCs/>
      <w:smallCaps/>
      <w:color w:val="c0504d"/>
      <w:spacing w:val="5"/>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749</Words>
  <Characters>3943</Characters>
  <Application>WPS Office</Application>
  <DocSecurity>0</DocSecurity>
  <Paragraphs>175</Paragraphs>
  <ScaleCrop>false</ScaleCrop>
  <LinksUpToDate>false</LinksUpToDate>
  <CharactersWithSpaces>4586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2024-11-18T20:36:08Z</dcterms:created>
  <dc:creator>zeynep koç</dc:creator>
  <lastModifiedBy>TB370FU</lastModifiedBy>
  <dcterms:modified xsi:type="dcterms:W3CDTF">2024-11-19T07:27:39Z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2ab3140f80504971a1f70ef3ebc6afae</vt:lpwstr>
  </property>
</Properties>
</file>