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28DA6A7" w14:textId="163ABCE7" w:rsidR="000F4856" w:rsidRPr="000F4856" w:rsidRDefault="003F40B2" w:rsidP="000F4856">
      <w:pPr>
        <w:pStyle w:val="aa"/>
        <w:rPr>
          <w:rFonts w:hint="eastAsia"/>
        </w:rPr>
      </w:pPr>
      <w:r>
        <w:rPr>
          <w:rFonts w:hint="eastAsia"/>
        </w:rPr>
        <w:t>月色</w:t>
      </w:r>
    </w:p>
    <w:p w14:paraId="4C5D2434" w14:textId="5885F811" w:rsidR="000F4856" w:rsidRDefault="003F40B2" w:rsidP="000F4856">
      <w:pPr>
        <w:ind w:firstLine="420"/>
      </w:pPr>
      <w:r>
        <w:t>还记得朱自清先生写过《荷塘月色》，许多人大加称赞，也有许多人批评</w:t>
      </w:r>
      <w:r w:rsidR="00566FB1">
        <w:rPr>
          <w:rStyle w:val="ae"/>
        </w:rPr>
        <w:footnoteReference w:id="2"/>
      </w:r>
      <w:r>
        <w:t>。称赞也好，批评也罢，总之都是过去的事、逝去的人，并不会在此刻激起波浪。然而我的生活确是真实的，近来实在是静不下心做学问，</w:t>
      </w:r>
      <w:proofErr w:type="gramStart"/>
      <w:r>
        <w:t>整日打</w:t>
      </w:r>
      <w:proofErr w:type="gramEnd"/>
      <w:r>
        <w:t>游戏，睡懒觉，看低俗的小视频，浑浑噩噩，直至今日，在误了一堆事之后我实在受够了，看着乱糟糟的桌面和比桌面还乱的我的生活，我忽然发现自己又一次浪费了太多时间，我便起身出发，去</w:t>
      </w:r>
      <w:proofErr w:type="gramStart"/>
      <w:r>
        <w:t>崔</w:t>
      </w:r>
      <w:proofErr w:type="gramEnd"/>
      <w:r>
        <w:t>各庄散步。</w:t>
      </w:r>
    </w:p>
    <w:p w14:paraId="6BFF990D" w14:textId="266F8451" w:rsidR="003F40B2" w:rsidRDefault="003F40B2" w:rsidP="000F4856">
      <w:pPr>
        <w:ind w:firstLine="420"/>
      </w:pPr>
      <w:r>
        <w:t>说到</w:t>
      </w:r>
      <w:proofErr w:type="gramStart"/>
      <w:r>
        <w:t>崔</w:t>
      </w:r>
      <w:proofErr w:type="gramEnd"/>
      <w:r>
        <w:t>各庄</w:t>
      </w:r>
      <w:r w:rsidR="00566FB1">
        <w:rPr>
          <w:rStyle w:val="ae"/>
        </w:rPr>
        <w:footnoteReference w:id="3"/>
      </w:r>
      <w:r>
        <w:t>，就不得不提一提北京的城市规划。虽然是首都，中国北方的最大城市，但北京的建设是公认的糟糕</w:t>
      </w:r>
      <w:r w:rsidR="005949A9">
        <w:rPr>
          <w:rStyle w:val="ae"/>
        </w:rPr>
        <w:footnoteReference w:id="4"/>
      </w:r>
      <w:r>
        <w:t>。不但生活便捷程度比南方城市差，而且整体的氛围也是灰头土脸，远观尚可，近看则是漫天黄沙，俨然一个北方的大农村。而在这个大农村中，为数不多的两处繁华地带坐落于朝阳区</w:t>
      </w:r>
      <w:r>
        <w:t>CBD</w:t>
      </w:r>
      <w:r>
        <w:t>和望京，前者距离使馆区较近，商业也比较发达，北京最高的大楼</w:t>
      </w:r>
      <w:r>
        <w:t>“</w:t>
      </w:r>
      <w:r>
        <w:t>中国尊</w:t>
      </w:r>
      <w:r>
        <w:t>”</w:t>
      </w:r>
      <w:r>
        <w:t>就位于此；至于后者，实际上我也不知道为何发达，只知道那里大楼很多，韩国人也很多，最重要的是，它的繁华与周边的荒芜形成鲜明对比，而我散步的地点</w:t>
      </w:r>
      <w:proofErr w:type="gramStart"/>
      <w:r>
        <w:t>崔</w:t>
      </w:r>
      <w:proofErr w:type="gramEnd"/>
      <w:r>
        <w:t>各庄，</w:t>
      </w:r>
      <w:proofErr w:type="gramStart"/>
      <w:r>
        <w:t>就离望京</w:t>
      </w:r>
      <w:proofErr w:type="gramEnd"/>
      <w:r>
        <w:t>不远。</w:t>
      </w:r>
    </w:p>
    <w:p w14:paraId="0DAC3174" w14:textId="77777777" w:rsidR="003F40B2" w:rsidRDefault="003F40B2" w:rsidP="003F40B2">
      <w:pPr>
        <w:ind w:firstLine="420"/>
      </w:pPr>
      <w:r>
        <w:t>之前一阵子总喜欢去</w:t>
      </w:r>
      <w:proofErr w:type="gramStart"/>
      <w:r>
        <w:t>崔</w:t>
      </w:r>
      <w:proofErr w:type="gramEnd"/>
      <w:r>
        <w:t>各庄，因为我潜意识里面这儿就是真实的北京</w:t>
      </w:r>
      <w:r>
        <w:t>——</w:t>
      </w:r>
      <w:r>
        <w:t>风沙、打工人、偏僻、冷清、破败，倒不是非要一点带面说北京的坏话，而是在这里体会北京带给我的孤独感。</w:t>
      </w:r>
      <w:proofErr w:type="gramStart"/>
      <w:r>
        <w:t>崔</w:t>
      </w:r>
      <w:proofErr w:type="gramEnd"/>
      <w:r>
        <w:t>各庄站是</w:t>
      </w:r>
      <w:r>
        <w:t>15</w:t>
      </w:r>
      <w:r>
        <w:t>号线的一站，在望京东的东边，这站上下的行人很少，出站口也常年保持在两个，够用就行！从西南口走出来，三面围墙，行人得绕过一段很长的铁板</w:t>
      </w:r>
      <w:proofErr w:type="gramStart"/>
      <w:r>
        <w:t>墙才能</w:t>
      </w:r>
      <w:proofErr w:type="gramEnd"/>
      <w:r>
        <w:t>走到街边。</w:t>
      </w:r>
    </w:p>
    <w:p w14:paraId="20FF6908" w14:textId="77777777" w:rsidR="003F40B2" w:rsidRDefault="003F40B2" w:rsidP="003F40B2">
      <w:pPr>
        <w:ind w:firstLine="420"/>
      </w:pPr>
      <w:r>
        <w:t>这条街名叫</w:t>
      </w:r>
      <w:r>
        <w:t>“</w:t>
      </w:r>
      <w:r>
        <w:t>来广营东路</w:t>
      </w:r>
      <w:r>
        <w:t>”</w:t>
      </w:r>
      <w:r>
        <w:t>，我最开始去的时候完全没有房屋，只有在冬天，目光穿过叶子掉光了的树杈眺望，才能隐约看到望京的那几栋高楼。不过这次去倒是有点微小的不同，至少街的对面一出来便看到一栋楼，像是新建的住宅，白墙黑窗，奇丑无比，并且晚上也没</w:t>
      </w:r>
      <w:r>
        <w:lastRenderedPageBreak/>
        <w:t>有灯光，想必是正在烂尾。所以我也说不清这栋楼究竟为来广营东路带去了繁华或是萧条。</w:t>
      </w:r>
    </w:p>
    <w:p w14:paraId="0ACE5A41" w14:textId="77777777" w:rsidR="003F40B2" w:rsidRDefault="003F40B2" w:rsidP="003F40B2">
      <w:pPr>
        <w:ind w:firstLine="420"/>
      </w:pPr>
      <w:r>
        <w:t>大学的这四年我去过很多次，每次都从</w:t>
      </w:r>
      <w:proofErr w:type="gramStart"/>
      <w:r>
        <w:t>崔</w:t>
      </w:r>
      <w:proofErr w:type="gramEnd"/>
      <w:r>
        <w:t>各庄站的西南口出去，但随后却永远见不到一条修好的人行道，我不知道为什么！那里流出的半米宽的土坑明显是为人行道而设计，但就是看不到工程的进度，很是奇怪。这样的路延伸了大约百米，便是</w:t>
      </w:r>
      <w:r>
        <w:t>“</w:t>
      </w:r>
      <w:r>
        <w:t>地铁</w:t>
      </w:r>
      <w:proofErr w:type="gramStart"/>
      <w:r>
        <w:t>崔</w:t>
      </w:r>
      <w:proofErr w:type="gramEnd"/>
      <w:r>
        <w:t>各庄站</w:t>
      </w:r>
      <w:r>
        <w:t>”</w:t>
      </w:r>
      <w:r>
        <w:t>公交站，有好几</w:t>
      </w:r>
      <w:proofErr w:type="gramStart"/>
      <w:r>
        <w:t>趟</w:t>
      </w:r>
      <w:proofErr w:type="gramEnd"/>
      <w:r>
        <w:t>公交路过，因为周边都是小区，地铁站的跨度又太大，在这等公交的人也一直不少，好在通常车不难等，而且也都有座，实际上的乘车体验也算是不错。</w:t>
      </w:r>
    </w:p>
    <w:p w14:paraId="036E4246" w14:textId="77777777" w:rsidR="003F40B2" w:rsidRDefault="003F40B2" w:rsidP="003F40B2">
      <w:pPr>
        <w:ind w:firstLine="420"/>
      </w:pPr>
      <w:r>
        <w:t>每当我来</w:t>
      </w:r>
      <w:proofErr w:type="gramStart"/>
      <w:r>
        <w:t>崔</w:t>
      </w:r>
      <w:proofErr w:type="gramEnd"/>
      <w:r>
        <w:t>各庄散步，就感觉北漂</w:t>
      </w:r>
      <w:proofErr w:type="gramStart"/>
      <w:r>
        <w:t>一</w:t>
      </w:r>
      <w:proofErr w:type="gramEnd"/>
      <w:r>
        <w:t>族的生活实在太苦！且不对他们的生活细细描摹，但是想想每天陪伴其左右的事物：手机、口罩、电动车、双肩包，就能体会到两点一线的生活有多折磨人。其实北京社畜们比大多数人的收入要高，但是距离财务自由和生活幸福还差得远，这也是我执意放弃</w:t>
      </w:r>
      <w:proofErr w:type="gramStart"/>
      <w:r>
        <w:t>清华直博而</w:t>
      </w:r>
      <w:proofErr w:type="gramEnd"/>
      <w:r>
        <w:t>选择去加拿大或</w:t>
      </w:r>
      <w:proofErr w:type="gramStart"/>
      <w:r>
        <w:t>澳洲读硕的</w:t>
      </w:r>
      <w:proofErr w:type="gramEnd"/>
      <w:r>
        <w:t>理由</w:t>
      </w:r>
      <w:r>
        <w:t>——</w:t>
      </w:r>
      <w:r>
        <w:t>我在当前这个地方看不到一丁点的希望，除非与这个黑暗的体制同流合污，否则我绝无可能走上所谓的</w:t>
      </w:r>
      <w:r>
        <w:t>“</w:t>
      </w:r>
      <w:r>
        <w:t>正道</w:t>
      </w:r>
      <w:r>
        <w:t>”</w:t>
      </w:r>
      <w:r>
        <w:t>。</w:t>
      </w:r>
    </w:p>
    <w:p w14:paraId="0D97BA9E" w14:textId="77777777" w:rsidR="003F40B2" w:rsidRDefault="003F40B2" w:rsidP="003F40B2">
      <w:pPr>
        <w:ind w:firstLine="420"/>
      </w:pPr>
      <w:r>
        <w:t>今天晚上格外的冷，零下十几度，路上还有风，不过我不抱怨，我就是想吹吹冷风，吹醒自己，心想着再不反思反思实在就要完蛋。这学期本来说好认真学习，努力完成功课，</w:t>
      </w:r>
      <w:proofErr w:type="gramStart"/>
      <w:r>
        <w:t>雅思托福</w:t>
      </w:r>
      <w:proofErr w:type="gramEnd"/>
      <w:r>
        <w:t>GRE</w:t>
      </w:r>
      <w:r>
        <w:t>都出高分，并且配合新东方把加拿大的申请好好推进。然而呢？大半学期过去了，又是一年寒冬，我的任务完成了多少呢？可以说是一事无成，这话确实不好听，我也只对自己说，但是确实太差劲。好多门课的作业都只完成了一点，或是一点没动，这还是我比上学期有进步的结果，实在是，想想就令人焦虑，更别说这段时间打游戏实在太多，</w:t>
      </w:r>
      <w:r>
        <w:t>GTA5</w:t>
      </w:r>
      <w:r>
        <w:t>、</w:t>
      </w:r>
      <w:r>
        <w:t>RDR2</w:t>
      </w:r>
      <w:r>
        <w:t>、原神、三国杀，玩</w:t>
      </w:r>
      <w:r>
        <w:rPr>
          <w:rFonts w:hint="eastAsia"/>
        </w:rPr>
        <w:t>游戏的时间太多，我也能发现自己就是在通过游戏来麻痹自己，让我不那么焦虑，但是这有什么用哇。时间从指缝中溜走，别人考好了开心，我打游戏赢了开心，最后结果又不会陪我演戏，我自顾自地能演到什么时候，不能再这样下去！</w:t>
      </w:r>
    </w:p>
    <w:p w14:paraId="2759E5AE" w14:textId="77777777" w:rsidR="003F40B2" w:rsidRDefault="003F40B2" w:rsidP="003F40B2">
      <w:pPr>
        <w:ind w:firstLine="420"/>
      </w:pPr>
      <w:r>
        <w:t>每次想要反思，就本能地回避，毕竟不是什么精神上轻松或令人快乐的事。可是现在已经火烧眉毛，到了不得不去审视自己的生活态度和时间安排的时候，既然自己有自信去给周围的环境一个</w:t>
      </w:r>
      <w:proofErr w:type="gramStart"/>
      <w:r>
        <w:t>多么多么</w:t>
      </w:r>
      <w:proofErr w:type="gramEnd"/>
      <w:r>
        <w:t>差的评价，那就应该用同样的标准来批判自己，真的不能再如此下去！</w:t>
      </w:r>
    </w:p>
    <w:p w14:paraId="56A873A3" w14:textId="77777777" w:rsidR="003F40B2" w:rsidRDefault="003F40B2" w:rsidP="003F40B2">
      <w:pPr>
        <w:ind w:firstLine="420"/>
      </w:pPr>
      <w:r>
        <w:t>我就这样一边走，一边想，冷空气打在脸上，侵蚀着本就粗糙的皮肤，有点疼，但我喜欢这种感觉，我想不仅仅是这学期，整个大学四年我都耽误了太多时间。上高中的时候别人总说我自律还不错，我也不知道他们是在夸还是客套话，总之那时我的自律俨然已不如初中，不过最后还是运气好拿到了清华大学的入场券。到了大学，我以为自己能够日日精进地做学</w:t>
      </w:r>
      <w:r>
        <w:lastRenderedPageBreak/>
        <w:t>问，但却疏忽了人的认知是有限的，自律也是有边界的，太多的事情干扰了自己，目标并不坚定，想做的事儿太多，最后却</w:t>
      </w:r>
      <w:proofErr w:type="gramStart"/>
      <w:r>
        <w:t>总选择</w:t>
      </w:r>
      <w:proofErr w:type="gramEnd"/>
      <w:r>
        <w:t>了最轻松的那个，真正困难的事永远没有开头，于是和最优秀的同学的差距日益增大</w:t>
      </w:r>
      <w:r>
        <w:rPr>
          <w:rFonts w:hint="eastAsia"/>
        </w:rPr>
        <w:t>，最后落得如此。</w:t>
      </w:r>
    </w:p>
    <w:p w14:paraId="4B9FEAA4" w14:textId="7EABBB0B" w:rsidR="003F40B2" w:rsidRDefault="003F40B2" w:rsidP="003F40B2">
      <w:pPr>
        <w:ind w:firstLine="420"/>
      </w:pPr>
      <w:r>
        <w:t>不过这些事儿其实早有预兆，事实上从高中开始，巨大的压力和长期闷闷不乐的状态就已经预示着日后的焦虑，那时候不知道啊，只想着自己再去激励自己一番。后来在大学终于是</w:t>
      </w:r>
      <w:proofErr w:type="gramStart"/>
      <w:r>
        <w:t>焦虑大</w:t>
      </w:r>
      <w:proofErr w:type="gramEnd"/>
      <w:r>
        <w:t>爆发，还要去医院，还要吃药，差点以为自己就要迈不过那个坎死掉了，最后也没有，倒是对人生看得更清楚了。所以说人生的意义是什么？我到现在也没用搞懂，不过如何活得快乐，我确是无心插</w:t>
      </w:r>
      <w:r w:rsidR="00986BDC">
        <w:rPr>
          <w:rFonts w:hint="eastAsia"/>
        </w:rPr>
        <w:t>柳</w:t>
      </w:r>
      <w:r>
        <w:t>般地弄清楚了，尤其是从瑞典交换回来之后，我发现自己做有趣的事儿都挺有动力，尽管看不到什么希望，但每一天都还算快乐。</w:t>
      </w:r>
    </w:p>
    <w:p w14:paraId="36EB53AC" w14:textId="77777777" w:rsidR="003F40B2" w:rsidRDefault="003F40B2" w:rsidP="003F40B2">
      <w:pPr>
        <w:ind w:firstLine="420"/>
      </w:pPr>
      <w:r>
        <w:t>我实在是讨厌被生活逼着走，但这种叛逆对于个人的进步十分不利，这叫得过且过，或是</w:t>
      </w:r>
      <w:r>
        <w:t>“</w:t>
      </w:r>
      <w:r>
        <w:t>今朝有酒今朝醉</w:t>
      </w:r>
      <w:r>
        <w:t>”</w:t>
      </w:r>
      <w:r>
        <w:t>，尽管每一天过得都不错，长期以来却没有进步，也无法实现自己的抱负。说到抱负，这也是个善变的主儿，初中时我执意要在班里考到最好，为此不惜痛苦地学习，学到自己成为孤家寡人，人际关系很糟糕，还把自己学成了书呆子；高中时已经明显厌恶这样无止境的内卷，可事实上拿着大陆的身份证和猪肝色护照，我还能有什么选择？尤其是那样一种攀比的氛围，我没有任何选择，竞赛和高考都有点赶鸭子上架，尽管结果还不错，我绝不想再经历一回！</w:t>
      </w:r>
    </w:p>
    <w:p w14:paraId="1231EEF7" w14:textId="77777777" w:rsidR="003F40B2" w:rsidRDefault="003F40B2" w:rsidP="003F40B2">
      <w:pPr>
        <w:ind w:firstLine="420"/>
      </w:pPr>
      <w:r>
        <w:t>后来到大学，也就是那样，太多的时间浪费在无止境的内耗上，我想若是这些精力用来钻研学问，我早已脱胎换骨，可惜时间不可倒流。我是边走边叹气啊，</w:t>
      </w:r>
      <w:r>
        <w:t>“</w:t>
      </w:r>
      <w:r>
        <w:t>你喜欢这样破败的街道么？</w:t>
      </w:r>
      <w:r>
        <w:t>”</w:t>
      </w:r>
      <w:r>
        <w:t>我问自己，显然不喜欢。</w:t>
      </w:r>
      <w:r>
        <w:t>“</w:t>
      </w:r>
      <w:r>
        <w:t>你想以后骑着电动车穿梭在凹凸不平的路面上么？</w:t>
      </w:r>
      <w:r>
        <w:t>”</w:t>
      </w:r>
      <w:r>
        <w:t>，我不喜欢！我绝不要过上这样韭菜的生活！我要离开这片土地，我要光明，我要自由，我在洼地这样内卷的环境中苦苦挣扎了十几年，直到现在我才意识到，这片土地就是如此，</w:t>
      </w:r>
      <w:proofErr w:type="gramStart"/>
      <w:r>
        <w:t>永远内</w:t>
      </w:r>
      <w:proofErr w:type="gramEnd"/>
      <w:r>
        <w:t>斗，永远愤怒，永远有数不清的魔爪伸向</w:t>
      </w:r>
      <w:r>
        <w:t>“</w:t>
      </w:r>
      <w:r>
        <w:t>自己人</w:t>
      </w:r>
      <w:r>
        <w:t>”</w:t>
      </w:r>
      <w:r>
        <w:t>，我要逃离，一刻也不能耽误</w:t>
      </w:r>
      <w:r>
        <w:t>……</w:t>
      </w:r>
      <w:r>
        <w:t>我不由得加快脚步，可是徒劳无功</w:t>
      </w:r>
      <w:r>
        <w:rPr>
          <w:rFonts w:hint="eastAsia"/>
        </w:rPr>
        <w:t>，我发现自己的大学四年就总是如此，并没有把速度加在正确的地方，而是在无用处空悲切，实在可惜！</w:t>
      </w:r>
    </w:p>
    <w:p w14:paraId="3BA51778" w14:textId="77777777" w:rsidR="003F40B2" w:rsidRDefault="003F40B2" w:rsidP="003F40B2">
      <w:pPr>
        <w:ind w:firstLine="420"/>
      </w:pPr>
      <w:r>
        <w:t>所以对我来说，真正有用的不在于一颗焦虑的心，而是正确的路，想得多而做得少，这是容易的，却是无益于成功的。想到这里，便打车回校，已经想清楚了，便不需要质疑未来将会如何，中国会变得更糟，毋庸置疑，我可在内心深处嘲笑他们的选择，但提升自己，才</w:t>
      </w:r>
      <w:r>
        <w:lastRenderedPageBreak/>
        <w:t>是该做的事情。当机会来临的时候，我得抓住，得勇敢地在光明于黑暗的交界处大胆地奔向前者，正如从前赶鸭子上架时，不顾尊严和议论而勇敢奋进，唯有如此，才能去到自由世界，获得内心的安宁。</w:t>
      </w:r>
    </w:p>
    <w:p w14:paraId="3018EC4C" w14:textId="189C34DF" w:rsidR="002D4526" w:rsidRDefault="003F40B2" w:rsidP="003F40B2">
      <w:pPr>
        <w:ind w:firstLine="420"/>
        <w:rPr>
          <w:rFonts w:hint="eastAsia"/>
        </w:rPr>
      </w:pPr>
      <w:r>
        <w:t>于是今天的散步结束，我也将重回正轨，谨以此</w:t>
      </w:r>
      <w:proofErr w:type="gramStart"/>
      <w:r>
        <w:t>文监督</w:t>
      </w:r>
      <w:proofErr w:type="gramEnd"/>
      <w:r>
        <w:t>自己。荷塘不再，月光仍存，明年秋天，多伦多见。</w:t>
      </w:r>
    </w:p>
    <w:sectPr w:rsidR="002D4526" w:rsidSect="000F4856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40" w:right="1800" w:bottom="1440" w:left="1800" w:header="851" w:footer="992" w:gutter="0"/>
      <w:pgNumType w:fmt="numberInDash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1F9C692" w14:textId="77777777" w:rsidR="00763690" w:rsidRDefault="00763690" w:rsidP="003F40B2">
      <w:pPr>
        <w:spacing w:after="0" w:line="240" w:lineRule="auto"/>
        <w:ind w:firstLine="420"/>
      </w:pPr>
      <w:r>
        <w:separator/>
      </w:r>
    </w:p>
  </w:endnote>
  <w:endnote w:type="continuationSeparator" w:id="0">
    <w:p w14:paraId="2CF4AE70" w14:textId="77777777" w:rsidR="00763690" w:rsidRDefault="00763690" w:rsidP="003F40B2">
      <w:pPr>
        <w:spacing w:after="0" w:line="240" w:lineRule="auto"/>
        <w:ind w:firstLine="42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746FBF7" w14:textId="77777777" w:rsidR="000F4856" w:rsidRDefault="000F4856">
    <w:pPr>
      <w:pStyle w:val="a5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208953399"/>
      <w:docPartObj>
        <w:docPartGallery w:val="Page Numbers (Bottom of Page)"/>
        <w:docPartUnique/>
      </w:docPartObj>
    </w:sdtPr>
    <w:sdtContent>
      <w:p w14:paraId="61B42147" w14:textId="5BD1DFE6" w:rsidR="000F4856" w:rsidRDefault="000F4856" w:rsidP="000F4856">
        <w:pPr>
          <w:pStyle w:val="a5"/>
          <w:ind w:firstLine="360"/>
          <w:jc w:val="right"/>
          <w:rPr>
            <w:rFonts w:hint="eastAsia"/>
          </w:rPr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279FC1" w14:textId="77777777" w:rsidR="000F4856" w:rsidRDefault="000F4856">
    <w:pPr>
      <w:pStyle w:val="a5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48F6417" w14:textId="77777777" w:rsidR="00763690" w:rsidRPr="00762388" w:rsidRDefault="00763690" w:rsidP="00762388">
      <w:pPr>
        <w:pStyle w:val="af"/>
      </w:pPr>
      <w:r w:rsidRPr="00762388">
        <w:separator/>
      </w:r>
    </w:p>
  </w:footnote>
  <w:footnote w:type="continuationSeparator" w:id="0">
    <w:p w14:paraId="5A9FD9AA" w14:textId="77777777" w:rsidR="00763690" w:rsidRDefault="00763690" w:rsidP="00762388">
      <w:pPr>
        <w:pStyle w:val="af"/>
      </w:pPr>
      <w:r>
        <w:continuationSeparator/>
      </w:r>
    </w:p>
  </w:footnote>
  <w:footnote w:type="continuationNotice" w:id="1">
    <w:p w14:paraId="3E14B958" w14:textId="77777777" w:rsidR="00763690" w:rsidRDefault="00763690" w:rsidP="00762388">
      <w:pPr>
        <w:pStyle w:val="af"/>
      </w:pPr>
    </w:p>
  </w:footnote>
  <w:footnote w:id="2">
    <w:p w14:paraId="4735A197" w14:textId="6F84ECD4" w:rsidR="00566FB1" w:rsidRDefault="00566FB1" w:rsidP="00762388">
      <w:pPr>
        <w:pStyle w:val="ac"/>
        <w:rPr>
          <w:rFonts w:hint="eastAsia"/>
        </w:rPr>
      </w:pPr>
      <w:r>
        <w:rPr>
          <w:rStyle w:val="ae"/>
        </w:rPr>
        <w:footnoteRef/>
      </w:r>
      <w:r>
        <w:t xml:space="preserve"> </w:t>
      </w:r>
      <w:r w:rsidRPr="00566FB1">
        <w:rPr>
          <w:rFonts w:hint="eastAsia"/>
        </w:rPr>
        <w:t>叶圣陶</w:t>
      </w:r>
      <w:r w:rsidRPr="00566FB1">
        <w:rPr>
          <w:rFonts w:hint="eastAsia"/>
        </w:rPr>
        <w:t>. "</w:t>
      </w:r>
      <w:r w:rsidRPr="00566FB1">
        <w:rPr>
          <w:rFonts w:hint="eastAsia"/>
        </w:rPr>
        <w:t>朱佩弦先生</w:t>
      </w:r>
      <w:r w:rsidRPr="00566FB1">
        <w:rPr>
          <w:rFonts w:hint="eastAsia"/>
        </w:rPr>
        <w:t xml:space="preserve">." </w:t>
      </w:r>
      <w:r w:rsidRPr="00566FB1">
        <w:rPr>
          <w:rFonts w:hint="eastAsia"/>
        </w:rPr>
        <w:t>朱金顺</w:t>
      </w:r>
      <w:r w:rsidRPr="00566FB1">
        <w:rPr>
          <w:rFonts w:hint="eastAsia"/>
        </w:rPr>
        <w:t xml:space="preserve"> (Ed.), </w:t>
      </w:r>
      <w:r w:rsidRPr="00566FB1">
        <w:rPr>
          <w:rFonts w:hint="eastAsia"/>
        </w:rPr>
        <w:t>《朱自清研究资料》</w:t>
      </w:r>
      <w:r w:rsidRPr="00566FB1">
        <w:rPr>
          <w:rFonts w:hint="eastAsia"/>
        </w:rPr>
        <w:t xml:space="preserve">, </w:t>
      </w:r>
      <w:r w:rsidRPr="00566FB1">
        <w:rPr>
          <w:rFonts w:hint="eastAsia"/>
        </w:rPr>
        <w:t>北京师范大学出版社</w:t>
      </w:r>
      <w:r w:rsidRPr="00566FB1">
        <w:rPr>
          <w:rFonts w:hint="eastAsia"/>
        </w:rPr>
        <w:t>, 1981, p. 4.</w:t>
      </w:r>
    </w:p>
  </w:footnote>
  <w:footnote w:id="3">
    <w:p w14:paraId="06C8948D" w14:textId="1B0152D7" w:rsidR="00566FB1" w:rsidRDefault="00566FB1" w:rsidP="00762388">
      <w:pPr>
        <w:pStyle w:val="ac"/>
        <w:rPr>
          <w:rFonts w:hint="eastAsia"/>
        </w:rPr>
      </w:pPr>
      <w:r>
        <w:rPr>
          <w:rStyle w:val="ae"/>
        </w:rPr>
        <w:footnoteRef/>
      </w:r>
      <w:r>
        <w:t xml:space="preserve"> </w:t>
      </w:r>
      <w:r w:rsidRPr="00566FB1">
        <w:rPr>
          <w:rFonts w:hint="eastAsia"/>
        </w:rPr>
        <w:t>Wikipedia contributors. "</w:t>
      </w:r>
      <w:proofErr w:type="gramStart"/>
      <w:r w:rsidRPr="00566FB1">
        <w:rPr>
          <w:rFonts w:hint="eastAsia"/>
        </w:rPr>
        <w:t>崔</w:t>
      </w:r>
      <w:proofErr w:type="gramEnd"/>
      <w:r w:rsidRPr="00566FB1">
        <w:rPr>
          <w:rFonts w:hint="eastAsia"/>
        </w:rPr>
        <w:t>各庄地区</w:t>
      </w:r>
      <w:r w:rsidRPr="00566FB1">
        <w:rPr>
          <w:rFonts w:hint="eastAsia"/>
        </w:rPr>
        <w:t xml:space="preserve">." </w:t>
      </w:r>
      <w:r w:rsidRPr="00566FB1">
        <w:rPr>
          <w:rFonts w:hint="eastAsia"/>
        </w:rPr>
        <w:t>维基百科</w:t>
      </w:r>
      <w:r w:rsidRPr="00566FB1">
        <w:rPr>
          <w:rFonts w:hint="eastAsia"/>
        </w:rPr>
        <w:t xml:space="preserve">, </w:t>
      </w:r>
      <w:r w:rsidRPr="00566FB1">
        <w:rPr>
          <w:rFonts w:hint="eastAsia"/>
        </w:rPr>
        <w:t>自由的百科全书</w:t>
      </w:r>
      <w:r w:rsidRPr="00566FB1">
        <w:rPr>
          <w:rFonts w:hint="eastAsia"/>
        </w:rPr>
        <w:t xml:space="preserve">. </w:t>
      </w:r>
      <w:r w:rsidRPr="00566FB1">
        <w:rPr>
          <w:rFonts w:hint="eastAsia"/>
        </w:rPr>
        <w:t>维基百科</w:t>
      </w:r>
      <w:r w:rsidRPr="00566FB1">
        <w:rPr>
          <w:rFonts w:hint="eastAsia"/>
        </w:rPr>
        <w:t xml:space="preserve">, </w:t>
      </w:r>
      <w:r w:rsidRPr="00566FB1">
        <w:rPr>
          <w:rFonts w:hint="eastAsia"/>
        </w:rPr>
        <w:t>自由的百科全书</w:t>
      </w:r>
      <w:r w:rsidRPr="00566FB1">
        <w:rPr>
          <w:rFonts w:hint="eastAsia"/>
        </w:rPr>
        <w:t xml:space="preserve">, 25 Nov. 2023. Web. 25 Nov. 2023. </w:t>
      </w:r>
      <w:proofErr w:type="gramStart"/>
      <w:r w:rsidRPr="00566FB1">
        <w:rPr>
          <w:rFonts w:hint="eastAsia"/>
        </w:rPr>
        <w:t>?https://zh.wikipedia.org/w/index.php?title=%E5%B4%94%E5%90%84%E5%BA%84%E5%9C%B0%E5%8C%BA&amp;oldid=79869954?.</w:t>
      </w:r>
      <w:proofErr w:type="gramEnd"/>
    </w:p>
  </w:footnote>
  <w:footnote w:id="4">
    <w:p w14:paraId="1F33E979" w14:textId="3C4D12B0" w:rsidR="005949A9" w:rsidRDefault="005949A9" w:rsidP="00762388">
      <w:pPr>
        <w:pStyle w:val="ac"/>
        <w:rPr>
          <w:rFonts w:hint="eastAsia"/>
        </w:rPr>
      </w:pPr>
      <w:r>
        <w:rPr>
          <w:rStyle w:val="ae"/>
        </w:rPr>
        <w:footnoteRef/>
      </w:r>
      <w:r>
        <w:t xml:space="preserve"> </w:t>
      </w:r>
      <w:r w:rsidRPr="005949A9">
        <w:rPr>
          <w:rFonts w:hint="eastAsia"/>
        </w:rPr>
        <w:t>杨秀生</w:t>
      </w:r>
      <w:r w:rsidRPr="005949A9">
        <w:rPr>
          <w:rFonts w:hint="eastAsia"/>
        </w:rPr>
        <w:t>. "</w:t>
      </w:r>
      <w:r w:rsidRPr="005949A9">
        <w:rPr>
          <w:rFonts w:hint="eastAsia"/>
        </w:rPr>
        <w:t>以北京为例谈中国城市规划中的交通问题</w:t>
      </w:r>
      <w:r w:rsidRPr="005949A9">
        <w:rPr>
          <w:rFonts w:hint="eastAsia"/>
        </w:rPr>
        <w:t xml:space="preserve">." </w:t>
      </w:r>
      <w:r w:rsidRPr="005949A9">
        <w:rPr>
          <w:rFonts w:hint="eastAsia"/>
        </w:rPr>
        <w:t>《科技导报》</w:t>
      </w:r>
      <w:r w:rsidRPr="005949A9">
        <w:rPr>
          <w:rFonts w:hint="eastAsia"/>
        </w:rPr>
        <w:t>, vol. 34, no. 16, 2016, pp. 12-12.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67F6769" w14:textId="77777777" w:rsidR="000F4856" w:rsidRDefault="000F4856">
    <w:pPr>
      <w:pStyle w:val="a3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B0F4CDF" w14:textId="77777777" w:rsidR="000F4856" w:rsidRDefault="000F4856" w:rsidP="00986BDC">
    <w:pPr>
      <w:pStyle w:val="a3"/>
      <w:ind w:firstLineChars="0" w:firstLine="0"/>
      <w:jc w:val="both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0F80B2C" w14:textId="77777777" w:rsidR="000F4856" w:rsidRDefault="000F4856">
    <w:pPr>
      <w:pStyle w:val="a3"/>
      <w:ind w:firstLine="360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D4526"/>
    <w:rsid w:val="000F4856"/>
    <w:rsid w:val="002D4526"/>
    <w:rsid w:val="003F40B2"/>
    <w:rsid w:val="00490B03"/>
    <w:rsid w:val="00553A3C"/>
    <w:rsid w:val="00566FB1"/>
    <w:rsid w:val="005949A9"/>
    <w:rsid w:val="00762388"/>
    <w:rsid w:val="00763690"/>
    <w:rsid w:val="00986BDC"/>
    <w:rsid w:val="009C2AC4"/>
    <w:rsid w:val="009F25AE"/>
    <w:rsid w:val="00FC7A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6093E6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F40B2"/>
    <w:pPr>
      <w:widowControl w:val="0"/>
      <w:spacing w:after="240" w:line="360" w:lineRule="auto"/>
      <w:ind w:firstLineChars="200" w:firstLine="200"/>
      <w:jc w:val="both"/>
    </w:pPr>
    <w:rPr>
      <w:rFonts w:ascii="Times New Roman" w:eastAsia="宋体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3F40B2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3F40B2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3F40B2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3F40B2"/>
    <w:rPr>
      <w:sz w:val="18"/>
      <w:szCs w:val="18"/>
    </w:rPr>
  </w:style>
  <w:style w:type="paragraph" w:styleId="a7">
    <w:name w:val="Title"/>
    <w:basedOn w:val="a"/>
    <w:next w:val="a8"/>
    <w:link w:val="a9"/>
    <w:uiPriority w:val="10"/>
    <w:qFormat/>
    <w:rsid w:val="000F4856"/>
    <w:pPr>
      <w:spacing w:before="240" w:line="300" w:lineRule="auto"/>
      <w:ind w:firstLineChars="0" w:firstLine="0"/>
      <w:jc w:val="center"/>
      <w:outlineLvl w:val="0"/>
    </w:pPr>
    <w:rPr>
      <w:rFonts w:ascii="Arial" w:eastAsia="黑体" w:hAnsi="Arial" w:cstheme="majorBidi"/>
      <w:b/>
      <w:bCs/>
      <w:sz w:val="32"/>
      <w:szCs w:val="32"/>
    </w:rPr>
  </w:style>
  <w:style w:type="character" w:customStyle="1" w:styleId="a9">
    <w:name w:val="标题 字符"/>
    <w:basedOn w:val="a0"/>
    <w:link w:val="a7"/>
    <w:uiPriority w:val="10"/>
    <w:rsid w:val="000F4856"/>
    <w:rPr>
      <w:rFonts w:ascii="Arial" w:eastAsia="黑体" w:hAnsi="Arial" w:cstheme="majorBidi"/>
      <w:b/>
      <w:bCs/>
      <w:sz w:val="32"/>
      <w:szCs w:val="32"/>
    </w:rPr>
  </w:style>
  <w:style w:type="paragraph" w:customStyle="1" w:styleId="aa">
    <w:name w:val="标题（无副标题）"/>
    <w:basedOn w:val="a7"/>
    <w:next w:val="a"/>
    <w:qFormat/>
    <w:rsid w:val="000F4856"/>
    <w:pPr>
      <w:spacing w:after="600"/>
    </w:pPr>
  </w:style>
  <w:style w:type="paragraph" w:styleId="a8">
    <w:name w:val="Subtitle"/>
    <w:basedOn w:val="a"/>
    <w:next w:val="a"/>
    <w:link w:val="ab"/>
    <w:uiPriority w:val="11"/>
    <w:qFormat/>
    <w:rsid w:val="000F4856"/>
    <w:pPr>
      <w:spacing w:before="240" w:after="60" w:line="300" w:lineRule="auto"/>
      <w:ind w:firstLineChars="0" w:firstLine="0"/>
      <w:jc w:val="center"/>
      <w:outlineLvl w:val="1"/>
    </w:pPr>
    <w:rPr>
      <w:b/>
      <w:bCs/>
      <w:kern w:val="28"/>
      <w:sz w:val="28"/>
      <w:szCs w:val="32"/>
    </w:rPr>
  </w:style>
  <w:style w:type="character" w:customStyle="1" w:styleId="ab">
    <w:name w:val="副标题 字符"/>
    <w:basedOn w:val="a0"/>
    <w:link w:val="a8"/>
    <w:uiPriority w:val="11"/>
    <w:rsid w:val="000F4856"/>
    <w:rPr>
      <w:rFonts w:ascii="Times New Roman" w:eastAsia="宋体" w:hAnsi="Times New Roman"/>
      <w:b/>
      <w:bCs/>
      <w:kern w:val="28"/>
      <w:sz w:val="28"/>
      <w:szCs w:val="32"/>
    </w:rPr>
  </w:style>
  <w:style w:type="paragraph" w:styleId="ac">
    <w:name w:val="footnote text"/>
    <w:basedOn w:val="a"/>
    <w:link w:val="ad"/>
    <w:uiPriority w:val="99"/>
    <w:unhideWhenUsed/>
    <w:rsid w:val="00762388"/>
    <w:pPr>
      <w:wordWrap w:val="0"/>
      <w:snapToGrid w:val="0"/>
      <w:spacing w:after="0"/>
      <w:ind w:firstLineChars="0" w:firstLine="0"/>
      <w:jc w:val="left"/>
    </w:pPr>
    <w:rPr>
      <w:sz w:val="18"/>
      <w:szCs w:val="18"/>
    </w:rPr>
  </w:style>
  <w:style w:type="character" w:customStyle="1" w:styleId="ad">
    <w:name w:val="脚注文本 字符"/>
    <w:basedOn w:val="a0"/>
    <w:link w:val="ac"/>
    <w:uiPriority w:val="99"/>
    <w:rsid w:val="00762388"/>
    <w:rPr>
      <w:rFonts w:ascii="Times New Roman" w:eastAsia="宋体" w:hAnsi="Times New Roman"/>
      <w:sz w:val="18"/>
      <w:szCs w:val="18"/>
    </w:rPr>
  </w:style>
  <w:style w:type="character" w:styleId="ae">
    <w:name w:val="footnote reference"/>
    <w:basedOn w:val="a0"/>
    <w:uiPriority w:val="99"/>
    <w:semiHidden/>
    <w:unhideWhenUsed/>
    <w:rsid w:val="00566FB1"/>
    <w:rPr>
      <w:vertAlign w:val="superscript"/>
    </w:rPr>
  </w:style>
  <w:style w:type="paragraph" w:customStyle="1" w:styleId="af">
    <w:name w:val="脚注分隔符"/>
    <w:basedOn w:val="ac"/>
    <w:next w:val="ac"/>
    <w:qFormat/>
    <w:rsid w:val="00762388"/>
    <w:pPr>
      <w:spacing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MLASeventhEditionOfficeOnline.xsl" StyleName="MLA" Version="7"/>
</file>

<file path=customXml/itemProps1.xml><?xml version="1.0" encoding="utf-8"?>
<ds:datastoreItem xmlns:ds="http://schemas.openxmlformats.org/officeDocument/2006/customXml" ds:itemID="{CAA1283C-D1B4-449A-863C-1255120608E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月色.dotx</Template>
  <TotalTime>0</TotalTime>
  <Pages>4</Pages>
  <Words>437</Words>
  <Characters>2497</Characters>
  <Application>Microsoft Office Word</Application>
  <DocSecurity>0</DocSecurity>
  <Lines>20</Lines>
  <Paragraphs>5</Paragraphs>
  <ScaleCrop>false</ScaleCrop>
  <Company/>
  <LinksUpToDate>false</LinksUpToDate>
  <CharactersWithSpaces>2929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月色</dc:title>
  <dc:subject/>
  <dc:creator>Zeyu Xie</dc:creator>
  <cp:keywords/>
  <dc:description>闲来所写的一篇随笔</dc:description>
  <cp:lastModifiedBy>Zeyu Xie</cp:lastModifiedBy>
  <cp:revision>2</cp:revision>
  <dcterms:created xsi:type="dcterms:W3CDTF">2023-12-17T05:14:00Z</dcterms:created>
  <dcterms:modified xsi:type="dcterms:W3CDTF">2023-12-17T05:14:00Z</dcterms:modified>
</cp:coreProperties>
</file>