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BF85" w14:textId="7A186158" w:rsidR="00053869" w:rsidRDefault="00053869" w:rsidP="00053869">
      <w:pPr>
        <w:pStyle w:val="17babae4-54f0-44fa-a444-1068224df0ac"/>
        <w:rPr>
          <w:rFonts w:hint="eastAsia"/>
        </w:rPr>
      </w:pPr>
      <w:r>
        <w:rPr>
          <w:rFonts w:hint="eastAsia"/>
        </w:rPr>
        <w:t>主控V2使用文档</w:t>
      </w:r>
    </w:p>
    <w:p w14:paraId="7A561A23" w14:textId="0114DBED" w:rsidR="00053869" w:rsidRDefault="00053869" w:rsidP="00053869">
      <w:pPr>
        <w:pStyle w:val="21bc9c4b-6a32-43e5-beaa-fd2d792c5735"/>
      </w:pPr>
      <w:r>
        <w:rPr>
          <w:rFonts w:hint="eastAsia"/>
        </w:rPr>
        <w:t>1.资源说明图</w:t>
      </w:r>
    </w:p>
    <w:p w14:paraId="28D70FE2" w14:textId="4DD74638" w:rsidR="00053869" w:rsidRDefault="00053869">
      <w:r>
        <w:rPr>
          <w:noProof/>
        </w:rPr>
        <w:drawing>
          <wp:inline distT="0" distB="0" distL="0" distR="0" wp14:anchorId="56ADBC97" wp14:editId="14C1218E">
            <wp:extent cx="5026756" cy="2939488"/>
            <wp:effectExtent l="0" t="0" r="2540" b="0"/>
            <wp:docPr id="1246233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33133" name=""/>
                    <pic:cNvPicPr/>
                  </pic:nvPicPr>
                  <pic:blipFill rotWithShape="1">
                    <a:blip r:embed="rId4"/>
                    <a:srcRect t="11525" r="3767" b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749" cy="2941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198"/>
      </w:tblGrid>
      <w:tr w:rsidR="00053869" w14:paraId="35D5E3BF" w14:textId="77777777" w:rsidTr="00E80124">
        <w:tc>
          <w:tcPr>
            <w:tcW w:w="1980" w:type="dxa"/>
          </w:tcPr>
          <w:p w14:paraId="6934D210" w14:textId="77777777" w:rsidR="00053869" w:rsidRDefault="00053869">
            <w:pPr>
              <w:rPr>
                <w:rFonts w:hint="eastAsia"/>
              </w:rPr>
            </w:pPr>
          </w:p>
        </w:tc>
        <w:tc>
          <w:tcPr>
            <w:tcW w:w="3118" w:type="dxa"/>
          </w:tcPr>
          <w:p w14:paraId="2A6BA959" w14:textId="426AA145" w:rsidR="00053869" w:rsidRDefault="00053869">
            <w:pPr>
              <w:rPr>
                <w:rFonts w:hint="eastAsia"/>
              </w:rPr>
            </w:pPr>
            <w:r>
              <w:rPr>
                <w:rFonts w:hint="eastAsia"/>
              </w:rPr>
              <w:t>下层（左）chassis</w:t>
            </w:r>
          </w:p>
        </w:tc>
        <w:tc>
          <w:tcPr>
            <w:tcW w:w="3198" w:type="dxa"/>
          </w:tcPr>
          <w:p w14:paraId="7F4C86A2" w14:textId="1C9C9058" w:rsidR="00053869" w:rsidRDefault="00053869">
            <w:pPr>
              <w:rPr>
                <w:rFonts w:hint="eastAsia"/>
              </w:rPr>
            </w:pPr>
            <w:r>
              <w:rPr>
                <w:rFonts w:hint="eastAsia"/>
              </w:rPr>
              <w:t>上层（右）upper</w:t>
            </w:r>
          </w:p>
        </w:tc>
      </w:tr>
      <w:tr w:rsidR="00053869" w14:paraId="0FF74310" w14:textId="77777777" w:rsidTr="00E80124">
        <w:tc>
          <w:tcPr>
            <w:tcW w:w="1980" w:type="dxa"/>
          </w:tcPr>
          <w:p w14:paraId="20FE71FB" w14:textId="05455CB5" w:rsidR="00053869" w:rsidRPr="00D63539" w:rsidRDefault="00053869">
            <w:pPr>
              <w:rPr>
                <w:rFonts w:hint="eastAsia"/>
                <w:color w:val="EE0000"/>
              </w:rPr>
            </w:pPr>
            <w:r w:rsidRPr="00D63539">
              <w:rPr>
                <w:rFonts w:hint="eastAsia"/>
                <w:color w:val="EE0000"/>
              </w:rPr>
              <w:t>芯片</w:t>
            </w:r>
          </w:p>
        </w:tc>
        <w:tc>
          <w:tcPr>
            <w:tcW w:w="3118" w:type="dxa"/>
          </w:tcPr>
          <w:p w14:paraId="5C677290" w14:textId="4A3796E9" w:rsidR="00053869" w:rsidRPr="00D63539" w:rsidRDefault="00053869">
            <w:pPr>
              <w:rPr>
                <w:rFonts w:hint="eastAsia"/>
                <w:color w:val="EE0000"/>
              </w:rPr>
            </w:pPr>
            <w:r w:rsidRPr="00D63539">
              <w:rPr>
                <w:rFonts w:hint="eastAsia"/>
                <w:color w:val="EE0000"/>
              </w:rPr>
              <w:t>STM32H723VGT6</w:t>
            </w:r>
          </w:p>
        </w:tc>
        <w:tc>
          <w:tcPr>
            <w:tcW w:w="3198" w:type="dxa"/>
          </w:tcPr>
          <w:p w14:paraId="07A2E9FD" w14:textId="7EA5BE35" w:rsidR="00053869" w:rsidRPr="00D63539" w:rsidRDefault="00053869">
            <w:pPr>
              <w:rPr>
                <w:rFonts w:hint="eastAsia"/>
                <w:color w:val="EE0000"/>
              </w:rPr>
            </w:pPr>
            <w:r w:rsidRPr="00D63539">
              <w:rPr>
                <w:rFonts w:hint="eastAsia"/>
                <w:color w:val="EE0000"/>
              </w:rPr>
              <w:t>STM32H723VGT6</w:t>
            </w:r>
          </w:p>
        </w:tc>
      </w:tr>
      <w:tr w:rsidR="00053869" w14:paraId="2737AAE4" w14:textId="77777777" w:rsidTr="00E80124">
        <w:tc>
          <w:tcPr>
            <w:tcW w:w="1980" w:type="dxa"/>
          </w:tcPr>
          <w:p w14:paraId="698EE9A1" w14:textId="4A5F8501" w:rsidR="00053869" w:rsidRPr="00D63539" w:rsidRDefault="00053869">
            <w:pPr>
              <w:rPr>
                <w:rFonts w:hint="eastAsia"/>
                <w:color w:val="FFC000"/>
              </w:rPr>
            </w:pPr>
            <w:r w:rsidRPr="00D63539">
              <w:rPr>
                <w:rFonts w:hint="eastAsia"/>
                <w:color w:val="FFC000"/>
              </w:rPr>
              <w:t>网口</w:t>
            </w:r>
            <w:r w:rsidR="00E80124" w:rsidRPr="00D63539">
              <w:rPr>
                <w:rFonts w:hint="eastAsia"/>
                <w:color w:val="FFC000"/>
              </w:rPr>
              <w:t>ETH以太网</w:t>
            </w:r>
          </w:p>
        </w:tc>
        <w:tc>
          <w:tcPr>
            <w:tcW w:w="3118" w:type="dxa"/>
          </w:tcPr>
          <w:p w14:paraId="2AA5BE20" w14:textId="26E1FA43" w:rsidR="00053869" w:rsidRPr="00D63539" w:rsidRDefault="00053869">
            <w:pPr>
              <w:rPr>
                <w:rFonts w:hint="eastAsia"/>
                <w:color w:val="FFC000"/>
              </w:rPr>
            </w:pPr>
            <w:r w:rsidRPr="00D63539">
              <w:rPr>
                <w:rFonts w:hint="eastAsia"/>
                <w:color w:val="FFC000"/>
              </w:rPr>
              <w:t>1</w:t>
            </w:r>
          </w:p>
        </w:tc>
        <w:tc>
          <w:tcPr>
            <w:tcW w:w="3198" w:type="dxa"/>
          </w:tcPr>
          <w:p w14:paraId="337B9609" w14:textId="51CBBB22" w:rsidR="00053869" w:rsidRPr="00D63539" w:rsidRDefault="00053869">
            <w:pPr>
              <w:rPr>
                <w:rFonts w:hint="eastAsia"/>
                <w:color w:val="FFC000"/>
              </w:rPr>
            </w:pPr>
            <w:r w:rsidRPr="00D63539">
              <w:rPr>
                <w:rFonts w:hint="eastAsia"/>
                <w:color w:val="FFC000"/>
              </w:rPr>
              <w:t>无</w:t>
            </w:r>
          </w:p>
        </w:tc>
      </w:tr>
      <w:tr w:rsidR="00053869" w14:paraId="386856EE" w14:textId="77777777" w:rsidTr="00E80124">
        <w:tc>
          <w:tcPr>
            <w:tcW w:w="1980" w:type="dxa"/>
          </w:tcPr>
          <w:p w14:paraId="1DA3BB95" w14:textId="107A4906" w:rsidR="00053869" w:rsidRPr="00D63539" w:rsidRDefault="00053869">
            <w:pPr>
              <w:rPr>
                <w:rFonts w:hint="eastAsia"/>
                <w:color w:val="00B050"/>
              </w:rPr>
            </w:pPr>
            <w:r w:rsidRPr="00D63539">
              <w:rPr>
                <w:rFonts w:hint="eastAsia"/>
                <w:color w:val="00B050"/>
              </w:rPr>
              <w:t>串口</w:t>
            </w:r>
          </w:p>
        </w:tc>
        <w:tc>
          <w:tcPr>
            <w:tcW w:w="3118" w:type="dxa"/>
          </w:tcPr>
          <w:p w14:paraId="2D5FF2EF" w14:textId="3E50325D" w:rsidR="00053869" w:rsidRPr="00D63539" w:rsidRDefault="00053869">
            <w:pPr>
              <w:rPr>
                <w:rFonts w:hint="eastAsia"/>
                <w:color w:val="00B050"/>
              </w:rPr>
            </w:pPr>
            <w:r w:rsidRPr="00D63539">
              <w:rPr>
                <w:rFonts w:hint="eastAsia"/>
                <w:color w:val="00B050"/>
              </w:rPr>
              <w:t>4</w:t>
            </w:r>
          </w:p>
        </w:tc>
        <w:tc>
          <w:tcPr>
            <w:tcW w:w="3198" w:type="dxa"/>
          </w:tcPr>
          <w:p w14:paraId="54F79051" w14:textId="25A8E2B1" w:rsidR="00053869" w:rsidRPr="00D63539" w:rsidRDefault="00053869">
            <w:pPr>
              <w:rPr>
                <w:rFonts w:hint="eastAsia"/>
                <w:color w:val="00B050"/>
              </w:rPr>
            </w:pPr>
            <w:r w:rsidRPr="00D63539">
              <w:rPr>
                <w:rFonts w:hint="eastAsia"/>
                <w:color w:val="00B050"/>
              </w:rPr>
              <w:t>3</w:t>
            </w:r>
          </w:p>
        </w:tc>
      </w:tr>
      <w:tr w:rsidR="00053869" w14:paraId="2E6A4ACD" w14:textId="77777777" w:rsidTr="00E80124">
        <w:tc>
          <w:tcPr>
            <w:tcW w:w="1980" w:type="dxa"/>
          </w:tcPr>
          <w:p w14:paraId="434A72EE" w14:textId="5E8E4F09" w:rsidR="00053869" w:rsidRPr="00D63539" w:rsidRDefault="00053869">
            <w:pPr>
              <w:rPr>
                <w:rFonts w:hint="eastAsia"/>
                <w:color w:val="00B0F0"/>
              </w:rPr>
            </w:pPr>
            <w:r w:rsidRPr="00D63539">
              <w:rPr>
                <w:rFonts w:hint="eastAsia"/>
                <w:color w:val="00B0F0"/>
              </w:rPr>
              <w:t>CAN(代码更改)</w:t>
            </w:r>
          </w:p>
        </w:tc>
        <w:tc>
          <w:tcPr>
            <w:tcW w:w="3118" w:type="dxa"/>
          </w:tcPr>
          <w:p w14:paraId="1A27EF5A" w14:textId="09518E78" w:rsidR="00053869" w:rsidRPr="00D63539" w:rsidRDefault="00053869">
            <w:pPr>
              <w:rPr>
                <w:rFonts w:hint="eastAsia"/>
                <w:color w:val="00B0F0"/>
              </w:rPr>
            </w:pPr>
            <w:r w:rsidRPr="00D63539">
              <w:rPr>
                <w:rFonts w:hint="eastAsia"/>
                <w:color w:val="00B0F0"/>
              </w:rPr>
              <w:t>3</w:t>
            </w:r>
          </w:p>
        </w:tc>
        <w:tc>
          <w:tcPr>
            <w:tcW w:w="3198" w:type="dxa"/>
          </w:tcPr>
          <w:p w14:paraId="09160FD6" w14:textId="18D35149" w:rsidR="00053869" w:rsidRPr="00D63539" w:rsidRDefault="00053869">
            <w:pPr>
              <w:rPr>
                <w:rFonts w:hint="eastAsia"/>
                <w:color w:val="00B0F0"/>
              </w:rPr>
            </w:pPr>
            <w:r w:rsidRPr="00D63539">
              <w:rPr>
                <w:rFonts w:hint="eastAsia"/>
                <w:color w:val="00B0F0"/>
              </w:rPr>
              <w:t>3</w:t>
            </w:r>
          </w:p>
        </w:tc>
      </w:tr>
      <w:tr w:rsidR="00053869" w14:paraId="4B936038" w14:textId="77777777" w:rsidTr="00E80124">
        <w:tc>
          <w:tcPr>
            <w:tcW w:w="1980" w:type="dxa"/>
          </w:tcPr>
          <w:p w14:paraId="79431189" w14:textId="0BA8DC4B" w:rsidR="00053869" w:rsidRPr="00D63539" w:rsidRDefault="00053869">
            <w:pPr>
              <w:rPr>
                <w:rFonts w:hint="eastAsia"/>
                <w:color w:val="0070C0"/>
              </w:rPr>
            </w:pPr>
            <w:r w:rsidRPr="00D63539">
              <w:rPr>
                <w:rFonts w:hint="eastAsia"/>
                <w:color w:val="0070C0"/>
              </w:rPr>
              <w:t>PWM</w:t>
            </w:r>
          </w:p>
        </w:tc>
        <w:tc>
          <w:tcPr>
            <w:tcW w:w="3118" w:type="dxa"/>
          </w:tcPr>
          <w:p w14:paraId="1D04B86C" w14:textId="6817ED34" w:rsidR="00053869" w:rsidRPr="00D63539" w:rsidRDefault="00053869">
            <w:pPr>
              <w:rPr>
                <w:rFonts w:hint="eastAsia"/>
                <w:color w:val="0070C0"/>
              </w:rPr>
            </w:pPr>
            <w:r w:rsidRPr="00D63539">
              <w:rPr>
                <w:rFonts w:hint="eastAsia"/>
                <w:color w:val="0070C0"/>
              </w:rPr>
              <w:t>2</w:t>
            </w:r>
          </w:p>
        </w:tc>
        <w:tc>
          <w:tcPr>
            <w:tcW w:w="3198" w:type="dxa"/>
          </w:tcPr>
          <w:p w14:paraId="5923C041" w14:textId="78F3DA6D" w:rsidR="00053869" w:rsidRPr="00D63539" w:rsidRDefault="00053869">
            <w:pPr>
              <w:rPr>
                <w:rFonts w:hint="eastAsia"/>
                <w:color w:val="0070C0"/>
              </w:rPr>
            </w:pPr>
            <w:r w:rsidRPr="00D63539">
              <w:rPr>
                <w:rFonts w:hint="eastAsia"/>
                <w:color w:val="0070C0"/>
              </w:rPr>
              <w:t>4</w:t>
            </w:r>
          </w:p>
        </w:tc>
      </w:tr>
      <w:tr w:rsidR="00053869" w14:paraId="2992B22E" w14:textId="77777777" w:rsidTr="00E80124">
        <w:tc>
          <w:tcPr>
            <w:tcW w:w="1980" w:type="dxa"/>
          </w:tcPr>
          <w:p w14:paraId="45C4E73D" w14:textId="6D5348A9" w:rsidR="00053869" w:rsidRPr="00D63539" w:rsidRDefault="00053869">
            <w:pPr>
              <w:rPr>
                <w:rFonts w:hint="eastAsia"/>
                <w:color w:val="FF8585"/>
              </w:rPr>
            </w:pPr>
            <w:r w:rsidRPr="00D63539">
              <w:rPr>
                <w:rFonts w:hint="eastAsia"/>
                <w:color w:val="FF8585"/>
              </w:rPr>
              <w:t>SWD及串口</w:t>
            </w:r>
          </w:p>
        </w:tc>
        <w:tc>
          <w:tcPr>
            <w:tcW w:w="3118" w:type="dxa"/>
          </w:tcPr>
          <w:p w14:paraId="2DE7FA9C" w14:textId="68E03E5F" w:rsidR="00053869" w:rsidRPr="00D63539" w:rsidRDefault="00053869">
            <w:pPr>
              <w:rPr>
                <w:rFonts w:hint="eastAsia"/>
                <w:color w:val="FF8585"/>
              </w:rPr>
            </w:pPr>
            <w:r w:rsidRPr="00D63539">
              <w:rPr>
                <w:rFonts w:hint="eastAsia"/>
                <w:color w:val="FF8585"/>
              </w:rPr>
              <w:t>1（uart7）</w:t>
            </w:r>
          </w:p>
        </w:tc>
        <w:tc>
          <w:tcPr>
            <w:tcW w:w="3198" w:type="dxa"/>
          </w:tcPr>
          <w:p w14:paraId="3785F848" w14:textId="5F84BF32" w:rsidR="00053869" w:rsidRPr="00D63539" w:rsidRDefault="00053869">
            <w:pPr>
              <w:rPr>
                <w:rFonts w:hint="eastAsia"/>
                <w:color w:val="FF8585"/>
              </w:rPr>
            </w:pPr>
            <w:r w:rsidRPr="00D63539">
              <w:rPr>
                <w:rFonts w:hint="eastAsia"/>
                <w:color w:val="FF8585"/>
              </w:rPr>
              <w:t>1</w:t>
            </w:r>
            <w:r w:rsidRPr="00D63539">
              <w:rPr>
                <w:rFonts w:hint="eastAsia"/>
                <w:color w:val="FF8585"/>
              </w:rPr>
              <w:t>（uart7）</w:t>
            </w:r>
          </w:p>
        </w:tc>
      </w:tr>
      <w:tr w:rsidR="00053869" w14:paraId="041C97AB" w14:textId="77777777" w:rsidTr="00E80124">
        <w:tc>
          <w:tcPr>
            <w:tcW w:w="1980" w:type="dxa"/>
          </w:tcPr>
          <w:p w14:paraId="571DF783" w14:textId="567D9884" w:rsidR="00053869" w:rsidRPr="00D63539" w:rsidRDefault="00053869">
            <w:pPr>
              <w:rPr>
                <w:rFonts w:hint="eastAsia"/>
                <w:color w:val="7030A0"/>
              </w:rPr>
            </w:pPr>
            <w:r w:rsidRPr="00D63539">
              <w:rPr>
                <w:rFonts w:hint="eastAsia"/>
                <w:color w:val="7030A0"/>
              </w:rPr>
              <w:t>内部通讯串口</w:t>
            </w:r>
          </w:p>
        </w:tc>
        <w:tc>
          <w:tcPr>
            <w:tcW w:w="3118" w:type="dxa"/>
          </w:tcPr>
          <w:p w14:paraId="33AD3A40" w14:textId="38CB25EE" w:rsidR="00053869" w:rsidRPr="00D63539" w:rsidRDefault="00053869">
            <w:pPr>
              <w:rPr>
                <w:rFonts w:hint="eastAsia"/>
                <w:color w:val="7030A0"/>
              </w:rPr>
            </w:pPr>
            <w:r w:rsidRPr="00D63539">
              <w:rPr>
                <w:rFonts w:hint="eastAsia"/>
                <w:color w:val="7030A0"/>
              </w:rPr>
              <w:t>1（uart4）</w:t>
            </w:r>
          </w:p>
        </w:tc>
        <w:tc>
          <w:tcPr>
            <w:tcW w:w="3198" w:type="dxa"/>
          </w:tcPr>
          <w:p w14:paraId="17A0850A" w14:textId="49BAC5B5" w:rsidR="00053869" w:rsidRPr="00D63539" w:rsidRDefault="00053869">
            <w:pPr>
              <w:rPr>
                <w:rFonts w:hint="eastAsia"/>
                <w:color w:val="7030A0"/>
              </w:rPr>
            </w:pPr>
            <w:r w:rsidRPr="00D63539">
              <w:rPr>
                <w:rFonts w:hint="eastAsia"/>
                <w:color w:val="7030A0"/>
              </w:rPr>
              <w:t>1（uart4）</w:t>
            </w:r>
          </w:p>
        </w:tc>
      </w:tr>
    </w:tbl>
    <w:p w14:paraId="4EB0078F" w14:textId="51F00C5C" w:rsidR="00053869" w:rsidRDefault="00053869">
      <w:r>
        <w:rPr>
          <w:rFonts w:hint="eastAsia"/>
        </w:rPr>
        <w:t>具体接口对应引脚见丝印，</w:t>
      </w:r>
      <w:r w:rsidR="00C13D0F">
        <w:rPr>
          <w:rFonts w:hint="eastAsia"/>
        </w:rPr>
        <w:t>或见下图原理图，</w:t>
      </w:r>
      <w:r>
        <w:rPr>
          <w:rFonts w:hint="eastAsia"/>
        </w:rPr>
        <w:t>或见《下层</w:t>
      </w:r>
      <w:r>
        <w:rPr>
          <w:rFonts w:hint="eastAsia"/>
        </w:rPr>
        <w:t>配置代码</w:t>
      </w:r>
      <w:r>
        <w:rPr>
          <w:rFonts w:hint="eastAsia"/>
        </w:rPr>
        <w:t>》《上层</w:t>
      </w:r>
      <w:r>
        <w:rPr>
          <w:rFonts w:hint="eastAsia"/>
        </w:rPr>
        <w:t>配置代码</w:t>
      </w:r>
      <w:r>
        <w:rPr>
          <w:rFonts w:hint="eastAsia"/>
        </w:rPr>
        <w:t>》</w:t>
      </w:r>
    </w:p>
    <w:p w14:paraId="6931CBAF" w14:textId="7D8070E3" w:rsidR="00C13D0F" w:rsidRDefault="00E80124">
      <w:r>
        <w:rPr>
          <w:noProof/>
        </w:rPr>
        <w:lastRenderedPageBreak/>
        <w:drawing>
          <wp:inline distT="0" distB="0" distL="0" distR="0" wp14:anchorId="4377A755" wp14:editId="12DEC31A">
            <wp:extent cx="4910587" cy="4151474"/>
            <wp:effectExtent l="0" t="0" r="4445" b="1905"/>
            <wp:docPr id="74066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793" cy="417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0A36" w14:textId="3F034FA0" w:rsidR="00E80124" w:rsidRPr="00C13D0F" w:rsidRDefault="00E80124">
      <w:pPr>
        <w:rPr>
          <w:rFonts w:hint="eastAsia"/>
        </w:rPr>
      </w:pPr>
      <w:r>
        <w:rPr>
          <w:noProof/>
        </w:rPr>
        <w:drawing>
          <wp:inline distT="0" distB="0" distL="0" distR="0" wp14:anchorId="7D129400" wp14:editId="6B86595D">
            <wp:extent cx="4875530" cy="4392438"/>
            <wp:effectExtent l="0" t="0" r="1270" b="8255"/>
            <wp:docPr id="2000690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6" cy="44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15F7" w14:textId="002FB911" w:rsidR="00053869" w:rsidRDefault="00053869" w:rsidP="00053869">
      <w:pPr>
        <w:pStyle w:val="21bc9c4b-6a32-43e5-beaa-fd2d792c5735"/>
      </w:pPr>
      <w:r>
        <w:rPr>
          <w:rFonts w:hint="eastAsia"/>
        </w:rPr>
        <w:lastRenderedPageBreak/>
        <w:t>2.迭代说明</w:t>
      </w:r>
    </w:p>
    <w:p w14:paraId="5CAA7AEA" w14:textId="425F8AD0" w:rsidR="00C13D0F" w:rsidRPr="00C13D0F" w:rsidRDefault="00C13D0F" w:rsidP="00C13D0F">
      <w:pPr>
        <w:pStyle w:val="71e7dc79-1ff7-45e8-997d-0ebda3762b91"/>
        <w:rPr>
          <w:rFonts w:hint="eastAsia"/>
        </w:rPr>
      </w:pPr>
      <w:r>
        <w:rPr>
          <w:rFonts w:hint="eastAsia"/>
        </w:rPr>
        <w:t>2.1资源变更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053869" w14:paraId="03B920BB" w14:textId="77777777" w:rsidTr="00053869">
        <w:tc>
          <w:tcPr>
            <w:tcW w:w="1696" w:type="dxa"/>
          </w:tcPr>
          <w:p w14:paraId="71C26ED2" w14:textId="7C86D5AF" w:rsidR="00053869" w:rsidRPr="00D63539" w:rsidRDefault="00053869">
            <w:pPr>
              <w:rPr>
                <w:color w:val="00B050"/>
              </w:rPr>
            </w:pPr>
            <w:r w:rsidRPr="00D63539">
              <w:rPr>
                <w:rFonts w:hint="eastAsia"/>
                <w:color w:val="00B050"/>
              </w:rPr>
              <w:t>串口</w:t>
            </w:r>
          </w:p>
        </w:tc>
        <w:tc>
          <w:tcPr>
            <w:tcW w:w="6600" w:type="dxa"/>
          </w:tcPr>
          <w:p w14:paraId="376BD074" w14:textId="4F7A392B" w:rsidR="00053869" w:rsidRPr="00D63539" w:rsidRDefault="00053869">
            <w:pPr>
              <w:rPr>
                <w:color w:val="00B050"/>
              </w:rPr>
            </w:pPr>
            <w:r w:rsidRPr="00D63539">
              <w:rPr>
                <w:rFonts w:hint="eastAsia"/>
                <w:color w:val="00B050"/>
              </w:rPr>
              <w:t>串口结构为3/4个通用串口，2个专用串口。</w:t>
            </w:r>
          </w:p>
          <w:p w14:paraId="3D6074D5" w14:textId="296B73C7" w:rsidR="00053869" w:rsidRPr="00D63539" w:rsidRDefault="00053869">
            <w:pPr>
              <w:rPr>
                <w:rFonts w:hint="eastAsia"/>
                <w:color w:val="00B050"/>
              </w:rPr>
            </w:pPr>
            <w:r w:rsidRPr="00D63539">
              <w:rPr>
                <w:rFonts w:hint="eastAsia"/>
                <w:color w:val="00B050"/>
              </w:rPr>
              <w:t>通用串口</w:t>
            </w:r>
          </w:p>
          <w:p w14:paraId="02A9C7B9" w14:textId="77777777" w:rsidR="00053869" w:rsidRPr="00D63539" w:rsidRDefault="00053869">
            <w:pPr>
              <w:rPr>
                <w:color w:val="00B050"/>
              </w:rPr>
            </w:pPr>
            <w:r w:rsidRPr="00D63539">
              <w:rPr>
                <w:rFonts w:hint="eastAsia"/>
                <w:color w:val="00B050"/>
              </w:rPr>
              <w:t>专用串口包含：</w:t>
            </w:r>
          </w:p>
          <w:p w14:paraId="2C97A46B" w14:textId="04E38B34" w:rsidR="00053869" w:rsidRPr="00D63539" w:rsidRDefault="00053869">
            <w:pPr>
              <w:rPr>
                <w:color w:val="00B050"/>
              </w:rPr>
            </w:pPr>
            <w:r w:rsidRPr="00D63539">
              <w:rPr>
                <w:rFonts w:hint="eastAsia"/>
                <w:color w:val="00B050"/>
              </w:rPr>
              <w:t>（a）uart4：板间通讯串口</w:t>
            </w:r>
          </w:p>
          <w:p w14:paraId="413B9554" w14:textId="77777777" w:rsidR="00053869" w:rsidRPr="00D63539" w:rsidRDefault="00053869">
            <w:pPr>
              <w:rPr>
                <w:color w:val="00B050"/>
              </w:rPr>
            </w:pPr>
            <w:r w:rsidRPr="00D63539">
              <w:rPr>
                <w:rFonts w:hint="eastAsia"/>
                <w:color w:val="00B050"/>
              </w:rPr>
              <w:t>（b）uart7：无线烧录器配套串口</w:t>
            </w:r>
          </w:p>
          <w:p w14:paraId="4B227396" w14:textId="1CAC068D" w:rsidR="00053869" w:rsidRPr="00D63539" w:rsidRDefault="00053869">
            <w:pPr>
              <w:rPr>
                <w:rFonts w:hint="eastAsia"/>
                <w:color w:val="00B050"/>
              </w:rPr>
            </w:pPr>
            <w:r w:rsidRPr="00D63539">
              <w:rPr>
                <w:rFonts w:hint="eastAsia"/>
                <w:color w:val="00B050"/>
              </w:rPr>
              <w:t>uart4和uart7均为隔离供电</w:t>
            </w:r>
            <w:r w:rsidR="00C13D0F" w:rsidRPr="00D63539">
              <w:rPr>
                <w:rFonts w:hint="eastAsia"/>
                <w:color w:val="00B050"/>
              </w:rPr>
              <w:t>。故不建议uart7与其他外设交互</w:t>
            </w:r>
          </w:p>
        </w:tc>
      </w:tr>
      <w:tr w:rsidR="00053869" w14:paraId="76AABAEE" w14:textId="77777777" w:rsidTr="00053869">
        <w:tc>
          <w:tcPr>
            <w:tcW w:w="1696" w:type="dxa"/>
          </w:tcPr>
          <w:p w14:paraId="7029543D" w14:textId="6CDB06CF" w:rsidR="00053869" w:rsidRPr="00D63539" w:rsidRDefault="00C13D0F">
            <w:pPr>
              <w:rPr>
                <w:rFonts w:hint="eastAsia"/>
                <w:b/>
                <w:bCs/>
                <w:color w:val="00B0F0"/>
              </w:rPr>
            </w:pPr>
            <w:r w:rsidRPr="00D63539">
              <w:rPr>
                <w:rFonts w:hint="eastAsia"/>
                <w:b/>
                <w:bCs/>
                <w:color w:val="00B0F0"/>
              </w:rPr>
              <w:t>CAN总线</w:t>
            </w:r>
          </w:p>
        </w:tc>
        <w:tc>
          <w:tcPr>
            <w:tcW w:w="6600" w:type="dxa"/>
          </w:tcPr>
          <w:p w14:paraId="7C918BBD" w14:textId="0FFA39F9" w:rsidR="00053869" w:rsidRPr="00D63539" w:rsidRDefault="00C13D0F">
            <w:pPr>
              <w:rPr>
                <w:rFonts w:hint="eastAsia"/>
                <w:color w:val="00B0F0"/>
              </w:rPr>
            </w:pPr>
            <w:r w:rsidRPr="00D63539">
              <w:rPr>
                <w:rFonts w:hint="eastAsia"/>
                <w:color w:val="00B0F0"/>
              </w:rPr>
              <w:t>均增加为3个。配套CAN通讯的</w:t>
            </w:r>
            <w:r w:rsidRPr="00D63539">
              <w:rPr>
                <w:rFonts w:hint="eastAsia"/>
                <w:b/>
                <w:bCs/>
                <w:color w:val="00B0F0"/>
              </w:rPr>
              <w:t>配置、代码均修改</w:t>
            </w:r>
            <w:r w:rsidRPr="00D63539">
              <w:rPr>
                <w:rFonts w:hint="eastAsia"/>
                <w:color w:val="00B0F0"/>
              </w:rPr>
              <w:t>。</w:t>
            </w:r>
          </w:p>
        </w:tc>
      </w:tr>
      <w:tr w:rsidR="00C13D0F" w14:paraId="3BB6BBD6" w14:textId="77777777" w:rsidTr="00053869">
        <w:tc>
          <w:tcPr>
            <w:tcW w:w="1696" w:type="dxa"/>
          </w:tcPr>
          <w:p w14:paraId="41E81CF0" w14:textId="6494CA4B" w:rsidR="00C13D0F" w:rsidRPr="00D63539" w:rsidRDefault="00C13D0F">
            <w:pPr>
              <w:rPr>
                <w:rFonts w:hint="eastAsia"/>
                <w:color w:val="0070C0"/>
              </w:rPr>
            </w:pPr>
            <w:r w:rsidRPr="00D63539">
              <w:rPr>
                <w:rFonts w:hint="eastAsia"/>
                <w:color w:val="0070C0"/>
              </w:rPr>
              <w:t>PWM</w:t>
            </w:r>
          </w:p>
        </w:tc>
        <w:tc>
          <w:tcPr>
            <w:tcW w:w="6600" w:type="dxa"/>
          </w:tcPr>
          <w:p w14:paraId="6604C6D2" w14:textId="77777777" w:rsidR="00C13D0F" w:rsidRPr="00D63539" w:rsidRDefault="00C13D0F">
            <w:pPr>
              <w:rPr>
                <w:color w:val="0070C0"/>
              </w:rPr>
            </w:pPr>
            <w:r w:rsidRPr="00D63539">
              <w:rPr>
                <w:rFonts w:hint="eastAsia"/>
                <w:color w:val="0070C0"/>
              </w:rPr>
              <w:t>旧主控（大，紫）为4，4</w:t>
            </w:r>
          </w:p>
          <w:p w14:paraId="42A1D453" w14:textId="77777777" w:rsidR="00C13D0F" w:rsidRPr="00D63539" w:rsidRDefault="00C13D0F">
            <w:pPr>
              <w:rPr>
                <w:color w:val="0070C0"/>
              </w:rPr>
            </w:pPr>
            <w:r w:rsidRPr="00D63539">
              <w:rPr>
                <w:rFonts w:hint="eastAsia"/>
                <w:color w:val="0070C0"/>
              </w:rPr>
              <w:t>旧主控（小，紫）为2，2</w:t>
            </w:r>
          </w:p>
          <w:p w14:paraId="00AB03A0" w14:textId="0E56A4B8" w:rsidR="00C13D0F" w:rsidRPr="00D63539" w:rsidRDefault="00C13D0F">
            <w:pPr>
              <w:rPr>
                <w:rFonts w:hint="eastAsia"/>
                <w:color w:val="0070C0"/>
              </w:rPr>
            </w:pPr>
            <w:r w:rsidRPr="00D63539">
              <w:rPr>
                <w:rFonts w:hint="eastAsia"/>
                <w:color w:val="0070C0"/>
              </w:rPr>
              <w:t>V2设计为2，4</w:t>
            </w:r>
          </w:p>
        </w:tc>
      </w:tr>
      <w:tr w:rsidR="00C13D0F" w14:paraId="6E133822" w14:textId="77777777" w:rsidTr="00053869">
        <w:tc>
          <w:tcPr>
            <w:tcW w:w="1696" w:type="dxa"/>
          </w:tcPr>
          <w:p w14:paraId="529645ED" w14:textId="749ECFEE" w:rsidR="00C13D0F" w:rsidRPr="00D63539" w:rsidRDefault="00C13D0F">
            <w:pPr>
              <w:rPr>
                <w:rFonts w:hint="eastAsia"/>
                <w:b/>
                <w:bCs/>
                <w:color w:val="FFC000"/>
              </w:rPr>
            </w:pPr>
            <w:r w:rsidRPr="00D63539">
              <w:rPr>
                <w:rFonts w:hint="eastAsia"/>
                <w:b/>
                <w:bCs/>
                <w:color w:val="FFC000"/>
              </w:rPr>
              <w:t>网口</w:t>
            </w:r>
          </w:p>
        </w:tc>
        <w:tc>
          <w:tcPr>
            <w:tcW w:w="6600" w:type="dxa"/>
          </w:tcPr>
          <w:p w14:paraId="6A0572D5" w14:textId="75611EF4" w:rsidR="00C13D0F" w:rsidRPr="00D63539" w:rsidRDefault="00C13D0F">
            <w:pPr>
              <w:rPr>
                <w:rFonts w:hint="eastAsia"/>
                <w:color w:val="FFC000"/>
              </w:rPr>
            </w:pPr>
            <w:r w:rsidRPr="00D63539">
              <w:rPr>
                <w:rFonts w:hint="eastAsia"/>
                <w:color w:val="FFC000"/>
              </w:rPr>
              <w:t>选用的RJ45与原来不同。</w:t>
            </w:r>
            <w:r w:rsidRPr="00D63539">
              <w:rPr>
                <w:rFonts w:hint="eastAsia"/>
                <w:b/>
                <w:bCs/>
                <w:color w:val="FFC000"/>
              </w:rPr>
              <w:t>配置和代码也需修改</w:t>
            </w:r>
            <w:r w:rsidRPr="00D63539">
              <w:rPr>
                <w:rFonts w:hint="eastAsia"/>
                <w:color w:val="FFC000"/>
              </w:rPr>
              <w:t>。</w:t>
            </w:r>
          </w:p>
        </w:tc>
      </w:tr>
      <w:tr w:rsidR="00E80124" w14:paraId="0F290C8B" w14:textId="77777777" w:rsidTr="00053869">
        <w:tc>
          <w:tcPr>
            <w:tcW w:w="1696" w:type="dxa"/>
          </w:tcPr>
          <w:p w14:paraId="2F649B04" w14:textId="158F5BF5" w:rsidR="00E80124" w:rsidRPr="00D63539" w:rsidRDefault="00E80124">
            <w:pPr>
              <w:rPr>
                <w:rFonts w:hint="eastAsia"/>
                <w:b/>
                <w:bCs/>
                <w:color w:val="FF8585"/>
              </w:rPr>
            </w:pPr>
            <w:r w:rsidRPr="00D63539">
              <w:rPr>
                <w:rFonts w:hint="eastAsia"/>
                <w:b/>
                <w:bCs/>
                <w:color w:val="FF8585"/>
              </w:rPr>
              <w:t>无线通讯</w:t>
            </w:r>
          </w:p>
        </w:tc>
        <w:tc>
          <w:tcPr>
            <w:tcW w:w="6600" w:type="dxa"/>
          </w:tcPr>
          <w:p w14:paraId="31B6C75A" w14:textId="77777777" w:rsidR="00E80124" w:rsidRPr="00D63539" w:rsidRDefault="00E80124">
            <w:pPr>
              <w:rPr>
                <w:color w:val="FF8585"/>
              </w:rPr>
            </w:pPr>
            <w:r w:rsidRPr="00D63539">
              <w:rPr>
                <w:rFonts w:hint="eastAsia"/>
                <w:color w:val="FF8585"/>
              </w:rPr>
              <w:t>无线通讯由串口直接转出，即需消耗一个串口资源。</w:t>
            </w:r>
          </w:p>
          <w:p w14:paraId="419BC032" w14:textId="4ED44E2B" w:rsidR="00E80124" w:rsidRPr="00D63539" w:rsidRDefault="00E80124">
            <w:pPr>
              <w:rPr>
                <w:rFonts w:hint="eastAsia"/>
                <w:b/>
                <w:bCs/>
                <w:color w:val="FF8585"/>
              </w:rPr>
            </w:pPr>
            <w:r w:rsidRPr="00D63539">
              <w:rPr>
                <w:rFonts w:hint="eastAsia"/>
                <w:b/>
                <w:bCs/>
                <w:color w:val="FF8585"/>
              </w:rPr>
              <w:t>无线通讯模块</w:t>
            </w:r>
            <w:r w:rsidR="00464F3E" w:rsidRPr="00D63539">
              <w:rPr>
                <w:rFonts w:hint="eastAsia"/>
                <w:b/>
                <w:bCs/>
                <w:color w:val="FF8585"/>
              </w:rPr>
              <w:t>可以使用内部uart7串口资源。</w:t>
            </w:r>
          </w:p>
        </w:tc>
      </w:tr>
    </w:tbl>
    <w:p w14:paraId="17801F98" w14:textId="77777777" w:rsidR="00053869" w:rsidRDefault="00053869"/>
    <w:p w14:paraId="66770946" w14:textId="3FF06348" w:rsidR="00053869" w:rsidRDefault="00C13D0F" w:rsidP="00C13D0F">
      <w:pPr>
        <w:pStyle w:val="71e7dc79-1ff7-45e8-997d-0ebda3762b91"/>
        <w:rPr>
          <w:rFonts w:hint="eastAsia"/>
        </w:rPr>
      </w:pPr>
      <w:r>
        <w:rPr>
          <w:rFonts w:hint="eastAsia"/>
        </w:rPr>
        <w:t>2.2其他变更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C13D0F" w14:paraId="7A6ED09F" w14:textId="77777777" w:rsidTr="0004702C">
        <w:tc>
          <w:tcPr>
            <w:tcW w:w="2122" w:type="dxa"/>
            <w:shd w:val="clear" w:color="auto" w:fill="00B0F0"/>
          </w:tcPr>
          <w:p w14:paraId="57FA9675" w14:textId="5F7EDD20" w:rsidR="00C13D0F" w:rsidRPr="0004702C" w:rsidRDefault="00E80124">
            <w:pPr>
              <w:rPr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CUBEMX</w:t>
            </w:r>
            <w:r w:rsidR="00C13D0F" w:rsidRPr="0004702C">
              <w:rPr>
                <w:rFonts w:hint="eastAsia"/>
                <w:color w:val="FFFFFF" w:themeColor="background1"/>
              </w:rPr>
              <w:t>时钟树</w:t>
            </w:r>
          </w:p>
        </w:tc>
        <w:tc>
          <w:tcPr>
            <w:tcW w:w="6174" w:type="dxa"/>
            <w:shd w:val="clear" w:color="auto" w:fill="00B0F0"/>
          </w:tcPr>
          <w:p w14:paraId="643543E7" w14:textId="77777777" w:rsidR="00C13D0F" w:rsidRPr="0004702C" w:rsidRDefault="00C13D0F">
            <w:pPr>
              <w:rPr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晶</w:t>
            </w:r>
            <w:proofErr w:type="gramStart"/>
            <w:r w:rsidRPr="0004702C">
              <w:rPr>
                <w:rFonts w:hint="eastAsia"/>
                <w:color w:val="FFFFFF" w:themeColor="background1"/>
              </w:rPr>
              <w:t>振选择</w:t>
            </w:r>
            <w:proofErr w:type="gramEnd"/>
            <w:r w:rsidRPr="0004702C">
              <w:rPr>
                <w:rFonts w:hint="eastAsia"/>
                <w:color w:val="FFFFFF" w:themeColor="background1"/>
              </w:rPr>
              <w:t>了25MHz。</w:t>
            </w:r>
          </w:p>
          <w:p w14:paraId="07BED319" w14:textId="77777777" w:rsidR="00C13D0F" w:rsidRPr="0004702C" w:rsidRDefault="00C13D0F">
            <w:pPr>
              <w:rPr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时钟配置主频550MHz。</w:t>
            </w:r>
          </w:p>
          <w:p w14:paraId="436AFCBE" w14:textId="6DEDBFB9" w:rsidR="00C13D0F" w:rsidRPr="0004702C" w:rsidRDefault="00C13D0F">
            <w:pPr>
              <w:rPr>
                <w:rFonts w:hint="eastAsia"/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CAN</w:t>
            </w:r>
            <w:r w:rsidR="00E80124" w:rsidRPr="0004702C">
              <w:rPr>
                <w:rFonts w:hint="eastAsia"/>
                <w:color w:val="FFFFFF" w:themeColor="background1"/>
              </w:rPr>
              <w:t>时钟来源变更。</w:t>
            </w:r>
          </w:p>
        </w:tc>
      </w:tr>
      <w:tr w:rsidR="00C13D0F" w14:paraId="71F7B763" w14:textId="77777777" w:rsidTr="0004702C">
        <w:tc>
          <w:tcPr>
            <w:tcW w:w="2122" w:type="dxa"/>
            <w:shd w:val="clear" w:color="auto" w:fill="92D050"/>
          </w:tcPr>
          <w:p w14:paraId="08466E88" w14:textId="6F80A6FD" w:rsidR="00C13D0F" w:rsidRPr="0004702C" w:rsidRDefault="00E80124">
            <w:pPr>
              <w:rPr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配置代码</w:t>
            </w:r>
          </w:p>
        </w:tc>
        <w:tc>
          <w:tcPr>
            <w:tcW w:w="6174" w:type="dxa"/>
            <w:shd w:val="clear" w:color="auto" w:fill="92D050"/>
          </w:tcPr>
          <w:p w14:paraId="110B1A2C" w14:textId="32BC0988" w:rsidR="00C13D0F" w:rsidRPr="0004702C" w:rsidRDefault="00E80124">
            <w:pPr>
              <w:rPr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CAN和ETH的</w:t>
            </w:r>
            <w:r w:rsidRPr="0004702C">
              <w:rPr>
                <w:rFonts w:hint="eastAsia"/>
                <w:color w:val="FFFFFF" w:themeColor="background1"/>
              </w:rPr>
              <w:t>配置数据均做变更</w:t>
            </w:r>
          </w:p>
        </w:tc>
      </w:tr>
      <w:tr w:rsidR="00E80124" w14:paraId="3C1B48F4" w14:textId="77777777" w:rsidTr="0004702C">
        <w:tc>
          <w:tcPr>
            <w:tcW w:w="2122" w:type="dxa"/>
            <w:shd w:val="clear" w:color="auto" w:fill="FF8585"/>
          </w:tcPr>
          <w:p w14:paraId="08207739" w14:textId="49D9EF1B" w:rsidR="00E80124" w:rsidRPr="0004702C" w:rsidRDefault="00E80124">
            <w:pPr>
              <w:rPr>
                <w:rFonts w:hint="eastAsia"/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BSP代码</w:t>
            </w:r>
          </w:p>
        </w:tc>
        <w:tc>
          <w:tcPr>
            <w:tcW w:w="6174" w:type="dxa"/>
            <w:shd w:val="clear" w:color="auto" w:fill="FF8585"/>
          </w:tcPr>
          <w:p w14:paraId="608A7E47" w14:textId="597329E6" w:rsidR="00E80124" w:rsidRPr="0004702C" w:rsidRDefault="00E80124">
            <w:pPr>
              <w:rPr>
                <w:rFonts w:hint="eastAsia"/>
                <w:color w:val="FFFFFF" w:themeColor="background1"/>
              </w:rPr>
            </w:pPr>
            <w:r w:rsidRPr="0004702C">
              <w:rPr>
                <w:rFonts w:hint="eastAsia"/>
                <w:color w:val="FFFFFF" w:themeColor="background1"/>
              </w:rPr>
              <w:t>CAN和ETH的BSP文件均做变更</w:t>
            </w:r>
          </w:p>
        </w:tc>
      </w:tr>
    </w:tbl>
    <w:p w14:paraId="456C10DB" w14:textId="4C3B9E57" w:rsidR="00C13D0F" w:rsidRPr="00D63539" w:rsidRDefault="00E80124">
      <w:pPr>
        <w:rPr>
          <w:rFonts w:hint="eastAsia"/>
          <w:strike/>
          <w:color w:val="767171" w:themeColor="background2" w:themeShade="80"/>
        </w:rPr>
      </w:pPr>
      <w:r w:rsidRPr="00D63539">
        <w:rPr>
          <w:rFonts w:hint="eastAsia"/>
          <w:strike/>
          <w:color w:val="767171" w:themeColor="background2" w:themeShade="80"/>
        </w:rPr>
        <w:t>原本设计了隔离烧录模块</w:t>
      </w:r>
      <w:r w:rsidR="00464F3E" w:rsidRPr="00D63539">
        <w:rPr>
          <w:rFonts w:hint="eastAsia"/>
          <w:strike/>
          <w:color w:val="767171" w:themeColor="background2" w:themeShade="80"/>
        </w:rPr>
        <w:t>（右下角侧）</w:t>
      </w:r>
      <w:r w:rsidRPr="00D63539">
        <w:rPr>
          <w:rFonts w:hint="eastAsia"/>
          <w:strike/>
          <w:color w:val="767171" w:themeColor="background2" w:themeShade="80"/>
        </w:rPr>
        <w:t>，但</w:t>
      </w:r>
      <w:r w:rsidR="00464F3E" w:rsidRPr="00D63539">
        <w:rPr>
          <w:rFonts w:hint="eastAsia"/>
          <w:strike/>
          <w:color w:val="767171" w:themeColor="background2" w:themeShade="80"/>
        </w:rPr>
        <w:t>初步测试发现这部分导致</w:t>
      </w:r>
      <w:proofErr w:type="spellStart"/>
      <w:r w:rsidR="00464F3E" w:rsidRPr="00D63539">
        <w:rPr>
          <w:rFonts w:hint="eastAsia"/>
          <w:strike/>
          <w:color w:val="767171" w:themeColor="background2" w:themeShade="80"/>
        </w:rPr>
        <w:t>jlink</w:t>
      </w:r>
      <w:proofErr w:type="spellEnd"/>
      <w:r w:rsidR="00464F3E" w:rsidRPr="00D63539">
        <w:rPr>
          <w:rFonts w:hint="eastAsia"/>
          <w:strike/>
          <w:color w:val="767171" w:themeColor="background2" w:themeShade="80"/>
        </w:rPr>
        <w:t>无法找到芯片，且直接影响正常内部烧录功能。故不参与使用</w:t>
      </w:r>
    </w:p>
    <w:p w14:paraId="24DDB4E2" w14:textId="2A7143C2" w:rsidR="00C13D0F" w:rsidRDefault="00E80124" w:rsidP="00E80124">
      <w:pPr>
        <w:pStyle w:val="21bc9c4b-6a32-43e5-beaa-fd2d792c5735"/>
        <w:rPr>
          <w:rFonts w:hint="eastAsia"/>
        </w:rPr>
      </w:pPr>
      <w:r>
        <w:rPr>
          <w:rFonts w:hint="eastAsia"/>
        </w:rPr>
        <w:t>3.配置文件</w:t>
      </w:r>
    </w:p>
    <w:p w14:paraId="445B00C0" w14:textId="7B76DEEE" w:rsidR="00E80124" w:rsidRPr="00B8737F" w:rsidRDefault="00E80124">
      <w:pPr>
        <w:rPr>
          <w:rFonts w:hint="eastAsia"/>
          <w:b/>
          <w:bCs/>
        </w:rPr>
      </w:pPr>
      <w:proofErr w:type="gramStart"/>
      <w:r w:rsidRPr="00B8737F">
        <w:rPr>
          <w:rFonts w:hint="eastAsia"/>
          <w:b/>
          <w:bCs/>
        </w:rPr>
        <w:t>见</w:t>
      </w:r>
      <w:r w:rsidR="00464F3E" w:rsidRPr="00B8737F">
        <w:rPr>
          <w:rFonts w:hint="eastAsia"/>
          <w:b/>
          <w:bCs/>
        </w:rPr>
        <w:t>工程</w:t>
      </w:r>
      <w:proofErr w:type="gramEnd"/>
      <w:r w:rsidR="00464F3E" w:rsidRPr="00B8737F">
        <w:rPr>
          <w:rFonts w:hint="eastAsia"/>
          <w:b/>
          <w:bCs/>
        </w:rPr>
        <w:t>文件</w:t>
      </w:r>
      <w:r w:rsidRPr="00B8737F">
        <w:rPr>
          <w:rFonts w:hint="eastAsia"/>
          <w:b/>
          <w:bCs/>
        </w:rPr>
        <w:t>：</w:t>
      </w:r>
      <w:r w:rsidRPr="00B8737F">
        <w:rPr>
          <w:rFonts w:hint="eastAsia"/>
          <w:b/>
          <w:bCs/>
          <w:color w:val="C00000"/>
        </w:rPr>
        <w:t>《下层配置代码》</w:t>
      </w:r>
      <w:r w:rsidRPr="00B8737F">
        <w:rPr>
          <w:rFonts w:hint="eastAsia"/>
          <w:b/>
          <w:bCs/>
          <w:color w:val="EE0000"/>
        </w:rPr>
        <w:t>《下层配置代码</w:t>
      </w:r>
      <w:r w:rsidRPr="00B8737F">
        <w:rPr>
          <w:rFonts w:hint="eastAsia"/>
          <w:b/>
          <w:bCs/>
          <w:color w:val="EE0000"/>
        </w:rPr>
        <w:t>（</w:t>
      </w:r>
      <w:r w:rsidR="0004702C" w:rsidRPr="00B8737F">
        <w:rPr>
          <w:rFonts w:hint="eastAsia"/>
          <w:b/>
          <w:bCs/>
          <w:color w:val="EE0000"/>
        </w:rPr>
        <w:t xml:space="preserve">only </w:t>
      </w:r>
      <w:r w:rsidRPr="00B8737F">
        <w:rPr>
          <w:rFonts w:hint="eastAsia"/>
          <w:b/>
          <w:bCs/>
          <w:color w:val="EE0000"/>
        </w:rPr>
        <w:t>ETH）</w:t>
      </w:r>
      <w:r w:rsidRPr="00B8737F">
        <w:rPr>
          <w:rFonts w:hint="eastAsia"/>
          <w:b/>
          <w:bCs/>
          <w:color w:val="EE0000"/>
        </w:rPr>
        <w:t>》</w:t>
      </w:r>
      <w:r w:rsidRPr="00B8737F">
        <w:rPr>
          <w:rFonts w:hint="eastAsia"/>
          <w:b/>
          <w:bCs/>
          <w:color w:val="0070C0"/>
        </w:rPr>
        <w:t>《上层配置代码》</w:t>
      </w:r>
    </w:p>
    <w:p w14:paraId="047E26FD" w14:textId="0498931D" w:rsidR="00E80124" w:rsidRDefault="00E80124">
      <w:r>
        <w:rPr>
          <w:rFonts w:hint="eastAsia"/>
        </w:rPr>
        <w:t>【注】：配置了ETH的文件无法给没有网口外设的系统使用。</w:t>
      </w:r>
    </w:p>
    <w:p w14:paraId="7E5857AA" w14:textId="7DAE6A25" w:rsidR="00E80124" w:rsidRDefault="00E80124" w:rsidP="00E80124">
      <w:pPr>
        <w:ind w:firstLine="420"/>
      </w:pPr>
      <w:r>
        <w:rPr>
          <w:rFonts w:hint="eastAsia"/>
        </w:rPr>
        <w:t>即</w:t>
      </w:r>
      <w:r>
        <w:rPr>
          <w:rFonts w:hint="eastAsia"/>
        </w:rPr>
        <w:t>《下层配置代码（含ETH）》</w:t>
      </w:r>
      <w:r>
        <w:rPr>
          <w:rFonts w:hint="eastAsia"/>
        </w:rPr>
        <w:t>无法给上层芯片使用，会在初始化处报错</w:t>
      </w:r>
    </w:p>
    <w:p w14:paraId="08686B6B" w14:textId="77777777" w:rsidR="0004702C" w:rsidRDefault="0004702C" w:rsidP="00E80124">
      <w:pPr>
        <w:ind w:firstLine="420"/>
        <w:rPr>
          <w:rFonts w:hint="eastAsia"/>
        </w:rPr>
      </w:pPr>
    </w:p>
    <w:sectPr w:rsidR="00047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9"/>
    <w:rsid w:val="0004702C"/>
    <w:rsid w:val="00053869"/>
    <w:rsid w:val="00464F3E"/>
    <w:rsid w:val="008B4428"/>
    <w:rsid w:val="00B8737F"/>
    <w:rsid w:val="00C13D0F"/>
    <w:rsid w:val="00D63539"/>
    <w:rsid w:val="00E8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65DA"/>
  <w15:chartTrackingRefBased/>
  <w15:docId w15:val="{D0CBD7E0-C081-487B-AB52-207178F0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8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8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8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8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8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8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8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8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8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3869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053869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053869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53869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53869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53869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53869"/>
    <w:rPr>
      <w:rFonts w:ascii="微软雅黑" w:eastAsia="微软雅黑" w:hAnsi="微软雅黑" w:cstheme="majorBidi"/>
      <w:b/>
      <w:color w:val="000000"/>
      <w:sz w:val="32"/>
      <w:szCs w:val="48"/>
    </w:rPr>
  </w:style>
  <w:style w:type="table" w:styleId="ae">
    <w:name w:val="Table Grid"/>
    <w:basedOn w:val="a1"/>
    <w:uiPriority w:val="39"/>
    <w:rsid w:val="00053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C13D0F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C13D0F"/>
    <w:rPr>
      <w:rFonts w:ascii="微软雅黑" w:eastAsia="微软雅黑" w:hAnsi="微软雅黑" w:cstheme="majorBidi"/>
      <w:b/>
      <w:color w:val="000000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Du</dc:creator>
  <cp:keywords/>
  <dc:description/>
  <cp:lastModifiedBy>yx Du</cp:lastModifiedBy>
  <cp:revision>5</cp:revision>
  <dcterms:created xsi:type="dcterms:W3CDTF">2026-03-19T11:01:00Z</dcterms:created>
  <dcterms:modified xsi:type="dcterms:W3CDTF">2026-03-19T11:47:00Z</dcterms:modified>
</cp:coreProperties>
</file>