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指标-v1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统一框架定义：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增： extraction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cr m:val="script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从当前对话提取信息。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删改：update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Mt=U(Mt−1,Snew)</m:t>
          </m:r>
        </m:oMath>
      </m:oMathPara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维护记忆库状态（处理冲突、时间更新）。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查： retrieval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r>
            <m:rPr>
              <m:scr m:val="script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(Q,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根据查询检索上下文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问答： generation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r>
            <m:rPr>
              <m:scr m:val="script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(Q,C)</m:t>
          </m:r>
        </m:oMath>
      </m:oMathPara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生成最终回复。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第一部分：分层指标定义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每一层的指标设计都遵循“召回（漏没漏）”、“精确（准不准）”、“特性（针对每一层的特点）”三个维度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增 (Extraction) —— 从对话流到记忆库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将非结构化对话文本 𝐷 转化为结构化/半结构化事实 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 1.1: Extraction Recall (ER, 提取召回率)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：对话中包含的“黄金事实集合” Sgold，系统提取出的“记忆事实集合” Smem。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 xml:space="preserve">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ER=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mem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gold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gold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解释</w:t>
      </w:r>
      <w:r>
        <w:rPr>
          <w:rFonts w:eastAsia="等线" w:ascii="Arial" w:cs="Arial" w:hAnsi="Arial"/>
          <w:sz w:val="22"/>
        </w:rPr>
        <w:t>：如果用户说了3件事（喜欢苹果、住在北京、有一只狗），系统只记住了2件，ER=0.66。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 1.2: Extraction Precision (EP, 提取精确率/抗幻觉)（</w:t>
      </w:r>
      <w:r>
        <w:rPr>
          <w:rFonts w:eastAsia="等线" w:ascii="Arial" w:cs="Arial" w:hAnsi="Arial"/>
          <w:b w:val="true"/>
          <w:sz w:val="22"/>
          <w:shd w:fill="f76964"/>
        </w:rPr>
        <w:t>这个需要对记忆系统有上帝视角</w:t>
      </w:r>
      <w:r>
        <w:rPr>
          <w:rFonts w:eastAsia="等线" w:ascii="Arial" w:cs="Arial" w:hAnsi="Arial"/>
          <w:b w:val="true"/>
          <w:sz w:val="22"/>
        </w:rPr>
        <w:t>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：系统记下来的东西，有多少是真正存在于对话里的。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 EP=∣Smem∩Sgold∣∣Smem∣EP = \frac{|S_{mem} \cap S_{gold}|}{|S_{mem}|}EP=∣Smem∣∣Smem∩Sgold∣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解释</w:t>
      </w:r>
      <w:r>
        <w:rPr>
          <w:rFonts w:eastAsia="等线" w:ascii="Arial" w:cs="Arial" w:hAnsi="Arial"/>
          <w:sz w:val="22"/>
        </w:rPr>
        <w:t>：如果系统记了“喜欢香蕉”（实际没说），EP会降低。这反映了Extraction阶段的“幻觉”。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指标 1.3 </w:t>
      </w:r>
      <w:r>
        <w:rPr>
          <w:rFonts w:eastAsia="等线" w:ascii="Arial" w:cs="Arial" w:hAnsi="Arial"/>
          <w:sz w:val="22"/>
        </w:rPr>
        <w:t>Entity Resolution Accuracy (实体消歧准确率) —— 【精度】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定义：系统能否正确地将代词（他、那个地方）或别名归一化为标准实体。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计算：检查记忆中实体 ID 的正确性。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T1: "My sister is Anna." T2: "She is a doctor."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正确记忆：Anna is a doctor.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错误记忆：She is a doctor. (未消歧，这种记忆在检索时很难被搜到)。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诊断意义：低准确率会导致“记得了但搜不到”，因为索引键（Index Key）是模糊的。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指标1.4 Factual Precision (事实精确度)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 xml:space="preserve">：Step 3 发现库里有记录，但记录由 </w:t>
      </w:r>
      <w:r>
        <w:rPr>
          <w:rFonts w:eastAsia="Consolas" w:ascii="Consolas" w:cs="Consolas" w:hAnsi="Consolas"/>
          <w:sz w:val="22"/>
          <w:shd w:fill="EFF0F1"/>
        </w:rPr>
        <w:t>100</w:t>
      </w:r>
      <w:r>
        <w:rPr>
          <w:rFonts w:eastAsia="等线" w:ascii="Arial" w:cs="Arial" w:hAnsi="Arial"/>
          <w:sz w:val="22"/>
        </w:rPr>
        <w:t xml:space="preserve"> 变成了 </w:t>
      </w:r>
      <w:r>
        <w:rPr>
          <w:rFonts w:eastAsia="Consolas" w:ascii="Consolas" w:cs="Consolas" w:hAnsi="Consolas"/>
          <w:sz w:val="22"/>
          <w:shd w:fill="EFF0F1"/>
        </w:rPr>
        <w:t>1000</w:t>
      </w:r>
      <w:r>
        <w:rPr>
          <w:rFonts w:eastAsia="等线" w:ascii="Arial" w:cs="Arial" w:hAnsi="Arial"/>
          <w:sz w:val="22"/>
        </w:rPr>
        <w:t>（幻觉）。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判据</w:t>
      </w:r>
      <w:r>
        <w:rPr>
          <w:rFonts w:eastAsia="等线" w:ascii="Arial" w:cs="Arial" w:hAnsi="Arial"/>
          <w:sz w:val="22"/>
        </w:rPr>
        <w:t>：Valueextracted≠Valueraw_text。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归因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Extraction Hallucination (提取幻觉)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删改 (Storage &amp; Update) —— 指标：状态一致性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关注点</w:t>
      </w:r>
      <w:r>
        <w:rPr>
          <w:rFonts w:eastAsia="等线" w:ascii="Arial" w:cs="Arial" w:hAnsi="Arial"/>
          <w:sz w:val="22"/>
        </w:rPr>
        <w:t>：当新信息 fnewf_{new}fnew 与旧信息 foldf_{old}fold 发生交互（覆盖、删除、修正）时，记忆库状态 MtM_tMt 是否正确。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 2.1: Memory State Accuracy (MSA, 状态准确率)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：在第 ttt 轮交互后，直接检查记忆库（Memory Dump）。针对特定属性 kkk（如居住地），记忆库中的值 vpredv_{pred}vpred 是否等于当前应有的真值 vgoldv_{gold}vgold。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 MSA=I(vpred==vgold)MSA = \mathbb{I}(v_{pred} == v_{gold})MSA=I(vpred==vgold)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解释</w:t>
      </w:r>
      <w:r>
        <w:rPr>
          <w:rFonts w:eastAsia="等线" w:ascii="Arial" w:cs="Arial" w:hAnsi="Arial"/>
          <w:sz w:val="22"/>
        </w:rPr>
        <w:t>：搬家后，数据库里必须是“北京”，不能是“上海”，也不能是“北京和上海”。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 2.2: Update Success Rate (USR, 更新成功率)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：专门针对</w:t>
      </w:r>
      <w:r>
        <w:rPr>
          <w:rFonts w:eastAsia="等线" w:ascii="Arial" w:cs="Arial" w:hAnsi="Arial"/>
          <w:b w:val="true"/>
          <w:sz w:val="22"/>
        </w:rPr>
        <w:t>冲突性数据</w:t>
      </w:r>
      <w:r>
        <w:rPr>
          <w:rFonts w:eastAsia="等线" w:ascii="Arial" w:cs="Arial" w:hAnsi="Arial"/>
          <w:sz w:val="22"/>
        </w:rPr>
        <w:t>的子集。只有当 vgoldv_{gold}vgold 发生了变化（vt≠vt−1v_{t} \neq v_{t-1}vt=vt−1）时计算此指标。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解释</w:t>
      </w:r>
      <w:r>
        <w:rPr>
          <w:rFonts w:eastAsia="等线" w:ascii="Arial" w:cs="Arial" w:hAnsi="Arial"/>
          <w:sz w:val="22"/>
        </w:rPr>
        <w:t>：MSA 是看整体，USR 专门看“变”的那一刻有没有变过来。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查 (Retrieval) —— 指标：情境相关性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关注点</w:t>
      </w:r>
      <w:r>
        <w:rPr>
          <w:rFonts w:eastAsia="等线" w:ascii="Arial" w:cs="Arial" w:hAnsi="Arial"/>
          <w:sz w:val="22"/>
        </w:rPr>
        <w:t>：针对问题 QQQ，检索到的上下文 CCC 是否包含足够的信息来回答它。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 3.1:Support Fact Recall@K (关键证据召回率) —— 【查全】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：正确回答问题必不可少的那些记忆片段（Support Facts），出现在 Top-K 检索结果中的比例。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Q: "我现在的车是什么颜色的？" (依赖 T5: 买了一辆红色的车)。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Retrieved: [T1: 喜欢车, T3: 看了车展]. -&gt; Recall = 0。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诊断意义</w:t>
      </w:r>
      <w:r>
        <w:rPr>
          <w:rFonts w:eastAsia="等线" w:ascii="Arial" w:cs="Arial" w:hAnsi="Arial"/>
          <w:sz w:val="22"/>
        </w:rPr>
        <w:t>：这是检索模块的核心能力。Recall 低说明 Embedding 模型不行，或者切片（Chunking）切得太碎。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 3.2:Precision@K / Noise Ratio (查准率/噪声比) —— 【查准】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：Top-K 中真正与 Query 相关的条目占比。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检索出 5 条，其中 1 条是关于车的，4 条是关于吃饭的。Precision = 0.2。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诊断意义</w:t>
      </w:r>
      <w:r>
        <w:rPr>
          <w:rFonts w:eastAsia="等线" w:ascii="Arial" w:cs="Arial" w:hAnsi="Arial"/>
          <w:sz w:val="22"/>
        </w:rPr>
        <w:t>：过多的噪音会挤占 LLM 的上下文窗口（Context Window），甚至诱导 LLM 产生幻觉（Lost in the middle）。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问答 (Generation / Usage) —— 指标：记忆依从性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关注点</w:t>
      </w:r>
      <w:r>
        <w:rPr>
          <w:rFonts w:eastAsia="等线" w:ascii="Arial" w:cs="Arial" w:hAnsi="Arial"/>
          <w:sz w:val="22"/>
        </w:rPr>
        <w:t>：有了正确的上下文 CCC，生成器 G\mathcal{G}G 能否输出正确答案 AAA。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 4.1: Answer Accuracy (Acc)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：最终生成的 A 与标准答案 Agold 的语义一致性（通常用 LLM-as-a-Judge 判定）。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 4.2: Context Faithfulness (CF, 忠实度)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：模型回答是否</w:t>
      </w:r>
      <w:r>
        <w:rPr>
          <w:rFonts w:eastAsia="等线" w:ascii="Arial" w:cs="Arial" w:hAnsi="Arial"/>
          <w:b w:val="true"/>
          <w:sz w:val="22"/>
        </w:rPr>
        <w:t>仅</w:t>
      </w:r>
      <w:r>
        <w:rPr>
          <w:rFonts w:eastAsia="等线" w:ascii="Arial" w:cs="Arial" w:hAnsi="Arial"/>
          <w:sz w:val="22"/>
        </w:rPr>
        <w:t>基于检索到的 CCC。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：反事实测试。如果在 CCC 中注入错误信息（如“太阳是绿色的”），模型是否回答“绿色”。如果是，说明 CF 高（听话）；如果回答“黄色”，说明 CF 低（它利用了预训练知识，这是 RAG 系统的大忌）。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Rejection Accuracy (拒答准确率) —— 【知之为知之】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：当检索结果为空或相关性低于阈值时，模型能否正确回答“我不知道”，而不是瞎编。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Q: "我奶奶叫什么名字？" (记忆库无此信息)。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A: "玛丽？" -&gt; 拒答失败。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诊断意义</w:t>
      </w:r>
      <w:r>
        <w:rPr>
          <w:rFonts w:eastAsia="等线" w:ascii="Arial" w:cs="Arial" w:hAnsi="Arial"/>
          <w:sz w:val="22"/>
        </w:rPr>
        <w:t>：这是衡量 Agent 可靠性的关键。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第二部分：详细归因逻辑 (Attribution Logic)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使用一个</w:t>
      </w:r>
      <w:r>
        <w:rPr>
          <w:rFonts w:eastAsia="等线" w:ascii="Arial" w:cs="Arial" w:hAnsi="Arial"/>
          <w:b w:val="true"/>
          <w:sz w:val="22"/>
        </w:rPr>
        <w:t>反向诊断树（Reverse Diagnostic Tree）</w:t>
      </w:r>
      <w:r>
        <w:rPr>
          <w:rFonts w:eastAsia="等线" w:ascii="Arial" w:cs="Arial" w:hAnsi="Arial"/>
          <w:sz w:val="22"/>
        </w:rPr>
        <w:t>来定位错误根源。当系统回答错误时，按以下顺序排查，一旦某个指标触发阈值，即判定为该环节的责任：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假设：系统在面对问题 Q 时，输出了错误的答案 Awrong。归因流程如下：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Step 1: 检查 问答（Generation） 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：如果把完美的记忆喂给LLM，它能答对吗？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 Q（问题） + Cgold（人工标注的完美上下文）。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如果此时回答依然错误 → </w:t>
      </w:r>
      <w:r>
        <w:rPr>
          <w:rFonts w:eastAsia="等线" w:ascii="Arial" w:cs="Arial" w:hAnsi="Arial"/>
          <w:b w:val="true"/>
          <w:sz w:val="22"/>
        </w:rPr>
        <w:t>归因于：推理/生成能力不足 (Generation Failure)</w:t>
      </w:r>
      <w:r>
        <w:rPr>
          <w:rFonts w:eastAsia="等线" w:ascii="Arial" w:cs="Arial" w:hAnsi="Arial"/>
          <w:sz w:val="22"/>
        </w:rPr>
        <w:t xml:space="preserve">。 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原因</w:t>
      </w:r>
      <w:r>
        <w:rPr>
          <w:rFonts w:eastAsia="等线" w:ascii="Arial" w:cs="Arial" w:hAnsi="Arial"/>
          <w:sz w:val="22"/>
        </w:rPr>
        <w:t>：模型太弱、指令遵循差、或者问题太难（多跳推理失败）。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如果此时回答正确了 → 说明生成器是无辜的，错误在上游。</w:t>
      </w:r>
      <w:r>
        <w:rPr>
          <w:rFonts w:eastAsia="等线" w:ascii="Arial" w:cs="Arial" w:hAnsi="Arial"/>
          <w:b w:val="true"/>
          <w:sz w:val="22"/>
        </w:rPr>
        <w:t>进入 Step 2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 Rejection Accuracy (拒答准确率)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场景</w:t>
      </w:r>
      <w:r>
        <w:rPr>
          <w:rFonts w:eastAsia="等线" w:ascii="Arial" w:cs="Arial" w:hAnsi="Arial"/>
          <w:sz w:val="22"/>
        </w:rPr>
        <w:t>：Cgold 明确标记为“无答案”，但模型生成了答案。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判据</w:t>
      </w:r>
      <w:r>
        <w:rPr>
          <w:rFonts w:eastAsia="等线" w:ascii="Arial" w:cs="Arial" w:hAnsi="Arial"/>
          <w:sz w:val="22"/>
        </w:rPr>
        <w:t xml:space="preserve">：若 </w:t>
      </w:r>
      <w:r>
        <w:rPr>
          <w:rFonts w:eastAsia="Consolas" w:ascii="Consolas" w:cs="Consolas" w:hAnsi="Consolas"/>
          <w:sz w:val="22"/>
          <w:shd w:fill="EFF0F1"/>
        </w:rPr>
        <w:t>Gold_Has_Ans == False</w:t>
      </w:r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Consolas" w:ascii="Consolas" w:cs="Consolas" w:hAnsi="Consolas"/>
          <w:sz w:val="22"/>
          <w:shd w:fill="EFF0F1"/>
        </w:rPr>
        <w:t>Pred_Has_Ans == True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归因：Generation Hallucination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 Context Faithfulness (忠实度)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场景</w:t>
      </w:r>
      <w:r>
        <w:rPr>
          <w:rFonts w:eastAsia="等线" w:ascii="Arial" w:cs="Arial" w:hAnsi="Arial"/>
          <w:sz w:val="22"/>
        </w:rPr>
        <w:t>：Cgold 中包含答案，但模型回答使用了外部知识。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判据</w:t>
      </w:r>
      <w:r>
        <w:rPr>
          <w:rFonts w:eastAsia="等线" w:ascii="Arial" w:cs="Arial" w:hAnsi="Arial"/>
          <w:sz w:val="22"/>
        </w:rPr>
        <w:t xml:space="preserve">：若在此设定下，Answer 依然错误 → </w:t>
      </w:r>
      <w:r>
        <w:rPr>
          <w:rFonts w:eastAsia="等线" w:ascii="Arial" w:cs="Arial" w:hAnsi="Arial"/>
          <w:b w:val="true"/>
          <w:sz w:val="22"/>
        </w:rPr>
        <w:t>归因：Generation Reasoning Failure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LLM能力不足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场景：Cgold 中包含答案，但是模型回答错误（除开上面两种特例，其余都归因到下游模型能力不足）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归因：问题确实很难，模型能力不足，即使给出完美的记忆，依旧无法正确回答。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如果这一关通过</w:t>
      </w:r>
      <w:r>
        <w:rPr>
          <w:rFonts w:eastAsia="等线" w:ascii="Arial" w:cs="Arial" w:hAnsi="Arial"/>
          <w:sz w:val="22"/>
        </w:rPr>
        <w:t>（即给定完美上下文模型能答对），说明</w:t>
      </w:r>
      <w:r>
        <w:rPr>
          <w:rFonts w:eastAsia="等线" w:ascii="Arial" w:cs="Arial" w:hAnsi="Arial"/>
          <w:b w:val="true"/>
          <w:sz w:val="22"/>
        </w:rPr>
        <w:t>Generator 无罪</w:t>
      </w:r>
      <w:r>
        <w:rPr>
          <w:rFonts w:eastAsia="等线" w:ascii="Arial" w:cs="Arial" w:hAnsi="Arial"/>
          <w:sz w:val="22"/>
        </w:rPr>
        <w:t>，错误源头在上面，</w:t>
      </w:r>
      <w:r>
        <w:rPr>
          <w:rFonts w:eastAsia="等线" w:ascii="Arial" w:cs="Arial" w:hAnsi="Arial"/>
          <w:b w:val="true"/>
          <w:sz w:val="22"/>
        </w:rPr>
        <w:t>进入第二步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Step 2: 检查 检索（Retrieval） 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：实际检索回来的东西，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，质量如何？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对于 拒绝回答项（标答（金标准记忆+LLm可以识别不回答），但是（现有检索记忆+llm回答了）），是否要在这里进行进一步归因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可能我记忆系统 在 归纳总结出了幻觉，把没有的信息给归纳出来了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 xml:space="preserve">：Q +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（系统实际检索结果）+ Fkey（回答问题必须的关键事实）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 xml:space="preserve">：检查系统原本检索到的内容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。看里面是否包含回答问题所需的</w:t>
      </w:r>
      <w:r>
        <w:rPr>
          <w:rFonts w:eastAsia="等线" w:ascii="Arial" w:cs="Arial" w:hAnsi="Arial"/>
          <w:b w:val="true"/>
          <w:sz w:val="22"/>
        </w:rPr>
        <w:t>关键证据 (Support Fact)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包含了</w:t>
      </w:r>
      <w:r>
        <w:rPr>
          <w:rFonts w:eastAsia="等线" w:ascii="Arial" w:cs="Arial" w:hAnsi="Arial"/>
          <w:sz w:val="22"/>
        </w:rPr>
        <w:t xml:space="preserve">关键证据，但包含了太多噪音导致 Step 1 答错 → </w:t>
      </w:r>
      <w:r>
        <w:rPr>
          <w:rFonts w:eastAsia="等线" w:ascii="Arial" w:cs="Arial" w:hAnsi="Arial"/>
          <w:b w:val="true"/>
          <w:sz w:val="22"/>
        </w:rPr>
        <w:t>归因于：检索噪声过大 (Retrieval Noise)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缺失了</w:t>
      </w:r>
      <w:r>
        <w:rPr>
          <w:rFonts w:eastAsia="等线" w:ascii="Arial" w:cs="Arial" w:hAnsi="Arial"/>
          <w:sz w:val="22"/>
        </w:rPr>
        <w:t>关键证据 → 说明没检索到。</w:t>
      </w:r>
      <w:r>
        <w:rPr>
          <w:rFonts w:eastAsia="等线" w:ascii="Arial" w:cs="Arial" w:hAnsi="Arial"/>
          <w:b w:val="true"/>
          <w:sz w:val="22"/>
        </w:rPr>
        <w:t>进入 Step 3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R1: Support Fact Recall@K (关键证据召回率)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判据</w:t>
      </w:r>
      <w:r>
        <w:rPr>
          <w:rFonts w:eastAsia="等线" w:ascii="Arial" w:cs="Arial" w:hAnsi="Arial"/>
          <w:sz w:val="22"/>
        </w:rPr>
        <w:t xml:space="preserve">：如果 recall=0或0.1...（很低，关键事实根本没出现在 Top-K 里，或者部分出现在Top-K里面，但是现有证据不足以支持回答整个问题） → </w:t>
      </w:r>
      <w:r>
        <w:rPr>
          <w:rFonts w:eastAsia="等线" w:ascii="Arial" w:cs="Arial" w:hAnsi="Arial"/>
          <w:b w:val="true"/>
          <w:sz w:val="22"/>
        </w:rPr>
        <w:t>主要嫌疑人锁定：Recall Failure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动作</w:t>
      </w:r>
      <w:r>
        <w:rPr>
          <w:rFonts w:eastAsia="等线" w:ascii="Arial" w:cs="Arial" w:hAnsi="Arial"/>
          <w:sz w:val="22"/>
        </w:rPr>
        <w:t>：虽然确定是找到的结果不对或不全，但要</w:t>
      </w:r>
      <w:r>
        <w:rPr>
          <w:rFonts w:eastAsia="等线" w:ascii="Arial" w:cs="Arial" w:hAnsi="Arial"/>
          <w:b w:val="true"/>
          <w:sz w:val="22"/>
        </w:rPr>
        <w:t>查清楚是“没找到”</w:t>
      </w:r>
      <w:r>
        <w:rPr>
          <w:rFonts w:eastAsia="等线" w:ascii="Arial" w:cs="Arial" w:hAnsi="Arial"/>
          <w:sz w:val="22"/>
        </w:rPr>
        <w:t>导致的</w:t>
      </w:r>
      <w:r>
        <w:rPr>
          <w:rFonts w:eastAsia="等线" w:ascii="Arial" w:cs="Arial" w:hAnsi="Arial"/>
          <w:b w:val="true"/>
          <w:sz w:val="22"/>
        </w:rPr>
        <w:t>还是“库里压根没有”</w:t>
      </w:r>
      <w:r>
        <w:rPr>
          <w:rFonts w:eastAsia="等线" w:ascii="Arial" w:cs="Arial" w:hAnsi="Arial"/>
          <w:sz w:val="22"/>
        </w:rPr>
        <w:t>导致的。</w:t>
      </w:r>
      <w:r>
        <w:rPr>
          <w:rFonts w:eastAsia="等线" w:ascii="Arial" w:cs="Arial" w:hAnsi="Arial"/>
          <w:b w:val="true"/>
          <w:sz w:val="22"/>
        </w:rPr>
        <w:t>进入第三关进一步确认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R2: Noise Ratio (噪声比) &amp; R3: Ranking Error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场景</w:t>
      </w:r>
      <w:r>
        <w:rPr>
          <w:rFonts w:eastAsia="等线" w:ascii="Arial" w:cs="Arial" w:hAnsi="Arial"/>
          <w:sz w:val="22"/>
        </w:rPr>
        <w:t>：Recall=1（很高，关键事实在 Top-K 里），但第一关已证明 Generator 没问题，那为什么错了？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计算</w:t>
      </w:r>
      <w:r>
        <w:rPr>
          <w:rFonts w:eastAsia="等线" w:ascii="Arial" w:cs="Arial" w:hAnsi="Arial"/>
          <w:sz w:val="22"/>
        </w:rPr>
        <w:t>：检查 Fkey在 List 中的位置，以及计算噪声比。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判据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 Rank(Fkey)&gt;5</w:t>
      </w:r>
      <w:r>
        <w:rPr>
          <w:rFonts w:eastAsia="等线" w:ascii="Arial" w:cs="Arial" w:hAnsi="Arial"/>
          <w:b w:val="true"/>
          <w:sz w:val="22"/>
        </w:rPr>
        <w:t>（阈值，超参数）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归因：Ranking Error (排序权重问题)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 Noise&gt;0.8</w:t>
      </w:r>
      <w:r>
        <w:rPr>
          <w:rFonts w:eastAsia="等线" w:ascii="Arial" w:cs="Arial" w:hAnsi="Arial"/>
          <w:b w:val="true"/>
          <w:sz w:val="22"/>
        </w:rPr>
        <w:t>（阈值，超参数</w:t>
      </w:r>
      <w:r>
        <w:rPr>
          <w:rFonts w:eastAsia="等线" w:ascii="Arial" w:cs="Arial" w:hAnsi="Arial"/>
          <w:sz w:val="22"/>
        </w:rPr>
        <w:t xml:space="preserve">）（全是干扰项） → </w:t>
      </w:r>
      <w:r>
        <w:rPr>
          <w:rFonts w:eastAsia="等线" w:ascii="Arial" w:cs="Arial" w:hAnsi="Arial"/>
          <w:b w:val="true"/>
          <w:sz w:val="22"/>
        </w:rPr>
        <w:t>归因：Low Signal-to-Noise Ratio (上下文被淹没)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关键： 如果 R1指标Fail（没召回）</w:t>
      </w:r>
      <w:r>
        <w:rPr>
          <w:rFonts w:eastAsia="等线" w:ascii="Arial" w:cs="Arial" w:hAnsi="Arial"/>
          <w:sz w:val="22"/>
        </w:rPr>
        <w:t>，不一定是检索的问题，还得查数据库，</w:t>
      </w:r>
      <w:r>
        <w:rPr>
          <w:rFonts w:eastAsia="等线" w:ascii="Arial" w:cs="Arial" w:hAnsi="Arial"/>
          <w:b w:val="true"/>
          <w:sz w:val="22"/>
        </w:rPr>
        <w:t>进入第三关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Step 3: 检查 更新（Storage/Update） 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>检索没找到，是因为检索太差，还是数据库里压根就没有？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  <w:shd w:fill="f76964"/>
        </w:rPr>
        <w:t>直接 Query 数据库/记忆图谱的全量数据（是否可行,用sota-RAG当插件？）</w:t>
      </w:r>
      <w:r>
        <w:rPr>
          <w:rFonts w:eastAsia="等线" w:ascii="Arial" w:cs="Arial" w:hAnsi="Arial"/>
          <w:sz w:val="22"/>
        </w:rPr>
        <w:t xml:space="preserve"> 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：通过“上帝视角”直接查询记忆系统的</w:t>
      </w:r>
      <w:r>
        <w:rPr>
          <w:rFonts w:eastAsia="等线" w:ascii="Arial" w:cs="Arial" w:hAnsi="Arial"/>
          <w:b w:val="true"/>
          <w:sz w:val="22"/>
        </w:rPr>
        <w:t>数据库/状态</w:t>
      </w:r>
      <w:r>
        <w:rPr>
          <w:rFonts w:eastAsia="等线" w:ascii="Arial" w:cs="Arial" w:hAnsi="Arial"/>
          <w:sz w:val="22"/>
        </w:rPr>
        <w:t xml:space="preserve"> (Memory Dump/State)（</w:t>
      </w:r>
      <w:r>
        <w:rPr>
          <w:rFonts w:eastAsia="等线" w:ascii="Arial" w:cs="Arial" w:hAnsi="Arial"/>
          <w:b w:val="true"/>
          <w:sz w:val="22"/>
          <w:shd w:fill="f76964"/>
        </w:rPr>
        <w:t>具体如何实现？既然我已经检索失败了，那我再拿q重新检索，是不是也查不到？如何获得上帝视角？</w:t>
      </w:r>
      <w:r>
        <w:rPr>
          <w:rFonts w:eastAsia="等线" w:ascii="Arial" w:cs="Arial" w:hAnsi="Arial"/>
          <w:sz w:val="22"/>
        </w:rPr>
        <w:t>）。查找关键证据是否存在于数据库中。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情况 A</w:t>
      </w:r>
      <w:r>
        <w:rPr>
          <w:rFonts w:eastAsia="等线" w:ascii="Arial" w:cs="Arial" w:hAnsi="Arial"/>
          <w:sz w:val="22"/>
        </w:rPr>
        <w:t>：关键证据</w:t>
      </w:r>
      <w:r>
        <w:rPr>
          <w:rFonts w:eastAsia="等线" w:ascii="Arial" w:cs="Arial" w:hAnsi="Arial"/>
          <w:b w:val="true"/>
          <w:sz w:val="22"/>
        </w:rPr>
        <w:t>存在</w:t>
      </w:r>
      <w:r>
        <w:rPr>
          <w:rFonts w:eastAsia="等线" w:ascii="Arial" w:cs="Arial" w:hAnsi="Arial"/>
          <w:sz w:val="22"/>
        </w:rPr>
        <w:t xml:space="preserve">于数据库中（且未过期）。 </w:t>
      </w:r>
    </w:p>
    <w:p>
      <w:pPr>
        <w:numPr>
          <w:numId w:val="8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归因于：检索召回失败 (Retrieval Recall Failure)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原因</w:t>
      </w:r>
      <w:r>
        <w:rPr>
          <w:rFonts w:eastAsia="等线" w:ascii="Arial" w:cs="Arial" w:hAnsi="Arial"/>
          <w:sz w:val="22"/>
        </w:rPr>
        <w:t>：Embedding 匹配度低、索引没建好。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情况 B</w:t>
      </w:r>
      <w:r>
        <w:rPr>
          <w:rFonts w:eastAsia="等线" w:ascii="Arial" w:cs="Arial" w:hAnsi="Arial"/>
          <w:sz w:val="22"/>
        </w:rPr>
        <w:t>：数据库中存的是</w:t>
      </w:r>
      <w:r>
        <w:rPr>
          <w:rFonts w:eastAsia="等线" w:ascii="Arial" w:cs="Arial" w:hAnsi="Arial"/>
          <w:b w:val="true"/>
          <w:sz w:val="22"/>
        </w:rPr>
        <w:t>旧信息</w:t>
      </w:r>
      <w:r>
        <w:rPr>
          <w:rFonts w:eastAsia="等线" w:ascii="Arial" w:cs="Arial" w:hAnsi="Arial"/>
          <w:sz w:val="22"/>
        </w:rPr>
        <w:t xml:space="preserve">（例如还是“上海”，而不是“北京”）。 </w:t>
      </w:r>
    </w:p>
    <w:p>
      <w:pPr>
        <w:numPr>
          <w:numId w:val="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归因于：更新失败 (Update Failure)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原因</w:t>
      </w:r>
      <w:r>
        <w:rPr>
          <w:rFonts w:eastAsia="等线" w:ascii="Arial" w:cs="Arial" w:hAnsi="Arial"/>
          <w:sz w:val="22"/>
        </w:rPr>
        <w:t>：没识别出冲突、权重更新错误。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情况 C</w:t>
      </w:r>
      <w:r>
        <w:rPr>
          <w:rFonts w:eastAsia="等线" w:ascii="Arial" w:cs="Arial" w:hAnsi="Arial"/>
          <w:sz w:val="22"/>
        </w:rPr>
        <w:t>：数据库中</w:t>
      </w:r>
      <w:r>
        <w:rPr>
          <w:rFonts w:eastAsia="等线" w:ascii="Arial" w:cs="Arial" w:hAnsi="Arial"/>
          <w:b w:val="true"/>
          <w:sz w:val="22"/>
        </w:rPr>
        <w:t>完全没有</w:t>
      </w:r>
      <w:r>
        <w:rPr>
          <w:rFonts w:eastAsia="等线" w:ascii="Arial" w:cs="Arial" w:hAnsi="Arial"/>
          <w:sz w:val="22"/>
        </w:rPr>
        <w:t xml:space="preserve">相关信息。 </w:t>
      </w:r>
    </w:p>
    <w:p>
      <w:pPr>
        <w:numPr>
          <w:numId w:val="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归因于：提取失败 (Extraction Failure)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原因</w:t>
      </w:r>
      <w:r>
        <w:rPr>
          <w:rFonts w:eastAsia="等线" w:ascii="Arial" w:cs="Arial" w:hAnsi="Arial"/>
          <w:sz w:val="22"/>
        </w:rPr>
        <w:t>：第一步读对话时就漏掉了。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计算指标：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库里存的是旧信息/错误信息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更新失败：Staleness Ratio (陈旧度)</w:t>
      </w:r>
    </w:p>
    <w:p>
      <w:pPr>
        <w:numPr>
          <w:numId w:val="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场景：数据库里有这个 Key（比如“居住地”），但 Value 是旧的（“北京”而不是“上海”）</w:t>
      </w:r>
    </w:p>
    <w:p>
      <w:pPr>
        <w:numPr>
          <w:numId w:val="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判据：检测特定 Key (如 User Preference) 的 Value 是否等于最新 Ground Truth。</w:t>
      </w:r>
    </w:p>
    <w:p>
      <w:pPr>
        <w:numPr>
          <w:numId w:val="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归因：Update Failure (更新失效)。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Conflict Persistence (冲突残留)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判据：如果数据库同时存在 {T1:Lik e Apple,T2:Hate Apple}且检索时未过滤 T1。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归因：</w:t>
      </w:r>
      <w:r>
        <w:rPr>
          <w:rFonts w:eastAsia="等线" w:ascii="Arial" w:cs="Arial" w:hAnsi="Arial"/>
          <w:b w:val="true"/>
          <w:sz w:val="22"/>
        </w:rPr>
        <w:t>Conflict Resolution Failure (冲突未解决)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关键证据</w:t>
      </w:r>
      <w:r>
        <w:rPr>
          <w:rFonts w:eastAsia="等线" w:ascii="Arial" w:cs="Arial" w:hAnsi="Arial"/>
          <w:b w:val="true"/>
          <w:sz w:val="22"/>
        </w:rPr>
        <w:t>存在</w:t>
      </w:r>
      <w:r>
        <w:rPr>
          <w:rFonts w:eastAsia="等线" w:ascii="Arial" w:cs="Arial" w:hAnsi="Arial"/>
          <w:sz w:val="22"/>
        </w:rPr>
        <w:t xml:space="preserve">于数据库中（且未过期）。 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归因于：step2: 检索召回失败 (Retrieval Recall Failure)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原因</w:t>
      </w:r>
      <w:r>
        <w:rPr>
          <w:rFonts w:eastAsia="等线" w:ascii="Arial" w:cs="Arial" w:hAnsi="Arial"/>
          <w:sz w:val="22"/>
        </w:rPr>
        <w:t>：Embedding 匹配度低、关键词不匹配、索引没建好。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库里面完全没记录：如果数据库里压根没这个 Key 或者全是错的，进入第四步。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Step 4：检查 增 (Extraction)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：数据库里没有/全错，那肯定是当初“总结”的时候就错了。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：原始对话历史  和  应该提取出的 Fkey。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计算指标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Extraction Recall (提取召回率)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判据</w:t>
      </w:r>
      <w:r>
        <w:rPr>
          <w:rFonts w:eastAsia="等线" w:ascii="Arial" w:cs="Arial" w:hAnsi="Arial"/>
          <w:sz w:val="22"/>
        </w:rPr>
        <w:t>：如果在 原始对话历史 中用户确实明确表达了 Fkey，但 Step 3 证实库里没有。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归因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Extraction Miss (信息遗漏)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：提取模型的 Prompt 不好，或者信息密度判定（Importance Score）过低导致被过滤。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Atomicity &amp; Resolution (原子性与消歧)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 xml:space="preserve">：用户原话是 "It is delicious"，之前提取存成了 </w:t>
      </w:r>
      <w:r>
        <w:rPr>
          <w:rFonts w:eastAsia="Consolas" w:ascii="Consolas" w:cs="Consolas" w:hAnsi="Consolas"/>
          <w:sz w:val="22"/>
          <w:shd w:fill="EFF0F1"/>
        </w:rPr>
        <w:t>(Subject: It, Relation: is, Object: delicious)</w:t>
      </w:r>
      <w:r>
        <w:rPr>
          <w:rFonts w:eastAsia="等线" w:ascii="Arial" w:cs="Arial" w:hAnsi="Arial"/>
          <w:sz w:val="22"/>
        </w:rPr>
        <w:t>。因为没有把 "It" 还原成 "Apple"，导致 Step 2 搜 "Apple" 搜不到。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判据</w:t>
      </w:r>
      <w:r>
        <w:rPr>
          <w:rFonts w:eastAsia="等线" w:ascii="Arial" w:cs="Arial" w:hAnsi="Arial"/>
          <w:sz w:val="22"/>
        </w:rPr>
        <w:t>：检查提取日志，如果关键实体的提取结果包含代词（He/It/That）。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归因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Coreference Resolution Failure (指代消歧失败)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Factual Precision (事实精确度)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 xml:space="preserve">：Step 3 发现库里有记录，但记录由 </w:t>
      </w:r>
      <w:r>
        <w:rPr>
          <w:rFonts w:eastAsia="Consolas" w:ascii="Consolas" w:cs="Consolas" w:hAnsi="Consolas"/>
          <w:sz w:val="22"/>
          <w:shd w:fill="EFF0F1"/>
        </w:rPr>
        <w:t>100</w:t>
      </w:r>
      <w:r>
        <w:rPr>
          <w:rFonts w:eastAsia="等线" w:ascii="Arial" w:cs="Arial" w:hAnsi="Arial"/>
          <w:sz w:val="22"/>
        </w:rPr>
        <w:t xml:space="preserve"> 变成了 </w:t>
      </w:r>
      <w:r>
        <w:rPr>
          <w:rFonts w:eastAsia="Consolas" w:ascii="Consolas" w:cs="Consolas" w:hAnsi="Consolas"/>
          <w:sz w:val="22"/>
          <w:shd w:fill="EFF0F1"/>
        </w:rPr>
        <w:t>1000</w:t>
      </w:r>
      <w:r>
        <w:rPr>
          <w:rFonts w:eastAsia="等线" w:ascii="Arial" w:cs="Arial" w:hAnsi="Arial"/>
          <w:sz w:val="22"/>
        </w:rPr>
        <w:t>（幻觉）。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判据</w:t>
      </w:r>
      <w:r>
        <w:rPr>
          <w:rFonts w:eastAsia="等线" w:ascii="Arial" w:cs="Arial" w:hAnsi="Arial"/>
          <w:sz w:val="22"/>
        </w:rPr>
        <w:t>：Valueextracted≠Valueraw_text。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归因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Extraction Hallucination (提取幻觉)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第三部分：具体案例演示 (Concrete Example)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T1 (User)</w:t>
      </w:r>
      <w:r>
        <w:rPr>
          <w:rFonts w:eastAsia="等线" w:ascii="Arial" w:cs="Arial" w:hAnsi="Arial"/>
          <w:sz w:val="22"/>
        </w:rPr>
        <w:t xml:space="preserve">: "My email is </w:t>
      </w:r>
      <w:hyperlink r:id="rId5">
        <w:r>
          <w:rPr>
            <w:rFonts w:eastAsia="等线" w:ascii="Arial" w:cs="Arial" w:hAnsi="Arial"/>
            <w:color w:val="3370ff"/>
            <w:sz w:val="22"/>
          </w:rPr>
          <w:t>test@gmail.com</w:t>
        </w:r>
      </w:hyperlink>
      <w:r>
        <w:rPr>
          <w:rFonts w:eastAsia="等线" w:ascii="Arial" w:cs="Arial" w:hAnsi="Arial"/>
          <w:sz w:val="22"/>
        </w:rPr>
        <w:t>."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T2 (Assistant)</w:t>
      </w:r>
      <w:r>
        <w:rPr>
          <w:rFonts w:eastAsia="等线" w:ascii="Arial" w:cs="Arial" w:hAnsi="Arial"/>
          <w:sz w:val="22"/>
        </w:rPr>
        <w:t>: "Got it."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T3 (User)</w:t>
      </w:r>
      <w:r>
        <w:rPr>
          <w:rFonts w:eastAsia="等线" w:ascii="Arial" w:cs="Arial" w:hAnsi="Arial"/>
          <w:sz w:val="22"/>
        </w:rPr>
        <w:t xml:space="preserve">: "Wait, I changed it to </w:t>
      </w:r>
      <w:hyperlink r:id="rId6">
        <w:r>
          <w:rPr>
            <w:rFonts w:eastAsia="等线" w:ascii="Arial" w:cs="Arial" w:hAnsi="Arial"/>
            <w:color w:val="3370ff"/>
            <w:sz w:val="22"/>
          </w:rPr>
          <w:t>new@yahoo.com</w:t>
        </w:r>
      </w:hyperlink>
      <w:r>
        <w:rPr>
          <w:rFonts w:eastAsia="等线" w:ascii="Arial" w:cs="Arial" w:hAnsi="Arial"/>
          <w:sz w:val="22"/>
        </w:rPr>
        <w:t>."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T4 (Assistant)</w:t>
      </w:r>
      <w:r>
        <w:rPr>
          <w:rFonts w:eastAsia="等线" w:ascii="Arial" w:cs="Arial" w:hAnsi="Arial"/>
          <w:sz w:val="22"/>
        </w:rPr>
        <w:t>: "Updated."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T5 (Test Question)</w:t>
      </w:r>
      <w:r>
        <w:rPr>
          <w:rFonts w:eastAsia="等线" w:ascii="Arial" w:cs="Arial" w:hAnsi="Arial"/>
          <w:sz w:val="22"/>
        </w:rPr>
        <w:t>: "What is my specific email address?"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系统表现：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系统回答："It is </w:t>
      </w:r>
      <w:hyperlink r:id="rId7">
        <w:r>
          <w:rPr>
            <w:rFonts w:eastAsia="等线" w:ascii="Arial" w:cs="Arial" w:hAnsi="Arial"/>
            <w:color w:val="3370ff"/>
            <w:sz w:val="22"/>
          </w:rPr>
          <w:t>test@gmail.com</w:t>
        </w:r>
      </w:hyperlink>
      <w:r>
        <w:rPr>
          <w:rFonts w:eastAsia="等线" w:ascii="Arial" w:cs="Arial" w:hAnsi="Arial"/>
          <w:sz w:val="22"/>
        </w:rPr>
        <w:t>." (</w:t>
      </w:r>
      <w:r>
        <w:rPr>
          <w:rFonts w:eastAsia="等线" w:ascii="Arial" w:cs="Arial" w:hAnsi="Arial"/>
          <w:b w:val="true"/>
          <w:sz w:val="22"/>
        </w:rPr>
        <w:t>错误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归因诊断过程 (The "Trace" Protocol)：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 Generation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测试：给模型 Prompt: </w:t>
      </w:r>
      <w:r>
        <w:rPr>
          <w:rFonts w:eastAsia="Consolas" w:ascii="Consolas" w:cs="Consolas" w:hAnsi="Consolas"/>
          <w:sz w:val="22"/>
          <w:shd w:fill="EFF0F1"/>
        </w:rPr>
        <w:t>Context: [User's email is new@yahoo.com]. Question: What is my email?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结果：模型回答 "</w:t>
      </w:r>
      <w:hyperlink r:id="rId8">
        <w:r>
          <w:rPr>
            <w:rFonts w:eastAsia="等线" w:ascii="Arial" w:cs="Arial" w:hAnsi="Arial"/>
            <w:color w:val="3370ff"/>
            <w:sz w:val="22"/>
          </w:rPr>
          <w:t>new@yahoo.com</w:t>
        </w:r>
      </w:hyperlink>
      <w:r>
        <w:rPr>
          <w:rFonts w:eastAsia="等线" w:ascii="Arial" w:cs="Arial" w:hAnsi="Arial"/>
          <w:sz w:val="22"/>
        </w:rPr>
        <w:t>"。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结论：模型只要有上下文就能答对。→\rightarrow→ </w:t>
      </w:r>
      <w:r>
        <w:rPr>
          <w:rFonts w:eastAsia="等线" w:ascii="Arial" w:cs="Arial" w:hAnsi="Arial"/>
          <w:b w:val="true"/>
          <w:sz w:val="22"/>
        </w:rPr>
        <w:t>不是 Generators 的错。继续查。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 Retrieval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查看 Log：系统刚才检索到的 Context 是 </w:t>
      </w:r>
      <w:r>
        <w:rPr>
          <w:rFonts w:eastAsia="Consolas" w:ascii="Consolas" w:cs="Consolas" w:hAnsi="Consolas"/>
          <w:sz w:val="22"/>
          <w:shd w:fill="EFF0F1"/>
        </w:rPr>
        <w:t>["User mentioned email test@gmail.com in Turn 1"]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结论：检索到的 Context 确实是错的（或过期的）。关键证据 </w:t>
      </w:r>
      <w:r>
        <w:rPr>
          <w:rFonts w:eastAsia="Consolas" w:ascii="Consolas" w:cs="Consolas" w:hAnsi="Consolas"/>
          <w:sz w:val="22"/>
          <w:shd w:fill="EFF0F1"/>
        </w:rPr>
        <w:t>new@yahoo.com</w:t>
      </w:r>
      <w:r>
        <w:rPr>
          <w:rFonts w:eastAsia="等线" w:ascii="Arial" w:cs="Arial" w:hAnsi="Arial"/>
          <w:sz w:val="22"/>
        </w:rPr>
        <w:t xml:space="preserve"> 缺失。→\rightarrow→ </w:t>
      </w:r>
      <w:r>
        <w:rPr>
          <w:rFonts w:eastAsia="等线" w:ascii="Arial" w:cs="Arial" w:hAnsi="Arial"/>
          <w:b w:val="true"/>
          <w:sz w:val="22"/>
        </w:rPr>
        <w:t>不是噪声问题，是缺失问题。继续查。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 Memory State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查看 Database： </w:t>
      </w:r>
    </w:p>
    <w:p>
      <w:pPr>
        <w:numPr>
          <w:numId w:val="1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Entry 1: </w:t>
      </w:r>
      <w:r>
        <w:rPr>
          <w:rFonts w:eastAsia="Consolas" w:ascii="Consolas" w:cs="Consolas" w:hAnsi="Consolas"/>
          <w:sz w:val="22"/>
          <w:shd w:fill="EFF0F1"/>
        </w:rPr>
        <w:t>Select * where entity='user' and attr='email'</w:t>
      </w:r>
    </w:p>
    <w:p>
      <w:pPr>
        <w:numPr>
          <w:numId w:val="1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Result: </w:t>
      </w:r>
      <w:r>
        <w:rPr>
          <w:rFonts w:eastAsia="Consolas" w:ascii="Consolas" w:cs="Consolas" w:hAnsi="Consolas"/>
          <w:sz w:val="22"/>
          <w:shd w:fill="EFF0F1"/>
        </w:rPr>
        <w:t>[{value: 'test@gmail.com', timestamp: T1}, {value: 'new@yahoo.com', timestamp: T3}]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结论分析： </w:t>
      </w:r>
    </w:p>
    <w:p>
      <w:pPr>
        <w:numPr>
          <w:numId w:val="1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记忆系统里</w:t>
      </w:r>
      <w:r>
        <w:rPr>
          <w:rFonts w:eastAsia="等线" w:ascii="Arial" w:cs="Arial" w:hAnsi="Arial"/>
          <w:b w:val="true"/>
          <w:sz w:val="22"/>
        </w:rPr>
        <w:t>竟然有</w:t>
      </w:r>
      <w:r>
        <w:rPr>
          <w:rFonts w:eastAsia="等线" w:ascii="Arial" w:cs="Arial" w:hAnsi="Arial"/>
          <w:sz w:val="22"/>
        </w:rPr>
        <w:t xml:space="preserve">正确的新邮箱 </w:t>
      </w:r>
      <w:r>
        <w:rPr>
          <w:rFonts w:eastAsia="Consolas" w:ascii="Consolas" w:cs="Consolas" w:hAnsi="Consolas"/>
          <w:sz w:val="22"/>
          <w:shd w:fill="EFF0F1"/>
        </w:rPr>
        <w:t>new@yahoo.com</w:t>
      </w:r>
      <w:r>
        <w:rPr>
          <w:rFonts w:eastAsia="等线" w:ascii="Arial" w:cs="Arial" w:hAnsi="Arial"/>
          <w:sz w:val="22"/>
        </w:rPr>
        <w:t>！</w:t>
      </w:r>
    </w:p>
    <w:p>
      <w:pPr>
        <w:numPr>
          <w:numId w:val="1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但是检索模块检索出来的是旧的 </w:t>
      </w:r>
      <w:r>
        <w:rPr>
          <w:rFonts w:eastAsia="Consolas" w:ascii="Consolas" w:cs="Consolas" w:hAnsi="Consolas"/>
          <w:sz w:val="22"/>
          <w:shd w:fill="EFF0F1"/>
        </w:rPr>
        <w:t>test@gmail.com</w:t>
      </w:r>
      <w:r>
        <w:rPr>
          <w:rFonts w:eastAsia="等线" w:ascii="Arial" w:cs="Arial" w:hAnsi="Arial"/>
          <w:sz w:val="22"/>
        </w:rPr>
        <w:t>（可能是因为相似度更高，或者检索策略没考虑时间戳优先级）。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最终归因判定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Retrieval Recall Failure (Ranking logic error)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 xml:space="preserve">（注：如果数据库里只有 </w:t>
      </w:r>
      <w:r>
        <w:rPr>
          <w:rFonts w:eastAsia="Consolas" w:ascii="Consolas" w:cs="Consolas" w:hAnsi="Consolas"/>
          <w:i w:val="true"/>
          <w:sz w:val="22"/>
          <w:shd w:fill="EFF0F1"/>
        </w:rPr>
        <w:t>test@gmail.com</w:t>
      </w:r>
      <w:r>
        <w:rPr>
          <w:rFonts w:eastAsia="等线" w:ascii="Arial" w:cs="Arial" w:hAnsi="Arial"/>
          <w:i w:val="true"/>
          <w:sz w:val="22"/>
        </w:rPr>
        <w:t xml:space="preserve">，那就归因于 </w:t>
      </w:r>
      <w:r>
        <w:rPr>
          <w:rFonts w:eastAsia="等线" w:ascii="Arial" w:cs="Arial" w:hAnsi="Arial"/>
          <w:b w:val="true"/>
          <w:i w:val="true"/>
          <w:sz w:val="22"/>
        </w:rPr>
        <w:t>Update Failure</w:t>
      </w:r>
      <w:r>
        <w:rPr>
          <w:rFonts w:eastAsia="等线" w:ascii="Arial" w:cs="Arial" w:hAnsi="Arial"/>
          <w:i w:val="true"/>
          <w:sz w:val="22"/>
        </w:rPr>
        <w:t>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95999">
    <w:lvl>
      <w:numFmt w:val="bullet"/>
      <w:suff w:val="tab"/>
      <w:lvlText w:val="￮"/>
      <w:rPr>
        <w:color w:val="3370ff"/>
      </w:rPr>
    </w:lvl>
  </w:abstractNum>
  <w:abstractNum w:abstractNumId="696000">
    <w:lvl>
      <w:numFmt w:val="bullet"/>
      <w:suff w:val="tab"/>
      <w:lvlText w:val="￮"/>
      <w:rPr>
        <w:color w:val="3370ff"/>
      </w:rPr>
    </w:lvl>
  </w:abstractNum>
  <w:abstractNum w:abstractNumId="696001">
    <w:lvl>
      <w:numFmt w:val="bullet"/>
      <w:suff w:val="tab"/>
      <w:lvlText w:val="￮"/>
      <w:rPr>
        <w:color w:val="3370ff"/>
      </w:rPr>
    </w:lvl>
  </w:abstractNum>
  <w:abstractNum w:abstractNumId="696002">
    <w:lvl>
      <w:numFmt w:val="bullet"/>
      <w:suff w:val="tab"/>
      <w:lvlText w:val="￮"/>
      <w:rPr>
        <w:color w:val="3370ff"/>
      </w:rPr>
    </w:lvl>
  </w:abstractNum>
  <w:abstractNum w:abstractNumId="696003">
    <w:lvl>
      <w:numFmt w:val="bullet"/>
      <w:suff w:val="tab"/>
      <w:lvlText w:val="•"/>
      <w:rPr>
        <w:color w:val="3370ff"/>
      </w:rPr>
    </w:lvl>
  </w:abstractNum>
  <w:abstractNum w:abstractNumId="696004">
    <w:lvl>
      <w:numFmt w:val="bullet"/>
      <w:suff w:val="tab"/>
      <w:lvlText w:val="￮"/>
      <w:rPr>
        <w:color w:val="3370ff"/>
      </w:rPr>
    </w:lvl>
  </w:abstractNum>
  <w:abstractNum w:abstractNumId="696005">
    <w:lvl>
      <w:numFmt w:val="bullet"/>
      <w:suff w:val="tab"/>
      <w:lvlText w:val="￮"/>
      <w:rPr>
        <w:color w:val="3370ff"/>
      </w:rPr>
    </w:lvl>
  </w:abstractNum>
  <w:abstractNum w:abstractNumId="696006">
    <w:lvl>
      <w:numFmt w:val="bullet"/>
      <w:suff w:val="tab"/>
      <w:lvlText w:val="￮"/>
      <w:rPr>
        <w:color w:val="3370ff"/>
      </w:rPr>
    </w:lvl>
  </w:abstractNum>
  <w:abstractNum w:abstractNumId="696007">
    <w:lvl>
      <w:numFmt w:val="bullet"/>
      <w:suff w:val="tab"/>
      <w:lvlText w:val="•"/>
      <w:rPr>
        <w:color w:val="3370ff"/>
      </w:rPr>
    </w:lvl>
  </w:abstractNum>
  <w:abstractNum w:abstractNumId="696008">
    <w:lvl>
      <w:numFmt w:val="bullet"/>
      <w:suff w:val="tab"/>
      <w:lvlText w:val="￮"/>
      <w:rPr>
        <w:color w:val="3370ff"/>
      </w:rPr>
    </w:lvl>
  </w:abstractNum>
  <w:abstractNum w:abstractNumId="696009">
    <w:lvl>
      <w:numFmt w:val="bullet"/>
      <w:suff w:val="tab"/>
      <w:lvlText w:val="￮"/>
      <w:rPr>
        <w:color w:val="3370ff"/>
      </w:rPr>
    </w:lvl>
  </w:abstractNum>
  <w:abstractNum w:abstractNumId="696010">
    <w:lvl>
      <w:numFmt w:val="bullet"/>
      <w:suff w:val="tab"/>
      <w:lvlText w:val="￮"/>
      <w:rPr>
        <w:color w:val="3370ff"/>
      </w:rPr>
    </w:lvl>
  </w:abstractNum>
  <w:abstractNum w:abstractNumId="696011">
    <w:lvl>
      <w:numFmt w:val="bullet"/>
      <w:suff w:val="tab"/>
      <w:lvlText w:val="•"/>
      <w:rPr>
        <w:color w:val="3370ff"/>
      </w:rPr>
    </w:lvl>
  </w:abstractNum>
  <w:abstractNum w:abstractNumId="696012">
    <w:lvl>
      <w:numFmt w:val="bullet"/>
      <w:suff w:val="tab"/>
      <w:lvlText w:val="￮"/>
      <w:rPr>
        <w:color w:val="3370ff"/>
      </w:rPr>
    </w:lvl>
  </w:abstractNum>
  <w:abstractNum w:abstractNumId="696013">
    <w:lvl>
      <w:numFmt w:val="bullet"/>
      <w:suff w:val="tab"/>
      <w:lvlText w:val="￮"/>
      <w:rPr>
        <w:color w:val="3370ff"/>
      </w:rPr>
    </w:lvl>
  </w:abstractNum>
  <w:abstractNum w:abstractNumId="696014">
    <w:lvl>
      <w:numFmt w:val="bullet"/>
      <w:suff w:val="tab"/>
      <w:lvlText w:val="￮"/>
      <w:rPr>
        <w:color w:val="3370ff"/>
      </w:rPr>
    </w:lvl>
  </w:abstractNum>
  <w:abstractNum w:abstractNumId="696015">
    <w:lvl>
      <w:numFmt w:val="bullet"/>
      <w:suff w:val="tab"/>
      <w:lvlText w:val="•"/>
      <w:rPr>
        <w:color w:val="3370ff"/>
      </w:rPr>
    </w:lvl>
  </w:abstractNum>
  <w:abstractNum w:abstractNumId="696016">
    <w:lvl>
      <w:numFmt w:val="bullet"/>
      <w:suff w:val="tab"/>
      <w:lvlText w:val="￮"/>
      <w:rPr>
        <w:color w:val="3370ff"/>
      </w:rPr>
    </w:lvl>
  </w:abstractNum>
  <w:abstractNum w:abstractNumId="696017">
    <w:lvl>
      <w:numFmt w:val="bullet"/>
      <w:suff w:val="tab"/>
      <w:lvlText w:val="￮"/>
      <w:rPr>
        <w:color w:val="3370ff"/>
      </w:rPr>
    </w:lvl>
  </w:abstractNum>
  <w:abstractNum w:abstractNumId="696018">
    <w:lvl>
      <w:numFmt w:val="bullet"/>
      <w:suff w:val="tab"/>
      <w:lvlText w:val="￮"/>
      <w:rPr>
        <w:color w:val="3370ff"/>
      </w:rPr>
    </w:lvl>
  </w:abstractNum>
  <w:abstractNum w:abstractNumId="696019">
    <w:lvl>
      <w:numFmt w:val="bullet"/>
      <w:suff w:val="tab"/>
      <w:lvlText w:val="•"/>
      <w:rPr>
        <w:color w:val="3370ff"/>
      </w:rPr>
    </w:lvl>
  </w:abstractNum>
  <w:abstractNum w:abstractNumId="696020">
    <w:lvl>
      <w:numFmt w:val="bullet"/>
      <w:suff w:val="tab"/>
      <w:lvlText w:val="￮"/>
      <w:rPr>
        <w:color w:val="3370ff"/>
      </w:rPr>
    </w:lvl>
  </w:abstractNum>
  <w:abstractNum w:abstractNumId="696021">
    <w:lvl>
      <w:numFmt w:val="bullet"/>
      <w:suff w:val="tab"/>
      <w:lvlText w:val="￮"/>
      <w:rPr>
        <w:color w:val="3370ff"/>
      </w:rPr>
    </w:lvl>
  </w:abstractNum>
  <w:abstractNum w:abstractNumId="696022">
    <w:lvl>
      <w:numFmt w:val="bullet"/>
      <w:suff w:val="tab"/>
      <w:lvlText w:val="￮"/>
      <w:rPr>
        <w:color w:val="3370ff"/>
      </w:rPr>
    </w:lvl>
  </w:abstractNum>
  <w:abstractNum w:abstractNumId="696023">
    <w:lvl>
      <w:numFmt w:val="bullet"/>
      <w:suff w:val="tab"/>
      <w:lvlText w:val="•"/>
      <w:rPr>
        <w:color w:val="3370ff"/>
      </w:rPr>
    </w:lvl>
  </w:abstractNum>
  <w:abstractNum w:abstractNumId="696024">
    <w:lvl>
      <w:numFmt w:val="bullet"/>
      <w:suff w:val="tab"/>
      <w:lvlText w:val="￮"/>
      <w:rPr>
        <w:color w:val="3370ff"/>
      </w:rPr>
    </w:lvl>
  </w:abstractNum>
  <w:abstractNum w:abstractNumId="696025">
    <w:lvl>
      <w:numFmt w:val="bullet"/>
      <w:suff w:val="tab"/>
      <w:lvlText w:val="￮"/>
      <w:rPr>
        <w:color w:val="3370ff"/>
      </w:rPr>
    </w:lvl>
  </w:abstractNum>
  <w:abstractNum w:abstractNumId="696026">
    <w:lvl>
      <w:numFmt w:val="bullet"/>
      <w:suff w:val="tab"/>
      <w:lvlText w:val="•"/>
      <w:rPr>
        <w:color w:val="3370ff"/>
      </w:rPr>
    </w:lvl>
  </w:abstractNum>
  <w:abstractNum w:abstractNumId="696027">
    <w:lvl>
      <w:numFmt w:val="bullet"/>
      <w:suff w:val="tab"/>
      <w:lvlText w:val="￮"/>
      <w:rPr>
        <w:color w:val="3370ff"/>
      </w:rPr>
    </w:lvl>
  </w:abstractNum>
  <w:abstractNum w:abstractNumId="696028">
    <w:lvl>
      <w:numFmt w:val="bullet"/>
      <w:suff w:val="tab"/>
      <w:lvlText w:val="￮"/>
      <w:rPr>
        <w:color w:val="3370ff"/>
      </w:rPr>
    </w:lvl>
  </w:abstractNum>
  <w:abstractNum w:abstractNumId="696029">
    <w:lvl>
      <w:numFmt w:val="bullet"/>
      <w:suff w:val="tab"/>
      <w:lvlText w:val="▪"/>
      <w:rPr>
        <w:color w:val="3370ff"/>
        <w:sz w:val="11"/>
      </w:rPr>
    </w:lvl>
  </w:abstractNum>
  <w:abstractNum w:abstractNumId="696030">
    <w:lvl>
      <w:numFmt w:val="bullet"/>
      <w:suff w:val="tab"/>
      <w:lvlText w:val="▪"/>
      <w:rPr>
        <w:color w:val="3370ff"/>
        <w:sz w:val="11"/>
      </w:rPr>
    </w:lvl>
  </w:abstractNum>
  <w:abstractNum w:abstractNumId="696031">
    <w:lvl>
      <w:numFmt w:val="bullet"/>
      <w:suff w:val="tab"/>
      <w:lvlText w:val="￮"/>
      <w:rPr>
        <w:color w:val="3370ff"/>
      </w:rPr>
    </w:lvl>
  </w:abstractNum>
  <w:abstractNum w:abstractNumId="696032">
    <w:lvl>
      <w:numFmt w:val="bullet"/>
      <w:suff w:val="tab"/>
      <w:lvlText w:val="•"/>
      <w:rPr>
        <w:color w:val="3370ff"/>
      </w:rPr>
    </w:lvl>
  </w:abstractNum>
  <w:abstractNum w:abstractNumId="696033">
    <w:lvl>
      <w:numFmt w:val="bullet"/>
      <w:suff w:val="tab"/>
      <w:lvlText w:val="￮"/>
      <w:rPr>
        <w:color w:val="3370ff"/>
      </w:rPr>
    </w:lvl>
  </w:abstractNum>
  <w:abstractNum w:abstractNumId="696034">
    <w:lvl>
      <w:numFmt w:val="bullet"/>
      <w:suff w:val="tab"/>
      <w:lvlText w:val="￮"/>
      <w:rPr>
        <w:color w:val="3370ff"/>
      </w:rPr>
    </w:lvl>
  </w:abstractNum>
  <w:abstractNum w:abstractNumId="696035">
    <w:lvl>
      <w:numFmt w:val="bullet"/>
      <w:suff w:val="tab"/>
      <w:lvlText w:val="▪"/>
      <w:rPr>
        <w:color w:val="3370ff"/>
        <w:sz w:val="11"/>
      </w:rPr>
    </w:lvl>
  </w:abstractNum>
  <w:abstractNum w:abstractNumId="696036">
    <w:lvl>
      <w:numFmt w:val="bullet"/>
      <w:suff w:val="tab"/>
      <w:lvlText w:val="￮"/>
      <w:rPr>
        <w:color w:val="3370ff"/>
      </w:rPr>
    </w:lvl>
  </w:abstractNum>
  <w:abstractNum w:abstractNumId="696037">
    <w:lvl>
      <w:numFmt w:val="bullet"/>
      <w:suff w:val="tab"/>
      <w:lvlText w:val="•"/>
      <w:rPr>
        <w:color w:val="3370ff"/>
      </w:rPr>
    </w:lvl>
  </w:abstractNum>
  <w:abstractNum w:abstractNumId="696038">
    <w:lvl>
      <w:numFmt w:val="bullet"/>
      <w:suff w:val="tab"/>
      <w:lvlText w:val="•"/>
      <w:rPr>
        <w:color w:val="3370ff"/>
      </w:rPr>
    </w:lvl>
  </w:abstractNum>
  <w:abstractNum w:abstractNumId="696039">
    <w:lvl>
      <w:numFmt w:val="bullet"/>
      <w:suff w:val="tab"/>
      <w:lvlText w:val="￮"/>
      <w:rPr>
        <w:color w:val="3370ff"/>
      </w:rPr>
    </w:lvl>
  </w:abstractNum>
  <w:abstractNum w:abstractNumId="696040">
    <w:lvl>
      <w:numFmt w:val="bullet"/>
      <w:suff w:val="tab"/>
      <w:lvlText w:val="•"/>
      <w:rPr>
        <w:color w:val="3370ff"/>
      </w:rPr>
    </w:lvl>
  </w:abstractNum>
  <w:abstractNum w:abstractNumId="696041">
    <w:lvl>
      <w:numFmt w:val="bullet"/>
      <w:suff w:val="tab"/>
      <w:lvlText w:val="￮"/>
      <w:rPr>
        <w:color w:val="3370ff"/>
      </w:rPr>
    </w:lvl>
  </w:abstractNum>
  <w:abstractNum w:abstractNumId="696042">
    <w:lvl>
      <w:numFmt w:val="bullet"/>
      <w:suff w:val="tab"/>
      <w:lvlText w:val="￮"/>
      <w:rPr>
        <w:color w:val="3370ff"/>
      </w:rPr>
    </w:lvl>
  </w:abstractNum>
  <w:abstractNum w:abstractNumId="696043">
    <w:lvl>
      <w:numFmt w:val="bullet"/>
      <w:suff w:val="tab"/>
      <w:lvlText w:val="•"/>
      <w:rPr>
        <w:color w:val="3370ff"/>
      </w:rPr>
    </w:lvl>
  </w:abstractNum>
  <w:abstractNum w:abstractNumId="696044">
    <w:lvl>
      <w:numFmt w:val="bullet"/>
      <w:suff w:val="tab"/>
      <w:lvlText w:val="￮"/>
      <w:rPr>
        <w:color w:val="3370ff"/>
      </w:rPr>
    </w:lvl>
  </w:abstractNum>
  <w:abstractNum w:abstractNumId="696045">
    <w:lvl>
      <w:numFmt w:val="bullet"/>
      <w:suff w:val="tab"/>
      <w:lvlText w:val="￮"/>
      <w:rPr>
        <w:color w:val="3370ff"/>
      </w:rPr>
    </w:lvl>
  </w:abstractNum>
  <w:abstractNum w:abstractNumId="696046">
    <w:lvl>
      <w:numFmt w:val="bullet"/>
      <w:suff w:val="tab"/>
      <w:lvlText w:val="▪"/>
      <w:rPr>
        <w:color w:val="3370ff"/>
        <w:sz w:val="11"/>
      </w:rPr>
    </w:lvl>
  </w:abstractNum>
  <w:abstractNum w:abstractNumId="696047">
    <w:lvl>
      <w:numFmt w:val="bullet"/>
      <w:suff w:val="tab"/>
      <w:lvlText w:val="▪"/>
      <w:rPr>
        <w:color w:val="3370ff"/>
        <w:sz w:val="11"/>
      </w:rPr>
    </w:lvl>
  </w:abstractNum>
  <w:abstractNum w:abstractNumId="696048">
    <w:lvl>
      <w:numFmt w:val="bullet"/>
      <w:suff w:val="tab"/>
      <w:lvlText w:val="￮"/>
      <w:rPr>
        <w:color w:val="3370ff"/>
      </w:rPr>
    </w:lvl>
  </w:abstractNum>
  <w:abstractNum w:abstractNumId="696049">
    <w:lvl>
      <w:numFmt w:val="bullet"/>
      <w:suff w:val="tab"/>
      <w:lvlText w:val="•"/>
      <w:rPr>
        <w:color w:val="3370ff"/>
      </w:rPr>
    </w:lvl>
  </w:abstractNum>
  <w:abstractNum w:abstractNumId="696050">
    <w:lvl>
      <w:numFmt w:val="bullet"/>
      <w:suff w:val="tab"/>
      <w:lvlText w:val="•"/>
      <w:rPr>
        <w:color w:val="3370ff"/>
      </w:rPr>
    </w:lvl>
  </w:abstractNum>
  <w:abstractNum w:abstractNumId="696051">
    <w:lvl>
      <w:numFmt w:val="bullet"/>
      <w:suff w:val="tab"/>
      <w:lvlText w:val="￮"/>
      <w:rPr>
        <w:color w:val="3370ff"/>
      </w:rPr>
    </w:lvl>
  </w:abstractNum>
  <w:abstractNum w:abstractNumId="696052">
    <w:lvl>
      <w:numFmt w:val="bullet"/>
      <w:suff w:val="tab"/>
      <w:lvlText w:val="▪"/>
      <w:rPr>
        <w:color w:val="3370ff"/>
        <w:sz w:val="11"/>
      </w:rPr>
    </w:lvl>
  </w:abstractNum>
  <w:abstractNum w:abstractNumId="696053">
    <w:lvl>
      <w:numFmt w:val="bullet"/>
      <w:suff w:val="tab"/>
      <w:lvlText w:val="￮"/>
      <w:rPr>
        <w:color w:val="3370ff"/>
      </w:rPr>
    </w:lvl>
  </w:abstractNum>
  <w:abstractNum w:abstractNumId="696054">
    <w:lvl>
      <w:numFmt w:val="bullet"/>
      <w:suff w:val="tab"/>
      <w:lvlText w:val="•"/>
      <w:rPr>
        <w:color w:val="3370ff"/>
      </w:rPr>
    </w:lvl>
  </w:abstractNum>
  <w:abstractNum w:abstractNumId="696055">
    <w:lvl>
      <w:start w:val="1"/>
      <w:numFmt w:val="lowerLetter"/>
      <w:suff w:val="tab"/>
      <w:lvlText w:val="%1."/>
      <w:rPr>
        <w:color w:val="3370ff"/>
      </w:rPr>
    </w:lvl>
  </w:abstractNum>
  <w:abstractNum w:abstractNumId="696056">
    <w:lvl>
      <w:numFmt w:val="bullet"/>
      <w:suff w:val="tab"/>
      <w:lvlText w:val="▪"/>
      <w:rPr>
        <w:color w:val="3370ff"/>
        <w:sz w:val="11"/>
      </w:rPr>
    </w:lvl>
  </w:abstractNum>
  <w:abstractNum w:abstractNumId="696057">
    <w:lvl>
      <w:numFmt w:val="bullet"/>
      <w:suff w:val="tab"/>
      <w:lvlText w:val="▪"/>
      <w:rPr>
        <w:color w:val="3370ff"/>
        <w:sz w:val="11"/>
      </w:rPr>
    </w:lvl>
  </w:abstractNum>
  <w:abstractNum w:abstractNumId="696058">
    <w:lvl>
      <w:start w:val="2"/>
      <w:numFmt w:val="lowerLetter"/>
      <w:suff w:val="tab"/>
      <w:lvlText w:val="%1."/>
      <w:rPr>
        <w:color w:val="3370ff"/>
      </w:rPr>
    </w:lvl>
  </w:abstractNum>
  <w:abstractNum w:abstractNumId="696059">
    <w:lvl>
      <w:numFmt w:val="bullet"/>
      <w:suff w:val="tab"/>
      <w:lvlText w:val="▪"/>
      <w:rPr>
        <w:color w:val="3370ff"/>
        <w:sz w:val="11"/>
      </w:rPr>
    </w:lvl>
  </w:abstractNum>
  <w:abstractNum w:abstractNumId="696060">
    <w:lvl>
      <w:numFmt w:val="bullet"/>
      <w:suff w:val="tab"/>
      <w:lvlText w:val="▪"/>
      <w:rPr>
        <w:color w:val="3370ff"/>
        <w:sz w:val="11"/>
      </w:rPr>
    </w:lvl>
  </w:abstractNum>
  <w:abstractNum w:abstractNumId="696061">
    <w:lvl>
      <w:start w:val="3"/>
      <w:numFmt w:val="lowerLetter"/>
      <w:suff w:val="tab"/>
      <w:lvlText w:val="%1."/>
      <w:rPr>
        <w:color w:val="3370ff"/>
      </w:rPr>
    </w:lvl>
  </w:abstractNum>
  <w:abstractNum w:abstractNumId="696062">
    <w:lvl>
      <w:numFmt w:val="bullet"/>
      <w:suff w:val="tab"/>
      <w:lvlText w:val="▪"/>
      <w:rPr>
        <w:color w:val="3370ff"/>
        <w:sz w:val="11"/>
      </w:rPr>
    </w:lvl>
  </w:abstractNum>
  <w:abstractNum w:abstractNumId="696063">
    <w:lvl>
      <w:numFmt w:val="bullet"/>
      <w:suff w:val="tab"/>
      <w:lvlText w:val="▪"/>
      <w:rPr>
        <w:color w:val="3370ff"/>
        <w:sz w:val="11"/>
      </w:rPr>
    </w:lvl>
  </w:abstractNum>
  <w:abstractNum w:abstractNumId="696064">
    <w:lvl>
      <w:numFmt w:val="bullet"/>
      <w:suff w:val="tab"/>
      <w:lvlText w:val="•"/>
      <w:rPr>
        <w:color w:val="3370ff"/>
      </w:rPr>
    </w:lvl>
  </w:abstractNum>
  <w:abstractNum w:abstractNumId="696065">
    <w:lvl>
      <w:numFmt w:val="bullet"/>
      <w:suff w:val="tab"/>
      <w:lvlText w:val="•"/>
      <w:rPr>
        <w:color w:val="3370ff"/>
      </w:rPr>
    </w:lvl>
  </w:abstractNum>
  <w:abstractNum w:abstractNumId="696066">
    <w:lvl>
      <w:numFmt w:val="bullet"/>
      <w:suff w:val="tab"/>
      <w:lvlText w:val="•"/>
      <w:rPr>
        <w:color w:val="3370ff"/>
      </w:rPr>
    </w:lvl>
  </w:abstractNum>
  <w:abstractNum w:abstractNumId="696067">
    <w:lvl>
      <w:numFmt w:val="bullet"/>
      <w:suff w:val="tab"/>
      <w:lvlText w:val="￮"/>
      <w:rPr>
        <w:color w:val="3370ff"/>
      </w:rPr>
    </w:lvl>
  </w:abstractNum>
  <w:abstractNum w:abstractNumId="696068">
    <w:lvl>
      <w:numFmt w:val="bullet"/>
      <w:suff w:val="tab"/>
      <w:lvlText w:val="￮"/>
      <w:rPr>
        <w:color w:val="3370ff"/>
      </w:rPr>
    </w:lvl>
  </w:abstractNum>
  <w:abstractNum w:abstractNumId="696069">
    <w:lvl>
      <w:start w:val="1"/>
      <w:numFmt w:val="decimal"/>
      <w:suff w:val="tab"/>
      <w:lvlText w:val="%1."/>
      <w:rPr>
        <w:color w:val="3370ff"/>
      </w:rPr>
    </w:lvl>
  </w:abstractNum>
  <w:abstractNum w:abstractNumId="696070">
    <w:lvl>
      <w:numFmt w:val="bullet"/>
      <w:suff w:val="tab"/>
      <w:lvlText w:val="￮"/>
      <w:rPr>
        <w:color w:val="3370ff"/>
      </w:rPr>
    </w:lvl>
  </w:abstractNum>
  <w:abstractNum w:abstractNumId="696071">
    <w:lvl>
      <w:numFmt w:val="bullet"/>
      <w:suff w:val="tab"/>
      <w:lvlText w:val="￮"/>
      <w:rPr>
        <w:color w:val="3370ff"/>
      </w:rPr>
    </w:lvl>
  </w:abstractNum>
  <w:abstractNum w:abstractNumId="696072">
    <w:lvl>
      <w:start w:val="2"/>
      <w:numFmt w:val="decimal"/>
      <w:suff w:val="tab"/>
      <w:lvlText w:val="%1."/>
      <w:rPr>
        <w:color w:val="3370ff"/>
      </w:rPr>
    </w:lvl>
  </w:abstractNum>
  <w:abstractNum w:abstractNumId="696073">
    <w:lvl>
      <w:numFmt w:val="bullet"/>
      <w:suff w:val="tab"/>
      <w:lvlText w:val="￮"/>
      <w:rPr>
        <w:color w:val="3370ff"/>
      </w:rPr>
    </w:lvl>
  </w:abstractNum>
  <w:abstractNum w:abstractNumId="696074">
    <w:lvl>
      <w:numFmt w:val="bullet"/>
      <w:suff w:val="tab"/>
      <w:lvlText w:val="￮"/>
      <w:rPr>
        <w:color w:val="3370ff"/>
      </w:rPr>
    </w:lvl>
  </w:abstractNum>
  <w:abstractNum w:abstractNumId="696075">
    <w:lvl>
      <w:numFmt w:val="bullet"/>
      <w:suff w:val="tab"/>
      <w:lvlText w:val="￮"/>
      <w:rPr>
        <w:color w:val="3370ff"/>
      </w:rPr>
    </w:lvl>
  </w:abstractNum>
  <w:abstractNum w:abstractNumId="696076">
    <w:lvl>
      <w:numFmt w:val="bullet"/>
      <w:suff w:val="tab"/>
      <w:lvlText w:val="▪"/>
      <w:rPr>
        <w:color w:val="3370ff"/>
        <w:sz w:val="11"/>
      </w:rPr>
    </w:lvl>
  </w:abstractNum>
  <w:abstractNum w:abstractNumId="696077">
    <w:lvl>
      <w:numFmt w:val="bullet"/>
      <w:suff w:val="tab"/>
      <w:lvlText w:val="▪"/>
      <w:rPr>
        <w:color w:val="3370ff"/>
        <w:sz w:val="11"/>
      </w:rPr>
    </w:lvl>
  </w:abstractNum>
  <w:abstractNum w:abstractNumId="696078">
    <w:lvl>
      <w:numFmt w:val="bullet"/>
      <w:suff w:val="tab"/>
      <w:lvlText w:val="•"/>
      <w:rPr>
        <w:color w:val="3370ff"/>
      </w:rPr>
    </w:lvl>
  </w:abstractNum>
  <w:abstractNum w:abstractNumId="696079">
    <w:lvl>
      <w:numFmt w:val="bullet"/>
      <w:suff w:val="tab"/>
      <w:lvlText w:val="•"/>
      <w:rPr>
        <w:color w:val="3370ff"/>
      </w:rPr>
    </w:lvl>
  </w:abstractNum>
  <w:abstractNum w:abstractNumId="696080">
    <w:lvl>
      <w:numFmt w:val="bullet"/>
      <w:suff w:val="tab"/>
      <w:lvlText w:val="￮"/>
      <w:rPr>
        <w:color w:val="3370ff"/>
      </w:rPr>
    </w:lvl>
  </w:abstractNum>
  <w:abstractNum w:abstractNumId="696081">
    <w:lvl>
      <w:numFmt w:val="bullet"/>
      <w:suff w:val="tab"/>
      <w:lvlText w:val="▪"/>
      <w:rPr>
        <w:color w:val="3370ff"/>
        <w:sz w:val="11"/>
      </w:rPr>
    </w:lvl>
  </w:abstractNum>
  <w:abstractNum w:abstractNumId="696082">
    <w:lvl>
      <w:numFmt w:val="bullet"/>
      <w:suff w:val="tab"/>
      <w:lvlText w:val="▪"/>
      <w:rPr>
        <w:color w:val="3370ff"/>
        <w:sz w:val="11"/>
      </w:rPr>
    </w:lvl>
  </w:abstractNum>
  <w:abstractNum w:abstractNumId="696083">
    <w:lvl>
      <w:numFmt w:val="bullet"/>
      <w:suff w:val="tab"/>
      <w:lvlText w:val="￮"/>
      <w:rPr>
        <w:color w:val="3370ff"/>
      </w:rPr>
    </w:lvl>
  </w:abstractNum>
  <w:abstractNum w:abstractNumId="696084">
    <w:lvl>
      <w:numFmt w:val="bullet"/>
      <w:suff w:val="tab"/>
      <w:lvlText w:val="▪"/>
      <w:rPr>
        <w:color w:val="3370ff"/>
        <w:sz w:val="11"/>
      </w:rPr>
    </w:lvl>
  </w:abstractNum>
  <w:abstractNum w:abstractNumId="696085">
    <w:lvl>
      <w:numFmt w:val="bullet"/>
      <w:suff w:val="tab"/>
      <w:lvlText w:val="▪"/>
      <w:rPr>
        <w:color w:val="3370ff"/>
        <w:sz w:val="11"/>
      </w:rPr>
    </w:lvl>
  </w:abstractNum>
  <w:abstractNum w:abstractNumId="696086">
    <w:lvl>
      <w:numFmt w:val="bullet"/>
      <w:suff w:val="tab"/>
      <w:lvlText w:val="￮"/>
      <w:rPr>
        <w:color w:val="3370ff"/>
      </w:rPr>
    </w:lvl>
  </w:abstractNum>
  <w:abstractNum w:abstractNumId="696087">
    <w:lvl>
      <w:numFmt w:val="bullet"/>
      <w:suff w:val="tab"/>
      <w:lvlText w:val="▪"/>
      <w:rPr>
        <w:color w:val="3370ff"/>
        <w:sz w:val="11"/>
      </w:rPr>
    </w:lvl>
  </w:abstractNum>
  <w:abstractNum w:abstractNumId="696088">
    <w:lvl>
      <w:numFmt w:val="bullet"/>
      <w:suff w:val="tab"/>
      <w:lvlText w:val="▪"/>
      <w:rPr>
        <w:color w:val="3370ff"/>
        <w:sz w:val="11"/>
      </w:rPr>
    </w:lvl>
  </w:abstractNum>
  <w:abstractNum w:abstractNumId="696089">
    <w:lvl>
      <w:numFmt w:val="bullet"/>
      <w:suff w:val="tab"/>
      <w:lvlText w:val="•"/>
      <w:rPr>
        <w:color w:val="3370ff"/>
      </w:rPr>
    </w:lvl>
  </w:abstractNum>
  <w:abstractNum w:abstractNumId="696090">
    <w:lvl>
      <w:numFmt w:val="bullet"/>
      <w:suff w:val="tab"/>
      <w:lvlText w:val="￮"/>
      <w:rPr>
        <w:color w:val="3370ff"/>
      </w:rPr>
    </w:lvl>
  </w:abstractNum>
  <w:abstractNum w:abstractNumId="696091">
    <w:lvl>
      <w:numFmt w:val="bullet"/>
      <w:suff w:val="tab"/>
      <w:lvlText w:val="▪"/>
      <w:rPr>
        <w:color w:val="3370ff"/>
        <w:sz w:val="11"/>
      </w:rPr>
    </w:lvl>
  </w:abstractNum>
  <w:abstractNum w:abstractNumId="696092">
    <w:lvl>
      <w:numFmt w:val="bullet"/>
      <w:suff w:val="tab"/>
      <w:lvlText w:val="▪"/>
      <w:rPr>
        <w:color w:val="3370ff"/>
        <w:sz w:val="11"/>
      </w:rPr>
    </w:lvl>
  </w:abstractNum>
  <w:abstractNum w:abstractNumId="696093">
    <w:lvl>
      <w:numFmt w:val="bullet"/>
      <w:suff w:val="tab"/>
      <w:lvlText w:val="▪"/>
      <w:rPr>
        <w:color w:val="3370ff"/>
        <w:sz w:val="11"/>
      </w:rPr>
    </w:lvl>
  </w:abstractNum>
  <w:abstractNum w:abstractNumId="696094">
    <w:lvl>
      <w:numFmt w:val="bullet"/>
      <w:suff w:val="tab"/>
      <w:lvlText w:val="￮"/>
      <w:rPr>
        <w:color w:val="3370ff"/>
      </w:rPr>
    </w:lvl>
  </w:abstractNum>
  <w:abstractNum w:abstractNumId="696095">
    <w:lvl>
      <w:numFmt w:val="bullet"/>
      <w:suff w:val="tab"/>
      <w:lvlText w:val="▪"/>
      <w:rPr>
        <w:color w:val="3370ff"/>
        <w:sz w:val="11"/>
      </w:rPr>
    </w:lvl>
  </w:abstractNum>
  <w:abstractNum w:abstractNumId="696096">
    <w:lvl>
      <w:numFmt w:val="bullet"/>
      <w:suff w:val="tab"/>
      <w:lvlText w:val="▪"/>
      <w:rPr>
        <w:color w:val="3370ff"/>
        <w:sz w:val="11"/>
      </w:rPr>
    </w:lvl>
  </w:abstractNum>
  <w:abstractNum w:abstractNumId="696097">
    <w:lvl>
      <w:numFmt w:val="bullet"/>
      <w:suff w:val="tab"/>
      <w:lvlText w:val="•"/>
      <w:rPr>
        <w:color w:val="3370ff"/>
      </w:rPr>
    </w:lvl>
  </w:abstractNum>
  <w:abstractNum w:abstractNumId="696098">
    <w:lvl>
      <w:numFmt w:val="bullet"/>
      <w:suff w:val="tab"/>
      <w:lvlText w:val="￮"/>
      <w:rPr>
        <w:color w:val="3370ff"/>
      </w:rPr>
    </w:lvl>
  </w:abstractNum>
  <w:abstractNum w:abstractNumId="696099">
    <w:lvl>
      <w:numFmt w:val="bullet"/>
      <w:suff w:val="tab"/>
      <w:lvlText w:val="￮"/>
      <w:rPr>
        <w:color w:val="3370ff"/>
      </w:rPr>
    </w:lvl>
  </w:abstractNum>
  <w:abstractNum w:abstractNumId="696100">
    <w:lvl>
      <w:numFmt w:val="bullet"/>
      <w:suff w:val="tab"/>
      <w:lvlText w:val="•"/>
      <w:rPr>
        <w:color w:val="3370ff"/>
      </w:rPr>
    </w:lvl>
  </w:abstractNum>
  <w:abstractNum w:abstractNumId="696101">
    <w:lvl>
      <w:numFmt w:val="bullet"/>
      <w:suff w:val="tab"/>
      <w:lvlText w:val="•"/>
      <w:rPr>
        <w:color w:val="3370ff"/>
      </w:rPr>
    </w:lvl>
  </w:abstractNum>
  <w:abstractNum w:abstractNumId="696102">
    <w:lvl>
      <w:numFmt w:val="bullet"/>
      <w:suff w:val="tab"/>
      <w:lvlText w:val="•"/>
      <w:rPr>
        <w:color w:val="3370ff"/>
      </w:rPr>
    </w:lvl>
  </w:abstractNum>
  <w:abstractNum w:abstractNumId="696103">
    <w:lvl>
      <w:numFmt w:val="bullet"/>
      <w:suff w:val="tab"/>
      <w:lvlText w:val="•"/>
      <w:rPr>
        <w:color w:val="3370ff"/>
      </w:rPr>
    </w:lvl>
  </w:abstractNum>
  <w:abstractNum w:abstractNumId="696104">
    <w:lvl>
      <w:numFmt w:val="bullet"/>
      <w:suff w:val="tab"/>
      <w:lvlText w:val="￮"/>
      <w:rPr>
        <w:color w:val="3370ff"/>
      </w:rPr>
    </w:lvl>
  </w:abstractNum>
  <w:abstractNum w:abstractNumId="696105">
    <w:lvl>
      <w:numFmt w:val="bullet"/>
      <w:suff w:val="tab"/>
      <w:lvlText w:val="￮"/>
      <w:rPr>
        <w:color w:val="3370ff"/>
      </w:rPr>
    </w:lvl>
  </w:abstractNum>
  <w:abstractNum w:abstractNumId="696106">
    <w:lvl>
      <w:numFmt w:val="bullet"/>
      <w:suff w:val="tab"/>
      <w:lvlText w:val="￮"/>
      <w:rPr>
        <w:color w:val="3370ff"/>
      </w:rPr>
    </w:lvl>
  </w:abstractNum>
  <w:abstractNum w:abstractNumId="696107">
    <w:lvl>
      <w:numFmt w:val="bullet"/>
      <w:suff w:val="tab"/>
      <w:lvlText w:val="•"/>
      <w:rPr>
        <w:color w:val="3370ff"/>
      </w:rPr>
    </w:lvl>
  </w:abstractNum>
  <w:abstractNum w:abstractNumId="696108">
    <w:lvl>
      <w:numFmt w:val="bullet"/>
      <w:suff w:val="tab"/>
      <w:lvlText w:val="￮"/>
      <w:rPr>
        <w:color w:val="3370ff"/>
      </w:rPr>
    </w:lvl>
  </w:abstractNum>
  <w:abstractNum w:abstractNumId="696109">
    <w:lvl>
      <w:numFmt w:val="bullet"/>
      <w:suff w:val="tab"/>
      <w:lvlText w:val="￮"/>
      <w:rPr>
        <w:color w:val="3370ff"/>
      </w:rPr>
    </w:lvl>
  </w:abstractNum>
  <w:abstractNum w:abstractNumId="696110">
    <w:lvl>
      <w:numFmt w:val="bullet"/>
      <w:suff w:val="tab"/>
      <w:lvlText w:val="￮"/>
      <w:rPr>
        <w:color w:val="3370ff"/>
      </w:rPr>
    </w:lvl>
  </w:abstractNum>
  <w:abstractNum w:abstractNumId="696111">
    <w:lvl>
      <w:numFmt w:val="bullet"/>
      <w:suff w:val="tab"/>
      <w:lvlText w:val="•"/>
      <w:rPr>
        <w:color w:val="3370ff"/>
      </w:rPr>
    </w:lvl>
  </w:abstractNum>
  <w:abstractNum w:abstractNumId="696112">
    <w:lvl>
      <w:numFmt w:val="bullet"/>
      <w:suff w:val="tab"/>
      <w:lvlText w:val="￮"/>
      <w:rPr>
        <w:color w:val="3370ff"/>
      </w:rPr>
    </w:lvl>
  </w:abstractNum>
  <w:abstractNum w:abstractNumId="696113">
    <w:lvl>
      <w:numFmt w:val="bullet"/>
      <w:suff w:val="tab"/>
      <w:lvlText w:val="￮"/>
      <w:rPr>
        <w:color w:val="3370ff"/>
      </w:rPr>
    </w:lvl>
  </w:abstractNum>
  <w:abstractNum w:abstractNumId="696114">
    <w:lvl>
      <w:numFmt w:val="bullet"/>
      <w:suff w:val="tab"/>
      <w:lvlText w:val="￮"/>
      <w:rPr>
        <w:color w:val="3370ff"/>
      </w:rPr>
    </w:lvl>
  </w:abstractNum>
  <w:abstractNum w:abstractNumId="696115">
    <w:lvl>
      <w:start w:val="1"/>
      <w:numFmt w:val="decimal"/>
      <w:suff w:val="tab"/>
      <w:lvlText w:val="%1."/>
      <w:rPr>
        <w:color w:val="3370ff"/>
      </w:rPr>
    </w:lvl>
  </w:abstractNum>
  <w:abstractNum w:abstractNumId="696116">
    <w:lvl>
      <w:start w:val="2"/>
      <w:numFmt w:val="decimal"/>
      <w:suff w:val="tab"/>
      <w:lvlText w:val="%1."/>
      <w:rPr>
        <w:color w:val="3370ff"/>
      </w:rPr>
    </w:lvl>
  </w:abstractNum>
  <w:abstractNum w:abstractNumId="696117">
    <w:lvl>
      <w:start w:val="3"/>
      <w:numFmt w:val="decimal"/>
      <w:suff w:val="tab"/>
      <w:lvlText w:val="%1."/>
      <w:rPr>
        <w:color w:val="3370ff"/>
      </w:rPr>
    </w:lvl>
  </w:abstractNum>
  <w:abstractNum w:abstractNumId="696118">
    <w:lvl>
      <w:start w:val="4"/>
      <w:numFmt w:val="decimal"/>
      <w:suff w:val="tab"/>
      <w:lvlText w:val="%1."/>
      <w:rPr>
        <w:color w:val="3370ff"/>
      </w:rPr>
    </w:lvl>
  </w:abstractNum>
  <w:abstractNum w:abstractNumId="696119">
    <w:lvl>
      <w:start w:val="5"/>
      <w:numFmt w:val="decimal"/>
      <w:suff w:val="tab"/>
      <w:lvlText w:val="%1."/>
      <w:rPr>
        <w:color w:val="3370ff"/>
      </w:rPr>
    </w:lvl>
  </w:abstractNum>
  <w:abstractNum w:abstractNumId="696120">
    <w:lvl>
      <w:numFmt w:val="bullet"/>
      <w:suff w:val="tab"/>
      <w:lvlText w:val="•"/>
      <w:rPr>
        <w:color w:val="3370ff"/>
      </w:rPr>
    </w:lvl>
  </w:abstractNum>
  <w:abstractNum w:abstractNumId="696121">
    <w:lvl>
      <w:start w:val="1"/>
      <w:numFmt w:val="decimal"/>
      <w:suff w:val="tab"/>
      <w:lvlText w:val="%1."/>
      <w:rPr>
        <w:color w:val="3370ff"/>
      </w:rPr>
    </w:lvl>
  </w:abstractNum>
  <w:abstractNum w:abstractNumId="696122">
    <w:lvl>
      <w:numFmt w:val="bullet"/>
      <w:suff w:val="tab"/>
      <w:lvlText w:val="￮"/>
      <w:rPr>
        <w:color w:val="3370ff"/>
      </w:rPr>
    </w:lvl>
  </w:abstractNum>
  <w:abstractNum w:abstractNumId="696123">
    <w:lvl>
      <w:numFmt w:val="bullet"/>
      <w:suff w:val="tab"/>
      <w:lvlText w:val="￮"/>
      <w:rPr>
        <w:color w:val="3370ff"/>
      </w:rPr>
    </w:lvl>
  </w:abstractNum>
  <w:abstractNum w:abstractNumId="696124">
    <w:lvl>
      <w:numFmt w:val="bullet"/>
      <w:suff w:val="tab"/>
      <w:lvlText w:val="￮"/>
      <w:rPr>
        <w:color w:val="3370ff"/>
      </w:rPr>
    </w:lvl>
  </w:abstractNum>
  <w:abstractNum w:abstractNumId="696125">
    <w:lvl>
      <w:start w:val="2"/>
      <w:numFmt w:val="decimal"/>
      <w:suff w:val="tab"/>
      <w:lvlText w:val="%1."/>
      <w:rPr>
        <w:color w:val="3370ff"/>
      </w:rPr>
    </w:lvl>
  </w:abstractNum>
  <w:abstractNum w:abstractNumId="696126">
    <w:lvl>
      <w:numFmt w:val="bullet"/>
      <w:suff w:val="tab"/>
      <w:lvlText w:val="￮"/>
      <w:rPr>
        <w:color w:val="3370ff"/>
      </w:rPr>
    </w:lvl>
  </w:abstractNum>
  <w:abstractNum w:abstractNumId="696127">
    <w:lvl>
      <w:numFmt w:val="bullet"/>
      <w:suff w:val="tab"/>
      <w:lvlText w:val="￮"/>
      <w:rPr>
        <w:color w:val="3370ff"/>
      </w:rPr>
    </w:lvl>
  </w:abstractNum>
  <w:abstractNum w:abstractNumId="696128">
    <w:lvl>
      <w:start w:val="3"/>
      <w:numFmt w:val="decimal"/>
      <w:suff w:val="tab"/>
      <w:lvlText w:val="%1."/>
      <w:rPr>
        <w:color w:val="3370ff"/>
      </w:rPr>
    </w:lvl>
  </w:abstractNum>
  <w:abstractNum w:abstractNumId="696129">
    <w:lvl>
      <w:numFmt w:val="bullet"/>
      <w:suff w:val="tab"/>
      <w:lvlText w:val="￮"/>
      <w:rPr>
        <w:color w:val="3370ff"/>
      </w:rPr>
    </w:lvl>
  </w:abstractNum>
  <w:abstractNum w:abstractNumId="696130">
    <w:lvl>
      <w:numFmt w:val="bullet"/>
      <w:suff w:val="tab"/>
      <w:lvlText w:val="▪"/>
      <w:rPr>
        <w:color w:val="3370ff"/>
        <w:sz w:val="11"/>
      </w:rPr>
    </w:lvl>
  </w:abstractNum>
  <w:abstractNum w:abstractNumId="696131">
    <w:lvl>
      <w:numFmt w:val="bullet"/>
      <w:suff w:val="tab"/>
      <w:lvlText w:val="▪"/>
      <w:rPr>
        <w:color w:val="3370ff"/>
        <w:sz w:val="11"/>
      </w:rPr>
    </w:lvl>
  </w:abstractNum>
  <w:abstractNum w:abstractNumId="696132">
    <w:lvl>
      <w:numFmt w:val="bullet"/>
      <w:suff w:val="tab"/>
      <w:lvlText w:val="￮"/>
      <w:rPr>
        <w:color w:val="3370ff"/>
      </w:rPr>
    </w:lvl>
  </w:abstractNum>
  <w:abstractNum w:abstractNumId="696133">
    <w:lvl>
      <w:numFmt w:val="bullet"/>
      <w:suff w:val="tab"/>
      <w:lvlText w:val="▪"/>
      <w:rPr>
        <w:color w:val="3370ff"/>
        <w:sz w:val="11"/>
      </w:rPr>
    </w:lvl>
  </w:abstractNum>
  <w:abstractNum w:abstractNumId="696134">
    <w:lvl>
      <w:numFmt w:val="bullet"/>
      <w:suff w:val="tab"/>
      <w:lvlText w:val="▪"/>
      <w:rPr>
        <w:color w:val="3370ff"/>
        <w:sz w:val="11"/>
      </w:rPr>
    </w:lvl>
  </w:abstractNum>
  <w:abstractNum w:abstractNumId="696135">
    <w:lvl>
      <w:numFmt w:val="bullet"/>
      <w:suff w:val="tab"/>
      <w:lvlText w:val="￮"/>
      <w:rPr>
        <w:color w:val="3370ff"/>
      </w:rPr>
    </w:lvl>
  </w:abstractNum>
  <w:abstractNum w:abstractNumId="696136">
    <w:lvl>
      <w:numFmt w:val="bullet"/>
      <w:suff w:val="tab"/>
      <w:lvlText w:val="▪"/>
      <w:rPr>
        <w:color w:val="3370ff"/>
        <w:sz w:val="11"/>
      </w:rPr>
    </w:lvl>
  </w:abstractNum>
  <w:abstractNum w:abstractNumId="696137">
    <w:lvl>
      <w:numFmt w:val="bullet"/>
      <w:suff w:val="tab"/>
      <w:lvlText w:val="▪"/>
      <w:rPr>
        <w:color w:val="3370ff"/>
        <w:sz w:val="11"/>
      </w:rPr>
    </w:lvl>
  </w:abstractNum>
  <w:num w:numId="1">
    <w:abstractNumId w:val="695999"/>
  </w:num>
  <w:num w:numId="2">
    <w:abstractNumId w:val="696000"/>
  </w:num>
  <w:num w:numId="3">
    <w:abstractNumId w:val="696001"/>
  </w:num>
  <w:num w:numId="4">
    <w:abstractNumId w:val="696002"/>
  </w:num>
  <w:num w:numId="5">
    <w:abstractNumId w:val="696003"/>
  </w:num>
  <w:num w:numId="6">
    <w:abstractNumId w:val="696004"/>
  </w:num>
  <w:num w:numId="7">
    <w:abstractNumId w:val="696005"/>
  </w:num>
  <w:num w:numId="8">
    <w:abstractNumId w:val="696006"/>
  </w:num>
  <w:num w:numId="9">
    <w:abstractNumId w:val="696007"/>
  </w:num>
  <w:num w:numId="10">
    <w:abstractNumId w:val="696008"/>
  </w:num>
  <w:num w:numId="11">
    <w:abstractNumId w:val="696009"/>
  </w:num>
  <w:num w:numId="12">
    <w:abstractNumId w:val="696010"/>
  </w:num>
  <w:num w:numId="13">
    <w:abstractNumId w:val="696011"/>
  </w:num>
  <w:num w:numId="14">
    <w:abstractNumId w:val="696012"/>
  </w:num>
  <w:num w:numId="15">
    <w:abstractNumId w:val="696013"/>
  </w:num>
  <w:num w:numId="16">
    <w:abstractNumId w:val="696014"/>
  </w:num>
  <w:num w:numId="17">
    <w:abstractNumId w:val="696015"/>
  </w:num>
  <w:num w:numId="18">
    <w:abstractNumId w:val="696016"/>
  </w:num>
  <w:num w:numId="19">
    <w:abstractNumId w:val="696017"/>
  </w:num>
  <w:num w:numId="20">
    <w:abstractNumId w:val="696018"/>
  </w:num>
  <w:num w:numId="21">
    <w:abstractNumId w:val="696019"/>
  </w:num>
  <w:num w:numId="22">
    <w:abstractNumId w:val="696020"/>
  </w:num>
  <w:num w:numId="23">
    <w:abstractNumId w:val="696021"/>
  </w:num>
  <w:num w:numId="24">
    <w:abstractNumId w:val="696022"/>
  </w:num>
  <w:num w:numId="25">
    <w:abstractNumId w:val="696023"/>
  </w:num>
  <w:num w:numId="26">
    <w:abstractNumId w:val="696024"/>
  </w:num>
  <w:num w:numId="27">
    <w:abstractNumId w:val="696025"/>
  </w:num>
  <w:num w:numId="28">
    <w:abstractNumId w:val="696026"/>
  </w:num>
  <w:num w:numId="29">
    <w:abstractNumId w:val="696027"/>
  </w:num>
  <w:num w:numId="30">
    <w:abstractNumId w:val="696028"/>
  </w:num>
  <w:num w:numId="31">
    <w:abstractNumId w:val="696029"/>
  </w:num>
  <w:num w:numId="32">
    <w:abstractNumId w:val="696030"/>
  </w:num>
  <w:num w:numId="33">
    <w:abstractNumId w:val="696031"/>
  </w:num>
  <w:num w:numId="34">
    <w:abstractNumId w:val="696032"/>
  </w:num>
  <w:num w:numId="35">
    <w:abstractNumId w:val="696033"/>
  </w:num>
  <w:num w:numId="36">
    <w:abstractNumId w:val="696034"/>
  </w:num>
  <w:num w:numId="37">
    <w:abstractNumId w:val="696035"/>
  </w:num>
  <w:num w:numId="38">
    <w:abstractNumId w:val="696036"/>
  </w:num>
  <w:num w:numId="39">
    <w:abstractNumId w:val="696037"/>
  </w:num>
  <w:num w:numId="40">
    <w:abstractNumId w:val="696038"/>
  </w:num>
  <w:num w:numId="41">
    <w:abstractNumId w:val="696039"/>
  </w:num>
  <w:num w:numId="42">
    <w:abstractNumId w:val="696040"/>
  </w:num>
  <w:num w:numId="43">
    <w:abstractNumId w:val="696041"/>
  </w:num>
  <w:num w:numId="44">
    <w:abstractNumId w:val="696042"/>
  </w:num>
  <w:num w:numId="45">
    <w:abstractNumId w:val="696043"/>
  </w:num>
  <w:num w:numId="46">
    <w:abstractNumId w:val="696044"/>
  </w:num>
  <w:num w:numId="47">
    <w:abstractNumId w:val="696045"/>
  </w:num>
  <w:num w:numId="48">
    <w:abstractNumId w:val="696046"/>
  </w:num>
  <w:num w:numId="49">
    <w:abstractNumId w:val="696047"/>
  </w:num>
  <w:num w:numId="50">
    <w:abstractNumId w:val="696048"/>
  </w:num>
  <w:num w:numId="51">
    <w:abstractNumId w:val="696049"/>
  </w:num>
  <w:num w:numId="52">
    <w:abstractNumId w:val="696050"/>
  </w:num>
  <w:num w:numId="53">
    <w:abstractNumId w:val="696051"/>
  </w:num>
  <w:num w:numId="54">
    <w:abstractNumId w:val="696052"/>
  </w:num>
  <w:num w:numId="55">
    <w:abstractNumId w:val="696053"/>
  </w:num>
  <w:num w:numId="56">
    <w:abstractNumId w:val="696054"/>
  </w:num>
  <w:num w:numId="57">
    <w:abstractNumId w:val="696055"/>
  </w:num>
  <w:num w:numId="58">
    <w:abstractNumId w:val="696056"/>
  </w:num>
  <w:num w:numId="59">
    <w:abstractNumId w:val="696057"/>
  </w:num>
  <w:num w:numId="60">
    <w:abstractNumId w:val="696058"/>
  </w:num>
  <w:num w:numId="61">
    <w:abstractNumId w:val="696059"/>
  </w:num>
  <w:num w:numId="62">
    <w:abstractNumId w:val="696060"/>
  </w:num>
  <w:num w:numId="63">
    <w:abstractNumId w:val="696061"/>
  </w:num>
  <w:num w:numId="64">
    <w:abstractNumId w:val="696062"/>
  </w:num>
  <w:num w:numId="65">
    <w:abstractNumId w:val="696063"/>
  </w:num>
  <w:num w:numId="66">
    <w:abstractNumId w:val="696064"/>
  </w:num>
  <w:num w:numId="67">
    <w:abstractNumId w:val="696065"/>
  </w:num>
  <w:num w:numId="68">
    <w:abstractNumId w:val="696066"/>
  </w:num>
  <w:num w:numId="69">
    <w:abstractNumId w:val="696067"/>
  </w:num>
  <w:num w:numId="70">
    <w:abstractNumId w:val="696068"/>
  </w:num>
  <w:num w:numId="71">
    <w:abstractNumId w:val="696069"/>
  </w:num>
  <w:num w:numId="72">
    <w:abstractNumId w:val="696070"/>
  </w:num>
  <w:num w:numId="73">
    <w:abstractNumId w:val="696071"/>
  </w:num>
  <w:num w:numId="74">
    <w:abstractNumId w:val="696072"/>
  </w:num>
  <w:num w:numId="75">
    <w:abstractNumId w:val="696073"/>
  </w:num>
  <w:num w:numId="76">
    <w:abstractNumId w:val="696074"/>
  </w:num>
  <w:num w:numId="77">
    <w:abstractNumId w:val="696075"/>
  </w:num>
  <w:num w:numId="78">
    <w:abstractNumId w:val="696076"/>
  </w:num>
  <w:num w:numId="79">
    <w:abstractNumId w:val="696077"/>
  </w:num>
  <w:num w:numId="80">
    <w:abstractNumId w:val="696078"/>
  </w:num>
  <w:num w:numId="81">
    <w:abstractNumId w:val="696079"/>
  </w:num>
  <w:num w:numId="82">
    <w:abstractNumId w:val="696080"/>
  </w:num>
  <w:num w:numId="83">
    <w:abstractNumId w:val="696081"/>
  </w:num>
  <w:num w:numId="84">
    <w:abstractNumId w:val="696082"/>
  </w:num>
  <w:num w:numId="85">
    <w:abstractNumId w:val="696083"/>
  </w:num>
  <w:num w:numId="86">
    <w:abstractNumId w:val="696084"/>
  </w:num>
  <w:num w:numId="87">
    <w:abstractNumId w:val="696085"/>
  </w:num>
  <w:num w:numId="88">
    <w:abstractNumId w:val="696086"/>
  </w:num>
  <w:num w:numId="89">
    <w:abstractNumId w:val="696087"/>
  </w:num>
  <w:num w:numId="90">
    <w:abstractNumId w:val="696088"/>
  </w:num>
  <w:num w:numId="91">
    <w:abstractNumId w:val="696089"/>
  </w:num>
  <w:num w:numId="92">
    <w:abstractNumId w:val="696090"/>
  </w:num>
  <w:num w:numId="93">
    <w:abstractNumId w:val="696091"/>
  </w:num>
  <w:num w:numId="94">
    <w:abstractNumId w:val="696092"/>
  </w:num>
  <w:num w:numId="95">
    <w:abstractNumId w:val="696093"/>
  </w:num>
  <w:num w:numId="96">
    <w:abstractNumId w:val="696094"/>
  </w:num>
  <w:num w:numId="97">
    <w:abstractNumId w:val="696095"/>
  </w:num>
  <w:num w:numId="98">
    <w:abstractNumId w:val="696096"/>
  </w:num>
  <w:num w:numId="99">
    <w:abstractNumId w:val="696097"/>
  </w:num>
  <w:num w:numId="100">
    <w:abstractNumId w:val="696098"/>
  </w:num>
  <w:num w:numId="101">
    <w:abstractNumId w:val="696099"/>
  </w:num>
  <w:num w:numId="102">
    <w:abstractNumId w:val="696100"/>
  </w:num>
  <w:num w:numId="103">
    <w:abstractNumId w:val="696101"/>
  </w:num>
  <w:num w:numId="104">
    <w:abstractNumId w:val="696102"/>
  </w:num>
  <w:num w:numId="105">
    <w:abstractNumId w:val="696103"/>
  </w:num>
  <w:num w:numId="106">
    <w:abstractNumId w:val="696104"/>
  </w:num>
  <w:num w:numId="107">
    <w:abstractNumId w:val="696105"/>
  </w:num>
  <w:num w:numId="108">
    <w:abstractNumId w:val="696106"/>
  </w:num>
  <w:num w:numId="109">
    <w:abstractNumId w:val="696107"/>
  </w:num>
  <w:num w:numId="110">
    <w:abstractNumId w:val="696108"/>
  </w:num>
  <w:num w:numId="111">
    <w:abstractNumId w:val="696109"/>
  </w:num>
  <w:num w:numId="112">
    <w:abstractNumId w:val="696110"/>
  </w:num>
  <w:num w:numId="113">
    <w:abstractNumId w:val="696111"/>
  </w:num>
  <w:num w:numId="114">
    <w:abstractNumId w:val="696112"/>
  </w:num>
  <w:num w:numId="115">
    <w:abstractNumId w:val="696113"/>
  </w:num>
  <w:num w:numId="116">
    <w:abstractNumId w:val="696114"/>
  </w:num>
  <w:num w:numId="117">
    <w:abstractNumId w:val="696115"/>
  </w:num>
  <w:num w:numId="118">
    <w:abstractNumId w:val="696116"/>
  </w:num>
  <w:num w:numId="119">
    <w:abstractNumId w:val="696117"/>
  </w:num>
  <w:num w:numId="120">
    <w:abstractNumId w:val="696118"/>
  </w:num>
  <w:num w:numId="121">
    <w:abstractNumId w:val="696119"/>
  </w:num>
  <w:num w:numId="122">
    <w:abstractNumId w:val="696120"/>
  </w:num>
  <w:num w:numId="123">
    <w:abstractNumId w:val="696121"/>
  </w:num>
  <w:num w:numId="124">
    <w:abstractNumId w:val="696122"/>
  </w:num>
  <w:num w:numId="125">
    <w:abstractNumId w:val="696123"/>
  </w:num>
  <w:num w:numId="126">
    <w:abstractNumId w:val="696124"/>
  </w:num>
  <w:num w:numId="127">
    <w:abstractNumId w:val="696125"/>
  </w:num>
  <w:num w:numId="128">
    <w:abstractNumId w:val="696126"/>
  </w:num>
  <w:num w:numId="129">
    <w:abstractNumId w:val="696127"/>
  </w:num>
  <w:num w:numId="130">
    <w:abstractNumId w:val="696128"/>
  </w:num>
  <w:num w:numId="131">
    <w:abstractNumId w:val="696129"/>
  </w:num>
  <w:num w:numId="132">
    <w:abstractNumId w:val="696130"/>
  </w:num>
  <w:num w:numId="133">
    <w:abstractNumId w:val="696131"/>
  </w:num>
  <w:num w:numId="134">
    <w:abstractNumId w:val="696132"/>
  </w:num>
  <w:num w:numId="135">
    <w:abstractNumId w:val="696133"/>
  </w:num>
  <w:num w:numId="136">
    <w:abstractNumId w:val="696134"/>
  </w:num>
  <w:num w:numId="137">
    <w:abstractNumId w:val="696135"/>
  </w:num>
  <w:num w:numId="138">
    <w:abstractNumId w:val="696136"/>
  </w:num>
  <w:num w:numId="139">
    <w:abstractNumId w:val="6961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ailto:test@gmail.com" TargetMode="External" Type="http://schemas.openxmlformats.org/officeDocument/2006/relationships/hyperlink"/><Relationship Id="rId6" Target="mailto:new@yahoo.com" TargetMode="External" Type="http://schemas.openxmlformats.org/officeDocument/2006/relationships/hyperlink"/><Relationship Id="rId7" Target="mailto:test@gmail.com" TargetMode="External" Type="http://schemas.openxmlformats.org/officeDocument/2006/relationships/hyperlink"/><Relationship Id="rId8" Target="mailto:new@yahoo.com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2026-04-06T13:33:34Z</dcterms:created>
  <dc:creator>Apache POI</dc:creator>
</cp:coreProperties>
</file>