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D98D" w14:textId="32F07483" w:rsidR="00FD4C85" w:rsidRDefault="00000000">
      <w:pPr>
        <w:pStyle w:val="TOC1"/>
        <w:tabs>
          <w:tab w:val="right" w:leader="dot" w:pos="8296"/>
        </w:tabs>
        <w:rPr>
          <w:rFonts w:asciiTheme="minorHAnsi" w:eastAsiaTheme="minorEastAsia" w:hAnsiTheme="minorHAnsi" w:cstheme="minorBidi" w:hint="eastAsia"/>
          <w:b w:val="0"/>
          <w:bCs w:val="0"/>
          <w:caps w:val="0"/>
          <w:noProof/>
          <w:sz w:val="22"/>
          <w14:ligatures w14:val="standardContextual"/>
        </w:rPr>
      </w:pPr>
      <w:r>
        <w:rPr>
          <w:b w:val="0"/>
          <w:bCs w:val="0"/>
          <w:sz w:val="44"/>
        </w:rPr>
        <w:fldChar w:fldCharType="begin"/>
      </w:r>
      <w:r>
        <w:rPr>
          <w:b w:val="0"/>
          <w:bCs w:val="0"/>
          <w:sz w:val="44"/>
        </w:rPr>
        <w:instrText xml:space="preserve"> TOC \o "1-3" \h \z </w:instrText>
      </w:r>
      <w:r>
        <w:rPr>
          <w:b w:val="0"/>
          <w:bCs w:val="0"/>
          <w:sz w:val="44"/>
        </w:rPr>
        <w:fldChar w:fldCharType="separate"/>
      </w:r>
      <w:hyperlink w:anchor="_Toc235951516" w:history="1">
        <w:r w:rsidR="00FD4C85" w:rsidRPr="007E41BC">
          <w:rPr>
            <w:rStyle w:val="a5"/>
            <w:noProof/>
          </w:rPr>
          <w:t>1</w:t>
        </w:r>
        <w:r w:rsidR="00FD4C85" w:rsidRPr="007E41BC">
          <w:rPr>
            <w:rStyle w:val="a5"/>
            <w:noProof/>
          </w:rPr>
          <w:t>引言</w:t>
        </w:r>
        <w:r w:rsidR="00FD4C85">
          <w:rPr>
            <w:rFonts w:hint="eastAsia"/>
            <w:noProof/>
            <w:webHidden/>
          </w:rPr>
          <w:tab/>
        </w:r>
        <w:r w:rsidR="00FD4C85">
          <w:rPr>
            <w:rFonts w:hint="eastAsia"/>
            <w:noProof/>
            <w:webHidden/>
          </w:rPr>
          <w:fldChar w:fldCharType="begin"/>
        </w:r>
        <w:r w:rsidR="00FD4C85">
          <w:rPr>
            <w:rFonts w:hint="eastAsia"/>
            <w:noProof/>
            <w:webHidden/>
          </w:rPr>
          <w:instrText xml:space="preserve"> </w:instrText>
        </w:r>
        <w:r w:rsidR="00FD4C85">
          <w:rPr>
            <w:noProof/>
            <w:webHidden/>
          </w:rPr>
          <w:instrText>PAGEREF _Toc235951516 \h</w:instrText>
        </w:r>
        <w:r w:rsidR="00FD4C85">
          <w:rPr>
            <w:rFonts w:hint="eastAsia"/>
            <w:noProof/>
            <w:webHidden/>
          </w:rPr>
          <w:instrText xml:space="preserve"> </w:instrText>
        </w:r>
        <w:r w:rsidR="00FD4C85">
          <w:rPr>
            <w:rFonts w:hint="eastAsia"/>
            <w:noProof/>
            <w:webHidden/>
          </w:rPr>
        </w:r>
        <w:r w:rsidR="00FD4C85">
          <w:rPr>
            <w:rFonts w:hint="eastAsia"/>
            <w:noProof/>
            <w:webHidden/>
          </w:rPr>
          <w:fldChar w:fldCharType="separate"/>
        </w:r>
        <w:r w:rsidR="00FD4C85">
          <w:rPr>
            <w:noProof/>
            <w:webHidden/>
          </w:rPr>
          <w:t>4</w:t>
        </w:r>
        <w:r w:rsidR="00FD4C85">
          <w:rPr>
            <w:rFonts w:hint="eastAsia"/>
            <w:noProof/>
            <w:webHidden/>
          </w:rPr>
          <w:fldChar w:fldCharType="end"/>
        </w:r>
      </w:hyperlink>
    </w:p>
    <w:p w14:paraId="09D5F06F" w14:textId="54931F0F"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17" w:history="1">
        <w:r w:rsidRPr="007E41BC">
          <w:rPr>
            <w:rStyle w:val="a5"/>
            <w:noProof/>
          </w:rPr>
          <w:t>1.1</w:t>
        </w:r>
        <w:r w:rsidRPr="007E41BC">
          <w:rPr>
            <w:rStyle w:val="a5"/>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F758F9D" w14:textId="56DDCFF4"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18" w:history="1">
        <w:r w:rsidRPr="007E41BC">
          <w:rPr>
            <w:rStyle w:val="a5"/>
            <w:noProof/>
          </w:rPr>
          <w:t>1.2</w:t>
        </w:r>
        <w:r w:rsidRPr="007E41BC">
          <w:rPr>
            <w:rStyle w:val="a5"/>
            <w:noProof/>
          </w:rPr>
          <w:t>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136A35" w14:textId="3C2A826E"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19" w:history="1">
        <w:r w:rsidRPr="007E41BC">
          <w:rPr>
            <w:rStyle w:val="a5"/>
            <w:noProof/>
          </w:rPr>
          <w:t>1.3</w:t>
        </w:r>
        <w:r w:rsidRPr="007E41BC">
          <w:rPr>
            <w:rStyle w:val="a5"/>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DE2395" w14:textId="6ACEB408"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20" w:history="1">
        <w:r w:rsidRPr="007E41BC">
          <w:rPr>
            <w:rStyle w:val="a5"/>
            <w:noProof/>
          </w:rPr>
          <w:t>1.4</w:t>
        </w:r>
        <w:r w:rsidRPr="007E41BC">
          <w:rPr>
            <w:rStyle w:val="a5"/>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07EB09" w14:textId="4DFDBEB7" w:rsidR="00FD4C85" w:rsidRDefault="00FD4C85">
      <w:pPr>
        <w:pStyle w:val="TOC1"/>
        <w:tabs>
          <w:tab w:val="right" w:leader="dot" w:pos="8296"/>
        </w:tabs>
        <w:rPr>
          <w:rFonts w:asciiTheme="minorHAnsi" w:eastAsiaTheme="minorEastAsia" w:hAnsiTheme="minorHAnsi" w:cstheme="minorBidi" w:hint="eastAsia"/>
          <w:b w:val="0"/>
          <w:bCs w:val="0"/>
          <w:caps w:val="0"/>
          <w:noProof/>
          <w:sz w:val="22"/>
          <w14:ligatures w14:val="standardContextual"/>
        </w:rPr>
      </w:pPr>
      <w:hyperlink w:anchor="_Toc235951521" w:history="1">
        <w:r w:rsidRPr="007E41BC">
          <w:rPr>
            <w:rStyle w:val="a5"/>
            <w:noProof/>
          </w:rPr>
          <w:t>2</w:t>
        </w:r>
        <w:r w:rsidRPr="007E41BC">
          <w:rPr>
            <w:rStyle w:val="a5"/>
            <w:noProof/>
          </w:rPr>
          <w:t>程序系统的结构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D0A54B" w14:textId="45EF5F5A"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22" w:history="1">
        <w:r w:rsidRPr="007E41BC">
          <w:rPr>
            <w:rStyle w:val="a5"/>
            <w:noProof/>
          </w:rPr>
          <w:t>2.1</w:t>
        </w:r>
        <w:r w:rsidRPr="007E41BC">
          <w:rPr>
            <w:rStyle w:val="a5"/>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61ECBC" w14:textId="5CE7ACD5"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23" w:history="1">
        <w:r w:rsidRPr="007E41BC">
          <w:rPr>
            <w:rStyle w:val="a5"/>
            <w:noProof/>
          </w:rPr>
          <w:t>2.2</w:t>
        </w:r>
        <w:r w:rsidRPr="007E41BC">
          <w:rPr>
            <w:rStyle w:val="a5"/>
            <w:noProof/>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CC3D4DE" w14:textId="70CEE3A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24" w:history="1">
        <w:r w:rsidRPr="007E41BC">
          <w:rPr>
            <w:rStyle w:val="a5"/>
            <w:noProof/>
          </w:rPr>
          <w:t>2.3</w:t>
        </w:r>
        <w:r w:rsidRPr="007E41BC">
          <w:rPr>
            <w:rStyle w:val="a5"/>
            <w:noProof/>
          </w:rPr>
          <w:t>基本设计概念和处理流程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CA2A0E" w14:textId="1D1989D3"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25" w:history="1">
        <w:r w:rsidRPr="007E41BC">
          <w:rPr>
            <w:rStyle w:val="a5"/>
            <w:noProof/>
          </w:rPr>
          <w:t>2.4</w:t>
        </w:r>
        <w:r w:rsidRPr="007E41BC">
          <w:rPr>
            <w:rStyle w:val="a5"/>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BC3A04" w14:textId="7C9C8FB6"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26" w:history="1">
        <w:r w:rsidRPr="007E41BC">
          <w:rPr>
            <w:rStyle w:val="a5"/>
            <w:noProof/>
          </w:rPr>
          <w:t>2.5</w:t>
        </w:r>
        <w:r w:rsidRPr="007E41BC">
          <w:rPr>
            <w:rStyle w:val="a5"/>
            <w:noProof/>
          </w:rPr>
          <w:t>功能器求与程序的关系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0AB0FA" w14:textId="109810CC"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27" w:history="1">
        <w:r w:rsidRPr="007E41BC">
          <w:rPr>
            <w:rStyle w:val="a5"/>
            <w:noProof/>
          </w:rPr>
          <w:t>2.6</w:t>
        </w:r>
        <w:r w:rsidRPr="007E41BC">
          <w:rPr>
            <w:rStyle w:val="a5"/>
            <w:noProof/>
          </w:rPr>
          <w:t>人工处理过程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3434AC" w14:textId="238433B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28" w:history="1">
        <w:r w:rsidRPr="007E41BC">
          <w:rPr>
            <w:rStyle w:val="a5"/>
            <w:noProof/>
          </w:rPr>
          <w:t>2.7</w:t>
        </w:r>
        <w:r w:rsidRPr="007E41BC">
          <w:rPr>
            <w:rStyle w:val="a5"/>
            <w:noProof/>
          </w:rPr>
          <w:t>尚未问决的问题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BD579C2" w14:textId="53538F79" w:rsidR="00FD4C85" w:rsidRDefault="00FD4C85">
      <w:pPr>
        <w:pStyle w:val="TOC1"/>
        <w:tabs>
          <w:tab w:val="right" w:leader="dot" w:pos="8296"/>
        </w:tabs>
        <w:rPr>
          <w:rFonts w:asciiTheme="minorHAnsi" w:eastAsiaTheme="minorEastAsia" w:hAnsiTheme="minorHAnsi" w:cstheme="minorBidi" w:hint="eastAsia"/>
          <w:b w:val="0"/>
          <w:bCs w:val="0"/>
          <w:caps w:val="0"/>
          <w:noProof/>
          <w:sz w:val="22"/>
          <w14:ligatures w14:val="standardContextual"/>
        </w:rPr>
      </w:pPr>
      <w:hyperlink w:anchor="_Toc235951529" w:history="1">
        <w:r w:rsidRPr="007E41BC">
          <w:rPr>
            <w:rStyle w:val="a5"/>
            <w:noProof/>
          </w:rPr>
          <w:t>3</w:t>
        </w:r>
        <w:r w:rsidRPr="007E41BC">
          <w:rPr>
            <w:rStyle w:val="a5"/>
            <w:noProof/>
          </w:rPr>
          <w:t>程序</w:t>
        </w:r>
        <w:r w:rsidRPr="007E41BC">
          <w:rPr>
            <w:rStyle w:val="a5"/>
            <w:noProof/>
          </w:rPr>
          <w:t>1</w:t>
        </w:r>
        <w:r w:rsidRPr="007E41BC">
          <w:rPr>
            <w:rStyle w:val="a5"/>
            <w:noProof/>
          </w:rPr>
          <w:t>：用户与权限管理设计说明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7ACE810" w14:textId="6004957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30" w:history="1">
        <w:r w:rsidRPr="007E41BC">
          <w:rPr>
            <w:rStyle w:val="a5"/>
            <w:noProof/>
          </w:rPr>
          <w:t>3.1</w:t>
        </w:r>
        <w:r w:rsidRPr="007E41BC">
          <w:rPr>
            <w:rStyle w:val="a5"/>
            <w:noProof/>
          </w:rPr>
          <w:t>程序描述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4F6676" w14:textId="50284E9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31" w:history="1">
        <w:r w:rsidRPr="007E41BC">
          <w:rPr>
            <w:rStyle w:val="a5"/>
            <w:noProof/>
          </w:rPr>
          <w:t>3.2</w:t>
        </w:r>
        <w:r w:rsidRPr="007E41BC">
          <w:rPr>
            <w:rStyle w:val="a5"/>
            <w:noProof/>
          </w:rPr>
          <w:t>功能相关的类设计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41A7CA2" w14:textId="75354892"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32" w:history="1">
        <w:r w:rsidRPr="007E41BC">
          <w:rPr>
            <w:rStyle w:val="a5"/>
            <w:noProof/>
          </w:rPr>
          <w:t>3.3</w:t>
        </w:r>
        <w:r w:rsidRPr="007E41BC">
          <w:rPr>
            <w:rStyle w:val="a5"/>
            <w:noProof/>
          </w:rPr>
          <w:t>相关的时序设计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72C1C6E" w14:textId="389887AF"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33" w:history="1">
        <w:r w:rsidRPr="007E41BC">
          <w:rPr>
            <w:rStyle w:val="a5"/>
            <w:noProof/>
          </w:rPr>
          <w:t>3.4</w:t>
        </w:r>
        <w:r w:rsidRPr="007E41BC">
          <w:rPr>
            <w:rStyle w:val="a5"/>
            <w:noProof/>
          </w:rPr>
          <w:t>输入项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24B9009" w14:textId="075753A9"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34" w:history="1">
        <w:r w:rsidRPr="007E41BC">
          <w:rPr>
            <w:rStyle w:val="a5"/>
            <w:noProof/>
          </w:rPr>
          <w:t>3.5</w:t>
        </w:r>
        <w:r w:rsidRPr="007E41BC">
          <w:rPr>
            <w:rStyle w:val="a5"/>
            <w:noProof/>
          </w:rPr>
          <w:t>输出项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7E18E93" w14:textId="4696EBBA"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35" w:history="1">
        <w:r w:rsidRPr="007E41BC">
          <w:rPr>
            <w:rStyle w:val="a5"/>
            <w:noProof/>
          </w:rPr>
          <w:t>3.6</w:t>
        </w:r>
        <w:r w:rsidRPr="007E41BC">
          <w:rPr>
            <w:rStyle w:val="a5"/>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327670E" w14:textId="2FBA7892"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36" w:history="1">
        <w:r w:rsidRPr="007E41BC">
          <w:rPr>
            <w:rStyle w:val="a5"/>
            <w:noProof/>
          </w:rPr>
          <w:t>3.7</w:t>
        </w:r>
        <w:r w:rsidRPr="007E41BC">
          <w:rPr>
            <w:rStyle w:val="a5"/>
            <w:noProof/>
          </w:rPr>
          <w:t>流程逻辑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9A97320" w14:textId="47E7504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37" w:history="1">
        <w:r w:rsidRPr="007E41BC">
          <w:rPr>
            <w:rStyle w:val="a5"/>
            <w:noProof/>
          </w:rPr>
          <w:t>3.8</w:t>
        </w:r>
        <w:r w:rsidRPr="007E41BC">
          <w:rPr>
            <w:rStyle w:val="a5"/>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B29A2B" w14:textId="3157C4C7"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38" w:history="1">
        <w:r w:rsidRPr="007E41BC">
          <w:rPr>
            <w:rStyle w:val="a5"/>
            <w:noProof/>
          </w:rPr>
          <w:t>3.9</w:t>
        </w:r>
        <w:r w:rsidRPr="007E41BC">
          <w:rPr>
            <w:rStyle w:val="a5"/>
            <w:noProof/>
          </w:rPr>
          <w:t>存储分配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2D15418" w14:textId="154FA32C"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39" w:history="1">
        <w:r w:rsidRPr="007E41BC">
          <w:rPr>
            <w:rStyle w:val="a5"/>
            <w:noProof/>
          </w:rPr>
          <w:t>3.10</w:t>
        </w:r>
        <w:r w:rsidRPr="007E41BC">
          <w:rPr>
            <w:rStyle w:val="a5"/>
            <w:noProof/>
          </w:rPr>
          <w:t>注释设计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393C28F" w14:textId="73D2C702"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40" w:history="1">
        <w:r w:rsidRPr="007E41BC">
          <w:rPr>
            <w:rStyle w:val="a5"/>
            <w:noProof/>
          </w:rPr>
          <w:t>3.11</w:t>
        </w:r>
        <w:r w:rsidRPr="007E41BC">
          <w:rPr>
            <w:rStyle w:val="a5"/>
            <w:noProof/>
          </w:rPr>
          <w:t>限制条件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69BB760" w14:textId="6D604685"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41" w:history="1">
        <w:r w:rsidRPr="007E41BC">
          <w:rPr>
            <w:rStyle w:val="a5"/>
            <w:noProof/>
          </w:rPr>
          <w:t>3.12</w:t>
        </w:r>
        <w:r w:rsidRPr="007E41BC">
          <w:rPr>
            <w:rStyle w:val="a5"/>
            <w:noProof/>
          </w:rPr>
          <w:t>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D6BD08" w14:textId="0662BB12"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42" w:history="1">
        <w:r w:rsidRPr="007E41BC">
          <w:rPr>
            <w:rStyle w:val="a5"/>
            <w:noProof/>
          </w:rPr>
          <w:t>3.13</w:t>
        </w:r>
        <w:r w:rsidRPr="007E41BC">
          <w:rPr>
            <w:rStyle w:val="a5"/>
            <w:noProof/>
          </w:rPr>
          <w:t>尚未解决的问题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F1ECFF8" w14:textId="233E0492" w:rsidR="00FD4C85" w:rsidRDefault="00FD4C85">
      <w:pPr>
        <w:pStyle w:val="TOC1"/>
        <w:tabs>
          <w:tab w:val="right" w:leader="dot" w:pos="8296"/>
        </w:tabs>
        <w:rPr>
          <w:rFonts w:asciiTheme="minorHAnsi" w:eastAsiaTheme="minorEastAsia" w:hAnsiTheme="minorHAnsi" w:cstheme="minorBidi" w:hint="eastAsia"/>
          <w:b w:val="0"/>
          <w:bCs w:val="0"/>
          <w:caps w:val="0"/>
          <w:noProof/>
          <w:sz w:val="22"/>
          <w14:ligatures w14:val="standardContextual"/>
        </w:rPr>
      </w:pPr>
      <w:hyperlink w:anchor="_Toc235951543" w:history="1">
        <w:r w:rsidRPr="007E41BC">
          <w:rPr>
            <w:rStyle w:val="a5"/>
            <w:noProof/>
          </w:rPr>
          <w:t>4</w:t>
        </w:r>
        <w:r w:rsidRPr="007E41BC">
          <w:rPr>
            <w:rStyle w:val="a5"/>
            <w:noProof/>
          </w:rPr>
          <w:t>程序</w:t>
        </w:r>
        <w:r w:rsidRPr="007E41BC">
          <w:rPr>
            <w:rStyle w:val="a5"/>
            <w:noProof/>
          </w:rPr>
          <w:t>2</w:t>
        </w:r>
        <w:r w:rsidRPr="007E41BC">
          <w:rPr>
            <w:rStyle w:val="a5"/>
            <w:noProof/>
          </w:rPr>
          <w:t>：课程管理设计说明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C1D44CC" w14:textId="0AF9CE5C"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44" w:history="1">
        <w:r w:rsidRPr="007E41BC">
          <w:rPr>
            <w:rStyle w:val="a5"/>
            <w:noProof/>
          </w:rPr>
          <w:t>4.1</w:t>
        </w:r>
        <w:r w:rsidRPr="007E41BC">
          <w:rPr>
            <w:rStyle w:val="a5"/>
            <w:noProof/>
          </w:rPr>
          <w:t>程序描述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9E50892" w14:textId="1F553465"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45" w:history="1">
        <w:r w:rsidRPr="007E41BC">
          <w:rPr>
            <w:rStyle w:val="a5"/>
            <w:noProof/>
          </w:rPr>
          <w:t>4.2</w:t>
        </w:r>
        <w:r w:rsidRPr="007E41BC">
          <w:rPr>
            <w:rStyle w:val="a5"/>
            <w:noProof/>
          </w:rPr>
          <w:t>功能相关的类设计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286A74D" w14:textId="62FBB844"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46" w:history="1">
        <w:r w:rsidRPr="007E41BC">
          <w:rPr>
            <w:rStyle w:val="a5"/>
            <w:noProof/>
          </w:rPr>
          <w:t>4.3</w:t>
        </w:r>
        <w:r w:rsidRPr="007E41BC">
          <w:rPr>
            <w:rStyle w:val="a5"/>
            <w:noProof/>
          </w:rPr>
          <w:t>相关的时序设计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2CCFBC8" w14:textId="371B41C7"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47" w:history="1">
        <w:r w:rsidRPr="007E41BC">
          <w:rPr>
            <w:rStyle w:val="a5"/>
            <w:noProof/>
          </w:rPr>
          <w:t>4.4</w:t>
        </w:r>
        <w:r w:rsidRPr="007E41BC">
          <w:rPr>
            <w:rStyle w:val="a5"/>
            <w:noProof/>
          </w:rPr>
          <w:t>输入项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CE3F415" w14:textId="3007BFD6"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48" w:history="1">
        <w:r w:rsidRPr="007E41BC">
          <w:rPr>
            <w:rStyle w:val="a5"/>
            <w:noProof/>
          </w:rPr>
          <w:t>4.5</w:t>
        </w:r>
        <w:r w:rsidRPr="007E41BC">
          <w:rPr>
            <w:rStyle w:val="a5"/>
            <w:noProof/>
          </w:rPr>
          <w:t>输出项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017ADF5" w14:textId="14297EE8"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49" w:history="1">
        <w:r w:rsidRPr="007E41BC">
          <w:rPr>
            <w:rStyle w:val="a5"/>
            <w:noProof/>
          </w:rPr>
          <w:t>4.6</w:t>
        </w:r>
        <w:r w:rsidRPr="007E41BC">
          <w:rPr>
            <w:rStyle w:val="a5"/>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779722A" w14:textId="02EDA7A6"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50" w:history="1">
        <w:r w:rsidRPr="007E41BC">
          <w:rPr>
            <w:rStyle w:val="a5"/>
            <w:noProof/>
          </w:rPr>
          <w:t>4.7</w:t>
        </w:r>
        <w:r w:rsidRPr="007E41BC">
          <w:rPr>
            <w:rStyle w:val="a5"/>
            <w:noProof/>
          </w:rPr>
          <w:t>流程逻辑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91D66C9" w14:textId="6494DB31"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51" w:history="1">
        <w:r w:rsidRPr="007E41BC">
          <w:rPr>
            <w:rStyle w:val="a5"/>
            <w:noProof/>
          </w:rPr>
          <w:t>4.8</w:t>
        </w:r>
        <w:r w:rsidRPr="007E41BC">
          <w:rPr>
            <w:rStyle w:val="a5"/>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7FD0954" w14:textId="37D6BCA4"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52" w:history="1">
        <w:r w:rsidRPr="007E41BC">
          <w:rPr>
            <w:rStyle w:val="a5"/>
            <w:noProof/>
          </w:rPr>
          <w:t>4.9</w:t>
        </w:r>
        <w:r w:rsidRPr="007E41BC">
          <w:rPr>
            <w:rStyle w:val="a5"/>
            <w:noProof/>
          </w:rPr>
          <w:t>存储分配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15BD354" w14:textId="2BC47E79"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53" w:history="1">
        <w:r w:rsidRPr="007E41BC">
          <w:rPr>
            <w:rStyle w:val="a5"/>
            <w:noProof/>
          </w:rPr>
          <w:t>4.10</w:t>
        </w:r>
        <w:r w:rsidRPr="007E41BC">
          <w:rPr>
            <w:rStyle w:val="a5"/>
            <w:noProof/>
          </w:rPr>
          <w:t>注释设计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AC70200" w14:textId="7DE1CD74"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54" w:history="1">
        <w:r w:rsidRPr="007E41BC">
          <w:rPr>
            <w:rStyle w:val="a5"/>
            <w:noProof/>
          </w:rPr>
          <w:t>4.11</w:t>
        </w:r>
        <w:r w:rsidRPr="007E41BC">
          <w:rPr>
            <w:rStyle w:val="a5"/>
            <w:noProof/>
          </w:rPr>
          <w:t>限制条件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A49497" w14:textId="7289B0C9"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55" w:history="1">
        <w:r w:rsidRPr="007E41BC">
          <w:rPr>
            <w:rStyle w:val="a5"/>
            <w:noProof/>
          </w:rPr>
          <w:t>4.12</w:t>
        </w:r>
        <w:r w:rsidRPr="007E41BC">
          <w:rPr>
            <w:rStyle w:val="a5"/>
            <w:noProof/>
          </w:rPr>
          <w:t>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7E52F7D" w14:textId="444DFC13"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56" w:history="1">
        <w:r w:rsidRPr="007E41BC">
          <w:rPr>
            <w:rStyle w:val="a5"/>
            <w:noProof/>
          </w:rPr>
          <w:t>4.13</w:t>
        </w:r>
        <w:r w:rsidRPr="007E41BC">
          <w:rPr>
            <w:rStyle w:val="a5"/>
            <w:noProof/>
          </w:rPr>
          <w:t>尚未解决的问题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5B7E96" w14:textId="7B3F7FD3" w:rsidR="00FD4C85" w:rsidRDefault="00FD4C85">
      <w:pPr>
        <w:pStyle w:val="TOC1"/>
        <w:tabs>
          <w:tab w:val="right" w:leader="dot" w:pos="8296"/>
        </w:tabs>
        <w:rPr>
          <w:rFonts w:asciiTheme="minorHAnsi" w:eastAsiaTheme="minorEastAsia" w:hAnsiTheme="minorHAnsi" w:cstheme="minorBidi" w:hint="eastAsia"/>
          <w:b w:val="0"/>
          <w:bCs w:val="0"/>
          <w:caps w:val="0"/>
          <w:noProof/>
          <w:sz w:val="22"/>
          <w14:ligatures w14:val="standardContextual"/>
        </w:rPr>
      </w:pPr>
      <w:hyperlink w:anchor="_Toc235951557" w:history="1">
        <w:r w:rsidRPr="007E41BC">
          <w:rPr>
            <w:rStyle w:val="a5"/>
            <w:noProof/>
          </w:rPr>
          <w:t>5</w:t>
        </w:r>
        <w:r w:rsidRPr="007E41BC">
          <w:rPr>
            <w:rStyle w:val="a5"/>
            <w:rFonts w:ascii="黑体" w:hAnsi="黑体" w:cs="黑体"/>
            <w:noProof/>
          </w:rPr>
          <w:t>程序</w:t>
        </w:r>
        <w:r w:rsidRPr="007E41BC">
          <w:rPr>
            <w:rStyle w:val="a5"/>
            <w:rFonts w:ascii="黑体" w:hAnsi="黑体" w:cs="黑体"/>
            <w:noProof/>
          </w:rPr>
          <w:t>3</w:t>
        </w:r>
        <w:r w:rsidRPr="007E41BC">
          <w:rPr>
            <w:rStyle w:val="a5"/>
            <w:rFonts w:ascii="黑体" w:hAnsi="黑体" w:cs="黑体"/>
            <w:noProof/>
          </w:rPr>
          <w:t>：课程资源设计说明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71438D4" w14:textId="7DEB1D88"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58" w:history="1">
        <w:r w:rsidRPr="007E41BC">
          <w:rPr>
            <w:rStyle w:val="a5"/>
            <w:noProof/>
          </w:rPr>
          <w:t>5.1</w:t>
        </w:r>
        <w:r w:rsidRPr="007E41BC">
          <w:rPr>
            <w:rStyle w:val="a5"/>
            <w:noProof/>
          </w:rPr>
          <w:t>程序描述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D4EC10" w14:textId="7C7FB8F1"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59" w:history="1">
        <w:r w:rsidRPr="007E41BC">
          <w:rPr>
            <w:rStyle w:val="a5"/>
            <w:noProof/>
          </w:rPr>
          <w:t>5.2</w:t>
        </w:r>
        <w:r w:rsidRPr="007E41BC">
          <w:rPr>
            <w:rStyle w:val="a5"/>
            <w:noProof/>
          </w:rPr>
          <w:t>功能相关的类设计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7113DA" w14:textId="15EB076B"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60" w:history="1">
        <w:r w:rsidRPr="007E41BC">
          <w:rPr>
            <w:rStyle w:val="a5"/>
            <w:noProof/>
          </w:rPr>
          <w:t>5.3</w:t>
        </w:r>
        <w:r w:rsidRPr="007E41BC">
          <w:rPr>
            <w:rStyle w:val="a5"/>
            <w:noProof/>
          </w:rPr>
          <w:t>相关的时序设计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9137DB8" w14:textId="2B0094B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61" w:history="1">
        <w:r w:rsidRPr="007E41BC">
          <w:rPr>
            <w:rStyle w:val="a5"/>
            <w:noProof/>
          </w:rPr>
          <w:t>5.4</w:t>
        </w:r>
        <w:r w:rsidRPr="007E41BC">
          <w:rPr>
            <w:rStyle w:val="a5"/>
            <w:noProof/>
          </w:rPr>
          <w:t>输入项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BCAC880" w14:textId="6411F592"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62" w:history="1">
        <w:r w:rsidRPr="007E41BC">
          <w:rPr>
            <w:rStyle w:val="a5"/>
            <w:noProof/>
          </w:rPr>
          <w:t>5.5</w:t>
        </w:r>
        <w:r w:rsidRPr="007E41BC">
          <w:rPr>
            <w:rStyle w:val="a5"/>
            <w:noProof/>
          </w:rPr>
          <w:t>输出项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7A8301" w14:textId="418448D2"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63" w:history="1">
        <w:r w:rsidRPr="007E41BC">
          <w:rPr>
            <w:rStyle w:val="a5"/>
            <w:noProof/>
          </w:rPr>
          <w:t>5.6</w:t>
        </w:r>
        <w:r w:rsidRPr="007E41BC">
          <w:rPr>
            <w:rStyle w:val="a5"/>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000B985" w14:textId="5D3CF99C"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64" w:history="1">
        <w:r w:rsidRPr="007E41BC">
          <w:rPr>
            <w:rStyle w:val="a5"/>
            <w:noProof/>
          </w:rPr>
          <w:t>5.7</w:t>
        </w:r>
        <w:r w:rsidRPr="007E41BC">
          <w:rPr>
            <w:rStyle w:val="a5"/>
            <w:noProof/>
          </w:rPr>
          <w:t>流程逻辑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6D9FC69" w14:textId="5C7F4DE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65" w:history="1">
        <w:r w:rsidRPr="007E41BC">
          <w:rPr>
            <w:rStyle w:val="a5"/>
            <w:noProof/>
          </w:rPr>
          <w:t>5.9</w:t>
        </w:r>
        <w:r w:rsidRPr="007E41BC">
          <w:rPr>
            <w:rStyle w:val="a5"/>
            <w:noProof/>
          </w:rPr>
          <w:t>存储分配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3B4FA7F" w14:textId="6E80999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66" w:history="1">
        <w:r w:rsidRPr="007E41BC">
          <w:rPr>
            <w:rStyle w:val="a5"/>
            <w:noProof/>
          </w:rPr>
          <w:t>5.10</w:t>
        </w:r>
        <w:r w:rsidRPr="007E41BC">
          <w:rPr>
            <w:rStyle w:val="a5"/>
            <w:noProof/>
          </w:rPr>
          <w:t>注释设计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0FAB660" w14:textId="7156989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67" w:history="1">
        <w:r w:rsidRPr="007E41BC">
          <w:rPr>
            <w:rStyle w:val="a5"/>
            <w:noProof/>
          </w:rPr>
          <w:t>5.11</w:t>
        </w:r>
        <w:r w:rsidRPr="007E41BC">
          <w:rPr>
            <w:rStyle w:val="a5"/>
            <w:noProof/>
          </w:rPr>
          <w:t>限制条件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D334B5A" w14:textId="69E0ECAA"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68" w:history="1">
        <w:r w:rsidRPr="007E41BC">
          <w:rPr>
            <w:rStyle w:val="a5"/>
            <w:noProof/>
          </w:rPr>
          <w:t>5.12</w:t>
        </w:r>
        <w:r w:rsidRPr="007E41BC">
          <w:rPr>
            <w:rStyle w:val="a5"/>
            <w:noProof/>
          </w:rPr>
          <w:t>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3DEAAAA" w14:textId="6E50BA11"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69" w:history="1">
        <w:r w:rsidRPr="007E41BC">
          <w:rPr>
            <w:rStyle w:val="a5"/>
            <w:noProof/>
          </w:rPr>
          <w:t>5.13</w:t>
        </w:r>
        <w:r w:rsidRPr="007E41BC">
          <w:rPr>
            <w:rStyle w:val="a5"/>
            <w:noProof/>
          </w:rPr>
          <w:t>尚未解决的问题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046160D" w14:textId="3AAD8774" w:rsidR="00FD4C85" w:rsidRDefault="00FD4C85">
      <w:pPr>
        <w:pStyle w:val="TOC1"/>
        <w:tabs>
          <w:tab w:val="right" w:leader="dot" w:pos="8296"/>
        </w:tabs>
        <w:rPr>
          <w:rFonts w:asciiTheme="minorHAnsi" w:eastAsiaTheme="minorEastAsia" w:hAnsiTheme="minorHAnsi" w:cstheme="minorBidi" w:hint="eastAsia"/>
          <w:b w:val="0"/>
          <w:bCs w:val="0"/>
          <w:caps w:val="0"/>
          <w:noProof/>
          <w:sz w:val="22"/>
          <w14:ligatures w14:val="standardContextual"/>
        </w:rPr>
      </w:pPr>
      <w:hyperlink w:anchor="_Toc235951570" w:history="1">
        <w:r w:rsidRPr="007E41BC">
          <w:rPr>
            <w:rStyle w:val="a5"/>
            <w:noProof/>
          </w:rPr>
          <w:t>6</w:t>
        </w:r>
        <w:r w:rsidRPr="007E41BC">
          <w:rPr>
            <w:rStyle w:val="a5"/>
            <w:noProof/>
          </w:rPr>
          <w:t>程序</w:t>
        </w:r>
        <w:r w:rsidRPr="007E41BC">
          <w:rPr>
            <w:rStyle w:val="a5"/>
            <w:noProof/>
          </w:rPr>
          <w:t>4</w:t>
        </w:r>
        <w:r w:rsidRPr="007E41BC">
          <w:rPr>
            <w:rStyle w:val="a5"/>
            <w:noProof/>
          </w:rPr>
          <w:t>：作业管理设计说明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BC89F7B" w14:textId="57365B3F"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71" w:history="1">
        <w:r w:rsidRPr="007E41BC">
          <w:rPr>
            <w:rStyle w:val="a5"/>
            <w:noProof/>
          </w:rPr>
          <w:t>6.1</w:t>
        </w:r>
        <w:r w:rsidRPr="007E41BC">
          <w:rPr>
            <w:rStyle w:val="a5"/>
            <w:noProof/>
          </w:rPr>
          <w:t>程序描述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A9AF258" w14:textId="427016DA"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72" w:history="1">
        <w:r w:rsidRPr="007E41BC">
          <w:rPr>
            <w:rStyle w:val="a5"/>
            <w:noProof/>
          </w:rPr>
          <w:t>6.2</w:t>
        </w:r>
        <w:r w:rsidRPr="007E41BC">
          <w:rPr>
            <w:rStyle w:val="a5"/>
            <w:noProof/>
          </w:rPr>
          <w:t>功能相关的类设计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5501F31" w14:textId="11C2945E"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73" w:history="1">
        <w:r w:rsidRPr="007E41BC">
          <w:rPr>
            <w:rStyle w:val="a5"/>
            <w:noProof/>
          </w:rPr>
          <w:t>6.3</w:t>
        </w:r>
        <w:r w:rsidRPr="007E41BC">
          <w:rPr>
            <w:rStyle w:val="a5"/>
            <w:noProof/>
          </w:rPr>
          <w:t>相关的时序设计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C97325" w14:textId="7113B81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74" w:history="1">
        <w:r w:rsidRPr="007E41BC">
          <w:rPr>
            <w:rStyle w:val="a5"/>
            <w:noProof/>
          </w:rPr>
          <w:t>6.4</w:t>
        </w:r>
        <w:r w:rsidRPr="007E41BC">
          <w:rPr>
            <w:rStyle w:val="a5"/>
            <w:noProof/>
          </w:rPr>
          <w:t>输入项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4530BD7" w14:textId="58173175"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75" w:history="1">
        <w:r w:rsidRPr="007E41BC">
          <w:rPr>
            <w:rStyle w:val="a5"/>
            <w:noProof/>
          </w:rPr>
          <w:t>6.5</w:t>
        </w:r>
        <w:r w:rsidRPr="007E41BC">
          <w:rPr>
            <w:rStyle w:val="a5"/>
            <w:noProof/>
          </w:rPr>
          <w:t>输出项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0F9EFD5" w14:textId="52485B2A"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76" w:history="1">
        <w:r w:rsidRPr="007E41BC">
          <w:rPr>
            <w:rStyle w:val="a5"/>
            <w:noProof/>
          </w:rPr>
          <w:t>6.6</w:t>
        </w:r>
        <w:r w:rsidRPr="007E41BC">
          <w:rPr>
            <w:rStyle w:val="a5"/>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F725EC0" w14:textId="3281A044"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77" w:history="1">
        <w:r w:rsidRPr="007E41BC">
          <w:rPr>
            <w:rStyle w:val="a5"/>
            <w:noProof/>
          </w:rPr>
          <w:t>6.7</w:t>
        </w:r>
        <w:r w:rsidRPr="007E41BC">
          <w:rPr>
            <w:rStyle w:val="a5"/>
            <w:noProof/>
          </w:rPr>
          <w:t>流程逻辑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1A9B136" w14:textId="164AE60C"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78" w:history="1">
        <w:r w:rsidRPr="007E41BC">
          <w:rPr>
            <w:rStyle w:val="a5"/>
            <w:noProof/>
          </w:rPr>
          <w:t>6.8</w:t>
        </w:r>
        <w:r w:rsidRPr="007E41BC">
          <w:rPr>
            <w:rStyle w:val="a5"/>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6003234" w14:textId="7BC54979"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79" w:history="1">
        <w:r w:rsidRPr="007E41BC">
          <w:rPr>
            <w:rStyle w:val="a5"/>
            <w:noProof/>
          </w:rPr>
          <w:t>6.9</w:t>
        </w:r>
        <w:r w:rsidRPr="007E41BC">
          <w:rPr>
            <w:rStyle w:val="a5"/>
            <w:noProof/>
          </w:rPr>
          <w:t>存储分配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092E552" w14:textId="5F4B0C4D"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80" w:history="1">
        <w:r w:rsidRPr="007E41BC">
          <w:rPr>
            <w:rStyle w:val="a5"/>
            <w:noProof/>
          </w:rPr>
          <w:t>6.10</w:t>
        </w:r>
        <w:r w:rsidRPr="007E41BC">
          <w:rPr>
            <w:rStyle w:val="a5"/>
            <w:noProof/>
          </w:rPr>
          <w:t>注释设计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E7456A6" w14:textId="3EF58692"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81" w:history="1">
        <w:r w:rsidRPr="007E41BC">
          <w:rPr>
            <w:rStyle w:val="a5"/>
            <w:noProof/>
          </w:rPr>
          <w:t>6.11</w:t>
        </w:r>
        <w:r w:rsidRPr="007E41BC">
          <w:rPr>
            <w:rStyle w:val="a5"/>
            <w:noProof/>
          </w:rPr>
          <w:t>限制条件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02D12AB" w14:textId="4C8F20BA"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82" w:history="1">
        <w:r w:rsidRPr="007E41BC">
          <w:rPr>
            <w:rStyle w:val="a5"/>
            <w:noProof/>
          </w:rPr>
          <w:t>6.12</w:t>
        </w:r>
        <w:r w:rsidRPr="007E41BC">
          <w:rPr>
            <w:rStyle w:val="a5"/>
            <w:noProof/>
          </w:rPr>
          <w:t>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C320768" w14:textId="2C215A06"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83" w:history="1">
        <w:r w:rsidRPr="007E41BC">
          <w:rPr>
            <w:rStyle w:val="a5"/>
            <w:noProof/>
          </w:rPr>
          <w:t>6.13</w:t>
        </w:r>
        <w:r w:rsidRPr="007E41BC">
          <w:rPr>
            <w:rStyle w:val="a5"/>
            <w:noProof/>
          </w:rPr>
          <w:t>尚未解决的问题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6530017" w14:textId="635C5070" w:rsidR="00FD4C85" w:rsidRDefault="00FD4C85">
      <w:pPr>
        <w:pStyle w:val="TOC1"/>
        <w:tabs>
          <w:tab w:val="right" w:leader="dot" w:pos="8296"/>
        </w:tabs>
        <w:rPr>
          <w:rFonts w:asciiTheme="minorHAnsi" w:eastAsiaTheme="minorEastAsia" w:hAnsiTheme="minorHAnsi" w:cstheme="minorBidi" w:hint="eastAsia"/>
          <w:b w:val="0"/>
          <w:bCs w:val="0"/>
          <w:caps w:val="0"/>
          <w:noProof/>
          <w:sz w:val="22"/>
          <w14:ligatures w14:val="standardContextual"/>
        </w:rPr>
      </w:pPr>
      <w:hyperlink w:anchor="_Toc235951584" w:history="1">
        <w:r w:rsidRPr="007E41BC">
          <w:rPr>
            <w:rStyle w:val="a5"/>
            <w:noProof/>
          </w:rPr>
          <w:t>7</w:t>
        </w:r>
        <w:r w:rsidRPr="007E41BC">
          <w:rPr>
            <w:rStyle w:val="a5"/>
            <w:noProof/>
          </w:rPr>
          <w:t>程序</w:t>
        </w:r>
        <w:r w:rsidRPr="007E41BC">
          <w:rPr>
            <w:rStyle w:val="a5"/>
            <w:noProof/>
          </w:rPr>
          <w:t>5</w:t>
        </w:r>
        <w:r w:rsidRPr="007E41BC">
          <w:rPr>
            <w:rStyle w:val="a5"/>
            <w:noProof/>
          </w:rPr>
          <w:t>：在线测验设计说明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9374DFE" w14:textId="37BA9CDA"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85" w:history="1">
        <w:r w:rsidRPr="007E41BC">
          <w:rPr>
            <w:rStyle w:val="a5"/>
            <w:noProof/>
          </w:rPr>
          <w:t>7.1</w:t>
        </w:r>
        <w:r w:rsidRPr="007E41BC">
          <w:rPr>
            <w:rStyle w:val="a5"/>
            <w:noProof/>
          </w:rPr>
          <w:t>程序描述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9B7E8BB" w14:textId="242BD8CB"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86" w:history="1">
        <w:r w:rsidRPr="007E41BC">
          <w:rPr>
            <w:rStyle w:val="a5"/>
            <w:noProof/>
          </w:rPr>
          <w:t>7.2</w:t>
        </w:r>
        <w:r w:rsidRPr="007E41BC">
          <w:rPr>
            <w:rStyle w:val="a5"/>
            <w:noProof/>
          </w:rPr>
          <w:t>功能相关的类设计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F683782" w14:textId="4ED0A546"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87" w:history="1">
        <w:r w:rsidRPr="007E41BC">
          <w:rPr>
            <w:rStyle w:val="a5"/>
            <w:noProof/>
          </w:rPr>
          <w:t>7.3</w:t>
        </w:r>
        <w:r w:rsidRPr="007E41BC">
          <w:rPr>
            <w:rStyle w:val="a5"/>
            <w:noProof/>
          </w:rPr>
          <w:t>相关的时序设计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C264D71" w14:textId="6FD39419"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88" w:history="1">
        <w:r w:rsidRPr="007E41BC">
          <w:rPr>
            <w:rStyle w:val="a5"/>
            <w:noProof/>
          </w:rPr>
          <w:t>7.4</w:t>
        </w:r>
        <w:r w:rsidRPr="007E41BC">
          <w:rPr>
            <w:rStyle w:val="a5"/>
            <w:noProof/>
          </w:rPr>
          <w:t>输入项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475D261" w14:textId="58A867C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89" w:history="1">
        <w:r w:rsidRPr="007E41BC">
          <w:rPr>
            <w:rStyle w:val="a5"/>
            <w:noProof/>
          </w:rPr>
          <w:t>7.5</w:t>
        </w:r>
        <w:r w:rsidRPr="007E41BC">
          <w:rPr>
            <w:rStyle w:val="a5"/>
            <w:noProof/>
          </w:rPr>
          <w:t>输出项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7147D21" w14:textId="71482734"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90" w:history="1">
        <w:r w:rsidRPr="007E41BC">
          <w:rPr>
            <w:rStyle w:val="a5"/>
            <w:noProof/>
          </w:rPr>
          <w:t>7.6</w:t>
        </w:r>
        <w:r w:rsidRPr="007E41BC">
          <w:rPr>
            <w:rStyle w:val="a5"/>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810FCB5" w14:textId="56C1AD6F"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91" w:history="1">
        <w:r w:rsidRPr="007E41BC">
          <w:rPr>
            <w:rStyle w:val="a5"/>
            <w:noProof/>
          </w:rPr>
          <w:t>7.7</w:t>
        </w:r>
        <w:r w:rsidRPr="007E41BC">
          <w:rPr>
            <w:rStyle w:val="a5"/>
            <w:noProof/>
          </w:rPr>
          <w:t>流程逻辑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EBB7B8D" w14:textId="04037209"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92" w:history="1">
        <w:r w:rsidRPr="007E41BC">
          <w:rPr>
            <w:rStyle w:val="a5"/>
            <w:noProof/>
          </w:rPr>
          <w:t>7.8</w:t>
        </w:r>
        <w:r w:rsidRPr="007E41BC">
          <w:rPr>
            <w:rStyle w:val="a5"/>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97FBB38" w14:textId="45858813"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93" w:history="1">
        <w:r w:rsidRPr="007E41BC">
          <w:rPr>
            <w:rStyle w:val="a5"/>
            <w:noProof/>
          </w:rPr>
          <w:t>7.9</w:t>
        </w:r>
        <w:r w:rsidRPr="007E41BC">
          <w:rPr>
            <w:rStyle w:val="a5"/>
            <w:noProof/>
          </w:rPr>
          <w:t>存储分配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43E3BDF" w14:textId="689CB047"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94" w:history="1">
        <w:r w:rsidRPr="007E41BC">
          <w:rPr>
            <w:rStyle w:val="a5"/>
            <w:noProof/>
          </w:rPr>
          <w:t>7.10</w:t>
        </w:r>
        <w:r w:rsidRPr="007E41BC">
          <w:rPr>
            <w:rStyle w:val="a5"/>
            <w:noProof/>
          </w:rPr>
          <w:t>注释设计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28B9C79" w14:textId="141444C8"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95" w:history="1">
        <w:r w:rsidRPr="007E41BC">
          <w:rPr>
            <w:rStyle w:val="a5"/>
            <w:noProof/>
          </w:rPr>
          <w:t>7.11</w:t>
        </w:r>
        <w:r w:rsidRPr="007E41BC">
          <w:rPr>
            <w:rStyle w:val="a5"/>
            <w:noProof/>
          </w:rPr>
          <w:t>限制条件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0FEAC37" w14:textId="442F55EC"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96" w:history="1">
        <w:r w:rsidRPr="007E41BC">
          <w:rPr>
            <w:rStyle w:val="a5"/>
            <w:noProof/>
          </w:rPr>
          <w:t>7.12</w:t>
        </w:r>
        <w:r w:rsidRPr="007E41BC">
          <w:rPr>
            <w:rStyle w:val="a5"/>
            <w:noProof/>
          </w:rPr>
          <w:t>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521A726" w14:textId="08FDD99D"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97" w:history="1">
        <w:r w:rsidRPr="007E41BC">
          <w:rPr>
            <w:rStyle w:val="a5"/>
            <w:noProof/>
          </w:rPr>
          <w:t>7.13</w:t>
        </w:r>
        <w:r w:rsidRPr="007E41BC">
          <w:rPr>
            <w:rStyle w:val="a5"/>
            <w:noProof/>
          </w:rPr>
          <w:t>尚未解决的问题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7164F99" w14:textId="37DCE117" w:rsidR="00FD4C85" w:rsidRDefault="00FD4C85">
      <w:pPr>
        <w:pStyle w:val="TOC1"/>
        <w:tabs>
          <w:tab w:val="right" w:leader="dot" w:pos="8296"/>
        </w:tabs>
        <w:rPr>
          <w:rFonts w:asciiTheme="minorHAnsi" w:eastAsiaTheme="minorEastAsia" w:hAnsiTheme="minorHAnsi" w:cstheme="minorBidi" w:hint="eastAsia"/>
          <w:b w:val="0"/>
          <w:bCs w:val="0"/>
          <w:caps w:val="0"/>
          <w:noProof/>
          <w:sz w:val="22"/>
          <w14:ligatures w14:val="standardContextual"/>
        </w:rPr>
      </w:pPr>
      <w:hyperlink w:anchor="_Toc235951598" w:history="1">
        <w:r w:rsidRPr="007E41BC">
          <w:rPr>
            <w:rStyle w:val="a5"/>
            <w:noProof/>
          </w:rPr>
          <w:t>8</w:t>
        </w:r>
        <w:r w:rsidRPr="007E41BC">
          <w:rPr>
            <w:rStyle w:val="a5"/>
            <w:rFonts w:ascii="黑体" w:hAnsi="黑体" w:cs="黑体"/>
            <w:noProof/>
          </w:rPr>
          <w:t>程序</w:t>
        </w:r>
        <w:r w:rsidRPr="007E41BC">
          <w:rPr>
            <w:rStyle w:val="a5"/>
            <w:rFonts w:ascii="黑体" w:hAnsi="黑体" w:cs="黑体"/>
            <w:noProof/>
          </w:rPr>
          <w:t>6</w:t>
        </w:r>
        <w:r w:rsidRPr="007E41BC">
          <w:rPr>
            <w:rStyle w:val="a5"/>
            <w:rFonts w:ascii="黑体" w:hAnsi="黑体" w:cs="黑体"/>
            <w:noProof/>
          </w:rPr>
          <w:t>：通知消息设计说明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DF85E8B" w14:textId="270B6945"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599" w:history="1">
        <w:r w:rsidRPr="007E41BC">
          <w:rPr>
            <w:rStyle w:val="a5"/>
            <w:noProof/>
          </w:rPr>
          <w:t>8.1</w:t>
        </w:r>
        <w:r w:rsidRPr="007E41BC">
          <w:rPr>
            <w:rStyle w:val="a5"/>
            <w:noProof/>
          </w:rPr>
          <w:t>程序描述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C500304" w14:textId="4EFCF98A"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00" w:history="1">
        <w:r w:rsidRPr="007E41BC">
          <w:rPr>
            <w:rStyle w:val="a5"/>
            <w:noProof/>
          </w:rPr>
          <w:t>8.2</w:t>
        </w:r>
        <w:r w:rsidRPr="007E41BC">
          <w:rPr>
            <w:rStyle w:val="a5"/>
            <w:noProof/>
          </w:rPr>
          <w:t>功能相关的类设计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490887E" w14:textId="00ADA4D2"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01" w:history="1">
        <w:r w:rsidRPr="007E41BC">
          <w:rPr>
            <w:rStyle w:val="a5"/>
            <w:noProof/>
          </w:rPr>
          <w:t>8.3</w:t>
        </w:r>
        <w:r w:rsidRPr="007E41BC">
          <w:rPr>
            <w:rStyle w:val="a5"/>
            <w:noProof/>
          </w:rPr>
          <w:t>相关的时序设计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7D13406" w14:textId="20774311"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02" w:history="1">
        <w:r w:rsidRPr="007E41BC">
          <w:rPr>
            <w:rStyle w:val="a5"/>
            <w:noProof/>
          </w:rPr>
          <w:t>8.4</w:t>
        </w:r>
        <w:r w:rsidRPr="007E41BC">
          <w:rPr>
            <w:rStyle w:val="a5"/>
            <w:noProof/>
          </w:rPr>
          <w:t>输入项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FC59362" w14:textId="3C0010F0"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03" w:history="1">
        <w:r w:rsidRPr="007E41BC">
          <w:rPr>
            <w:rStyle w:val="a5"/>
            <w:noProof/>
          </w:rPr>
          <w:t>8.5</w:t>
        </w:r>
        <w:r w:rsidRPr="007E41BC">
          <w:rPr>
            <w:rStyle w:val="a5"/>
            <w:noProof/>
          </w:rPr>
          <w:t>输出项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9B40232" w14:textId="51017E75"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04" w:history="1">
        <w:r w:rsidRPr="007E41BC">
          <w:rPr>
            <w:rStyle w:val="a5"/>
            <w:noProof/>
          </w:rPr>
          <w:t>8.6</w:t>
        </w:r>
        <w:r w:rsidRPr="007E41BC">
          <w:rPr>
            <w:rStyle w:val="a5"/>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9C53213" w14:textId="2E0F8793"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05" w:history="1">
        <w:r w:rsidRPr="007E41BC">
          <w:rPr>
            <w:rStyle w:val="a5"/>
            <w:noProof/>
          </w:rPr>
          <w:t>8.7</w:t>
        </w:r>
        <w:r w:rsidRPr="007E41BC">
          <w:rPr>
            <w:rStyle w:val="a5"/>
            <w:noProof/>
          </w:rPr>
          <w:t>流程逻辑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D1ECAAF" w14:textId="79D0C88F"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06" w:history="1">
        <w:r w:rsidRPr="007E41BC">
          <w:rPr>
            <w:rStyle w:val="a5"/>
            <w:noProof/>
          </w:rPr>
          <w:t>8.8</w:t>
        </w:r>
        <w:r w:rsidRPr="007E41BC">
          <w:rPr>
            <w:rStyle w:val="a5"/>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5275DE" w14:textId="146F1D0E"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07" w:history="1">
        <w:r w:rsidRPr="007E41BC">
          <w:rPr>
            <w:rStyle w:val="a5"/>
            <w:noProof/>
          </w:rPr>
          <w:t>8.9</w:t>
        </w:r>
        <w:r w:rsidRPr="007E41BC">
          <w:rPr>
            <w:rStyle w:val="a5"/>
            <w:noProof/>
          </w:rPr>
          <w:t>存储分配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3807467" w14:textId="5948DD49"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08" w:history="1">
        <w:r w:rsidRPr="007E41BC">
          <w:rPr>
            <w:rStyle w:val="a5"/>
            <w:noProof/>
          </w:rPr>
          <w:t>8.10</w:t>
        </w:r>
        <w:r w:rsidRPr="007E41BC">
          <w:rPr>
            <w:rStyle w:val="a5"/>
            <w:noProof/>
          </w:rPr>
          <w:t>注释设计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FE7A73" w14:textId="42B4E69F"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09" w:history="1">
        <w:r w:rsidRPr="007E41BC">
          <w:rPr>
            <w:rStyle w:val="a5"/>
            <w:noProof/>
          </w:rPr>
          <w:t>8.11</w:t>
        </w:r>
        <w:r w:rsidRPr="007E41BC">
          <w:rPr>
            <w:rStyle w:val="a5"/>
            <w:noProof/>
          </w:rPr>
          <w:t>限制条件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AAC435B" w14:textId="6F88854C"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10" w:history="1">
        <w:r w:rsidRPr="007E41BC">
          <w:rPr>
            <w:rStyle w:val="a5"/>
            <w:noProof/>
          </w:rPr>
          <w:t>8.12</w:t>
        </w:r>
        <w:r w:rsidRPr="007E41BC">
          <w:rPr>
            <w:rStyle w:val="a5"/>
            <w:noProof/>
          </w:rPr>
          <w:t>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DA0A8AA" w14:textId="28384B74"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11" w:history="1">
        <w:r w:rsidRPr="007E41BC">
          <w:rPr>
            <w:rStyle w:val="a5"/>
            <w:noProof/>
          </w:rPr>
          <w:t>8.13</w:t>
        </w:r>
        <w:r w:rsidRPr="007E41BC">
          <w:rPr>
            <w:rStyle w:val="a5"/>
            <w:noProof/>
          </w:rPr>
          <w:t>尚未解决的问题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77371D9" w14:textId="077C83A6" w:rsidR="00FD4C85" w:rsidRDefault="00FD4C85">
      <w:pPr>
        <w:pStyle w:val="TOC1"/>
        <w:tabs>
          <w:tab w:val="right" w:leader="dot" w:pos="8296"/>
        </w:tabs>
        <w:rPr>
          <w:rFonts w:asciiTheme="minorHAnsi" w:eastAsiaTheme="minorEastAsia" w:hAnsiTheme="minorHAnsi" w:cstheme="minorBidi" w:hint="eastAsia"/>
          <w:b w:val="0"/>
          <w:bCs w:val="0"/>
          <w:caps w:val="0"/>
          <w:noProof/>
          <w:sz w:val="22"/>
          <w14:ligatures w14:val="standardContextual"/>
        </w:rPr>
      </w:pPr>
      <w:hyperlink w:anchor="_Toc235951612" w:history="1">
        <w:r w:rsidRPr="007E41BC">
          <w:rPr>
            <w:rStyle w:val="a5"/>
            <w:noProof/>
          </w:rPr>
          <w:t>9</w:t>
        </w:r>
        <w:r w:rsidRPr="007E41BC">
          <w:rPr>
            <w:rStyle w:val="a5"/>
            <w:noProof/>
          </w:rPr>
          <w:t>程序</w:t>
        </w:r>
        <w:r w:rsidRPr="007E41BC">
          <w:rPr>
            <w:rStyle w:val="a5"/>
            <w:noProof/>
          </w:rPr>
          <w:t>7</w:t>
        </w:r>
        <w:r w:rsidRPr="007E41BC">
          <w:rPr>
            <w:rStyle w:val="a5"/>
            <w:noProof/>
          </w:rPr>
          <w:t>：学习分析设计说明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2E387D9" w14:textId="157373F6"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13" w:history="1">
        <w:r w:rsidRPr="007E41BC">
          <w:rPr>
            <w:rStyle w:val="a5"/>
            <w:noProof/>
          </w:rPr>
          <w:t>9.1</w:t>
        </w:r>
        <w:r w:rsidRPr="007E41BC">
          <w:rPr>
            <w:rStyle w:val="a5"/>
            <w:noProof/>
          </w:rPr>
          <w:t>程序描述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DDF469C" w14:textId="39FAD58B"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14" w:history="1">
        <w:r w:rsidRPr="007E41BC">
          <w:rPr>
            <w:rStyle w:val="a5"/>
            <w:noProof/>
          </w:rPr>
          <w:t>9.2</w:t>
        </w:r>
        <w:r w:rsidRPr="007E41BC">
          <w:rPr>
            <w:rStyle w:val="a5"/>
            <w:noProof/>
          </w:rPr>
          <w:t>功能相关的类设计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A479AE" w14:textId="16A404AF"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15" w:history="1">
        <w:r w:rsidRPr="007E41BC">
          <w:rPr>
            <w:rStyle w:val="a5"/>
            <w:noProof/>
          </w:rPr>
          <w:t>9.3</w:t>
        </w:r>
        <w:r w:rsidRPr="007E41BC">
          <w:rPr>
            <w:rStyle w:val="a5"/>
            <w:noProof/>
          </w:rPr>
          <w:t>相关的时序设计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5DCEC17" w14:textId="1AD98D5A"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16" w:history="1">
        <w:r w:rsidRPr="007E41BC">
          <w:rPr>
            <w:rStyle w:val="a5"/>
            <w:noProof/>
          </w:rPr>
          <w:t>9.4</w:t>
        </w:r>
        <w:r w:rsidRPr="007E41BC">
          <w:rPr>
            <w:rStyle w:val="a5"/>
            <w:noProof/>
          </w:rPr>
          <w:t>输入项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5A0D11" w14:textId="3D90D849"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17" w:history="1">
        <w:r w:rsidRPr="007E41BC">
          <w:rPr>
            <w:rStyle w:val="a5"/>
            <w:noProof/>
          </w:rPr>
          <w:t>9.5</w:t>
        </w:r>
        <w:r w:rsidRPr="007E41BC">
          <w:rPr>
            <w:rStyle w:val="a5"/>
            <w:noProof/>
          </w:rPr>
          <w:t>输出项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4B40F6E" w14:textId="657FDC89"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18" w:history="1">
        <w:r w:rsidRPr="007E41BC">
          <w:rPr>
            <w:rStyle w:val="a5"/>
            <w:noProof/>
          </w:rPr>
          <w:t>9.6</w:t>
        </w:r>
        <w:r w:rsidRPr="007E41BC">
          <w:rPr>
            <w:rStyle w:val="a5"/>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AC0C906" w14:textId="29CFB96D"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19" w:history="1">
        <w:r w:rsidRPr="007E41BC">
          <w:rPr>
            <w:rStyle w:val="a5"/>
            <w:noProof/>
          </w:rPr>
          <w:t>9.7</w:t>
        </w:r>
        <w:r w:rsidRPr="007E41BC">
          <w:rPr>
            <w:rStyle w:val="a5"/>
            <w:noProof/>
          </w:rPr>
          <w:t>流程逻辑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ECD1C3" w14:textId="7DA18DE9"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20" w:history="1">
        <w:r w:rsidRPr="007E41BC">
          <w:rPr>
            <w:rStyle w:val="a5"/>
            <w:noProof/>
          </w:rPr>
          <w:t>9.8</w:t>
        </w:r>
        <w:r w:rsidRPr="007E41BC">
          <w:rPr>
            <w:rStyle w:val="a5"/>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837CC81" w14:textId="35674063"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21" w:history="1">
        <w:r w:rsidRPr="007E41BC">
          <w:rPr>
            <w:rStyle w:val="a5"/>
            <w:noProof/>
          </w:rPr>
          <w:t>9.9</w:t>
        </w:r>
        <w:r w:rsidRPr="007E41BC">
          <w:rPr>
            <w:rStyle w:val="a5"/>
            <w:noProof/>
          </w:rPr>
          <w:t>存储分配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FAD4037" w14:textId="79BED568"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22" w:history="1">
        <w:r w:rsidRPr="007E41BC">
          <w:rPr>
            <w:rStyle w:val="a5"/>
            <w:noProof/>
          </w:rPr>
          <w:t>9.10</w:t>
        </w:r>
        <w:r w:rsidRPr="007E41BC">
          <w:rPr>
            <w:rStyle w:val="a5"/>
            <w:noProof/>
          </w:rPr>
          <w:t>注释设计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4854AAC" w14:textId="196400E1"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23" w:history="1">
        <w:r w:rsidRPr="007E41BC">
          <w:rPr>
            <w:rStyle w:val="a5"/>
            <w:noProof/>
          </w:rPr>
          <w:t>9.11</w:t>
        </w:r>
        <w:r w:rsidRPr="007E41BC">
          <w:rPr>
            <w:rStyle w:val="a5"/>
            <w:noProof/>
          </w:rPr>
          <w:t>限制条件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88E6BA9" w14:textId="22498F4D"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24" w:history="1">
        <w:r w:rsidRPr="007E41BC">
          <w:rPr>
            <w:rStyle w:val="a5"/>
            <w:noProof/>
          </w:rPr>
          <w:t>9.12</w:t>
        </w:r>
        <w:r w:rsidRPr="007E41BC">
          <w:rPr>
            <w:rStyle w:val="a5"/>
            <w:noProof/>
          </w:rPr>
          <w:t>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AC4F2F1" w14:textId="7A53BAA8"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25" w:history="1">
        <w:r w:rsidRPr="007E41BC">
          <w:rPr>
            <w:rStyle w:val="a5"/>
            <w:noProof/>
          </w:rPr>
          <w:t>9.13</w:t>
        </w:r>
        <w:r w:rsidRPr="007E41BC">
          <w:rPr>
            <w:rStyle w:val="a5"/>
            <w:noProof/>
          </w:rPr>
          <w:t>尚未解决的问题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0A9071D" w14:textId="453B2C56" w:rsidR="00FD4C85" w:rsidRDefault="00FD4C85">
      <w:pPr>
        <w:pStyle w:val="TOC1"/>
        <w:tabs>
          <w:tab w:val="right" w:leader="dot" w:pos="8296"/>
        </w:tabs>
        <w:rPr>
          <w:rFonts w:asciiTheme="minorHAnsi" w:eastAsiaTheme="minorEastAsia" w:hAnsiTheme="minorHAnsi" w:cstheme="minorBidi" w:hint="eastAsia"/>
          <w:b w:val="0"/>
          <w:bCs w:val="0"/>
          <w:caps w:val="0"/>
          <w:noProof/>
          <w:sz w:val="22"/>
          <w14:ligatures w14:val="standardContextual"/>
        </w:rPr>
      </w:pPr>
      <w:hyperlink w:anchor="_Toc235951626" w:history="1">
        <w:r w:rsidRPr="007E41BC">
          <w:rPr>
            <w:rStyle w:val="a5"/>
            <w:noProof/>
          </w:rPr>
          <w:t xml:space="preserve">10 </w:t>
        </w:r>
        <w:r w:rsidRPr="007E41BC">
          <w:rPr>
            <w:rStyle w:val="a5"/>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F82DA00" w14:textId="24802B45"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27" w:history="1">
        <w:r w:rsidRPr="007E41BC">
          <w:rPr>
            <w:rStyle w:val="a5"/>
            <w:noProof/>
          </w:rPr>
          <w:t>10.1</w:t>
        </w:r>
        <w:r w:rsidRPr="007E41BC">
          <w:rPr>
            <w:rStyle w:val="a5"/>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9F1EC37" w14:textId="3C1AC2A2"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28" w:history="1">
        <w:r w:rsidRPr="007E41BC">
          <w:rPr>
            <w:rStyle w:val="a5"/>
            <w:noProof/>
          </w:rPr>
          <w:t>10.2</w:t>
        </w:r>
        <w:r w:rsidRPr="007E41BC">
          <w:rPr>
            <w:rStyle w:val="a5"/>
            <w:noProof/>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0FFFF5A" w14:textId="2A0AD0B3" w:rsidR="00FD4C85" w:rsidRDefault="00FD4C85">
      <w:pPr>
        <w:pStyle w:val="TOC2"/>
        <w:tabs>
          <w:tab w:val="right" w:leader="dot" w:pos="8296"/>
        </w:tabs>
        <w:rPr>
          <w:rFonts w:asciiTheme="minorHAnsi" w:eastAsiaTheme="minorEastAsia" w:hAnsiTheme="minorHAnsi" w:cstheme="minorBidi" w:hint="eastAsia"/>
          <w:smallCaps w:val="0"/>
          <w:noProof/>
          <w:sz w:val="22"/>
          <w14:ligatures w14:val="standardContextual"/>
        </w:rPr>
      </w:pPr>
      <w:hyperlink w:anchor="_Toc235951629" w:history="1">
        <w:r w:rsidRPr="007E41BC">
          <w:rPr>
            <w:rStyle w:val="a5"/>
            <w:noProof/>
          </w:rPr>
          <w:t>10.3</w:t>
        </w:r>
        <w:r w:rsidRPr="007E41BC">
          <w:rPr>
            <w:rStyle w:val="a5"/>
            <w:noProof/>
          </w:rPr>
          <w:t>物理结构设计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_Toc235951629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075CC57" w14:textId="07F405D4" w:rsidR="00335AFF" w:rsidRDefault="00000000">
      <w:pPr>
        <w:jc w:val="center"/>
        <w:rPr>
          <w:b/>
          <w:bCs/>
          <w:sz w:val="44"/>
        </w:rPr>
        <w:sectPr w:rsidR="00335AFF">
          <w:footerReference w:type="even" r:id="rId6"/>
          <w:pgSz w:w="11906" w:h="16838"/>
          <w:pgMar w:top="1440" w:right="1800" w:bottom="1440" w:left="1800" w:header="851" w:footer="992" w:gutter="0"/>
          <w:cols w:space="720"/>
          <w:docGrid w:type="lines" w:linePitch="312"/>
        </w:sectPr>
      </w:pPr>
      <w:r>
        <w:rPr>
          <w:bCs/>
        </w:rPr>
        <w:fldChar w:fldCharType="end"/>
      </w:r>
    </w:p>
    <w:p w14:paraId="522D0B0F" w14:textId="77777777" w:rsidR="00335AFF" w:rsidRDefault="00000000">
      <w:pPr>
        <w:jc w:val="center"/>
        <w:rPr>
          <w:b/>
          <w:bCs/>
          <w:sz w:val="44"/>
        </w:rPr>
      </w:pPr>
      <w:r>
        <w:rPr>
          <w:rFonts w:hint="eastAsia"/>
          <w:b/>
          <w:bCs/>
          <w:sz w:val="44"/>
        </w:rPr>
        <w:lastRenderedPageBreak/>
        <w:t>系统设计说明书</w:t>
      </w:r>
    </w:p>
    <w:p w14:paraId="250E160B" w14:textId="77777777" w:rsidR="00335AFF" w:rsidRDefault="00000000">
      <w:pPr>
        <w:pStyle w:val="1"/>
      </w:pPr>
      <w:bookmarkStart w:id="0" w:name="_Toc235951516"/>
      <w:r>
        <w:rPr>
          <w:rFonts w:hint="eastAsia"/>
        </w:rPr>
        <w:t>1</w:t>
      </w:r>
      <w:r>
        <w:rPr>
          <w:rFonts w:hint="eastAsia"/>
        </w:rPr>
        <w:t>引言</w:t>
      </w:r>
      <w:bookmarkEnd w:id="0"/>
    </w:p>
    <w:p w14:paraId="28706470" w14:textId="77777777" w:rsidR="00335AFF" w:rsidRDefault="00000000">
      <w:pPr>
        <w:pStyle w:val="2"/>
      </w:pPr>
      <w:bookmarkStart w:id="1" w:name="_Toc235951517"/>
      <w:r>
        <w:rPr>
          <w:rFonts w:hint="eastAsia"/>
        </w:rPr>
        <w:t>1.1</w:t>
      </w:r>
      <w:r>
        <w:rPr>
          <w:rFonts w:hint="eastAsia"/>
        </w:rPr>
        <w:t>编写目的</w:t>
      </w:r>
      <w:bookmarkEnd w:id="1"/>
    </w:p>
    <w:p w14:paraId="7AC9D841" w14:textId="77777777" w:rsidR="00335AFF" w:rsidRDefault="00000000">
      <w:pPr>
        <w:ind w:firstLine="420"/>
      </w:pPr>
      <w:r>
        <w:rPr>
          <w:rFonts w:hint="eastAsia"/>
        </w:rPr>
        <w:t>本系统设计说明书针对学习通</w:t>
      </w:r>
      <w:r>
        <w:rPr>
          <w:rFonts w:hint="eastAsia"/>
        </w:rPr>
        <w:t xml:space="preserve"> Lite</w:t>
      </w:r>
      <w:r>
        <w:rPr>
          <w:rFonts w:hint="eastAsia"/>
        </w:rPr>
        <w:t>（</w:t>
      </w:r>
      <w:proofErr w:type="spellStart"/>
      <w:r>
        <w:rPr>
          <w:rFonts w:hint="eastAsia"/>
        </w:rPr>
        <w:t>Fourtia</w:t>
      </w:r>
      <w:proofErr w:type="spellEnd"/>
      <w:r>
        <w:rPr>
          <w:rFonts w:hint="eastAsia"/>
        </w:rPr>
        <w:t>）线上教学管理系统进行编制，通过梳理系统总体架构设计、程序系统的结构、各功能模块设计说明以及数据库设计等内容，完整、准确地描述系统全部技术架构与设计实现方案。文档统一规范项目开发边界与技术约束，作为编码实现、接口联调、系统功能测试以及部署交付的核心参考文件；同时记录完整技术设计，便于后续系统功能迭代、故障维护与功能拓展。</w:t>
      </w:r>
    </w:p>
    <w:p w14:paraId="2C7A1EF7" w14:textId="77777777" w:rsidR="00335AFF" w:rsidRDefault="00000000">
      <w:pPr>
        <w:ind w:firstLine="420"/>
      </w:pPr>
      <w:r>
        <w:rPr>
          <w:rFonts w:hint="eastAsia"/>
        </w:rPr>
        <w:t>本说明书预期读者为本项目负责人、开发人员、测试人员、课程指导老师以及参与课程相关同学。</w:t>
      </w:r>
    </w:p>
    <w:p w14:paraId="6402AC31" w14:textId="77777777" w:rsidR="00335AFF" w:rsidRDefault="00000000">
      <w:pPr>
        <w:pStyle w:val="2"/>
      </w:pPr>
      <w:bookmarkStart w:id="2" w:name="_Toc235951518"/>
      <w:r>
        <w:rPr>
          <w:rFonts w:hint="eastAsia"/>
        </w:rPr>
        <w:t>1.2</w:t>
      </w:r>
      <w:r>
        <w:rPr>
          <w:rFonts w:hint="eastAsia"/>
        </w:rPr>
        <w:t>背景</w:t>
      </w:r>
      <w:bookmarkEnd w:id="2"/>
    </w:p>
    <w:p w14:paraId="5594B20F" w14:textId="77777777" w:rsidR="00335AFF" w:rsidRDefault="00000000">
      <w:pPr>
        <w:ind w:firstLine="420"/>
      </w:pPr>
      <w:r>
        <w:rPr>
          <w:rFonts w:hint="eastAsia"/>
        </w:rPr>
        <w:t>学习通</w:t>
      </w:r>
      <w:r>
        <w:rPr>
          <w:rFonts w:hint="eastAsia"/>
        </w:rPr>
        <w:t xml:space="preserve"> Lite</w:t>
      </w:r>
      <w:r>
        <w:rPr>
          <w:rFonts w:hint="eastAsia"/>
        </w:rPr>
        <w:t>（</w:t>
      </w:r>
      <w:proofErr w:type="spellStart"/>
      <w:r>
        <w:rPr>
          <w:rFonts w:hint="eastAsia"/>
        </w:rPr>
        <w:t>Fourtia</w:t>
      </w:r>
      <w:proofErr w:type="spellEnd"/>
      <w:r>
        <w:rPr>
          <w:rFonts w:hint="eastAsia"/>
        </w:rPr>
        <w:t>）是面向校园教学场景的轻量化在线学习平台。系统服务对象包括系统管理员、授课教师和学生，核心目标是覆盖课程组织、教学资源、作业、测验、通知和学习分析等常见教学活动。</w:t>
      </w:r>
    </w:p>
    <w:p w14:paraId="447FD69F" w14:textId="77777777" w:rsidR="00335AFF" w:rsidRDefault="00000000">
      <w:pPr>
        <w:ind w:firstLine="420"/>
      </w:pPr>
      <w:r>
        <w:rPr>
          <w:rFonts w:hint="eastAsia"/>
        </w:rPr>
        <w:t>系统采用局域网环境下的客户端</w:t>
      </w:r>
      <w:r>
        <w:rPr>
          <w:rFonts w:hint="eastAsia"/>
        </w:rPr>
        <w:t>/</w:t>
      </w:r>
      <w:r>
        <w:rPr>
          <w:rFonts w:hint="eastAsia"/>
        </w:rPr>
        <w:t>服务器模式。客户端封装为</w:t>
      </w:r>
      <w:r>
        <w:rPr>
          <w:rFonts w:hint="eastAsia"/>
        </w:rPr>
        <w:t xml:space="preserve"> Windows </w:t>
      </w:r>
      <w:r>
        <w:rPr>
          <w:rFonts w:hint="eastAsia"/>
        </w:rPr>
        <w:t>可执行程序，负责图形界面和用户交互；服务端采用</w:t>
      </w:r>
      <w:r>
        <w:rPr>
          <w:rFonts w:hint="eastAsia"/>
        </w:rPr>
        <w:t xml:space="preserve"> Python Flask </w:t>
      </w:r>
      <w:r>
        <w:rPr>
          <w:rFonts w:hint="eastAsia"/>
        </w:rPr>
        <w:t>提供</w:t>
      </w:r>
      <w:r>
        <w:rPr>
          <w:rFonts w:hint="eastAsia"/>
        </w:rPr>
        <w:t xml:space="preserve"> RESTful API</w:t>
      </w:r>
      <w:r>
        <w:rPr>
          <w:rFonts w:hint="eastAsia"/>
        </w:rPr>
        <w:t>；数据层使用</w:t>
      </w:r>
      <w:r>
        <w:rPr>
          <w:rFonts w:hint="eastAsia"/>
        </w:rPr>
        <w:t xml:space="preserve"> SQL Server </w:t>
      </w:r>
      <w:r>
        <w:rPr>
          <w:rFonts w:hint="eastAsia"/>
        </w:rPr>
        <w:t>保存用户、课程、资源、作业、测验和学习记录。</w:t>
      </w:r>
    </w:p>
    <w:p w14:paraId="77595E2F" w14:textId="77777777" w:rsidR="00335AFF" w:rsidRDefault="00000000">
      <w:pPr>
        <w:pStyle w:val="2"/>
      </w:pPr>
      <w:bookmarkStart w:id="3" w:name="_Toc235951519"/>
      <w:r>
        <w:rPr>
          <w:rFonts w:hint="eastAsia"/>
        </w:rPr>
        <w:t>1.3</w:t>
      </w:r>
      <w:r>
        <w:rPr>
          <w:rFonts w:hint="eastAsia"/>
        </w:rPr>
        <w:t>定义</w:t>
      </w:r>
      <w:bookmarkEnd w:id="3"/>
    </w:p>
    <w:p w14:paraId="3A7F3BC4" w14:textId="77777777" w:rsidR="00335AFF" w:rsidRDefault="00000000">
      <w:pPr>
        <w:jc w:val="center"/>
      </w:pPr>
      <w:r>
        <w:rPr>
          <w:rFonts w:hint="eastAsia"/>
        </w:rPr>
        <w:t>表</w:t>
      </w:r>
      <w:r>
        <w:rPr>
          <w:rFonts w:hint="eastAsia"/>
        </w:rPr>
        <w:t xml:space="preserve">1-1 </w:t>
      </w:r>
      <w:r>
        <w:rPr>
          <w:rFonts w:hint="eastAsia"/>
        </w:rPr>
        <w:t>本说明书部分术语定义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6"/>
        <w:gridCol w:w="4130"/>
      </w:tblGrid>
      <w:tr w:rsidR="00335AFF" w14:paraId="06AFF045" w14:textId="77777777">
        <w:tc>
          <w:tcPr>
            <w:tcW w:w="4592" w:type="dxa"/>
          </w:tcPr>
          <w:p w14:paraId="3E24B06F" w14:textId="77777777" w:rsidR="00335AFF" w:rsidRDefault="00000000">
            <w:pPr>
              <w:jc w:val="center"/>
              <w:rPr>
                <w:rFonts w:ascii="宋体" w:hAnsi="宋体" w:hint="eastAsia"/>
                <w:szCs w:val="21"/>
              </w:rPr>
            </w:pPr>
            <w:r>
              <w:rPr>
                <w:rFonts w:ascii="宋体" w:hAnsi="宋体"/>
                <w:b/>
                <w:szCs w:val="21"/>
              </w:rPr>
              <w:t>术语</w:t>
            </w:r>
          </w:p>
        </w:tc>
        <w:tc>
          <w:tcPr>
            <w:tcW w:w="4592" w:type="dxa"/>
          </w:tcPr>
          <w:p w14:paraId="20917130" w14:textId="77777777" w:rsidR="00335AFF" w:rsidRDefault="00000000">
            <w:pPr>
              <w:jc w:val="center"/>
              <w:rPr>
                <w:rFonts w:ascii="宋体" w:hAnsi="宋体" w:hint="eastAsia"/>
                <w:szCs w:val="21"/>
              </w:rPr>
            </w:pPr>
            <w:r>
              <w:rPr>
                <w:rFonts w:ascii="宋体" w:hAnsi="宋体"/>
                <w:b/>
                <w:szCs w:val="21"/>
              </w:rPr>
              <w:t>定义</w:t>
            </w:r>
          </w:p>
        </w:tc>
      </w:tr>
      <w:tr w:rsidR="00335AFF" w14:paraId="7FEAE0B5" w14:textId="77777777">
        <w:tc>
          <w:tcPr>
            <w:tcW w:w="4592" w:type="dxa"/>
          </w:tcPr>
          <w:p w14:paraId="26A13287" w14:textId="77777777" w:rsidR="00335AFF" w:rsidRDefault="00000000">
            <w:pPr>
              <w:jc w:val="center"/>
              <w:rPr>
                <w:rFonts w:ascii="宋体" w:hAnsi="宋体" w:hint="eastAsia"/>
                <w:szCs w:val="21"/>
              </w:rPr>
            </w:pPr>
            <w:r>
              <w:rPr>
                <w:rFonts w:ascii="宋体" w:hAnsi="宋体"/>
                <w:szCs w:val="21"/>
              </w:rPr>
              <w:t>C/S 架构</w:t>
            </w:r>
          </w:p>
        </w:tc>
        <w:tc>
          <w:tcPr>
            <w:tcW w:w="4592" w:type="dxa"/>
          </w:tcPr>
          <w:p w14:paraId="111C2602" w14:textId="77777777" w:rsidR="00335AFF" w:rsidRDefault="00000000">
            <w:pPr>
              <w:jc w:val="center"/>
              <w:rPr>
                <w:rFonts w:ascii="宋体" w:hAnsi="宋体" w:hint="eastAsia"/>
                <w:szCs w:val="21"/>
              </w:rPr>
            </w:pPr>
            <w:r>
              <w:rPr>
                <w:rFonts w:ascii="宋体" w:hAnsi="宋体"/>
                <w:szCs w:val="21"/>
              </w:rPr>
              <w:t>客户端负责界面交互，服务端负责业务逻辑和数据管理。</w:t>
            </w:r>
          </w:p>
        </w:tc>
      </w:tr>
      <w:tr w:rsidR="00335AFF" w14:paraId="5A5C24A5" w14:textId="77777777">
        <w:tc>
          <w:tcPr>
            <w:tcW w:w="4592" w:type="dxa"/>
          </w:tcPr>
          <w:p w14:paraId="70BB729E" w14:textId="77777777" w:rsidR="00335AFF" w:rsidRDefault="00000000">
            <w:pPr>
              <w:jc w:val="center"/>
              <w:rPr>
                <w:rFonts w:ascii="宋体" w:hAnsi="宋体" w:hint="eastAsia"/>
                <w:szCs w:val="21"/>
              </w:rPr>
            </w:pPr>
            <w:r>
              <w:rPr>
                <w:rFonts w:ascii="宋体" w:hAnsi="宋体"/>
                <w:szCs w:val="21"/>
              </w:rPr>
              <w:t>JWT</w:t>
            </w:r>
          </w:p>
        </w:tc>
        <w:tc>
          <w:tcPr>
            <w:tcW w:w="4592" w:type="dxa"/>
          </w:tcPr>
          <w:p w14:paraId="622902C5" w14:textId="77777777" w:rsidR="00335AFF" w:rsidRDefault="00000000">
            <w:pPr>
              <w:jc w:val="center"/>
              <w:rPr>
                <w:rFonts w:ascii="宋体" w:hAnsi="宋体" w:hint="eastAsia"/>
                <w:szCs w:val="21"/>
              </w:rPr>
            </w:pPr>
            <w:r>
              <w:rPr>
                <w:rFonts w:ascii="宋体" w:hAnsi="宋体"/>
                <w:szCs w:val="21"/>
              </w:rPr>
              <w:t>登录后签发的身份令牌，用于后续请求认证。</w:t>
            </w:r>
          </w:p>
        </w:tc>
      </w:tr>
      <w:tr w:rsidR="00335AFF" w14:paraId="4D41F90C" w14:textId="77777777">
        <w:tc>
          <w:tcPr>
            <w:tcW w:w="4592" w:type="dxa"/>
          </w:tcPr>
          <w:p w14:paraId="1BF6A90F" w14:textId="77777777" w:rsidR="00335AFF" w:rsidRDefault="00000000">
            <w:pPr>
              <w:jc w:val="center"/>
              <w:rPr>
                <w:rFonts w:ascii="宋体" w:hAnsi="宋体" w:hint="eastAsia"/>
                <w:szCs w:val="21"/>
              </w:rPr>
            </w:pPr>
            <w:r>
              <w:rPr>
                <w:rFonts w:ascii="宋体" w:hAnsi="宋体"/>
                <w:szCs w:val="21"/>
              </w:rPr>
              <w:t>RBAC</w:t>
            </w:r>
          </w:p>
        </w:tc>
        <w:tc>
          <w:tcPr>
            <w:tcW w:w="4592" w:type="dxa"/>
          </w:tcPr>
          <w:p w14:paraId="60C05321" w14:textId="77777777" w:rsidR="00335AFF" w:rsidRDefault="00000000">
            <w:pPr>
              <w:jc w:val="center"/>
              <w:rPr>
                <w:rFonts w:ascii="宋体" w:hAnsi="宋体" w:hint="eastAsia"/>
                <w:szCs w:val="21"/>
              </w:rPr>
            </w:pPr>
            <w:r>
              <w:rPr>
                <w:rFonts w:ascii="宋体" w:hAnsi="宋体"/>
                <w:szCs w:val="21"/>
              </w:rPr>
              <w:t>基于角色的访问控制，系统角色包括学生、教师和管理员。</w:t>
            </w:r>
          </w:p>
        </w:tc>
      </w:tr>
      <w:tr w:rsidR="00335AFF" w14:paraId="04A69A93" w14:textId="77777777">
        <w:tc>
          <w:tcPr>
            <w:tcW w:w="4592" w:type="dxa"/>
          </w:tcPr>
          <w:p w14:paraId="76FC15F3" w14:textId="77777777" w:rsidR="00335AFF" w:rsidRDefault="00000000">
            <w:pPr>
              <w:jc w:val="center"/>
              <w:rPr>
                <w:rFonts w:ascii="宋体" w:hAnsi="宋体" w:hint="eastAsia"/>
                <w:szCs w:val="21"/>
              </w:rPr>
            </w:pPr>
            <w:r>
              <w:rPr>
                <w:rFonts w:ascii="宋体" w:hAnsi="宋体"/>
                <w:szCs w:val="21"/>
              </w:rPr>
              <w:t>RESTful API</w:t>
            </w:r>
          </w:p>
        </w:tc>
        <w:tc>
          <w:tcPr>
            <w:tcW w:w="4592" w:type="dxa"/>
          </w:tcPr>
          <w:p w14:paraId="3FE30E41" w14:textId="77777777" w:rsidR="00335AFF" w:rsidRDefault="00000000">
            <w:pPr>
              <w:jc w:val="center"/>
              <w:rPr>
                <w:rFonts w:ascii="宋体" w:hAnsi="宋体" w:hint="eastAsia"/>
                <w:szCs w:val="21"/>
              </w:rPr>
            </w:pPr>
            <w:r>
              <w:rPr>
                <w:rFonts w:ascii="宋体" w:hAnsi="宋体"/>
                <w:szCs w:val="21"/>
              </w:rPr>
              <w:t>基于 HTTP 方法和资源路径的接口风格，数据以 JSON 传输。</w:t>
            </w:r>
          </w:p>
        </w:tc>
      </w:tr>
      <w:tr w:rsidR="00335AFF" w14:paraId="4C6E4BC5" w14:textId="77777777">
        <w:tc>
          <w:tcPr>
            <w:tcW w:w="4592" w:type="dxa"/>
          </w:tcPr>
          <w:p w14:paraId="0684AD68" w14:textId="77777777" w:rsidR="00335AFF" w:rsidRDefault="00000000">
            <w:pPr>
              <w:jc w:val="center"/>
              <w:rPr>
                <w:rFonts w:ascii="宋体" w:hAnsi="宋体" w:hint="eastAsia"/>
                <w:szCs w:val="21"/>
              </w:rPr>
            </w:pPr>
            <w:r>
              <w:rPr>
                <w:rFonts w:ascii="宋体" w:hAnsi="宋体"/>
                <w:szCs w:val="21"/>
              </w:rPr>
              <w:t>课程码</w:t>
            </w:r>
          </w:p>
        </w:tc>
        <w:tc>
          <w:tcPr>
            <w:tcW w:w="4592" w:type="dxa"/>
          </w:tcPr>
          <w:p w14:paraId="2AFD2482" w14:textId="77777777" w:rsidR="00335AFF" w:rsidRDefault="00000000">
            <w:pPr>
              <w:jc w:val="center"/>
              <w:rPr>
                <w:rFonts w:ascii="宋体" w:hAnsi="宋体" w:hint="eastAsia"/>
                <w:szCs w:val="21"/>
              </w:rPr>
            </w:pPr>
            <w:r>
              <w:rPr>
                <w:rFonts w:ascii="宋体" w:hAnsi="宋体"/>
                <w:szCs w:val="21"/>
              </w:rPr>
              <w:t>教师创建课程后生成的唯一邀请码，学生用它加入课程。</w:t>
            </w:r>
          </w:p>
        </w:tc>
      </w:tr>
      <w:tr w:rsidR="00335AFF" w14:paraId="71DF11A6" w14:textId="77777777">
        <w:tc>
          <w:tcPr>
            <w:tcW w:w="4592" w:type="dxa"/>
          </w:tcPr>
          <w:p w14:paraId="3E5D956A" w14:textId="77777777" w:rsidR="00335AFF" w:rsidRDefault="00000000">
            <w:pPr>
              <w:jc w:val="center"/>
              <w:rPr>
                <w:rFonts w:ascii="宋体" w:hAnsi="宋体" w:hint="eastAsia"/>
                <w:szCs w:val="21"/>
              </w:rPr>
            </w:pPr>
            <w:r>
              <w:rPr>
                <w:rFonts w:ascii="宋体" w:hAnsi="宋体"/>
                <w:szCs w:val="21"/>
              </w:rPr>
              <w:t>主观题</w:t>
            </w:r>
          </w:p>
        </w:tc>
        <w:tc>
          <w:tcPr>
            <w:tcW w:w="4592" w:type="dxa"/>
          </w:tcPr>
          <w:p w14:paraId="2739DCF9" w14:textId="77777777" w:rsidR="00335AFF" w:rsidRDefault="00000000">
            <w:pPr>
              <w:jc w:val="center"/>
              <w:rPr>
                <w:rFonts w:ascii="宋体" w:hAnsi="宋体" w:hint="eastAsia"/>
                <w:szCs w:val="21"/>
              </w:rPr>
            </w:pPr>
            <w:r>
              <w:rPr>
                <w:rFonts w:ascii="宋体" w:hAnsi="宋体"/>
                <w:szCs w:val="21"/>
              </w:rPr>
              <w:t>无唯一标准答案的题型，需要教师人工批阅。</w:t>
            </w:r>
          </w:p>
        </w:tc>
      </w:tr>
    </w:tbl>
    <w:p w14:paraId="15B4FB4D" w14:textId="77777777" w:rsidR="00335AFF" w:rsidRDefault="00335AFF">
      <w:pPr>
        <w:ind w:firstLine="420"/>
      </w:pPr>
    </w:p>
    <w:p w14:paraId="5B198553" w14:textId="77777777" w:rsidR="00335AFF" w:rsidRDefault="00000000">
      <w:pPr>
        <w:pStyle w:val="2"/>
      </w:pPr>
      <w:bookmarkStart w:id="4" w:name="_Toc235951520"/>
      <w:r>
        <w:rPr>
          <w:rFonts w:hint="eastAsia"/>
        </w:rPr>
        <w:t>1.4</w:t>
      </w:r>
      <w:r>
        <w:rPr>
          <w:rFonts w:hint="eastAsia"/>
        </w:rPr>
        <w:t>参考资料</w:t>
      </w:r>
      <w:bookmarkEnd w:id="4"/>
    </w:p>
    <w:p w14:paraId="7D1C9E82" w14:textId="77777777" w:rsidR="00335AFF" w:rsidRDefault="00000000">
      <w:pPr>
        <w:ind w:left="360"/>
      </w:pPr>
      <w:r>
        <w:rPr>
          <w:rFonts w:hint="eastAsia"/>
        </w:rPr>
        <w:t>[1]</w:t>
      </w:r>
      <w:r>
        <w:t>（英）伊恩</w:t>
      </w:r>
      <w:r>
        <w:t>·</w:t>
      </w:r>
      <w:r>
        <w:t>萨默维尔（</w:t>
      </w:r>
      <w:r>
        <w:t>Ian Sommerville</w:t>
      </w:r>
      <w:r>
        <w:t>）</w:t>
      </w:r>
      <w:r>
        <w:rPr>
          <w:rFonts w:hint="eastAsia"/>
        </w:rPr>
        <w:t>.</w:t>
      </w:r>
      <w:r>
        <w:t>软件工程</w:t>
      </w:r>
      <w:r>
        <w:rPr>
          <w:rFonts w:hint="eastAsia"/>
        </w:rPr>
        <w:t>（</w:t>
      </w:r>
      <w:proofErr w:type="gramStart"/>
      <w:r>
        <w:t>彭鑫</w:t>
      </w:r>
      <w:r>
        <w:t>,</w:t>
      </w:r>
      <w:proofErr w:type="gramEnd"/>
      <w:r>
        <w:t>赵文耘</w:t>
      </w:r>
      <w:r>
        <w:rPr>
          <w:rFonts w:hint="eastAsia"/>
        </w:rPr>
        <w:t>）</w:t>
      </w:r>
      <w:r>
        <w:t xml:space="preserve">[M]. </w:t>
      </w:r>
      <w:r>
        <w:t>北京：机械工业</w:t>
      </w:r>
      <w:proofErr w:type="gramStart"/>
      <w:r>
        <w:t>出版社</w:t>
      </w:r>
      <w:r>
        <w:t>,</w:t>
      </w:r>
      <w:proofErr w:type="gramEnd"/>
      <w:r>
        <w:t>2018</w:t>
      </w:r>
      <w:r>
        <w:rPr>
          <w:rFonts w:hint="eastAsia"/>
        </w:rPr>
        <w:t>,60-145.</w:t>
      </w:r>
    </w:p>
    <w:p w14:paraId="4DF9EDDE" w14:textId="77777777" w:rsidR="00335AFF" w:rsidRDefault="00000000">
      <w:pPr>
        <w:ind w:left="360"/>
      </w:pPr>
      <w:r>
        <w:rPr>
          <w:rFonts w:hint="eastAsia"/>
        </w:rPr>
        <w:t xml:space="preserve">[2] </w:t>
      </w:r>
      <w:r>
        <w:rPr>
          <w:rFonts w:hint="eastAsia"/>
        </w:rPr>
        <w:t>《软件需求说明书</w:t>
      </w:r>
      <w:r>
        <w:rPr>
          <w:rFonts w:hint="eastAsia"/>
        </w:rPr>
        <w:t>-</w:t>
      </w:r>
      <w:r>
        <w:rPr>
          <w:rFonts w:hint="eastAsia"/>
        </w:rPr>
        <w:t>学习通</w:t>
      </w:r>
      <w:r>
        <w:rPr>
          <w:rFonts w:hint="eastAsia"/>
        </w:rPr>
        <w:t xml:space="preserve">Lite </w:t>
      </w:r>
      <w:proofErr w:type="gramStart"/>
      <w:r>
        <w:rPr>
          <w:rFonts w:hint="eastAsia"/>
        </w:rPr>
        <w:t>(</w:t>
      </w:r>
      <w:proofErr w:type="spellStart"/>
      <w:r>
        <w:rPr>
          <w:rFonts w:hint="eastAsia"/>
        </w:rPr>
        <w:t>Fourtia</w:t>
      </w:r>
      <w:proofErr w:type="spellEnd"/>
      <w:r>
        <w:rPr>
          <w:rFonts w:hint="eastAsia"/>
        </w:rPr>
        <w:t>)</w:t>
      </w:r>
      <w:proofErr w:type="gramEnd"/>
      <w:r>
        <w:rPr>
          <w:rFonts w:hint="eastAsia"/>
        </w:rPr>
        <w:t>》，</w:t>
      </w:r>
      <w:proofErr w:type="gramStart"/>
      <w:r>
        <w:rPr>
          <w:rFonts w:hint="eastAsia"/>
        </w:rPr>
        <w:t>2026</w:t>
      </w:r>
      <w:r>
        <w:rPr>
          <w:rFonts w:hint="eastAsia"/>
        </w:rPr>
        <w:t>年</w:t>
      </w:r>
      <w:r>
        <w:rPr>
          <w:rFonts w:hint="eastAsia"/>
        </w:rPr>
        <w:t>7</w:t>
      </w:r>
      <w:r>
        <w:rPr>
          <w:rFonts w:hint="eastAsia"/>
        </w:rPr>
        <w:t>月</w:t>
      </w:r>
      <w:r>
        <w:rPr>
          <w:rFonts w:hint="eastAsia"/>
        </w:rPr>
        <w:t>.</w:t>
      </w:r>
      <w:proofErr w:type="gramEnd"/>
    </w:p>
    <w:p w14:paraId="0827353E" w14:textId="77777777" w:rsidR="00335AFF" w:rsidRDefault="00000000">
      <w:pPr>
        <w:pStyle w:val="1"/>
      </w:pPr>
      <w:bookmarkStart w:id="5" w:name="_Toc235951521"/>
      <w:r>
        <w:rPr>
          <w:rFonts w:hint="eastAsia"/>
        </w:rPr>
        <w:t>2</w:t>
      </w:r>
      <w:r>
        <w:rPr>
          <w:rFonts w:hint="eastAsia"/>
        </w:rPr>
        <w:t>程序系统的结构</w:t>
      </w:r>
      <w:bookmarkEnd w:id="5"/>
    </w:p>
    <w:p w14:paraId="63324BF6" w14:textId="77777777" w:rsidR="00335AFF" w:rsidRDefault="00000000">
      <w:pPr>
        <w:pStyle w:val="2"/>
      </w:pPr>
      <w:bookmarkStart w:id="6" w:name="_Toc235951522"/>
      <w:r>
        <w:rPr>
          <w:rFonts w:hint="eastAsia"/>
        </w:rPr>
        <w:t>2.1</w:t>
      </w:r>
      <w:r>
        <w:rPr>
          <w:rFonts w:hint="eastAsia"/>
        </w:rPr>
        <w:t>系统总体架构设计</w:t>
      </w:r>
      <w:bookmarkEnd w:id="6"/>
    </w:p>
    <w:p w14:paraId="1B98FE4D" w14:textId="77777777" w:rsidR="00335AFF" w:rsidRDefault="00000000">
      <w:pPr>
        <w:ind w:firstLineChars="200" w:firstLine="420"/>
        <w:rPr>
          <w:rFonts w:ascii="宋体" w:hAnsi="宋体" w:hint="eastAsia"/>
          <w:szCs w:val="21"/>
        </w:rPr>
      </w:pPr>
      <w:r>
        <w:rPr>
          <w:rFonts w:ascii="宋体" w:hAnsi="宋体" w:hint="eastAsia"/>
          <w:szCs w:val="21"/>
        </w:rPr>
        <w:t>本系统采用分层架构设计思想，结合在线教学管理系统的业务特点，将系统划分为用户访问层、表示层、业务逻辑层、数据访问层以及数据存储层五个主要层次。</w:t>
      </w:r>
      <w:r>
        <w:rPr>
          <w:rFonts w:ascii="宋体" w:hAnsi="宋体"/>
          <w:szCs w:val="21"/>
        </w:rPr>
        <w:t>如图</w:t>
      </w:r>
      <w:r>
        <w:rPr>
          <w:rFonts w:ascii="宋体" w:hAnsi="宋体" w:hint="eastAsia"/>
          <w:szCs w:val="21"/>
        </w:rPr>
        <w:t>2</w:t>
      </w:r>
      <w:r>
        <w:rPr>
          <w:rFonts w:ascii="宋体" w:hAnsi="宋体"/>
          <w:szCs w:val="21"/>
        </w:rPr>
        <w:t>-1所示，各层之间通过接口进行数据交互，实现功能模块之间的解耦。其中业务逻辑层作为系统核心，实现在线教学管理相关业务；SQL Server数据库负责系统数据持久化存储；JWT认证机制保证用户身份验证和访问权限控制。</w:t>
      </w:r>
    </w:p>
    <w:p w14:paraId="576092F5" w14:textId="77777777" w:rsidR="00335AFF" w:rsidRDefault="00000000">
      <w:pPr>
        <w:ind w:firstLineChars="200" w:firstLine="420"/>
        <w:rPr>
          <w:rFonts w:ascii="宋体" w:hAnsi="宋体" w:hint="eastAsia"/>
          <w:szCs w:val="21"/>
        </w:rPr>
      </w:pPr>
      <w:r>
        <w:rPr>
          <w:rFonts w:ascii="宋体" w:hAnsi="宋体" w:hint="eastAsia"/>
          <w:szCs w:val="21"/>
        </w:rPr>
        <w:t>系统面向学生、教师和管理员三类用户，用户通过客户端程序访问系统。学生主要完成课程学习、课程资源查看、作业提交、在线测验以及学习情况查询等操作；教师主要完成课程创建、资源上传、作业发布与批改、在线测验管理以及教学数据分析等操作；管理员负责用户信息管理、角色权限维护以及系统运行维护。</w:t>
      </w:r>
    </w:p>
    <w:p w14:paraId="2EF2A9AE" w14:textId="77777777" w:rsidR="00335AFF" w:rsidRDefault="00000000">
      <w:pPr>
        <w:pStyle w:val="2"/>
      </w:pPr>
      <w:bookmarkStart w:id="7" w:name="_Toc235951523"/>
      <w:r>
        <w:rPr>
          <w:rFonts w:hint="eastAsia"/>
        </w:rPr>
        <w:t>2.2</w:t>
      </w:r>
      <w:r>
        <w:rPr>
          <w:rFonts w:hint="eastAsia"/>
        </w:rPr>
        <w:t>运行环境</w:t>
      </w:r>
      <w:bookmarkEnd w:id="7"/>
    </w:p>
    <w:p w14:paraId="2E644889" w14:textId="77777777" w:rsidR="00335AFF" w:rsidRDefault="00000000">
      <w:pPr>
        <w:ind w:firstLine="420"/>
      </w:pPr>
      <w:r>
        <w:rPr>
          <w:rFonts w:hint="eastAsia"/>
        </w:rPr>
        <w:t>客户端运行在</w:t>
      </w:r>
      <w:r>
        <w:rPr>
          <w:rFonts w:hint="eastAsia"/>
        </w:rPr>
        <w:t xml:space="preserve"> Windows 10 </w:t>
      </w:r>
      <w:r>
        <w:rPr>
          <w:rFonts w:hint="eastAsia"/>
        </w:rPr>
        <w:t>或</w:t>
      </w:r>
      <w:r>
        <w:rPr>
          <w:rFonts w:hint="eastAsia"/>
        </w:rPr>
        <w:t xml:space="preserve"> Windows 11 </w:t>
      </w:r>
      <w:r>
        <w:rPr>
          <w:rFonts w:hint="eastAsia"/>
        </w:rPr>
        <w:t>环境，建议至少</w:t>
      </w:r>
      <w:r>
        <w:rPr>
          <w:rFonts w:hint="eastAsia"/>
        </w:rPr>
        <w:t xml:space="preserve"> 4GB </w:t>
      </w:r>
      <w:r>
        <w:rPr>
          <w:rFonts w:hint="eastAsia"/>
        </w:rPr>
        <w:t>内存、</w:t>
      </w:r>
      <w:r>
        <w:rPr>
          <w:rFonts w:hint="eastAsia"/>
        </w:rPr>
        <w:t>1366</w:t>
      </w:r>
      <w:r>
        <w:rPr>
          <w:rFonts w:hint="eastAsia"/>
        </w:rPr>
        <w:t>×</w:t>
      </w:r>
      <w:r>
        <w:rPr>
          <w:rFonts w:hint="eastAsia"/>
        </w:rPr>
        <w:t xml:space="preserve">768 </w:t>
      </w:r>
      <w:r>
        <w:rPr>
          <w:rFonts w:hint="eastAsia"/>
        </w:rPr>
        <w:t>分辨率和稳定的局域网连接。教师端和学生端均可通过同一客户端程序进入，不同角色登录后加载不同功能界面。</w:t>
      </w:r>
    </w:p>
    <w:p w14:paraId="583F7ED1" w14:textId="77777777" w:rsidR="00335AFF" w:rsidRDefault="00000000">
      <w:pPr>
        <w:ind w:firstLine="420"/>
      </w:pPr>
      <w:r>
        <w:rPr>
          <w:rFonts w:hint="eastAsia"/>
        </w:rPr>
        <w:t>服务器端建议部署在校园网内的一台固定主机上，配置不低于</w:t>
      </w:r>
      <w:r>
        <w:rPr>
          <w:rFonts w:hint="eastAsia"/>
        </w:rPr>
        <w:t xml:space="preserve"> Intel i5 </w:t>
      </w:r>
      <w:r>
        <w:rPr>
          <w:rFonts w:hint="eastAsia"/>
        </w:rPr>
        <w:t>级处理器、</w:t>
      </w:r>
      <w:r>
        <w:rPr>
          <w:rFonts w:hint="eastAsia"/>
        </w:rPr>
        <w:t xml:space="preserve">8GB </w:t>
      </w:r>
      <w:r>
        <w:rPr>
          <w:rFonts w:hint="eastAsia"/>
        </w:rPr>
        <w:t>内存和</w:t>
      </w:r>
      <w:r>
        <w:rPr>
          <w:rFonts w:hint="eastAsia"/>
        </w:rPr>
        <w:t xml:space="preserve"> 100GB </w:t>
      </w:r>
      <w:r>
        <w:rPr>
          <w:rFonts w:hint="eastAsia"/>
        </w:rPr>
        <w:t>可用磁盘空间。服务端需安装</w:t>
      </w:r>
      <w:r>
        <w:rPr>
          <w:rFonts w:hint="eastAsia"/>
        </w:rPr>
        <w:t xml:space="preserve"> Python 3.10 </w:t>
      </w:r>
      <w:r>
        <w:rPr>
          <w:rFonts w:hint="eastAsia"/>
        </w:rPr>
        <w:t>及以上版本、</w:t>
      </w:r>
      <w:r>
        <w:rPr>
          <w:rFonts w:hint="eastAsia"/>
        </w:rPr>
        <w:t xml:space="preserve">SQL Server 2019 </w:t>
      </w:r>
      <w:r>
        <w:rPr>
          <w:rFonts w:hint="eastAsia"/>
        </w:rPr>
        <w:t>及以上版本、</w:t>
      </w:r>
      <w:r>
        <w:rPr>
          <w:rFonts w:hint="eastAsia"/>
        </w:rPr>
        <w:t xml:space="preserve">ODBC Driver </w:t>
      </w:r>
      <w:r>
        <w:rPr>
          <w:rFonts w:hint="eastAsia"/>
        </w:rPr>
        <w:t>和必要的</w:t>
      </w:r>
      <w:r>
        <w:rPr>
          <w:rFonts w:hint="eastAsia"/>
        </w:rPr>
        <w:t xml:space="preserve"> Python </w:t>
      </w:r>
      <w:r>
        <w:rPr>
          <w:rFonts w:hint="eastAsia"/>
        </w:rPr>
        <w:t>依赖库。</w:t>
      </w:r>
    </w:p>
    <w:p w14:paraId="16F109F8" w14:textId="77777777" w:rsidR="00335AFF" w:rsidRDefault="00000000">
      <w:pPr>
        <w:pStyle w:val="2"/>
      </w:pPr>
      <w:bookmarkStart w:id="8" w:name="_Toc235951524"/>
      <w:r>
        <w:rPr>
          <w:rFonts w:hint="eastAsia"/>
        </w:rPr>
        <w:t>2.3</w:t>
      </w:r>
      <w:r>
        <w:rPr>
          <w:rFonts w:hint="eastAsia"/>
        </w:rPr>
        <w:t>基本设计概念和处理流程</w:t>
      </w:r>
      <w:bookmarkEnd w:id="8"/>
    </w:p>
    <w:p w14:paraId="651933E2" w14:textId="77777777" w:rsidR="001338C7" w:rsidRDefault="001338C7" w:rsidP="001338C7">
      <w:pPr>
        <w:ind w:firstLineChars="200" w:firstLine="420"/>
      </w:pPr>
      <w:r>
        <w:rPr>
          <w:rFonts w:hint="eastAsia"/>
        </w:rPr>
        <w:t>系统整体架构在身份认证模块选用无状态登录方案，服务端无需持久化存储用户登录会话信息，用户身份识别完全依托请求携带的令牌完成。该设计消除了会话存储带来的服务器资源开销，同时实现接口跨终端通用，桌面客户端、网页端能够直接复用同一套后端接口，降低多端开发与接口维护成本。针对作业截止管控、在线测验计时等关键业务场景，系统统一采用数据库服务器标准时间作为唯一时间基准，摒弃客户端本地计算机时间，从源头规避用户篡改本地系统时间以钻取时间漏洞、违规作弊的风险，保障考核业务公平性。系统对全部后端接口制定统一响应规范，所有请求均返回标准化</w:t>
      </w:r>
      <w:r>
        <w:rPr>
          <w:rFonts w:hint="eastAsia"/>
        </w:rPr>
        <w:t xml:space="preserve"> JSON </w:t>
      </w:r>
      <w:r>
        <w:rPr>
          <w:rFonts w:hint="eastAsia"/>
        </w:rPr>
        <w:t>数据包，结构内置操作成功</w:t>
      </w:r>
      <w:r>
        <w:rPr>
          <w:rFonts w:hint="eastAsia"/>
        </w:rPr>
        <w:lastRenderedPageBreak/>
        <w:t>标识、业务返回数据与文本提示信息，前端无需针对不同接口单独编写差异化响应逻辑，可以通过通用封装方法统一处理业务成功、异常失败等各类场景，简化前端代码开发逻辑。在文件上传安全环节，系统构建双层校验机制，除基础文件扩展名校验外，额外读取二进制文件头信息鉴别文件真实类型，杜绝后缀篡改伪装攻击；文件持久化存储阶段自动生成随机文件名替代原始上传名称，有效避免文件名冲突、恶意脚本覆盖业务正常文件等安全隐患。</w:t>
      </w:r>
    </w:p>
    <w:p w14:paraId="6F7B9D39" w14:textId="7F6A678A" w:rsidR="001338C7" w:rsidRDefault="001338C7" w:rsidP="001338C7">
      <w:pPr>
        <w:ind w:firstLineChars="200" w:firstLine="420"/>
      </w:pPr>
      <w:r>
        <w:rPr>
          <w:rFonts w:hint="eastAsia"/>
        </w:rPr>
        <w:t>如图</w:t>
      </w:r>
      <w:r>
        <w:rPr>
          <w:rFonts w:hint="eastAsia"/>
        </w:rPr>
        <w:t xml:space="preserve"> 2-2 </w:t>
      </w:r>
      <w:r>
        <w:rPr>
          <w:rFonts w:hint="eastAsia"/>
        </w:rPr>
        <w:t>所示，用户启动客户端程序后，首先跳转至登录交互界面。用户提交账号密码完成身份校验，验证通过后服务端下发</w:t>
      </w:r>
      <w:r>
        <w:rPr>
          <w:rFonts w:hint="eastAsia"/>
        </w:rPr>
        <w:t xml:space="preserve"> JWT </w:t>
      </w:r>
      <w:r>
        <w:rPr>
          <w:rFonts w:hint="eastAsia"/>
        </w:rPr>
        <w:t>令牌与用户角色权限数据，客户端接收令牌与角色信息，动态渲染加载对应权限菜单，区分展示学生、教师、系统管理员三类角色专属功能入口。客户端发起所有需要权限校验的受保护接口请求时，请求头部自动携带有效</w:t>
      </w:r>
      <w:r>
        <w:rPr>
          <w:rFonts w:hint="eastAsia"/>
        </w:rPr>
        <w:t xml:space="preserve"> Token</w:t>
      </w:r>
      <w:r>
        <w:rPr>
          <w:rFonts w:hint="eastAsia"/>
        </w:rPr>
        <w:t>，后端通过全局中间件统一拦截请求，完成令牌解析、身份核验与访问权限判定，过滤越权访问请求。待核心业务逻辑执行完毕，服务端按照既定</w:t>
      </w:r>
      <w:r>
        <w:rPr>
          <w:rFonts w:hint="eastAsia"/>
        </w:rPr>
        <w:t xml:space="preserve"> JSON </w:t>
      </w:r>
      <w:r>
        <w:rPr>
          <w:rFonts w:hint="eastAsia"/>
        </w:rPr>
        <w:t>规范封装处理结果并回传至客户端，客户端解析响应报文，依据返回状态与业务数据刷新页面视图、弹出提示信息，完成一次完整的业务交互流程。</w:t>
      </w:r>
    </w:p>
    <w:p w14:paraId="239845ED" w14:textId="74789E2D" w:rsidR="00335AFF" w:rsidRDefault="00000000" w:rsidP="001338C7">
      <w:pPr>
        <w:ind w:firstLineChars="200" w:firstLine="420"/>
        <w:jc w:val="left"/>
        <w:rPr>
          <w:rFonts w:ascii="宋体" w:hAnsi="宋体" w:hint="eastAsia"/>
          <w:szCs w:val="21"/>
        </w:rPr>
      </w:pPr>
      <w:r>
        <w:rPr>
          <w:rFonts w:ascii="宋体" w:hAnsi="宋体" w:hint="eastAsia"/>
          <w:noProof/>
          <w:szCs w:val="21"/>
        </w:rPr>
        <w:drawing>
          <wp:inline distT="0" distB="0" distL="0" distR="0" wp14:anchorId="24D25343" wp14:editId="589C4E08">
            <wp:extent cx="4955098" cy="5708277"/>
            <wp:effectExtent l="0" t="0" r="0" b="698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992378" cy="5751224"/>
                    </a:xfrm>
                    <a:prstGeom prst="rect">
                      <a:avLst/>
                    </a:prstGeom>
                    <a:noFill/>
                    <a:ln>
                      <a:noFill/>
                    </a:ln>
                  </pic:spPr>
                </pic:pic>
              </a:graphicData>
            </a:graphic>
          </wp:inline>
        </w:drawing>
      </w:r>
    </w:p>
    <w:p w14:paraId="23BF47E7" w14:textId="77777777" w:rsidR="00335AFF" w:rsidRDefault="00000000">
      <w:pPr>
        <w:jc w:val="center"/>
      </w:pPr>
      <w:r>
        <w:rPr>
          <w:rFonts w:ascii="宋体" w:hAnsi="宋体" w:hint="eastAsia"/>
          <w:szCs w:val="21"/>
        </w:rPr>
        <w:t xml:space="preserve">图2-1 </w:t>
      </w:r>
      <w:proofErr w:type="spellStart"/>
      <w:r>
        <w:rPr>
          <w:rFonts w:ascii="宋体" w:hAnsi="宋体" w:hint="eastAsia"/>
          <w:szCs w:val="21"/>
        </w:rPr>
        <w:t>Fourtia</w:t>
      </w:r>
      <w:proofErr w:type="spellEnd"/>
      <w:r>
        <w:rPr>
          <w:rFonts w:ascii="宋体" w:hAnsi="宋体" w:hint="eastAsia"/>
          <w:szCs w:val="21"/>
        </w:rPr>
        <w:t>系统架构图</w:t>
      </w:r>
    </w:p>
    <w:p w14:paraId="7C36223C" w14:textId="77777777" w:rsidR="00335AFF" w:rsidRDefault="00000000">
      <w:pPr>
        <w:jc w:val="center"/>
      </w:pPr>
      <w:r>
        <w:rPr>
          <w:rFonts w:hint="eastAsia"/>
          <w:noProof/>
        </w:rPr>
        <w:lastRenderedPageBreak/>
        <w:drawing>
          <wp:inline distT="0" distB="0" distL="0" distR="0" wp14:anchorId="718D8496" wp14:editId="5D244FE6">
            <wp:extent cx="3052445" cy="5767705"/>
            <wp:effectExtent l="0" t="0" r="0" b="0"/>
            <wp:docPr id="8" name="图片 10" descr="系统处理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系统处理流程图.drawi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52445" cy="5767705"/>
                    </a:xfrm>
                    <a:prstGeom prst="rect">
                      <a:avLst/>
                    </a:prstGeom>
                    <a:noFill/>
                    <a:ln>
                      <a:noFill/>
                    </a:ln>
                    <a:effectLst/>
                  </pic:spPr>
                </pic:pic>
              </a:graphicData>
            </a:graphic>
          </wp:inline>
        </w:drawing>
      </w:r>
    </w:p>
    <w:p w14:paraId="43CC5647" w14:textId="77777777" w:rsidR="00335AFF" w:rsidRDefault="00000000">
      <w:pPr>
        <w:jc w:val="center"/>
      </w:pPr>
      <w:r>
        <w:rPr>
          <w:rFonts w:hint="eastAsia"/>
        </w:rPr>
        <w:t>图</w:t>
      </w:r>
      <w:r>
        <w:rPr>
          <w:rFonts w:hint="eastAsia"/>
        </w:rPr>
        <w:t xml:space="preserve">2-2 </w:t>
      </w:r>
      <w:r>
        <w:rPr>
          <w:rFonts w:hint="eastAsia"/>
        </w:rPr>
        <w:t>系统处理流程图</w:t>
      </w:r>
    </w:p>
    <w:p w14:paraId="1116ACA6" w14:textId="77777777" w:rsidR="00335AFF" w:rsidRDefault="00335AFF">
      <w:pPr>
        <w:ind w:firstLine="420"/>
      </w:pPr>
    </w:p>
    <w:p w14:paraId="2DEA2164" w14:textId="77777777" w:rsidR="00335AFF" w:rsidRDefault="00000000">
      <w:pPr>
        <w:pStyle w:val="2"/>
      </w:pPr>
      <w:bookmarkStart w:id="9" w:name="_Toc235951525"/>
      <w:r>
        <w:rPr>
          <w:rFonts w:hint="eastAsia"/>
        </w:rPr>
        <w:t>2.4</w:t>
      </w:r>
      <w:r>
        <w:rPr>
          <w:rFonts w:hint="eastAsia"/>
        </w:rPr>
        <w:t>结构</w:t>
      </w:r>
      <w:bookmarkEnd w:id="9"/>
    </w:p>
    <w:p w14:paraId="0A0FBEF1" w14:textId="77777777" w:rsidR="00335AFF" w:rsidRDefault="00000000">
      <w:pPr>
        <w:spacing w:after="80"/>
        <w:ind w:firstLineChars="200" w:firstLine="420"/>
        <w:rPr>
          <w:rFonts w:ascii="宋体" w:hAnsi="宋体" w:cs="宋体" w:hint="eastAsia"/>
          <w:szCs w:val="21"/>
        </w:rPr>
      </w:pPr>
      <w:r>
        <w:rPr>
          <w:rFonts w:ascii="宋体" w:hAnsi="宋体" w:cs="宋体" w:hint="eastAsia"/>
          <w:szCs w:val="21"/>
        </w:rPr>
        <w:t>系统按表现层、公共层和业务层三个层次划分系统元素。表现层负责页面展示和用户交互，公共层提供所有业务模块复用的基础能力，业务层按功能领域拆分为独立模块。表2-1列出各层元素的标识符和功能。</w:t>
      </w:r>
    </w:p>
    <w:p w14:paraId="191CCD37" w14:textId="77777777" w:rsidR="00335AFF" w:rsidRDefault="00000000">
      <w:pPr>
        <w:spacing w:after="80"/>
        <w:jc w:val="center"/>
        <w:rPr>
          <w:rFonts w:ascii="宋体" w:hAnsi="宋体" w:cs="宋体" w:hint="eastAsia"/>
          <w:szCs w:val="21"/>
        </w:rPr>
      </w:pPr>
      <w:r>
        <w:rPr>
          <w:rFonts w:ascii="宋体" w:hAnsi="宋体" w:cs="宋体" w:hint="eastAsia"/>
          <w:szCs w:val="21"/>
        </w:rPr>
        <w:t>表2-1 各层元素的标识符和功能</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735"/>
        <w:gridCol w:w="1775"/>
        <w:gridCol w:w="4630"/>
      </w:tblGrid>
      <w:tr w:rsidR="00335AFF" w14:paraId="2E2379B3"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0F96A29" w14:textId="77777777" w:rsidR="00335AFF" w:rsidRDefault="00000000">
            <w:pPr>
              <w:jc w:val="center"/>
              <w:rPr>
                <w:rFonts w:ascii="宋体" w:hAnsi="宋体" w:cs="宋体" w:hint="eastAsia"/>
                <w:szCs w:val="21"/>
              </w:rPr>
            </w:pPr>
            <w:r>
              <w:rPr>
                <w:rFonts w:ascii="宋体" w:hAnsi="宋体" w:cs="宋体" w:hint="eastAsia"/>
                <w:b/>
                <w:bCs/>
                <w:szCs w:val="21"/>
              </w:rPr>
              <w:t>层级</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B6A5CB1" w14:textId="77777777" w:rsidR="00335AFF" w:rsidRDefault="00000000">
            <w:pPr>
              <w:jc w:val="center"/>
              <w:rPr>
                <w:rFonts w:ascii="宋体" w:hAnsi="宋体" w:cs="宋体" w:hint="eastAsia"/>
                <w:szCs w:val="21"/>
              </w:rPr>
            </w:pPr>
            <w:r>
              <w:rPr>
                <w:rFonts w:ascii="宋体" w:hAnsi="宋体" w:cs="宋体" w:hint="eastAsia"/>
                <w:b/>
                <w:bCs/>
                <w:szCs w:val="21"/>
              </w:rPr>
              <w:t>标识符</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A72DC2D" w14:textId="77777777" w:rsidR="00335AFF" w:rsidRDefault="00000000">
            <w:pPr>
              <w:jc w:val="center"/>
              <w:rPr>
                <w:rFonts w:ascii="宋体" w:hAnsi="宋体" w:cs="宋体" w:hint="eastAsia"/>
                <w:szCs w:val="21"/>
              </w:rPr>
            </w:pPr>
            <w:r>
              <w:rPr>
                <w:rFonts w:ascii="宋体" w:hAnsi="宋体" w:cs="宋体" w:hint="eastAsia"/>
                <w:b/>
                <w:bCs/>
                <w:szCs w:val="21"/>
              </w:rPr>
              <w:t>名称</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37582B0" w14:textId="77777777" w:rsidR="00335AFF" w:rsidRDefault="00000000">
            <w:pPr>
              <w:jc w:val="center"/>
              <w:rPr>
                <w:rFonts w:ascii="宋体" w:hAnsi="宋体" w:cs="宋体" w:hint="eastAsia"/>
                <w:szCs w:val="21"/>
              </w:rPr>
            </w:pPr>
            <w:r>
              <w:rPr>
                <w:rFonts w:ascii="宋体" w:hAnsi="宋体" w:cs="宋体" w:hint="eastAsia"/>
                <w:b/>
                <w:bCs/>
                <w:szCs w:val="21"/>
              </w:rPr>
              <w:t>功能说明</w:t>
            </w:r>
          </w:p>
        </w:tc>
      </w:tr>
      <w:tr w:rsidR="00335AFF" w14:paraId="2D04EDD8"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20080C0" w14:textId="77777777" w:rsidR="00335AFF" w:rsidRDefault="00000000">
            <w:pPr>
              <w:jc w:val="center"/>
              <w:rPr>
                <w:rFonts w:ascii="宋体" w:hAnsi="宋体" w:cs="宋体" w:hint="eastAsia"/>
                <w:szCs w:val="21"/>
              </w:rPr>
            </w:pPr>
            <w:r>
              <w:rPr>
                <w:rFonts w:ascii="宋体" w:hAnsi="宋体" w:cs="宋体" w:hint="eastAsia"/>
                <w:szCs w:val="21"/>
              </w:rPr>
              <w:t>表现层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8580C7C" w14:textId="77777777" w:rsidR="00335AFF" w:rsidRDefault="00000000">
            <w:pPr>
              <w:jc w:val="center"/>
              <w:rPr>
                <w:rFonts w:ascii="宋体" w:hAnsi="宋体" w:cs="宋体" w:hint="eastAsia"/>
                <w:szCs w:val="21"/>
              </w:rPr>
            </w:pPr>
            <w:r>
              <w:rPr>
                <w:rFonts w:ascii="宋体" w:hAnsi="宋体" w:cs="宋体" w:hint="eastAsia"/>
                <w:szCs w:val="21"/>
              </w:rPr>
              <w:t>—</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4E3B682" w14:textId="77777777" w:rsidR="00335AFF" w:rsidRDefault="00000000">
            <w:pPr>
              <w:jc w:val="center"/>
              <w:rPr>
                <w:rFonts w:ascii="宋体" w:hAnsi="宋体" w:cs="宋体" w:hint="eastAsia"/>
                <w:szCs w:val="21"/>
              </w:rPr>
            </w:pPr>
            <w:r>
              <w:rPr>
                <w:rFonts w:ascii="宋体" w:hAnsi="宋体" w:cs="宋体" w:hint="eastAsia"/>
                <w:szCs w:val="21"/>
              </w:rPr>
              <w:t>Vue 3 前端</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EDD5B51" w14:textId="77777777" w:rsidR="00335AFF" w:rsidRDefault="00000000">
            <w:pPr>
              <w:jc w:val="left"/>
              <w:rPr>
                <w:rFonts w:ascii="宋体" w:hAnsi="宋体" w:cs="宋体" w:hint="eastAsia"/>
                <w:szCs w:val="21"/>
              </w:rPr>
            </w:pPr>
            <w:r>
              <w:rPr>
                <w:rFonts w:ascii="宋体" w:hAnsi="宋体" w:cs="宋体" w:hint="eastAsia"/>
                <w:szCs w:val="21"/>
              </w:rPr>
              <w:t>页面展示和用户交互，通过 HTTP 调用后端接口</w:t>
            </w:r>
          </w:p>
        </w:tc>
      </w:tr>
      <w:tr w:rsidR="00335AFF" w14:paraId="0819E3B0"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12552E2" w14:textId="77777777" w:rsidR="00335AFF" w:rsidRDefault="00000000">
            <w:pPr>
              <w:jc w:val="center"/>
              <w:rPr>
                <w:rFonts w:ascii="宋体" w:hAnsi="宋体" w:cs="宋体" w:hint="eastAsia"/>
                <w:szCs w:val="21"/>
              </w:rPr>
            </w:pPr>
            <w:r>
              <w:rPr>
                <w:rFonts w:ascii="宋体" w:hAnsi="宋体" w:cs="宋体" w:hint="eastAsia"/>
                <w:szCs w:val="21"/>
              </w:rPr>
              <w:t>表现层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FE972A7" w14:textId="77777777" w:rsidR="00335AFF" w:rsidRDefault="00000000">
            <w:pPr>
              <w:jc w:val="center"/>
              <w:rPr>
                <w:rFonts w:ascii="宋体" w:hAnsi="宋体" w:cs="宋体" w:hint="eastAsia"/>
                <w:szCs w:val="21"/>
              </w:rPr>
            </w:pPr>
            <w:r>
              <w:rPr>
                <w:rFonts w:ascii="宋体" w:hAnsi="宋体" w:cs="宋体" w:hint="eastAsia"/>
                <w:szCs w:val="21"/>
              </w:rPr>
              <w:t>—</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9E0669B" w14:textId="77777777" w:rsidR="00335AFF" w:rsidRDefault="00000000">
            <w:pPr>
              <w:jc w:val="center"/>
              <w:rPr>
                <w:rFonts w:ascii="宋体" w:hAnsi="宋体" w:cs="宋体" w:hint="eastAsia"/>
                <w:szCs w:val="21"/>
              </w:rPr>
            </w:pPr>
            <w:r>
              <w:rPr>
                <w:rFonts w:ascii="宋体" w:hAnsi="宋体" w:cs="宋体" w:hint="eastAsia"/>
                <w:szCs w:val="21"/>
              </w:rPr>
              <w:t>Element Plus</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0CD1E8C" w14:textId="77777777" w:rsidR="00335AFF" w:rsidRDefault="00000000">
            <w:pPr>
              <w:jc w:val="left"/>
              <w:rPr>
                <w:rFonts w:ascii="宋体" w:hAnsi="宋体" w:cs="宋体" w:hint="eastAsia"/>
                <w:szCs w:val="21"/>
              </w:rPr>
            </w:pPr>
            <w:r>
              <w:rPr>
                <w:rFonts w:ascii="宋体" w:hAnsi="宋体" w:cs="宋体" w:hint="eastAsia"/>
                <w:szCs w:val="21"/>
              </w:rPr>
              <w:t>提供表格、表单、弹窗等 UI 组件</w:t>
            </w:r>
          </w:p>
        </w:tc>
      </w:tr>
      <w:tr w:rsidR="00335AFF" w14:paraId="5AB5E547"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440901B" w14:textId="77777777" w:rsidR="00335AFF" w:rsidRDefault="00000000">
            <w:pPr>
              <w:jc w:val="center"/>
              <w:rPr>
                <w:rFonts w:ascii="宋体" w:hAnsi="宋体" w:cs="宋体" w:hint="eastAsia"/>
                <w:szCs w:val="21"/>
              </w:rPr>
            </w:pPr>
            <w:r>
              <w:rPr>
                <w:rFonts w:ascii="宋体" w:hAnsi="宋体" w:cs="宋体" w:hint="eastAsia"/>
                <w:szCs w:val="21"/>
              </w:rPr>
              <w:lastRenderedPageBreak/>
              <w:t>公共层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BE54C5A" w14:textId="77777777" w:rsidR="00335AFF" w:rsidRDefault="00000000">
            <w:pPr>
              <w:jc w:val="center"/>
              <w:rPr>
                <w:rFonts w:ascii="宋体" w:hAnsi="宋体" w:cs="宋体" w:hint="eastAsia"/>
                <w:szCs w:val="21"/>
              </w:rPr>
            </w:pPr>
            <w:r>
              <w:rPr>
                <w:rFonts w:ascii="宋体" w:hAnsi="宋体" w:cs="宋体" w:hint="eastAsia"/>
                <w:szCs w:val="21"/>
              </w:rPr>
              <w:t>common/auth</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6AEEBCA" w14:textId="77777777" w:rsidR="00335AFF" w:rsidRDefault="00000000">
            <w:pPr>
              <w:jc w:val="center"/>
              <w:rPr>
                <w:rFonts w:ascii="宋体" w:hAnsi="宋体" w:cs="宋体" w:hint="eastAsia"/>
                <w:szCs w:val="21"/>
              </w:rPr>
            </w:pPr>
            <w:r>
              <w:rPr>
                <w:rFonts w:ascii="宋体" w:hAnsi="宋体" w:cs="宋体" w:hint="eastAsia"/>
                <w:szCs w:val="21"/>
              </w:rPr>
              <w:t>认证模块</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F988F15" w14:textId="77777777" w:rsidR="00335AFF" w:rsidRDefault="00000000">
            <w:pPr>
              <w:jc w:val="left"/>
              <w:rPr>
                <w:rFonts w:ascii="宋体" w:hAnsi="宋体" w:cs="宋体" w:hint="eastAsia"/>
                <w:szCs w:val="21"/>
              </w:rPr>
            </w:pPr>
            <w:r>
              <w:rPr>
                <w:rFonts w:ascii="宋体" w:hAnsi="宋体" w:cs="宋体" w:hint="eastAsia"/>
                <w:szCs w:val="21"/>
              </w:rPr>
              <w:t>登录验证和权限检查装饰器，被所有业务模块复用</w:t>
            </w:r>
          </w:p>
        </w:tc>
      </w:tr>
      <w:tr w:rsidR="00335AFF" w14:paraId="751F8EA3"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F29CE08" w14:textId="77777777" w:rsidR="00335AFF" w:rsidRDefault="00000000">
            <w:pPr>
              <w:jc w:val="center"/>
              <w:rPr>
                <w:rFonts w:ascii="宋体" w:hAnsi="宋体" w:cs="宋体" w:hint="eastAsia"/>
                <w:szCs w:val="21"/>
              </w:rPr>
            </w:pPr>
            <w:r>
              <w:rPr>
                <w:rFonts w:ascii="宋体" w:hAnsi="宋体" w:cs="宋体" w:hint="eastAsia"/>
                <w:szCs w:val="21"/>
              </w:rPr>
              <w:t>公共层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1D1B856" w14:textId="77777777" w:rsidR="00335AFF" w:rsidRDefault="00000000">
            <w:pPr>
              <w:jc w:val="center"/>
              <w:rPr>
                <w:rFonts w:ascii="宋体" w:hAnsi="宋体" w:cs="宋体" w:hint="eastAsia"/>
                <w:szCs w:val="21"/>
              </w:rPr>
            </w:pPr>
            <w:r>
              <w:rPr>
                <w:rFonts w:ascii="宋体" w:hAnsi="宋体" w:cs="宋体" w:hint="eastAsia"/>
                <w:szCs w:val="21"/>
              </w:rPr>
              <w:t>common/</w:t>
            </w:r>
            <w:proofErr w:type="spellStart"/>
            <w:r>
              <w:rPr>
                <w:rFonts w:ascii="宋体" w:hAnsi="宋体" w:cs="宋体" w:hint="eastAsia"/>
                <w:szCs w:val="21"/>
              </w:rPr>
              <w:t>db</w:t>
            </w:r>
            <w:proofErr w:type="spellEnd"/>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5999441" w14:textId="77777777" w:rsidR="00335AFF" w:rsidRDefault="00000000">
            <w:pPr>
              <w:jc w:val="center"/>
              <w:rPr>
                <w:rFonts w:ascii="宋体" w:hAnsi="宋体" w:cs="宋体" w:hint="eastAsia"/>
                <w:szCs w:val="21"/>
              </w:rPr>
            </w:pPr>
            <w:r>
              <w:rPr>
                <w:rFonts w:ascii="宋体" w:hAnsi="宋体" w:cs="宋体" w:hint="eastAsia"/>
                <w:szCs w:val="21"/>
              </w:rPr>
              <w:t>数据库模块</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FD979BA" w14:textId="77777777" w:rsidR="00335AFF" w:rsidRDefault="00000000">
            <w:pPr>
              <w:jc w:val="left"/>
              <w:rPr>
                <w:rFonts w:ascii="宋体" w:hAnsi="宋体" w:cs="宋体" w:hint="eastAsia"/>
                <w:szCs w:val="21"/>
              </w:rPr>
            </w:pPr>
            <w:r>
              <w:rPr>
                <w:rFonts w:ascii="宋体" w:hAnsi="宋体" w:cs="宋体" w:hint="eastAsia"/>
                <w:szCs w:val="21"/>
              </w:rPr>
              <w:t xml:space="preserve">数据库连接管理和查询封装，使用 </w:t>
            </w:r>
            <w:proofErr w:type="spellStart"/>
            <w:r>
              <w:rPr>
                <w:rFonts w:ascii="宋体" w:hAnsi="宋体" w:cs="宋体" w:hint="eastAsia"/>
                <w:szCs w:val="21"/>
              </w:rPr>
              <w:t>pyodbc</w:t>
            </w:r>
            <w:proofErr w:type="spellEnd"/>
            <w:r>
              <w:rPr>
                <w:rFonts w:ascii="宋体" w:hAnsi="宋体" w:cs="宋体" w:hint="eastAsia"/>
                <w:szCs w:val="21"/>
              </w:rPr>
              <w:t xml:space="preserve"> 驱动</w:t>
            </w:r>
          </w:p>
        </w:tc>
      </w:tr>
      <w:tr w:rsidR="00335AFF" w14:paraId="615D5849"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6AFFAA6" w14:textId="77777777" w:rsidR="00335AFF" w:rsidRDefault="00000000">
            <w:pPr>
              <w:jc w:val="center"/>
              <w:rPr>
                <w:rFonts w:ascii="宋体" w:hAnsi="宋体" w:cs="宋体" w:hint="eastAsia"/>
                <w:szCs w:val="21"/>
              </w:rPr>
            </w:pPr>
            <w:r>
              <w:rPr>
                <w:rFonts w:ascii="宋体" w:hAnsi="宋体" w:cs="宋体" w:hint="eastAsia"/>
                <w:szCs w:val="21"/>
              </w:rPr>
              <w:t>公共层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82FA0D3" w14:textId="77777777" w:rsidR="00335AFF" w:rsidRDefault="00000000">
            <w:pPr>
              <w:jc w:val="center"/>
              <w:rPr>
                <w:rFonts w:ascii="宋体" w:hAnsi="宋体" w:cs="宋体" w:hint="eastAsia"/>
                <w:szCs w:val="21"/>
              </w:rPr>
            </w:pPr>
            <w:r>
              <w:rPr>
                <w:rFonts w:ascii="宋体" w:hAnsi="宋体" w:cs="宋体" w:hint="eastAsia"/>
                <w:szCs w:val="21"/>
              </w:rPr>
              <w:t>common/response</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639956C" w14:textId="77777777" w:rsidR="00335AFF" w:rsidRDefault="00000000">
            <w:pPr>
              <w:jc w:val="center"/>
              <w:rPr>
                <w:rFonts w:ascii="宋体" w:hAnsi="宋体" w:cs="宋体" w:hint="eastAsia"/>
                <w:szCs w:val="21"/>
              </w:rPr>
            </w:pPr>
            <w:r>
              <w:rPr>
                <w:rFonts w:ascii="宋体" w:hAnsi="宋体" w:cs="宋体" w:hint="eastAsia"/>
                <w:szCs w:val="21"/>
              </w:rPr>
              <w:t>响应模块</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A2610C0" w14:textId="77777777" w:rsidR="00335AFF" w:rsidRDefault="00000000">
            <w:pPr>
              <w:jc w:val="left"/>
              <w:rPr>
                <w:rFonts w:ascii="宋体" w:hAnsi="宋体" w:cs="宋体" w:hint="eastAsia"/>
                <w:szCs w:val="21"/>
              </w:rPr>
            </w:pPr>
            <w:r>
              <w:rPr>
                <w:rFonts w:ascii="宋体" w:hAnsi="宋体" w:cs="宋体" w:hint="eastAsia"/>
                <w:szCs w:val="21"/>
              </w:rPr>
              <w:t xml:space="preserve">统一 JSON 返回格式 </w:t>
            </w:r>
            <w:proofErr w:type="gramStart"/>
            <w:r>
              <w:rPr>
                <w:rFonts w:ascii="宋体" w:hAnsi="宋体" w:cs="宋体" w:hint="eastAsia"/>
                <w:szCs w:val="21"/>
              </w:rPr>
              <w:t xml:space="preserve">{ </w:t>
            </w:r>
            <w:proofErr w:type="gramEnd"/>
            <w:r>
              <w:rPr>
                <w:rFonts w:ascii="宋体" w:hAnsi="宋体" w:cs="宋体" w:hint="eastAsia"/>
                <w:szCs w:val="21"/>
              </w:rPr>
              <w:t>success, data, message</w:t>
            </w:r>
            <w:proofErr w:type="gramStart"/>
            <w:r>
              <w:rPr>
                <w:rFonts w:ascii="宋体" w:hAnsi="宋体" w:cs="宋体" w:hint="eastAsia"/>
                <w:szCs w:val="21"/>
              </w:rPr>
              <w:t xml:space="preserve"> }</w:t>
            </w:r>
            <w:proofErr w:type="gramEnd"/>
          </w:p>
        </w:tc>
      </w:tr>
      <w:tr w:rsidR="00335AFF" w14:paraId="5A35EB5B"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510CDBF" w14:textId="77777777" w:rsidR="00335AFF" w:rsidRDefault="00000000">
            <w:pPr>
              <w:jc w:val="center"/>
              <w:rPr>
                <w:rFonts w:ascii="宋体" w:hAnsi="宋体" w:cs="宋体" w:hint="eastAsia"/>
                <w:szCs w:val="21"/>
              </w:rPr>
            </w:pPr>
            <w:r>
              <w:rPr>
                <w:rFonts w:ascii="宋体" w:hAnsi="宋体" w:cs="宋体" w:hint="eastAsia"/>
                <w:szCs w:val="21"/>
              </w:rPr>
              <w:t>公共层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0B20171" w14:textId="77777777" w:rsidR="00335AFF" w:rsidRDefault="00000000">
            <w:pPr>
              <w:jc w:val="center"/>
              <w:rPr>
                <w:rFonts w:ascii="宋体" w:hAnsi="宋体" w:cs="宋体" w:hint="eastAsia"/>
                <w:szCs w:val="21"/>
              </w:rPr>
            </w:pPr>
            <w:r>
              <w:rPr>
                <w:rFonts w:ascii="宋体" w:hAnsi="宋体" w:cs="宋体" w:hint="eastAsia"/>
                <w:szCs w:val="21"/>
              </w:rPr>
              <w:t>common/errors</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7EDF27D" w14:textId="77777777" w:rsidR="00335AFF" w:rsidRDefault="00000000">
            <w:pPr>
              <w:jc w:val="center"/>
              <w:rPr>
                <w:rFonts w:ascii="宋体" w:hAnsi="宋体" w:cs="宋体" w:hint="eastAsia"/>
                <w:szCs w:val="21"/>
              </w:rPr>
            </w:pPr>
            <w:r>
              <w:rPr>
                <w:rFonts w:ascii="宋体" w:hAnsi="宋体" w:cs="宋体" w:hint="eastAsia"/>
                <w:szCs w:val="21"/>
              </w:rPr>
              <w:t>错误模块</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E7C8639" w14:textId="77777777" w:rsidR="00335AFF" w:rsidRDefault="00000000">
            <w:pPr>
              <w:jc w:val="left"/>
              <w:rPr>
                <w:rFonts w:ascii="宋体" w:hAnsi="宋体" w:cs="宋体" w:hint="eastAsia"/>
                <w:szCs w:val="21"/>
              </w:rPr>
            </w:pPr>
            <w:r>
              <w:rPr>
                <w:rFonts w:ascii="宋体" w:hAnsi="宋体" w:cs="宋体" w:hint="eastAsia"/>
                <w:szCs w:val="21"/>
              </w:rPr>
              <w:t>错误码定义和全局异常处理</w:t>
            </w:r>
          </w:p>
        </w:tc>
      </w:tr>
      <w:tr w:rsidR="00335AFF" w14:paraId="5547408B"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192FA2B" w14:textId="77777777" w:rsidR="00335AFF" w:rsidRDefault="00000000">
            <w:pPr>
              <w:jc w:val="center"/>
              <w:rPr>
                <w:rFonts w:ascii="宋体" w:hAnsi="宋体" w:cs="宋体" w:hint="eastAsia"/>
                <w:szCs w:val="21"/>
              </w:rPr>
            </w:pPr>
            <w:r>
              <w:rPr>
                <w:rFonts w:ascii="宋体" w:hAnsi="宋体" w:cs="宋体" w:hint="eastAsia"/>
                <w:szCs w:val="21"/>
              </w:rPr>
              <w:t>公共层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E9423FA" w14:textId="77777777" w:rsidR="00335AFF" w:rsidRDefault="00000000">
            <w:pPr>
              <w:jc w:val="center"/>
              <w:rPr>
                <w:rFonts w:ascii="宋体" w:hAnsi="宋体" w:cs="宋体" w:hint="eastAsia"/>
                <w:szCs w:val="21"/>
              </w:rPr>
            </w:pPr>
            <w:r>
              <w:rPr>
                <w:rFonts w:ascii="宋体" w:hAnsi="宋体" w:cs="宋体" w:hint="eastAsia"/>
                <w:szCs w:val="21"/>
              </w:rPr>
              <w:t>common/security</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4351E49" w14:textId="77777777" w:rsidR="00335AFF" w:rsidRDefault="00000000">
            <w:pPr>
              <w:jc w:val="center"/>
              <w:rPr>
                <w:rFonts w:ascii="宋体" w:hAnsi="宋体" w:cs="宋体" w:hint="eastAsia"/>
                <w:szCs w:val="21"/>
              </w:rPr>
            </w:pPr>
            <w:r>
              <w:rPr>
                <w:rFonts w:ascii="宋体" w:hAnsi="宋体" w:cs="宋体" w:hint="eastAsia"/>
                <w:szCs w:val="21"/>
              </w:rPr>
              <w:t>安全模块</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4D7C903" w14:textId="77777777" w:rsidR="00335AFF" w:rsidRDefault="00000000">
            <w:pPr>
              <w:jc w:val="left"/>
              <w:rPr>
                <w:rFonts w:ascii="宋体" w:hAnsi="宋体" w:cs="宋体" w:hint="eastAsia"/>
                <w:szCs w:val="21"/>
              </w:rPr>
            </w:pPr>
            <w:r>
              <w:rPr>
                <w:rFonts w:ascii="宋体" w:hAnsi="宋体" w:cs="宋体" w:hint="eastAsia"/>
                <w:szCs w:val="21"/>
              </w:rPr>
              <w:t>文件类型安全校验和登录限流控制</w:t>
            </w:r>
          </w:p>
        </w:tc>
      </w:tr>
      <w:tr w:rsidR="00335AFF" w14:paraId="31A4F40C"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9840723" w14:textId="77777777" w:rsidR="00335AFF" w:rsidRDefault="00000000">
            <w:pPr>
              <w:jc w:val="center"/>
              <w:rPr>
                <w:rFonts w:ascii="宋体" w:hAnsi="宋体" w:cs="宋体" w:hint="eastAsia"/>
                <w:szCs w:val="21"/>
              </w:rPr>
            </w:pPr>
            <w:r>
              <w:rPr>
                <w:rFonts w:ascii="宋体" w:hAnsi="宋体" w:cs="宋体" w:hint="eastAsia"/>
                <w:szCs w:val="21"/>
              </w:rPr>
              <w:t>业务层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912A01B" w14:textId="77777777" w:rsidR="00335AFF" w:rsidRDefault="00000000">
            <w:pPr>
              <w:jc w:val="center"/>
              <w:rPr>
                <w:rFonts w:ascii="宋体" w:hAnsi="宋体" w:cs="宋体" w:hint="eastAsia"/>
                <w:szCs w:val="21"/>
              </w:rPr>
            </w:pPr>
            <w:r>
              <w:rPr>
                <w:rFonts w:ascii="宋体" w:hAnsi="宋体" w:cs="宋体" w:hint="eastAsia"/>
                <w:szCs w:val="21"/>
              </w:rPr>
              <w:t>P1</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A951634" w14:textId="77777777" w:rsidR="00335AFF" w:rsidRDefault="00000000">
            <w:pPr>
              <w:jc w:val="center"/>
              <w:rPr>
                <w:rFonts w:ascii="宋体" w:hAnsi="宋体" w:cs="宋体" w:hint="eastAsia"/>
                <w:szCs w:val="21"/>
              </w:rPr>
            </w:pPr>
            <w:r>
              <w:rPr>
                <w:rFonts w:ascii="宋体" w:hAnsi="宋体" w:cs="宋体" w:hint="eastAsia"/>
                <w:szCs w:val="21"/>
              </w:rPr>
              <w:t>用户与权限管理</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481C665" w14:textId="77777777" w:rsidR="00335AFF" w:rsidRDefault="00000000">
            <w:pPr>
              <w:jc w:val="left"/>
              <w:rPr>
                <w:rFonts w:ascii="宋体" w:hAnsi="宋体" w:cs="宋体" w:hint="eastAsia"/>
                <w:szCs w:val="21"/>
              </w:rPr>
            </w:pPr>
            <w:r>
              <w:rPr>
                <w:rFonts w:ascii="宋体" w:hAnsi="宋体" w:cs="宋体" w:hint="eastAsia"/>
                <w:szCs w:val="21"/>
              </w:rPr>
              <w:t>注册、登录认证、个人信息维护、管理员用户管理</w:t>
            </w:r>
          </w:p>
        </w:tc>
      </w:tr>
      <w:tr w:rsidR="00335AFF" w14:paraId="57B1D4C4"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03344CE" w14:textId="77777777" w:rsidR="00335AFF" w:rsidRDefault="00000000">
            <w:pPr>
              <w:jc w:val="center"/>
              <w:rPr>
                <w:rFonts w:ascii="宋体" w:hAnsi="宋体" w:cs="宋体" w:hint="eastAsia"/>
                <w:szCs w:val="21"/>
              </w:rPr>
            </w:pPr>
            <w:r>
              <w:rPr>
                <w:rFonts w:ascii="宋体" w:hAnsi="宋体" w:cs="宋体" w:hint="eastAsia"/>
                <w:szCs w:val="21"/>
              </w:rPr>
              <w:t>业务层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9E36182" w14:textId="77777777" w:rsidR="00335AFF" w:rsidRDefault="00000000">
            <w:pPr>
              <w:jc w:val="center"/>
              <w:rPr>
                <w:rFonts w:ascii="宋体" w:hAnsi="宋体" w:cs="宋体" w:hint="eastAsia"/>
                <w:szCs w:val="21"/>
              </w:rPr>
            </w:pPr>
            <w:r>
              <w:rPr>
                <w:rFonts w:ascii="宋体" w:hAnsi="宋体" w:cs="宋体" w:hint="eastAsia"/>
                <w:szCs w:val="21"/>
              </w:rPr>
              <w:t>P2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320ADCA" w14:textId="77777777" w:rsidR="00335AFF" w:rsidRDefault="00000000">
            <w:pPr>
              <w:jc w:val="center"/>
              <w:rPr>
                <w:rFonts w:ascii="宋体" w:hAnsi="宋体" w:cs="宋体" w:hint="eastAsia"/>
                <w:szCs w:val="21"/>
              </w:rPr>
            </w:pPr>
            <w:r>
              <w:rPr>
                <w:rFonts w:ascii="宋体" w:hAnsi="宋体" w:cs="宋体" w:hint="eastAsia"/>
                <w:szCs w:val="21"/>
              </w:rPr>
              <w:t>课程管理</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7B7F800" w14:textId="77777777" w:rsidR="00335AFF" w:rsidRDefault="00000000">
            <w:pPr>
              <w:jc w:val="left"/>
              <w:rPr>
                <w:rFonts w:ascii="宋体" w:hAnsi="宋体" w:cs="宋体" w:hint="eastAsia"/>
                <w:szCs w:val="21"/>
              </w:rPr>
            </w:pPr>
            <w:r>
              <w:rPr>
                <w:rFonts w:ascii="宋体" w:hAnsi="宋体" w:cs="宋体" w:hint="eastAsia"/>
                <w:szCs w:val="21"/>
              </w:rPr>
              <w:t>课程创建、课程码加入、成员管理、封面上传、文件夹分类</w:t>
            </w:r>
          </w:p>
        </w:tc>
      </w:tr>
      <w:tr w:rsidR="00335AFF" w14:paraId="76D7556C"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C3C48F4" w14:textId="77777777" w:rsidR="00335AFF" w:rsidRDefault="00000000">
            <w:pPr>
              <w:jc w:val="center"/>
              <w:rPr>
                <w:rFonts w:ascii="宋体" w:hAnsi="宋体" w:cs="宋体" w:hint="eastAsia"/>
                <w:szCs w:val="21"/>
              </w:rPr>
            </w:pPr>
            <w:r>
              <w:rPr>
                <w:rFonts w:ascii="宋体" w:hAnsi="宋体" w:cs="宋体" w:hint="eastAsia"/>
                <w:szCs w:val="21"/>
              </w:rPr>
              <w:t>业务层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FC7AC1C" w14:textId="77777777" w:rsidR="00335AFF" w:rsidRDefault="00000000">
            <w:pPr>
              <w:jc w:val="center"/>
              <w:rPr>
                <w:rFonts w:ascii="宋体" w:hAnsi="宋体" w:cs="宋体" w:hint="eastAsia"/>
                <w:szCs w:val="21"/>
              </w:rPr>
            </w:pPr>
            <w:r>
              <w:rPr>
                <w:rFonts w:ascii="宋体" w:hAnsi="宋体" w:cs="宋体" w:hint="eastAsia"/>
                <w:szCs w:val="21"/>
              </w:rPr>
              <w:t>P3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A225E1F" w14:textId="77777777" w:rsidR="00335AFF" w:rsidRDefault="00000000">
            <w:pPr>
              <w:jc w:val="center"/>
              <w:rPr>
                <w:rFonts w:ascii="宋体" w:hAnsi="宋体" w:cs="宋体" w:hint="eastAsia"/>
                <w:szCs w:val="21"/>
              </w:rPr>
            </w:pPr>
            <w:r>
              <w:rPr>
                <w:rFonts w:ascii="宋体" w:hAnsi="宋体" w:cs="宋体" w:hint="eastAsia"/>
                <w:szCs w:val="21"/>
              </w:rPr>
              <w:t>课程资源</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381D50F" w14:textId="77777777" w:rsidR="00335AFF" w:rsidRDefault="00000000">
            <w:pPr>
              <w:jc w:val="left"/>
              <w:rPr>
                <w:rFonts w:ascii="宋体" w:hAnsi="宋体" w:cs="宋体" w:hint="eastAsia"/>
                <w:szCs w:val="21"/>
              </w:rPr>
            </w:pPr>
            <w:r>
              <w:rPr>
                <w:rFonts w:ascii="宋体" w:hAnsi="宋体" w:cs="宋体" w:hint="eastAsia"/>
                <w:szCs w:val="21"/>
              </w:rPr>
              <w:t>课件上传、下载、在线预览、外链视频管理</w:t>
            </w:r>
          </w:p>
        </w:tc>
      </w:tr>
      <w:tr w:rsidR="00335AFF" w14:paraId="6B084DC3"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DF4FA2F" w14:textId="77777777" w:rsidR="00335AFF" w:rsidRDefault="00000000">
            <w:pPr>
              <w:jc w:val="center"/>
              <w:rPr>
                <w:rFonts w:ascii="宋体" w:hAnsi="宋体" w:cs="宋体" w:hint="eastAsia"/>
                <w:szCs w:val="21"/>
              </w:rPr>
            </w:pPr>
            <w:r>
              <w:rPr>
                <w:rFonts w:ascii="宋体" w:hAnsi="宋体" w:cs="宋体" w:hint="eastAsia"/>
                <w:szCs w:val="21"/>
              </w:rPr>
              <w:t>业务层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A2EB0EA" w14:textId="77777777" w:rsidR="00335AFF" w:rsidRDefault="00000000">
            <w:pPr>
              <w:jc w:val="center"/>
              <w:rPr>
                <w:rFonts w:ascii="宋体" w:hAnsi="宋体" w:cs="宋体" w:hint="eastAsia"/>
                <w:szCs w:val="21"/>
              </w:rPr>
            </w:pPr>
            <w:r>
              <w:rPr>
                <w:rFonts w:ascii="宋体" w:hAnsi="宋体" w:cs="宋体" w:hint="eastAsia"/>
                <w:szCs w:val="21"/>
              </w:rPr>
              <w:t>P4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C460B06" w14:textId="77777777" w:rsidR="00335AFF" w:rsidRDefault="00000000">
            <w:pPr>
              <w:jc w:val="center"/>
              <w:rPr>
                <w:rFonts w:ascii="宋体" w:hAnsi="宋体" w:cs="宋体" w:hint="eastAsia"/>
                <w:szCs w:val="21"/>
              </w:rPr>
            </w:pPr>
            <w:r>
              <w:rPr>
                <w:rFonts w:ascii="宋体" w:hAnsi="宋体" w:cs="宋体" w:hint="eastAsia"/>
                <w:szCs w:val="21"/>
              </w:rPr>
              <w:t>作业管理</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621D57F" w14:textId="77777777" w:rsidR="00335AFF" w:rsidRDefault="00000000">
            <w:pPr>
              <w:jc w:val="left"/>
              <w:rPr>
                <w:rFonts w:ascii="宋体" w:hAnsi="宋体" w:cs="宋体" w:hint="eastAsia"/>
                <w:szCs w:val="21"/>
              </w:rPr>
            </w:pPr>
            <w:r>
              <w:rPr>
                <w:rFonts w:ascii="宋体" w:hAnsi="宋体" w:cs="宋体" w:hint="eastAsia"/>
                <w:szCs w:val="21"/>
              </w:rPr>
              <w:t>作业发布、提交、批改、打回重交、提交历史</w:t>
            </w:r>
          </w:p>
        </w:tc>
      </w:tr>
      <w:tr w:rsidR="00335AFF" w14:paraId="453BD162"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89C2FDF" w14:textId="77777777" w:rsidR="00335AFF" w:rsidRDefault="00000000">
            <w:pPr>
              <w:jc w:val="center"/>
              <w:rPr>
                <w:rFonts w:ascii="宋体" w:hAnsi="宋体" w:cs="宋体" w:hint="eastAsia"/>
                <w:szCs w:val="21"/>
              </w:rPr>
            </w:pPr>
            <w:r>
              <w:rPr>
                <w:rFonts w:ascii="宋体" w:hAnsi="宋体" w:cs="宋体" w:hint="eastAsia"/>
                <w:szCs w:val="21"/>
              </w:rPr>
              <w:t>业务层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AE54591" w14:textId="77777777" w:rsidR="00335AFF" w:rsidRDefault="00000000">
            <w:pPr>
              <w:jc w:val="center"/>
              <w:rPr>
                <w:rFonts w:ascii="宋体" w:hAnsi="宋体" w:cs="宋体" w:hint="eastAsia"/>
                <w:szCs w:val="21"/>
              </w:rPr>
            </w:pPr>
            <w:r>
              <w:rPr>
                <w:rFonts w:ascii="宋体" w:hAnsi="宋体" w:cs="宋体" w:hint="eastAsia"/>
                <w:szCs w:val="21"/>
              </w:rPr>
              <w:t>P5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8AAB76D" w14:textId="77777777" w:rsidR="00335AFF" w:rsidRDefault="00000000">
            <w:pPr>
              <w:jc w:val="center"/>
              <w:rPr>
                <w:rFonts w:ascii="宋体" w:hAnsi="宋体" w:cs="宋体" w:hint="eastAsia"/>
                <w:szCs w:val="21"/>
              </w:rPr>
            </w:pPr>
            <w:r>
              <w:rPr>
                <w:rFonts w:ascii="宋体" w:hAnsi="宋体" w:cs="宋体" w:hint="eastAsia"/>
                <w:szCs w:val="21"/>
              </w:rPr>
              <w:t>在线测验</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84B8BB8" w14:textId="77777777" w:rsidR="00335AFF" w:rsidRDefault="00000000">
            <w:pPr>
              <w:jc w:val="left"/>
              <w:rPr>
                <w:rFonts w:ascii="宋体" w:hAnsi="宋体" w:cs="宋体" w:hint="eastAsia"/>
                <w:szCs w:val="21"/>
              </w:rPr>
            </w:pPr>
            <w:r>
              <w:rPr>
                <w:rFonts w:ascii="宋体" w:hAnsi="宋体" w:cs="宋体" w:hint="eastAsia"/>
                <w:szCs w:val="21"/>
              </w:rPr>
              <w:t>测验创建、作答、服务端计时、客观题自动评分、主观题批阅</w:t>
            </w:r>
          </w:p>
        </w:tc>
      </w:tr>
      <w:tr w:rsidR="00335AFF" w14:paraId="52A8CDCD"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2DC77A4" w14:textId="77777777" w:rsidR="00335AFF" w:rsidRDefault="00000000">
            <w:pPr>
              <w:jc w:val="center"/>
              <w:rPr>
                <w:rFonts w:ascii="宋体" w:hAnsi="宋体" w:cs="宋体" w:hint="eastAsia"/>
                <w:szCs w:val="21"/>
              </w:rPr>
            </w:pPr>
            <w:r>
              <w:rPr>
                <w:rFonts w:ascii="宋体" w:hAnsi="宋体" w:cs="宋体" w:hint="eastAsia"/>
                <w:szCs w:val="21"/>
              </w:rPr>
              <w:t>业务层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EE69CA6" w14:textId="77777777" w:rsidR="00335AFF" w:rsidRDefault="00000000">
            <w:pPr>
              <w:jc w:val="center"/>
              <w:rPr>
                <w:rFonts w:ascii="宋体" w:hAnsi="宋体" w:cs="宋体" w:hint="eastAsia"/>
                <w:szCs w:val="21"/>
              </w:rPr>
            </w:pPr>
            <w:r>
              <w:rPr>
                <w:rFonts w:ascii="宋体" w:hAnsi="宋体" w:cs="宋体" w:hint="eastAsia"/>
                <w:szCs w:val="21"/>
              </w:rPr>
              <w:t>P6</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01496D8" w14:textId="77777777" w:rsidR="00335AFF" w:rsidRDefault="00000000">
            <w:pPr>
              <w:jc w:val="center"/>
              <w:rPr>
                <w:rFonts w:ascii="宋体" w:hAnsi="宋体" w:cs="宋体" w:hint="eastAsia"/>
                <w:szCs w:val="21"/>
              </w:rPr>
            </w:pPr>
            <w:r>
              <w:rPr>
                <w:rFonts w:ascii="宋体" w:hAnsi="宋体" w:cs="宋体" w:hint="eastAsia"/>
                <w:szCs w:val="21"/>
              </w:rPr>
              <w:t>通知消息</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0EBD720" w14:textId="77777777" w:rsidR="00335AFF" w:rsidRDefault="00000000">
            <w:pPr>
              <w:jc w:val="left"/>
              <w:rPr>
                <w:rFonts w:ascii="宋体" w:hAnsi="宋体" w:cs="宋体" w:hint="eastAsia"/>
                <w:szCs w:val="21"/>
              </w:rPr>
            </w:pPr>
            <w:r>
              <w:rPr>
                <w:rFonts w:ascii="宋体" w:hAnsi="宋体" w:cs="宋体" w:hint="eastAsia"/>
                <w:szCs w:val="21"/>
              </w:rPr>
              <w:t>课程通知和全局通知推送、已读管理、未读计数</w:t>
            </w:r>
          </w:p>
        </w:tc>
      </w:tr>
      <w:tr w:rsidR="00335AFF" w14:paraId="2FEFCC43"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0EC0FE2" w14:textId="77777777" w:rsidR="00335AFF" w:rsidRDefault="00000000">
            <w:pPr>
              <w:jc w:val="center"/>
              <w:rPr>
                <w:rFonts w:ascii="宋体" w:hAnsi="宋体" w:cs="宋体" w:hint="eastAsia"/>
                <w:szCs w:val="21"/>
              </w:rPr>
            </w:pPr>
            <w:r>
              <w:rPr>
                <w:rFonts w:ascii="宋体" w:hAnsi="宋体" w:cs="宋体" w:hint="eastAsia"/>
                <w:szCs w:val="21"/>
              </w:rPr>
              <w:t>业务层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B2A25D8" w14:textId="77777777" w:rsidR="00335AFF" w:rsidRDefault="00000000">
            <w:pPr>
              <w:jc w:val="center"/>
              <w:rPr>
                <w:rFonts w:ascii="宋体" w:hAnsi="宋体" w:cs="宋体" w:hint="eastAsia"/>
                <w:szCs w:val="21"/>
              </w:rPr>
            </w:pPr>
            <w:r>
              <w:rPr>
                <w:rFonts w:ascii="宋体" w:hAnsi="宋体" w:cs="宋体" w:hint="eastAsia"/>
                <w:szCs w:val="21"/>
              </w:rPr>
              <w:t>P7</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AFABA04" w14:textId="77777777" w:rsidR="00335AFF" w:rsidRDefault="00000000">
            <w:pPr>
              <w:jc w:val="center"/>
              <w:rPr>
                <w:rFonts w:ascii="宋体" w:hAnsi="宋体" w:cs="宋体" w:hint="eastAsia"/>
                <w:szCs w:val="21"/>
              </w:rPr>
            </w:pPr>
            <w:r>
              <w:rPr>
                <w:rFonts w:ascii="宋体" w:hAnsi="宋体" w:cs="宋体" w:hint="eastAsia"/>
                <w:szCs w:val="21"/>
              </w:rPr>
              <w:t>学习分析</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FBF10AF" w14:textId="77777777" w:rsidR="00335AFF" w:rsidRDefault="00000000">
            <w:pPr>
              <w:jc w:val="left"/>
              <w:rPr>
                <w:rFonts w:ascii="宋体" w:hAnsi="宋体" w:cs="宋体" w:hint="eastAsia"/>
                <w:szCs w:val="21"/>
              </w:rPr>
            </w:pPr>
            <w:r>
              <w:rPr>
                <w:rFonts w:ascii="宋体" w:hAnsi="宋体" w:cs="宋体" w:hint="eastAsia"/>
                <w:szCs w:val="21"/>
              </w:rPr>
              <w:t>个人学情统计、课程总览、成绩分布、画像标签</w:t>
            </w:r>
          </w:p>
        </w:tc>
      </w:tr>
      <w:tr w:rsidR="00335AFF" w14:paraId="0210940D"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D7BF325" w14:textId="77777777" w:rsidR="00335AFF" w:rsidRDefault="00000000">
            <w:pPr>
              <w:jc w:val="center"/>
              <w:rPr>
                <w:rFonts w:ascii="宋体" w:hAnsi="宋体" w:cs="宋体" w:hint="eastAsia"/>
                <w:szCs w:val="21"/>
              </w:rPr>
            </w:pPr>
            <w:r>
              <w:rPr>
                <w:rFonts w:ascii="宋体" w:hAnsi="宋体" w:cs="宋体" w:hint="eastAsia"/>
                <w:szCs w:val="21"/>
              </w:rPr>
              <w:t>业务层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72B8CE3" w14:textId="77777777" w:rsidR="00335AFF" w:rsidRDefault="00000000">
            <w:pPr>
              <w:jc w:val="center"/>
              <w:rPr>
                <w:rFonts w:ascii="宋体" w:hAnsi="宋体" w:cs="宋体" w:hint="eastAsia"/>
                <w:szCs w:val="21"/>
              </w:rPr>
            </w:pPr>
            <w:r>
              <w:rPr>
                <w:rFonts w:ascii="宋体" w:hAnsi="宋体" w:cs="宋体" w:hint="eastAsia"/>
                <w:szCs w:val="21"/>
              </w:rPr>
              <w:t>P8</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CC8AE05" w14:textId="77777777" w:rsidR="00335AFF" w:rsidRDefault="00000000">
            <w:pPr>
              <w:jc w:val="center"/>
              <w:rPr>
                <w:rFonts w:ascii="宋体" w:hAnsi="宋体" w:cs="宋体" w:hint="eastAsia"/>
                <w:szCs w:val="21"/>
              </w:rPr>
            </w:pPr>
            <w:r>
              <w:rPr>
                <w:rFonts w:ascii="宋体" w:hAnsi="宋体" w:cs="宋体" w:hint="eastAsia"/>
                <w:szCs w:val="21"/>
              </w:rPr>
              <w:t>课程知识点</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9C8A937" w14:textId="77777777" w:rsidR="00335AFF" w:rsidRDefault="00000000">
            <w:pPr>
              <w:jc w:val="left"/>
              <w:rPr>
                <w:rFonts w:ascii="宋体" w:hAnsi="宋体" w:cs="宋体" w:hint="eastAsia"/>
                <w:szCs w:val="21"/>
              </w:rPr>
            </w:pPr>
            <w:r>
              <w:rPr>
                <w:rFonts w:ascii="宋体" w:hAnsi="宋体" w:cs="宋体" w:hint="eastAsia"/>
                <w:szCs w:val="21"/>
              </w:rPr>
              <w:t>知识点树管理、内容编辑、完成进度跟踪</w:t>
            </w:r>
          </w:p>
        </w:tc>
      </w:tr>
      <w:tr w:rsidR="00335AFF" w14:paraId="754BBCD9" w14:textId="77777777">
        <w:trPr>
          <w:cantSplit/>
          <w:jc w:val="center"/>
        </w:trPr>
        <w:tc>
          <w:tcPr>
            <w:tcW w:w="9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10C6DDF" w14:textId="77777777" w:rsidR="00335AFF" w:rsidRDefault="00000000">
            <w:pPr>
              <w:jc w:val="center"/>
              <w:rPr>
                <w:rFonts w:ascii="宋体" w:hAnsi="宋体" w:cs="宋体" w:hint="eastAsia"/>
                <w:szCs w:val="21"/>
              </w:rPr>
            </w:pPr>
            <w:r>
              <w:rPr>
                <w:rFonts w:ascii="宋体" w:hAnsi="宋体" w:cs="宋体" w:hint="eastAsia"/>
                <w:szCs w:val="21"/>
              </w:rPr>
              <w:t>业务层</w:t>
            </w:r>
          </w:p>
        </w:tc>
        <w:tc>
          <w:tcPr>
            <w:tcW w:w="1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4DFD1DD" w14:textId="77777777" w:rsidR="00335AFF" w:rsidRDefault="00000000">
            <w:pPr>
              <w:jc w:val="center"/>
              <w:rPr>
                <w:rFonts w:ascii="宋体" w:hAnsi="宋体" w:cs="宋体" w:hint="eastAsia"/>
                <w:szCs w:val="21"/>
              </w:rPr>
            </w:pPr>
            <w:r>
              <w:rPr>
                <w:rFonts w:ascii="宋体" w:hAnsi="宋体" w:cs="宋体" w:hint="eastAsia"/>
                <w:szCs w:val="21"/>
              </w:rPr>
              <w:t>P9</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982F18F" w14:textId="77777777" w:rsidR="00335AFF" w:rsidRDefault="00000000">
            <w:pPr>
              <w:jc w:val="center"/>
              <w:rPr>
                <w:rFonts w:ascii="宋体" w:hAnsi="宋体" w:cs="宋体" w:hint="eastAsia"/>
                <w:szCs w:val="21"/>
              </w:rPr>
            </w:pPr>
            <w:r>
              <w:rPr>
                <w:rFonts w:ascii="宋体" w:hAnsi="宋体" w:cs="宋体" w:hint="eastAsia"/>
                <w:szCs w:val="21"/>
              </w:rPr>
              <w:t>工作台</w:t>
            </w:r>
          </w:p>
        </w:tc>
        <w:tc>
          <w:tcPr>
            <w:tcW w:w="4726"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F79F8D5" w14:textId="77777777" w:rsidR="00335AFF" w:rsidRDefault="00000000">
            <w:pPr>
              <w:jc w:val="left"/>
              <w:rPr>
                <w:rFonts w:ascii="宋体" w:hAnsi="宋体" w:cs="宋体" w:hint="eastAsia"/>
                <w:szCs w:val="21"/>
              </w:rPr>
            </w:pPr>
            <w:r>
              <w:rPr>
                <w:rFonts w:ascii="宋体" w:hAnsi="宋体" w:cs="宋体" w:hint="eastAsia"/>
                <w:szCs w:val="21"/>
              </w:rPr>
              <w:t>学生、教师、管理员三角色首页聚合展示</w:t>
            </w:r>
          </w:p>
        </w:tc>
      </w:tr>
    </w:tbl>
    <w:p w14:paraId="7598B6E2" w14:textId="77777777" w:rsidR="00335AFF" w:rsidRDefault="00000000">
      <w:pPr>
        <w:spacing w:beforeLines="50" w:before="156"/>
        <w:ind w:firstLine="420"/>
      </w:pPr>
      <w:r>
        <w:rPr>
          <w:rFonts w:ascii="宋体" w:hAnsi="宋体" w:cs="宋体" w:hint="eastAsia"/>
          <w:szCs w:val="21"/>
        </w:rPr>
        <w:t xml:space="preserve">各层之间的控制关系为自上而下调用：表现层通过 HTTP 请求调用业务层接口，业务层处理具体逻辑时调用公共层模块完成认证、数据库操作和统一响应，公共层通过 </w:t>
      </w:r>
      <w:proofErr w:type="spellStart"/>
      <w:r>
        <w:rPr>
          <w:rFonts w:ascii="宋体" w:hAnsi="宋体" w:cs="宋体" w:hint="eastAsia"/>
          <w:szCs w:val="21"/>
        </w:rPr>
        <w:t>pyodbc</w:t>
      </w:r>
      <w:proofErr w:type="spellEnd"/>
      <w:r>
        <w:rPr>
          <w:rFonts w:ascii="宋体" w:hAnsi="宋体" w:cs="宋体" w:hint="eastAsia"/>
          <w:szCs w:val="21"/>
        </w:rPr>
        <w:t xml:space="preserve"> 驱动访问数据层。业务模块之间也存在横向调用关系，例如作业和测验模块在发布、批改、打回时调用通知模块发送定向通知，学习分析模块查询作业、测验、资源多张表汇总数据，课程列表联动通知模块获取未读数。</w:t>
      </w:r>
    </w:p>
    <w:p w14:paraId="7EACE539" w14:textId="77777777" w:rsidR="00335AFF" w:rsidRDefault="00000000">
      <w:pPr>
        <w:pStyle w:val="2"/>
      </w:pPr>
      <w:bookmarkStart w:id="10" w:name="_Toc235951526"/>
      <w:r>
        <w:rPr>
          <w:rFonts w:hint="eastAsia"/>
        </w:rPr>
        <w:t>2.5</w:t>
      </w:r>
      <w:r>
        <w:rPr>
          <w:rFonts w:hint="eastAsia"/>
        </w:rPr>
        <w:t>功能器求与程序的关系</w:t>
      </w:r>
      <w:bookmarkEnd w:id="10"/>
    </w:p>
    <w:p w14:paraId="49E2B5EA" w14:textId="77777777" w:rsidR="00335AFF" w:rsidRDefault="00000000">
      <w:pPr>
        <w:ind w:firstLineChars="200" w:firstLine="420"/>
      </w:pPr>
      <w:r>
        <w:rPr>
          <w:rFonts w:hint="eastAsia"/>
        </w:rPr>
        <w:t>表</w:t>
      </w:r>
      <w:r>
        <w:rPr>
          <w:rFonts w:hint="eastAsia"/>
        </w:rPr>
        <w:t>2-2</w:t>
      </w:r>
      <w:r>
        <w:rPr>
          <w:rFonts w:hint="eastAsia"/>
        </w:rPr>
        <w:t>列出各项功能需求与各程序模块之间的实现分配关系。打勾表示该程序参与了对应功能的实现，其中多数功能由单一模块完成，部分功能涉及多个模块协作</w:t>
      </w:r>
      <w:r>
        <w:t>。</w:t>
      </w:r>
    </w:p>
    <w:p w14:paraId="1969B5BD" w14:textId="77777777" w:rsidR="00335AFF" w:rsidRDefault="00000000">
      <w:pPr>
        <w:spacing w:beforeLines="33" w:before="102"/>
        <w:jc w:val="center"/>
      </w:pPr>
      <w:r>
        <w:t>表</w:t>
      </w:r>
      <w:r>
        <w:t>2-</w:t>
      </w:r>
      <w:r>
        <w:rPr>
          <w:rFonts w:hint="eastAsia"/>
        </w:rPr>
        <w:t>2</w:t>
      </w:r>
      <w:r>
        <w:t xml:space="preserve"> </w:t>
      </w:r>
      <w:r>
        <w:t>功能需求与程序模块对应关系</w:t>
      </w:r>
    </w:p>
    <w:tbl>
      <w:tblPr>
        <w:tblW w:w="8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18"/>
        <w:gridCol w:w="918"/>
        <w:gridCol w:w="918"/>
        <w:gridCol w:w="918"/>
        <w:gridCol w:w="918"/>
        <w:gridCol w:w="918"/>
      </w:tblGrid>
      <w:tr w:rsidR="00335AFF" w14:paraId="27D66D36"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76DE470" w14:textId="77777777" w:rsidR="00335AFF" w:rsidRDefault="00000000">
            <w:pPr>
              <w:jc w:val="center"/>
            </w:pPr>
            <w:r>
              <w:rPr>
                <w:rFonts w:ascii="宋体" w:hAnsi="宋体"/>
                <w:b/>
                <w:bCs/>
                <w:szCs w:val="21"/>
              </w:rPr>
              <w:t>功能需求</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DE148D3" w14:textId="77777777" w:rsidR="00335AFF" w:rsidRDefault="00000000">
            <w:pPr>
              <w:jc w:val="center"/>
            </w:pPr>
            <w:r>
              <w:rPr>
                <w:rFonts w:ascii="宋体" w:hAnsi="宋体"/>
                <w:b/>
                <w:bCs/>
                <w:szCs w:val="21"/>
              </w:rPr>
              <w:t>程序1</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6B3799A" w14:textId="77777777" w:rsidR="00335AFF" w:rsidRDefault="00000000">
            <w:pPr>
              <w:jc w:val="center"/>
            </w:pPr>
            <w:r>
              <w:rPr>
                <w:rFonts w:ascii="宋体" w:hAnsi="宋体"/>
                <w:b/>
                <w:bCs/>
                <w:szCs w:val="21"/>
              </w:rPr>
              <w:t>程序2</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E4CF692" w14:textId="77777777" w:rsidR="00335AFF" w:rsidRDefault="00000000">
            <w:pPr>
              <w:jc w:val="center"/>
            </w:pPr>
            <w:r>
              <w:rPr>
                <w:rFonts w:ascii="宋体" w:hAnsi="宋体"/>
                <w:b/>
                <w:bCs/>
                <w:szCs w:val="21"/>
              </w:rPr>
              <w:t>程序3</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99BE88D" w14:textId="77777777" w:rsidR="00335AFF" w:rsidRDefault="00000000">
            <w:pPr>
              <w:jc w:val="center"/>
            </w:pPr>
            <w:r>
              <w:rPr>
                <w:rFonts w:ascii="宋体" w:hAnsi="宋体"/>
                <w:b/>
                <w:bCs/>
                <w:szCs w:val="21"/>
              </w:rPr>
              <w:t>程序4</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D3534D4" w14:textId="77777777" w:rsidR="00335AFF" w:rsidRDefault="00000000">
            <w:pPr>
              <w:jc w:val="center"/>
            </w:pPr>
            <w:r>
              <w:rPr>
                <w:rFonts w:ascii="宋体" w:hAnsi="宋体"/>
                <w:b/>
                <w:bCs/>
                <w:szCs w:val="21"/>
              </w:rPr>
              <w:t>程序5</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D38670E" w14:textId="77777777" w:rsidR="00335AFF" w:rsidRDefault="00000000">
            <w:pPr>
              <w:jc w:val="center"/>
            </w:pPr>
            <w:r>
              <w:rPr>
                <w:rFonts w:ascii="宋体" w:hAnsi="宋体"/>
                <w:b/>
                <w:bCs/>
                <w:szCs w:val="21"/>
              </w:rPr>
              <w:t>程序7</w:t>
            </w:r>
          </w:p>
        </w:tc>
      </w:tr>
      <w:tr w:rsidR="00335AFF" w14:paraId="71387186"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8288476" w14:textId="77777777" w:rsidR="00335AFF" w:rsidRDefault="00000000">
            <w:pPr>
              <w:jc w:val="center"/>
            </w:pPr>
            <w:r>
              <w:rPr>
                <w:rFonts w:ascii="宋体" w:hAnsi="宋体"/>
                <w:szCs w:val="21"/>
              </w:rPr>
              <w:t>用户注册</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56E8685"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C2B8C7C"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DB947BE"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801FD91"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F6990B3"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FE0E184" w14:textId="77777777" w:rsidR="00335AFF" w:rsidRDefault="00335AFF">
            <w:pPr>
              <w:jc w:val="center"/>
            </w:pPr>
          </w:p>
        </w:tc>
      </w:tr>
      <w:tr w:rsidR="00335AFF" w14:paraId="29765469"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D68032A" w14:textId="77777777" w:rsidR="00335AFF" w:rsidRDefault="00000000">
            <w:pPr>
              <w:jc w:val="center"/>
            </w:pPr>
            <w:r>
              <w:rPr>
                <w:rFonts w:ascii="宋体" w:hAnsi="宋体"/>
                <w:szCs w:val="21"/>
              </w:rPr>
              <w:t>用户登录与认证</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A4E21DF"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2764A04"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F026BC5"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AED491F"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C1AFB1D"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2203AA4" w14:textId="77777777" w:rsidR="00335AFF" w:rsidRDefault="00335AFF">
            <w:pPr>
              <w:jc w:val="center"/>
            </w:pPr>
          </w:p>
        </w:tc>
      </w:tr>
      <w:tr w:rsidR="00335AFF" w14:paraId="37DD5E42"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B9107C7" w14:textId="77777777" w:rsidR="00335AFF" w:rsidRDefault="00000000">
            <w:pPr>
              <w:jc w:val="center"/>
            </w:pPr>
            <w:r>
              <w:rPr>
                <w:rFonts w:ascii="宋体" w:hAnsi="宋体"/>
                <w:szCs w:val="21"/>
              </w:rPr>
              <w:t>个人信息管理</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5E440A6"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090F499"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40478AF"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A96A904"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0DED751"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FF7289A" w14:textId="77777777" w:rsidR="00335AFF" w:rsidRDefault="00335AFF">
            <w:pPr>
              <w:jc w:val="center"/>
            </w:pPr>
          </w:p>
        </w:tc>
      </w:tr>
      <w:tr w:rsidR="00335AFF" w14:paraId="53A2AA65"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275DA4D" w14:textId="77777777" w:rsidR="00335AFF" w:rsidRDefault="00000000">
            <w:pPr>
              <w:jc w:val="center"/>
            </w:pPr>
            <w:r>
              <w:rPr>
                <w:rFonts w:ascii="宋体" w:hAnsi="宋体"/>
                <w:szCs w:val="21"/>
              </w:rPr>
              <w:t>创建课程</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E448B06"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69630DB"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ADD2CEF"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2118B78"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620285F"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AB9C40B" w14:textId="77777777" w:rsidR="00335AFF" w:rsidRDefault="00335AFF">
            <w:pPr>
              <w:jc w:val="center"/>
            </w:pPr>
          </w:p>
        </w:tc>
      </w:tr>
      <w:tr w:rsidR="00335AFF" w14:paraId="40C753A2"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26FBAB6" w14:textId="77777777" w:rsidR="00335AFF" w:rsidRDefault="00000000">
            <w:pPr>
              <w:jc w:val="center"/>
            </w:pPr>
            <w:r>
              <w:rPr>
                <w:rFonts w:ascii="宋体" w:hAnsi="宋体"/>
                <w:szCs w:val="21"/>
              </w:rPr>
              <w:lastRenderedPageBreak/>
              <w:t>加入课程</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35A9FAD"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6AC753B"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11A39EB"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62CABE9"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ACBE4AE"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B10DBA7" w14:textId="77777777" w:rsidR="00335AFF" w:rsidRDefault="00335AFF">
            <w:pPr>
              <w:jc w:val="center"/>
            </w:pPr>
          </w:p>
        </w:tc>
      </w:tr>
      <w:tr w:rsidR="00335AFF" w14:paraId="0E79749B"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9E05002" w14:textId="77777777" w:rsidR="00335AFF" w:rsidRDefault="00000000">
            <w:pPr>
              <w:jc w:val="center"/>
            </w:pPr>
            <w:r>
              <w:rPr>
                <w:rFonts w:ascii="宋体" w:hAnsi="宋体"/>
                <w:szCs w:val="21"/>
              </w:rPr>
              <w:t>课程列表与详情</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D6A349D"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E716DB6"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08AB092"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3A46F29"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649527C"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5EE3524" w14:textId="77777777" w:rsidR="00335AFF" w:rsidRDefault="00000000">
            <w:pPr>
              <w:jc w:val="center"/>
            </w:pPr>
            <w:r>
              <w:rPr>
                <w:rFonts w:ascii="宋体" w:hAnsi="宋体"/>
                <w:szCs w:val="21"/>
              </w:rPr>
              <w:t>√</w:t>
            </w:r>
          </w:p>
        </w:tc>
      </w:tr>
      <w:tr w:rsidR="00335AFF" w14:paraId="1B49F3D3"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47B1F92" w14:textId="77777777" w:rsidR="00335AFF" w:rsidRDefault="00000000">
            <w:pPr>
              <w:jc w:val="center"/>
            </w:pPr>
            <w:r>
              <w:rPr>
                <w:rFonts w:ascii="宋体" w:hAnsi="宋体"/>
                <w:szCs w:val="21"/>
              </w:rPr>
              <w:t>成员管理</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27705E5"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B2A0493"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5FE41D5"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6307EB0"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D791EDF"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AA2314B" w14:textId="77777777" w:rsidR="00335AFF" w:rsidRDefault="00335AFF">
            <w:pPr>
              <w:jc w:val="center"/>
            </w:pPr>
          </w:p>
        </w:tc>
      </w:tr>
      <w:tr w:rsidR="00335AFF" w14:paraId="2A368AB6"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F1B9681" w14:textId="77777777" w:rsidR="00335AFF" w:rsidRDefault="00000000">
            <w:pPr>
              <w:jc w:val="center"/>
            </w:pPr>
            <w:r>
              <w:rPr>
                <w:rFonts w:ascii="宋体" w:hAnsi="宋体"/>
                <w:szCs w:val="21"/>
              </w:rPr>
              <w:t>上传资源</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069BD2F"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38BAAAF"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01FEA05"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361919D"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11C1F08"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EDF5E6F" w14:textId="77777777" w:rsidR="00335AFF" w:rsidRDefault="00335AFF">
            <w:pPr>
              <w:jc w:val="center"/>
            </w:pPr>
          </w:p>
        </w:tc>
      </w:tr>
      <w:tr w:rsidR="00335AFF" w14:paraId="46DD9A44"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9743F6A" w14:textId="77777777" w:rsidR="00335AFF" w:rsidRDefault="00000000">
            <w:pPr>
              <w:jc w:val="center"/>
            </w:pPr>
            <w:r>
              <w:rPr>
                <w:rFonts w:ascii="宋体" w:hAnsi="宋体"/>
                <w:szCs w:val="21"/>
              </w:rPr>
              <w:t>资源浏览与下载</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BB16A13"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03F26F4"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1C6467E"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E8B2052"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A63CDBE"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1D8D7DB" w14:textId="77777777" w:rsidR="00335AFF" w:rsidRDefault="00335AFF">
            <w:pPr>
              <w:jc w:val="center"/>
            </w:pPr>
          </w:p>
        </w:tc>
      </w:tr>
      <w:tr w:rsidR="00335AFF" w14:paraId="1EE611D2"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E73F4E6" w14:textId="77777777" w:rsidR="00335AFF" w:rsidRDefault="00000000">
            <w:pPr>
              <w:jc w:val="center"/>
            </w:pPr>
            <w:r>
              <w:rPr>
                <w:rFonts w:ascii="宋体" w:hAnsi="宋体"/>
                <w:szCs w:val="21"/>
              </w:rPr>
              <w:t>资源分类管理</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186FF5D"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2FF442A"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5E6CDA3"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26BA50C"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6A76960"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F82904A" w14:textId="77777777" w:rsidR="00335AFF" w:rsidRDefault="00335AFF">
            <w:pPr>
              <w:jc w:val="center"/>
            </w:pPr>
          </w:p>
        </w:tc>
      </w:tr>
      <w:tr w:rsidR="00335AFF" w14:paraId="4002E63D"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B465BD5" w14:textId="77777777" w:rsidR="00335AFF" w:rsidRDefault="00000000">
            <w:pPr>
              <w:jc w:val="center"/>
            </w:pPr>
            <w:r>
              <w:rPr>
                <w:rFonts w:ascii="宋体" w:hAnsi="宋体"/>
                <w:szCs w:val="21"/>
              </w:rPr>
              <w:t>发布作业</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53E0392"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71BE85B"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4ADCF9E"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B028ABB"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B9119D3"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8989116" w14:textId="77777777" w:rsidR="00335AFF" w:rsidRDefault="00335AFF">
            <w:pPr>
              <w:jc w:val="center"/>
            </w:pPr>
          </w:p>
        </w:tc>
      </w:tr>
      <w:tr w:rsidR="00335AFF" w14:paraId="3D04FBEA"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A47858E" w14:textId="77777777" w:rsidR="00335AFF" w:rsidRDefault="00000000">
            <w:pPr>
              <w:jc w:val="center"/>
            </w:pPr>
            <w:r>
              <w:rPr>
                <w:rFonts w:ascii="宋体" w:hAnsi="宋体"/>
                <w:szCs w:val="21"/>
              </w:rPr>
              <w:t>提交作业</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4DB78CB"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2B5E646"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7500629"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40940F7"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20E1721"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19A06D5" w14:textId="77777777" w:rsidR="00335AFF" w:rsidRDefault="00335AFF">
            <w:pPr>
              <w:jc w:val="center"/>
            </w:pPr>
          </w:p>
        </w:tc>
      </w:tr>
      <w:tr w:rsidR="00335AFF" w14:paraId="529DC104"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3410505" w14:textId="77777777" w:rsidR="00335AFF" w:rsidRDefault="00000000">
            <w:pPr>
              <w:jc w:val="center"/>
            </w:pPr>
            <w:r>
              <w:rPr>
                <w:rFonts w:ascii="宋体" w:hAnsi="宋体"/>
                <w:szCs w:val="21"/>
              </w:rPr>
              <w:t>批改与打回重交</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06A4F74"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9770FA7"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7A04379"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A494F93"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97E9357"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7E761C0" w14:textId="77777777" w:rsidR="00335AFF" w:rsidRDefault="00335AFF">
            <w:pPr>
              <w:jc w:val="center"/>
            </w:pPr>
          </w:p>
        </w:tc>
      </w:tr>
      <w:tr w:rsidR="00335AFF" w14:paraId="0CB8A1BD"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9028E1F" w14:textId="77777777" w:rsidR="00335AFF" w:rsidRDefault="00000000">
            <w:pPr>
              <w:jc w:val="center"/>
            </w:pPr>
            <w:r>
              <w:rPr>
                <w:rFonts w:ascii="宋体" w:hAnsi="宋体"/>
                <w:szCs w:val="21"/>
              </w:rPr>
              <w:t>作业状态查询</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21302AB"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E5A37EE"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6208F30"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A21E34D"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119EA07"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A33B521" w14:textId="77777777" w:rsidR="00335AFF" w:rsidRDefault="00335AFF">
            <w:pPr>
              <w:jc w:val="center"/>
            </w:pPr>
          </w:p>
        </w:tc>
      </w:tr>
      <w:tr w:rsidR="00335AFF" w14:paraId="303F0095"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2217A12" w14:textId="77777777" w:rsidR="00335AFF" w:rsidRDefault="00000000">
            <w:pPr>
              <w:jc w:val="center"/>
            </w:pPr>
            <w:r>
              <w:rPr>
                <w:rFonts w:ascii="宋体" w:hAnsi="宋体"/>
                <w:szCs w:val="21"/>
              </w:rPr>
              <w:t>创建与发布测验</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954D708"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6CA4D95"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A0F3ABF"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54DA7A0"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F2470BA"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40573FA" w14:textId="77777777" w:rsidR="00335AFF" w:rsidRDefault="00335AFF">
            <w:pPr>
              <w:jc w:val="center"/>
            </w:pPr>
          </w:p>
        </w:tc>
      </w:tr>
      <w:tr w:rsidR="00335AFF" w14:paraId="2B1206E3"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C0627E5" w14:textId="77777777" w:rsidR="00335AFF" w:rsidRDefault="00000000">
            <w:pPr>
              <w:jc w:val="center"/>
            </w:pPr>
            <w:r>
              <w:rPr>
                <w:rFonts w:ascii="宋体" w:hAnsi="宋体"/>
                <w:szCs w:val="21"/>
              </w:rPr>
              <w:t>参加测验</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3357F3E"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65F3B87"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E7B60E5"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E40E32C"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A57C862"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4AF1052" w14:textId="77777777" w:rsidR="00335AFF" w:rsidRDefault="00335AFF">
            <w:pPr>
              <w:jc w:val="center"/>
            </w:pPr>
          </w:p>
        </w:tc>
      </w:tr>
      <w:tr w:rsidR="00335AFF" w14:paraId="61ED0C9B"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D9EF7EC" w14:textId="77777777" w:rsidR="00335AFF" w:rsidRDefault="00000000">
            <w:pPr>
              <w:jc w:val="center"/>
            </w:pPr>
            <w:r>
              <w:rPr>
                <w:rFonts w:ascii="宋体" w:hAnsi="宋体"/>
                <w:szCs w:val="21"/>
              </w:rPr>
              <w:t>自动评分与批阅</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69A0130"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D2C4A01"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71FF1B7"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F88BBCA"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B992B11"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E162096" w14:textId="77777777" w:rsidR="00335AFF" w:rsidRDefault="00335AFF">
            <w:pPr>
              <w:jc w:val="center"/>
            </w:pPr>
          </w:p>
        </w:tc>
      </w:tr>
      <w:tr w:rsidR="00335AFF" w14:paraId="3DAE1358"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E0988B9" w14:textId="77777777" w:rsidR="00335AFF" w:rsidRDefault="00000000">
            <w:pPr>
              <w:jc w:val="center"/>
            </w:pPr>
            <w:r>
              <w:rPr>
                <w:rFonts w:ascii="宋体" w:hAnsi="宋体"/>
                <w:szCs w:val="21"/>
              </w:rPr>
              <w:t>测验成绩统计</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ECF090F"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79B54D9"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D12DED9"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7FC18C0"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D4E6992"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434EE7D" w14:textId="77777777" w:rsidR="00335AFF" w:rsidRDefault="00000000">
            <w:pPr>
              <w:jc w:val="center"/>
            </w:pPr>
            <w:r>
              <w:rPr>
                <w:rFonts w:ascii="宋体" w:hAnsi="宋体"/>
                <w:szCs w:val="21"/>
              </w:rPr>
              <w:t>√</w:t>
            </w:r>
          </w:p>
        </w:tc>
      </w:tr>
      <w:tr w:rsidR="00335AFF" w14:paraId="026EC9D8"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A28D9F4" w14:textId="77777777" w:rsidR="00335AFF" w:rsidRDefault="00000000">
            <w:pPr>
              <w:jc w:val="center"/>
            </w:pPr>
            <w:r>
              <w:rPr>
                <w:rFonts w:ascii="宋体" w:hAnsi="宋体"/>
                <w:szCs w:val="21"/>
              </w:rPr>
              <w:t>发送通知</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C3E4E50"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D4F49C0"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5CD19CC"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8639927"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FF7322D"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94CCD5A" w14:textId="77777777" w:rsidR="00335AFF" w:rsidRDefault="00335AFF">
            <w:pPr>
              <w:jc w:val="center"/>
            </w:pPr>
          </w:p>
        </w:tc>
      </w:tr>
      <w:tr w:rsidR="00335AFF" w14:paraId="501E85A2"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F421644" w14:textId="77777777" w:rsidR="00335AFF" w:rsidRDefault="00000000">
            <w:pPr>
              <w:jc w:val="center"/>
            </w:pPr>
            <w:r>
              <w:rPr>
                <w:rFonts w:ascii="宋体" w:hAnsi="宋体"/>
                <w:szCs w:val="21"/>
              </w:rPr>
              <w:t>通知已读管理</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55D34C0"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3BD98DE"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4B9E64CC"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68DD289"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9D27EE0"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B5A3E8C" w14:textId="77777777" w:rsidR="00335AFF" w:rsidRDefault="00335AFF">
            <w:pPr>
              <w:jc w:val="center"/>
            </w:pPr>
          </w:p>
        </w:tc>
      </w:tr>
      <w:tr w:rsidR="00335AFF" w14:paraId="2AD7F0E6"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DF96C99" w14:textId="77777777" w:rsidR="00335AFF" w:rsidRDefault="00000000">
            <w:pPr>
              <w:jc w:val="center"/>
            </w:pPr>
            <w:r>
              <w:rPr>
                <w:rFonts w:ascii="宋体" w:hAnsi="宋体"/>
                <w:szCs w:val="21"/>
              </w:rPr>
              <w:t>学情统计</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4C7EDC5"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4F95D49"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0D7C6E46"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799F221B"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68EC6C3A"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100E82D" w14:textId="77777777" w:rsidR="00335AFF" w:rsidRDefault="00000000">
            <w:pPr>
              <w:jc w:val="center"/>
            </w:pPr>
            <w:r>
              <w:rPr>
                <w:rFonts w:ascii="宋体" w:hAnsi="宋体"/>
                <w:szCs w:val="21"/>
              </w:rPr>
              <w:t>√</w:t>
            </w:r>
          </w:p>
        </w:tc>
      </w:tr>
      <w:tr w:rsidR="00335AFF" w14:paraId="7E936F86" w14:textId="77777777">
        <w:trPr>
          <w:cantSplit/>
          <w:jc w:val="center"/>
        </w:trPr>
        <w:tc>
          <w:tcPr>
            <w:tcW w:w="2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9416645" w14:textId="77777777" w:rsidR="00335AFF" w:rsidRDefault="00000000">
            <w:pPr>
              <w:jc w:val="center"/>
            </w:pPr>
            <w:r>
              <w:rPr>
                <w:rFonts w:ascii="宋体" w:hAnsi="宋体"/>
                <w:szCs w:val="21"/>
              </w:rPr>
              <w:t>成绩分析</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1CFD402F"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A93F9C1"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59E1412C" w14:textId="77777777" w:rsidR="00335AFF" w:rsidRDefault="00335AFF">
            <w:pPr>
              <w:jc w:val="center"/>
            </w:pP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18E0994"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31124F61" w14:textId="77777777" w:rsidR="00335AFF" w:rsidRDefault="00000000">
            <w:pPr>
              <w:jc w:val="center"/>
            </w:pPr>
            <w:r>
              <w:rPr>
                <w:rFonts w:ascii="宋体" w:hAnsi="宋体"/>
                <w:szCs w:val="21"/>
              </w:rPr>
              <w:t>√</w:t>
            </w:r>
          </w:p>
        </w:tc>
        <w:tc>
          <w:tcPr>
            <w:tcW w:w="918"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vAlign w:val="center"/>
          </w:tcPr>
          <w:p w14:paraId="267C0332" w14:textId="77777777" w:rsidR="00335AFF" w:rsidRDefault="00000000">
            <w:pPr>
              <w:jc w:val="center"/>
            </w:pPr>
            <w:r>
              <w:rPr>
                <w:rFonts w:ascii="宋体" w:hAnsi="宋体"/>
                <w:szCs w:val="21"/>
              </w:rPr>
              <w:t>√</w:t>
            </w:r>
          </w:p>
        </w:tc>
      </w:tr>
    </w:tbl>
    <w:p w14:paraId="792A6A20" w14:textId="77777777" w:rsidR="00335AFF" w:rsidRDefault="00000000">
      <w:pPr>
        <w:spacing w:beforeLines="50" w:before="156"/>
        <w:ind w:firstLineChars="200" w:firstLine="420"/>
      </w:pPr>
      <w:r>
        <w:rPr>
          <w:rFonts w:hint="eastAsia"/>
        </w:rPr>
        <w:t>从表中可以看出，用户与权限管理、课程管理、课程资源三个模块的功能基本独立实现。作业管理和在线测验在发布、批改、打回等环节调用通知消息模块向学生推送通知。学习分析模块的功能依赖度最高，需要查询课程、资源、作业、测验四个模块的数据进行汇总计算。课程列表与详情功能联动通知和学习分析模块，以便在列表中展示未读通知数和待办数。</w:t>
      </w:r>
    </w:p>
    <w:p w14:paraId="6B3656F7" w14:textId="77777777" w:rsidR="00335AFF" w:rsidRDefault="00000000">
      <w:pPr>
        <w:pStyle w:val="2"/>
      </w:pPr>
      <w:bookmarkStart w:id="11" w:name="_Toc235951527"/>
      <w:r>
        <w:rPr>
          <w:rFonts w:hint="eastAsia"/>
        </w:rPr>
        <w:t>2.6</w:t>
      </w:r>
      <w:r>
        <w:rPr>
          <w:rFonts w:hint="eastAsia"/>
        </w:rPr>
        <w:t>人工处理过程</w:t>
      </w:r>
      <w:bookmarkEnd w:id="11"/>
    </w:p>
    <w:p w14:paraId="1EB33FFD" w14:textId="77777777" w:rsidR="00335AFF" w:rsidRDefault="00000000">
      <w:pPr>
        <w:ind w:firstLine="420"/>
      </w:pPr>
      <w:r>
        <w:rPr>
          <w:rFonts w:hint="eastAsia"/>
        </w:rPr>
        <w:t>系统仍保留少量必要的人工处理环节。首先，主观题无法完全依靠程序判断，需要教师根据答案质量给出分数和评语。其次，课程码虽然由系统生成，但通常由教师在线下课堂、班级群或课程公告中告知学生。再次，系统部署、数据库初始化、备份恢复和服务端配置仍需由维护人员完成。</w:t>
      </w:r>
    </w:p>
    <w:p w14:paraId="5DAA82EF" w14:textId="77777777" w:rsidR="00335AFF" w:rsidRDefault="00000000">
      <w:pPr>
        <w:ind w:firstLineChars="200" w:firstLine="420"/>
      </w:pPr>
      <w:r>
        <w:rPr>
          <w:rFonts w:hint="eastAsia"/>
        </w:rPr>
        <w:t>这些人工处理环节不是设计缺陷，而是教学业务本身的合理边界。系统重点承担数据记录、流程约束和结果反馈，人工环节则保留教师判断、课程组织和系统运维中需要人为决策的部分。</w:t>
      </w:r>
    </w:p>
    <w:p w14:paraId="716DE33D" w14:textId="77777777" w:rsidR="00335AFF" w:rsidRDefault="00000000">
      <w:pPr>
        <w:pStyle w:val="2"/>
      </w:pPr>
      <w:bookmarkStart w:id="12" w:name="_Toc235951528"/>
      <w:r>
        <w:rPr>
          <w:rFonts w:hint="eastAsia"/>
        </w:rPr>
        <w:t>2.7</w:t>
      </w:r>
      <w:r>
        <w:rPr>
          <w:rFonts w:hint="eastAsia"/>
        </w:rPr>
        <w:t>尚未问决的问题</w:t>
      </w:r>
      <w:bookmarkEnd w:id="12"/>
    </w:p>
    <w:p w14:paraId="1FB381E4" w14:textId="77777777" w:rsidR="00335AFF" w:rsidRDefault="00000000">
      <w:pPr>
        <w:ind w:firstLine="420"/>
      </w:pPr>
      <w:r>
        <w:rPr>
          <w:rFonts w:hint="eastAsia"/>
        </w:rPr>
        <w:t>本系统在开发过程中仍存在一些尚未解决的问题。首先，测验计时以服务器时间为准，</w:t>
      </w:r>
      <w:r>
        <w:rPr>
          <w:rFonts w:hint="eastAsia"/>
        </w:rPr>
        <w:lastRenderedPageBreak/>
        <w:t>但如果学生网络不稳定导致提交延迟，仍可能影响成绩，目前缺少网络异常时的容错处理机制。其次，视频资源仅存储外链</w:t>
      </w:r>
      <w:r>
        <w:rPr>
          <w:rFonts w:hint="eastAsia"/>
        </w:rPr>
        <w:t xml:space="preserve"> URL</w:t>
      </w:r>
      <w:r>
        <w:rPr>
          <w:rFonts w:hint="eastAsia"/>
        </w:rPr>
        <w:t>，不校验链接有效性，如果教师引用的视频源失效，学生端将无法播放。再次，系统暂未实现邮件或短信通知，所有提醒仅通过站内消息推送，学生如果不主动登录查看，可能会错过作业截止或测验开始的时间。另外，文件删除后服务器上的物理文件不会自动清理，长期运行后可能出现磁盘空间浪费的问题。最后，系统目前仅支持在</w:t>
      </w:r>
      <w:r>
        <w:rPr>
          <w:rFonts w:hint="eastAsia"/>
        </w:rPr>
        <w:t xml:space="preserve"> Windows </w:t>
      </w:r>
      <w:r>
        <w:rPr>
          <w:rFonts w:hint="eastAsia"/>
        </w:rPr>
        <w:t>环境下部署，尚未进行</w:t>
      </w:r>
      <w:r>
        <w:rPr>
          <w:rFonts w:hint="eastAsia"/>
        </w:rPr>
        <w:t xml:space="preserve"> Linux </w:t>
      </w:r>
      <w:r>
        <w:rPr>
          <w:rFonts w:hint="eastAsia"/>
        </w:rPr>
        <w:t>服务器的兼容性测试。</w:t>
      </w:r>
    </w:p>
    <w:p w14:paraId="448ABC81" w14:textId="77777777" w:rsidR="00335AFF" w:rsidRDefault="00335AFF">
      <w:pPr>
        <w:ind w:firstLine="420"/>
      </w:pPr>
    </w:p>
    <w:p w14:paraId="196E6EF1" w14:textId="77777777" w:rsidR="00335AFF" w:rsidRDefault="00000000">
      <w:pPr>
        <w:pStyle w:val="1"/>
        <w:rPr>
          <w:rFonts w:eastAsia="宋体"/>
        </w:rPr>
      </w:pPr>
      <w:bookmarkStart w:id="13" w:name="_Toc235951529"/>
      <w:r>
        <w:rPr>
          <w:rFonts w:hint="eastAsia"/>
        </w:rPr>
        <w:t>3</w:t>
      </w:r>
      <w:r>
        <w:rPr>
          <w:rFonts w:hint="eastAsia"/>
        </w:rPr>
        <w:t>程序</w:t>
      </w:r>
      <w:r>
        <w:rPr>
          <w:rFonts w:hint="eastAsia"/>
        </w:rPr>
        <w:t>1</w:t>
      </w:r>
      <w:r>
        <w:rPr>
          <w:rFonts w:hint="eastAsia"/>
        </w:rPr>
        <w:t>：用户与权限管理设计说明</w:t>
      </w:r>
      <w:bookmarkEnd w:id="13"/>
    </w:p>
    <w:p w14:paraId="3CA2D15E" w14:textId="77777777" w:rsidR="00335AFF" w:rsidRDefault="00000000">
      <w:pPr>
        <w:pStyle w:val="2"/>
      </w:pPr>
      <w:bookmarkStart w:id="14" w:name="_Toc235951530"/>
      <w:r>
        <w:rPr>
          <w:rFonts w:hint="eastAsia"/>
        </w:rPr>
        <w:t>3.1</w:t>
      </w:r>
      <w:r>
        <w:rPr>
          <w:rFonts w:hint="eastAsia"/>
        </w:rPr>
        <w:t>程序描述</w:t>
      </w:r>
      <w:bookmarkEnd w:id="14"/>
    </w:p>
    <w:p w14:paraId="4D46D75E" w14:textId="77777777" w:rsidR="00335AFF" w:rsidRDefault="00000000">
      <w:pPr>
        <w:ind w:firstLine="420"/>
      </w:pPr>
      <w:r>
        <w:t>用户与权限模块负责系统的注册、登录、个人信息管理和用户管理功能。系统支持学生、教师和管理员三种角色，不同角色登录后进入各自的功能页面。密码使用</w:t>
      </w:r>
      <w:r>
        <w:t xml:space="preserve"> </w:t>
      </w:r>
      <w:proofErr w:type="spellStart"/>
      <w:r>
        <w:t>bcrypt</w:t>
      </w:r>
      <w:proofErr w:type="spellEnd"/>
      <w:r>
        <w:t xml:space="preserve"> </w:t>
      </w:r>
      <w:r>
        <w:t>加密后存储在数据库中，登录成功后后端签发</w:t>
      </w:r>
      <w:r>
        <w:t xml:space="preserve"> JWT </w:t>
      </w:r>
      <w:r>
        <w:t>令牌，前端据此在后续请求中标识用户身份</w:t>
      </w:r>
      <w:r>
        <w:rPr>
          <w:rFonts w:hint="eastAsia"/>
        </w:rPr>
        <w:t>。</w:t>
      </w:r>
    </w:p>
    <w:p w14:paraId="56C0D2B8" w14:textId="25189F43" w:rsidR="00335AFF" w:rsidRPr="001338C7" w:rsidRDefault="00000000" w:rsidP="001338C7">
      <w:pPr>
        <w:pStyle w:val="2"/>
      </w:pPr>
      <w:bookmarkStart w:id="15" w:name="_Toc235951531"/>
      <w:r>
        <w:rPr>
          <w:rFonts w:hint="eastAsia"/>
        </w:rPr>
        <w:t>3.2</w:t>
      </w:r>
      <w:r>
        <w:rPr>
          <w:rFonts w:hint="eastAsia"/>
        </w:rPr>
        <w:t>功能相关的类设计</w:t>
      </w:r>
      <w:bookmarkEnd w:id="15"/>
    </w:p>
    <w:p w14:paraId="069DF335" w14:textId="20456CC1" w:rsidR="001338C7" w:rsidRDefault="001338C7" w:rsidP="001338C7">
      <w:pPr>
        <w:ind w:firstLine="420"/>
      </w:pPr>
      <w:r>
        <w:rPr>
          <w:rFonts w:hint="eastAsia"/>
        </w:rPr>
        <w:t>在用户认证功能类设计时（见图</w:t>
      </w:r>
      <w:r>
        <w:rPr>
          <w:rFonts w:hint="eastAsia"/>
        </w:rPr>
        <w:t xml:space="preserve"> 3-1</w:t>
      </w:r>
      <w:r>
        <w:rPr>
          <w:rFonts w:hint="eastAsia"/>
        </w:rPr>
        <w:t>），搭建起账号认证分层架构，</w:t>
      </w:r>
      <w:proofErr w:type="spellStart"/>
      <w:r>
        <w:rPr>
          <w:rFonts w:hint="eastAsia"/>
        </w:rPr>
        <w:t>AuthController</w:t>
      </w:r>
      <w:proofErr w:type="spellEnd"/>
      <w:r>
        <w:rPr>
          <w:rFonts w:hint="eastAsia"/>
        </w:rPr>
        <w:t xml:space="preserve"> </w:t>
      </w:r>
      <w:r>
        <w:rPr>
          <w:rFonts w:hint="eastAsia"/>
        </w:rPr>
        <w:t>调用</w:t>
      </w:r>
      <w:r>
        <w:rPr>
          <w:rFonts w:hint="eastAsia"/>
        </w:rPr>
        <w:t xml:space="preserve"> </w:t>
      </w:r>
      <w:proofErr w:type="spellStart"/>
      <w:r>
        <w:rPr>
          <w:rFonts w:hint="eastAsia"/>
        </w:rPr>
        <w:t>AuthService</w:t>
      </w:r>
      <w:proofErr w:type="spellEnd"/>
      <w:r>
        <w:rPr>
          <w:rFonts w:hint="eastAsia"/>
        </w:rPr>
        <w:t>，</w:t>
      </w:r>
      <w:proofErr w:type="spellStart"/>
      <w:r>
        <w:rPr>
          <w:rFonts w:hint="eastAsia"/>
        </w:rPr>
        <w:t>AuthService</w:t>
      </w:r>
      <w:proofErr w:type="spellEnd"/>
      <w:r>
        <w:rPr>
          <w:rFonts w:hint="eastAsia"/>
        </w:rPr>
        <w:t xml:space="preserve"> </w:t>
      </w:r>
      <w:r>
        <w:rPr>
          <w:rFonts w:hint="eastAsia"/>
        </w:rPr>
        <w:t>依赖</w:t>
      </w:r>
      <w:r>
        <w:rPr>
          <w:rFonts w:hint="eastAsia"/>
        </w:rPr>
        <w:t xml:space="preserve"> </w:t>
      </w:r>
      <w:proofErr w:type="spellStart"/>
      <w:r>
        <w:rPr>
          <w:rFonts w:hint="eastAsia"/>
        </w:rPr>
        <w:t>AuthModel</w:t>
      </w:r>
      <w:proofErr w:type="spellEnd"/>
      <w:r>
        <w:rPr>
          <w:rFonts w:hint="eastAsia"/>
        </w:rPr>
        <w:t>、</w:t>
      </w:r>
      <w:proofErr w:type="spellStart"/>
      <w:r>
        <w:rPr>
          <w:rFonts w:hint="eastAsia"/>
        </w:rPr>
        <w:t>AuthUtil</w:t>
      </w:r>
      <w:proofErr w:type="spellEnd"/>
      <w:r>
        <w:rPr>
          <w:rFonts w:hint="eastAsia"/>
        </w:rPr>
        <w:t>、</w:t>
      </w:r>
      <w:proofErr w:type="spellStart"/>
      <w:r>
        <w:rPr>
          <w:rFonts w:hint="eastAsia"/>
        </w:rPr>
        <w:t>DBUtil</w:t>
      </w:r>
      <w:proofErr w:type="spellEnd"/>
      <w:r>
        <w:rPr>
          <w:rFonts w:hint="eastAsia"/>
        </w:rPr>
        <w:t>，包含</w:t>
      </w:r>
      <w:r>
        <w:rPr>
          <w:rFonts w:hint="eastAsia"/>
        </w:rPr>
        <w:t xml:space="preserve"> </w:t>
      </w:r>
      <w:proofErr w:type="spellStart"/>
      <w:r>
        <w:rPr>
          <w:rFonts w:hint="eastAsia"/>
        </w:rPr>
        <w:t>AuthController</w:t>
      </w:r>
      <w:proofErr w:type="spellEnd"/>
      <w:r>
        <w:rPr>
          <w:rFonts w:hint="eastAsia"/>
        </w:rPr>
        <w:t xml:space="preserve"> </w:t>
      </w:r>
      <w:r>
        <w:rPr>
          <w:rFonts w:hint="eastAsia"/>
        </w:rPr>
        <w:t>控制层、</w:t>
      </w:r>
      <w:proofErr w:type="spellStart"/>
      <w:r>
        <w:rPr>
          <w:rFonts w:hint="eastAsia"/>
        </w:rPr>
        <w:t>AuthService</w:t>
      </w:r>
      <w:proofErr w:type="spellEnd"/>
      <w:r>
        <w:rPr>
          <w:rFonts w:hint="eastAsia"/>
        </w:rPr>
        <w:t xml:space="preserve"> </w:t>
      </w:r>
      <w:r>
        <w:rPr>
          <w:rFonts w:hint="eastAsia"/>
        </w:rPr>
        <w:t>业务服务层、</w:t>
      </w:r>
      <w:proofErr w:type="spellStart"/>
      <w:r>
        <w:rPr>
          <w:rFonts w:hint="eastAsia"/>
        </w:rPr>
        <w:t>AuthModel</w:t>
      </w:r>
      <w:proofErr w:type="spellEnd"/>
      <w:r>
        <w:rPr>
          <w:rFonts w:hint="eastAsia"/>
        </w:rPr>
        <w:t xml:space="preserve"> </w:t>
      </w:r>
      <w:r>
        <w:rPr>
          <w:rFonts w:hint="eastAsia"/>
        </w:rPr>
        <w:t>数据持久层，配套密码工具、</w:t>
      </w:r>
      <w:r>
        <w:rPr>
          <w:rFonts w:hint="eastAsia"/>
        </w:rPr>
        <w:t xml:space="preserve">JWT </w:t>
      </w:r>
      <w:r>
        <w:rPr>
          <w:rFonts w:hint="eastAsia"/>
        </w:rPr>
        <w:t>工具、通用数据库工具，定义</w:t>
      </w:r>
      <w:r>
        <w:rPr>
          <w:rFonts w:hint="eastAsia"/>
        </w:rPr>
        <w:t xml:space="preserve"> User </w:t>
      </w:r>
      <w:r>
        <w:rPr>
          <w:rFonts w:hint="eastAsia"/>
        </w:rPr>
        <w:t>用户实体类，清晰定义各层级负责的账号相关操作方法。</w:t>
      </w:r>
    </w:p>
    <w:p w14:paraId="3E60B556" w14:textId="7487FEC3" w:rsidR="00335AFF" w:rsidRDefault="001338C7" w:rsidP="001338C7">
      <w:pPr>
        <w:ind w:firstLine="420"/>
      </w:pPr>
      <w:r>
        <w:rPr>
          <w:rFonts w:hint="eastAsia"/>
        </w:rPr>
        <w:t>在权限管理功能类设计时，引入</w:t>
      </w:r>
      <w:r>
        <w:rPr>
          <w:rFonts w:hint="eastAsia"/>
        </w:rPr>
        <w:t xml:space="preserve"> </w:t>
      </w:r>
      <w:proofErr w:type="spellStart"/>
      <w:r>
        <w:rPr>
          <w:rFonts w:hint="eastAsia"/>
        </w:rPr>
        <w:t>AuthGuard</w:t>
      </w:r>
      <w:proofErr w:type="spellEnd"/>
      <w:r>
        <w:rPr>
          <w:rFonts w:hint="eastAsia"/>
        </w:rPr>
        <w:t xml:space="preserve"> </w:t>
      </w:r>
      <w:r>
        <w:rPr>
          <w:rFonts w:hint="eastAsia"/>
        </w:rPr>
        <w:t>全局权限拦截器，</w:t>
      </w:r>
      <w:proofErr w:type="spellStart"/>
      <w:r>
        <w:rPr>
          <w:rFonts w:hint="eastAsia"/>
        </w:rPr>
        <w:t>AuthController</w:t>
      </w:r>
      <w:proofErr w:type="spellEnd"/>
      <w:r>
        <w:rPr>
          <w:rFonts w:hint="eastAsia"/>
        </w:rPr>
        <w:t xml:space="preserve"> </w:t>
      </w:r>
      <w:r>
        <w:rPr>
          <w:rFonts w:hint="eastAsia"/>
        </w:rPr>
        <w:t>依赖</w:t>
      </w:r>
      <w:r>
        <w:rPr>
          <w:rFonts w:hint="eastAsia"/>
        </w:rPr>
        <w:t xml:space="preserve"> </w:t>
      </w:r>
      <w:proofErr w:type="spellStart"/>
      <w:r>
        <w:rPr>
          <w:rFonts w:hint="eastAsia"/>
        </w:rPr>
        <w:t>AuthService</w:t>
      </w:r>
      <w:proofErr w:type="spellEnd"/>
      <w:r>
        <w:rPr>
          <w:rFonts w:hint="eastAsia"/>
        </w:rPr>
        <w:t>，</w:t>
      </w:r>
      <w:proofErr w:type="spellStart"/>
      <w:r>
        <w:rPr>
          <w:rFonts w:hint="eastAsia"/>
        </w:rPr>
        <w:t>AuthService</w:t>
      </w:r>
      <w:proofErr w:type="spellEnd"/>
      <w:r>
        <w:rPr>
          <w:rFonts w:hint="eastAsia"/>
        </w:rPr>
        <w:t xml:space="preserve"> </w:t>
      </w:r>
      <w:r>
        <w:rPr>
          <w:rFonts w:hint="eastAsia"/>
        </w:rPr>
        <w:t>依赖</w:t>
      </w:r>
      <w:r>
        <w:rPr>
          <w:rFonts w:hint="eastAsia"/>
        </w:rPr>
        <w:t xml:space="preserve"> </w:t>
      </w:r>
      <w:proofErr w:type="spellStart"/>
      <w:r>
        <w:rPr>
          <w:rFonts w:hint="eastAsia"/>
        </w:rPr>
        <w:t>AuthUtil</w:t>
      </w:r>
      <w:proofErr w:type="spellEnd"/>
      <w:r>
        <w:rPr>
          <w:rFonts w:hint="eastAsia"/>
        </w:rPr>
        <w:t>、</w:t>
      </w:r>
      <w:proofErr w:type="spellStart"/>
      <w:r>
        <w:rPr>
          <w:rFonts w:hint="eastAsia"/>
        </w:rPr>
        <w:t>DBUtil</w:t>
      </w:r>
      <w:proofErr w:type="spellEnd"/>
      <w:r>
        <w:rPr>
          <w:rFonts w:hint="eastAsia"/>
        </w:rPr>
        <w:t xml:space="preserve"> </w:t>
      </w:r>
      <w:r>
        <w:rPr>
          <w:rFonts w:hint="eastAsia"/>
        </w:rPr>
        <w:t>工具与</w:t>
      </w:r>
      <w:r>
        <w:rPr>
          <w:rFonts w:hint="eastAsia"/>
        </w:rPr>
        <w:t xml:space="preserve"> User </w:t>
      </w:r>
      <w:r>
        <w:rPr>
          <w:rFonts w:hint="eastAsia"/>
        </w:rPr>
        <w:t>实体，</w:t>
      </w:r>
      <w:proofErr w:type="spellStart"/>
      <w:r>
        <w:rPr>
          <w:rFonts w:hint="eastAsia"/>
        </w:rPr>
        <w:t>AuthGuard</w:t>
      </w:r>
      <w:proofErr w:type="spellEnd"/>
      <w:r>
        <w:rPr>
          <w:rFonts w:hint="eastAsia"/>
        </w:rPr>
        <w:t xml:space="preserve"> </w:t>
      </w:r>
      <w:r>
        <w:rPr>
          <w:rFonts w:hint="eastAsia"/>
        </w:rPr>
        <w:t>调用</w:t>
      </w:r>
      <w:r>
        <w:rPr>
          <w:rFonts w:hint="eastAsia"/>
        </w:rPr>
        <w:t xml:space="preserve"> </w:t>
      </w:r>
      <w:proofErr w:type="spellStart"/>
      <w:r>
        <w:rPr>
          <w:rFonts w:hint="eastAsia"/>
        </w:rPr>
        <w:t>AuthService</w:t>
      </w:r>
      <w:proofErr w:type="spellEnd"/>
      <w:r>
        <w:rPr>
          <w:rFonts w:hint="eastAsia"/>
        </w:rPr>
        <w:t xml:space="preserve"> </w:t>
      </w:r>
      <w:r>
        <w:rPr>
          <w:rFonts w:hint="eastAsia"/>
        </w:rPr>
        <w:t>完成令牌解析、角色判定、接口访问鉴权，在图</w:t>
      </w:r>
      <w:r>
        <w:rPr>
          <w:rFonts w:hint="eastAsia"/>
        </w:rPr>
        <w:t>3-2</w:t>
      </w:r>
      <w:r>
        <w:rPr>
          <w:rFonts w:hint="eastAsia"/>
        </w:rPr>
        <w:t>中可以明显看出依赖关系。</w:t>
      </w:r>
    </w:p>
    <w:p w14:paraId="1E868457" w14:textId="77777777" w:rsidR="001338C7" w:rsidRDefault="001338C7" w:rsidP="001338C7">
      <w:pPr>
        <w:jc w:val="center"/>
      </w:pPr>
      <w:r>
        <w:rPr>
          <w:noProof/>
        </w:rPr>
        <w:drawing>
          <wp:inline distT="0" distB="0" distL="0" distR="0" wp14:anchorId="0B6EE2F0" wp14:editId="7FDF11CD">
            <wp:extent cx="4576122" cy="2889885"/>
            <wp:effectExtent l="0" t="0" r="0" b="5715"/>
            <wp:docPr id="5174332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0061" cy="2923948"/>
                    </a:xfrm>
                    <a:prstGeom prst="rect">
                      <a:avLst/>
                    </a:prstGeom>
                    <a:noFill/>
                    <a:ln>
                      <a:noFill/>
                    </a:ln>
                  </pic:spPr>
                </pic:pic>
              </a:graphicData>
            </a:graphic>
          </wp:inline>
        </w:drawing>
      </w:r>
    </w:p>
    <w:p w14:paraId="298FC46A" w14:textId="77777777" w:rsidR="001338C7" w:rsidRDefault="001338C7" w:rsidP="001338C7">
      <w:pPr>
        <w:jc w:val="center"/>
      </w:pPr>
      <w:r>
        <w:rPr>
          <w:rFonts w:hint="eastAsia"/>
        </w:rPr>
        <w:t>图</w:t>
      </w:r>
      <w:r>
        <w:rPr>
          <w:rFonts w:hint="eastAsia"/>
        </w:rPr>
        <w:t xml:space="preserve">3-1 </w:t>
      </w:r>
      <w:r>
        <w:rPr>
          <w:rFonts w:hint="eastAsia"/>
        </w:rPr>
        <w:t>用户认证功能类图</w:t>
      </w:r>
    </w:p>
    <w:p w14:paraId="27FBD4E3" w14:textId="77777777" w:rsidR="001338C7" w:rsidRDefault="001338C7" w:rsidP="001338C7">
      <w:r>
        <w:rPr>
          <w:noProof/>
        </w:rPr>
        <w:lastRenderedPageBreak/>
        <w:drawing>
          <wp:inline distT="0" distB="0" distL="0" distR="0" wp14:anchorId="6B0EAA7D" wp14:editId="217367E3">
            <wp:extent cx="5310820" cy="3192471"/>
            <wp:effectExtent l="0" t="0" r="4445" b="8255"/>
            <wp:docPr id="888248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2024" cy="3217240"/>
                    </a:xfrm>
                    <a:prstGeom prst="rect">
                      <a:avLst/>
                    </a:prstGeom>
                    <a:noFill/>
                    <a:ln>
                      <a:noFill/>
                    </a:ln>
                  </pic:spPr>
                </pic:pic>
              </a:graphicData>
            </a:graphic>
          </wp:inline>
        </w:drawing>
      </w:r>
    </w:p>
    <w:p w14:paraId="42F22F8D" w14:textId="63653F69" w:rsidR="001338C7" w:rsidRPr="001338C7" w:rsidRDefault="001338C7" w:rsidP="001338C7">
      <w:pPr>
        <w:jc w:val="center"/>
      </w:pPr>
      <w:r>
        <w:rPr>
          <w:rFonts w:hint="eastAsia"/>
        </w:rPr>
        <w:t>图</w:t>
      </w:r>
      <w:r>
        <w:rPr>
          <w:rFonts w:hint="eastAsia"/>
        </w:rPr>
        <w:t xml:space="preserve">3-2 </w:t>
      </w:r>
      <w:r>
        <w:rPr>
          <w:rFonts w:hint="eastAsia"/>
        </w:rPr>
        <w:t>用户与权限管理类图</w:t>
      </w:r>
    </w:p>
    <w:p w14:paraId="2D40BD3F" w14:textId="199959F8" w:rsidR="00335AFF" w:rsidRPr="001338C7" w:rsidRDefault="00000000" w:rsidP="001338C7">
      <w:pPr>
        <w:pStyle w:val="2"/>
      </w:pPr>
      <w:bookmarkStart w:id="16" w:name="_Toc235951532"/>
      <w:r>
        <w:rPr>
          <w:rFonts w:hint="eastAsia"/>
        </w:rPr>
        <w:t>3.3</w:t>
      </w:r>
      <w:r>
        <w:rPr>
          <w:rFonts w:hint="eastAsia"/>
        </w:rPr>
        <w:t>相关的时序设计</w:t>
      </w:r>
      <w:bookmarkEnd w:id="16"/>
    </w:p>
    <w:p w14:paraId="2E4873A9" w14:textId="0FB39437" w:rsidR="001338C7" w:rsidRDefault="001338C7" w:rsidP="001338C7">
      <w:pPr>
        <w:ind w:firstLine="420"/>
      </w:pPr>
      <w:r>
        <w:rPr>
          <w:rFonts w:hint="eastAsia"/>
        </w:rPr>
        <w:t>本时序图完整刻画用户登录鉴权全链路，如图</w:t>
      </w:r>
      <w:r>
        <w:rPr>
          <w:rFonts w:hint="eastAsia"/>
        </w:rPr>
        <w:t>3-3</w:t>
      </w:r>
      <w:r>
        <w:rPr>
          <w:rFonts w:hint="eastAsia"/>
        </w:rPr>
        <w:t>所示，采用四层串行调用时序：用户客户端发起登录请求，携带用户名、明文密码参数传递至</w:t>
      </w:r>
      <w:r>
        <w:rPr>
          <w:rFonts w:hint="eastAsia"/>
        </w:rPr>
        <w:t xml:space="preserve"> </w:t>
      </w:r>
      <w:proofErr w:type="spellStart"/>
      <w:r>
        <w:rPr>
          <w:rFonts w:hint="eastAsia"/>
        </w:rPr>
        <w:t>AuthController</w:t>
      </w:r>
      <w:proofErr w:type="spellEnd"/>
      <w:r>
        <w:rPr>
          <w:rFonts w:hint="eastAsia"/>
        </w:rPr>
        <w:t xml:space="preserve"> </w:t>
      </w:r>
      <w:r>
        <w:rPr>
          <w:rFonts w:hint="eastAsia"/>
        </w:rPr>
        <w:t>控制层；控制器直接转发认证请求至</w:t>
      </w:r>
      <w:r>
        <w:rPr>
          <w:rFonts w:hint="eastAsia"/>
        </w:rPr>
        <w:t xml:space="preserve"> </w:t>
      </w:r>
      <w:proofErr w:type="spellStart"/>
      <w:r>
        <w:rPr>
          <w:rFonts w:hint="eastAsia"/>
        </w:rPr>
        <w:t>AuthService</w:t>
      </w:r>
      <w:proofErr w:type="spellEnd"/>
      <w:r>
        <w:rPr>
          <w:rFonts w:hint="eastAsia"/>
        </w:rPr>
        <w:t xml:space="preserve"> </w:t>
      </w:r>
      <w:r>
        <w:rPr>
          <w:rFonts w:hint="eastAsia"/>
        </w:rPr>
        <w:t>业务层，业务层调用</w:t>
      </w:r>
      <w:r>
        <w:rPr>
          <w:rFonts w:hint="eastAsia"/>
        </w:rPr>
        <w:t xml:space="preserve"> </w:t>
      </w:r>
      <w:proofErr w:type="spellStart"/>
      <w:r>
        <w:rPr>
          <w:rFonts w:hint="eastAsia"/>
        </w:rPr>
        <w:t>AuthModel</w:t>
      </w:r>
      <w:proofErr w:type="spellEnd"/>
      <w:r>
        <w:rPr>
          <w:rFonts w:hint="eastAsia"/>
        </w:rPr>
        <w:t xml:space="preserve"> </w:t>
      </w:r>
      <w:r>
        <w:rPr>
          <w:rFonts w:hint="eastAsia"/>
        </w:rPr>
        <w:t>数据层执行</w:t>
      </w:r>
      <w:r>
        <w:rPr>
          <w:rFonts w:hint="eastAsia"/>
        </w:rPr>
        <w:t xml:space="preserve"> SQL </w:t>
      </w:r>
      <w:r>
        <w:rPr>
          <w:rFonts w:hint="eastAsia"/>
        </w:rPr>
        <w:t>查询，根据用户名检索数据库内用户完整记录；获取用户密码哈希后，业务层调用</w:t>
      </w:r>
      <w:r>
        <w:rPr>
          <w:rFonts w:hint="eastAsia"/>
        </w:rPr>
        <w:t xml:space="preserve"> </w:t>
      </w:r>
      <w:proofErr w:type="spellStart"/>
      <w:r>
        <w:rPr>
          <w:rFonts w:hint="eastAsia"/>
        </w:rPr>
        <w:t>AuthUtil</w:t>
      </w:r>
      <w:proofErr w:type="spellEnd"/>
      <w:r>
        <w:rPr>
          <w:rFonts w:hint="eastAsia"/>
        </w:rPr>
        <w:t xml:space="preserve"> </w:t>
      </w:r>
      <w:r>
        <w:rPr>
          <w:rFonts w:hint="eastAsia"/>
        </w:rPr>
        <w:t>工具类</w:t>
      </w:r>
      <w:r>
        <w:rPr>
          <w:rFonts w:hint="eastAsia"/>
        </w:rPr>
        <w:t xml:space="preserve"> </w:t>
      </w:r>
      <w:proofErr w:type="spellStart"/>
      <w:r>
        <w:rPr>
          <w:rFonts w:hint="eastAsia"/>
        </w:rPr>
        <w:t>bcrypt</w:t>
      </w:r>
      <w:proofErr w:type="spellEnd"/>
      <w:r>
        <w:rPr>
          <w:rFonts w:hint="eastAsia"/>
        </w:rPr>
        <w:t xml:space="preserve"> </w:t>
      </w:r>
      <w:r>
        <w:rPr>
          <w:rFonts w:hint="eastAsia"/>
        </w:rPr>
        <w:t>算法完成密码比对校验，校验通过则调用</w:t>
      </w:r>
      <w:r>
        <w:rPr>
          <w:rFonts w:hint="eastAsia"/>
        </w:rPr>
        <w:t xml:space="preserve"> JWT </w:t>
      </w:r>
      <w:r>
        <w:rPr>
          <w:rFonts w:hint="eastAsia"/>
        </w:rPr>
        <w:t>工具生成带用户</w:t>
      </w:r>
      <w:r>
        <w:rPr>
          <w:rFonts w:hint="eastAsia"/>
        </w:rPr>
        <w:t xml:space="preserve"> ID</w:t>
      </w:r>
      <w:r>
        <w:rPr>
          <w:rFonts w:hint="eastAsia"/>
        </w:rPr>
        <w:t>、角色、有效期的身份令牌；校验失败直接向上逐层返回错误信息，终止流程。最终控制器将令牌、用户基础信息封装为统一</w:t>
      </w:r>
      <w:r>
        <w:rPr>
          <w:rFonts w:hint="eastAsia"/>
        </w:rPr>
        <w:t xml:space="preserve"> JSON </w:t>
      </w:r>
      <w:r>
        <w:rPr>
          <w:rFonts w:hint="eastAsia"/>
        </w:rPr>
        <w:t>响应返回客户端，客户端本地缓存</w:t>
      </w:r>
      <w:r>
        <w:rPr>
          <w:rFonts w:hint="eastAsia"/>
        </w:rPr>
        <w:t xml:space="preserve"> Token </w:t>
      </w:r>
      <w:r>
        <w:rPr>
          <w:rFonts w:hint="eastAsia"/>
        </w:rPr>
        <w:t>用于后续接口鉴权。</w:t>
      </w:r>
    </w:p>
    <w:p w14:paraId="0F4E74DE" w14:textId="52388A26" w:rsidR="001338C7" w:rsidRDefault="00FF272A" w:rsidP="00FF272A">
      <w:pPr>
        <w:ind w:firstLine="420"/>
      </w:pPr>
      <w:r>
        <w:rPr>
          <w:noProof/>
        </w:rPr>
        <w:drawing>
          <wp:inline distT="0" distB="0" distL="0" distR="0" wp14:anchorId="7C0360E0" wp14:editId="1AC8BA63">
            <wp:extent cx="4794078" cy="2819400"/>
            <wp:effectExtent l="0" t="0" r="6985" b="0"/>
            <wp:docPr id="21426916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5456" cy="2831972"/>
                    </a:xfrm>
                    <a:prstGeom prst="rect">
                      <a:avLst/>
                    </a:prstGeom>
                    <a:noFill/>
                    <a:ln>
                      <a:noFill/>
                    </a:ln>
                  </pic:spPr>
                </pic:pic>
              </a:graphicData>
            </a:graphic>
          </wp:inline>
        </w:drawing>
      </w:r>
    </w:p>
    <w:p w14:paraId="7D08FD59" w14:textId="5A0D91A7" w:rsidR="001338C7" w:rsidRDefault="001338C7" w:rsidP="001338C7">
      <w:pPr>
        <w:ind w:firstLine="420"/>
        <w:jc w:val="center"/>
      </w:pPr>
      <w:r>
        <w:rPr>
          <w:rFonts w:hint="eastAsia"/>
        </w:rPr>
        <w:t>图</w:t>
      </w:r>
      <w:r>
        <w:rPr>
          <w:rFonts w:hint="eastAsia"/>
        </w:rPr>
        <w:t xml:space="preserve">3-3 </w:t>
      </w:r>
      <w:r>
        <w:rPr>
          <w:rFonts w:hint="eastAsia"/>
        </w:rPr>
        <w:t>用户登录与认证功能的时序图</w:t>
      </w:r>
    </w:p>
    <w:p w14:paraId="64AE8F38" w14:textId="77777777" w:rsidR="00624D39" w:rsidRDefault="00624D39" w:rsidP="00624D39">
      <w:pPr>
        <w:ind w:firstLine="420"/>
      </w:pPr>
      <w:r>
        <w:rPr>
          <w:rFonts w:hint="eastAsia"/>
        </w:rPr>
        <w:lastRenderedPageBreak/>
        <w:t>本业务时序的核心设计思想为采用全程无状态鉴权机制并实现多层架构解耦。系统遵循职责单一原则进行代码分层设计，将数据库交互、数据加密、</w:t>
      </w:r>
      <w:r>
        <w:rPr>
          <w:rFonts w:hint="eastAsia"/>
        </w:rPr>
        <w:t xml:space="preserve">JWT </w:t>
      </w:r>
      <w:r>
        <w:rPr>
          <w:rFonts w:hint="eastAsia"/>
        </w:rPr>
        <w:t>令牌生成等核心业务逻辑统一收敛封装至</w:t>
      </w:r>
      <w:r>
        <w:rPr>
          <w:rFonts w:hint="eastAsia"/>
        </w:rPr>
        <w:t xml:space="preserve"> Service </w:t>
      </w:r>
      <w:r>
        <w:rPr>
          <w:rFonts w:hint="eastAsia"/>
        </w:rPr>
        <w:t>业务层与通用工具类中；</w:t>
      </w:r>
      <w:r>
        <w:rPr>
          <w:rFonts w:hint="eastAsia"/>
        </w:rPr>
        <w:t xml:space="preserve">Controller </w:t>
      </w:r>
      <w:r>
        <w:rPr>
          <w:rFonts w:hint="eastAsia"/>
        </w:rPr>
        <w:t>控制层仅承担轻量职责，负责接收前端请求、完成基础参数接收转发，以及对业务返回结果进行统一</w:t>
      </w:r>
      <w:r>
        <w:rPr>
          <w:rFonts w:hint="eastAsia"/>
        </w:rPr>
        <w:t xml:space="preserve"> JSON </w:t>
      </w:r>
      <w:r>
        <w:rPr>
          <w:rFonts w:hint="eastAsia"/>
        </w:rPr>
        <w:t>格式封装，不承载复杂业务运算，实现请求分发与业务处理相分离。</w:t>
      </w:r>
    </w:p>
    <w:p w14:paraId="6EC6F715" w14:textId="17B93994" w:rsidR="001338C7" w:rsidRPr="001338C7" w:rsidRDefault="00624D39" w:rsidP="00624D39">
      <w:pPr>
        <w:ind w:firstLine="420"/>
      </w:pPr>
      <w:r>
        <w:rPr>
          <w:rFonts w:hint="eastAsia"/>
        </w:rPr>
        <w:t>全局权限拦截器复用同一套鉴权处理流程，针对每一次受保护接口调用，在执行业务逻辑之前优先执行前置鉴权流程：自动解析请求头中携带的身份令牌，完成令牌有效性校验，并提取用户身份信息开展角色权限匹配。一旦令牌校验失败、权限不足或者令牌过期，拦截器将直接中断后续业务调用链路，拦截本次请求并向前端返回登录失效或无访问权限的标准化响应，无需进入下层</w:t>
      </w:r>
      <w:r>
        <w:rPr>
          <w:rFonts w:hint="eastAsia"/>
        </w:rPr>
        <w:t xml:space="preserve"> Service </w:t>
      </w:r>
      <w:r>
        <w:rPr>
          <w:rFonts w:hint="eastAsia"/>
        </w:rPr>
        <w:t>逻辑，有效减少无效数据库访问，保障系统访问安全。</w:t>
      </w:r>
    </w:p>
    <w:p w14:paraId="14DAB7EE" w14:textId="77777777" w:rsidR="00335AFF" w:rsidRDefault="00000000">
      <w:pPr>
        <w:pStyle w:val="2"/>
      </w:pPr>
      <w:bookmarkStart w:id="17" w:name="_Toc235951533"/>
      <w:r>
        <w:rPr>
          <w:rFonts w:hint="eastAsia"/>
        </w:rPr>
        <w:t>3.4</w:t>
      </w:r>
      <w:r>
        <w:rPr>
          <w:rFonts w:hint="eastAsia"/>
        </w:rPr>
        <w:t>输入项</w:t>
      </w:r>
      <w:bookmarkEnd w:id="17"/>
    </w:p>
    <w:p w14:paraId="25CEE4B4" w14:textId="77777777" w:rsidR="00335AFF" w:rsidRDefault="00000000">
      <w:pPr>
        <w:ind w:firstLine="420"/>
      </w:pPr>
      <w:r>
        <w:t>注册时需要输入用户名（</w:t>
      </w:r>
      <w:r>
        <w:t>3</w:t>
      </w:r>
      <w:r>
        <w:t>到</w:t>
      </w:r>
      <w:r>
        <w:t>20</w:t>
      </w:r>
      <w:r>
        <w:t>个字符）、密码（</w:t>
      </w:r>
      <w:r>
        <w:t>6</w:t>
      </w:r>
      <w:r>
        <w:t>到</w:t>
      </w:r>
      <w:r>
        <w:t>32</w:t>
      </w:r>
      <w:r>
        <w:t>个字符）和角色。登录时需要输入用户名和密码。修改密码时需要输入旧密码和新密码。所有输入都经过后端参数校验，格式不合法时返回明确的错误提示</w:t>
      </w:r>
      <w:r>
        <w:rPr>
          <w:rFonts w:hint="eastAsia"/>
        </w:rPr>
        <w:t>。</w:t>
      </w:r>
    </w:p>
    <w:p w14:paraId="0D288C8F" w14:textId="77777777" w:rsidR="00335AFF" w:rsidRDefault="00000000">
      <w:pPr>
        <w:pStyle w:val="2"/>
      </w:pPr>
      <w:bookmarkStart w:id="18" w:name="_Toc235951534"/>
      <w:r>
        <w:rPr>
          <w:rFonts w:hint="eastAsia"/>
        </w:rPr>
        <w:t>3.5</w:t>
      </w:r>
      <w:r>
        <w:rPr>
          <w:rFonts w:hint="eastAsia"/>
        </w:rPr>
        <w:t>输出项</w:t>
      </w:r>
      <w:bookmarkEnd w:id="18"/>
    </w:p>
    <w:p w14:paraId="67A50225" w14:textId="77777777" w:rsidR="00335AFF" w:rsidRDefault="00000000">
      <w:pPr>
        <w:ind w:firstLine="420"/>
      </w:pPr>
      <w:r>
        <w:t>注册时需要输入用户名（</w:t>
      </w:r>
      <w:r>
        <w:t>3</w:t>
      </w:r>
      <w:r>
        <w:t>到</w:t>
      </w:r>
      <w:r>
        <w:t>20</w:t>
      </w:r>
      <w:r>
        <w:t>个字符）、密码（</w:t>
      </w:r>
      <w:r>
        <w:t>6</w:t>
      </w:r>
      <w:r>
        <w:t>到</w:t>
      </w:r>
      <w:r>
        <w:t>32</w:t>
      </w:r>
      <w:r>
        <w:t>个字符）和角色。登录时需要输入用户名和密码。修改密码时需要输入旧密码和新密码。所有输入都经过后端参数校验，格式不合法时返回明确的错误提示</w:t>
      </w:r>
      <w:r>
        <w:rPr>
          <w:rFonts w:hint="eastAsia"/>
        </w:rPr>
        <w:t>。</w:t>
      </w:r>
    </w:p>
    <w:p w14:paraId="4050281F" w14:textId="77777777" w:rsidR="00335AFF" w:rsidRDefault="00000000">
      <w:pPr>
        <w:pStyle w:val="2"/>
      </w:pPr>
      <w:bookmarkStart w:id="19" w:name="_Toc235951535"/>
      <w:r>
        <w:rPr>
          <w:rFonts w:hint="eastAsia"/>
        </w:rPr>
        <w:t>3.6</w:t>
      </w:r>
      <w:r>
        <w:rPr>
          <w:rFonts w:hint="eastAsia"/>
        </w:rPr>
        <w:t>算法</w:t>
      </w:r>
      <w:bookmarkEnd w:id="19"/>
    </w:p>
    <w:p w14:paraId="5E200F91" w14:textId="77777777" w:rsidR="00335AFF" w:rsidRDefault="00000000">
      <w:pPr>
        <w:ind w:firstLine="420"/>
      </w:pPr>
      <w:r>
        <w:t>密码加密使用</w:t>
      </w:r>
      <w:r>
        <w:t xml:space="preserve"> </w:t>
      </w:r>
      <w:proofErr w:type="spellStart"/>
      <w:r>
        <w:t>bcrypt</w:t>
      </w:r>
      <w:proofErr w:type="spellEnd"/>
      <w:r>
        <w:t xml:space="preserve"> </w:t>
      </w:r>
      <w:r>
        <w:t>算法，</w:t>
      </w:r>
      <w:r>
        <w:t xml:space="preserve">cost </w:t>
      </w:r>
      <w:r>
        <w:t>参数设为</w:t>
      </w:r>
      <w:r>
        <w:t xml:space="preserve"> 12</w:t>
      </w:r>
      <w:r>
        <w:t>，生成的哈希值长度固定为</w:t>
      </w:r>
      <w:r>
        <w:t xml:space="preserve"> 60 </w:t>
      </w:r>
      <w:r>
        <w:t>个字符。登录时将用户输入的明文密码与数据库中的哈希值进行比对，不存储也不传输明文密码。</w:t>
      </w:r>
      <w:r>
        <w:t xml:space="preserve">JWT </w:t>
      </w:r>
      <w:r>
        <w:t>令牌的负载包含用户</w:t>
      </w:r>
      <w:r>
        <w:t>ID</w:t>
      </w:r>
      <w:r>
        <w:t>、用户名、角色和过期时间，使用</w:t>
      </w:r>
      <w:r>
        <w:t xml:space="preserve"> HS256 </w:t>
      </w:r>
      <w:r>
        <w:t>算法签名，有效期设置为</w:t>
      </w:r>
      <w:r>
        <w:t xml:space="preserve"> 24 </w:t>
      </w:r>
      <w:r>
        <w:t>小时</w:t>
      </w:r>
      <w:r>
        <w:rPr>
          <w:rFonts w:hint="eastAsia"/>
        </w:rPr>
        <w:t>。</w:t>
      </w:r>
    </w:p>
    <w:p w14:paraId="0F021382" w14:textId="77777777" w:rsidR="00335AFF" w:rsidRDefault="00000000">
      <w:pPr>
        <w:pStyle w:val="2"/>
      </w:pPr>
      <w:bookmarkStart w:id="20" w:name="_Toc235951536"/>
      <w:r>
        <w:rPr>
          <w:rFonts w:hint="eastAsia"/>
        </w:rPr>
        <w:t>3.7</w:t>
      </w:r>
      <w:r>
        <w:rPr>
          <w:rFonts w:hint="eastAsia"/>
        </w:rPr>
        <w:t>流程逻辑</w:t>
      </w:r>
      <w:bookmarkEnd w:id="20"/>
    </w:p>
    <w:p w14:paraId="43475173" w14:textId="7D30F978" w:rsidR="00624D39" w:rsidRDefault="00624D39">
      <w:pPr>
        <w:ind w:firstLine="420"/>
      </w:pPr>
      <w:r w:rsidRPr="00624D39">
        <w:t>用户发起账号注册请求后，系统将启动一套串行化的注册校验与数据入库流程。首先对前端提交的表单数据开展合法性校验，逐一检查各项必填参数是否完整、字段格式是否符合规范；参数校验通过后，进一步查询数据库验证目标用户名是否已存在，规避用户名重复冲突问题。若任意一环校验不通过，系统立即终止后续流程，并按照错误类型返回标准化提示信息，告知用户注册失败原因。全部校验条件满足时，系统调用加密算法对原始明文密码执行哈希加密处理，不在系统中留存明文密码，保障用户账号信息安全；加密完成后将账号、加密密码、基础用户信息一并写入数据库完成注册。完整业务流程如图</w:t>
      </w:r>
      <w:r w:rsidR="00E8024B">
        <w:rPr>
          <w:rFonts w:hint="eastAsia"/>
        </w:rPr>
        <w:t>3-4</w:t>
      </w:r>
      <w:r w:rsidRPr="00624D39">
        <w:t xml:space="preserve"> </w:t>
      </w:r>
      <w:r w:rsidRPr="00624D39">
        <w:t>所示。</w:t>
      </w:r>
    </w:p>
    <w:p w14:paraId="6A0A5E9D" w14:textId="03327F39" w:rsidR="00624D39" w:rsidRDefault="00624D39" w:rsidP="00624D39">
      <w:pPr>
        <w:ind w:firstLine="420"/>
        <w:jc w:val="center"/>
      </w:pPr>
      <w:r>
        <w:rPr>
          <w:rFonts w:hint="eastAsia"/>
          <w:noProof/>
          <w:color w:val="4F81BD"/>
          <w14:ligatures w14:val="standardContextual"/>
        </w:rPr>
        <w:lastRenderedPageBreak/>
        <w:drawing>
          <wp:inline distT="0" distB="0" distL="0" distR="0" wp14:anchorId="4D7A1ABC" wp14:editId="17AE2995">
            <wp:extent cx="2445025" cy="3887852"/>
            <wp:effectExtent l="0" t="0" r="0" b="0"/>
            <wp:docPr id="15796097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7533" cy="3923641"/>
                    </a:xfrm>
                    <a:prstGeom prst="rect">
                      <a:avLst/>
                    </a:prstGeom>
                    <a:noFill/>
                    <a:ln>
                      <a:noFill/>
                    </a:ln>
                  </pic:spPr>
                </pic:pic>
              </a:graphicData>
            </a:graphic>
          </wp:inline>
        </w:drawing>
      </w:r>
    </w:p>
    <w:p w14:paraId="0B6B3189" w14:textId="566D943D" w:rsidR="00624D39" w:rsidRPr="00624D39" w:rsidRDefault="00624D39" w:rsidP="00624D39">
      <w:pPr>
        <w:ind w:firstLine="420"/>
        <w:jc w:val="center"/>
      </w:pPr>
      <w:r>
        <w:rPr>
          <w:rFonts w:hint="eastAsia"/>
        </w:rPr>
        <w:t>图</w:t>
      </w:r>
      <w:r w:rsidR="00E8024B">
        <w:rPr>
          <w:rFonts w:hint="eastAsia"/>
        </w:rPr>
        <w:t>3-4</w:t>
      </w:r>
      <w:r>
        <w:rPr>
          <w:rFonts w:hint="eastAsia"/>
        </w:rPr>
        <w:t xml:space="preserve"> </w:t>
      </w:r>
      <w:r>
        <w:rPr>
          <w:rFonts w:hint="eastAsia"/>
        </w:rPr>
        <w:t>用户注册流程图</w:t>
      </w:r>
    </w:p>
    <w:p w14:paraId="39771605" w14:textId="77777777" w:rsidR="00335AFF" w:rsidRDefault="00000000">
      <w:pPr>
        <w:pStyle w:val="2"/>
      </w:pPr>
      <w:bookmarkStart w:id="21" w:name="_Toc235951537"/>
      <w:r>
        <w:rPr>
          <w:rFonts w:hint="eastAsia"/>
        </w:rPr>
        <w:t>3.8</w:t>
      </w:r>
      <w:r>
        <w:rPr>
          <w:rFonts w:hint="eastAsia"/>
        </w:rPr>
        <w:t>接口</w:t>
      </w:r>
      <w:bookmarkEnd w:id="21"/>
    </w:p>
    <w:p w14:paraId="2894A19F" w14:textId="77777777" w:rsidR="00335AFF" w:rsidRDefault="00000000">
      <w:pPr>
        <w:jc w:val="center"/>
      </w:pPr>
      <w:r>
        <w:rPr>
          <w:rFonts w:hint="eastAsia"/>
        </w:rPr>
        <w:t>表</w:t>
      </w:r>
      <w:r>
        <w:rPr>
          <w:rFonts w:hint="eastAsia"/>
        </w:rPr>
        <w:t xml:space="preserve">3-1 </w:t>
      </w:r>
      <w:r>
        <w:rPr>
          <w:rFonts w:hint="eastAsia"/>
        </w:rPr>
        <w:t>用户与权限管理接口</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5426"/>
      </w:tblGrid>
      <w:tr w:rsidR="00335AFF" w14:paraId="05389AEF"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9092880" w14:textId="77777777" w:rsidR="00335AFF" w:rsidRDefault="00000000">
            <w:pPr>
              <w:jc w:val="center"/>
            </w:pPr>
            <w:r>
              <w:rPr>
                <w:b/>
                <w:bCs/>
              </w:rPr>
              <w:t>接口路径</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F63AB3E" w14:textId="77777777" w:rsidR="00335AFF" w:rsidRDefault="00000000">
            <w:pPr>
              <w:jc w:val="center"/>
            </w:pPr>
            <w:r>
              <w:rPr>
                <w:b/>
                <w:bCs/>
              </w:rPr>
              <w:t>方法</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DAD1CD9" w14:textId="77777777" w:rsidR="00335AFF" w:rsidRDefault="00000000">
            <w:pPr>
              <w:jc w:val="center"/>
            </w:pPr>
            <w:r>
              <w:rPr>
                <w:b/>
                <w:bCs/>
              </w:rPr>
              <w:t>功能说明</w:t>
            </w:r>
          </w:p>
        </w:tc>
      </w:tr>
      <w:tr w:rsidR="00335AFF" w14:paraId="0D1F4845"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79C7E17" w14:textId="77777777" w:rsidR="00335AFF" w:rsidRDefault="00000000">
            <w:pPr>
              <w:jc w:val="center"/>
            </w:pPr>
            <w:r>
              <w:t>/auth/register</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9E2C31" w14:textId="77777777" w:rsidR="00335AFF" w:rsidRDefault="00000000">
            <w:pPr>
              <w:jc w:val="center"/>
            </w:pPr>
            <w:r>
              <w:t>POST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4124CF6" w14:textId="77777777" w:rsidR="00335AFF" w:rsidRDefault="00000000">
            <w:pPr>
              <w:jc w:val="center"/>
            </w:pPr>
            <w:r>
              <w:t>用户注册</w:t>
            </w:r>
          </w:p>
        </w:tc>
      </w:tr>
      <w:tr w:rsidR="00335AFF" w14:paraId="22C6BC3F"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4243CD0" w14:textId="77777777" w:rsidR="00335AFF" w:rsidRDefault="00000000">
            <w:pPr>
              <w:jc w:val="center"/>
            </w:pPr>
            <w:r>
              <w:t>/auth/login</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D3D9E72" w14:textId="77777777" w:rsidR="00335AFF" w:rsidRDefault="00000000">
            <w:pPr>
              <w:jc w:val="center"/>
            </w:pPr>
            <w:r>
              <w:t>POST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FF48608" w14:textId="77777777" w:rsidR="00335AFF" w:rsidRDefault="00000000">
            <w:pPr>
              <w:jc w:val="center"/>
            </w:pPr>
            <w:r>
              <w:t>登录，返回</w:t>
            </w:r>
            <w:r>
              <w:t xml:space="preserve"> JWT </w:t>
            </w:r>
            <w:r>
              <w:t>令牌</w:t>
            </w:r>
          </w:p>
        </w:tc>
      </w:tr>
      <w:tr w:rsidR="00335AFF" w14:paraId="1DA67104"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D308079" w14:textId="77777777" w:rsidR="00335AFF" w:rsidRDefault="00000000">
            <w:pPr>
              <w:jc w:val="center"/>
            </w:pPr>
            <w:r>
              <w:t>/user/profile</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BD75A8" w14:textId="77777777" w:rsidR="00335AFF" w:rsidRDefault="00000000">
            <w:pPr>
              <w:jc w:val="center"/>
            </w:pPr>
            <w:r>
              <w:t>GET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7575D62" w14:textId="77777777" w:rsidR="00335AFF" w:rsidRDefault="00000000">
            <w:pPr>
              <w:jc w:val="center"/>
            </w:pPr>
            <w:r>
              <w:t>获取个人信息</w:t>
            </w:r>
          </w:p>
        </w:tc>
      </w:tr>
      <w:tr w:rsidR="00335AFF" w14:paraId="6F405280"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54A55F6" w14:textId="77777777" w:rsidR="00335AFF" w:rsidRDefault="00000000">
            <w:pPr>
              <w:jc w:val="center"/>
            </w:pPr>
            <w:r>
              <w:t>/user/profile</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FD077FC" w14:textId="77777777" w:rsidR="00335AFF" w:rsidRDefault="00000000">
            <w:pPr>
              <w:jc w:val="center"/>
            </w:pPr>
            <w:r>
              <w:t>PUT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B97F289" w14:textId="77777777" w:rsidR="00335AFF" w:rsidRDefault="00000000">
            <w:pPr>
              <w:jc w:val="center"/>
            </w:pPr>
            <w:r>
              <w:t>修改个人信息</w:t>
            </w:r>
          </w:p>
        </w:tc>
      </w:tr>
      <w:tr w:rsidR="00335AFF" w14:paraId="721806C9"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1A9E573" w14:textId="77777777" w:rsidR="00335AFF" w:rsidRDefault="00000000">
            <w:pPr>
              <w:jc w:val="center"/>
            </w:pPr>
            <w:r>
              <w:t>/user/avatar</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DD42473" w14:textId="77777777" w:rsidR="00335AFF" w:rsidRDefault="00000000">
            <w:pPr>
              <w:jc w:val="center"/>
            </w:pPr>
            <w:r>
              <w:t>POST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E87280C" w14:textId="77777777" w:rsidR="00335AFF" w:rsidRDefault="00000000">
            <w:pPr>
              <w:jc w:val="center"/>
            </w:pPr>
            <w:r>
              <w:t>上传头像</w:t>
            </w:r>
          </w:p>
        </w:tc>
      </w:tr>
      <w:tr w:rsidR="00335AFF" w14:paraId="0A0E073F"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EC9303A" w14:textId="77777777" w:rsidR="00335AFF" w:rsidRDefault="00000000">
            <w:pPr>
              <w:jc w:val="center"/>
            </w:pPr>
            <w:r>
              <w:t>/user/password</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74BE76E" w14:textId="77777777" w:rsidR="00335AFF" w:rsidRDefault="00000000">
            <w:pPr>
              <w:jc w:val="center"/>
            </w:pPr>
            <w:r>
              <w:t>PUT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5FA2FF1" w14:textId="77777777" w:rsidR="00335AFF" w:rsidRDefault="00000000">
            <w:pPr>
              <w:jc w:val="center"/>
            </w:pPr>
            <w:r>
              <w:t>修改密码（需旧密码）</w:t>
            </w:r>
          </w:p>
        </w:tc>
      </w:tr>
      <w:tr w:rsidR="00335AFF" w14:paraId="4415B0D7"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738B56E" w14:textId="77777777" w:rsidR="00335AFF" w:rsidRDefault="00000000">
            <w:pPr>
              <w:jc w:val="center"/>
            </w:pPr>
            <w:r>
              <w:t>/admin/users</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59529FC" w14:textId="77777777" w:rsidR="00335AFF" w:rsidRDefault="00000000">
            <w:pPr>
              <w:jc w:val="center"/>
            </w:pPr>
            <w:r>
              <w:t>GET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678670A" w14:textId="77777777" w:rsidR="00335AFF" w:rsidRDefault="00000000">
            <w:pPr>
              <w:jc w:val="center"/>
            </w:pPr>
            <w:r>
              <w:t>管理员查询用户列表</w:t>
            </w:r>
          </w:p>
        </w:tc>
      </w:tr>
    </w:tbl>
    <w:p w14:paraId="0F2E0984" w14:textId="77777777" w:rsidR="00335AFF" w:rsidRDefault="00000000">
      <w:pPr>
        <w:pStyle w:val="2"/>
      </w:pPr>
      <w:bookmarkStart w:id="22" w:name="_Toc235951538"/>
      <w:r>
        <w:rPr>
          <w:rFonts w:hint="eastAsia"/>
        </w:rPr>
        <w:t>3.9</w:t>
      </w:r>
      <w:r>
        <w:rPr>
          <w:rFonts w:hint="eastAsia"/>
        </w:rPr>
        <w:t>存储分配</w:t>
      </w:r>
      <w:bookmarkEnd w:id="22"/>
    </w:p>
    <w:p w14:paraId="742FC585" w14:textId="77777777" w:rsidR="00335AFF" w:rsidRDefault="00000000">
      <w:pPr>
        <w:ind w:firstLine="420"/>
      </w:pPr>
      <w:r>
        <w:t>用户数据存储在</w:t>
      </w:r>
      <w:r>
        <w:t xml:space="preserve"> SQL Server </w:t>
      </w:r>
      <w:r>
        <w:t>的</w:t>
      </w:r>
      <w:r>
        <w:t xml:space="preserve"> User </w:t>
      </w:r>
      <w:r>
        <w:t>表中，包含用户</w:t>
      </w:r>
      <w:r>
        <w:t>ID</w:t>
      </w:r>
      <w:r>
        <w:t>、用户名、密码哈希值、角色、真实姓名和注册时间等字段。用户名设有唯一约束，防止重复注册</w:t>
      </w:r>
      <w:r>
        <w:rPr>
          <w:rFonts w:hint="eastAsia"/>
        </w:rPr>
        <w:t>。</w:t>
      </w:r>
    </w:p>
    <w:p w14:paraId="67B984D6" w14:textId="77777777" w:rsidR="00335AFF" w:rsidRDefault="00000000">
      <w:pPr>
        <w:pStyle w:val="2"/>
      </w:pPr>
      <w:bookmarkStart w:id="23" w:name="_Toc235951539"/>
      <w:r>
        <w:rPr>
          <w:rFonts w:hint="eastAsia"/>
        </w:rPr>
        <w:lastRenderedPageBreak/>
        <w:t>3.10</w:t>
      </w:r>
      <w:r>
        <w:rPr>
          <w:rFonts w:hint="eastAsia"/>
        </w:rPr>
        <w:t>注释设计</w:t>
      </w:r>
      <w:bookmarkEnd w:id="23"/>
    </w:p>
    <w:p w14:paraId="5329F9F5" w14:textId="77777777" w:rsidR="00335AFF" w:rsidRDefault="00000000">
      <w:pPr>
        <w:ind w:firstLine="420"/>
      </w:pPr>
      <w:r>
        <w:t xml:space="preserve">routes.py </w:t>
      </w:r>
      <w:r>
        <w:t>中对每个函数添加文档字符串说明路径和功能，</w:t>
      </w:r>
      <w:r>
        <w:t xml:space="preserve">service.py </w:t>
      </w:r>
      <w:r>
        <w:t>对核心算法和判断分支添加行内注释，</w:t>
      </w:r>
      <w:r>
        <w:t xml:space="preserve">model.py </w:t>
      </w:r>
      <w:r>
        <w:t>对复杂查询添加业务目的说明</w:t>
      </w:r>
      <w:r>
        <w:rPr>
          <w:rFonts w:hint="eastAsia"/>
        </w:rPr>
        <w:t>。</w:t>
      </w:r>
    </w:p>
    <w:p w14:paraId="0C66FB48" w14:textId="77777777" w:rsidR="00335AFF" w:rsidRDefault="00000000">
      <w:pPr>
        <w:pStyle w:val="2"/>
      </w:pPr>
      <w:bookmarkStart w:id="24" w:name="_Toc235951540"/>
      <w:r>
        <w:rPr>
          <w:rFonts w:hint="eastAsia"/>
        </w:rPr>
        <w:t>3.11</w:t>
      </w:r>
      <w:r>
        <w:rPr>
          <w:rFonts w:hint="eastAsia"/>
        </w:rPr>
        <w:t>限制条件</w:t>
      </w:r>
      <w:bookmarkEnd w:id="24"/>
    </w:p>
    <w:p w14:paraId="65C2B360" w14:textId="77777777" w:rsidR="00335AFF" w:rsidRDefault="00000000">
      <w:pPr>
        <w:ind w:firstLine="420"/>
      </w:pPr>
      <w:r>
        <w:t>用户名必须唯一，不允许重复注册。密码长度限制在</w:t>
      </w:r>
      <w:r>
        <w:t xml:space="preserve"> 6 </w:t>
      </w:r>
      <w:r>
        <w:t>到</w:t>
      </w:r>
      <w:r>
        <w:t xml:space="preserve"> 32 </w:t>
      </w:r>
      <w:r>
        <w:t>个字符之间。管理员角色不可被删除。登录失败达到一定次数后账户将被临时锁定</w:t>
      </w:r>
      <w:r>
        <w:rPr>
          <w:rFonts w:hint="eastAsia"/>
        </w:rPr>
        <w:t>。</w:t>
      </w:r>
    </w:p>
    <w:p w14:paraId="796848E2" w14:textId="77777777" w:rsidR="00335AFF" w:rsidRDefault="00000000">
      <w:pPr>
        <w:pStyle w:val="2"/>
      </w:pPr>
      <w:bookmarkStart w:id="25" w:name="_Toc235951541"/>
      <w:r>
        <w:rPr>
          <w:rFonts w:hint="eastAsia"/>
        </w:rPr>
        <w:t>3.12</w:t>
      </w:r>
      <w:r>
        <w:rPr>
          <w:rFonts w:hint="eastAsia"/>
        </w:rPr>
        <w:t>测试计划</w:t>
      </w:r>
      <w:bookmarkEnd w:id="25"/>
    </w:p>
    <w:p w14:paraId="30C0EC3B" w14:textId="77777777" w:rsidR="00335AFF" w:rsidRDefault="00000000">
      <w:pPr>
        <w:ind w:firstLine="420"/>
      </w:pPr>
      <w:r>
        <w:t>测试内容包括正常注册登录流程、重复用户名注册、错误密码登录、密码长度边界值测试、角色权限验证、令牌过期后的重新登录等场景</w:t>
      </w:r>
      <w:r>
        <w:rPr>
          <w:rFonts w:hint="eastAsia"/>
        </w:rPr>
        <w:t>。</w:t>
      </w:r>
    </w:p>
    <w:p w14:paraId="74335D16" w14:textId="77777777" w:rsidR="00335AFF" w:rsidRDefault="00000000">
      <w:pPr>
        <w:pStyle w:val="2"/>
      </w:pPr>
      <w:bookmarkStart w:id="26" w:name="_Toc235951542"/>
      <w:r>
        <w:rPr>
          <w:rFonts w:hint="eastAsia"/>
        </w:rPr>
        <w:t>3.13</w:t>
      </w:r>
      <w:r>
        <w:rPr>
          <w:rFonts w:hint="eastAsia"/>
        </w:rPr>
        <w:t>尚未解决的问题</w:t>
      </w:r>
      <w:bookmarkEnd w:id="26"/>
    </w:p>
    <w:p w14:paraId="71870409" w14:textId="77777777" w:rsidR="00335AFF" w:rsidRDefault="00000000">
      <w:pPr>
        <w:ind w:firstLine="420"/>
      </w:pPr>
      <w:r>
        <w:t>用户头像上传功能已实现但缺少图片尺寸压缩，上传大尺寸图片可能导致页面加载缓慢。账号禁用功能已在数据库字段中预留，但对应的接口尚未实现</w:t>
      </w:r>
      <w:r>
        <w:rPr>
          <w:rFonts w:hint="eastAsia"/>
        </w:rPr>
        <w:t>。</w:t>
      </w:r>
    </w:p>
    <w:p w14:paraId="63B2AE99" w14:textId="77777777" w:rsidR="00335AFF" w:rsidRDefault="00000000">
      <w:pPr>
        <w:pStyle w:val="1"/>
        <w:rPr>
          <w:rFonts w:eastAsia="宋体"/>
        </w:rPr>
      </w:pPr>
      <w:bookmarkStart w:id="27" w:name="_Toc297217209"/>
      <w:bookmarkStart w:id="28" w:name="_Toc235951543"/>
      <w:r>
        <w:rPr>
          <w:rFonts w:hint="eastAsia"/>
        </w:rPr>
        <w:t>4</w:t>
      </w:r>
      <w:bookmarkEnd w:id="27"/>
      <w:r>
        <w:rPr>
          <w:rFonts w:hint="eastAsia"/>
        </w:rPr>
        <w:t>程序</w:t>
      </w:r>
      <w:r>
        <w:rPr>
          <w:rFonts w:hint="eastAsia"/>
        </w:rPr>
        <w:t>2</w:t>
      </w:r>
      <w:r>
        <w:rPr>
          <w:rFonts w:hint="eastAsia"/>
        </w:rPr>
        <w:t>：课程管理设计说明</w:t>
      </w:r>
      <w:bookmarkEnd w:id="28"/>
    </w:p>
    <w:p w14:paraId="58E121FC" w14:textId="77777777" w:rsidR="00335AFF" w:rsidRDefault="00000000">
      <w:pPr>
        <w:pStyle w:val="2"/>
      </w:pPr>
      <w:bookmarkStart w:id="29" w:name="_Toc297217210"/>
      <w:bookmarkStart w:id="30" w:name="_Toc235951544"/>
      <w:r>
        <w:rPr>
          <w:rFonts w:hint="eastAsia"/>
        </w:rPr>
        <w:t>4.1</w:t>
      </w:r>
      <w:r>
        <w:rPr>
          <w:rFonts w:hint="eastAsia"/>
        </w:rPr>
        <w:t>程序描述</w:t>
      </w:r>
      <w:bookmarkEnd w:id="29"/>
      <w:bookmarkEnd w:id="30"/>
    </w:p>
    <w:p w14:paraId="4FE1AACB" w14:textId="77777777" w:rsidR="00335AFF" w:rsidRDefault="00000000">
      <w:pPr>
        <w:ind w:firstLine="420"/>
      </w:pPr>
      <w:r>
        <w:t>本模块负责课程创建、加入、成员管理、封面上传和文件夹分类。教师创建课程后系统生成</w:t>
      </w:r>
      <w:r>
        <w:t>6</w:t>
      </w:r>
      <w:r>
        <w:t>位课程码，学生通过课程码加入。后端对应</w:t>
      </w:r>
      <w:r>
        <w:t xml:space="preserve"> course </w:t>
      </w:r>
      <w:r>
        <w:t>目录</w:t>
      </w:r>
      <w:r>
        <w:rPr>
          <w:rFonts w:hint="eastAsia"/>
        </w:rPr>
        <w:t>。</w:t>
      </w:r>
    </w:p>
    <w:p w14:paraId="120B71AA" w14:textId="7D048BA4" w:rsidR="00335AFF" w:rsidRPr="001338C7" w:rsidRDefault="00000000" w:rsidP="001338C7">
      <w:pPr>
        <w:pStyle w:val="2"/>
      </w:pPr>
      <w:bookmarkStart w:id="31" w:name="_Toc297217211"/>
      <w:bookmarkStart w:id="32" w:name="_Toc235951545"/>
      <w:r>
        <w:rPr>
          <w:rFonts w:hint="eastAsia"/>
        </w:rPr>
        <w:t>4.2</w:t>
      </w:r>
      <w:r>
        <w:rPr>
          <w:rFonts w:hint="eastAsia"/>
        </w:rPr>
        <w:t>功能相关的类设计</w:t>
      </w:r>
      <w:bookmarkEnd w:id="31"/>
      <w:bookmarkEnd w:id="32"/>
    </w:p>
    <w:p w14:paraId="5C1433F0" w14:textId="797F5598" w:rsidR="00335AFF" w:rsidRDefault="001338C7">
      <w:pPr>
        <w:ind w:firstLine="420"/>
      </w:pPr>
      <w:r w:rsidRPr="001338C7">
        <w:t>如图</w:t>
      </w:r>
      <w:r w:rsidRPr="001338C7">
        <w:t>4-1</w:t>
      </w:r>
      <w:r w:rsidRPr="001338C7">
        <w:t>所示，课程管理模块类图划分</w:t>
      </w:r>
      <w:proofErr w:type="spellStart"/>
      <w:r w:rsidRPr="001338C7">
        <w:t>CourseController</w:t>
      </w:r>
      <w:proofErr w:type="spellEnd"/>
      <w:r w:rsidRPr="001338C7">
        <w:t>、</w:t>
      </w:r>
      <w:proofErr w:type="spellStart"/>
      <w:r w:rsidRPr="001338C7">
        <w:t>CourseService</w:t>
      </w:r>
      <w:proofErr w:type="spellEnd"/>
      <w:r w:rsidRPr="001338C7">
        <w:t>、</w:t>
      </w:r>
      <w:proofErr w:type="spellStart"/>
      <w:r w:rsidRPr="001338C7">
        <w:t>CourseModel</w:t>
      </w:r>
      <w:proofErr w:type="spellEnd"/>
      <w:r w:rsidRPr="001338C7">
        <w:t>三层结构，定义</w:t>
      </w:r>
      <w:r w:rsidRPr="001338C7">
        <w:t>Course</w:t>
      </w:r>
      <w:r w:rsidRPr="001338C7">
        <w:t>课程实体与</w:t>
      </w:r>
      <w:proofErr w:type="spellStart"/>
      <w:r w:rsidRPr="001338C7">
        <w:t>CourseMember</w:t>
      </w:r>
      <w:proofErr w:type="spellEnd"/>
      <w:r w:rsidRPr="001338C7">
        <w:t>课程成员实体，三层单向依赖、职责分离，实现请求交互、业务处理、数据持久逻辑解耦，支撑课程创建、课程码选课、成员管理、课程归档、收藏等完整业务。顶层</w:t>
      </w:r>
      <w:proofErr w:type="spellStart"/>
      <w:r w:rsidRPr="001338C7">
        <w:t>CourseController</w:t>
      </w:r>
      <w:proofErr w:type="spellEnd"/>
      <w:r w:rsidRPr="001338C7">
        <w:t>作为前后端交互入口，接收客户端请求，完成参数校验与角色权限拦截，仅做请求分发与结果封装，校验无误后将处理好的参数传递给</w:t>
      </w:r>
      <w:proofErr w:type="spellStart"/>
      <w:r w:rsidRPr="001338C7">
        <w:t>CourseService</w:t>
      </w:r>
      <w:proofErr w:type="spellEnd"/>
      <w:r w:rsidRPr="001338C7">
        <w:t>。中间层</w:t>
      </w:r>
      <w:proofErr w:type="spellStart"/>
      <w:r w:rsidRPr="001338C7">
        <w:t>CourseService</w:t>
      </w:r>
      <w:proofErr w:type="spellEnd"/>
      <w:r w:rsidRPr="001338C7">
        <w:t>是模块业务核心，承接控制器参数，封装课程码生成、重复选课校验、成员权限判断、课程归档等业务规则，多表联动操作统一添加事务保障数据一致性，依赖</w:t>
      </w:r>
      <w:proofErr w:type="spellStart"/>
      <w:r w:rsidRPr="001338C7">
        <w:t>CourseModel</w:t>
      </w:r>
      <w:proofErr w:type="spellEnd"/>
      <w:r w:rsidRPr="001338C7">
        <w:t>完成数据库交互，复用</w:t>
      </w:r>
      <w:proofErr w:type="spellStart"/>
      <w:r w:rsidRPr="001338C7">
        <w:t>DBUtil</w:t>
      </w:r>
      <w:proofErr w:type="spellEnd"/>
      <w:r w:rsidRPr="001338C7">
        <w:t>工具简化</w:t>
      </w:r>
      <w:r w:rsidRPr="001338C7">
        <w:t>SQL</w:t>
      </w:r>
      <w:r w:rsidRPr="001338C7">
        <w:t>执行流程。底层</w:t>
      </w:r>
      <w:proofErr w:type="spellStart"/>
      <w:r w:rsidRPr="001338C7">
        <w:t>CourseModel</w:t>
      </w:r>
      <w:proofErr w:type="spellEnd"/>
      <w:r w:rsidRPr="001338C7">
        <w:t>负责数据库操作隔离，封装课程、选课关系的增删改查方法，通过预编译</w:t>
      </w:r>
      <w:r w:rsidRPr="001338C7">
        <w:lastRenderedPageBreak/>
        <w:t>SQL</w:t>
      </w:r>
      <w:r w:rsidRPr="001338C7">
        <w:t>规避注入风险，同时将数据库原始数据映射为实体对象向上返回。</w:t>
      </w:r>
      <w:r w:rsidRPr="001338C7">
        <w:t>Course</w:t>
      </w:r>
      <w:r w:rsidRPr="001338C7">
        <w:t>与</w:t>
      </w:r>
      <w:proofErr w:type="spellStart"/>
      <w:r w:rsidRPr="001338C7">
        <w:t>CourseMember</w:t>
      </w:r>
      <w:proofErr w:type="spellEnd"/>
      <w:r w:rsidRPr="001338C7">
        <w:t>为一对多聚合关系，单门课程可关联多名选课学生，记录学生加入时间与成员身份，类中统一封装课程新增、信息修改、成员增减、归档恢复等全套数据操作逻辑，分层架构便于后续迭代、测试与维护。</w:t>
      </w:r>
    </w:p>
    <w:p w14:paraId="15B7C7B6" w14:textId="6FF13B64" w:rsidR="001338C7" w:rsidRDefault="001338C7" w:rsidP="001338C7">
      <w:pPr>
        <w:ind w:firstLine="420"/>
        <w:jc w:val="center"/>
      </w:pPr>
      <w:r>
        <w:rPr>
          <w:rFonts w:hint="eastAsia"/>
          <w:noProof/>
        </w:rPr>
        <w:drawing>
          <wp:inline distT="0" distB="0" distL="0" distR="0" wp14:anchorId="4DF032BE" wp14:editId="0E51B74A">
            <wp:extent cx="5266690" cy="4423410"/>
            <wp:effectExtent l="0" t="0" r="0" b="0"/>
            <wp:docPr id="6102255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6690" cy="4423410"/>
                    </a:xfrm>
                    <a:prstGeom prst="rect">
                      <a:avLst/>
                    </a:prstGeom>
                    <a:noFill/>
                    <a:ln>
                      <a:noFill/>
                    </a:ln>
                  </pic:spPr>
                </pic:pic>
              </a:graphicData>
            </a:graphic>
          </wp:inline>
        </w:drawing>
      </w:r>
    </w:p>
    <w:p w14:paraId="1B87EABA" w14:textId="3D2463DD" w:rsidR="001338C7" w:rsidRDefault="001338C7" w:rsidP="001338C7">
      <w:pPr>
        <w:ind w:firstLine="420"/>
        <w:jc w:val="center"/>
      </w:pPr>
      <w:r>
        <w:rPr>
          <w:rFonts w:hint="eastAsia"/>
        </w:rPr>
        <w:t>图</w:t>
      </w:r>
      <w:r>
        <w:rPr>
          <w:rFonts w:hint="eastAsia"/>
        </w:rPr>
        <w:t xml:space="preserve">4-1 </w:t>
      </w:r>
      <w:r>
        <w:rPr>
          <w:rFonts w:hint="eastAsia"/>
        </w:rPr>
        <w:t>课程管理模块类图</w:t>
      </w:r>
    </w:p>
    <w:p w14:paraId="0E196C56" w14:textId="77777777" w:rsidR="00335AFF" w:rsidRDefault="00000000">
      <w:pPr>
        <w:pStyle w:val="2"/>
      </w:pPr>
      <w:bookmarkStart w:id="33" w:name="_Toc297217212"/>
      <w:bookmarkStart w:id="34" w:name="_Toc235951546"/>
      <w:r>
        <w:rPr>
          <w:rFonts w:hint="eastAsia"/>
        </w:rPr>
        <w:t>4.3</w:t>
      </w:r>
      <w:r>
        <w:rPr>
          <w:rFonts w:hint="eastAsia"/>
        </w:rPr>
        <w:t>相关的时序设计</w:t>
      </w:r>
      <w:bookmarkEnd w:id="33"/>
      <w:bookmarkEnd w:id="34"/>
    </w:p>
    <w:p w14:paraId="05E0E97F" w14:textId="567D4A5F" w:rsidR="001338C7" w:rsidRDefault="001338C7" w:rsidP="001338C7">
      <w:pPr>
        <w:ind w:firstLineChars="200" w:firstLine="420"/>
      </w:pPr>
      <w:r w:rsidRPr="00F402FE">
        <w:rPr>
          <w:rFonts w:hint="eastAsia"/>
        </w:rPr>
        <w:t>本时序以教师创建课程为主流程，如图</w:t>
      </w:r>
      <w:r w:rsidRPr="00F402FE">
        <w:rPr>
          <w:rFonts w:hint="eastAsia"/>
        </w:rPr>
        <w:t>4-2</w:t>
      </w:r>
      <w:r w:rsidRPr="00F402FE">
        <w:rPr>
          <w:rFonts w:hint="eastAsia"/>
        </w:rPr>
        <w:t>，教师前端提交课程名称、描述参数至</w:t>
      </w:r>
      <w:r w:rsidRPr="00F402FE">
        <w:rPr>
          <w:rFonts w:hint="eastAsia"/>
        </w:rPr>
        <w:t xml:space="preserve"> </w:t>
      </w:r>
      <w:proofErr w:type="spellStart"/>
      <w:r w:rsidRPr="00F402FE">
        <w:rPr>
          <w:rFonts w:hint="eastAsia"/>
        </w:rPr>
        <w:t>CourseController</w:t>
      </w:r>
      <w:proofErr w:type="spellEnd"/>
      <w:r w:rsidRPr="00F402FE">
        <w:rPr>
          <w:rFonts w:hint="eastAsia"/>
        </w:rPr>
        <w:t>；控制器调用</w:t>
      </w:r>
      <w:proofErr w:type="spellStart"/>
      <w:r w:rsidRPr="00F402FE">
        <w:rPr>
          <w:rFonts w:hint="eastAsia"/>
        </w:rPr>
        <w:t>CourseService</w:t>
      </w:r>
      <w:proofErr w:type="spellEnd"/>
      <w:r w:rsidRPr="00F402FE">
        <w:rPr>
          <w:rFonts w:hint="eastAsia"/>
        </w:rPr>
        <w:t xml:space="preserve"> </w:t>
      </w:r>
      <w:r w:rsidRPr="00F402FE">
        <w:rPr>
          <w:rFonts w:hint="eastAsia"/>
        </w:rPr>
        <w:t>执行业务创建逻辑，</w:t>
      </w:r>
      <w:r w:rsidRPr="00F402FE">
        <w:rPr>
          <w:rFonts w:hint="eastAsia"/>
        </w:rPr>
        <w:t xml:space="preserve">Service </w:t>
      </w:r>
      <w:r w:rsidRPr="00F402FE">
        <w:rPr>
          <w:rFonts w:hint="eastAsia"/>
        </w:rPr>
        <w:t>内部调用随机码生成算法生成</w:t>
      </w:r>
      <w:r w:rsidRPr="00F402FE">
        <w:rPr>
          <w:rFonts w:hint="eastAsia"/>
        </w:rPr>
        <w:t xml:space="preserve"> 6 </w:t>
      </w:r>
      <w:r w:rsidRPr="00F402FE">
        <w:rPr>
          <w:rFonts w:hint="eastAsia"/>
        </w:rPr>
        <w:t>位无冲突课程邀请码，随后调用</w:t>
      </w:r>
      <w:r w:rsidRPr="00F402FE">
        <w:rPr>
          <w:rFonts w:hint="eastAsia"/>
        </w:rPr>
        <w:t xml:space="preserve"> </w:t>
      </w:r>
      <w:proofErr w:type="spellStart"/>
      <w:r w:rsidRPr="00F402FE">
        <w:rPr>
          <w:rFonts w:hint="eastAsia"/>
        </w:rPr>
        <w:t>CourseModel</w:t>
      </w:r>
      <w:proofErr w:type="spellEnd"/>
      <w:r w:rsidRPr="00F402FE">
        <w:rPr>
          <w:rFonts w:hint="eastAsia"/>
        </w:rPr>
        <w:t xml:space="preserve"> </w:t>
      </w:r>
      <w:r w:rsidRPr="00F402FE">
        <w:rPr>
          <w:rFonts w:hint="eastAsia"/>
        </w:rPr>
        <w:t>向</w:t>
      </w:r>
      <w:r w:rsidRPr="00F402FE">
        <w:rPr>
          <w:rFonts w:hint="eastAsia"/>
        </w:rPr>
        <w:t xml:space="preserve"> Course </w:t>
      </w:r>
      <w:r w:rsidRPr="00F402FE">
        <w:rPr>
          <w:rFonts w:hint="eastAsia"/>
        </w:rPr>
        <w:t>表插入课程基础数据，生成唯一</w:t>
      </w:r>
      <w:r w:rsidRPr="00F402FE">
        <w:rPr>
          <w:rFonts w:hint="eastAsia"/>
        </w:rPr>
        <w:t xml:space="preserve"> </w:t>
      </w:r>
      <w:proofErr w:type="spellStart"/>
      <w:r w:rsidRPr="00F402FE">
        <w:rPr>
          <w:rFonts w:hint="eastAsia"/>
        </w:rPr>
        <w:t>CourseID</w:t>
      </w:r>
      <w:proofErr w:type="spellEnd"/>
      <w:r w:rsidRPr="00F402FE">
        <w:rPr>
          <w:rFonts w:hint="eastAsia"/>
        </w:rPr>
        <w:t>；自动执行课程成员绑定逻辑，将创建教师写入</w:t>
      </w:r>
      <w:r w:rsidRPr="00F402FE">
        <w:rPr>
          <w:rFonts w:hint="eastAsia"/>
        </w:rPr>
        <w:t xml:space="preserve"> </w:t>
      </w:r>
      <w:proofErr w:type="spellStart"/>
      <w:r w:rsidRPr="00F402FE">
        <w:rPr>
          <w:rFonts w:hint="eastAsia"/>
        </w:rPr>
        <w:t>CourseMember</w:t>
      </w:r>
      <w:proofErr w:type="spellEnd"/>
      <w:r w:rsidRPr="00F402FE">
        <w:rPr>
          <w:rFonts w:hint="eastAsia"/>
        </w:rPr>
        <w:t xml:space="preserve"> </w:t>
      </w:r>
      <w:r w:rsidRPr="00F402FE">
        <w:rPr>
          <w:rFonts w:hint="eastAsia"/>
        </w:rPr>
        <w:t>选课表，标记为课程管理员；数据入库成功后，向上回传课程</w:t>
      </w:r>
      <w:r w:rsidRPr="00F402FE">
        <w:rPr>
          <w:rFonts w:hint="eastAsia"/>
        </w:rPr>
        <w:t xml:space="preserve"> ID </w:t>
      </w:r>
      <w:r w:rsidRPr="00F402FE">
        <w:rPr>
          <w:rFonts w:hint="eastAsia"/>
        </w:rPr>
        <w:t>与课程码，控制器封装课程详情返回前端展示。</w:t>
      </w:r>
    </w:p>
    <w:p w14:paraId="294C8286" w14:textId="5C062699" w:rsidR="00624D39" w:rsidRPr="00624D39" w:rsidRDefault="00624D39" w:rsidP="00624D39">
      <w:pPr>
        <w:ind w:firstLineChars="200" w:firstLine="420"/>
      </w:pPr>
      <w:r w:rsidRPr="00F402FE">
        <w:rPr>
          <w:rFonts w:hint="eastAsia"/>
        </w:rPr>
        <w:t>配套学生加入课程分支时序：</w:t>
      </w:r>
      <w:r w:rsidRPr="00624D39">
        <w:t>学生在客户端输入课程邀请码并提交加入课程请求，请求首先抵达控制层</w:t>
      </w:r>
      <w:r w:rsidRPr="00624D39">
        <w:t xml:space="preserve"> Controller</w:t>
      </w:r>
      <w:r w:rsidRPr="00624D39">
        <w:t>，</w:t>
      </w:r>
      <w:r w:rsidRPr="00624D39">
        <w:t xml:space="preserve">Controller </w:t>
      </w:r>
      <w:r w:rsidRPr="00624D39">
        <w:t>完成基础参数接收后将请求转发至对应的业务</w:t>
      </w:r>
      <w:r w:rsidRPr="00624D39">
        <w:t xml:space="preserve"> Service </w:t>
      </w:r>
      <w:r w:rsidRPr="00624D39">
        <w:t>进行处理。业务层首先开展前置校验工作，第一步验证输入课程码的格式是否符合系统定义规范；格式校验通过后，根据课程码检索数据库获取对应的课程基础信息，同时查询选课关联记录，判断当前学生用户是否已经加入该课程。若查询结果显示不存在重复选课记录，系统将新增学生与课程之间的选课关联数据，写入选课关系数据表，最终向前端返回加入课程成功的响应信息。一旦出现课程码格式错误、课程码失效、学生已加入课程等任意</w:t>
      </w:r>
      <w:r w:rsidRPr="00624D39">
        <w:lastRenderedPageBreak/>
        <w:t>一种异常场景，系统将直接终止后续流程，返回对应的业务异常提示，不再执行数据库写入操作。整个时序内所有数据库交互操作均依托</w:t>
      </w:r>
      <w:r w:rsidRPr="00624D39">
        <w:t xml:space="preserve"> </w:t>
      </w:r>
      <w:proofErr w:type="spellStart"/>
      <w:r w:rsidRPr="00624D39">
        <w:t>DBUtil</w:t>
      </w:r>
      <w:proofErr w:type="spellEnd"/>
      <w:r w:rsidRPr="00624D39">
        <w:t xml:space="preserve"> </w:t>
      </w:r>
      <w:r w:rsidRPr="00624D39">
        <w:t>数据库工具类统一封装实现，统一管理连接与事务，保障选课新增操作具备事务一致性，避免出现数据不一致、脏数据等问题。</w:t>
      </w:r>
    </w:p>
    <w:p w14:paraId="4142A780" w14:textId="546915E8" w:rsidR="002E1190" w:rsidRDefault="002E1190" w:rsidP="001338C7">
      <w:pPr>
        <w:ind w:firstLineChars="200" w:firstLine="420"/>
      </w:pPr>
      <w:r>
        <w:rPr>
          <w:noProof/>
        </w:rPr>
        <w:drawing>
          <wp:inline distT="0" distB="0" distL="0" distR="0" wp14:anchorId="1CEA60B0" wp14:editId="4A0F71D9">
            <wp:extent cx="4939183" cy="3181350"/>
            <wp:effectExtent l="0" t="0" r="0" b="0"/>
            <wp:docPr id="10174932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4139" cy="3184542"/>
                    </a:xfrm>
                    <a:prstGeom prst="rect">
                      <a:avLst/>
                    </a:prstGeom>
                    <a:noFill/>
                    <a:ln>
                      <a:noFill/>
                    </a:ln>
                  </pic:spPr>
                </pic:pic>
              </a:graphicData>
            </a:graphic>
          </wp:inline>
        </w:drawing>
      </w:r>
    </w:p>
    <w:p w14:paraId="121DAF5B" w14:textId="4CDC0DB5" w:rsidR="00196084" w:rsidRPr="00F402FE" w:rsidRDefault="00196084" w:rsidP="00196084">
      <w:pPr>
        <w:ind w:firstLineChars="200" w:firstLine="420"/>
        <w:jc w:val="center"/>
      </w:pPr>
      <w:r>
        <w:rPr>
          <w:rFonts w:hint="eastAsia"/>
        </w:rPr>
        <w:t>图</w:t>
      </w:r>
      <w:r>
        <w:rPr>
          <w:rFonts w:hint="eastAsia"/>
        </w:rPr>
        <w:t xml:space="preserve">4-2 </w:t>
      </w:r>
      <w:r>
        <w:rPr>
          <w:rFonts w:hint="eastAsia"/>
        </w:rPr>
        <w:t>教师创建课程时序图</w:t>
      </w:r>
    </w:p>
    <w:p w14:paraId="061408CD" w14:textId="77777777" w:rsidR="00335AFF" w:rsidRDefault="00000000">
      <w:pPr>
        <w:pStyle w:val="2"/>
      </w:pPr>
      <w:bookmarkStart w:id="35" w:name="_Toc297217213"/>
      <w:bookmarkStart w:id="36" w:name="_Toc235951547"/>
      <w:r>
        <w:rPr>
          <w:rFonts w:hint="eastAsia"/>
        </w:rPr>
        <w:t>4.4</w:t>
      </w:r>
      <w:r>
        <w:rPr>
          <w:rFonts w:hint="eastAsia"/>
        </w:rPr>
        <w:t>输入项</w:t>
      </w:r>
      <w:bookmarkEnd w:id="35"/>
      <w:bookmarkEnd w:id="36"/>
    </w:p>
    <w:p w14:paraId="49A2524D" w14:textId="77777777" w:rsidR="00335AFF" w:rsidRDefault="00000000">
      <w:pPr>
        <w:ind w:firstLine="420"/>
      </w:pPr>
      <w:r>
        <w:t>创建课程输入课程名称和描述。加入课程输入</w:t>
      </w:r>
      <w:r>
        <w:t>6</w:t>
      </w:r>
      <w:r>
        <w:t>位课程码。封面支持纯色、模板和自定义图片三种模式。文件夹输入文件夹名称</w:t>
      </w:r>
      <w:r>
        <w:rPr>
          <w:rFonts w:hint="eastAsia"/>
        </w:rPr>
        <w:t>。</w:t>
      </w:r>
    </w:p>
    <w:p w14:paraId="733C25CB" w14:textId="77777777" w:rsidR="00335AFF" w:rsidRDefault="00000000">
      <w:pPr>
        <w:pStyle w:val="2"/>
      </w:pPr>
      <w:bookmarkStart w:id="37" w:name="_Toc297217214"/>
      <w:bookmarkStart w:id="38" w:name="_Toc235951548"/>
      <w:r>
        <w:rPr>
          <w:rFonts w:hint="eastAsia"/>
        </w:rPr>
        <w:t>4.5</w:t>
      </w:r>
      <w:r>
        <w:rPr>
          <w:rFonts w:hint="eastAsia"/>
        </w:rPr>
        <w:t>输出项</w:t>
      </w:r>
      <w:bookmarkEnd w:id="37"/>
      <w:bookmarkEnd w:id="38"/>
    </w:p>
    <w:p w14:paraId="6582C412" w14:textId="77777777" w:rsidR="00335AFF" w:rsidRDefault="00000000">
      <w:pPr>
        <w:ind w:firstLine="420"/>
      </w:pPr>
      <w:r>
        <w:t>课程列表返回课程</w:t>
      </w:r>
      <w:r>
        <w:t>ID</w:t>
      </w:r>
      <w:r>
        <w:t>、名称、封面、成员数、未读通知数和待办数。成员列表返回用户基本信息和加入时间</w:t>
      </w:r>
      <w:r>
        <w:rPr>
          <w:rFonts w:hint="eastAsia"/>
        </w:rPr>
        <w:t>。</w:t>
      </w:r>
    </w:p>
    <w:p w14:paraId="64A8D2F5" w14:textId="77777777" w:rsidR="00335AFF" w:rsidRDefault="00000000">
      <w:pPr>
        <w:pStyle w:val="2"/>
      </w:pPr>
      <w:bookmarkStart w:id="39" w:name="_Toc297217215"/>
      <w:bookmarkStart w:id="40" w:name="_Toc235951549"/>
      <w:r>
        <w:rPr>
          <w:rFonts w:hint="eastAsia"/>
        </w:rPr>
        <w:t>4.6</w:t>
      </w:r>
      <w:r>
        <w:rPr>
          <w:rFonts w:hint="eastAsia"/>
        </w:rPr>
        <w:t>算法</w:t>
      </w:r>
      <w:bookmarkEnd w:id="39"/>
      <w:bookmarkEnd w:id="40"/>
    </w:p>
    <w:p w14:paraId="3BB1FAD7" w14:textId="77777777" w:rsidR="00335AFF" w:rsidRDefault="00000000">
      <w:pPr>
        <w:ind w:firstLine="420"/>
      </w:pPr>
      <w:r>
        <w:t>课程码从</w:t>
      </w:r>
      <w:r>
        <w:t>34</w:t>
      </w:r>
      <w:r>
        <w:t>个字符（排除</w:t>
      </w:r>
      <w:r>
        <w:t xml:space="preserve"> I/O/0/1</w:t>
      </w:r>
      <w:r>
        <w:t>）中随机抽取</w:t>
      </w:r>
      <w:r>
        <w:t>6</w:t>
      </w:r>
      <w:r>
        <w:t>个，最多重试</w:t>
      </w:r>
      <w:r>
        <w:t>5</w:t>
      </w:r>
      <w:r>
        <w:t>次避免冲突。封面支持</w:t>
      </w:r>
      <w:r>
        <w:t>8</w:t>
      </w:r>
      <w:r>
        <w:t>种模板样式（</w:t>
      </w:r>
      <w:r>
        <w:t xml:space="preserve">tpl-01 </w:t>
      </w:r>
      <w:r>
        <w:t>到</w:t>
      </w:r>
      <w:r>
        <w:t xml:space="preserve"> tpl-08</w:t>
      </w:r>
      <w:r>
        <w:t>）</w:t>
      </w:r>
      <w:r>
        <w:rPr>
          <w:rFonts w:hint="eastAsia"/>
        </w:rPr>
        <w:t>。</w:t>
      </w:r>
    </w:p>
    <w:p w14:paraId="35F0CAEB" w14:textId="77777777" w:rsidR="00335AFF" w:rsidRDefault="00000000">
      <w:pPr>
        <w:pStyle w:val="2"/>
      </w:pPr>
      <w:bookmarkStart w:id="41" w:name="_Toc297217216"/>
      <w:bookmarkStart w:id="42" w:name="_Toc235951550"/>
      <w:r>
        <w:rPr>
          <w:rFonts w:hint="eastAsia"/>
        </w:rPr>
        <w:t>4.7</w:t>
      </w:r>
      <w:r>
        <w:rPr>
          <w:rFonts w:hint="eastAsia"/>
        </w:rPr>
        <w:t>流程逻辑</w:t>
      </w:r>
      <w:bookmarkEnd w:id="41"/>
      <w:bookmarkEnd w:id="42"/>
    </w:p>
    <w:p w14:paraId="4F8CF9AC" w14:textId="4F165C44" w:rsidR="00624D39" w:rsidRDefault="00624D39" w:rsidP="00624D39">
      <w:pPr>
        <w:ind w:firstLine="420"/>
      </w:pPr>
      <w:r>
        <w:rPr>
          <w:rFonts w:hint="eastAsia"/>
        </w:rPr>
        <w:t>如图</w:t>
      </w:r>
      <w:r>
        <w:rPr>
          <w:rFonts w:hint="eastAsia"/>
        </w:rPr>
        <w:t>4-3</w:t>
      </w:r>
      <w:r>
        <w:rPr>
          <w:rFonts w:hint="eastAsia"/>
        </w:rPr>
        <w:t>所示，若教师需要创建课程，先填写课程基础信息提交请求，系统校验表单参数，循环生成并校验</w:t>
      </w:r>
      <w:r>
        <w:rPr>
          <w:rFonts w:hint="eastAsia"/>
        </w:rPr>
        <w:t xml:space="preserve"> 6 </w:t>
      </w:r>
      <w:r>
        <w:rPr>
          <w:rFonts w:hint="eastAsia"/>
        </w:rPr>
        <w:t>位课程码唯一性；校验完成后向课程表写入课程数据，同时自动新增教师课程成员记录，最终将课程编号与课程邀请码返回前端页面。</w:t>
      </w:r>
    </w:p>
    <w:p w14:paraId="7DE8EB7C" w14:textId="16F85FD4" w:rsidR="00624D39" w:rsidRDefault="00624D39" w:rsidP="00624D39">
      <w:pPr>
        <w:ind w:firstLine="420"/>
      </w:pPr>
      <w:r>
        <w:rPr>
          <w:rFonts w:hint="eastAsia"/>
        </w:rPr>
        <w:lastRenderedPageBreak/>
        <w:t>而学生输入课程邀请码，系统依次校验编码格式、课程启用状态、学生选课记录；若学生尚未加入该课程，则新增课程成员记录；若出现编码无效、课程归档、重复选课等情况，系统弹出对应的提示信息，流程见图</w:t>
      </w:r>
      <w:r>
        <w:rPr>
          <w:rFonts w:hint="eastAsia"/>
        </w:rPr>
        <w:t>4-4</w:t>
      </w:r>
      <w:r>
        <w:rPr>
          <w:rFonts w:hint="eastAsia"/>
        </w:rPr>
        <w:t>。</w:t>
      </w:r>
    </w:p>
    <w:p w14:paraId="6B9EF466" w14:textId="77777777" w:rsidR="00624D39" w:rsidRDefault="00624D39" w:rsidP="00624D39">
      <w:r>
        <w:rPr>
          <w:noProof/>
        </w:rPr>
        <w:drawing>
          <wp:inline distT="0" distB="0" distL="0" distR="0" wp14:anchorId="084546DB" wp14:editId="64BBEB04">
            <wp:extent cx="2619366" cy="3747455"/>
            <wp:effectExtent l="0" t="0" r="0" b="5715"/>
            <wp:docPr id="14289671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67124" name="图片 14289671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25036" cy="3755567"/>
                    </a:xfrm>
                    <a:prstGeom prst="rect">
                      <a:avLst/>
                    </a:prstGeom>
                  </pic:spPr>
                </pic:pic>
              </a:graphicData>
            </a:graphic>
          </wp:inline>
        </w:drawing>
      </w:r>
      <w:r>
        <w:rPr>
          <w:rFonts w:hint="eastAsia"/>
        </w:rPr>
        <w:t xml:space="preserve">   </w:t>
      </w:r>
      <w:r>
        <w:rPr>
          <w:noProof/>
        </w:rPr>
        <w:drawing>
          <wp:inline distT="0" distB="0" distL="0" distR="0" wp14:anchorId="1833DFC8" wp14:editId="191CC1A4">
            <wp:extent cx="2373212" cy="3941620"/>
            <wp:effectExtent l="0" t="0" r="8255" b="1905"/>
            <wp:docPr id="17993316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95006" cy="3977817"/>
                    </a:xfrm>
                    <a:prstGeom prst="rect">
                      <a:avLst/>
                    </a:prstGeom>
                    <a:noFill/>
                    <a:ln>
                      <a:noFill/>
                    </a:ln>
                  </pic:spPr>
                </pic:pic>
              </a:graphicData>
            </a:graphic>
          </wp:inline>
        </w:drawing>
      </w:r>
    </w:p>
    <w:p w14:paraId="4C12CCBD" w14:textId="4FB1B317" w:rsidR="00624D39" w:rsidRDefault="00624D39" w:rsidP="00624D39">
      <w:pPr>
        <w:ind w:firstLineChars="400" w:firstLine="840"/>
      </w:pPr>
      <w:r>
        <w:rPr>
          <w:rFonts w:hint="eastAsia"/>
        </w:rPr>
        <w:t>图</w:t>
      </w:r>
      <w:r>
        <w:rPr>
          <w:rFonts w:hint="eastAsia"/>
        </w:rPr>
        <w:t xml:space="preserve">4-3 </w:t>
      </w:r>
      <w:r>
        <w:rPr>
          <w:rFonts w:hint="eastAsia"/>
        </w:rPr>
        <w:t>创建课程流程图</w:t>
      </w:r>
      <w:r>
        <w:rPr>
          <w:rFonts w:hint="eastAsia"/>
        </w:rPr>
        <w:t xml:space="preserve">                       </w:t>
      </w:r>
      <w:r>
        <w:rPr>
          <w:rFonts w:hint="eastAsia"/>
        </w:rPr>
        <w:t>图</w:t>
      </w:r>
      <w:r>
        <w:rPr>
          <w:rFonts w:hint="eastAsia"/>
        </w:rPr>
        <w:t xml:space="preserve">4-4 </w:t>
      </w:r>
      <w:r>
        <w:rPr>
          <w:rFonts w:hint="eastAsia"/>
        </w:rPr>
        <w:t>加入课程流程图</w:t>
      </w:r>
    </w:p>
    <w:p w14:paraId="37923CAF" w14:textId="77777777" w:rsidR="00624D39" w:rsidRPr="00624D39" w:rsidRDefault="00624D39" w:rsidP="00624D39">
      <w:pPr>
        <w:ind w:firstLine="420"/>
      </w:pPr>
    </w:p>
    <w:p w14:paraId="73F10866" w14:textId="77777777" w:rsidR="00335AFF" w:rsidRDefault="00000000">
      <w:pPr>
        <w:pStyle w:val="2"/>
      </w:pPr>
      <w:bookmarkStart w:id="43" w:name="_Toc297217217"/>
      <w:bookmarkStart w:id="44" w:name="_Toc235951551"/>
      <w:r>
        <w:rPr>
          <w:rFonts w:hint="eastAsia"/>
        </w:rPr>
        <w:t>4.8</w:t>
      </w:r>
      <w:r>
        <w:rPr>
          <w:rFonts w:hint="eastAsia"/>
        </w:rPr>
        <w:t>接口</w:t>
      </w:r>
      <w:bookmarkEnd w:id="43"/>
      <w:bookmarkEnd w:id="44"/>
    </w:p>
    <w:p w14:paraId="00DC1BAF" w14:textId="77777777" w:rsidR="00335AFF" w:rsidRDefault="00000000">
      <w:pPr>
        <w:jc w:val="center"/>
      </w:pPr>
      <w:r>
        <w:rPr>
          <w:rFonts w:hint="eastAsia"/>
        </w:rPr>
        <w:t>表</w:t>
      </w:r>
      <w:r>
        <w:rPr>
          <w:rFonts w:hint="eastAsia"/>
        </w:rPr>
        <w:t xml:space="preserve">4-1 </w:t>
      </w:r>
      <w:r>
        <w:rPr>
          <w:rFonts w:hint="eastAsia"/>
        </w:rPr>
        <w:t>课程管理接口</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9"/>
        <w:gridCol w:w="1181"/>
        <w:gridCol w:w="5106"/>
      </w:tblGrid>
      <w:tr w:rsidR="00335AFF" w14:paraId="753D55A8"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71EA7F9" w14:textId="77777777" w:rsidR="00335AFF" w:rsidRDefault="00000000">
            <w:pPr>
              <w:jc w:val="center"/>
              <w:rPr>
                <w:b/>
                <w:bCs/>
              </w:rPr>
            </w:pPr>
            <w:r>
              <w:rPr>
                <w:b/>
                <w:bCs/>
              </w:rPr>
              <w:t>接口路径</w:t>
            </w:r>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E1EB30F" w14:textId="77777777" w:rsidR="00335AFF" w:rsidRDefault="00000000">
            <w:pPr>
              <w:jc w:val="center"/>
              <w:rPr>
                <w:b/>
                <w:bCs/>
              </w:rPr>
            </w:pPr>
            <w:r>
              <w:rPr>
                <w:b/>
                <w:bCs/>
              </w:rPr>
              <w:t>方法</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AC7FCE2" w14:textId="77777777" w:rsidR="00335AFF" w:rsidRDefault="00000000">
            <w:pPr>
              <w:jc w:val="center"/>
              <w:rPr>
                <w:b/>
                <w:bCs/>
              </w:rPr>
            </w:pPr>
            <w:r>
              <w:rPr>
                <w:b/>
                <w:bCs/>
              </w:rPr>
              <w:t>功能说明</w:t>
            </w:r>
          </w:p>
        </w:tc>
      </w:tr>
      <w:tr w:rsidR="00335AFF" w14:paraId="6A3F8C1E"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D0C1799" w14:textId="77777777" w:rsidR="00335AFF" w:rsidRDefault="00000000">
            <w:pPr>
              <w:jc w:val="center"/>
            </w:pPr>
            <w:r>
              <w:t>/</w:t>
            </w:r>
            <w:proofErr w:type="gramStart"/>
            <w:r>
              <w:t>courses</w:t>
            </w:r>
            <w:proofErr w:type="gramEnd"/>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F2354D" w14:textId="77777777" w:rsidR="00335AFF" w:rsidRDefault="00000000">
            <w:pPr>
              <w:jc w:val="center"/>
            </w:pPr>
            <w:r>
              <w:t>POST</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DF3BA51" w14:textId="77777777" w:rsidR="00335AFF" w:rsidRDefault="00000000">
            <w:pPr>
              <w:jc w:val="center"/>
            </w:pPr>
            <w:r>
              <w:t>创建课程</w:t>
            </w:r>
          </w:p>
        </w:tc>
      </w:tr>
      <w:tr w:rsidR="00335AFF" w14:paraId="44F94BB7"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2EF3ACF" w14:textId="77777777" w:rsidR="00335AFF" w:rsidRDefault="00000000">
            <w:pPr>
              <w:jc w:val="center"/>
            </w:pPr>
            <w:r>
              <w:t>/courses/join</w:t>
            </w:r>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EAFDDDB" w14:textId="77777777" w:rsidR="00335AFF" w:rsidRDefault="00000000">
            <w:pPr>
              <w:jc w:val="center"/>
            </w:pPr>
            <w:r>
              <w:t>POST</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DEFF69" w14:textId="77777777" w:rsidR="00335AFF" w:rsidRDefault="00000000">
            <w:pPr>
              <w:jc w:val="center"/>
            </w:pPr>
            <w:r>
              <w:t>学生通过课程码加入</w:t>
            </w:r>
          </w:p>
        </w:tc>
      </w:tr>
      <w:tr w:rsidR="00335AFF" w14:paraId="6C4B8AAE"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ADA8CE4" w14:textId="77777777" w:rsidR="00335AFF" w:rsidRDefault="00000000">
            <w:pPr>
              <w:jc w:val="center"/>
            </w:pPr>
            <w:r>
              <w:t>/</w:t>
            </w:r>
            <w:proofErr w:type="gramStart"/>
            <w:r>
              <w:t>courses</w:t>
            </w:r>
            <w:proofErr w:type="gramEnd"/>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D5BBF67" w14:textId="77777777" w:rsidR="00335AFF" w:rsidRDefault="00000000">
            <w:pPr>
              <w:jc w:val="center"/>
            </w:pPr>
            <w:r>
              <w:t>GET</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CA8B36" w14:textId="77777777" w:rsidR="00335AFF" w:rsidRDefault="00000000">
            <w:pPr>
              <w:jc w:val="center"/>
            </w:pPr>
            <w:r>
              <w:t>课程列表（支持视图过滤）</w:t>
            </w:r>
          </w:p>
        </w:tc>
      </w:tr>
      <w:tr w:rsidR="00335AFF" w14:paraId="3530A45E"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9141CEA" w14:textId="77777777" w:rsidR="00335AFF" w:rsidRDefault="00000000">
            <w:pPr>
              <w:jc w:val="center"/>
            </w:pPr>
            <w:r>
              <w:t>/courses/&lt;id&gt;</w:t>
            </w:r>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3A5FF79" w14:textId="77777777" w:rsidR="00335AFF" w:rsidRDefault="00000000">
            <w:pPr>
              <w:jc w:val="center"/>
            </w:pPr>
            <w:r>
              <w:t>GET</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2467CDB" w14:textId="77777777" w:rsidR="00335AFF" w:rsidRDefault="00000000">
            <w:pPr>
              <w:jc w:val="center"/>
            </w:pPr>
            <w:r>
              <w:t>课程详情</w:t>
            </w:r>
          </w:p>
        </w:tc>
      </w:tr>
      <w:tr w:rsidR="00335AFF" w14:paraId="430E6365"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61E7694" w14:textId="77777777" w:rsidR="00335AFF" w:rsidRDefault="00000000">
            <w:pPr>
              <w:jc w:val="center"/>
            </w:pPr>
            <w:r>
              <w:t>/courses/&lt;id&gt;</w:t>
            </w:r>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B7C9BA" w14:textId="77777777" w:rsidR="00335AFF" w:rsidRDefault="00000000">
            <w:pPr>
              <w:jc w:val="center"/>
            </w:pPr>
            <w:r>
              <w:t>PUT</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AC2ED18" w14:textId="77777777" w:rsidR="00335AFF" w:rsidRDefault="00000000">
            <w:pPr>
              <w:jc w:val="center"/>
            </w:pPr>
            <w:r>
              <w:t>修改课程信息（仅创建者）</w:t>
            </w:r>
          </w:p>
        </w:tc>
      </w:tr>
      <w:tr w:rsidR="00335AFF" w14:paraId="79F7D9A9"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A0803F1" w14:textId="77777777" w:rsidR="00335AFF" w:rsidRDefault="00000000">
            <w:pPr>
              <w:jc w:val="center"/>
            </w:pPr>
            <w:r>
              <w:t>/courses/&lt;id&gt;/members</w:t>
            </w:r>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08BFDC2" w14:textId="77777777" w:rsidR="00335AFF" w:rsidRDefault="00000000">
            <w:pPr>
              <w:jc w:val="center"/>
            </w:pPr>
            <w:r>
              <w:t>GET</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592C0B6" w14:textId="77777777" w:rsidR="00335AFF" w:rsidRDefault="00000000">
            <w:pPr>
              <w:jc w:val="center"/>
            </w:pPr>
            <w:r>
              <w:t>成员列表</w:t>
            </w:r>
          </w:p>
        </w:tc>
      </w:tr>
      <w:tr w:rsidR="00335AFF" w14:paraId="0FB3E182"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466168A" w14:textId="77777777" w:rsidR="00335AFF" w:rsidRDefault="00000000">
            <w:pPr>
              <w:jc w:val="center"/>
            </w:pPr>
            <w:r>
              <w:t>/courses/&lt;id&gt;/members/&lt;</w:t>
            </w:r>
            <w:proofErr w:type="spellStart"/>
            <w:r>
              <w:t>uid</w:t>
            </w:r>
            <w:proofErr w:type="spellEnd"/>
            <w:r>
              <w:t>&gt;</w:t>
            </w:r>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7B8692" w14:textId="77777777" w:rsidR="00335AFF" w:rsidRDefault="00000000">
            <w:pPr>
              <w:jc w:val="center"/>
            </w:pPr>
            <w:r>
              <w:t>DELETE</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CE67218" w14:textId="77777777" w:rsidR="00335AFF" w:rsidRDefault="00000000">
            <w:pPr>
              <w:jc w:val="center"/>
            </w:pPr>
            <w:r>
              <w:t>移除成员</w:t>
            </w:r>
          </w:p>
        </w:tc>
      </w:tr>
      <w:tr w:rsidR="00335AFF" w14:paraId="46C085CD"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2DEE317" w14:textId="77777777" w:rsidR="00335AFF" w:rsidRDefault="00000000">
            <w:pPr>
              <w:jc w:val="center"/>
            </w:pPr>
            <w:r>
              <w:t>/courses/&lt;id&gt;/cover</w:t>
            </w:r>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BBA98EF" w14:textId="77777777" w:rsidR="00335AFF" w:rsidRDefault="00000000">
            <w:pPr>
              <w:jc w:val="center"/>
            </w:pPr>
            <w:r>
              <w:t>PUT</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089EFC8" w14:textId="77777777" w:rsidR="00335AFF" w:rsidRDefault="00000000">
            <w:pPr>
              <w:jc w:val="center"/>
            </w:pPr>
            <w:r>
              <w:t>设置封面</w:t>
            </w:r>
          </w:p>
        </w:tc>
      </w:tr>
      <w:tr w:rsidR="00335AFF" w14:paraId="31E2F092"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2D9E183" w14:textId="77777777" w:rsidR="00335AFF" w:rsidRDefault="00000000">
            <w:pPr>
              <w:jc w:val="center"/>
            </w:pPr>
            <w:r>
              <w:t>/courses/&lt;id&gt;/favorite</w:t>
            </w:r>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BAD544D" w14:textId="77777777" w:rsidR="00335AFF" w:rsidRDefault="00000000">
            <w:pPr>
              <w:jc w:val="center"/>
            </w:pPr>
            <w:r>
              <w:t>PUT</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387F587" w14:textId="77777777" w:rsidR="00335AFF" w:rsidRDefault="00000000">
            <w:pPr>
              <w:jc w:val="center"/>
            </w:pPr>
            <w:r>
              <w:t>收藏</w:t>
            </w:r>
            <w:r>
              <w:t>/</w:t>
            </w:r>
            <w:r>
              <w:t>取消收藏</w:t>
            </w:r>
          </w:p>
        </w:tc>
      </w:tr>
      <w:tr w:rsidR="00335AFF" w14:paraId="30E42472" w14:textId="77777777">
        <w:trPr>
          <w:cantSplit/>
          <w:jc w:val="center"/>
        </w:trPr>
        <w:tc>
          <w:tcPr>
            <w:tcW w:w="273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A33D12D" w14:textId="77777777" w:rsidR="00335AFF" w:rsidRDefault="00000000">
            <w:pPr>
              <w:jc w:val="center"/>
            </w:pPr>
            <w:r>
              <w:lastRenderedPageBreak/>
              <w:t>/</w:t>
            </w:r>
            <w:proofErr w:type="gramStart"/>
            <w:r>
              <w:t>course</w:t>
            </w:r>
            <w:proofErr w:type="gramEnd"/>
            <w:r>
              <w:t>-folders</w:t>
            </w:r>
          </w:p>
        </w:tc>
        <w:tc>
          <w:tcPr>
            <w:tcW w:w="118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0EC97C4" w14:textId="77777777" w:rsidR="00335AFF" w:rsidRDefault="00000000">
            <w:pPr>
              <w:jc w:val="center"/>
            </w:pPr>
            <w:r>
              <w:t>GET/POST</w:t>
            </w:r>
          </w:p>
        </w:tc>
        <w:tc>
          <w:tcPr>
            <w:tcW w:w="510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F873409" w14:textId="77777777" w:rsidR="00335AFF" w:rsidRDefault="00000000">
            <w:pPr>
              <w:jc w:val="center"/>
            </w:pPr>
            <w:r>
              <w:t>文件夹列表</w:t>
            </w:r>
            <w:r>
              <w:t>/</w:t>
            </w:r>
            <w:r>
              <w:t>创建</w:t>
            </w:r>
          </w:p>
        </w:tc>
      </w:tr>
    </w:tbl>
    <w:p w14:paraId="3B5707E6" w14:textId="77777777" w:rsidR="00335AFF" w:rsidRDefault="00335AFF">
      <w:pPr>
        <w:ind w:firstLine="420"/>
      </w:pPr>
    </w:p>
    <w:p w14:paraId="14D6DE45" w14:textId="77777777" w:rsidR="00335AFF" w:rsidRDefault="00000000">
      <w:pPr>
        <w:pStyle w:val="2"/>
      </w:pPr>
      <w:bookmarkStart w:id="45" w:name="_Toc297217218"/>
      <w:bookmarkStart w:id="46" w:name="_Toc235951552"/>
      <w:r>
        <w:rPr>
          <w:rFonts w:hint="eastAsia"/>
        </w:rPr>
        <w:t>4.9</w:t>
      </w:r>
      <w:r>
        <w:rPr>
          <w:rFonts w:hint="eastAsia"/>
        </w:rPr>
        <w:t>存储分配</w:t>
      </w:r>
      <w:bookmarkEnd w:id="45"/>
      <w:bookmarkEnd w:id="46"/>
    </w:p>
    <w:p w14:paraId="1219BD22" w14:textId="77777777" w:rsidR="00335AFF" w:rsidRDefault="00000000">
      <w:pPr>
        <w:ind w:firstLine="420"/>
      </w:pPr>
      <w:r>
        <w:t>涉及</w:t>
      </w:r>
      <w:r>
        <w:t xml:space="preserve"> Course</w:t>
      </w:r>
      <w:r>
        <w:t>、</w:t>
      </w:r>
      <w:proofErr w:type="spellStart"/>
      <w:r>
        <w:t>CourseMember</w:t>
      </w:r>
      <w:proofErr w:type="spellEnd"/>
      <w:r>
        <w:t>、</w:t>
      </w:r>
      <w:proofErr w:type="spellStart"/>
      <w:r>
        <w:t>UserCourseState</w:t>
      </w:r>
      <w:proofErr w:type="spellEnd"/>
      <w:r>
        <w:t>、</w:t>
      </w:r>
      <w:proofErr w:type="spellStart"/>
      <w:r>
        <w:t>CourseFolder</w:t>
      </w:r>
      <w:proofErr w:type="spellEnd"/>
      <w:r>
        <w:t>、</w:t>
      </w:r>
      <w:proofErr w:type="spellStart"/>
      <w:r>
        <w:t>CourseFolderItem</w:t>
      </w:r>
      <w:proofErr w:type="spellEnd"/>
      <w:r>
        <w:t xml:space="preserve"> </w:t>
      </w:r>
      <w:r>
        <w:t>五张表。</w:t>
      </w:r>
      <w:r>
        <w:t xml:space="preserve">Course </w:t>
      </w:r>
      <w:r>
        <w:t>存课程基本信息和封面配置，</w:t>
      </w:r>
      <w:proofErr w:type="spellStart"/>
      <w:r>
        <w:t>CourseMember</w:t>
      </w:r>
      <w:proofErr w:type="spellEnd"/>
      <w:r>
        <w:t xml:space="preserve"> </w:t>
      </w:r>
      <w:r>
        <w:t>记录学生与课程的关系，</w:t>
      </w:r>
      <w:proofErr w:type="spellStart"/>
      <w:r>
        <w:t>UserCourseState</w:t>
      </w:r>
      <w:proofErr w:type="spellEnd"/>
      <w:r>
        <w:t xml:space="preserve"> </w:t>
      </w:r>
      <w:r>
        <w:t>记录收藏和软删除状态。封面图片保存在</w:t>
      </w:r>
      <w:r>
        <w:t xml:space="preserve"> </w:t>
      </w:r>
      <w:proofErr w:type="spellStart"/>
      <w:r>
        <w:t>static_files</w:t>
      </w:r>
      <w:proofErr w:type="spellEnd"/>
      <w:r>
        <w:t xml:space="preserve">/covers/ </w:t>
      </w:r>
      <w:r>
        <w:t>下</w:t>
      </w:r>
      <w:r>
        <w:rPr>
          <w:rFonts w:hint="eastAsia"/>
        </w:rPr>
        <w:t>。</w:t>
      </w:r>
    </w:p>
    <w:p w14:paraId="00798072" w14:textId="77777777" w:rsidR="00335AFF" w:rsidRDefault="00000000">
      <w:pPr>
        <w:pStyle w:val="2"/>
      </w:pPr>
      <w:bookmarkStart w:id="47" w:name="_Toc297217219"/>
      <w:bookmarkStart w:id="48" w:name="_Toc235951553"/>
      <w:r>
        <w:rPr>
          <w:rFonts w:hint="eastAsia"/>
        </w:rPr>
        <w:t>4.10</w:t>
      </w:r>
      <w:r>
        <w:rPr>
          <w:rFonts w:hint="eastAsia"/>
        </w:rPr>
        <w:t>注释设计</w:t>
      </w:r>
      <w:bookmarkEnd w:id="47"/>
      <w:bookmarkEnd w:id="48"/>
    </w:p>
    <w:p w14:paraId="504146A4" w14:textId="77777777" w:rsidR="00335AFF" w:rsidRDefault="00000000">
      <w:pPr>
        <w:tabs>
          <w:tab w:val="left" w:pos="780"/>
        </w:tabs>
        <w:ind w:left="420"/>
      </w:pPr>
      <w:r>
        <w:t xml:space="preserve">routes.py </w:t>
      </w:r>
      <w:r>
        <w:t>中对每个函数添加文档字符串说明路径和功能，</w:t>
      </w:r>
      <w:r>
        <w:t xml:space="preserve">service.py </w:t>
      </w:r>
      <w:r>
        <w:t>对核心算法和判断分支添加行内注释，</w:t>
      </w:r>
      <w:r>
        <w:t xml:space="preserve">model.py </w:t>
      </w:r>
      <w:r>
        <w:t>对复杂查询添加业务目的说明</w:t>
      </w:r>
      <w:r>
        <w:rPr>
          <w:rFonts w:hint="eastAsia"/>
        </w:rPr>
        <w:t>。</w:t>
      </w:r>
    </w:p>
    <w:p w14:paraId="733FE861" w14:textId="77777777" w:rsidR="00335AFF" w:rsidRDefault="00000000">
      <w:pPr>
        <w:pStyle w:val="2"/>
      </w:pPr>
      <w:bookmarkStart w:id="49" w:name="_Toc297217220"/>
      <w:bookmarkStart w:id="50" w:name="_Toc235951554"/>
      <w:r>
        <w:rPr>
          <w:rFonts w:hint="eastAsia"/>
        </w:rPr>
        <w:t>4.11</w:t>
      </w:r>
      <w:r>
        <w:rPr>
          <w:rFonts w:hint="eastAsia"/>
        </w:rPr>
        <w:t>限制条件</w:t>
      </w:r>
      <w:bookmarkEnd w:id="49"/>
      <w:bookmarkEnd w:id="50"/>
    </w:p>
    <w:p w14:paraId="75C2BEA1" w14:textId="77777777" w:rsidR="00335AFF" w:rsidRDefault="00000000">
      <w:pPr>
        <w:ind w:firstLine="420"/>
      </w:pPr>
      <w:r>
        <w:t>课程搜索仅支持文件夹过滤，不支持关键词搜索。文件夹名称不得与系统虚拟文件夹重名</w:t>
      </w:r>
      <w:r>
        <w:rPr>
          <w:rFonts w:hint="eastAsia"/>
        </w:rPr>
        <w:t>。</w:t>
      </w:r>
    </w:p>
    <w:p w14:paraId="4B182E2F" w14:textId="77777777" w:rsidR="00335AFF" w:rsidRDefault="00000000">
      <w:pPr>
        <w:pStyle w:val="2"/>
      </w:pPr>
      <w:bookmarkStart w:id="51" w:name="_Toc297217221"/>
      <w:bookmarkStart w:id="52" w:name="_Toc235951555"/>
      <w:r>
        <w:rPr>
          <w:rFonts w:hint="eastAsia"/>
        </w:rPr>
        <w:t>4.12</w:t>
      </w:r>
      <w:r>
        <w:rPr>
          <w:rFonts w:hint="eastAsia"/>
        </w:rPr>
        <w:t>测试计划</w:t>
      </w:r>
      <w:bookmarkEnd w:id="51"/>
      <w:bookmarkEnd w:id="52"/>
    </w:p>
    <w:p w14:paraId="79B0991D" w14:textId="77777777" w:rsidR="00335AFF" w:rsidRDefault="00000000">
      <w:pPr>
        <w:ind w:firstLine="420"/>
      </w:pPr>
      <w:r>
        <w:t>创建课程、课程码加入、重复加入拦截、成员移除、收藏和软删除操作</w:t>
      </w:r>
      <w:r>
        <w:rPr>
          <w:rFonts w:hint="eastAsia"/>
        </w:rPr>
        <w:t>。</w:t>
      </w:r>
    </w:p>
    <w:p w14:paraId="06EED7CA" w14:textId="77777777" w:rsidR="00335AFF" w:rsidRDefault="00000000">
      <w:pPr>
        <w:pStyle w:val="2"/>
      </w:pPr>
      <w:bookmarkStart w:id="53" w:name="_Toc297217222"/>
      <w:bookmarkStart w:id="54" w:name="_Toc235951556"/>
      <w:r>
        <w:rPr>
          <w:rFonts w:hint="eastAsia"/>
        </w:rPr>
        <w:t>4.13</w:t>
      </w:r>
      <w:r>
        <w:rPr>
          <w:rFonts w:hint="eastAsia"/>
        </w:rPr>
        <w:t>尚未解决的问题</w:t>
      </w:r>
      <w:bookmarkEnd w:id="53"/>
      <w:bookmarkEnd w:id="54"/>
    </w:p>
    <w:p w14:paraId="13D90361" w14:textId="77777777" w:rsidR="00335AFF" w:rsidRDefault="00000000">
      <w:pPr>
        <w:ind w:firstLineChars="200" w:firstLine="420"/>
      </w:pPr>
      <w:r>
        <w:t>课程搜索功能尚未实现关键词搜索</w:t>
      </w:r>
      <w:r>
        <w:rPr>
          <w:rFonts w:hint="eastAsia"/>
        </w:rPr>
        <w:t>。</w:t>
      </w:r>
    </w:p>
    <w:p w14:paraId="07634D0D" w14:textId="77777777" w:rsidR="00335AFF" w:rsidRDefault="00000000">
      <w:pPr>
        <w:pStyle w:val="1"/>
        <w:rPr>
          <w:rFonts w:eastAsia="宋体"/>
        </w:rPr>
      </w:pPr>
      <w:bookmarkStart w:id="55" w:name="_Toc235951557"/>
      <w:r>
        <w:rPr>
          <w:rFonts w:hint="eastAsia"/>
        </w:rPr>
        <w:t>5</w:t>
      </w:r>
      <w:r>
        <w:rPr>
          <w:rFonts w:ascii="黑体" w:hAnsi="黑体" w:cs="黑体" w:hint="eastAsia"/>
        </w:rPr>
        <w:t>程序3：课程资源设计说明</w:t>
      </w:r>
      <w:bookmarkEnd w:id="55"/>
    </w:p>
    <w:p w14:paraId="078F90AB" w14:textId="77777777" w:rsidR="00335AFF" w:rsidRDefault="00000000">
      <w:pPr>
        <w:pStyle w:val="2"/>
      </w:pPr>
      <w:bookmarkStart w:id="56" w:name="_Toc235951558"/>
      <w:r>
        <w:rPr>
          <w:rFonts w:hint="eastAsia"/>
        </w:rPr>
        <w:t>5.1</w:t>
      </w:r>
      <w:r>
        <w:rPr>
          <w:rFonts w:hint="eastAsia"/>
        </w:rPr>
        <w:t>程序描述</w:t>
      </w:r>
      <w:bookmarkEnd w:id="56"/>
    </w:p>
    <w:p w14:paraId="29AD924A" w14:textId="77777777" w:rsidR="00335AFF" w:rsidRDefault="00000000">
      <w:pPr>
        <w:ind w:firstLine="420"/>
      </w:pPr>
      <w:r>
        <w:t>本模块负责课件的上传、下载、预览和删除。教师可上传</w:t>
      </w:r>
      <w:r>
        <w:t xml:space="preserve"> PDF</w:t>
      </w:r>
      <w:r>
        <w:t>、图片、视频、</w:t>
      </w:r>
      <w:r>
        <w:t>PPT</w:t>
      </w:r>
      <w:r>
        <w:t>、</w:t>
      </w:r>
      <w:r>
        <w:t xml:space="preserve">Word </w:t>
      </w:r>
      <w:r>
        <w:t>等类型，也可添加外链视频。后端对应</w:t>
      </w:r>
      <w:r>
        <w:t xml:space="preserve"> resource </w:t>
      </w:r>
      <w:r>
        <w:t>目录</w:t>
      </w:r>
      <w:r>
        <w:rPr>
          <w:rFonts w:hint="eastAsia"/>
        </w:rPr>
        <w:t>。</w:t>
      </w:r>
    </w:p>
    <w:p w14:paraId="4B8F6842" w14:textId="3693FA7B" w:rsidR="00335AFF" w:rsidRPr="00196084" w:rsidRDefault="00000000" w:rsidP="00196084">
      <w:pPr>
        <w:pStyle w:val="2"/>
      </w:pPr>
      <w:bookmarkStart w:id="57" w:name="_Toc235951559"/>
      <w:r>
        <w:rPr>
          <w:rFonts w:hint="eastAsia"/>
        </w:rPr>
        <w:t>5.2</w:t>
      </w:r>
      <w:r>
        <w:rPr>
          <w:rFonts w:hint="eastAsia"/>
        </w:rPr>
        <w:t>功能相关的类设计</w:t>
      </w:r>
      <w:bookmarkEnd w:id="57"/>
    </w:p>
    <w:p w14:paraId="579F96C0" w14:textId="6B2CCF33" w:rsidR="00335AFF" w:rsidRDefault="00196084">
      <w:pPr>
        <w:ind w:firstLine="420"/>
      </w:pPr>
      <w:r w:rsidRPr="00196084">
        <w:t>该板块包含</w:t>
      </w:r>
      <w:r w:rsidRPr="00196084">
        <w:t xml:space="preserve"> </w:t>
      </w:r>
      <w:proofErr w:type="spellStart"/>
      <w:r w:rsidRPr="00196084">
        <w:t>ResourceController</w:t>
      </w:r>
      <w:proofErr w:type="spellEnd"/>
      <w:r w:rsidRPr="00196084">
        <w:t>、</w:t>
      </w:r>
      <w:proofErr w:type="spellStart"/>
      <w:r w:rsidRPr="00196084">
        <w:t>ResourceService</w:t>
      </w:r>
      <w:proofErr w:type="spellEnd"/>
      <w:r w:rsidRPr="00196084">
        <w:t>、</w:t>
      </w:r>
      <w:proofErr w:type="spellStart"/>
      <w:r w:rsidRPr="00196084">
        <w:t>ResourceModel</w:t>
      </w:r>
      <w:proofErr w:type="spellEnd"/>
      <w:r w:rsidRPr="00196084">
        <w:t>，</w:t>
      </w:r>
      <w:proofErr w:type="spellStart"/>
      <w:r w:rsidRPr="00196084">
        <w:t>ResourceController</w:t>
      </w:r>
      <w:proofErr w:type="spellEnd"/>
      <w:r w:rsidRPr="00196084">
        <w:t xml:space="preserve"> </w:t>
      </w:r>
      <w:r w:rsidRPr="00196084">
        <w:t>调</w:t>
      </w:r>
      <w:r w:rsidRPr="00196084">
        <w:lastRenderedPageBreak/>
        <w:t>用</w:t>
      </w:r>
      <w:r w:rsidRPr="00196084">
        <w:t xml:space="preserve"> </w:t>
      </w:r>
      <w:proofErr w:type="spellStart"/>
      <w:r w:rsidRPr="00196084">
        <w:t>ResourceService</w:t>
      </w:r>
      <w:proofErr w:type="spellEnd"/>
      <w:r w:rsidRPr="00196084">
        <w:t>，</w:t>
      </w:r>
      <w:proofErr w:type="spellStart"/>
      <w:r w:rsidRPr="00196084">
        <w:t>ResourceService</w:t>
      </w:r>
      <w:proofErr w:type="spellEnd"/>
      <w:r w:rsidRPr="00196084">
        <w:t xml:space="preserve"> </w:t>
      </w:r>
      <w:r w:rsidRPr="00196084">
        <w:t>依赖</w:t>
      </w:r>
      <w:r w:rsidRPr="00196084">
        <w:t xml:space="preserve"> </w:t>
      </w:r>
      <w:proofErr w:type="spellStart"/>
      <w:r w:rsidRPr="00196084">
        <w:t>ResourceModel</w:t>
      </w:r>
      <w:proofErr w:type="spellEnd"/>
      <w:r w:rsidRPr="00196084">
        <w:t>、</w:t>
      </w:r>
      <w:proofErr w:type="spellStart"/>
      <w:r w:rsidRPr="00196084">
        <w:t>SecurityUtil</w:t>
      </w:r>
      <w:proofErr w:type="spellEnd"/>
      <w:r w:rsidRPr="00196084">
        <w:t>、</w:t>
      </w:r>
      <w:proofErr w:type="spellStart"/>
      <w:r w:rsidRPr="00196084">
        <w:t>DBUtil</w:t>
      </w:r>
      <w:proofErr w:type="spellEnd"/>
      <w:r w:rsidRPr="00196084">
        <w:t>，搭配文件安全校验工具与通用数据库工具，定义</w:t>
      </w:r>
      <w:r w:rsidRPr="00196084">
        <w:t xml:space="preserve"> Resource </w:t>
      </w:r>
      <w:r w:rsidRPr="00196084">
        <w:t>资源实体，封装资源新增、查询、预览、删除相关业务方法，可由图</w:t>
      </w:r>
      <w:r w:rsidRPr="00196084">
        <w:t>5-1</w:t>
      </w:r>
      <w:r w:rsidRPr="00196084">
        <w:t>展示。</w:t>
      </w:r>
    </w:p>
    <w:p w14:paraId="3B2AD25D" w14:textId="43E6F103" w:rsidR="00196084" w:rsidRDefault="00196084" w:rsidP="00196084">
      <w:pPr>
        <w:ind w:firstLine="420"/>
      </w:pPr>
      <w:r>
        <w:rPr>
          <w:noProof/>
        </w:rPr>
        <w:drawing>
          <wp:inline distT="0" distB="0" distL="0" distR="0" wp14:anchorId="29A81EA5" wp14:editId="6D124363">
            <wp:extent cx="5078270" cy="3200400"/>
            <wp:effectExtent l="0" t="0" r="8255" b="0"/>
            <wp:docPr id="20391600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9714" cy="3207612"/>
                    </a:xfrm>
                    <a:prstGeom prst="rect">
                      <a:avLst/>
                    </a:prstGeom>
                    <a:noFill/>
                    <a:ln>
                      <a:noFill/>
                    </a:ln>
                  </pic:spPr>
                </pic:pic>
              </a:graphicData>
            </a:graphic>
          </wp:inline>
        </w:drawing>
      </w:r>
    </w:p>
    <w:p w14:paraId="4C876B01" w14:textId="03A9F9B5" w:rsidR="00196084" w:rsidRPr="00196084" w:rsidRDefault="00196084" w:rsidP="00196084">
      <w:pPr>
        <w:ind w:firstLine="420"/>
        <w:jc w:val="center"/>
      </w:pPr>
      <w:r>
        <w:rPr>
          <w:rFonts w:hint="eastAsia"/>
        </w:rPr>
        <w:t>图</w:t>
      </w:r>
      <w:r>
        <w:rPr>
          <w:rFonts w:hint="eastAsia"/>
        </w:rPr>
        <w:t xml:space="preserve">5-1 </w:t>
      </w:r>
      <w:r>
        <w:rPr>
          <w:rFonts w:hint="eastAsia"/>
        </w:rPr>
        <w:t>课程资源设计板块类图</w:t>
      </w:r>
    </w:p>
    <w:p w14:paraId="316ADE8F" w14:textId="1C215364" w:rsidR="00335AFF" w:rsidRPr="00196084" w:rsidRDefault="00000000" w:rsidP="00196084">
      <w:pPr>
        <w:pStyle w:val="2"/>
      </w:pPr>
      <w:bookmarkStart w:id="58" w:name="_Toc235951560"/>
      <w:r>
        <w:rPr>
          <w:rFonts w:hint="eastAsia"/>
        </w:rPr>
        <w:t>5.3</w:t>
      </w:r>
      <w:r>
        <w:rPr>
          <w:rFonts w:hint="eastAsia"/>
        </w:rPr>
        <w:t>相关的时序设计</w:t>
      </w:r>
      <w:bookmarkEnd w:id="58"/>
      <w:r>
        <w:rPr>
          <w:rFonts w:hint="eastAsia"/>
          <w:color w:val="FF0000"/>
        </w:rPr>
        <w:t xml:space="preserve"> </w:t>
      </w:r>
    </w:p>
    <w:p w14:paraId="21398463" w14:textId="77777777" w:rsidR="00B91A77" w:rsidRDefault="00B91A77" w:rsidP="00B91A77">
      <w:pPr>
        <w:ind w:firstLine="420"/>
      </w:pPr>
      <w:r>
        <w:rPr>
          <w:rFonts w:hint="eastAsia"/>
        </w:rPr>
        <w:t>本时序围绕教学资源文件上传完整业务链路进行设计，流程覆盖参数接收、多层安全校验、文件持久化存储、资源元数据入库等关键环节。用户将待上传文件、资源标题、资源分类等参数一并提交至</w:t>
      </w:r>
      <w:r>
        <w:rPr>
          <w:rFonts w:hint="eastAsia"/>
        </w:rPr>
        <w:t xml:space="preserve"> </w:t>
      </w:r>
      <w:proofErr w:type="spellStart"/>
      <w:r>
        <w:rPr>
          <w:rFonts w:hint="eastAsia"/>
        </w:rPr>
        <w:t>ResourceController</w:t>
      </w:r>
      <w:proofErr w:type="spellEnd"/>
      <w:r>
        <w:rPr>
          <w:rFonts w:hint="eastAsia"/>
        </w:rPr>
        <w:t xml:space="preserve"> </w:t>
      </w:r>
      <w:r>
        <w:rPr>
          <w:rFonts w:hint="eastAsia"/>
        </w:rPr>
        <w:t>控制层；控制器接收请求后完成基础参数封装，将业务请求转发至</w:t>
      </w:r>
      <w:r>
        <w:rPr>
          <w:rFonts w:hint="eastAsia"/>
        </w:rPr>
        <w:t xml:space="preserve"> </w:t>
      </w:r>
      <w:proofErr w:type="spellStart"/>
      <w:r>
        <w:rPr>
          <w:rFonts w:hint="eastAsia"/>
        </w:rPr>
        <w:t>ResourceService</w:t>
      </w:r>
      <w:proofErr w:type="spellEnd"/>
      <w:r>
        <w:rPr>
          <w:rFonts w:hint="eastAsia"/>
        </w:rPr>
        <w:t xml:space="preserve"> </w:t>
      </w:r>
      <w:r>
        <w:rPr>
          <w:rFonts w:hint="eastAsia"/>
        </w:rPr>
        <w:t>业务层处理。业务层首先调用</w:t>
      </w:r>
      <w:r>
        <w:rPr>
          <w:rFonts w:hint="eastAsia"/>
        </w:rPr>
        <w:t xml:space="preserve"> </w:t>
      </w:r>
      <w:proofErr w:type="spellStart"/>
      <w:r>
        <w:rPr>
          <w:rFonts w:hint="eastAsia"/>
        </w:rPr>
        <w:t>SecurityUtil</w:t>
      </w:r>
      <w:proofErr w:type="spellEnd"/>
      <w:r>
        <w:rPr>
          <w:rFonts w:hint="eastAsia"/>
        </w:rPr>
        <w:t xml:space="preserve"> </w:t>
      </w:r>
      <w:r>
        <w:rPr>
          <w:rFonts w:hint="eastAsia"/>
        </w:rPr>
        <w:t>安全工具类开展前置安全校验，先判断文件大小是否超出系统预设阈值，拦截超大文件上传请求；随后采用文件头字节校验结合文件扩展名双重识别机制判定文件真实类型，有效防范通过修改后缀伪装恶意脚本文件等攻击行为。所有安全校验全部通过后，系统生成</w:t>
      </w:r>
      <w:r>
        <w:rPr>
          <w:rFonts w:hint="eastAsia"/>
        </w:rPr>
        <w:t xml:space="preserve"> UUID </w:t>
      </w:r>
      <w:r>
        <w:rPr>
          <w:rFonts w:hint="eastAsia"/>
        </w:rPr>
        <w:t>随机文件名替代原始文件名，规避文件名冲突与路径遍历风险；文件按照</w:t>
      </w:r>
      <w:r>
        <w:rPr>
          <w:rFonts w:hint="eastAsia"/>
        </w:rPr>
        <w:t xml:space="preserve"> </w:t>
      </w:r>
      <w:r>
        <w:rPr>
          <w:rFonts w:hint="eastAsia"/>
        </w:rPr>
        <w:t>“课程</w:t>
      </w:r>
      <w:r>
        <w:rPr>
          <w:rFonts w:hint="eastAsia"/>
        </w:rPr>
        <w:t xml:space="preserve"> ID / </w:t>
      </w:r>
      <w:r>
        <w:rPr>
          <w:rFonts w:hint="eastAsia"/>
        </w:rPr>
        <w:t>年月”</w:t>
      </w:r>
      <w:r>
        <w:rPr>
          <w:rFonts w:hint="eastAsia"/>
        </w:rPr>
        <w:t xml:space="preserve"> </w:t>
      </w:r>
      <w:r>
        <w:rPr>
          <w:rFonts w:hint="eastAsia"/>
        </w:rPr>
        <w:t>的层级目录结构进行磁盘存储，便于资源目录规范化管理。存储文件落地完成后，调用</w:t>
      </w:r>
      <w:r>
        <w:rPr>
          <w:rFonts w:hint="eastAsia"/>
        </w:rPr>
        <w:t xml:space="preserve"> </w:t>
      </w:r>
      <w:proofErr w:type="spellStart"/>
      <w:r>
        <w:rPr>
          <w:rFonts w:hint="eastAsia"/>
        </w:rPr>
        <w:t>ResourceModel</w:t>
      </w:r>
      <w:proofErr w:type="spellEnd"/>
      <w:r>
        <w:rPr>
          <w:rFonts w:hint="eastAsia"/>
        </w:rPr>
        <w:t xml:space="preserve"> </w:t>
      </w:r>
      <w:r>
        <w:rPr>
          <w:rFonts w:hint="eastAsia"/>
        </w:rPr>
        <w:t>数据模型层向</w:t>
      </w:r>
      <w:r>
        <w:rPr>
          <w:rFonts w:hint="eastAsia"/>
        </w:rPr>
        <w:t xml:space="preserve"> Resource </w:t>
      </w:r>
      <w:r>
        <w:rPr>
          <w:rFonts w:hint="eastAsia"/>
        </w:rPr>
        <w:t>资源数据表写入完整元数据，包含资源标题、文件类型、磁盘存储路径、上传用户标识、关联课程编号等信息；元数据入库操作执行成功后，向前端返回资源唯一标识以及对应的预览、下载访问地址。</w:t>
      </w:r>
    </w:p>
    <w:p w14:paraId="5D2896FD" w14:textId="77777777" w:rsidR="00B91A77" w:rsidRDefault="00B91A77" w:rsidP="00B91A77">
      <w:pPr>
        <w:ind w:firstLine="420"/>
      </w:pPr>
      <w:r>
        <w:rPr>
          <w:rFonts w:hint="eastAsia"/>
        </w:rPr>
        <w:t>资源删除、在线预览、文件下载分支时序统一复用系统既定分层调用架构，保持代码结构一致性。其中资源删除操作仅移除数据库内对应的资源元数据记录，暂不清理磁盘上的物理文件，预留后续统一清理冗余文件的运维处理空间；在线预览逻辑依据文件类型进行分支分流处理，图片、</w:t>
      </w:r>
      <w:r>
        <w:rPr>
          <w:rFonts w:hint="eastAsia"/>
        </w:rPr>
        <w:t xml:space="preserve">PDF </w:t>
      </w:r>
      <w:r>
        <w:rPr>
          <w:rFonts w:hint="eastAsia"/>
        </w:rPr>
        <w:t>文件直接读取文件并返回内存流实现页面预览，外部链接类型视频执行</w:t>
      </w:r>
      <w:r>
        <w:rPr>
          <w:rFonts w:hint="eastAsia"/>
        </w:rPr>
        <w:t xml:space="preserve"> HTTP </w:t>
      </w:r>
      <w:r>
        <w:rPr>
          <w:rFonts w:hint="eastAsia"/>
        </w:rPr>
        <w:t>重定向跳转至对应源地址，</w:t>
      </w:r>
      <w:r>
        <w:rPr>
          <w:rFonts w:hint="eastAsia"/>
        </w:rPr>
        <w:t xml:space="preserve">Office </w:t>
      </w:r>
      <w:r>
        <w:rPr>
          <w:rFonts w:hint="eastAsia"/>
        </w:rPr>
        <w:t>类文档则向前端返回暂不支持在线预览的提示信息。整套流程分层清晰，安全校验集中封装，各类资源操作共享同一套请求分发与异常处理机制，降低功能迭代与维护成本。</w:t>
      </w:r>
    </w:p>
    <w:p w14:paraId="6DA1D288" w14:textId="1427FD2E" w:rsidR="00196084" w:rsidRDefault="002E1190" w:rsidP="00B91A77">
      <w:pPr>
        <w:ind w:firstLine="420"/>
      </w:pPr>
      <w:r>
        <w:rPr>
          <w:noProof/>
        </w:rPr>
        <w:lastRenderedPageBreak/>
        <w:drawing>
          <wp:inline distT="0" distB="0" distL="0" distR="0" wp14:anchorId="3458E2CC" wp14:editId="2A02D76E">
            <wp:extent cx="4824629" cy="3643312"/>
            <wp:effectExtent l="0" t="0" r="0" b="0"/>
            <wp:docPr id="4192235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30444" cy="3647703"/>
                    </a:xfrm>
                    <a:prstGeom prst="rect">
                      <a:avLst/>
                    </a:prstGeom>
                    <a:noFill/>
                    <a:ln>
                      <a:noFill/>
                    </a:ln>
                  </pic:spPr>
                </pic:pic>
              </a:graphicData>
            </a:graphic>
          </wp:inline>
        </w:drawing>
      </w:r>
    </w:p>
    <w:p w14:paraId="6C6A4E79" w14:textId="08742510" w:rsidR="00196084" w:rsidRDefault="00196084" w:rsidP="00196084">
      <w:pPr>
        <w:ind w:firstLine="420"/>
        <w:jc w:val="center"/>
      </w:pPr>
      <w:r>
        <w:rPr>
          <w:rFonts w:hint="eastAsia"/>
        </w:rPr>
        <w:t xml:space="preserve">5-2 </w:t>
      </w:r>
      <w:r>
        <w:rPr>
          <w:rFonts w:hint="eastAsia"/>
        </w:rPr>
        <w:t>上传资源功能时序图</w:t>
      </w:r>
    </w:p>
    <w:p w14:paraId="6189F4F8" w14:textId="77777777" w:rsidR="00335AFF" w:rsidRDefault="00000000">
      <w:pPr>
        <w:pStyle w:val="2"/>
      </w:pPr>
      <w:bookmarkStart w:id="59" w:name="_Toc235951561"/>
      <w:r>
        <w:rPr>
          <w:rFonts w:hint="eastAsia"/>
        </w:rPr>
        <w:t>5.4</w:t>
      </w:r>
      <w:r>
        <w:rPr>
          <w:rFonts w:hint="eastAsia"/>
        </w:rPr>
        <w:t>输入项</w:t>
      </w:r>
      <w:bookmarkEnd w:id="59"/>
    </w:p>
    <w:p w14:paraId="0487AAA2" w14:textId="77777777" w:rsidR="00335AFF" w:rsidRDefault="00000000">
      <w:pPr>
        <w:ind w:firstLine="420"/>
      </w:pPr>
      <w:r>
        <w:t>上传资源输入文件、标题和分类（</w:t>
      </w:r>
      <w:r>
        <w:t>courseware/reference/lab/video/ppt/image/other</w:t>
      </w:r>
      <w:r>
        <w:t>）。外链视频输入</w:t>
      </w:r>
      <w:r>
        <w:t xml:space="preserve"> URL</w:t>
      </w:r>
      <w:r>
        <w:t>、标题和分类。文件大小根据类型有不同上限</w:t>
      </w:r>
      <w:r>
        <w:rPr>
          <w:rFonts w:hint="eastAsia"/>
        </w:rPr>
        <w:t>。</w:t>
      </w:r>
    </w:p>
    <w:p w14:paraId="63A9C8D7" w14:textId="77777777" w:rsidR="00335AFF" w:rsidRDefault="00000000">
      <w:pPr>
        <w:pStyle w:val="2"/>
      </w:pPr>
      <w:bookmarkStart w:id="60" w:name="_Toc235951562"/>
      <w:r>
        <w:rPr>
          <w:rFonts w:hint="eastAsia"/>
        </w:rPr>
        <w:t>5.5</w:t>
      </w:r>
      <w:r>
        <w:rPr>
          <w:rFonts w:hint="eastAsia"/>
        </w:rPr>
        <w:t>输出项</w:t>
      </w:r>
      <w:bookmarkEnd w:id="60"/>
    </w:p>
    <w:p w14:paraId="038ABE98" w14:textId="77777777" w:rsidR="00335AFF" w:rsidRDefault="00000000">
      <w:pPr>
        <w:ind w:firstLine="420"/>
      </w:pPr>
      <w:r>
        <w:t>资源列表返回资源</w:t>
      </w:r>
      <w:r>
        <w:t>ID</w:t>
      </w:r>
      <w:r>
        <w:t>、标题、类型、文件大小和上传时间。下载接口返回文件流。预览接口对</w:t>
      </w:r>
      <w:r>
        <w:t xml:space="preserve"> PDF </w:t>
      </w:r>
      <w:r>
        <w:t>和图片返回内存流，对外链视频返回重定向</w:t>
      </w:r>
      <w:r>
        <w:t xml:space="preserve"> URL</w:t>
      </w:r>
      <w:r>
        <w:rPr>
          <w:rFonts w:hint="eastAsia"/>
        </w:rPr>
        <w:t>。</w:t>
      </w:r>
    </w:p>
    <w:p w14:paraId="7CBE8290" w14:textId="77777777" w:rsidR="00335AFF" w:rsidRDefault="00000000">
      <w:pPr>
        <w:pStyle w:val="2"/>
      </w:pPr>
      <w:bookmarkStart w:id="61" w:name="_Toc235951563"/>
      <w:r>
        <w:rPr>
          <w:rFonts w:hint="eastAsia"/>
        </w:rPr>
        <w:t>5.6</w:t>
      </w:r>
      <w:r>
        <w:rPr>
          <w:rFonts w:hint="eastAsia"/>
        </w:rPr>
        <w:t>算法</w:t>
      </w:r>
      <w:bookmarkEnd w:id="61"/>
    </w:p>
    <w:p w14:paraId="33A3DB1B" w14:textId="77777777" w:rsidR="00335AFF" w:rsidRDefault="00000000">
      <w:pPr>
        <w:ind w:firstLine="420"/>
      </w:pPr>
      <w:r>
        <w:t>文件类型检测用文件头字节和扩展名联合校验，不只检查扩展名还读取文件头部判断真实类型，防止伪造扩展名。文件存储用</w:t>
      </w:r>
      <w:r>
        <w:t xml:space="preserve"> UUID </w:t>
      </w:r>
      <w:r>
        <w:t>重命名，原始文件名存入数据库</w:t>
      </w:r>
      <w:r>
        <w:rPr>
          <w:rFonts w:hint="eastAsia"/>
        </w:rPr>
        <w:t>。</w:t>
      </w:r>
    </w:p>
    <w:p w14:paraId="301959F9" w14:textId="77777777" w:rsidR="00335AFF" w:rsidRDefault="00000000">
      <w:pPr>
        <w:pStyle w:val="2"/>
      </w:pPr>
      <w:bookmarkStart w:id="62" w:name="_Toc235951564"/>
      <w:r>
        <w:rPr>
          <w:rFonts w:hint="eastAsia"/>
        </w:rPr>
        <w:t>5.7</w:t>
      </w:r>
      <w:r>
        <w:rPr>
          <w:rFonts w:hint="eastAsia"/>
        </w:rPr>
        <w:t>流程逻辑</w:t>
      </w:r>
      <w:bookmarkEnd w:id="62"/>
    </w:p>
    <w:p w14:paraId="7518F32C" w14:textId="5B2844D3" w:rsidR="00B91A77" w:rsidRDefault="00B91A77" w:rsidP="00B91A77">
      <w:pPr>
        <w:ind w:firstLine="420"/>
      </w:pPr>
      <w:r>
        <w:rPr>
          <w:rFonts w:hint="eastAsia"/>
        </w:rPr>
        <w:t>上传资源的流程在图</w:t>
      </w:r>
      <w:r>
        <w:rPr>
          <w:rFonts w:hint="eastAsia"/>
        </w:rPr>
        <w:t>5-3</w:t>
      </w:r>
      <w:r>
        <w:rPr>
          <w:rFonts w:hint="eastAsia"/>
        </w:rPr>
        <w:t>中呈现：系统接收资源标题、课程编号以及文件数据，依次校验参数合法性、文件格式、文件大小；校验无误后生成独立存储路径保存文件，并在资源数据表新增一条资源记录；校验不通过则终止上传并反馈错误</w:t>
      </w:r>
      <w:proofErr w:type="gramStart"/>
      <w:r>
        <w:rPr>
          <w:rFonts w:hint="eastAsia"/>
        </w:rPr>
        <w:t>，。</w:t>
      </w:r>
      <w:proofErr w:type="gramEnd"/>
    </w:p>
    <w:p w14:paraId="50DE7022" w14:textId="79B5DA69" w:rsidR="00335AFF" w:rsidRDefault="00B91A77" w:rsidP="00B91A77">
      <w:pPr>
        <w:ind w:firstLine="420"/>
      </w:pPr>
      <w:r>
        <w:rPr>
          <w:rFonts w:hint="eastAsia"/>
        </w:rPr>
        <w:t>预览和下载资源在图</w:t>
      </w:r>
      <w:r>
        <w:rPr>
          <w:rFonts w:hint="eastAsia"/>
        </w:rPr>
        <w:t>5-4</w:t>
      </w:r>
      <w:r>
        <w:rPr>
          <w:rFonts w:hint="eastAsia"/>
        </w:rPr>
        <w:t>中呈现，在用户想要访问课程资源时，系统首先校验资源是否</w:t>
      </w:r>
      <w:r>
        <w:rPr>
          <w:rFonts w:hint="eastAsia"/>
        </w:rPr>
        <w:lastRenderedPageBreak/>
        <w:t>存在、当前登录用户是否为本课程成员；权限校验通过后自动记录资源访问日志，并区分资源类型处理：本地文件以文件流形式提供预览下载，视频外链直接跳转至对应地址。</w:t>
      </w:r>
    </w:p>
    <w:p w14:paraId="580E31CF" w14:textId="5C3F6490" w:rsidR="00B91A77" w:rsidRDefault="00B91A77" w:rsidP="00B91A77">
      <w:r>
        <w:rPr>
          <w:noProof/>
        </w:rPr>
        <w:t xml:space="preserve"> </w:t>
      </w:r>
      <w:r>
        <w:rPr>
          <w:noProof/>
        </w:rPr>
        <w:drawing>
          <wp:inline distT="0" distB="0" distL="0" distR="0" wp14:anchorId="50B8DFC4" wp14:editId="5F6D3260">
            <wp:extent cx="1926758" cy="3933730"/>
            <wp:effectExtent l="0" t="0" r="0" b="0"/>
            <wp:docPr id="4001694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26758" cy="3933730"/>
                    </a:xfrm>
                    <a:prstGeom prst="rect">
                      <a:avLst/>
                    </a:prstGeom>
                    <a:noFill/>
                    <a:ln>
                      <a:noFill/>
                    </a:ln>
                  </pic:spPr>
                </pic:pic>
              </a:graphicData>
            </a:graphic>
          </wp:inline>
        </w:drawing>
      </w:r>
      <w:r>
        <w:rPr>
          <w:rFonts w:hint="eastAsia"/>
        </w:rPr>
        <w:t xml:space="preserve">    </w:t>
      </w:r>
      <w:r>
        <w:rPr>
          <w:noProof/>
        </w:rPr>
        <w:drawing>
          <wp:inline distT="0" distB="0" distL="0" distR="0" wp14:anchorId="7B327459" wp14:editId="59A6749D">
            <wp:extent cx="2806922" cy="3615316"/>
            <wp:effectExtent l="0" t="0" r="0" b="4445"/>
            <wp:docPr id="2345084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2208" cy="3660764"/>
                    </a:xfrm>
                    <a:prstGeom prst="rect">
                      <a:avLst/>
                    </a:prstGeom>
                    <a:noFill/>
                    <a:ln>
                      <a:noFill/>
                    </a:ln>
                  </pic:spPr>
                </pic:pic>
              </a:graphicData>
            </a:graphic>
          </wp:inline>
        </w:drawing>
      </w:r>
    </w:p>
    <w:p w14:paraId="3399BBC6" w14:textId="77777777" w:rsidR="00B91A77" w:rsidRDefault="00B91A77" w:rsidP="00B91A77">
      <w:pPr>
        <w:jc w:val="center"/>
      </w:pPr>
    </w:p>
    <w:p w14:paraId="2BC57226" w14:textId="5621F927" w:rsidR="00B91A77" w:rsidRDefault="00B91A77" w:rsidP="00B91A77">
      <w:pPr>
        <w:ind w:firstLineChars="100" w:firstLine="210"/>
      </w:pPr>
      <w:r>
        <w:rPr>
          <w:rFonts w:hint="eastAsia"/>
        </w:rPr>
        <w:t>图</w:t>
      </w:r>
      <w:r>
        <w:rPr>
          <w:rFonts w:hint="eastAsia"/>
        </w:rPr>
        <w:t xml:space="preserve">5-3 </w:t>
      </w:r>
      <w:r>
        <w:rPr>
          <w:rFonts w:hint="eastAsia"/>
        </w:rPr>
        <w:t>上传课程资源流程图</w:t>
      </w:r>
      <w:r>
        <w:rPr>
          <w:rFonts w:hint="eastAsia"/>
        </w:rPr>
        <w:t xml:space="preserve">                   </w:t>
      </w:r>
      <w:r>
        <w:rPr>
          <w:rFonts w:hint="eastAsia"/>
        </w:rPr>
        <w:t>图</w:t>
      </w:r>
      <w:r>
        <w:rPr>
          <w:rFonts w:hint="eastAsia"/>
        </w:rPr>
        <w:t xml:space="preserve">5-4 </w:t>
      </w:r>
      <w:r>
        <w:rPr>
          <w:rFonts w:hint="eastAsia"/>
        </w:rPr>
        <w:t>预览下载资源流程图</w:t>
      </w:r>
    </w:p>
    <w:p w14:paraId="35793722" w14:textId="078E102E" w:rsidR="00FD4C85" w:rsidRPr="00FD4C85" w:rsidRDefault="00FD4C85" w:rsidP="00FD4C85">
      <w:pPr>
        <w:rPr>
          <w:rFonts w:ascii="Arial" w:eastAsia="黑体" w:hAnsi="Arial"/>
          <w:b/>
          <w:bCs/>
          <w:sz w:val="32"/>
          <w:szCs w:val="32"/>
        </w:rPr>
      </w:pPr>
      <w:r w:rsidRPr="00FD4C85">
        <w:rPr>
          <w:rFonts w:ascii="Arial" w:eastAsia="黑体" w:hAnsi="Arial" w:hint="eastAsia"/>
          <w:b/>
          <w:bCs/>
          <w:sz w:val="32"/>
          <w:szCs w:val="32"/>
        </w:rPr>
        <w:t>5.8</w:t>
      </w:r>
      <w:r w:rsidRPr="00FD4C85">
        <w:rPr>
          <w:rFonts w:ascii="Arial" w:eastAsia="黑体" w:hAnsi="Arial" w:hint="eastAsia"/>
          <w:b/>
          <w:bCs/>
          <w:sz w:val="32"/>
          <w:szCs w:val="32"/>
        </w:rPr>
        <w:t>接口</w:t>
      </w:r>
    </w:p>
    <w:p w14:paraId="2D63BE27" w14:textId="77777777" w:rsidR="00B91A77" w:rsidRPr="00B91A77" w:rsidRDefault="00B91A77" w:rsidP="00B91A77">
      <w:pPr>
        <w:ind w:firstLine="420"/>
      </w:pPr>
    </w:p>
    <w:p w14:paraId="0080AAA9" w14:textId="77777777" w:rsidR="00335AFF" w:rsidRDefault="00000000">
      <w:pPr>
        <w:jc w:val="center"/>
      </w:pPr>
      <w:r>
        <w:rPr>
          <w:rFonts w:hint="eastAsia"/>
        </w:rPr>
        <w:t>表</w:t>
      </w:r>
      <w:r>
        <w:rPr>
          <w:rFonts w:hint="eastAsia"/>
        </w:rPr>
        <w:t xml:space="preserve">5-1 </w:t>
      </w:r>
      <w:r>
        <w:rPr>
          <w:rFonts w:hint="eastAsia"/>
        </w:rPr>
        <w:t>课程资源接口</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5426"/>
      </w:tblGrid>
      <w:tr w:rsidR="00335AFF" w14:paraId="2FF14C9D"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1FD4DB" w14:textId="77777777" w:rsidR="00335AFF" w:rsidRDefault="00000000">
            <w:pPr>
              <w:jc w:val="center"/>
            </w:pPr>
            <w:r>
              <w:rPr>
                <w:b/>
                <w:bCs/>
              </w:rPr>
              <w:t>接口路径</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735CFFE" w14:textId="77777777" w:rsidR="00335AFF" w:rsidRDefault="00000000">
            <w:pPr>
              <w:jc w:val="center"/>
            </w:pPr>
            <w:r>
              <w:rPr>
                <w:b/>
                <w:bCs/>
              </w:rPr>
              <w:t>方法</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67920EF" w14:textId="77777777" w:rsidR="00335AFF" w:rsidRDefault="00000000">
            <w:pPr>
              <w:jc w:val="center"/>
            </w:pPr>
            <w:r>
              <w:rPr>
                <w:b/>
                <w:bCs/>
              </w:rPr>
              <w:t>功能说明</w:t>
            </w:r>
          </w:p>
        </w:tc>
      </w:tr>
      <w:tr w:rsidR="00335AFF" w14:paraId="1FF28915"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714EA11" w14:textId="77777777" w:rsidR="00335AFF" w:rsidRDefault="00000000">
            <w:pPr>
              <w:jc w:val="center"/>
            </w:pPr>
            <w:r>
              <w:t>/courses/&lt;</w:t>
            </w:r>
            <w:proofErr w:type="spellStart"/>
            <w:r>
              <w:t>cid</w:t>
            </w:r>
            <w:proofErr w:type="spellEnd"/>
            <w:r>
              <w:t>&gt;/resources</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8646F82" w14:textId="77777777" w:rsidR="00335AFF" w:rsidRDefault="00000000">
            <w:pPr>
              <w:jc w:val="center"/>
            </w:pPr>
            <w:r>
              <w:t>POST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016A632" w14:textId="77777777" w:rsidR="00335AFF" w:rsidRDefault="00000000">
            <w:pPr>
              <w:jc w:val="center"/>
            </w:pPr>
            <w:r>
              <w:t>上传资源（仅创建者）</w:t>
            </w:r>
          </w:p>
        </w:tc>
      </w:tr>
      <w:tr w:rsidR="00335AFF" w14:paraId="30538015"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681B7F5" w14:textId="77777777" w:rsidR="00335AFF" w:rsidRDefault="00000000">
            <w:pPr>
              <w:jc w:val="center"/>
            </w:pPr>
            <w:r>
              <w:t>/courses/&lt;</w:t>
            </w:r>
            <w:proofErr w:type="spellStart"/>
            <w:r>
              <w:t>cid</w:t>
            </w:r>
            <w:proofErr w:type="spellEnd"/>
            <w:r>
              <w:t>&gt;/resources</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97AF6DD" w14:textId="77777777" w:rsidR="00335AFF" w:rsidRDefault="00000000">
            <w:pPr>
              <w:jc w:val="center"/>
            </w:pPr>
            <w:r>
              <w:t>GET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D5D5359" w14:textId="77777777" w:rsidR="00335AFF" w:rsidRDefault="00000000">
            <w:pPr>
              <w:jc w:val="center"/>
            </w:pPr>
            <w:r>
              <w:t>资源列表（支持分类过滤）</w:t>
            </w:r>
          </w:p>
        </w:tc>
      </w:tr>
      <w:tr w:rsidR="00335AFF" w14:paraId="5E48D54B"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E657E1F" w14:textId="77777777" w:rsidR="00335AFF" w:rsidRDefault="00000000">
            <w:pPr>
              <w:jc w:val="center"/>
            </w:pPr>
            <w:r>
              <w:t>/resources/&lt;id&gt;/download</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6A43297" w14:textId="77777777" w:rsidR="00335AFF" w:rsidRDefault="00000000">
            <w:pPr>
              <w:jc w:val="center"/>
            </w:pPr>
            <w:r>
              <w:t>GET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435C810" w14:textId="77777777" w:rsidR="00335AFF" w:rsidRDefault="00000000">
            <w:pPr>
              <w:jc w:val="center"/>
            </w:pPr>
            <w:r>
              <w:t>下载资源文件</w:t>
            </w:r>
          </w:p>
        </w:tc>
      </w:tr>
      <w:tr w:rsidR="00335AFF" w14:paraId="077F81A3"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B2B8307" w14:textId="77777777" w:rsidR="00335AFF" w:rsidRDefault="00000000">
            <w:pPr>
              <w:jc w:val="center"/>
            </w:pPr>
            <w:r>
              <w:t>/resources/&lt;id&gt;/preview</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F4E62C8" w14:textId="77777777" w:rsidR="00335AFF" w:rsidRDefault="00000000">
            <w:pPr>
              <w:jc w:val="center"/>
            </w:pPr>
            <w:r>
              <w:t>GET</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D30782F" w14:textId="77777777" w:rsidR="00335AFF" w:rsidRDefault="00000000">
            <w:pPr>
              <w:jc w:val="center"/>
            </w:pPr>
            <w:r>
              <w:t>在线预览</w:t>
            </w:r>
          </w:p>
        </w:tc>
      </w:tr>
      <w:tr w:rsidR="00335AFF" w14:paraId="2E806FFC" w14:textId="77777777">
        <w:trPr>
          <w:cantSplit/>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19D0688" w14:textId="77777777" w:rsidR="00335AFF" w:rsidRDefault="00000000">
            <w:pPr>
              <w:jc w:val="center"/>
            </w:pPr>
            <w:r>
              <w:t>/resources/&lt;id&gt;</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01071B6" w14:textId="77777777" w:rsidR="00335AFF" w:rsidRDefault="00000000">
            <w:pPr>
              <w:jc w:val="center"/>
            </w:pPr>
            <w:r>
              <w:t>DELETE</w:t>
            </w:r>
          </w:p>
        </w:tc>
        <w:tc>
          <w:tcPr>
            <w:tcW w:w="542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1E738F2" w14:textId="77777777" w:rsidR="00335AFF" w:rsidRDefault="00000000">
            <w:pPr>
              <w:jc w:val="center"/>
            </w:pPr>
            <w:r>
              <w:t>删除资源（仅创建者）</w:t>
            </w:r>
          </w:p>
        </w:tc>
      </w:tr>
    </w:tbl>
    <w:p w14:paraId="1054E8BF" w14:textId="77777777" w:rsidR="00335AFF" w:rsidRDefault="00335AFF"/>
    <w:p w14:paraId="2471A4D4" w14:textId="77777777" w:rsidR="00335AFF" w:rsidRDefault="00000000">
      <w:pPr>
        <w:pStyle w:val="2"/>
      </w:pPr>
      <w:bookmarkStart w:id="63" w:name="_Toc235951565"/>
      <w:r>
        <w:rPr>
          <w:rFonts w:hint="eastAsia"/>
        </w:rPr>
        <w:t>5.9</w:t>
      </w:r>
      <w:r>
        <w:rPr>
          <w:rFonts w:hint="eastAsia"/>
        </w:rPr>
        <w:t>存储分配</w:t>
      </w:r>
      <w:bookmarkEnd w:id="63"/>
    </w:p>
    <w:p w14:paraId="36CD30C2" w14:textId="77777777" w:rsidR="00335AFF" w:rsidRDefault="00000000">
      <w:pPr>
        <w:ind w:firstLine="420"/>
      </w:pPr>
      <w:r>
        <w:t>数据存在</w:t>
      </w:r>
      <w:r>
        <w:t xml:space="preserve"> Resource </w:t>
      </w:r>
      <w:r>
        <w:t>表（元信息）和</w:t>
      </w:r>
      <w:r>
        <w:t xml:space="preserve"> </w:t>
      </w:r>
      <w:proofErr w:type="spellStart"/>
      <w:r>
        <w:t>ResourceViewLog</w:t>
      </w:r>
      <w:proofErr w:type="spellEnd"/>
      <w:r>
        <w:t xml:space="preserve"> </w:t>
      </w:r>
      <w:r>
        <w:t>表（预览记录）。文件保存在</w:t>
      </w:r>
      <w:r>
        <w:t xml:space="preserve"> </w:t>
      </w:r>
      <w:proofErr w:type="spellStart"/>
      <w:r>
        <w:t>static_files</w:t>
      </w:r>
      <w:proofErr w:type="spellEnd"/>
      <w:r>
        <w:t>/resources/</w:t>
      </w:r>
      <w:r>
        <w:t>课程</w:t>
      </w:r>
      <w:r>
        <w:t>ID/</w:t>
      </w:r>
      <w:r>
        <w:t>年</w:t>
      </w:r>
      <w:r>
        <w:t>/</w:t>
      </w:r>
      <w:r>
        <w:t>月</w:t>
      </w:r>
      <w:r>
        <w:t xml:space="preserve">/ </w:t>
      </w:r>
      <w:r>
        <w:t>目录下，文件名用</w:t>
      </w:r>
      <w:r>
        <w:t xml:space="preserve"> UUID </w:t>
      </w:r>
      <w:r>
        <w:t>替换</w:t>
      </w:r>
      <w:r>
        <w:rPr>
          <w:rFonts w:hint="eastAsia"/>
        </w:rPr>
        <w:t>。</w:t>
      </w:r>
    </w:p>
    <w:p w14:paraId="78D450D9" w14:textId="77777777" w:rsidR="00335AFF" w:rsidRDefault="00000000">
      <w:pPr>
        <w:pStyle w:val="2"/>
      </w:pPr>
      <w:bookmarkStart w:id="64" w:name="_Toc235951566"/>
      <w:r>
        <w:rPr>
          <w:rFonts w:hint="eastAsia"/>
        </w:rPr>
        <w:lastRenderedPageBreak/>
        <w:t>5.10</w:t>
      </w:r>
      <w:r>
        <w:rPr>
          <w:rFonts w:hint="eastAsia"/>
        </w:rPr>
        <w:t>注释设计</w:t>
      </w:r>
      <w:bookmarkEnd w:id="64"/>
    </w:p>
    <w:p w14:paraId="042E94E3" w14:textId="77777777" w:rsidR="00335AFF" w:rsidRDefault="00000000">
      <w:pPr>
        <w:tabs>
          <w:tab w:val="left" w:pos="780"/>
        </w:tabs>
        <w:ind w:left="420"/>
      </w:pPr>
      <w:r>
        <w:t xml:space="preserve">routes.py </w:t>
      </w:r>
      <w:r>
        <w:t>中对每个函数添加文档字符串说明路径和功能，</w:t>
      </w:r>
      <w:r>
        <w:t xml:space="preserve">service.py </w:t>
      </w:r>
      <w:r>
        <w:t>对核心算法和判断分支添加行内注释，</w:t>
      </w:r>
      <w:r>
        <w:t xml:space="preserve">model.py </w:t>
      </w:r>
      <w:r>
        <w:t>对复杂查询添加业务目的说明</w:t>
      </w:r>
      <w:r>
        <w:rPr>
          <w:rFonts w:hint="eastAsia"/>
        </w:rPr>
        <w:t>。</w:t>
      </w:r>
    </w:p>
    <w:p w14:paraId="0A128C47" w14:textId="77777777" w:rsidR="00335AFF" w:rsidRDefault="00000000">
      <w:pPr>
        <w:pStyle w:val="2"/>
      </w:pPr>
      <w:bookmarkStart w:id="65" w:name="_Toc235951567"/>
      <w:r>
        <w:rPr>
          <w:rFonts w:hint="eastAsia"/>
        </w:rPr>
        <w:t>5.11</w:t>
      </w:r>
      <w:r>
        <w:rPr>
          <w:rFonts w:hint="eastAsia"/>
        </w:rPr>
        <w:t>限制条件</w:t>
      </w:r>
      <w:bookmarkEnd w:id="65"/>
    </w:p>
    <w:p w14:paraId="049C4209" w14:textId="77777777" w:rsidR="00335AFF" w:rsidRDefault="00000000">
      <w:pPr>
        <w:ind w:firstLine="420"/>
      </w:pPr>
      <w:r>
        <w:t xml:space="preserve">PPT </w:t>
      </w:r>
      <w:r>
        <w:t>和</w:t>
      </w:r>
      <w:r>
        <w:t xml:space="preserve"> Word </w:t>
      </w:r>
      <w:r>
        <w:t>不支持在线预览。删除操作仅删数据库记录，磁盘文件需手动清理</w:t>
      </w:r>
      <w:r>
        <w:rPr>
          <w:rFonts w:hint="eastAsia"/>
        </w:rPr>
        <w:t>。</w:t>
      </w:r>
    </w:p>
    <w:p w14:paraId="799DF642" w14:textId="77777777" w:rsidR="00335AFF" w:rsidRDefault="00000000">
      <w:pPr>
        <w:pStyle w:val="2"/>
      </w:pPr>
      <w:bookmarkStart w:id="66" w:name="_Toc235951568"/>
      <w:r>
        <w:rPr>
          <w:rFonts w:hint="eastAsia"/>
        </w:rPr>
        <w:t>5.12</w:t>
      </w:r>
      <w:r>
        <w:rPr>
          <w:rFonts w:hint="eastAsia"/>
        </w:rPr>
        <w:t>测试计划</w:t>
      </w:r>
      <w:bookmarkEnd w:id="66"/>
    </w:p>
    <w:p w14:paraId="3BFD3B83" w14:textId="77777777" w:rsidR="00335AFF" w:rsidRDefault="00000000">
      <w:pPr>
        <w:ind w:firstLine="420"/>
      </w:pPr>
      <w:r>
        <w:t>上传各类型文件、伪造扩展名检测、资源列表过滤、下载和预览功能</w:t>
      </w:r>
      <w:r>
        <w:rPr>
          <w:rFonts w:hint="eastAsia"/>
        </w:rPr>
        <w:t>。</w:t>
      </w:r>
    </w:p>
    <w:p w14:paraId="7CE0DC0A" w14:textId="77777777" w:rsidR="00335AFF" w:rsidRDefault="00000000">
      <w:pPr>
        <w:pStyle w:val="2"/>
      </w:pPr>
      <w:bookmarkStart w:id="67" w:name="_Toc235951569"/>
      <w:r>
        <w:rPr>
          <w:rFonts w:hint="eastAsia"/>
        </w:rPr>
        <w:t>5.13</w:t>
      </w:r>
      <w:r>
        <w:rPr>
          <w:rFonts w:hint="eastAsia"/>
        </w:rPr>
        <w:t>尚未解决的问题</w:t>
      </w:r>
      <w:bookmarkEnd w:id="67"/>
    </w:p>
    <w:p w14:paraId="59666876" w14:textId="77777777" w:rsidR="00335AFF" w:rsidRDefault="00000000">
      <w:pPr>
        <w:ind w:firstLineChars="200" w:firstLine="420"/>
      </w:pPr>
      <w:r>
        <w:t xml:space="preserve">PPT </w:t>
      </w:r>
      <w:r>
        <w:t>和</w:t>
      </w:r>
      <w:r>
        <w:t xml:space="preserve"> Word </w:t>
      </w:r>
      <w:r>
        <w:t>不支持在线预览。文件删除后磁盘空间不自动回收</w:t>
      </w:r>
      <w:r>
        <w:rPr>
          <w:rFonts w:hint="eastAsia"/>
        </w:rPr>
        <w:t>。</w:t>
      </w:r>
    </w:p>
    <w:p w14:paraId="48C26862" w14:textId="77777777" w:rsidR="00335AFF" w:rsidRDefault="00000000">
      <w:pPr>
        <w:pStyle w:val="1"/>
        <w:rPr>
          <w:rFonts w:eastAsia="宋体"/>
        </w:rPr>
      </w:pPr>
      <w:bookmarkStart w:id="68" w:name="_Toc235951570"/>
      <w:r>
        <w:rPr>
          <w:rFonts w:hint="eastAsia"/>
        </w:rPr>
        <w:t>6</w:t>
      </w:r>
      <w:r>
        <w:rPr>
          <w:rFonts w:hint="eastAsia"/>
        </w:rPr>
        <w:t>程序</w:t>
      </w:r>
      <w:r>
        <w:rPr>
          <w:rFonts w:hint="eastAsia"/>
        </w:rPr>
        <w:t>4</w:t>
      </w:r>
      <w:r>
        <w:rPr>
          <w:rFonts w:hint="eastAsia"/>
        </w:rPr>
        <w:t>：作业管理设计说明</w:t>
      </w:r>
      <w:bookmarkEnd w:id="68"/>
    </w:p>
    <w:p w14:paraId="652B588F" w14:textId="77777777" w:rsidR="00335AFF" w:rsidRDefault="00000000">
      <w:pPr>
        <w:pStyle w:val="2"/>
      </w:pPr>
      <w:bookmarkStart w:id="69" w:name="_Toc235951571"/>
      <w:r>
        <w:rPr>
          <w:rFonts w:hint="eastAsia"/>
        </w:rPr>
        <w:t>6.1</w:t>
      </w:r>
      <w:r>
        <w:rPr>
          <w:rFonts w:hint="eastAsia"/>
        </w:rPr>
        <w:t>程序描述</w:t>
      </w:r>
      <w:bookmarkEnd w:id="69"/>
    </w:p>
    <w:p w14:paraId="4AF14170" w14:textId="77777777" w:rsidR="00335AFF" w:rsidRDefault="00000000">
      <w:pPr>
        <w:ind w:firstLine="420"/>
      </w:pPr>
      <w:r>
        <w:t>本模块负责作业的发布、提交、批改和打回重交。教师可创建草稿或直接发布，</w:t>
      </w:r>
      <w:r>
        <w:t xml:space="preserve">v2.1 </w:t>
      </w:r>
      <w:r>
        <w:t>新增打回重交机制，教师可将已批改作业打回并附带原因，学生修改后重新提交。后端对应</w:t>
      </w:r>
      <w:r>
        <w:t xml:space="preserve"> homework </w:t>
      </w:r>
      <w:r>
        <w:t>目录</w:t>
      </w:r>
      <w:r>
        <w:rPr>
          <w:rFonts w:hint="eastAsia"/>
        </w:rPr>
        <w:t>。</w:t>
      </w:r>
    </w:p>
    <w:p w14:paraId="4D1ADE12" w14:textId="2E902AB2" w:rsidR="00335AFF" w:rsidRPr="00196084" w:rsidRDefault="00000000" w:rsidP="00196084">
      <w:pPr>
        <w:pStyle w:val="2"/>
      </w:pPr>
      <w:bookmarkStart w:id="70" w:name="_Toc235951572"/>
      <w:r>
        <w:rPr>
          <w:rFonts w:hint="eastAsia"/>
        </w:rPr>
        <w:t>6.2</w:t>
      </w:r>
      <w:r>
        <w:rPr>
          <w:rFonts w:hint="eastAsia"/>
        </w:rPr>
        <w:t>功能相关的类设计</w:t>
      </w:r>
      <w:bookmarkEnd w:id="70"/>
    </w:p>
    <w:p w14:paraId="30068499" w14:textId="77777777" w:rsidR="00FD4C85" w:rsidRDefault="00FD4C85" w:rsidP="00FD4C85">
      <w:pPr>
        <w:ind w:firstLine="420"/>
      </w:pPr>
      <w:r>
        <w:rPr>
          <w:rFonts w:hint="eastAsia"/>
        </w:rPr>
        <w:t>作业管理模块类图整体遵循后端分层开发的标准化设计思想，严格按照</w:t>
      </w:r>
      <w:r>
        <w:rPr>
          <w:rFonts w:hint="eastAsia"/>
        </w:rPr>
        <w:t xml:space="preserve"> MVC </w:t>
      </w:r>
      <w:r>
        <w:rPr>
          <w:rFonts w:hint="eastAsia"/>
        </w:rPr>
        <w:t>架构进行层级拆分与职责划分，整体结构清晰、职责单一，具体设计如图</w:t>
      </w:r>
      <w:r>
        <w:rPr>
          <w:rFonts w:hint="eastAsia"/>
        </w:rPr>
        <w:t>6-1</w:t>
      </w:r>
      <w:r>
        <w:rPr>
          <w:rFonts w:hint="eastAsia"/>
        </w:rPr>
        <w:t>所示。本模块核心定义两大实体类，分别为</w:t>
      </w:r>
      <w:r>
        <w:rPr>
          <w:rFonts w:hint="eastAsia"/>
        </w:rPr>
        <w:t>Homework</w:t>
      </w:r>
      <w:r>
        <w:rPr>
          <w:rFonts w:hint="eastAsia"/>
        </w:rPr>
        <w:t>作业实体类与</w:t>
      </w:r>
      <w:proofErr w:type="spellStart"/>
      <w:r>
        <w:rPr>
          <w:rFonts w:hint="eastAsia"/>
        </w:rPr>
        <w:t>HomeworkSubmit</w:t>
      </w:r>
      <w:proofErr w:type="spellEnd"/>
      <w:r>
        <w:rPr>
          <w:rFonts w:hint="eastAsia"/>
        </w:rPr>
        <w:t>作业提交实体类，其中</w:t>
      </w:r>
      <w:r>
        <w:rPr>
          <w:rFonts w:hint="eastAsia"/>
        </w:rPr>
        <w:t>Homework</w:t>
      </w:r>
      <w:r>
        <w:rPr>
          <w:rFonts w:hint="eastAsia"/>
        </w:rPr>
        <w:t>类主要用于封装作业标题、作业内容、所属课程、发布时间、截止时间、作业分值等基础作业信息，</w:t>
      </w:r>
      <w:proofErr w:type="spellStart"/>
      <w:r>
        <w:rPr>
          <w:rFonts w:hint="eastAsia"/>
        </w:rPr>
        <w:t>HomeworkSubmit</w:t>
      </w:r>
      <w:proofErr w:type="spellEnd"/>
      <w:r>
        <w:rPr>
          <w:rFonts w:hint="eastAsia"/>
        </w:rPr>
        <w:t>类则专注于存储学生提交时间、作答内容、作业得分、批阅状态、提交用户等作业提交记录数据，两大实体类构成了作业管理模块的数据核心。</w:t>
      </w:r>
    </w:p>
    <w:p w14:paraId="06779B33" w14:textId="0519BF52" w:rsidR="00FD4C85" w:rsidRPr="00FD4C85" w:rsidRDefault="00FD4C85" w:rsidP="00FD4C85">
      <w:pPr>
        <w:ind w:firstLine="420"/>
      </w:pPr>
      <w:r>
        <w:rPr>
          <w:rFonts w:hint="eastAsia"/>
        </w:rPr>
        <w:t>基于核心实体类，系统自上而下搭建了</w:t>
      </w:r>
      <w:proofErr w:type="spellStart"/>
      <w:r>
        <w:rPr>
          <w:rFonts w:hint="eastAsia"/>
        </w:rPr>
        <w:t>HomeworkController</w:t>
      </w:r>
      <w:proofErr w:type="spellEnd"/>
      <w:r>
        <w:rPr>
          <w:rFonts w:hint="eastAsia"/>
        </w:rPr>
        <w:t>控制层、</w:t>
      </w:r>
      <w:proofErr w:type="spellStart"/>
      <w:r>
        <w:rPr>
          <w:rFonts w:hint="eastAsia"/>
        </w:rPr>
        <w:t>HomeworkService</w:t>
      </w:r>
      <w:proofErr w:type="spellEnd"/>
      <w:r>
        <w:rPr>
          <w:rFonts w:hint="eastAsia"/>
        </w:rPr>
        <w:t>业务层、</w:t>
      </w:r>
      <w:proofErr w:type="spellStart"/>
      <w:r>
        <w:rPr>
          <w:rFonts w:hint="eastAsia"/>
        </w:rPr>
        <w:t>HomeworkModel</w:t>
      </w:r>
      <w:proofErr w:type="spellEnd"/>
      <w:r>
        <w:rPr>
          <w:rFonts w:hint="eastAsia"/>
        </w:rPr>
        <w:t>数据层的三层架构体系，各层级严格遵循依赖递进原则，实现功能解耦与分层复用。在依赖关系上，上层</w:t>
      </w:r>
      <w:proofErr w:type="spellStart"/>
      <w:r>
        <w:rPr>
          <w:rFonts w:hint="eastAsia"/>
        </w:rPr>
        <w:t>HomeworkController</w:t>
      </w:r>
      <w:proofErr w:type="spellEnd"/>
      <w:r>
        <w:rPr>
          <w:rFonts w:hint="eastAsia"/>
        </w:rPr>
        <w:t>仅依赖</w:t>
      </w:r>
      <w:proofErr w:type="spellStart"/>
      <w:r>
        <w:rPr>
          <w:rFonts w:hint="eastAsia"/>
        </w:rPr>
        <w:t>HomeworkService</w:t>
      </w:r>
      <w:proofErr w:type="spellEnd"/>
      <w:r>
        <w:rPr>
          <w:rFonts w:hint="eastAsia"/>
        </w:rPr>
        <w:t>业务层，主要负责接收前端作业相关请求、完成参数校验与请求转发，并统一封装业务执行结果返回前端；核心业务逻辑均由</w:t>
      </w:r>
      <w:proofErr w:type="spellStart"/>
      <w:r>
        <w:rPr>
          <w:rFonts w:hint="eastAsia"/>
        </w:rPr>
        <w:t>HomeworkService</w:t>
      </w:r>
      <w:proofErr w:type="spellEnd"/>
      <w:r>
        <w:rPr>
          <w:rFonts w:hint="eastAsia"/>
        </w:rPr>
        <w:t>业务层承载，该层级依赖</w:t>
      </w:r>
      <w:proofErr w:type="spellStart"/>
      <w:r>
        <w:rPr>
          <w:rFonts w:hint="eastAsia"/>
        </w:rPr>
        <w:t>HomeworkModel</w:t>
      </w:r>
      <w:proofErr w:type="spellEnd"/>
      <w:r>
        <w:rPr>
          <w:rFonts w:hint="eastAsia"/>
        </w:rPr>
        <w:lastRenderedPageBreak/>
        <w:t>数据层完成数据库的增删改查操作，同时横向关联调用</w:t>
      </w:r>
      <w:proofErr w:type="spellStart"/>
      <w:r>
        <w:rPr>
          <w:rFonts w:hint="eastAsia"/>
        </w:rPr>
        <w:t>NoticeService</w:t>
      </w:r>
      <w:proofErr w:type="spellEnd"/>
      <w:r>
        <w:rPr>
          <w:rFonts w:hint="eastAsia"/>
        </w:rPr>
        <w:t>消息通知服务，实现业务联动。当教师完成作业发布操作后，系统会自动触发消息推送逻辑，向对应班级学生推送作业通知，提升系统交互性与实用性。</w:t>
      </w:r>
    </w:p>
    <w:p w14:paraId="32261011" w14:textId="7240D55D" w:rsidR="00196084" w:rsidRDefault="00196084" w:rsidP="00196084">
      <w:pPr>
        <w:ind w:firstLine="420"/>
        <w:jc w:val="center"/>
      </w:pPr>
      <w:r>
        <w:rPr>
          <w:rFonts w:hint="eastAsia"/>
          <w:noProof/>
        </w:rPr>
        <w:drawing>
          <wp:inline distT="0" distB="0" distL="0" distR="0" wp14:anchorId="3C4638DC" wp14:editId="5F6994DB">
            <wp:extent cx="4945768" cy="3561080"/>
            <wp:effectExtent l="0" t="0" r="7620" b="1270"/>
            <wp:docPr id="123014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407" name="图片 12301407"/>
                    <pic:cNvPicPr/>
                  </pic:nvPicPr>
                  <pic:blipFill>
                    <a:blip r:embed="rId21">
                      <a:extLst>
                        <a:ext uri="{28A0092B-C50C-407E-A947-70E740481C1C}">
                          <a14:useLocalDpi xmlns:a14="http://schemas.microsoft.com/office/drawing/2010/main" val="0"/>
                        </a:ext>
                      </a:extLst>
                    </a:blip>
                    <a:stretch>
                      <a:fillRect/>
                    </a:stretch>
                  </pic:blipFill>
                  <pic:spPr>
                    <a:xfrm>
                      <a:off x="0" y="0"/>
                      <a:ext cx="5018611" cy="3613529"/>
                    </a:xfrm>
                    <a:prstGeom prst="rect">
                      <a:avLst/>
                    </a:prstGeom>
                  </pic:spPr>
                </pic:pic>
              </a:graphicData>
            </a:graphic>
          </wp:inline>
        </w:drawing>
      </w:r>
    </w:p>
    <w:p w14:paraId="6E69644C" w14:textId="45CE212A" w:rsidR="00196084" w:rsidRDefault="00196084" w:rsidP="00196084">
      <w:pPr>
        <w:ind w:firstLine="420"/>
        <w:jc w:val="center"/>
      </w:pPr>
      <w:r>
        <w:rPr>
          <w:rFonts w:hint="eastAsia"/>
        </w:rPr>
        <w:t>图</w:t>
      </w:r>
      <w:r>
        <w:rPr>
          <w:rFonts w:hint="eastAsia"/>
        </w:rPr>
        <w:t xml:space="preserve">6-1 </w:t>
      </w:r>
      <w:r>
        <w:rPr>
          <w:rFonts w:hint="eastAsia"/>
        </w:rPr>
        <w:t>作业管理板块时序图</w:t>
      </w:r>
    </w:p>
    <w:p w14:paraId="47A21AF4" w14:textId="6CBE3AC6" w:rsidR="00335AFF" w:rsidRPr="00AB70BC" w:rsidRDefault="00000000" w:rsidP="00AB70BC">
      <w:pPr>
        <w:pStyle w:val="2"/>
      </w:pPr>
      <w:bookmarkStart w:id="71" w:name="_Toc235951573"/>
      <w:r>
        <w:rPr>
          <w:rFonts w:hint="eastAsia"/>
        </w:rPr>
        <w:t>6.3</w:t>
      </w:r>
      <w:r>
        <w:rPr>
          <w:rFonts w:hint="eastAsia"/>
        </w:rPr>
        <w:t>相关的时序设计</w:t>
      </w:r>
      <w:bookmarkEnd w:id="71"/>
      <w:r>
        <w:rPr>
          <w:rFonts w:hint="eastAsia"/>
          <w:color w:val="FF0000"/>
        </w:rPr>
        <w:t xml:space="preserve"> </w:t>
      </w:r>
    </w:p>
    <w:p w14:paraId="509841F1" w14:textId="77777777" w:rsidR="00FD4C85" w:rsidRDefault="00FD4C85" w:rsidP="00FD4C85">
      <w:pPr>
        <w:ind w:firstLine="420"/>
      </w:pPr>
      <w:r>
        <w:rPr>
          <w:rFonts w:hint="eastAsia"/>
        </w:rPr>
        <w:t>作业管理完整时序拆分为作业发布、学生提交、教师批改、打回重交四大核心业务子流程，全流程统一遵循</w:t>
      </w:r>
      <w:r>
        <w:rPr>
          <w:rFonts w:hint="eastAsia"/>
        </w:rPr>
        <w:t xml:space="preserve"> Controller</w:t>
      </w:r>
      <w:r>
        <w:rPr>
          <w:rFonts w:hint="eastAsia"/>
        </w:rPr>
        <w:t>→</w:t>
      </w:r>
      <w:r>
        <w:rPr>
          <w:rFonts w:hint="eastAsia"/>
        </w:rPr>
        <w:t>Service</w:t>
      </w:r>
      <w:r>
        <w:rPr>
          <w:rFonts w:hint="eastAsia"/>
        </w:rPr>
        <w:t>→</w:t>
      </w:r>
      <w:r>
        <w:rPr>
          <w:rFonts w:hint="eastAsia"/>
        </w:rPr>
        <w:t xml:space="preserve">Model </w:t>
      </w:r>
      <w:r>
        <w:rPr>
          <w:rFonts w:hint="eastAsia"/>
        </w:rPr>
        <w:t>标准分层调用链路，同时支持跨模块联动通知服务，实现业务动作与消息推送一体化处理。</w:t>
      </w:r>
    </w:p>
    <w:p w14:paraId="7C26AA6A" w14:textId="77777777" w:rsidR="00FD4C85" w:rsidRDefault="00FD4C85" w:rsidP="00FD4C85">
      <w:pPr>
        <w:ind w:firstLine="420"/>
      </w:pPr>
      <w:r>
        <w:rPr>
          <w:rFonts w:hint="eastAsia"/>
        </w:rPr>
        <w:t xml:space="preserve">a. </w:t>
      </w:r>
      <w:r>
        <w:rPr>
          <w:rFonts w:hint="eastAsia"/>
        </w:rPr>
        <w:t>作业发布时序：教师填写作业相关信息，可选择保存为草稿或者直接对外发布。业务层</w:t>
      </w:r>
      <w:r>
        <w:rPr>
          <w:rFonts w:hint="eastAsia"/>
        </w:rPr>
        <w:t xml:space="preserve"> Service </w:t>
      </w:r>
      <w:r>
        <w:rPr>
          <w:rFonts w:hint="eastAsia"/>
        </w:rPr>
        <w:t>接收请求后完成数据持久化，将作业基础信息写入</w:t>
      </w:r>
      <w:r>
        <w:rPr>
          <w:rFonts w:hint="eastAsia"/>
        </w:rPr>
        <w:t xml:space="preserve"> </w:t>
      </w:r>
      <w:proofErr w:type="spellStart"/>
      <w:r>
        <w:rPr>
          <w:rFonts w:hint="eastAsia"/>
        </w:rPr>
        <w:t>HomeWork</w:t>
      </w:r>
      <w:proofErr w:type="spellEnd"/>
      <w:r>
        <w:rPr>
          <w:rFonts w:hint="eastAsia"/>
        </w:rPr>
        <w:t xml:space="preserve"> </w:t>
      </w:r>
      <w:r>
        <w:rPr>
          <w:rFonts w:hint="eastAsia"/>
        </w:rPr>
        <w:t>数据表；当作业状态切换为正式发布时，系统自动调用</w:t>
      </w:r>
      <w:r>
        <w:rPr>
          <w:rFonts w:hint="eastAsia"/>
        </w:rPr>
        <w:t xml:space="preserve"> </w:t>
      </w:r>
      <w:proofErr w:type="spellStart"/>
      <w:r>
        <w:rPr>
          <w:rFonts w:hint="eastAsia"/>
        </w:rPr>
        <w:t>NoticeService</w:t>
      </w:r>
      <w:proofErr w:type="spellEnd"/>
      <w:r>
        <w:rPr>
          <w:rFonts w:hint="eastAsia"/>
        </w:rPr>
        <w:t xml:space="preserve"> </w:t>
      </w:r>
      <w:r>
        <w:rPr>
          <w:rFonts w:hint="eastAsia"/>
        </w:rPr>
        <w:t>通知服务，向该课程下所有已选课学生批量推送作业提醒消息。</w:t>
      </w:r>
    </w:p>
    <w:p w14:paraId="7264ABFA" w14:textId="77777777" w:rsidR="00FD4C85" w:rsidRDefault="00FD4C85" w:rsidP="00FD4C85">
      <w:pPr>
        <w:ind w:firstLine="420"/>
      </w:pPr>
      <w:r>
        <w:rPr>
          <w:rFonts w:hint="eastAsia"/>
        </w:rPr>
        <w:t xml:space="preserve">b. </w:t>
      </w:r>
      <w:r>
        <w:rPr>
          <w:rFonts w:hint="eastAsia"/>
        </w:rPr>
        <w:t>学生提交时序：学生填写作业文字内容或上传附件完成提交操作，请求进入业务层后，</w:t>
      </w:r>
      <w:r>
        <w:rPr>
          <w:rFonts w:hint="eastAsia"/>
        </w:rPr>
        <w:t xml:space="preserve">Service </w:t>
      </w:r>
      <w:r>
        <w:rPr>
          <w:rFonts w:hint="eastAsia"/>
        </w:rPr>
        <w:t>优先校验当前服务器标准时间与作业截止时间，若已超出截止时限则直接拦截本次提交并返回超时提示。时间校验通过后，系统向</w:t>
      </w:r>
      <w:r>
        <w:rPr>
          <w:rFonts w:hint="eastAsia"/>
        </w:rPr>
        <w:t xml:space="preserve"> </w:t>
      </w:r>
      <w:proofErr w:type="spellStart"/>
      <w:r>
        <w:rPr>
          <w:rFonts w:hint="eastAsia"/>
        </w:rPr>
        <w:t>HomeworkSubmit</w:t>
      </w:r>
      <w:proofErr w:type="spellEnd"/>
      <w:r>
        <w:rPr>
          <w:rFonts w:hint="eastAsia"/>
        </w:rPr>
        <w:t xml:space="preserve"> </w:t>
      </w:r>
      <w:r>
        <w:rPr>
          <w:rFonts w:hint="eastAsia"/>
        </w:rPr>
        <w:t>提交记录表写入数据，保存学生作答文本、附件存储路径、服务端基准提交时间等信息，生成有效提交记录。</w:t>
      </w:r>
    </w:p>
    <w:p w14:paraId="1B267F3F" w14:textId="77777777" w:rsidR="00FD4C85" w:rsidRDefault="00FD4C85" w:rsidP="00FD4C85">
      <w:pPr>
        <w:ind w:firstLine="420"/>
      </w:pPr>
      <w:r>
        <w:rPr>
          <w:rFonts w:hint="eastAsia"/>
        </w:rPr>
        <w:t xml:space="preserve">c. </w:t>
      </w:r>
      <w:r>
        <w:rPr>
          <w:rFonts w:hint="eastAsia"/>
        </w:rPr>
        <w:t>教师批改时序：教师录入作业得分与批改评语，</w:t>
      </w:r>
      <w:r>
        <w:rPr>
          <w:rFonts w:hint="eastAsia"/>
        </w:rPr>
        <w:t xml:space="preserve">Service </w:t>
      </w:r>
      <w:r>
        <w:rPr>
          <w:rFonts w:hint="eastAsia"/>
        </w:rPr>
        <w:t>层执行数据更新逻辑，修改对应提交记录中的分数、评语以及批阅状态；批改信息更新完成后，联动通知模块向学生推送作业已批改的提醒消息，便于学生及时查看批阅结果。</w:t>
      </w:r>
    </w:p>
    <w:p w14:paraId="2EEC5D3E" w14:textId="77777777" w:rsidR="00FD4C85" w:rsidRDefault="00FD4C85" w:rsidP="00FD4C85">
      <w:pPr>
        <w:ind w:firstLine="420"/>
      </w:pPr>
      <w:r>
        <w:rPr>
          <w:rFonts w:hint="eastAsia"/>
        </w:rPr>
        <w:t xml:space="preserve">d. </w:t>
      </w:r>
      <w:r>
        <w:rPr>
          <w:rFonts w:hint="eastAsia"/>
        </w:rPr>
        <w:t>打回重交时序：教师填写打回理由发起重交操作，</w:t>
      </w:r>
      <w:r>
        <w:rPr>
          <w:rFonts w:hint="eastAsia"/>
        </w:rPr>
        <w:t xml:space="preserve">Service </w:t>
      </w:r>
      <w:r>
        <w:rPr>
          <w:rFonts w:hint="eastAsia"/>
        </w:rPr>
        <w:t>首先将当前版本的提交快照持久化存入</w:t>
      </w:r>
      <w:r>
        <w:rPr>
          <w:rFonts w:hint="eastAsia"/>
        </w:rPr>
        <w:t xml:space="preserve"> </w:t>
      </w:r>
      <w:proofErr w:type="spellStart"/>
      <w:r>
        <w:rPr>
          <w:rFonts w:hint="eastAsia"/>
        </w:rPr>
        <w:t>HomeworkSubmitHistory</w:t>
      </w:r>
      <w:proofErr w:type="spellEnd"/>
      <w:r>
        <w:rPr>
          <w:rFonts w:hint="eastAsia"/>
        </w:rPr>
        <w:t xml:space="preserve"> </w:t>
      </w:r>
      <w:r>
        <w:rPr>
          <w:rFonts w:hint="eastAsia"/>
        </w:rPr>
        <w:t>历史记录表，随后修改该条提交记录状态为</w:t>
      </w:r>
      <w:r>
        <w:rPr>
          <w:rFonts w:hint="eastAsia"/>
        </w:rPr>
        <w:t xml:space="preserve"> </w:t>
      </w:r>
      <w:r>
        <w:rPr>
          <w:rFonts w:hint="eastAsia"/>
        </w:rPr>
        <w:t>“</w:t>
      </w:r>
      <w:proofErr w:type="gramStart"/>
      <w:r>
        <w:rPr>
          <w:rFonts w:hint="eastAsia"/>
        </w:rPr>
        <w:t>已打回”，</w:t>
      </w:r>
      <w:proofErr w:type="gramEnd"/>
      <w:r>
        <w:rPr>
          <w:rFonts w:hint="eastAsia"/>
        </w:rPr>
        <w:t>同时推送通知告知学生重新完成作答。学生再次提交作业时，系统自动递增提交次数，所有版本历史数据永久保存在历史表中，支持后续操作溯源、过程复盘，保障作业批阅流程可追溯。</w:t>
      </w:r>
    </w:p>
    <w:p w14:paraId="493DC3A0" w14:textId="77777777" w:rsidR="00FD4C85" w:rsidRDefault="00FD4C85" w:rsidP="00FD4C85">
      <w:pPr>
        <w:ind w:firstLine="420"/>
      </w:pPr>
      <w:r>
        <w:rPr>
          <w:rFonts w:hint="eastAsia"/>
        </w:rPr>
        <w:lastRenderedPageBreak/>
        <w:t>整套时序所有时间判断均依托服务端时间，规避客户端篡改本地时间带来的作弊风险；分层架构保证职责清晰，业务逻辑集中在</w:t>
      </w:r>
      <w:r>
        <w:rPr>
          <w:rFonts w:hint="eastAsia"/>
        </w:rPr>
        <w:t xml:space="preserve"> Service </w:t>
      </w:r>
      <w:r>
        <w:rPr>
          <w:rFonts w:hint="eastAsia"/>
        </w:rPr>
        <w:t>层，便于独立调试、功能拓展与异常统一处理。</w:t>
      </w:r>
    </w:p>
    <w:p w14:paraId="27195227" w14:textId="75BC05F7" w:rsidR="00AB70BC" w:rsidRDefault="002E1190" w:rsidP="00FD4C85">
      <w:pPr>
        <w:ind w:firstLine="420"/>
        <w:jc w:val="center"/>
      </w:pPr>
      <w:r>
        <w:rPr>
          <w:rFonts w:hint="eastAsia"/>
          <w:noProof/>
        </w:rPr>
        <w:drawing>
          <wp:inline distT="0" distB="0" distL="0" distR="0" wp14:anchorId="5E1B5BBD" wp14:editId="6934CF55">
            <wp:extent cx="4405313" cy="5074474"/>
            <wp:effectExtent l="0" t="0" r="0" b="0"/>
            <wp:docPr id="11214793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13010" cy="5083340"/>
                    </a:xfrm>
                    <a:prstGeom prst="rect">
                      <a:avLst/>
                    </a:prstGeom>
                    <a:noFill/>
                    <a:ln>
                      <a:noFill/>
                    </a:ln>
                  </pic:spPr>
                </pic:pic>
              </a:graphicData>
            </a:graphic>
          </wp:inline>
        </w:drawing>
      </w:r>
    </w:p>
    <w:p w14:paraId="784A6088" w14:textId="5901030A" w:rsidR="00AB70BC" w:rsidRDefault="00AB70BC" w:rsidP="002E1190">
      <w:pPr>
        <w:ind w:firstLine="420"/>
        <w:jc w:val="center"/>
      </w:pPr>
      <w:r>
        <w:rPr>
          <w:rFonts w:hint="eastAsia"/>
        </w:rPr>
        <w:t>图</w:t>
      </w:r>
      <w:r>
        <w:rPr>
          <w:rFonts w:hint="eastAsia"/>
        </w:rPr>
        <w:t xml:space="preserve">6-2 </w:t>
      </w:r>
      <w:r>
        <w:rPr>
          <w:rFonts w:hint="eastAsia"/>
        </w:rPr>
        <w:t>作业相关功能时序图</w:t>
      </w:r>
    </w:p>
    <w:p w14:paraId="24C29B49" w14:textId="77777777" w:rsidR="00335AFF" w:rsidRDefault="00000000">
      <w:pPr>
        <w:pStyle w:val="2"/>
      </w:pPr>
      <w:bookmarkStart w:id="72" w:name="_Toc235951574"/>
      <w:r>
        <w:rPr>
          <w:rFonts w:hint="eastAsia"/>
        </w:rPr>
        <w:t>6.4</w:t>
      </w:r>
      <w:r>
        <w:rPr>
          <w:rFonts w:hint="eastAsia"/>
        </w:rPr>
        <w:t>输入项</w:t>
      </w:r>
      <w:bookmarkEnd w:id="72"/>
    </w:p>
    <w:p w14:paraId="58CC1204" w14:textId="77777777" w:rsidR="00335AFF" w:rsidRDefault="00000000">
      <w:pPr>
        <w:ind w:firstLine="420"/>
      </w:pPr>
      <w:r>
        <w:t>创建作业输入标题、内容、截止时间和状态（</w:t>
      </w:r>
      <w:r>
        <w:t>draft/published</w:t>
      </w:r>
      <w:r>
        <w:t>）。提交作业输入文本内容和可选文件附件。打回输入原因（不超</w:t>
      </w:r>
      <w:r>
        <w:t>500</w:t>
      </w:r>
      <w:r>
        <w:t>字）和可选重交截止时间。批改输入</w:t>
      </w:r>
      <w:r>
        <w:t>0-100</w:t>
      </w:r>
      <w:r>
        <w:t>的分数和评语</w:t>
      </w:r>
      <w:r>
        <w:rPr>
          <w:rFonts w:hint="eastAsia"/>
        </w:rPr>
        <w:t>。</w:t>
      </w:r>
    </w:p>
    <w:p w14:paraId="27DBFCC5" w14:textId="77777777" w:rsidR="00335AFF" w:rsidRDefault="00000000">
      <w:pPr>
        <w:pStyle w:val="2"/>
      </w:pPr>
      <w:bookmarkStart w:id="73" w:name="_Toc235951575"/>
      <w:r>
        <w:rPr>
          <w:rFonts w:hint="eastAsia"/>
        </w:rPr>
        <w:t>6.5</w:t>
      </w:r>
      <w:r>
        <w:rPr>
          <w:rFonts w:hint="eastAsia"/>
        </w:rPr>
        <w:t>输出项</w:t>
      </w:r>
      <w:bookmarkEnd w:id="73"/>
    </w:p>
    <w:p w14:paraId="3D7CD8D3" w14:textId="77777777" w:rsidR="00335AFF" w:rsidRDefault="00000000">
      <w:pPr>
        <w:ind w:firstLine="420"/>
      </w:pPr>
      <w:r>
        <w:t>作业列表返回标题、截止时间、状态、提交数和已批改数（教师视角）或个人提交状态和分数（学生视角）。提交历史返回每次打回和重交的时间、内容快照和分数</w:t>
      </w:r>
      <w:r>
        <w:rPr>
          <w:rFonts w:hint="eastAsia"/>
        </w:rPr>
        <w:t>。</w:t>
      </w:r>
    </w:p>
    <w:p w14:paraId="7996E686" w14:textId="77777777" w:rsidR="00335AFF" w:rsidRDefault="00000000">
      <w:pPr>
        <w:pStyle w:val="2"/>
      </w:pPr>
      <w:bookmarkStart w:id="74" w:name="_Toc235951576"/>
      <w:r>
        <w:rPr>
          <w:rFonts w:hint="eastAsia"/>
        </w:rPr>
        <w:lastRenderedPageBreak/>
        <w:t>6.6</w:t>
      </w:r>
      <w:r>
        <w:rPr>
          <w:rFonts w:hint="eastAsia"/>
        </w:rPr>
        <w:t>算法</w:t>
      </w:r>
      <w:bookmarkEnd w:id="74"/>
    </w:p>
    <w:p w14:paraId="2D1694A6" w14:textId="77777777" w:rsidR="00335AFF" w:rsidRDefault="00000000">
      <w:pPr>
        <w:ind w:firstLine="420"/>
      </w:pPr>
      <w:r>
        <w:t>状态机：未提交</w:t>
      </w:r>
      <w:r>
        <w:t xml:space="preserve"> → </w:t>
      </w:r>
      <w:r>
        <w:t>已提交待批改</w:t>
      </w:r>
      <w:r>
        <w:t xml:space="preserve"> → </w:t>
      </w:r>
      <w:r>
        <w:t>已批改。已批改状态下不允许学生覆盖重交。打回后状态变为已打回，学生可重新提交，</w:t>
      </w:r>
      <w:r>
        <w:t xml:space="preserve">Attempt </w:t>
      </w:r>
      <w:r>
        <w:t>递增。截止提醒根据剩余时间计算：已超期、小于</w:t>
      </w:r>
      <w:r>
        <w:t>24</w:t>
      </w:r>
      <w:r>
        <w:t>小时、其他</w:t>
      </w:r>
      <w:r>
        <w:rPr>
          <w:rFonts w:hint="eastAsia"/>
        </w:rPr>
        <w:t>。</w:t>
      </w:r>
    </w:p>
    <w:p w14:paraId="5651626B" w14:textId="77777777" w:rsidR="00335AFF" w:rsidRDefault="00000000">
      <w:pPr>
        <w:pStyle w:val="2"/>
      </w:pPr>
      <w:bookmarkStart w:id="75" w:name="_Toc235951577"/>
      <w:r>
        <w:rPr>
          <w:rFonts w:hint="eastAsia"/>
        </w:rPr>
        <w:t>6.7</w:t>
      </w:r>
      <w:r>
        <w:rPr>
          <w:rFonts w:hint="eastAsia"/>
        </w:rPr>
        <w:t>流程逻辑</w:t>
      </w:r>
      <w:bookmarkEnd w:id="75"/>
    </w:p>
    <w:p w14:paraId="56450C66" w14:textId="68B88AF7" w:rsidR="00FD4C85" w:rsidRDefault="00FD4C85" w:rsidP="00FD4C85">
      <w:pPr>
        <w:ind w:firstLine="420"/>
      </w:pPr>
      <w:r>
        <w:rPr>
          <w:rFonts w:hint="eastAsia"/>
        </w:rPr>
        <w:t>当教师创建与发布作业时，由图</w:t>
      </w:r>
      <w:r>
        <w:rPr>
          <w:rFonts w:hint="eastAsia"/>
        </w:rPr>
        <w:t>6-3</w:t>
      </w:r>
      <w:r>
        <w:rPr>
          <w:rFonts w:hint="eastAsia"/>
        </w:rPr>
        <w:t>展现，教师在页面填写作业标题、文字要求、提交截止时间等信息提交后，系统首先完成表单参数校验，若存在必填项缺失则直接返回错误提示；校验通过后会先将本条作业数据以草稿状态写入数据库，此时仅教师本人可见。教师可根据需求选择两种操作：仅保存草稿留待后续修改，或是确认立即发布；若选择发布操作，系统会同步更新作业状态为对外可见，同时调用通知服务自动给本课程所有学生推送作业提醒消息。</w:t>
      </w:r>
    </w:p>
    <w:p w14:paraId="31F985CA" w14:textId="5E196110" w:rsidR="00FD4C85" w:rsidRDefault="00FD4C85" w:rsidP="00FD4C85">
      <w:pPr>
        <w:ind w:firstLine="420"/>
      </w:pPr>
      <w:r>
        <w:rPr>
          <w:rFonts w:hint="eastAsia"/>
        </w:rPr>
        <w:t>教师批改作业时，如图</w:t>
      </w:r>
      <w:r>
        <w:rPr>
          <w:rFonts w:hint="eastAsia"/>
        </w:rPr>
        <w:t xml:space="preserve"> 6-4 </w:t>
      </w:r>
      <w:r>
        <w:rPr>
          <w:rFonts w:hint="eastAsia"/>
        </w:rPr>
        <w:t>所示，教师进入作业提交列表后，可点开任意学生上传的作业附件查看作答内容，在页面输入对应作业分数与评价评语；系统提供两种批改处理分支，一是正常完成批阅，直接将分数、评语更新至学生提交记录；二是判定作业不合格选择打回重交，同步设置新的提交截止时间，两种操作都会更新本条提交记录的状态字段，方便师生区分作业批阅结果。</w:t>
      </w:r>
    </w:p>
    <w:p w14:paraId="55EDAA87" w14:textId="49FC268D" w:rsidR="00FD4C85" w:rsidRDefault="00FD4C85" w:rsidP="00FD4C85">
      <w:pPr>
        <w:ind w:firstLine="420"/>
      </w:pPr>
      <w:r>
        <w:rPr>
          <w:rFonts w:hint="eastAsia"/>
        </w:rPr>
        <w:t>学生提交作业时，如图</w:t>
      </w:r>
      <w:r>
        <w:rPr>
          <w:rFonts w:hint="eastAsia"/>
        </w:rPr>
        <w:t>6-5</w:t>
      </w:r>
      <w:r>
        <w:rPr>
          <w:rFonts w:hint="eastAsia"/>
        </w:rPr>
        <w:t>所示，详细描述学生上传作业的校验与存储逻辑。学生发起提交请求后，系统首先校验当前系统时间是否处于作业开放、未截止的窗口期，超出期限则直接拦截提交操作；校验通过后查询该学生本条作业的历史提交记录，若无过往提交数据则新增一条完整提交记录存储附件路径，若存在已有提交记录，则覆盖替换原有文件与提交时间，最终向学生返回提交成功反馈。</w:t>
      </w:r>
    </w:p>
    <w:p w14:paraId="19B3E63F" w14:textId="77777777" w:rsidR="00FD4C85" w:rsidRDefault="00FD4C85" w:rsidP="00FD4C85">
      <w:pPr>
        <w:jc w:val="center"/>
      </w:pPr>
      <w:r>
        <w:rPr>
          <w:noProof/>
        </w:rPr>
        <w:drawing>
          <wp:inline distT="0" distB="0" distL="0" distR="0" wp14:anchorId="338E052F" wp14:editId="3BBC74BE">
            <wp:extent cx="1758845" cy="3429000"/>
            <wp:effectExtent l="0" t="0" r="0" b="0"/>
            <wp:docPr id="121654935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66591" cy="3444102"/>
                    </a:xfrm>
                    <a:prstGeom prst="rect">
                      <a:avLst/>
                    </a:prstGeom>
                    <a:noFill/>
                    <a:ln>
                      <a:noFill/>
                    </a:ln>
                  </pic:spPr>
                </pic:pic>
              </a:graphicData>
            </a:graphic>
          </wp:inline>
        </w:drawing>
      </w:r>
    </w:p>
    <w:p w14:paraId="2594B343" w14:textId="033D4C26" w:rsidR="00FD4C85" w:rsidRDefault="00FD4C85" w:rsidP="00FD4C85">
      <w:pPr>
        <w:jc w:val="center"/>
      </w:pPr>
      <w:r>
        <w:rPr>
          <w:rFonts w:hint="eastAsia"/>
        </w:rPr>
        <w:t>图</w:t>
      </w:r>
      <w:r w:rsidR="00E8024B">
        <w:rPr>
          <w:rFonts w:hint="eastAsia"/>
        </w:rPr>
        <w:t>6-3</w:t>
      </w:r>
      <w:r>
        <w:rPr>
          <w:rFonts w:hint="eastAsia"/>
        </w:rPr>
        <w:t xml:space="preserve"> </w:t>
      </w:r>
      <w:r>
        <w:rPr>
          <w:rFonts w:hint="eastAsia"/>
        </w:rPr>
        <w:t>创建与发布作业流程图</w:t>
      </w:r>
    </w:p>
    <w:p w14:paraId="54ADE9E7" w14:textId="77777777" w:rsidR="00FD4C85" w:rsidRDefault="00FD4C85" w:rsidP="00FD4C85">
      <w:pPr>
        <w:jc w:val="center"/>
      </w:pPr>
    </w:p>
    <w:p w14:paraId="2EF33795" w14:textId="77777777" w:rsidR="00FD4C85" w:rsidRDefault="00FD4C85" w:rsidP="00FD4C85">
      <w:pPr>
        <w:jc w:val="center"/>
      </w:pPr>
      <w:r>
        <w:rPr>
          <w:noProof/>
          <w14:ligatures w14:val="standardContextual"/>
        </w:rPr>
        <w:drawing>
          <wp:inline distT="0" distB="0" distL="0" distR="0" wp14:anchorId="70BD2E7C" wp14:editId="4851BAE4">
            <wp:extent cx="3119120" cy="4015419"/>
            <wp:effectExtent l="0" t="0" r="5080" b="4445"/>
            <wp:docPr id="1122020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20452" name="图片 11220204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31769" cy="4031703"/>
                    </a:xfrm>
                    <a:prstGeom prst="rect">
                      <a:avLst/>
                    </a:prstGeom>
                  </pic:spPr>
                </pic:pic>
              </a:graphicData>
            </a:graphic>
          </wp:inline>
        </w:drawing>
      </w:r>
    </w:p>
    <w:p w14:paraId="43A821DA" w14:textId="22F5DD3F" w:rsidR="00FD4C85" w:rsidRDefault="00FD4C85" w:rsidP="00FD4C85">
      <w:pPr>
        <w:jc w:val="center"/>
      </w:pPr>
      <w:r>
        <w:rPr>
          <w:rFonts w:hint="eastAsia"/>
        </w:rPr>
        <w:t>图</w:t>
      </w:r>
      <w:r w:rsidR="00E8024B">
        <w:rPr>
          <w:rFonts w:hint="eastAsia"/>
        </w:rPr>
        <w:t>6-4</w:t>
      </w:r>
      <w:r>
        <w:rPr>
          <w:rFonts w:hint="eastAsia"/>
        </w:rPr>
        <w:t xml:space="preserve"> </w:t>
      </w:r>
      <w:r>
        <w:rPr>
          <w:rFonts w:hint="eastAsia"/>
        </w:rPr>
        <w:t>教师批改作业流程图</w:t>
      </w:r>
    </w:p>
    <w:p w14:paraId="2427700E" w14:textId="77777777" w:rsidR="00FD4C85" w:rsidRDefault="00FD4C85" w:rsidP="00FD4C85">
      <w:pPr>
        <w:jc w:val="center"/>
      </w:pPr>
      <w:r>
        <w:rPr>
          <w:rFonts w:hint="eastAsia"/>
          <w:noProof/>
        </w:rPr>
        <w:drawing>
          <wp:inline distT="0" distB="0" distL="0" distR="0" wp14:anchorId="248EE635" wp14:editId="14591317">
            <wp:extent cx="3014511" cy="3767138"/>
            <wp:effectExtent l="0" t="0" r="0" b="5080"/>
            <wp:docPr id="13907081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5235" cy="3818029"/>
                    </a:xfrm>
                    <a:prstGeom prst="rect">
                      <a:avLst/>
                    </a:prstGeom>
                    <a:noFill/>
                    <a:ln>
                      <a:noFill/>
                    </a:ln>
                  </pic:spPr>
                </pic:pic>
              </a:graphicData>
            </a:graphic>
          </wp:inline>
        </w:drawing>
      </w:r>
    </w:p>
    <w:p w14:paraId="180283FB" w14:textId="34DF7FF7" w:rsidR="00FD4C85" w:rsidRDefault="00FD4C85" w:rsidP="00FD4C85">
      <w:pPr>
        <w:jc w:val="center"/>
      </w:pPr>
      <w:r>
        <w:rPr>
          <w:rFonts w:hint="eastAsia"/>
        </w:rPr>
        <w:t>图</w:t>
      </w:r>
      <w:r w:rsidR="00E8024B">
        <w:rPr>
          <w:rFonts w:hint="eastAsia"/>
        </w:rPr>
        <w:t>6-5</w:t>
      </w:r>
      <w:r>
        <w:rPr>
          <w:rFonts w:hint="eastAsia"/>
        </w:rPr>
        <w:t xml:space="preserve"> </w:t>
      </w:r>
      <w:r>
        <w:rPr>
          <w:rFonts w:hint="eastAsia"/>
        </w:rPr>
        <w:t>学生提交作业流程图</w:t>
      </w:r>
    </w:p>
    <w:p w14:paraId="6837F5E6" w14:textId="77777777" w:rsidR="00FD4C85" w:rsidRDefault="00FD4C85" w:rsidP="00FD4C85">
      <w:pPr>
        <w:ind w:firstLine="420"/>
      </w:pPr>
    </w:p>
    <w:p w14:paraId="3AC7DD61" w14:textId="5B1FFABF" w:rsidR="00335AFF" w:rsidRDefault="00000000">
      <w:pPr>
        <w:pStyle w:val="2"/>
      </w:pPr>
      <w:bookmarkStart w:id="76" w:name="_Toc235951578"/>
      <w:r>
        <w:rPr>
          <w:rFonts w:hint="eastAsia"/>
        </w:rPr>
        <w:t>6.8</w:t>
      </w:r>
      <w:r>
        <w:rPr>
          <w:rFonts w:hint="eastAsia"/>
        </w:rPr>
        <w:t>接口</w:t>
      </w:r>
      <w:bookmarkEnd w:id="76"/>
    </w:p>
    <w:p w14:paraId="2084AF4D" w14:textId="77777777" w:rsidR="00335AFF" w:rsidRDefault="00000000">
      <w:pPr>
        <w:jc w:val="center"/>
      </w:pPr>
      <w:r>
        <w:rPr>
          <w:rFonts w:hint="eastAsia"/>
        </w:rPr>
        <w:t>表</w:t>
      </w:r>
      <w:r>
        <w:rPr>
          <w:rFonts w:hint="eastAsia"/>
        </w:rPr>
        <w:t xml:space="preserve">6-1 </w:t>
      </w:r>
      <w:r>
        <w:rPr>
          <w:rFonts w:hint="eastAsia"/>
        </w:rPr>
        <w:t>作业管理接口</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3"/>
        <w:gridCol w:w="992"/>
        <w:gridCol w:w="4351"/>
      </w:tblGrid>
      <w:tr w:rsidR="00335AFF" w14:paraId="176503E5" w14:textId="77777777">
        <w:trPr>
          <w:cantSplit/>
          <w:jc w:val="center"/>
        </w:trPr>
        <w:tc>
          <w:tcPr>
            <w:tcW w:w="368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D45E761" w14:textId="77777777" w:rsidR="00335AFF" w:rsidRDefault="00000000">
            <w:pPr>
              <w:jc w:val="center"/>
            </w:pPr>
            <w:r>
              <w:rPr>
                <w:b/>
                <w:bCs/>
              </w:rPr>
              <w:t>接口路径</w:t>
            </w:r>
          </w:p>
        </w:tc>
        <w:tc>
          <w:tcPr>
            <w:tcW w:w="9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DCA35E1" w14:textId="77777777" w:rsidR="00335AFF" w:rsidRDefault="00000000">
            <w:pPr>
              <w:jc w:val="center"/>
            </w:pPr>
            <w:r>
              <w:rPr>
                <w:b/>
                <w:bCs/>
              </w:rPr>
              <w:t>方法</w:t>
            </w:r>
          </w:p>
        </w:tc>
        <w:tc>
          <w:tcPr>
            <w:tcW w:w="435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181B0B5" w14:textId="77777777" w:rsidR="00335AFF" w:rsidRDefault="00000000">
            <w:pPr>
              <w:jc w:val="center"/>
            </w:pPr>
            <w:r>
              <w:rPr>
                <w:b/>
                <w:bCs/>
              </w:rPr>
              <w:t>功能说明</w:t>
            </w:r>
          </w:p>
        </w:tc>
      </w:tr>
      <w:tr w:rsidR="00335AFF" w14:paraId="2FD316B7" w14:textId="77777777">
        <w:trPr>
          <w:cantSplit/>
          <w:jc w:val="center"/>
        </w:trPr>
        <w:tc>
          <w:tcPr>
            <w:tcW w:w="368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95330A6" w14:textId="77777777" w:rsidR="00335AFF" w:rsidRDefault="00000000">
            <w:pPr>
              <w:jc w:val="center"/>
            </w:pPr>
            <w:r>
              <w:t>/courses/&lt;</w:t>
            </w:r>
            <w:proofErr w:type="spellStart"/>
            <w:r>
              <w:t>cid</w:t>
            </w:r>
            <w:proofErr w:type="spellEnd"/>
            <w:r>
              <w:t>&gt;/</w:t>
            </w:r>
            <w:proofErr w:type="spellStart"/>
            <w:r>
              <w:t>homeworks</w:t>
            </w:r>
            <w:proofErr w:type="spellEnd"/>
          </w:p>
        </w:tc>
        <w:tc>
          <w:tcPr>
            <w:tcW w:w="9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77E1C95" w14:textId="77777777" w:rsidR="00335AFF" w:rsidRDefault="00000000">
            <w:pPr>
              <w:jc w:val="center"/>
            </w:pPr>
            <w:r>
              <w:t>POST</w:t>
            </w:r>
          </w:p>
        </w:tc>
        <w:tc>
          <w:tcPr>
            <w:tcW w:w="435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C1B5686" w14:textId="77777777" w:rsidR="00335AFF" w:rsidRDefault="00000000">
            <w:pPr>
              <w:jc w:val="center"/>
            </w:pPr>
            <w:r>
              <w:t>创建作业</w:t>
            </w:r>
          </w:p>
        </w:tc>
      </w:tr>
      <w:tr w:rsidR="00335AFF" w14:paraId="64F059E6" w14:textId="77777777">
        <w:trPr>
          <w:cantSplit/>
          <w:jc w:val="center"/>
        </w:trPr>
        <w:tc>
          <w:tcPr>
            <w:tcW w:w="368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01B419F" w14:textId="77777777" w:rsidR="00335AFF" w:rsidRDefault="00000000">
            <w:pPr>
              <w:jc w:val="center"/>
            </w:pPr>
            <w:r>
              <w:t>/</w:t>
            </w:r>
            <w:proofErr w:type="spellStart"/>
            <w:r>
              <w:t>homeworks</w:t>
            </w:r>
            <w:proofErr w:type="spellEnd"/>
            <w:r>
              <w:t>/&lt;id&gt;/publish</w:t>
            </w:r>
          </w:p>
        </w:tc>
        <w:tc>
          <w:tcPr>
            <w:tcW w:w="9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0B1541E" w14:textId="77777777" w:rsidR="00335AFF" w:rsidRDefault="00000000">
            <w:pPr>
              <w:jc w:val="center"/>
            </w:pPr>
            <w:r>
              <w:t>PUT</w:t>
            </w:r>
          </w:p>
        </w:tc>
        <w:tc>
          <w:tcPr>
            <w:tcW w:w="435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DF4D731" w14:textId="77777777" w:rsidR="00335AFF" w:rsidRDefault="00000000">
            <w:pPr>
              <w:jc w:val="center"/>
            </w:pPr>
            <w:r>
              <w:t>发布草稿作业</w:t>
            </w:r>
          </w:p>
        </w:tc>
      </w:tr>
      <w:tr w:rsidR="00335AFF" w14:paraId="131384A5" w14:textId="77777777">
        <w:trPr>
          <w:cantSplit/>
          <w:jc w:val="center"/>
        </w:trPr>
        <w:tc>
          <w:tcPr>
            <w:tcW w:w="368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3B5CA5B" w14:textId="77777777" w:rsidR="00335AFF" w:rsidRDefault="00000000">
            <w:pPr>
              <w:jc w:val="center"/>
            </w:pPr>
            <w:r>
              <w:t>/courses/&lt;</w:t>
            </w:r>
            <w:proofErr w:type="spellStart"/>
            <w:r>
              <w:t>cid</w:t>
            </w:r>
            <w:proofErr w:type="spellEnd"/>
            <w:r>
              <w:t>&gt;/</w:t>
            </w:r>
            <w:proofErr w:type="spellStart"/>
            <w:r>
              <w:t>homeworks</w:t>
            </w:r>
            <w:proofErr w:type="spellEnd"/>
          </w:p>
        </w:tc>
        <w:tc>
          <w:tcPr>
            <w:tcW w:w="9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021044A" w14:textId="77777777" w:rsidR="00335AFF" w:rsidRDefault="00000000">
            <w:pPr>
              <w:jc w:val="center"/>
            </w:pPr>
            <w:r>
              <w:t>GET</w:t>
            </w:r>
          </w:p>
        </w:tc>
        <w:tc>
          <w:tcPr>
            <w:tcW w:w="435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DAE4ED8" w14:textId="77777777" w:rsidR="00335AFF" w:rsidRDefault="00000000">
            <w:pPr>
              <w:jc w:val="center"/>
            </w:pPr>
            <w:r>
              <w:t>作业列表（教师</w:t>
            </w:r>
            <w:r>
              <w:t>/</w:t>
            </w:r>
            <w:r>
              <w:t>学生双视角）</w:t>
            </w:r>
          </w:p>
        </w:tc>
      </w:tr>
      <w:tr w:rsidR="00335AFF" w14:paraId="13E0BF99" w14:textId="77777777">
        <w:trPr>
          <w:cantSplit/>
          <w:jc w:val="center"/>
        </w:trPr>
        <w:tc>
          <w:tcPr>
            <w:tcW w:w="368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D46F0D" w14:textId="77777777" w:rsidR="00335AFF" w:rsidRDefault="00000000">
            <w:pPr>
              <w:jc w:val="center"/>
            </w:pPr>
            <w:r>
              <w:t>/</w:t>
            </w:r>
            <w:proofErr w:type="spellStart"/>
            <w:r>
              <w:t>homeworks</w:t>
            </w:r>
            <w:proofErr w:type="spellEnd"/>
            <w:r>
              <w:t>/&lt;id&gt;/submit</w:t>
            </w:r>
          </w:p>
        </w:tc>
        <w:tc>
          <w:tcPr>
            <w:tcW w:w="9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6B54001" w14:textId="77777777" w:rsidR="00335AFF" w:rsidRDefault="00000000">
            <w:pPr>
              <w:jc w:val="center"/>
            </w:pPr>
            <w:r>
              <w:t>POST</w:t>
            </w:r>
          </w:p>
        </w:tc>
        <w:tc>
          <w:tcPr>
            <w:tcW w:w="435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26550FC" w14:textId="77777777" w:rsidR="00335AFF" w:rsidRDefault="00000000">
            <w:pPr>
              <w:jc w:val="center"/>
            </w:pPr>
            <w:r>
              <w:t>学生提交作业</w:t>
            </w:r>
          </w:p>
        </w:tc>
      </w:tr>
      <w:tr w:rsidR="00335AFF" w14:paraId="31112030" w14:textId="77777777">
        <w:trPr>
          <w:cantSplit/>
          <w:jc w:val="center"/>
        </w:trPr>
        <w:tc>
          <w:tcPr>
            <w:tcW w:w="368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0230136" w14:textId="77777777" w:rsidR="00335AFF" w:rsidRDefault="00000000">
            <w:pPr>
              <w:jc w:val="center"/>
            </w:pPr>
            <w:r>
              <w:t>/</w:t>
            </w:r>
            <w:proofErr w:type="spellStart"/>
            <w:r>
              <w:t>homeworks</w:t>
            </w:r>
            <w:proofErr w:type="spellEnd"/>
            <w:r>
              <w:t>/&lt;id&gt;/submits</w:t>
            </w:r>
          </w:p>
        </w:tc>
        <w:tc>
          <w:tcPr>
            <w:tcW w:w="9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9F24A09" w14:textId="77777777" w:rsidR="00335AFF" w:rsidRDefault="00000000">
            <w:pPr>
              <w:jc w:val="center"/>
            </w:pPr>
            <w:r>
              <w:t>GET</w:t>
            </w:r>
          </w:p>
        </w:tc>
        <w:tc>
          <w:tcPr>
            <w:tcW w:w="435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F0F17CE" w14:textId="77777777" w:rsidR="00335AFF" w:rsidRDefault="00000000">
            <w:pPr>
              <w:jc w:val="center"/>
            </w:pPr>
            <w:r>
              <w:t>提交列表（支持状态过滤）</w:t>
            </w:r>
          </w:p>
        </w:tc>
      </w:tr>
      <w:tr w:rsidR="00335AFF" w14:paraId="6BDAD8C7" w14:textId="77777777">
        <w:trPr>
          <w:cantSplit/>
          <w:jc w:val="center"/>
        </w:trPr>
        <w:tc>
          <w:tcPr>
            <w:tcW w:w="368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0CB012" w14:textId="77777777" w:rsidR="00335AFF" w:rsidRDefault="00000000">
            <w:pPr>
              <w:jc w:val="center"/>
            </w:pPr>
            <w:r>
              <w:t>/submits/&lt;hid&gt;/&lt;</w:t>
            </w:r>
            <w:proofErr w:type="spellStart"/>
            <w:r>
              <w:t>uid</w:t>
            </w:r>
            <w:proofErr w:type="spellEnd"/>
            <w:r>
              <w:t>&gt;/grade</w:t>
            </w:r>
          </w:p>
        </w:tc>
        <w:tc>
          <w:tcPr>
            <w:tcW w:w="9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6CB8C2F" w14:textId="77777777" w:rsidR="00335AFF" w:rsidRDefault="00000000">
            <w:pPr>
              <w:jc w:val="center"/>
            </w:pPr>
            <w:r>
              <w:t>PUT</w:t>
            </w:r>
          </w:p>
        </w:tc>
        <w:tc>
          <w:tcPr>
            <w:tcW w:w="435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CDEBC5" w14:textId="77777777" w:rsidR="00335AFF" w:rsidRDefault="00000000">
            <w:pPr>
              <w:jc w:val="center"/>
            </w:pPr>
            <w:r>
              <w:t>批改作业（</w:t>
            </w:r>
            <w:r>
              <w:t>0-100</w:t>
            </w:r>
            <w:r>
              <w:t>分）</w:t>
            </w:r>
          </w:p>
        </w:tc>
      </w:tr>
      <w:tr w:rsidR="00335AFF" w14:paraId="00407597" w14:textId="77777777">
        <w:trPr>
          <w:cantSplit/>
          <w:jc w:val="center"/>
        </w:trPr>
        <w:tc>
          <w:tcPr>
            <w:tcW w:w="368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BB4001" w14:textId="77777777" w:rsidR="00335AFF" w:rsidRDefault="00000000">
            <w:pPr>
              <w:jc w:val="center"/>
            </w:pPr>
            <w:r>
              <w:t>/submits/&lt;hid&gt;/&lt;</w:t>
            </w:r>
            <w:proofErr w:type="spellStart"/>
            <w:r>
              <w:t>uid</w:t>
            </w:r>
            <w:proofErr w:type="spellEnd"/>
            <w:r>
              <w:t>&gt;/return</w:t>
            </w:r>
          </w:p>
        </w:tc>
        <w:tc>
          <w:tcPr>
            <w:tcW w:w="9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B934DFD" w14:textId="77777777" w:rsidR="00335AFF" w:rsidRDefault="00000000">
            <w:pPr>
              <w:jc w:val="center"/>
            </w:pPr>
            <w:r>
              <w:t>PUT</w:t>
            </w:r>
          </w:p>
        </w:tc>
        <w:tc>
          <w:tcPr>
            <w:tcW w:w="435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D23C4C5" w14:textId="77777777" w:rsidR="00335AFF" w:rsidRDefault="00000000">
            <w:pPr>
              <w:jc w:val="center"/>
            </w:pPr>
            <w:r>
              <w:t>打回作业（</w:t>
            </w:r>
            <w:r>
              <w:t>v2.1</w:t>
            </w:r>
            <w:r>
              <w:t>）</w:t>
            </w:r>
          </w:p>
        </w:tc>
      </w:tr>
      <w:tr w:rsidR="00335AFF" w14:paraId="657490E9" w14:textId="77777777">
        <w:trPr>
          <w:cantSplit/>
          <w:jc w:val="center"/>
        </w:trPr>
        <w:tc>
          <w:tcPr>
            <w:tcW w:w="368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3EBC1ED" w14:textId="77777777" w:rsidR="00335AFF" w:rsidRDefault="00000000">
            <w:pPr>
              <w:jc w:val="center"/>
            </w:pPr>
            <w:r>
              <w:t>/</w:t>
            </w:r>
            <w:proofErr w:type="spellStart"/>
            <w:r>
              <w:t>homeworks</w:t>
            </w:r>
            <w:proofErr w:type="spellEnd"/>
            <w:r>
              <w:t>/&lt;id&gt;/submits/&lt;</w:t>
            </w:r>
            <w:proofErr w:type="spellStart"/>
            <w:r>
              <w:t>uid</w:t>
            </w:r>
            <w:proofErr w:type="spellEnd"/>
            <w:r>
              <w:t>&gt;/history</w:t>
            </w:r>
          </w:p>
        </w:tc>
        <w:tc>
          <w:tcPr>
            <w:tcW w:w="9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67B710C" w14:textId="77777777" w:rsidR="00335AFF" w:rsidRDefault="00000000">
            <w:pPr>
              <w:jc w:val="center"/>
            </w:pPr>
            <w:r>
              <w:t>GET</w:t>
            </w:r>
          </w:p>
        </w:tc>
        <w:tc>
          <w:tcPr>
            <w:tcW w:w="435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ACBA52" w14:textId="77777777" w:rsidR="00335AFF" w:rsidRDefault="00000000">
            <w:pPr>
              <w:jc w:val="center"/>
            </w:pPr>
            <w:r>
              <w:t>提交历史记录</w:t>
            </w:r>
          </w:p>
        </w:tc>
      </w:tr>
      <w:tr w:rsidR="00335AFF" w14:paraId="56742355" w14:textId="77777777">
        <w:trPr>
          <w:cantSplit/>
          <w:jc w:val="center"/>
        </w:trPr>
        <w:tc>
          <w:tcPr>
            <w:tcW w:w="368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3E83288" w14:textId="77777777" w:rsidR="00335AFF" w:rsidRDefault="00000000">
            <w:pPr>
              <w:jc w:val="center"/>
            </w:pPr>
            <w:r>
              <w:t>/</w:t>
            </w:r>
            <w:proofErr w:type="spellStart"/>
            <w:r>
              <w:t>homeworks</w:t>
            </w:r>
            <w:proofErr w:type="spellEnd"/>
            <w:r>
              <w:t>/&lt;id&gt;/export</w:t>
            </w:r>
          </w:p>
        </w:tc>
        <w:tc>
          <w:tcPr>
            <w:tcW w:w="992"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DE756DC" w14:textId="77777777" w:rsidR="00335AFF" w:rsidRDefault="00000000">
            <w:pPr>
              <w:jc w:val="center"/>
            </w:pPr>
            <w:r>
              <w:t>GET</w:t>
            </w:r>
          </w:p>
        </w:tc>
        <w:tc>
          <w:tcPr>
            <w:tcW w:w="435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FC0C63" w14:textId="77777777" w:rsidR="00335AFF" w:rsidRDefault="00000000">
            <w:pPr>
              <w:jc w:val="center"/>
            </w:pPr>
            <w:r>
              <w:t>导出提交为</w:t>
            </w:r>
            <w:r>
              <w:t xml:space="preserve"> CSV</w:t>
            </w:r>
          </w:p>
        </w:tc>
      </w:tr>
    </w:tbl>
    <w:p w14:paraId="407C46FA" w14:textId="77777777" w:rsidR="00335AFF" w:rsidRDefault="00335AFF">
      <w:pPr>
        <w:ind w:firstLine="420"/>
      </w:pPr>
    </w:p>
    <w:p w14:paraId="7ABBA927" w14:textId="77777777" w:rsidR="00335AFF" w:rsidRDefault="00000000">
      <w:pPr>
        <w:pStyle w:val="2"/>
      </w:pPr>
      <w:bookmarkStart w:id="77" w:name="_Toc235951579"/>
      <w:r>
        <w:rPr>
          <w:rFonts w:hint="eastAsia"/>
        </w:rPr>
        <w:t>6.9</w:t>
      </w:r>
      <w:r>
        <w:rPr>
          <w:rFonts w:hint="eastAsia"/>
        </w:rPr>
        <w:t>存储分配</w:t>
      </w:r>
      <w:bookmarkEnd w:id="77"/>
    </w:p>
    <w:p w14:paraId="0C553030" w14:textId="77777777" w:rsidR="00335AFF" w:rsidRDefault="00000000">
      <w:pPr>
        <w:ind w:firstLine="420"/>
      </w:pPr>
      <w:r>
        <w:t>数据存在</w:t>
      </w:r>
      <w:r>
        <w:t xml:space="preserve"> </w:t>
      </w:r>
      <w:proofErr w:type="spellStart"/>
      <w:r>
        <w:t>HomeWork</w:t>
      </w:r>
      <w:proofErr w:type="spellEnd"/>
      <w:r>
        <w:t>、</w:t>
      </w:r>
      <w:proofErr w:type="spellStart"/>
      <w:r>
        <w:t>HomeworkSubmit</w:t>
      </w:r>
      <w:proofErr w:type="spellEnd"/>
      <w:r>
        <w:t>、</w:t>
      </w:r>
      <w:proofErr w:type="spellStart"/>
      <w:r>
        <w:t>HomeworkSubmitHistory</w:t>
      </w:r>
      <w:proofErr w:type="spellEnd"/>
      <w:r>
        <w:t xml:space="preserve"> </w:t>
      </w:r>
      <w:r>
        <w:t>三张表。</w:t>
      </w:r>
      <w:proofErr w:type="spellStart"/>
      <w:r>
        <w:t>HomeWork</w:t>
      </w:r>
      <w:proofErr w:type="spellEnd"/>
      <w:r>
        <w:t xml:space="preserve"> </w:t>
      </w:r>
      <w:r>
        <w:t>存作业基本信息，</w:t>
      </w:r>
      <w:proofErr w:type="spellStart"/>
      <w:r>
        <w:t>HomeworkSubmit</w:t>
      </w:r>
      <w:proofErr w:type="spellEnd"/>
      <w:r>
        <w:t xml:space="preserve"> </w:t>
      </w:r>
      <w:r>
        <w:t>存每位学生的提交记录，</w:t>
      </w:r>
      <w:proofErr w:type="spellStart"/>
      <w:r>
        <w:t>HomeworkSubmitHistory</w:t>
      </w:r>
      <w:proofErr w:type="spellEnd"/>
      <w:r>
        <w:t xml:space="preserve"> </w:t>
      </w:r>
      <w:r>
        <w:t>存每次打回前的提交快照。附件保存在</w:t>
      </w:r>
      <w:r>
        <w:t xml:space="preserve"> </w:t>
      </w:r>
      <w:proofErr w:type="spellStart"/>
      <w:r>
        <w:t>static_files</w:t>
      </w:r>
      <w:proofErr w:type="spellEnd"/>
      <w:r>
        <w:t>/submits/</w:t>
      </w:r>
      <w:r>
        <w:t>作业</w:t>
      </w:r>
      <w:r>
        <w:t>ID/</w:t>
      </w:r>
      <w:r>
        <w:t>学生</w:t>
      </w:r>
      <w:r>
        <w:t xml:space="preserve">ID/ </w:t>
      </w:r>
      <w:r>
        <w:t>下</w:t>
      </w:r>
      <w:r>
        <w:rPr>
          <w:rFonts w:hint="eastAsia"/>
        </w:rPr>
        <w:t>。</w:t>
      </w:r>
    </w:p>
    <w:p w14:paraId="3B264E05" w14:textId="77777777" w:rsidR="00335AFF" w:rsidRDefault="00000000">
      <w:pPr>
        <w:pStyle w:val="2"/>
      </w:pPr>
      <w:bookmarkStart w:id="78" w:name="_Toc235951580"/>
      <w:r>
        <w:rPr>
          <w:rFonts w:hint="eastAsia"/>
        </w:rPr>
        <w:t>6.10</w:t>
      </w:r>
      <w:r>
        <w:rPr>
          <w:rFonts w:hint="eastAsia"/>
        </w:rPr>
        <w:t>注释设计</w:t>
      </w:r>
      <w:bookmarkEnd w:id="78"/>
    </w:p>
    <w:p w14:paraId="478BF294" w14:textId="77777777" w:rsidR="00335AFF" w:rsidRDefault="00000000">
      <w:pPr>
        <w:tabs>
          <w:tab w:val="left" w:pos="780"/>
        </w:tabs>
        <w:ind w:left="420"/>
      </w:pPr>
      <w:r>
        <w:t xml:space="preserve">routes.py </w:t>
      </w:r>
      <w:r>
        <w:t>中对每个函数添加文档字符串说明路径和功能，</w:t>
      </w:r>
      <w:r>
        <w:t xml:space="preserve">service.py </w:t>
      </w:r>
      <w:r>
        <w:t>对核心算法和判断分支添加行内注释，</w:t>
      </w:r>
      <w:r>
        <w:t xml:space="preserve">model.py </w:t>
      </w:r>
      <w:r>
        <w:t>对复杂查询添加业务目的说明</w:t>
      </w:r>
      <w:r>
        <w:rPr>
          <w:rFonts w:hint="eastAsia"/>
        </w:rPr>
        <w:t>。</w:t>
      </w:r>
    </w:p>
    <w:p w14:paraId="5EE5ECA8" w14:textId="77777777" w:rsidR="00335AFF" w:rsidRDefault="00000000">
      <w:pPr>
        <w:pStyle w:val="2"/>
      </w:pPr>
      <w:bookmarkStart w:id="79" w:name="_Toc235951581"/>
      <w:r>
        <w:rPr>
          <w:rFonts w:hint="eastAsia"/>
        </w:rPr>
        <w:t>6.11</w:t>
      </w:r>
      <w:r>
        <w:rPr>
          <w:rFonts w:hint="eastAsia"/>
        </w:rPr>
        <w:t>限制条件</w:t>
      </w:r>
      <w:bookmarkEnd w:id="79"/>
    </w:p>
    <w:p w14:paraId="35B4E184" w14:textId="77777777" w:rsidR="00335AFF" w:rsidRDefault="00000000">
      <w:pPr>
        <w:ind w:firstLine="420"/>
      </w:pPr>
      <w:r>
        <w:t>不支持在线编辑提交内容。文件大小上限依赖服务器配置</w:t>
      </w:r>
      <w:r>
        <w:rPr>
          <w:rFonts w:hint="eastAsia"/>
        </w:rPr>
        <w:t>。</w:t>
      </w:r>
    </w:p>
    <w:p w14:paraId="773C61C9" w14:textId="77777777" w:rsidR="00335AFF" w:rsidRDefault="00000000">
      <w:pPr>
        <w:pStyle w:val="2"/>
      </w:pPr>
      <w:bookmarkStart w:id="80" w:name="_Toc235951582"/>
      <w:r>
        <w:rPr>
          <w:rFonts w:hint="eastAsia"/>
        </w:rPr>
        <w:t>6.12</w:t>
      </w:r>
      <w:r>
        <w:rPr>
          <w:rFonts w:hint="eastAsia"/>
        </w:rPr>
        <w:t>测试计划</w:t>
      </w:r>
      <w:bookmarkEnd w:id="80"/>
    </w:p>
    <w:p w14:paraId="62805E3E" w14:textId="77777777" w:rsidR="00335AFF" w:rsidRDefault="00000000">
      <w:pPr>
        <w:ind w:firstLine="420"/>
      </w:pPr>
      <w:r>
        <w:t>作业发布、提交、批改、打回重交、提交历史查看、截止前提交拦截</w:t>
      </w:r>
      <w:r>
        <w:rPr>
          <w:rFonts w:hint="eastAsia"/>
        </w:rPr>
        <w:t>。</w:t>
      </w:r>
    </w:p>
    <w:p w14:paraId="71AC6509" w14:textId="77777777" w:rsidR="00335AFF" w:rsidRDefault="00000000">
      <w:pPr>
        <w:pStyle w:val="2"/>
      </w:pPr>
      <w:bookmarkStart w:id="81" w:name="_Toc235951583"/>
      <w:r>
        <w:rPr>
          <w:rFonts w:hint="eastAsia"/>
        </w:rPr>
        <w:lastRenderedPageBreak/>
        <w:t>6.13</w:t>
      </w:r>
      <w:r>
        <w:rPr>
          <w:rFonts w:hint="eastAsia"/>
        </w:rPr>
        <w:t>尚未解决的问题</w:t>
      </w:r>
      <w:bookmarkEnd w:id="81"/>
    </w:p>
    <w:p w14:paraId="7DACF56A" w14:textId="77777777" w:rsidR="00335AFF" w:rsidRDefault="00000000">
      <w:pPr>
        <w:ind w:firstLineChars="200" w:firstLine="420"/>
      </w:pPr>
      <w:r>
        <w:t>不支持在线编辑提交内容。打回后的邮件通知未实现</w:t>
      </w:r>
      <w:r>
        <w:rPr>
          <w:rFonts w:hint="eastAsia"/>
        </w:rPr>
        <w:t>。</w:t>
      </w:r>
    </w:p>
    <w:p w14:paraId="6F4FDA1E" w14:textId="77777777" w:rsidR="00335AFF" w:rsidRDefault="00000000">
      <w:pPr>
        <w:pStyle w:val="1"/>
        <w:rPr>
          <w:rFonts w:eastAsia="宋体"/>
        </w:rPr>
      </w:pPr>
      <w:bookmarkStart w:id="82" w:name="_Toc235951584"/>
      <w:r>
        <w:rPr>
          <w:rFonts w:hint="eastAsia"/>
        </w:rPr>
        <w:t>7</w:t>
      </w:r>
      <w:r>
        <w:rPr>
          <w:rFonts w:hint="eastAsia"/>
        </w:rPr>
        <w:t>程序</w:t>
      </w:r>
      <w:r>
        <w:rPr>
          <w:rFonts w:hint="eastAsia"/>
        </w:rPr>
        <w:t>5</w:t>
      </w:r>
      <w:r>
        <w:rPr>
          <w:rFonts w:hint="eastAsia"/>
        </w:rPr>
        <w:t>：在线测验设计说明</w:t>
      </w:r>
      <w:bookmarkEnd w:id="82"/>
    </w:p>
    <w:p w14:paraId="656F9F6A" w14:textId="77777777" w:rsidR="00335AFF" w:rsidRDefault="00000000">
      <w:pPr>
        <w:pStyle w:val="2"/>
      </w:pPr>
      <w:bookmarkStart w:id="83" w:name="_Toc235951585"/>
      <w:r>
        <w:rPr>
          <w:rFonts w:hint="eastAsia"/>
        </w:rPr>
        <w:t>7.1</w:t>
      </w:r>
      <w:r>
        <w:rPr>
          <w:rFonts w:hint="eastAsia"/>
        </w:rPr>
        <w:t>程序描述</w:t>
      </w:r>
      <w:bookmarkEnd w:id="83"/>
    </w:p>
    <w:p w14:paraId="0643A2B8" w14:textId="77777777" w:rsidR="00335AFF" w:rsidRDefault="00000000">
      <w:pPr>
        <w:ind w:firstLine="420"/>
      </w:pPr>
      <w:r>
        <w:t>本模块负责测验的创建、发布、作答、计时、自动评分和人工批阅。支持单选题、判断题和简答题三种题型。客观题自动评分，简答题由教师批阅。采用服务端计时，以数据库时间为准。后端对应</w:t>
      </w:r>
      <w:r>
        <w:t xml:space="preserve"> quiz </w:t>
      </w:r>
      <w:r>
        <w:t>目录</w:t>
      </w:r>
      <w:r>
        <w:rPr>
          <w:rFonts w:hint="eastAsia"/>
        </w:rPr>
        <w:t>。</w:t>
      </w:r>
    </w:p>
    <w:p w14:paraId="28127B26" w14:textId="7536B64B" w:rsidR="00335AFF" w:rsidRPr="002E1190" w:rsidRDefault="00000000" w:rsidP="002E1190">
      <w:pPr>
        <w:pStyle w:val="2"/>
      </w:pPr>
      <w:bookmarkStart w:id="84" w:name="_Toc235951586"/>
      <w:r>
        <w:rPr>
          <w:rFonts w:hint="eastAsia"/>
        </w:rPr>
        <w:t>7.2</w:t>
      </w:r>
      <w:r>
        <w:rPr>
          <w:rFonts w:hint="eastAsia"/>
        </w:rPr>
        <w:t>功能相关的类设计</w:t>
      </w:r>
      <w:bookmarkEnd w:id="84"/>
    </w:p>
    <w:p w14:paraId="32A028FF" w14:textId="383E1B38" w:rsidR="002E1190" w:rsidRDefault="002E1190" w:rsidP="00FD4C85">
      <w:pPr>
        <w:ind w:firstLine="420"/>
      </w:pPr>
      <w:r w:rsidRPr="002E1190">
        <w:t>测验板块定义</w:t>
      </w:r>
      <w:r w:rsidRPr="002E1190">
        <w:t xml:space="preserve"> Quiz </w:t>
      </w:r>
      <w:r w:rsidRPr="002E1190">
        <w:t>测验、</w:t>
      </w:r>
      <w:r w:rsidRPr="002E1190">
        <w:t xml:space="preserve">Question </w:t>
      </w:r>
      <w:r w:rsidRPr="002E1190">
        <w:t>题目、</w:t>
      </w:r>
      <w:proofErr w:type="spellStart"/>
      <w:r w:rsidRPr="002E1190">
        <w:t>QuizCompletion</w:t>
      </w:r>
      <w:proofErr w:type="spellEnd"/>
      <w:r w:rsidRPr="002E1190">
        <w:t xml:space="preserve"> </w:t>
      </w:r>
      <w:r w:rsidRPr="002E1190">
        <w:t>作答记录三大实体，见图</w:t>
      </w:r>
      <w:r w:rsidRPr="002E1190">
        <w:t>7-1</w:t>
      </w:r>
      <w:r w:rsidRPr="002E1190">
        <w:t>。</w:t>
      </w:r>
      <w:proofErr w:type="spellStart"/>
      <w:r w:rsidRPr="002E1190">
        <w:t>QuizController</w:t>
      </w:r>
      <w:proofErr w:type="spellEnd"/>
      <w:r w:rsidRPr="002E1190">
        <w:t xml:space="preserve"> </w:t>
      </w:r>
      <w:r w:rsidRPr="002E1190">
        <w:t>依赖</w:t>
      </w:r>
      <w:r w:rsidRPr="002E1190">
        <w:t xml:space="preserve"> </w:t>
      </w:r>
      <w:proofErr w:type="spellStart"/>
      <w:r w:rsidRPr="002E1190">
        <w:t>QuizService</w:t>
      </w:r>
      <w:proofErr w:type="spellEnd"/>
      <w:r w:rsidRPr="002E1190">
        <w:t>，</w:t>
      </w:r>
      <w:proofErr w:type="spellStart"/>
      <w:r w:rsidRPr="002E1190">
        <w:t>QuizService</w:t>
      </w:r>
      <w:proofErr w:type="spellEnd"/>
      <w:r w:rsidRPr="002E1190">
        <w:t xml:space="preserve"> </w:t>
      </w:r>
      <w:r w:rsidRPr="002E1190">
        <w:t>依赖</w:t>
      </w:r>
      <w:r w:rsidRPr="002E1190">
        <w:t xml:space="preserve"> </w:t>
      </w:r>
      <w:proofErr w:type="spellStart"/>
      <w:r w:rsidRPr="002E1190">
        <w:t>QuizModel</w:t>
      </w:r>
      <w:proofErr w:type="spellEnd"/>
      <w:r w:rsidRPr="002E1190">
        <w:t>；</w:t>
      </w:r>
      <w:r w:rsidRPr="002E1190">
        <w:t xml:space="preserve">Quiz </w:t>
      </w:r>
      <w:r w:rsidRPr="002E1190">
        <w:t>与</w:t>
      </w:r>
      <w:r w:rsidRPr="002E1190">
        <w:t xml:space="preserve"> Question</w:t>
      </w:r>
      <w:r w:rsidRPr="002E1190">
        <w:t>、</w:t>
      </w:r>
      <w:r w:rsidRPr="002E1190">
        <w:t xml:space="preserve">Quiz </w:t>
      </w:r>
      <w:r w:rsidRPr="002E1190">
        <w:t>与</w:t>
      </w:r>
      <w:r w:rsidRPr="002E1190">
        <w:t xml:space="preserve"> </w:t>
      </w:r>
      <w:proofErr w:type="spellStart"/>
      <w:r w:rsidRPr="002E1190">
        <w:t>QuizCompletion</w:t>
      </w:r>
      <w:proofErr w:type="spellEnd"/>
      <w:r w:rsidRPr="002E1190">
        <w:t xml:space="preserve"> </w:t>
      </w:r>
      <w:r w:rsidRPr="002E1190">
        <w:t>均为一对多聚合关系，一套测验对应多道题目、多条学生作答记录，封装试卷创建、学生答题、客观题自动判分、班级成绩统计相关业务方法。</w:t>
      </w:r>
    </w:p>
    <w:p w14:paraId="6398D16B" w14:textId="0BC118BE" w:rsidR="002E1190" w:rsidRDefault="002E1190">
      <w:pPr>
        <w:ind w:firstLine="420"/>
      </w:pPr>
      <w:r>
        <w:rPr>
          <w:rFonts w:hint="eastAsia"/>
          <w:noProof/>
        </w:rPr>
        <w:drawing>
          <wp:inline distT="0" distB="0" distL="0" distR="0" wp14:anchorId="6280064E" wp14:editId="04C0882D">
            <wp:extent cx="5218026" cy="4143375"/>
            <wp:effectExtent l="0" t="0" r="1905" b="0"/>
            <wp:docPr id="9510270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21660" cy="4146261"/>
                    </a:xfrm>
                    <a:prstGeom prst="rect">
                      <a:avLst/>
                    </a:prstGeom>
                    <a:noFill/>
                    <a:ln>
                      <a:noFill/>
                    </a:ln>
                  </pic:spPr>
                </pic:pic>
              </a:graphicData>
            </a:graphic>
          </wp:inline>
        </w:drawing>
      </w:r>
    </w:p>
    <w:p w14:paraId="4A1B6FB4" w14:textId="5BA1EBCA" w:rsidR="002E1190" w:rsidRDefault="002E1190" w:rsidP="002E1190">
      <w:pPr>
        <w:ind w:firstLine="420"/>
        <w:jc w:val="center"/>
      </w:pPr>
      <w:r>
        <w:rPr>
          <w:rFonts w:hint="eastAsia"/>
        </w:rPr>
        <w:t>图</w:t>
      </w:r>
      <w:r>
        <w:rPr>
          <w:rFonts w:hint="eastAsia"/>
        </w:rPr>
        <w:t xml:space="preserve">7-1 </w:t>
      </w:r>
      <w:r>
        <w:rPr>
          <w:rFonts w:hint="eastAsia"/>
        </w:rPr>
        <w:t>测验管理板块类图</w:t>
      </w:r>
    </w:p>
    <w:p w14:paraId="4DADFC21" w14:textId="5036784F" w:rsidR="00335AFF" w:rsidRPr="002E1190" w:rsidRDefault="00000000" w:rsidP="002E1190">
      <w:pPr>
        <w:pStyle w:val="2"/>
      </w:pPr>
      <w:bookmarkStart w:id="85" w:name="_Toc235951587"/>
      <w:r>
        <w:rPr>
          <w:rFonts w:hint="eastAsia"/>
        </w:rPr>
        <w:lastRenderedPageBreak/>
        <w:t>7.3</w:t>
      </w:r>
      <w:r>
        <w:rPr>
          <w:rFonts w:hint="eastAsia"/>
        </w:rPr>
        <w:t>相关的时序设计</w:t>
      </w:r>
      <w:bookmarkEnd w:id="85"/>
    </w:p>
    <w:p w14:paraId="5C9E2733" w14:textId="77777777" w:rsidR="002E1190" w:rsidRDefault="002E1190" w:rsidP="002E1190">
      <w:pPr>
        <w:ind w:firstLine="420"/>
      </w:pPr>
      <w:r>
        <w:rPr>
          <w:rFonts w:hint="eastAsia"/>
        </w:rPr>
        <w:t>本时序流程完整覆盖测验创建发布、学生在线作答、客观题自动判分、主观题人工批阅的全业务闭环，设计重点突出服务端统一计时机制、作答并发控制策略以及客观题自动化评分核心业务逻辑，保障测验业务公平可靠。</w:t>
      </w:r>
    </w:p>
    <w:p w14:paraId="5C796245" w14:textId="55D57BC3" w:rsidR="002E1190" w:rsidRDefault="002E1190" w:rsidP="00FD4C85">
      <w:pPr>
        <w:ind w:firstLine="420"/>
        <w:jc w:val="center"/>
      </w:pPr>
      <w:r>
        <w:rPr>
          <w:rFonts w:hint="eastAsia"/>
          <w:noProof/>
        </w:rPr>
        <w:drawing>
          <wp:inline distT="0" distB="0" distL="0" distR="0" wp14:anchorId="4F6666FC" wp14:editId="05F13A14">
            <wp:extent cx="4414838" cy="7233996"/>
            <wp:effectExtent l="0" t="0" r="5080" b="5080"/>
            <wp:docPr id="20866500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34313" cy="7265908"/>
                    </a:xfrm>
                    <a:prstGeom prst="rect">
                      <a:avLst/>
                    </a:prstGeom>
                    <a:noFill/>
                    <a:ln>
                      <a:noFill/>
                    </a:ln>
                  </pic:spPr>
                </pic:pic>
              </a:graphicData>
            </a:graphic>
          </wp:inline>
        </w:drawing>
      </w:r>
    </w:p>
    <w:p w14:paraId="29CAC2ED" w14:textId="335E95F2" w:rsidR="002E1190" w:rsidRDefault="002E1190" w:rsidP="002E1190">
      <w:pPr>
        <w:ind w:firstLine="420"/>
        <w:jc w:val="center"/>
      </w:pPr>
      <w:r>
        <w:rPr>
          <w:rFonts w:hint="eastAsia"/>
        </w:rPr>
        <w:t>图</w:t>
      </w:r>
      <w:r>
        <w:rPr>
          <w:rFonts w:hint="eastAsia"/>
        </w:rPr>
        <w:t xml:space="preserve">7-2 </w:t>
      </w:r>
      <w:r>
        <w:rPr>
          <w:rFonts w:hint="eastAsia"/>
        </w:rPr>
        <w:t>测验管理时序图</w:t>
      </w:r>
    </w:p>
    <w:p w14:paraId="2030A1A9" w14:textId="77777777" w:rsidR="00FD4C85" w:rsidRDefault="00FD4C85" w:rsidP="00FD4C85">
      <w:pPr>
        <w:ind w:firstLine="420"/>
      </w:pPr>
      <w:r>
        <w:rPr>
          <w:rFonts w:hint="eastAsia"/>
        </w:rPr>
        <w:lastRenderedPageBreak/>
        <w:t xml:space="preserve">a. </w:t>
      </w:r>
      <w:r>
        <w:rPr>
          <w:rFonts w:hint="eastAsia"/>
        </w:rPr>
        <w:t>测验创建发布：教师编辑录入测验名称、时长、分值等基础配置信息并批量导入题目列表，由</w:t>
      </w:r>
      <w:r>
        <w:rPr>
          <w:rFonts w:hint="eastAsia"/>
        </w:rPr>
        <w:t xml:space="preserve"> </w:t>
      </w:r>
      <w:proofErr w:type="spellStart"/>
      <w:r>
        <w:rPr>
          <w:rFonts w:hint="eastAsia"/>
        </w:rPr>
        <w:t>QuizService</w:t>
      </w:r>
      <w:proofErr w:type="spellEnd"/>
      <w:r>
        <w:rPr>
          <w:rFonts w:hint="eastAsia"/>
        </w:rPr>
        <w:t xml:space="preserve"> </w:t>
      </w:r>
      <w:r>
        <w:rPr>
          <w:rFonts w:hint="eastAsia"/>
        </w:rPr>
        <w:t>业务层完成事务处理，将测验元数据、题目信息批量持久化写入</w:t>
      </w:r>
      <w:r>
        <w:rPr>
          <w:rFonts w:hint="eastAsia"/>
        </w:rPr>
        <w:t xml:space="preserve"> Quiz</w:t>
      </w:r>
      <w:r>
        <w:rPr>
          <w:rFonts w:hint="eastAsia"/>
        </w:rPr>
        <w:t>、</w:t>
      </w:r>
      <w:r>
        <w:rPr>
          <w:rFonts w:hint="eastAsia"/>
        </w:rPr>
        <w:t xml:space="preserve">Question </w:t>
      </w:r>
      <w:r>
        <w:rPr>
          <w:rFonts w:hint="eastAsia"/>
        </w:rPr>
        <w:t>数据表；测验正式发布后，系统自动向对应课程班级推送通知消息，提醒学生参与测验。</w:t>
      </w:r>
    </w:p>
    <w:p w14:paraId="04B69389" w14:textId="77777777" w:rsidR="00FD4C85" w:rsidRDefault="00FD4C85" w:rsidP="00FD4C85">
      <w:pPr>
        <w:ind w:firstLine="420"/>
      </w:pPr>
      <w:r>
        <w:rPr>
          <w:rFonts w:hint="eastAsia"/>
        </w:rPr>
        <w:t xml:space="preserve">b. </w:t>
      </w:r>
      <w:r>
        <w:rPr>
          <w:rFonts w:hint="eastAsia"/>
        </w:rPr>
        <w:t>学生开始测验：学生发起开启测验请求时，后端服务接收请求并触发作答流程，生成唯一</w:t>
      </w:r>
      <w:r>
        <w:rPr>
          <w:rFonts w:hint="eastAsia"/>
        </w:rPr>
        <w:t xml:space="preserve"> </w:t>
      </w:r>
      <w:proofErr w:type="spellStart"/>
      <w:r>
        <w:rPr>
          <w:rFonts w:hint="eastAsia"/>
        </w:rPr>
        <w:t>QuizRecord</w:t>
      </w:r>
      <w:proofErr w:type="spellEnd"/>
      <w:r>
        <w:rPr>
          <w:rFonts w:hint="eastAsia"/>
        </w:rPr>
        <w:t xml:space="preserve"> </w:t>
      </w:r>
      <w:r>
        <w:rPr>
          <w:rFonts w:hint="eastAsia"/>
        </w:rPr>
        <w:t>作答记录。数据表采用用户</w:t>
      </w:r>
      <w:r>
        <w:rPr>
          <w:rFonts w:hint="eastAsia"/>
        </w:rPr>
        <w:t xml:space="preserve"> ID </w:t>
      </w:r>
      <w:r>
        <w:rPr>
          <w:rFonts w:hint="eastAsia"/>
        </w:rPr>
        <w:t>与测验</w:t>
      </w:r>
      <w:r>
        <w:rPr>
          <w:rFonts w:hint="eastAsia"/>
        </w:rPr>
        <w:t xml:space="preserve"> ID </w:t>
      </w:r>
      <w:r>
        <w:rPr>
          <w:rFonts w:hint="eastAsia"/>
        </w:rPr>
        <w:t>构成联合唯一主键，从数据库层面约束同一学生无法针对同一场测验重复创建作答会话，有效规避重复开卷、并发作答等异常行为；同时记录数据库服务器基准开始时间，向客户端返回剔除标准答案的题目列表，防止答案泄露。</w:t>
      </w:r>
    </w:p>
    <w:p w14:paraId="6B4698A7" w14:textId="77777777" w:rsidR="00FD4C85" w:rsidRDefault="00FD4C85" w:rsidP="00FD4C85">
      <w:pPr>
        <w:ind w:firstLine="420"/>
      </w:pPr>
      <w:r>
        <w:rPr>
          <w:rFonts w:hint="eastAsia"/>
        </w:rPr>
        <w:t xml:space="preserve">c. </w:t>
      </w:r>
      <w:r>
        <w:rPr>
          <w:rFonts w:hint="eastAsia"/>
        </w:rPr>
        <w:t>提交作答：学生完成答题后提交全部答案数据，后端</w:t>
      </w:r>
      <w:r>
        <w:rPr>
          <w:rFonts w:hint="eastAsia"/>
        </w:rPr>
        <w:t xml:space="preserve"> Service </w:t>
      </w:r>
      <w:r>
        <w:rPr>
          <w:rFonts w:hint="eastAsia"/>
        </w:rPr>
        <w:t>遍历所有客观题型答案，执行标准化归一化比对算法实现自动打分；主观题不作自动判定，统一标记为待批阅状态。系统依据服务端标准时间核算实际作答时长，并与测验允许时长对比，超出时限则自动标记为超时提交，相关状态同步写入作答记录。</w:t>
      </w:r>
    </w:p>
    <w:p w14:paraId="0E5B2D1E" w14:textId="77777777" w:rsidR="00FD4C85" w:rsidRDefault="00FD4C85" w:rsidP="00FD4C85">
      <w:pPr>
        <w:ind w:firstLine="420"/>
      </w:pPr>
      <w:r>
        <w:rPr>
          <w:rFonts w:hint="eastAsia"/>
        </w:rPr>
        <w:t xml:space="preserve">d. </w:t>
      </w:r>
      <w:r>
        <w:rPr>
          <w:rFonts w:hint="eastAsia"/>
        </w:rPr>
        <w:t>教师批阅主观题：教师在线录入单道主观题得分，系统实时更新</w:t>
      </w:r>
      <w:r>
        <w:rPr>
          <w:rFonts w:hint="eastAsia"/>
        </w:rPr>
        <w:t xml:space="preserve"> </w:t>
      </w:r>
      <w:proofErr w:type="spellStart"/>
      <w:r>
        <w:rPr>
          <w:rFonts w:hint="eastAsia"/>
        </w:rPr>
        <w:t>StudentAnswer</w:t>
      </w:r>
      <w:proofErr w:type="spellEnd"/>
      <w:r>
        <w:rPr>
          <w:rFonts w:hint="eastAsia"/>
        </w:rPr>
        <w:t xml:space="preserve"> </w:t>
      </w:r>
      <w:r>
        <w:rPr>
          <w:rFonts w:hint="eastAsia"/>
        </w:rPr>
        <w:t>答题记录内对应分值；当该学生所有主观题批阅工作全部完成，系统自动汇总客观题得分与主观题得分，计算并更新学生本场测验总成绩。</w:t>
      </w:r>
    </w:p>
    <w:p w14:paraId="5E87F0E0" w14:textId="2CB675E8" w:rsidR="00FD4C85" w:rsidRPr="00FD4C85" w:rsidRDefault="00FD4C85" w:rsidP="00FD4C85">
      <w:pPr>
        <w:ind w:firstLine="420"/>
      </w:pPr>
      <w:r>
        <w:rPr>
          <w:rFonts w:hint="eastAsia"/>
        </w:rPr>
        <w:t>整套测验计时、时长校验、自动判分核心业务逻辑全部运行于服务端，完全不依赖学生客户端本地系统时间，从底层杜绝用户通过篡改电脑本地时间实现作弊的可能性。时序流程遵循分层架构思想，将视图交互、业务处理、数据持久化逻辑相互隔离，实现模块解耦，便于后续对判分算法单独开展单元测试、迭代优化与问题排查。</w:t>
      </w:r>
    </w:p>
    <w:p w14:paraId="0ACDC1C9" w14:textId="77777777" w:rsidR="00335AFF" w:rsidRDefault="00000000">
      <w:pPr>
        <w:pStyle w:val="2"/>
      </w:pPr>
      <w:bookmarkStart w:id="86" w:name="_Toc235951588"/>
      <w:r>
        <w:rPr>
          <w:rFonts w:hint="eastAsia"/>
        </w:rPr>
        <w:t>7.4</w:t>
      </w:r>
      <w:r>
        <w:rPr>
          <w:rFonts w:hint="eastAsia"/>
        </w:rPr>
        <w:t>输入项</w:t>
      </w:r>
      <w:bookmarkEnd w:id="86"/>
    </w:p>
    <w:p w14:paraId="128FE6E2" w14:textId="77777777" w:rsidR="00335AFF" w:rsidRDefault="00000000">
      <w:pPr>
        <w:ind w:firstLine="420"/>
      </w:pPr>
      <w:r>
        <w:t>创建测验输入标题、描述、开始</w:t>
      </w:r>
      <w:r>
        <w:t>/</w:t>
      </w:r>
      <w:r>
        <w:t>结束时间、答题时限和题目列表（每题含题型、题干、选项、答案和分值）。提交答案输入测验记录</w:t>
      </w:r>
      <w:r>
        <w:t>ID</w:t>
      </w:r>
      <w:r>
        <w:t>和各题答案。批阅主观题输入每题分数和评语</w:t>
      </w:r>
      <w:r>
        <w:rPr>
          <w:rFonts w:hint="eastAsia"/>
        </w:rPr>
        <w:t>。</w:t>
      </w:r>
    </w:p>
    <w:p w14:paraId="35991BAF" w14:textId="77777777" w:rsidR="00335AFF" w:rsidRDefault="00000000">
      <w:pPr>
        <w:pStyle w:val="2"/>
      </w:pPr>
      <w:bookmarkStart w:id="87" w:name="_Toc235951589"/>
      <w:r>
        <w:rPr>
          <w:rFonts w:hint="eastAsia"/>
        </w:rPr>
        <w:t>7.5</w:t>
      </w:r>
      <w:r>
        <w:rPr>
          <w:rFonts w:hint="eastAsia"/>
        </w:rPr>
        <w:t>输出项</w:t>
      </w:r>
      <w:bookmarkEnd w:id="87"/>
    </w:p>
    <w:p w14:paraId="4DC7C929" w14:textId="77777777" w:rsidR="00335AFF" w:rsidRDefault="00000000">
      <w:pPr>
        <w:ind w:firstLine="420"/>
      </w:pPr>
      <w:r>
        <w:t>开始测验返回题目列表（不含正确答案）、开始时间和答题时限。提交后返回客观题得分和总题数，主观题显示待批阅状态。教师查看成绩时返回五段分分布统计和平均分、最高分、最低分</w:t>
      </w:r>
      <w:r>
        <w:rPr>
          <w:rFonts w:hint="eastAsia"/>
        </w:rPr>
        <w:t>。</w:t>
      </w:r>
    </w:p>
    <w:p w14:paraId="047D19C4" w14:textId="77777777" w:rsidR="00335AFF" w:rsidRDefault="00000000">
      <w:pPr>
        <w:pStyle w:val="2"/>
      </w:pPr>
      <w:bookmarkStart w:id="88" w:name="_Toc235951590"/>
      <w:r>
        <w:rPr>
          <w:rFonts w:hint="eastAsia"/>
        </w:rPr>
        <w:t>7.6</w:t>
      </w:r>
      <w:r>
        <w:rPr>
          <w:rFonts w:hint="eastAsia"/>
        </w:rPr>
        <w:t>算法</w:t>
      </w:r>
      <w:bookmarkEnd w:id="88"/>
    </w:p>
    <w:p w14:paraId="4E522EF2" w14:textId="77777777" w:rsidR="00335AFF" w:rsidRDefault="00000000">
      <w:pPr>
        <w:ind w:firstLine="420"/>
      </w:pPr>
      <w:r>
        <w:t>客观题自动评分将学生答案与正确答案进行归一化比对（忽略大小写），完全匹配得满分，否则零分。服务端计时在开始时写入数据库当前时间，提交时计算用时，超时则标记超时。防并发双开通过</w:t>
      </w:r>
      <w:r>
        <w:t xml:space="preserve"> </w:t>
      </w:r>
      <w:proofErr w:type="spellStart"/>
      <w:r>
        <w:t>QuizRecord</w:t>
      </w:r>
      <w:proofErr w:type="spellEnd"/>
      <w:r>
        <w:t xml:space="preserve"> </w:t>
      </w:r>
      <w:r>
        <w:t>联合主键冲突实现</w:t>
      </w:r>
      <w:r>
        <w:rPr>
          <w:rFonts w:hint="eastAsia"/>
        </w:rPr>
        <w:t>。</w:t>
      </w:r>
    </w:p>
    <w:p w14:paraId="41DFE357" w14:textId="77777777" w:rsidR="00335AFF" w:rsidRDefault="00000000">
      <w:pPr>
        <w:pStyle w:val="2"/>
      </w:pPr>
      <w:bookmarkStart w:id="89" w:name="_Toc235951591"/>
      <w:r>
        <w:rPr>
          <w:rFonts w:hint="eastAsia"/>
        </w:rPr>
        <w:t>7.7</w:t>
      </w:r>
      <w:r>
        <w:rPr>
          <w:rFonts w:hint="eastAsia"/>
        </w:rPr>
        <w:t>流程逻辑</w:t>
      </w:r>
      <w:bookmarkEnd w:id="89"/>
    </w:p>
    <w:p w14:paraId="17C7DE47" w14:textId="140C2E06" w:rsidR="00FD4C85" w:rsidRPr="00FE64E9" w:rsidRDefault="00FD4C85" w:rsidP="00FD4C85">
      <w:pPr>
        <w:ind w:firstLineChars="200" w:firstLine="420"/>
      </w:pPr>
      <w:bookmarkStart w:id="90" w:name="_Toc235951592"/>
      <w:r>
        <w:rPr>
          <w:rFonts w:hint="eastAsia"/>
        </w:rPr>
        <w:t>当教师需要创建测验时，</w:t>
      </w:r>
      <w:r w:rsidRPr="00FE64E9">
        <w:t>填写测验基础信息、录入全部题目并校验分值合法性，测验信</w:t>
      </w:r>
      <w:r w:rsidRPr="00FE64E9">
        <w:lastRenderedPageBreak/>
        <w:t>息以草稿形式保存；确认发布测验后更新试卷开放状态，系统自动向课程内全部学生推送测验提醒通知</w:t>
      </w:r>
      <w:r>
        <w:rPr>
          <w:rFonts w:hint="eastAsia"/>
        </w:rPr>
        <w:t>，流程见图</w:t>
      </w:r>
      <w:r>
        <w:rPr>
          <w:rFonts w:hint="eastAsia"/>
        </w:rPr>
        <w:t>7-3</w:t>
      </w:r>
      <w:r w:rsidRPr="00FE64E9">
        <w:t>。</w:t>
      </w:r>
    </w:p>
    <w:p w14:paraId="69A71B17" w14:textId="77777777" w:rsidR="00FD4C85" w:rsidRDefault="00FD4C85" w:rsidP="00FD4C85">
      <w:pPr>
        <w:pStyle w:val="a9"/>
      </w:pPr>
    </w:p>
    <w:p w14:paraId="4AC71E44" w14:textId="77777777" w:rsidR="00FD4C85" w:rsidRDefault="00FD4C85" w:rsidP="00FD4C85">
      <w:r>
        <w:rPr>
          <w:noProof/>
        </w:rPr>
        <w:drawing>
          <wp:inline distT="0" distB="0" distL="0" distR="0" wp14:anchorId="22BEABE4" wp14:editId="16418DCF">
            <wp:extent cx="2555875" cy="6219825"/>
            <wp:effectExtent l="0" t="0" r="0" b="9525"/>
            <wp:docPr id="269080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77761" cy="6273085"/>
                    </a:xfrm>
                    <a:prstGeom prst="rect">
                      <a:avLst/>
                    </a:prstGeom>
                    <a:noFill/>
                    <a:ln>
                      <a:noFill/>
                    </a:ln>
                  </pic:spPr>
                </pic:pic>
              </a:graphicData>
            </a:graphic>
          </wp:inline>
        </w:drawing>
      </w:r>
      <w:r>
        <w:rPr>
          <w:rFonts w:hint="eastAsia"/>
        </w:rPr>
        <w:t xml:space="preserve">         </w:t>
      </w:r>
      <w:r>
        <w:rPr>
          <w:noProof/>
        </w:rPr>
        <w:drawing>
          <wp:inline distT="0" distB="0" distL="0" distR="0" wp14:anchorId="16087155" wp14:editId="0DDF046B">
            <wp:extent cx="1701800" cy="6202679"/>
            <wp:effectExtent l="0" t="0" r="0" b="8255"/>
            <wp:docPr id="19988324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21424" cy="6274203"/>
                    </a:xfrm>
                    <a:prstGeom prst="rect">
                      <a:avLst/>
                    </a:prstGeom>
                    <a:noFill/>
                    <a:ln>
                      <a:noFill/>
                    </a:ln>
                  </pic:spPr>
                </pic:pic>
              </a:graphicData>
            </a:graphic>
          </wp:inline>
        </w:drawing>
      </w:r>
    </w:p>
    <w:p w14:paraId="53E0F988" w14:textId="6BEC7810" w:rsidR="00FD4C85" w:rsidRDefault="00FD4C85" w:rsidP="00720B95">
      <w:pPr>
        <w:ind w:firstLineChars="500" w:firstLine="1050"/>
      </w:pPr>
      <w:r>
        <w:rPr>
          <w:rFonts w:hint="eastAsia"/>
        </w:rPr>
        <w:t>图</w:t>
      </w:r>
      <w:r>
        <w:rPr>
          <w:rFonts w:hint="eastAsia"/>
        </w:rPr>
        <w:t xml:space="preserve">7-3 </w:t>
      </w:r>
      <w:r>
        <w:rPr>
          <w:rFonts w:hint="eastAsia"/>
        </w:rPr>
        <w:t>创建发布测验流程图</w:t>
      </w:r>
      <w:r>
        <w:rPr>
          <w:rFonts w:hint="eastAsia"/>
        </w:rPr>
        <w:t xml:space="preserve">       </w:t>
      </w:r>
      <w:r w:rsidR="00720B95">
        <w:rPr>
          <w:rFonts w:hint="eastAsia"/>
        </w:rPr>
        <w:t xml:space="preserve">     </w:t>
      </w:r>
      <w:r>
        <w:rPr>
          <w:rFonts w:hint="eastAsia"/>
        </w:rPr>
        <w:t xml:space="preserve"> </w:t>
      </w:r>
      <w:r>
        <w:rPr>
          <w:rFonts w:hint="eastAsia"/>
        </w:rPr>
        <w:t>图</w:t>
      </w:r>
      <w:r>
        <w:rPr>
          <w:rFonts w:hint="eastAsia"/>
        </w:rPr>
        <w:t xml:space="preserve">7-4 </w:t>
      </w:r>
      <w:r>
        <w:rPr>
          <w:rFonts w:hint="eastAsia"/>
        </w:rPr>
        <w:t>教师批改主观题流程图</w:t>
      </w:r>
    </w:p>
    <w:p w14:paraId="7FD95101" w14:textId="0E71F2AC" w:rsidR="00720B95" w:rsidRPr="00720B95" w:rsidRDefault="00720B95" w:rsidP="00720B95">
      <w:pPr>
        <w:ind w:firstLineChars="200" w:firstLine="420"/>
      </w:pPr>
      <w:r w:rsidRPr="00720B95">
        <w:t>如图</w:t>
      </w:r>
      <w:r w:rsidRPr="00720B95">
        <w:t xml:space="preserve"> 7-5 </w:t>
      </w:r>
      <w:r w:rsidRPr="00720B95">
        <w:t>所示，学生进入测验参与页面时，系统首先依据服务器标准时间校验当前时刻是否处于测验规定的开放时间段内，不在开放区间则限制学生进入作答界面。若校验通过，系统继续查询作答记录，判断该学生是否已经完成本场测验；倘若存在有效提交记录，页面直接加载并展示已保存的历史测验成绩，不再允许重新开启试卷。学生正式提交答卷之后，后端自动遍历全部客观题目，执行标准化比对完成自动判分；主观题暂无得分，统一标记为待批阅状态，待教师完成人工打分后，系统汇总客观题与主观题分值，核算生成学生本场测验最终总分并持久保存。整套时间校验、判分逻辑均运行于服务端，不受客户端本地时间干扰，保障测验过程公平规范。</w:t>
      </w:r>
    </w:p>
    <w:p w14:paraId="2D8AFDC2" w14:textId="77777777" w:rsidR="00FD4C85" w:rsidRDefault="00FD4C85" w:rsidP="00FD4C85">
      <w:pPr>
        <w:jc w:val="center"/>
      </w:pPr>
      <w:r>
        <w:rPr>
          <w:noProof/>
        </w:rPr>
        <w:lastRenderedPageBreak/>
        <w:drawing>
          <wp:inline distT="0" distB="0" distL="0" distR="0" wp14:anchorId="52E6A5E0" wp14:editId="2E8E08C3">
            <wp:extent cx="2886075" cy="5021558"/>
            <wp:effectExtent l="0" t="0" r="0" b="8255"/>
            <wp:docPr id="48499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13767" cy="5069741"/>
                    </a:xfrm>
                    <a:prstGeom prst="rect">
                      <a:avLst/>
                    </a:prstGeom>
                    <a:noFill/>
                    <a:ln>
                      <a:noFill/>
                    </a:ln>
                  </pic:spPr>
                </pic:pic>
              </a:graphicData>
            </a:graphic>
          </wp:inline>
        </w:drawing>
      </w:r>
    </w:p>
    <w:p w14:paraId="3842B2D7" w14:textId="11CD3008" w:rsidR="00FD4C85" w:rsidRPr="00FD4C85" w:rsidRDefault="00FD4C85" w:rsidP="00FD4C85">
      <w:pPr>
        <w:jc w:val="center"/>
      </w:pPr>
      <w:r>
        <w:rPr>
          <w:rFonts w:hint="eastAsia"/>
        </w:rPr>
        <w:t>图</w:t>
      </w:r>
      <w:r w:rsidR="00720B95">
        <w:rPr>
          <w:rFonts w:hint="eastAsia"/>
        </w:rPr>
        <w:t>7-5</w:t>
      </w:r>
      <w:r>
        <w:rPr>
          <w:rFonts w:hint="eastAsia"/>
        </w:rPr>
        <w:t xml:space="preserve"> </w:t>
      </w:r>
      <w:r>
        <w:rPr>
          <w:rFonts w:hint="eastAsia"/>
        </w:rPr>
        <w:t>学生参与测验流程图</w:t>
      </w:r>
    </w:p>
    <w:p w14:paraId="291C55AB" w14:textId="77777777" w:rsidR="00335AFF" w:rsidRDefault="00000000">
      <w:pPr>
        <w:pStyle w:val="2"/>
      </w:pPr>
      <w:r>
        <w:rPr>
          <w:rFonts w:hint="eastAsia"/>
        </w:rPr>
        <w:t>7.8</w:t>
      </w:r>
      <w:r>
        <w:rPr>
          <w:rFonts w:hint="eastAsia"/>
        </w:rPr>
        <w:t>接口</w:t>
      </w:r>
      <w:bookmarkEnd w:id="90"/>
    </w:p>
    <w:p w14:paraId="3F0F508C" w14:textId="77777777" w:rsidR="00335AFF" w:rsidRDefault="00000000">
      <w:pPr>
        <w:jc w:val="center"/>
      </w:pPr>
      <w:r>
        <w:rPr>
          <w:rFonts w:hint="eastAsia"/>
        </w:rPr>
        <w:t>表</w:t>
      </w:r>
      <w:r>
        <w:rPr>
          <w:rFonts w:hint="eastAsia"/>
        </w:rPr>
        <w:t xml:space="preserve">7-1 </w:t>
      </w:r>
      <w:r>
        <w:rPr>
          <w:rFonts w:hint="eastAsia"/>
        </w:rPr>
        <w:t>在线测验接口</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1"/>
        <w:gridCol w:w="1417"/>
        <w:gridCol w:w="4918"/>
      </w:tblGrid>
      <w:tr w:rsidR="00335AFF" w14:paraId="19E19B52"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991D304" w14:textId="77777777" w:rsidR="00335AFF" w:rsidRDefault="00000000">
            <w:pPr>
              <w:jc w:val="center"/>
            </w:pPr>
            <w:r>
              <w:rPr>
                <w:b/>
                <w:bCs/>
              </w:rPr>
              <w:t>接口路径</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A591738" w14:textId="77777777" w:rsidR="00335AFF" w:rsidRDefault="00000000">
            <w:pPr>
              <w:jc w:val="center"/>
            </w:pPr>
            <w:r>
              <w:rPr>
                <w:b/>
                <w:bCs/>
              </w:rPr>
              <w:t>方法</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6DCA638" w14:textId="77777777" w:rsidR="00335AFF" w:rsidRDefault="00000000">
            <w:pPr>
              <w:jc w:val="center"/>
            </w:pPr>
            <w:r>
              <w:rPr>
                <w:b/>
                <w:bCs/>
              </w:rPr>
              <w:t>功能说明</w:t>
            </w:r>
          </w:p>
        </w:tc>
      </w:tr>
      <w:tr w:rsidR="00335AFF" w14:paraId="412B7A7A"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F105E9E" w14:textId="77777777" w:rsidR="00335AFF" w:rsidRDefault="00000000">
            <w:pPr>
              <w:jc w:val="center"/>
            </w:pPr>
            <w:r>
              <w:t>/courses/&lt;</w:t>
            </w:r>
            <w:proofErr w:type="spellStart"/>
            <w:r>
              <w:t>cid</w:t>
            </w:r>
            <w:proofErr w:type="spellEnd"/>
            <w:r>
              <w:t>&gt;/quizzes</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20ADEB1" w14:textId="77777777" w:rsidR="00335AFF" w:rsidRDefault="00000000">
            <w:pPr>
              <w:jc w:val="center"/>
            </w:pPr>
            <w:r>
              <w:t>POST</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60DF98D" w14:textId="77777777" w:rsidR="00335AFF" w:rsidRDefault="00000000">
            <w:pPr>
              <w:jc w:val="center"/>
            </w:pPr>
            <w:r>
              <w:t>创建测验（含题目）</w:t>
            </w:r>
          </w:p>
        </w:tc>
      </w:tr>
      <w:tr w:rsidR="00335AFF" w14:paraId="72362C0C"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C067582" w14:textId="77777777" w:rsidR="00335AFF" w:rsidRDefault="00000000">
            <w:pPr>
              <w:jc w:val="center"/>
            </w:pPr>
            <w:r>
              <w:t>/quizzes/&lt;id&gt;/questions</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ED6D83D" w14:textId="77777777" w:rsidR="00335AFF" w:rsidRDefault="00000000">
            <w:pPr>
              <w:jc w:val="center"/>
            </w:pPr>
            <w:r>
              <w:t>POST</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3327818" w14:textId="77777777" w:rsidR="00335AFF" w:rsidRDefault="00000000">
            <w:pPr>
              <w:jc w:val="center"/>
            </w:pPr>
            <w:r>
              <w:t>追加题目（仅草稿）</w:t>
            </w:r>
          </w:p>
        </w:tc>
      </w:tr>
      <w:tr w:rsidR="00335AFF" w14:paraId="25C98EAF"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344C7F7" w14:textId="77777777" w:rsidR="00335AFF" w:rsidRDefault="00000000">
            <w:pPr>
              <w:jc w:val="center"/>
            </w:pPr>
            <w:r>
              <w:t>/quizzes/&lt;id&gt;/publish</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0B80F19" w14:textId="77777777" w:rsidR="00335AFF" w:rsidRDefault="00000000">
            <w:pPr>
              <w:jc w:val="center"/>
            </w:pPr>
            <w:r>
              <w:t>PUT</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027E6AE" w14:textId="77777777" w:rsidR="00335AFF" w:rsidRDefault="00000000">
            <w:pPr>
              <w:jc w:val="center"/>
            </w:pPr>
            <w:r>
              <w:t>发布测验</w:t>
            </w:r>
          </w:p>
        </w:tc>
      </w:tr>
      <w:tr w:rsidR="00335AFF" w14:paraId="731069FC"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0739183" w14:textId="77777777" w:rsidR="00335AFF" w:rsidRDefault="00000000">
            <w:pPr>
              <w:jc w:val="center"/>
            </w:pPr>
            <w:r>
              <w:t>/quizzes/&lt;id&gt;/start</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CA22270" w14:textId="77777777" w:rsidR="00335AFF" w:rsidRDefault="00000000">
            <w:pPr>
              <w:jc w:val="center"/>
            </w:pPr>
            <w:r>
              <w:t>GET</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30FDFFA" w14:textId="77777777" w:rsidR="00335AFF" w:rsidRDefault="00000000">
            <w:pPr>
              <w:jc w:val="center"/>
            </w:pPr>
            <w:r>
              <w:t>学生开始测验</w:t>
            </w:r>
          </w:p>
        </w:tc>
      </w:tr>
      <w:tr w:rsidR="00335AFF" w14:paraId="7B2C4EA1"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7BEE587" w14:textId="77777777" w:rsidR="00335AFF" w:rsidRDefault="00000000">
            <w:pPr>
              <w:jc w:val="center"/>
            </w:pPr>
            <w:r>
              <w:t>/quizzes/&lt;id&gt;/submit</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17844FB" w14:textId="77777777" w:rsidR="00335AFF" w:rsidRDefault="00000000">
            <w:pPr>
              <w:jc w:val="center"/>
            </w:pPr>
            <w:r>
              <w:t>POST</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DFB4254" w14:textId="77777777" w:rsidR="00335AFF" w:rsidRDefault="00000000">
            <w:pPr>
              <w:jc w:val="center"/>
            </w:pPr>
            <w:r>
              <w:t>提交答案</w:t>
            </w:r>
          </w:p>
        </w:tc>
      </w:tr>
      <w:tr w:rsidR="00335AFF" w14:paraId="7ACD5954"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DD16694" w14:textId="77777777" w:rsidR="00335AFF" w:rsidRDefault="00000000">
            <w:pPr>
              <w:jc w:val="center"/>
            </w:pPr>
            <w:r>
              <w:t>/quizzes/&lt;id&gt;/end</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55931C8" w14:textId="77777777" w:rsidR="00335AFF" w:rsidRDefault="00000000">
            <w:pPr>
              <w:jc w:val="center"/>
            </w:pPr>
            <w:r>
              <w:t>PUT</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9D77C6E" w14:textId="77777777" w:rsidR="00335AFF" w:rsidRDefault="00000000">
            <w:pPr>
              <w:jc w:val="center"/>
            </w:pPr>
            <w:r>
              <w:t>教师结束测验</w:t>
            </w:r>
          </w:p>
        </w:tc>
      </w:tr>
      <w:tr w:rsidR="00335AFF" w14:paraId="5DC1FB41"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2E8F5C2" w14:textId="77777777" w:rsidR="00335AFF" w:rsidRDefault="00000000">
            <w:pPr>
              <w:jc w:val="center"/>
            </w:pPr>
            <w:r>
              <w:t>/quizzes/&lt;id&gt;/my-result</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E28F243" w14:textId="77777777" w:rsidR="00335AFF" w:rsidRDefault="00000000">
            <w:pPr>
              <w:jc w:val="center"/>
            </w:pPr>
            <w:r>
              <w:t>GET</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3E2C58F" w14:textId="77777777" w:rsidR="00335AFF" w:rsidRDefault="00000000">
            <w:pPr>
              <w:jc w:val="center"/>
            </w:pPr>
            <w:r>
              <w:t>学生查看成绩</w:t>
            </w:r>
          </w:p>
        </w:tc>
      </w:tr>
      <w:tr w:rsidR="00335AFF" w14:paraId="04649F4C"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5D0D3A3" w14:textId="77777777" w:rsidR="00335AFF" w:rsidRDefault="00000000">
            <w:pPr>
              <w:jc w:val="center"/>
            </w:pPr>
            <w:r>
              <w:t>/quizzes/&lt;id&gt;/results</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7540B0D" w14:textId="77777777" w:rsidR="00335AFF" w:rsidRDefault="00000000">
            <w:pPr>
              <w:jc w:val="center"/>
            </w:pPr>
            <w:r>
              <w:t>GET</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E38CEDC" w14:textId="77777777" w:rsidR="00335AFF" w:rsidRDefault="00000000">
            <w:pPr>
              <w:jc w:val="center"/>
            </w:pPr>
            <w:r>
              <w:t>教师查看成绩统计</w:t>
            </w:r>
          </w:p>
        </w:tc>
      </w:tr>
      <w:tr w:rsidR="00335AFF" w14:paraId="6AE1A933"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33FE421" w14:textId="77777777" w:rsidR="00335AFF" w:rsidRDefault="00000000">
            <w:pPr>
              <w:jc w:val="center"/>
            </w:pPr>
            <w:r>
              <w:lastRenderedPageBreak/>
              <w:t>/answers/&lt;id&gt;/grade</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51F7E55" w14:textId="77777777" w:rsidR="00335AFF" w:rsidRDefault="00000000">
            <w:pPr>
              <w:jc w:val="center"/>
            </w:pPr>
            <w:r>
              <w:t>PUT</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43E7380" w14:textId="77777777" w:rsidR="00335AFF" w:rsidRDefault="00000000">
            <w:pPr>
              <w:jc w:val="center"/>
            </w:pPr>
            <w:r>
              <w:t>批阅主观题</w:t>
            </w:r>
          </w:p>
        </w:tc>
      </w:tr>
      <w:tr w:rsidR="00335AFF" w14:paraId="3BF7A8AB" w14:textId="77777777">
        <w:trPr>
          <w:cantSplit/>
          <w:jc w:val="center"/>
        </w:trPr>
        <w:tc>
          <w:tcPr>
            <w:tcW w:w="2691"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24F01A" w14:textId="77777777" w:rsidR="00335AFF" w:rsidRDefault="00000000">
            <w:pPr>
              <w:jc w:val="center"/>
            </w:pPr>
            <w:r>
              <w:t>/quizzes/&lt;id&gt;/duplicate</w:t>
            </w:r>
          </w:p>
        </w:tc>
        <w:tc>
          <w:tcPr>
            <w:tcW w:w="141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A1C08EA" w14:textId="77777777" w:rsidR="00335AFF" w:rsidRDefault="00000000">
            <w:pPr>
              <w:jc w:val="center"/>
            </w:pPr>
            <w:r>
              <w:t>POST</w:t>
            </w:r>
          </w:p>
        </w:tc>
        <w:tc>
          <w:tcPr>
            <w:tcW w:w="491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08EA90A" w14:textId="77777777" w:rsidR="00335AFF" w:rsidRDefault="00000000">
            <w:pPr>
              <w:jc w:val="center"/>
            </w:pPr>
            <w:r>
              <w:t>复制测验</w:t>
            </w:r>
          </w:p>
        </w:tc>
      </w:tr>
    </w:tbl>
    <w:p w14:paraId="270E7F44" w14:textId="77777777" w:rsidR="00335AFF" w:rsidRDefault="00335AFF">
      <w:pPr>
        <w:ind w:firstLine="420"/>
      </w:pPr>
    </w:p>
    <w:p w14:paraId="723510B1" w14:textId="77777777" w:rsidR="00335AFF" w:rsidRDefault="00000000">
      <w:pPr>
        <w:pStyle w:val="2"/>
      </w:pPr>
      <w:bookmarkStart w:id="91" w:name="_Toc235951593"/>
      <w:r>
        <w:rPr>
          <w:rFonts w:hint="eastAsia"/>
        </w:rPr>
        <w:t>7.9</w:t>
      </w:r>
      <w:r>
        <w:rPr>
          <w:rFonts w:hint="eastAsia"/>
        </w:rPr>
        <w:t>存储分配</w:t>
      </w:r>
      <w:bookmarkEnd w:id="91"/>
    </w:p>
    <w:p w14:paraId="78CE50F5" w14:textId="77777777" w:rsidR="00335AFF" w:rsidRDefault="00000000">
      <w:pPr>
        <w:ind w:firstLine="420"/>
      </w:pPr>
      <w:r>
        <w:t>数据存在</w:t>
      </w:r>
      <w:r>
        <w:t xml:space="preserve"> Quiz</w:t>
      </w:r>
      <w:r>
        <w:t>、</w:t>
      </w:r>
      <w:r>
        <w:t>Question</w:t>
      </w:r>
      <w:r>
        <w:t>、</w:t>
      </w:r>
      <w:proofErr w:type="spellStart"/>
      <w:r>
        <w:t>QuizRecord</w:t>
      </w:r>
      <w:proofErr w:type="spellEnd"/>
      <w:r>
        <w:t>、</w:t>
      </w:r>
      <w:proofErr w:type="spellStart"/>
      <w:r>
        <w:t>StudentAnswer</w:t>
      </w:r>
      <w:proofErr w:type="spellEnd"/>
      <w:r>
        <w:t xml:space="preserve"> </w:t>
      </w:r>
      <w:r>
        <w:t>四张表。</w:t>
      </w:r>
      <w:r>
        <w:t xml:space="preserve">Quiz </w:t>
      </w:r>
      <w:r>
        <w:t>存测验基本信息和状态，</w:t>
      </w:r>
      <w:r>
        <w:t xml:space="preserve">Question </w:t>
      </w:r>
      <w:r>
        <w:t>存题目和正确答案，</w:t>
      </w:r>
      <w:proofErr w:type="spellStart"/>
      <w:r>
        <w:t>QuizRecord</w:t>
      </w:r>
      <w:proofErr w:type="spellEnd"/>
      <w:r>
        <w:t xml:space="preserve"> </w:t>
      </w:r>
      <w:r>
        <w:t>记录每位学生的作答总记录，</w:t>
      </w:r>
      <w:proofErr w:type="spellStart"/>
      <w:r>
        <w:t>StudentAnswer</w:t>
      </w:r>
      <w:proofErr w:type="spellEnd"/>
      <w:r>
        <w:t xml:space="preserve"> </w:t>
      </w:r>
      <w:r>
        <w:t>存每道题的答案和得分</w:t>
      </w:r>
      <w:r>
        <w:rPr>
          <w:rFonts w:hint="eastAsia"/>
        </w:rPr>
        <w:t>。</w:t>
      </w:r>
    </w:p>
    <w:p w14:paraId="1E04AE2F" w14:textId="77777777" w:rsidR="00335AFF" w:rsidRDefault="00000000">
      <w:pPr>
        <w:pStyle w:val="2"/>
      </w:pPr>
      <w:bookmarkStart w:id="92" w:name="_Toc235951594"/>
      <w:r>
        <w:rPr>
          <w:rFonts w:hint="eastAsia"/>
        </w:rPr>
        <w:t>7.10</w:t>
      </w:r>
      <w:r>
        <w:rPr>
          <w:rFonts w:hint="eastAsia"/>
        </w:rPr>
        <w:t>注释设计</w:t>
      </w:r>
      <w:bookmarkEnd w:id="92"/>
    </w:p>
    <w:p w14:paraId="349AF932" w14:textId="77777777" w:rsidR="00335AFF" w:rsidRDefault="00000000">
      <w:pPr>
        <w:ind w:firstLine="420"/>
      </w:pPr>
      <w:r>
        <w:t xml:space="preserve">routes.py </w:t>
      </w:r>
      <w:r>
        <w:t>中对每个函数添加文档字符串说明路径和功能，</w:t>
      </w:r>
      <w:r>
        <w:t xml:space="preserve">service.py </w:t>
      </w:r>
      <w:r>
        <w:t>对核心算法和判断分支添加行内注释，</w:t>
      </w:r>
      <w:r>
        <w:t xml:space="preserve">model.py </w:t>
      </w:r>
      <w:r>
        <w:t>对复杂查询添加业务目的说明</w:t>
      </w:r>
      <w:r>
        <w:rPr>
          <w:rFonts w:hint="eastAsia"/>
        </w:rPr>
        <w:t>。</w:t>
      </w:r>
    </w:p>
    <w:p w14:paraId="3856CEE1" w14:textId="77777777" w:rsidR="00335AFF" w:rsidRDefault="00000000">
      <w:pPr>
        <w:pStyle w:val="2"/>
      </w:pPr>
      <w:bookmarkStart w:id="93" w:name="_Toc235951595"/>
      <w:r>
        <w:rPr>
          <w:rFonts w:hint="eastAsia"/>
        </w:rPr>
        <w:t>7.11</w:t>
      </w:r>
      <w:r>
        <w:rPr>
          <w:rFonts w:hint="eastAsia"/>
        </w:rPr>
        <w:t>限制条件</w:t>
      </w:r>
      <w:bookmarkEnd w:id="93"/>
    </w:p>
    <w:p w14:paraId="754B4DCD" w14:textId="77777777" w:rsidR="00335AFF" w:rsidRDefault="00000000">
      <w:pPr>
        <w:ind w:firstLine="420"/>
      </w:pPr>
      <w:r>
        <w:t>不支持断点续答，刷新页面需重新开始。题目不支持插入图片和数学公式。每位学生只能作答一次</w:t>
      </w:r>
      <w:r>
        <w:rPr>
          <w:rFonts w:hint="eastAsia"/>
        </w:rPr>
        <w:t>。</w:t>
      </w:r>
    </w:p>
    <w:p w14:paraId="64F496EC" w14:textId="77777777" w:rsidR="00335AFF" w:rsidRDefault="00000000">
      <w:pPr>
        <w:pStyle w:val="2"/>
      </w:pPr>
      <w:bookmarkStart w:id="94" w:name="_Toc235951596"/>
      <w:r>
        <w:rPr>
          <w:rFonts w:hint="eastAsia"/>
        </w:rPr>
        <w:t>7.12</w:t>
      </w:r>
      <w:r>
        <w:rPr>
          <w:rFonts w:hint="eastAsia"/>
        </w:rPr>
        <w:t>测试计划</w:t>
      </w:r>
      <w:bookmarkEnd w:id="94"/>
    </w:p>
    <w:p w14:paraId="164ED9D7" w14:textId="77777777" w:rsidR="00335AFF" w:rsidRDefault="00000000">
      <w:pPr>
        <w:ind w:firstLine="420"/>
      </w:pPr>
      <w:r>
        <w:t>正常作答、超时提交、客观题评分准确性、重复提交拦截、教师批阅和成绩统计</w:t>
      </w:r>
      <w:r>
        <w:rPr>
          <w:rFonts w:hint="eastAsia"/>
        </w:rPr>
        <w:t>。</w:t>
      </w:r>
    </w:p>
    <w:p w14:paraId="6A07DB7A" w14:textId="77777777" w:rsidR="00335AFF" w:rsidRDefault="00000000">
      <w:pPr>
        <w:pStyle w:val="2"/>
      </w:pPr>
      <w:bookmarkStart w:id="95" w:name="_Toc235951597"/>
      <w:r>
        <w:rPr>
          <w:rFonts w:hint="eastAsia"/>
        </w:rPr>
        <w:t>7.13</w:t>
      </w:r>
      <w:r>
        <w:rPr>
          <w:rFonts w:hint="eastAsia"/>
        </w:rPr>
        <w:t>尚未解决的问题</w:t>
      </w:r>
      <w:bookmarkEnd w:id="95"/>
    </w:p>
    <w:p w14:paraId="4A7BD75F" w14:textId="77777777" w:rsidR="00335AFF" w:rsidRDefault="00000000">
      <w:pPr>
        <w:ind w:firstLineChars="200" w:firstLine="420"/>
      </w:pPr>
      <w:r>
        <w:t>不支持断点续答。题目不支持图片和数学公式。批量导入题目功能未实现</w:t>
      </w:r>
      <w:r>
        <w:rPr>
          <w:rFonts w:hint="eastAsia"/>
        </w:rPr>
        <w:t>。</w:t>
      </w:r>
    </w:p>
    <w:p w14:paraId="0C02419D" w14:textId="77777777" w:rsidR="00335AFF" w:rsidRDefault="00000000">
      <w:pPr>
        <w:pStyle w:val="1"/>
        <w:rPr>
          <w:rFonts w:eastAsia="宋体"/>
        </w:rPr>
      </w:pPr>
      <w:bookmarkStart w:id="96" w:name="_Toc235951598"/>
      <w:r>
        <w:rPr>
          <w:rFonts w:hint="eastAsia"/>
        </w:rPr>
        <w:t>8</w:t>
      </w:r>
      <w:r>
        <w:rPr>
          <w:rFonts w:ascii="黑体" w:hAnsi="黑体" w:cs="黑体" w:hint="eastAsia"/>
        </w:rPr>
        <w:t>程序6：通知消息设计说明</w:t>
      </w:r>
      <w:bookmarkEnd w:id="96"/>
    </w:p>
    <w:p w14:paraId="4D9BDF4E" w14:textId="77777777" w:rsidR="00335AFF" w:rsidRDefault="00000000">
      <w:pPr>
        <w:pStyle w:val="2"/>
      </w:pPr>
      <w:bookmarkStart w:id="97" w:name="_Toc235951599"/>
      <w:r>
        <w:rPr>
          <w:rFonts w:hint="eastAsia"/>
        </w:rPr>
        <w:t>8.1</w:t>
      </w:r>
      <w:r>
        <w:rPr>
          <w:rFonts w:hint="eastAsia"/>
        </w:rPr>
        <w:t>程序描述</w:t>
      </w:r>
      <w:bookmarkEnd w:id="97"/>
    </w:p>
    <w:p w14:paraId="6FD280CF" w14:textId="77777777" w:rsidR="00335AFF" w:rsidRDefault="00000000">
      <w:pPr>
        <w:ind w:firstLine="420"/>
      </w:pPr>
      <w:r>
        <w:t>本模块负责系统内通知推送和已读管理。支持课程通知和全局通知两种类型。作业和测验模块在发布、批改和打回时自动调用本模块发送通知。后端对应</w:t>
      </w:r>
      <w:r>
        <w:t xml:space="preserve"> notice </w:t>
      </w:r>
      <w:r>
        <w:t>目录</w:t>
      </w:r>
      <w:r>
        <w:rPr>
          <w:rFonts w:hint="eastAsia"/>
        </w:rPr>
        <w:t>。</w:t>
      </w:r>
    </w:p>
    <w:p w14:paraId="79A47E5B" w14:textId="77777777" w:rsidR="00335AFF" w:rsidRDefault="00000000">
      <w:pPr>
        <w:pStyle w:val="2"/>
        <w:rPr>
          <w:color w:val="FF0000"/>
        </w:rPr>
      </w:pPr>
      <w:bookmarkStart w:id="98" w:name="_Toc235951600"/>
      <w:r>
        <w:rPr>
          <w:rFonts w:hint="eastAsia"/>
        </w:rPr>
        <w:lastRenderedPageBreak/>
        <w:t>8.2</w:t>
      </w:r>
      <w:r>
        <w:rPr>
          <w:rFonts w:hint="eastAsia"/>
        </w:rPr>
        <w:t>功能相关的类设计</w:t>
      </w:r>
      <w:bookmarkEnd w:id="98"/>
    </w:p>
    <w:p w14:paraId="36905E53" w14:textId="3F316559" w:rsidR="00335AFF" w:rsidRDefault="00FB66AC">
      <w:pPr>
        <w:ind w:firstLine="420"/>
      </w:pPr>
      <w:r w:rsidRPr="00FB66AC">
        <w:t>在该功能板块设计时，通知管理板块类图定义</w:t>
      </w:r>
      <w:r w:rsidRPr="00FB66AC">
        <w:t xml:space="preserve"> Notice </w:t>
      </w:r>
      <w:r w:rsidRPr="00FB66AC">
        <w:t>通知实体，搭建</w:t>
      </w:r>
      <w:r w:rsidRPr="00FB66AC">
        <w:t xml:space="preserve"> </w:t>
      </w:r>
      <w:proofErr w:type="spellStart"/>
      <w:r w:rsidRPr="00FB66AC">
        <w:t>NoticeController</w:t>
      </w:r>
      <w:proofErr w:type="spellEnd"/>
      <w:r w:rsidRPr="00FB66AC">
        <w:t>、</w:t>
      </w:r>
      <w:proofErr w:type="spellStart"/>
      <w:r w:rsidRPr="00FB66AC">
        <w:t>NoticeService</w:t>
      </w:r>
      <w:proofErr w:type="spellEnd"/>
      <w:r w:rsidRPr="00FB66AC">
        <w:t>、</w:t>
      </w:r>
      <w:proofErr w:type="spellStart"/>
      <w:r w:rsidRPr="00FB66AC">
        <w:t>NoticeModel</w:t>
      </w:r>
      <w:proofErr w:type="spellEnd"/>
      <w:r w:rsidRPr="00FB66AC">
        <w:t xml:space="preserve"> </w:t>
      </w:r>
      <w:r w:rsidRPr="00FB66AC">
        <w:t>三层结构，封装通知发布、消息列表查询、批量</w:t>
      </w:r>
      <w:r w:rsidRPr="00FB66AC">
        <w:t xml:space="preserve"> / </w:t>
      </w:r>
      <w:r w:rsidRPr="00FB66AC">
        <w:t>单条标记已读等数据库操作方法，可由图</w:t>
      </w:r>
      <w:r w:rsidRPr="00FB66AC">
        <w:t>8-1</w:t>
      </w:r>
      <w:r w:rsidRPr="00FB66AC">
        <w:t>见具体设计。</w:t>
      </w:r>
    </w:p>
    <w:p w14:paraId="44C5C10A" w14:textId="06F09222" w:rsidR="00FB66AC" w:rsidRDefault="00FB66AC">
      <w:pPr>
        <w:ind w:firstLine="420"/>
      </w:pPr>
      <w:r>
        <w:rPr>
          <w:rFonts w:hint="eastAsia"/>
          <w:noProof/>
        </w:rPr>
        <w:drawing>
          <wp:inline distT="0" distB="0" distL="0" distR="0" wp14:anchorId="530654C7" wp14:editId="72677B42">
            <wp:extent cx="5267325" cy="4424680"/>
            <wp:effectExtent l="0" t="0" r="9525" b="0"/>
            <wp:docPr id="20794468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7325" cy="4424680"/>
                    </a:xfrm>
                    <a:prstGeom prst="rect">
                      <a:avLst/>
                    </a:prstGeom>
                    <a:noFill/>
                    <a:ln>
                      <a:noFill/>
                    </a:ln>
                  </pic:spPr>
                </pic:pic>
              </a:graphicData>
            </a:graphic>
          </wp:inline>
        </w:drawing>
      </w:r>
    </w:p>
    <w:p w14:paraId="12DC2765" w14:textId="019C7524" w:rsidR="00FB66AC" w:rsidRPr="00FB66AC" w:rsidRDefault="00FB66AC" w:rsidP="00FB66AC">
      <w:pPr>
        <w:ind w:firstLine="420"/>
        <w:jc w:val="center"/>
      </w:pPr>
      <w:r>
        <w:rPr>
          <w:rFonts w:hint="eastAsia"/>
        </w:rPr>
        <w:t>图</w:t>
      </w:r>
      <w:r>
        <w:rPr>
          <w:rFonts w:hint="eastAsia"/>
        </w:rPr>
        <w:t xml:space="preserve">8-1 </w:t>
      </w:r>
      <w:r>
        <w:rPr>
          <w:rFonts w:hint="eastAsia"/>
        </w:rPr>
        <w:t>通知管理板块类图</w:t>
      </w:r>
    </w:p>
    <w:p w14:paraId="5B7F53F8" w14:textId="77777777" w:rsidR="00335AFF" w:rsidRDefault="00000000">
      <w:pPr>
        <w:pStyle w:val="2"/>
      </w:pPr>
      <w:bookmarkStart w:id="99" w:name="_Toc235951601"/>
      <w:r>
        <w:rPr>
          <w:rFonts w:hint="eastAsia"/>
        </w:rPr>
        <w:t>8.3</w:t>
      </w:r>
      <w:r>
        <w:rPr>
          <w:rFonts w:hint="eastAsia"/>
        </w:rPr>
        <w:t>相关的时序设计</w:t>
      </w:r>
      <w:bookmarkEnd w:id="99"/>
    </w:p>
    <w:p w14:paraId="79E3F59D" w14:textId="092391FF" w:rsidR="00624D39" w:rsidRDefault="00624D39" w:rsidP="00624D39">
      <w:pPr>
        <w:ind w:firstLine="420"/>
      </w:pPr>
      <w:r>
        <w:rPr>
          <w:rFonts w:hint="eastAsia"/>
        </w:rPr>
        <w:t>时序分为业务模块推送通知、用户标记已读两大核心流程，作为全局公共模块被作业、测验、课程模块跨层调用：</w:t>
      </w:r>
    </w:p>
    <w:p w14:paraId="395288C3" w14:textId="77777777" w:rsidR="00624D39" w:rsidRDefault="00624D39" w:rsidP="00624D39">
      <w:pPr>
        <w:ind w:firstLine="420"/>
      </w:pPr>
      <w:r>
        <w:rPr>
          <w:rFonts w:hint="eastAsia"/>
        </w:rPr>
        <w:t>1.</w:t>
      </w:r>
      <w:r>
        <w:rPr>
          <w:rFonts w:hint="eastAsia"/>
        </w:rPr>
        <w:tab/>
      </w:r>
      <w:r>
        <w:rPr>
          <w:rFonts w:hint="eastAsia"/>
        </w:rPr>
        <w:t>通知推送时序：作业</w:t>
      </w:r>
      <w:r>
        <w:rPr>
          <w:rFonts w:hint="eastAsia"/>
        </w:rPr>
        <w:t xml:space="preserve"> / </w:t>
      </w:r>
      <w:r>
        <w:rPr>
          <w:rFonts w:hint="eastAsia"/>
        </w:rPr>
        <w:t>测验</w:t>
      </w:r>
      <w:r>
        <w:rPr>
          <w:rFonts w:hint="eastAsia"/>
        </w:rPr>
        <w:t xml:space="preserve"> / </w:t>
      </w:r>
      <w:r>
        <w:rPr>
          <w:rFonts w:hint="eastAsia"/>
        </w:rPr>
        <w:t>课程模块在发布、批改、打回节点调用</w:t>
      </w:r>
      <w:r>
        <w:rPr>
          <w:rFonts w:hint="eastAsia"/>
        </w:rPr>
        <w:t xml:space="preserve"> </w:t>
      </w:r>
      <w:proofErr w:type="spellStart"/>
      <w:r>
        <w:rPr>
          <w:rFonts w:hint="eastAsia"/>
        </w:rPr>
        <w:t>NoticeService</w:t>
      </w:r>
      <w:proofErr w:type="spellEnd"/>
      <w:r>
        <w:rPr>
          <w:rFonts w:hint="eastAsia"/>
        </w:rPr>
        <w:t xml:space="preserve"> </w:t>
      </w:r>
      <w:r>
        <w:rPr>
          <w:rFonts w:hint="eastAsia"/>
        </w:rPr>
        <w:t>创建通知，</w:t>
      </w:r>
      <w:r>
        <w:rPr>
          <w:rFonts w:hint="eastAsia"/>
        </w:rPr>
        <w:t xml:space="preserve">Service </w:t>
      </w:r>
      <w:r>
        <w:rPr>
          <w:rFonts w:hint="eastAsia"/>
        </w:rPr>
        <w:t>接收课程</w:t>
      </w:r>
      <w:r>
        <w:rPr>
          <w:rFonts w:hint="eastAsia"/>
        </w:rPr>
        <w:t xml:space="preserve"> ID</w:t>
      </w:r>
      <w:r>
        <w:rPr>
          <w:rFonts w:hint="eastAsia"/>
        </w:rPr>
        <w:t>、标题、内容、关联业务类型、业务</w:t>
      </w:r>
      <w:r>
        <w:rPr>
          <w:rFonts w:hint="eastAsia"/>
        </w:rPr>
        <w:t xml:space="preserve"> ID</w:t>
      </w:r>
      <w:r>
        <w:rPr>
          <w:rFonts w:hint="eastAsia"/>
        </w:rPr>
        <w:t>，向</w:t>
      </w:r>
      <w:r>
        <w:rPr>
          <w:rFonts w:hint="eastAsia"/>
        </w:rPr>
        <w:t xml:space="preserve"> Notice </w:t>
      </w:r>
      <w:r>
        <w:rPr>
          <w:rFonts w:hint="eastAsia"/>
        </w:rPr>
        <w:t>表插入通知数据，自动更新对应课程全体成员未读计数；全局管理员通知无课程绑定，推送至全平台所有用户；</w:t>
      </w:r>
    </w:p>
    <w:p w14:paraId="2E557D14" w14:textId="77777777" w:rsidR="00624D39" w:rsidRDefault="00624D39" w:rsidP="00624D39">
      <w:pPr>
        <w:ind w:firstLine="420"/>
      </w:pPr>
      <w:r>
        <w:rPr>
          <w:rFonts w:hint="eastAsia"/>
        </w:rPr>
        <w:t>2.</w:t>
      </w:r>
      <w:r>
        <w:rPr>
          <w:rFonts w:hint="eastAsia"/>
        </w:rPr>
        <w:tab/>
      </w:r>
      <w:r>
        <w:rPr>
          <w:rFonts w:hint="eastAsia"/>
        </w:rPr>
        <w:t>标记已读时序：用户单条</w:t>
      </w:r>
      <w:r>
        <w:rPr>
          <w:rFonts w:hint="eastAsia"/>
        </w:rPr>
        <w:t xml:space="preserve"> / </w:t>
      </w:r>
      <w:r>
        <w:rPr>
          <w:rFonts w:hint="eastAsia"/>
        </w:rPr>
        <w:t>批量标记已读，请求传入通知</w:t>
      </w:r>
      <w:r>
        <w:rPr>
          <w:rFonts w:hint="eastAsia"/>
        </w:rPr>
        <w:t xml:space="preserve"> ID / </w:t>
      </w:r>
      <w:r>
        <w:rPr>
          <w:rFonts w:hint="eastAsia"/>
        </w:rPr>
        <w:t>课程</w:t>
      </w:r>
      <w:r>
        <w:rPr>
          <w:rFonts w:hint="eastAsia"/>
        </w:rPr>
        <w:t xml:space="preserve"> ID</w:t>
      </w:r>
      <w:r>
        <w:rPr>
          <w:rFonts w:hint="eastAsia"/>
        </w:rPr>
        <w:t>，</w:t>
      </w:r>
      <w:r>
        <w:rPr>
          <w:rFonts w:hint="eastAsia"/>
        </w:rPr>
        <w:t xml:space="preserve">Service </w:t>
      </w:r>
      <w:r>
        <w:rPr>
          <w:rFonts w:hint="eastAsia"/>
        </w:rPr>
        <w:t>向</w:t>
      </w:r>
      <w:r>
        <w:rPr>
          <w:rFonts w:hint="eastAsia"/>
        </w:rPr>
        <w:t xml:space="preserve"> </w:t>
      </w:r>
      <w:proofErr w:type="spellStart"/>
      <w:r>
        <w:rPr>
          <w:rFonts w:hint="eastAsia"/>
        </w:rPr>
        <w:t>NoticeRead</w:t>
      </w:r>
      <w:proofErr w:type="spellEnd"/>
      <w:r>
        <w:rPr>
          <w:rFonts w:hint="eastAsia"/>
        </w:rPr>
        <w:t xml:space="preserve"> </w:t>
      </w:r>
      <w:r>
        <w:rPr>
          <w:rFonts w:hint="eastAsia"/>
        </w:rPr>
        <w:t>写入已读记录，采用幂等设计，重复标记不会产生重复数据；同时更新课程成员已读水位时间，双重机制判断通知已读状态；</w:t>
      </w:r>
    </w:p>
    <w:p w14:paraId="23A1A4A5" w14:textId="19F2E4CD" w:rsidR="00624D39" w:rsidRDefault="00624D39" w:rsidP="00720B95">
      <w:pPr>
        <w:ind w:firstLine="420"/>
      </w:pPr>
      <w:r>
        <w:rPr>
          <w:rFonts w:hint="eastAsia"/>
        </w:rPr>
        <w:t>前端查询未读计数时，时序反向执行：先读取</w:t>
      </w:r>
      <w:r>
        <w:rPr>
          <w:rFonts w:hint="eastAsia"/>
        </w:rPr>
        <w:t xml:space="preserve"> Notice </w:t>
      </w:r>
      <w:r>
        <w:rPr>
          <w:rFonts w:hint="eastAsia"/>
        </w:rPr>
        <w:t>未过滤列表，匹配用户已读记录与水位线，过滤已读消息后返回未读总量与消息列表。</w:t>
      </w:r>
    </w:p>
    <w:p w14:paraId="4761607B" w14:textId="200CE811" w:rsidR="00624D39" w:rsidRDefault="00624D39" w:rsidP="00624D39">
      <w:pPr>
        <w:ind w:firstLine="420"/>
      </w:pPr>
      <w:r>
        <w:rPr>
          <w:rFonts w:hint="eastAsia"/>
          <w:noProof/>
        </w:rPr>
        <w:lastRenderedPageBreak/>
        <w:drawing>
          <wp:inline distT="0" distB="0" distL="0" distR="0" wp14:anchorId="2A2FA746" wp14:editId="182BAA3E">
            <wp:extent cx="5274310" cy="5896610"/>
            <wp:effectExtent l="0" t="0" r="2540" b="8890"/>
            <wp:docPr id="10192033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3362" name="图片 10192033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5896610"/>
                    </a:xfrm>
                    <a:prstGeom prst="rect">
                      <a:avLst/>
                    </a:prstGeom>
                  </pic:spPr>
                </pic:pic>
              </a:graphicData>
            </a:graphic>
          </wp:inline>
        </w:drawing>
      </w:r>
    </w:p>
    <w:p w14:paraId="42BC0202" w14:textId="7A7041B5" w:rsidR="00624D39" w:rsidRDefault="00624D39" w:rsidP="00624D39">
      <w:pPr>
        <w:ind w:firstLine="420"/>
        <w:jc w:val="center"/>
      </w:pPr>
      <w:r>
        <w:rPr>
          <w:rFonts w:hint="eastAsia"/>
        </w:rPr>
        <w:t>图</w:t>
      </w:r>
      <w:r>
        <w:rPr>
          <w:rFonts w:hint="eastAsia"/>
        </w:rPr>
        <w:t xml:space="preserve">8-2 </w:t>
      </w:r>
      <w:r>
        <w:rPr>
          <w:rFonts w:hint="eastAsia"/>
        </w:rPr>
        <w:t>通知消息功能时序图</w:t>
      </w:r>
    </w:p>
    <w:p w14:paraId="2C354E32" w14:textId="77777777" w:rsidR="00335AFF" w:rsidRDefault="00000000">
      <w:pPr>
        <w:pStyle w:val="2"/>
      </w:pPr>
      <w:bookmarkStart w:id="100" w:name="_Toc235951602"/>
      <w:r>
        <w:rPr>
          <w:rFonts w:hint="eastAsia"/>
        </w:rPr>
        <w:t>8.4</w:t>
      </w:r>
      <w:r>
        <w:rPr>
          <w:rFonts w:hint="eastAsia"/>
        </w:rPr>
        <w:t>输入项</w:t>
      </w:r>
      <w:bookmarkEnd w:id="100"/>
    </w:p>
    <w:p w14:paraId="1405AFBB" w14:textId="77777777" w:rsidR="00335AFF" w:rsidRDefault="00000000">
      <w:pPr>
        <w:ind w:firstLine="420"/>
      </w:pPr>
      <w:r>
        <w:t>创建通知输入标题、内容、通知类型（</w:t>
      </w:r>
      <w:r>
        <w:t xml:space="preserve">course/homework/quiz </w:t>
      </w:r>
      <w:r>
        <w:t>等）和关联业务</w:t>
      </w:r>
      <w:r>
        <w:t>ID</w:t>
      </w:r>
      <w:r>
        <w:t>。标记已读输入通知</w:t>
      </w:r>
      <w:r>
        <w:t>ID</w:t>
      </w:r>
      <w:r>
        <w:t>。按课程批量已读输入课程</w:t>
      </w:r>
      <w:r>
        <w:t>ID</w:t>
      </w:r>
      <w:r>
        <w:rPr>
          <w:rFonts w:hint="eastAsia"/>
        </w:rPr>
        <w:t>。</w:t>
      </w:r>
    </w:p>
    <w:p w14:paraId="39334B10" w14:textId="77777777" w:rsidR="00335AFF" w:rsidRDefault="00000000">
      <w:pPr>
        <w:pStyle w:val="2"/>
      </w:pPr>
      <w:bookmarkStart w:id="101" w:name="_Toc235951603"/>
      <w:r>
        <w:rPr>
          <w:rFonts w:hint="eastAsia"/>
        </w:rPr>
        <w:t>8.5</w:t>
      </w:r>
      <w:r>
        <w:rPr>
          <w:rFonts w:hint="eastAsia"/>
        </w:rPr>
        <w:t>输出项</w:t>
      </w:r>
      <w:bookmarkEnd w:id="101"/>
    </w:p>
    <w:p w14:paraId="7FD36C24" w14:textId="77777777" w:rsidR="00335AFF" w:rsidRDefault="00000000">
      <w:pPr>
        <w:ind w:firstLine="420"/>
      </w:pPr>
      <w:r>
        <w:t>通知列表返回通知</w:t>
      </w:r>
      <w:r>
        <w:t>ID</w:t>
      </w:r>
      <w:r>
        <w:t>、标题、类型、发布时间和已读状态。未读计数返回各类型的未读数量</w:t>
      </w:r>
      <w:r>
        <w:rPr>
          <w:rFonts w:hint="eastAsia"/>
        </w:rPr>
        <w:t>。</w:t>
      </w:r>
    </w:p>
    <w:p w14:paraId="6CE89E48" w14:textId="77777777" w:rsidR="00335AFF" w:rsidRDefault="00000000">
      <w:pPr>
        <w:pStyle w:val="2"/>
      </w:pPr>
      <w:bookmarkStart w:id="102" w:name="_Toc235951604"/>
      <w:r>
        <w:rPr>
          <w:rFonts w:hint="eastAsia"/>
        </w:rPr>
        <w:lastRenderedPageBreak/>
        <w:t>8.6</w:t>
      </w:r>
      <w:r>
        <w:rPr>
          <w:rFonts w:hint="eastAsia"/>
        </w:rPr>
        <w:t>算法</w:t>
      </w:r>
      <w:bookmarkEnd w:id="102"/>
    </w:p>
    <w:p w14:paraId="330D1E14" w14:textId="77777777" w:rsidR="00335AFF" w:rsidRDefault="00000000">
      <w:pPr>
        <w:ind w:firstLine="420"/>
      </w:pPr>
      <w:r>
        <w:t>已读判定采用双通道机制：检查</w:t>
      </w:r>
      <w:r>
        <w:t xml:space="preserve"> </w:t>
      </w:r>
      <w:proofErr w:type="spellStart"/>
      <w:r>
        <w:t>NoticeRead</w:t>
      </w:r>
      <w:proofErr w:type="spellEnd"/>
      <w:r>
        <w:t xml:space="preserve"> </w:t>
      </w:r>
      <w:r>
        <w:t>表是否存在该用户的已读记录，或检查课程级已读水位线（</w:t>
      </w:r>
      <w:proofErr w:type="spellStart"/>
      <w:r>
        <w:t>CourseMember.LastReadNoticeTime</w:t>
      </w:r>
      <w:proofErr w:type="spellEnd"/>
      <w:r>
        <w:t>）是否超过通知发布时间，满足其一即视为已读</w:t>
      </w:r>
      <w:r>
        <w:rPr>
          <w:rFonts w:hint="eastAsia"/>
        </w:rPr>
        <w:t>。</w:t>
      </w:r>
    </w:p>
    <w:p w14:paraId="1947AABA" w14:textId="77777777" w:rsidR="00335AFF" w:rsidRDefault="00000000">
      <w:pPr>
        <w:pStyle w:val="2"/>
      </w:pPr>
      <w:bookmarkStart w:id="103" w:name="_Toc235951605"/>
      <w:r>
        <w:rPr>
          <w:rFonts w:hint="eastAsia"/>
        </w:rPr>
        <w:t>8.7</w:t>
      </w:r>
      <w:r>
        <w:rPr>
          <w:rFonts w:hint="eastAsia"/>
        </w:rPr>
        <w:t>流程逻辑</w:t>
      </w:r>
      <w:bookmarkEnd w:id="103"/>
    </w:p>
    <w:p w14:paraId="6D6D63A8" w14:textId="3F21A8DB" w:rsidR="00335AFF" w:rsidRDefault="001836D9">
      <w:pPr>
        <w:ind w:firstLine="420"/>
      </w:pPr>
      <w:r w:rsidRPr="001836D9">
        <w:t>图</w:t>
      </w:r>
      <w:r>
        <w:rPr>
          <w:rFonts w:hint="eastAsia"/>
        </w:rPr>
        <w:t>8-3</w:t>
      </w:r>
      <w:r w:rsidRPr="001836D9">
        <w:t>展示了通知发布业务逻辑。系统校验通知标题、正文内容等参数完整性，区分通知类型进行处理：全局公告</w:t>
      </w:r>
      <w:r w:rsidRPr="001836D9">
        <w:t xml:space="preserve"> </w:t>
      </w:r>
      <w:proofErr w:type="spellStart"/>
      <w:r w:rsidRPr="001836D9">
        <w:t>CourseID</w:t>
      </w:r>
      <w:proofErr w:type="spellEnd"/>
      <w:r w:rsidRPr="001836D9">
        <w:t xml:space="preserve"> </w:t>
      </w:r>
      <w:r w:rsidRPr="001836D9">
        <w:t>字段置空，面向全部平台用户；课程通知绑定对应课程编号，仅课程成员可见，参数区分完成后将通知信息写入数据表。</w:t>
      </w:r>
    </w:p>
    <w:p w14:paraId="3FE3ACB7" w14:textId="77777777" w:rsidR="001836D9" w:rsidRDefault="001836D9" w:rsidP="001836D9">
      <w:pPr>
        <w:jc w:val="center"/>
      </w:pPr>
      <w:r>
        <w:rPr>
          <w:rFonts w:hint="eastAsia"/>
          <w:noProof/>
        </w:rPr>
        <w:drawing>
          <wp:inline distT="0" distB="0" distL="0" distR="0" wp14:anchorId="0386DBE0" wp14:editId="08536847">
            <wp:extent cx="3203848" cy="3523743"/>
            <wp:effectExtent l="0" t="0" r="0" b="635"/>
            <wp:docPr id="1616498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30336" cy="3552876"/>
                    </a:xfrm>
                    <a:prstGeom prst="rect">
                      <a:avLst/>
                    </a:prstGeom>
                    <a:noFill/>
                    <a:ln>
                      <a:noFill/>
                    </a:ln>
                  </pic:spPr>
                </pic:pic>
              </a:graphicData>
            </a:graphic>
          </wp:inline>
        </w:drawing>
      </w:r>
    </w:p>
    <w:p w14:paraId="012608C9" w14:textId="3148F559" w:rsidR="001836D9" w:rsidRDefault="001836D9" w:rsidP="001836D9">
      <w:pPr>
        <w:jc w:val="center"/>
      </w:pPr>
      <w:r>
        <w:rPr>
          <w:rFonts w:hint="eastAsia"/>
        </w:rPr>
        <w:t>图</w:t>
      </w:r>
      <w:r w:rsidR="00E8024B">
        <w:rPr>
          <w:rFonts w:hint="eastAsia"/>
        </w:rPr>
        <w:t>8-3</w:t>
      </w:r>
      <w:r>
        <w:rPr>
          <w:rFonts w:hint="eastAsia"/>
        </w:rPr>
        <w:t xml:space="preserve"> </w:t>
      </w:r>
      <w:r>
        <w:rPr>
          <w:rFonts w:hint="eastAsia"/>
        </w:rPr>
        <w:t>创建通知流程图</w:t>
      </w:r>
    </w:p>
    <w:p w14:paraId="189505D1" w14:textId="77777777" w:rsidR="00335AFF" w:rsidRDefault="00000000">
      <w:pPr>
        <w:pStyle w:val="2"/>
      </w:pPr>
      <w:bookmarkStart w:id="104" w:name="_Toc235951606"/>
      <w:r>
        <w:rPr>
          <w:rFonts w:hint="eastAsia"/>
        </w:rPr>
        <w:t>8.8</w:t>
      </w:r>
      <w:r>
        <w:rPr>
          <w:rFonts w:hint="eastAsia"/>
        </w:rPr>
        <w:t>接口</w:t>
      </w:r>
      <w:bookmarkEnd w:id="104"/>
    </w:p>
    <w:p w14:paraId="280CD80D" w14:textId="77777777" w:rsidR="00335AFF" w:rsidRDefault="00000000">
      <w:pPr>
        <w:jc w:val="center"/>
      </w:pPr>
      <w:r>
        <w:rPr>
          <w:rFonts w:hint="eastAsia"/>
        </w:rPr>
        <w:t>表</w:t>
      </w:r>
      <w:r>
        <w:rPr>
          <w:rFonts w:hint="eastAsia"/>
        </w:rPr>
        <w:t xml:space="preserve">8-1 </w:t>
      </w:r>
      <w:r>
        <w:rPr>
          <w:rFonts w:hint="eastAsia"/>
        </w:rPr>
        <w:t>通知消息接口</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9"/>
        <w:gridCol w:w="1134"/>
        <w:gridCol w:w="4493"/>
      </w:tblGrid>
      <w:tr w:rsidR="00335AFF" w14:paraId="37454BE8" w14:textId="77777777">
        <w:trPr>
          <w:cantSplit/>
          <w:jc w:val="center"/>
        </w:trPr>
        <w:tc>
          <w:tcPr>
            <w:tcW w:w="33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FC93C3F" w14:textId="77777777" w:rsidR="00335AFF" w:rsidRDefault="00000000">
            <w:pPr>
              <w:jc w:val="center"/>
            </w:pPr>
            <w:r>
              <w:rPr>
                <w:b/>
                <w:bCs/>
              </w:rPr>
              <w:t>接口路径</w:t>
            </w:r>
          </w:p>
        </w:tc>
        <w:tc>
          <w:tcPr>
            <w:tcW w:w="113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6190857" w14:textId="77777777" w:rsidR="00335AFF" w:rsidRDefault="00000000">
            <w:pPr>
              <w:jc w:val="center"/>
            </w:pPr>
            <w:r>
              <w:rPr>
                <w:b/>
                <w:bCs/>
              </w:rPr>
              <w:t>方法</w:t>
            </w:r>
          </w:p>
        </w:tc>
        <w:tc>
          <w:tcPr>
            <w:tcW w:w="449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61C812" w14:textId="77777777" w:rsidR="00335AFF" w:rsidRDefault="00000000">
            <w:pPr>
              <w:jc w:val="center"/>
            </w:pPr>
            <w:r>
              <w:rPr>
                <w:b/>
                <w:bCs/>
              </w:rPr>
              <w:t>功能说明</w:t>
            </w:r>
          </w:p>
        </w:tc>
      </w:tr>
      <w:tr w:rsidR="00335AFF" w14:paraId="111B92F6" w14:textId="77777777">
        <w:trPr>
          <w:cantSplit/>
          <w:jc w:val="center"/>
        </w:trPr>
        <w:tc>
          <w:tcPr>
            <w:tcW w:w="33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87DD660" w14:textId="77777777" w:rsidR="00335AFF" w:rsidRDefault="00000000">
            <w:pPr>
              <w:jc w:val="center"/>
            </w:pPr>
            <w:r>
              <w:t>/courses/&lt;</w:t>
            </w:r>
            <w:proofErr w:type="spellStart"/>
            <w:r>
              <w:t>cid</w:t>
            </w:r>
            <w:proofErr w:type="spellEnd"/>
            <w:r>
              <w:t>&gt;/notices</w:t>
            </w:r>
          </w:p>
        </w:tc>
        <w:tc>
          <w:tcPr>
            <w:tcW w:w="113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E960B94" w14:textId="77777777" w:rsidR="00335AFF" w:rsidRDefault="00000000">
            <w:pPr>
              <w:jc w:val="center"/>
            </w:pPr>
            <w:r>
              <w:t>POST</w:t>
            </w:r>
          </w:p>
        </w:tc>
        <w:tc>
          <w:tcPr>
            <w:tcW w:w="449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D46D30E" w14:textId="77777777" w:rsidR="00335AFF" w:rsidRDefault="00000000">
            <w:pPr>
              <w:jc w:val="center"/>
            </w:pPr>
            <w:r>
              <w:t>创建课程通知</w:t>
            </w:r>
          </w:p>
        </w:tc>
      </w:tr>
      <w:tr w:rsidR="00335AFF" w14:paraId="367D16DF" w14:textId="77777777">
        <w:trPr>
          <w:cantSplit/>
          <w:jc w:val="center"/>
        </w:trPr>
        <w:tc>
          <w:tcPr>
            <w:tcW w:w="33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9E196CB" w14:textId="77777777" w:rsidR="00335AFF" w:rsidRDefault="00000000">
            <w:pPr>
              <w:jc w:val="center"/>
            </w:pPr>
            <w:r>
              <w:t>/notices/global</w:t>
            </w:r>
          </w:p>
        </w:tc>
        <w:tc>
          <w:tcPr>
            <w:tcW w:w="113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E62E921" w14:textId="77777777" w:rsidR="00335AFF" w:rsidRDefault="00000000">
            <w:pPr>
              <w:jc w:val="center"/>
            </w:pPr>
            <w:r>
              <w:t>POST</w:t>
            </w:r>
          </w:p>
        </w:tc>
        <w:tc>
          <w:tcPr>
            <w:tcW w:w="449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3964260" w14:textId="77777777" w:rsidR="00335AFF" w:rsidRDefault="00000000">
            <w:pPr>
              <w:jc w:val="center"/>
            </w:pPr>
            <w:r>
              <w:t>创建全局通知（管理员）</w:t>
            </w:r>
          </w:p>
        </w:tc>
      </w:tr>
      <w:tr w:rsidR="00335AFF" w14:paraId="56EC0F47" w14:textId="77777777">
        <w:trPr>
          <w:cantSplit/>
          <w:jc w:val="center"/>
        </w:trPr>
        <w:tc>
          <w:tcPr>
            <w:tcW w:w="33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7E3331D" w14:textId="77777777" w:rsidR="00335AFF" w:rsidRDefault="00000000">
            <w:pPr>
              <w:jc w:val="center"/>
            </w:pPr>
            <w:r>
              <w:t>/</w:t>
            </w:r>
            <w:proofErr w:type="gramStart"/>
            <w:r>
              <w:t>notices</w:t>
            </w:r>
            <w:proofErr w:type="gramEnd"/>
          </w:p>
        </w:tc>
        <w:tc>
          <w:tcPr>
            <w:tcW w:w="113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22CD206" w14:textId="77777777" w:rsidR="00335AFF" w:rsidRDefault="00000000">
            <w:pPr>
              <w:jc w:val="center"/>
            </w:pPr>
            <w:r>
              <w:t>GET</w:t>
            </w:r>
          </w:p>
        </w:tc>
        <w:tc>
          <w:tcPr>
            <w:tcW w:w="449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C821EFF" w14:textId="77777777" w:rsidR="00335AFF" w:rsidRDefault="00000000">
            <w:pPr>
              <w:jc w:val="center"/>
            </w:pPr>
            <w:r>
              <w:t>通知列表（支持类型和课程过滤）</w:t>
            </w:r>
          </w:p>
        </w:tc>
      </w:tr>
      <w:tr w:rsidR="00335AFF" w14:paraId="1BF2B5D8" w14:textId="77777777">
        <w:trPr>
          <w:cantSplit/>
          <w:jc w:val="center"/>
        </w:trPr>
        <w:tc>
          <w:tcPr>
            <w:tcW w:w="33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912ED56" w14:textId="77777777" w:rsidR="00335AFF" w:rsidRDefault="00000000">
            <w:pPr>
              <w:jc w:val="center"/>
            </w:pPr>
            <w:r>
              <w:t>/notices/&lt;id&gt;</w:t>
            </w:r>
          </w:p>
        </w:tc>
        <w:tc>
          <w:tcPr>
            <w:tcW w:w="113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627CE37" w14:textId="77777777" w:rsidR="00335AFF" w:rsidRDefault="00000000">
            <w:pPr>
              <w:jc w:val="center"/>
            </w:pPr>
            <w:r>
              <w:t>GET</w:t>
            </w:r>
          </w:p>
        </w:tc>
        <w:tc>
          <w:tcPr>
            <w:tcW w:w="449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01EE2E1" w14:textId="77777777" w:rsidR="00335AFF" w:rsidRDefault="00000000">
            <w:pPr>
              <w:jc w:val="center"/>
            </w:pPr>
            <w:r>
              <w:t>通知详情</w:t>
            </w:r>
          </w:p>
        </w:tc>
      </w:tr>
      <w:tr w:rsidR="00335AFF" w14:paraId="3D0E3014" w14:textId="77777777">
        <w:trPr>
          <w:cantSplit/>
          <w:jc w:val="center"/>
        </w:trPr>
        <w:tc>
          <w:tcPr>
            <w:tcW w:w="33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936ECB8" w14:textId="77777777" w:rsidR="00335AFF" w:rsidRDefault="00000000">
            <w:pPr>
              <w:jc w:val="center"/>
            </w:pPr>
            <w:r>
              <w:t>/notices/&lt;id&gt;/read</w:t>
            </w:r>
          </w:p>
        </w:tc>
        <w:tc>
          <w:tcPr>
            <w:tcW w:w="113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B243319" w14:textId="77777777" w:rsidR="00335AFF" w:rsidRDefault="00000000">
            <w:pPr>
              <w:jc w:val="center"/>
            </w:pPr>
            <w:r>
              <w:t>PUT</w:t>
            </w:r>
          </w:p>
        </w:tc>
        <w:tc>
          <w:tcPr>
            <w:tcW w:w="449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6C92146" w14:textId="77777777" w:rsidR="00335AFF" w:rsidRDefault="00000000">
            <w:pPr>
              <w:jc w:val="center"/>
            </w:pPr>
            <w:r>
              <w:t>标记单条已读</w:t>
            </w:r>
          </w:p>
        </w:tc>
      </w:tr>
      <w:tr w:rsidR="00335AFF" w14:paraId="5E9886CE" w14:textId="77777777">
        <w:trPr>
          <w:cantSplit/>
          <w:jc w:val="center"/>
        </w:trPr>
        <w:tc>
          <w:tcPr>
            <w:tcW w:w="33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4574B33" w14:textId="77777777" w:rsidR="00335AFF" w:rsidRDefault="00000000">
            <w:pPr>
              <w:jc w:val="center"/>
            </w:pPr>
            <w:r>
              <w:lastRenderedPageBreak/>
              <w:t>/notices/read-all</w:t>
            </w:r>
          </w:p>
        </w:tc>
        <w:tc>
          <w:tcPr>
            <w:tcW w:w="113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3ECDEDD" w14:textId="77777777" w:rsidR="00335AFF" w:rsidRDefault="00000000">
            <w:pPr>
              <w:jc w:val="center"/>
            </w:pPr>
            <w:r>
              <w:t>PUT</w:t>
            </w:r>
          </w:p>
        </w:tc>
        <w:tc>
          <w:tcPr>
            <w:tcW w:w="449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12E7703" w14:textId="77777777" w:rsidR="00335AFF" w:rsidRDefault="00000000">
            <w:pPr>
              <w:jc w:val="center"/>
            </w:pPr>
            <w:r>
              <w:t>全部标记已读</w:t>
            </w:r>
          </w:p>
        </w:tc>
      </w:tr>
      <w:tr w:rsidR="00335AFF" w14:paraId="1ADF6B78" w14:textId="77777777">
        <w:trPr>
          <w:cantSplit/>
          <w:jc w:val="center"/>
        </w:trPr>
        <w:tc>
          <w:tcPr>
            <w:tcW w:w="33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C786913" w14:textId="77777777" w:rsidR="00335AFF" w:rsidRDefault="00000000">
            <w:pPr>
              <w:jc w:val="center"/>
            </w:pPr>
            <w:r>
              <w:t>/notices/unread-count</w:t>
            </w:r>
          </w:p>
        </w:tc>
        <w:tc>
          <w:tcPr>
            <w:tcW w:w="113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263C861" w14:textId="77777777" w:rsidR="00335AFF" w:rsidRDefault="00000000">
            <w:pPr>
              <w:jc w:val="center"/>
            </w:pPr>
            <w:r>
              <w:t>GET</w:t>
            </w:r>
          </w:p>
        </w:tc>
        <w:tc>
          <w:tcPr>
            <w:tcW w:w="449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90B2035" w14:textId="77777777" w:rsidR="00335AFF" w:rsidRDefault="00000000">
            <w:pPr>
              <w:jc w:val="center"/>
            </w:pPr>
            <w:r>
              <w:t>获取未读总数</w:t>
            </w:r>
          </w:p>
        </w:tc>
      </w:tr>
      <w:tr w:rsidR="00335AFF" w14:paraId="44F59A23" w14:textId="77777777">
        <w:trPr>
          <w:cantSplit/>
          <w:jc w:val="center"/>
        </w:trPr>
        <w:tc>
          <w:tcPr>
            <w:tcW w:w="339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2AA8BF" w14:textId="77777777" w:rsidR="00335AFF" w:rsidRDefault="00000000">
            <w:pPr>
              <w:jc w:val="center"/>
            </w:pPr>
            <w:r>
              <w:t>/courses/&lt;</w:t>
            </w:r>
            <w:proofErr w:type="spellStart"/>
            <w:r>
              <w:t>cid</w:t>
            </w:r>
            <w:proofErr w:type="spellEnd"/>
            <w:r>
              <w:t>&gt;/notices/read-all</w:t>
            </w:r>
          </w:p>
        </w:tc>
        <w:tc>
          <w:tcPr>
            <w:tcW w:w="113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7986C2B" w14:textId="77777777" w:rsidR="00335AFF" w:rsidRDefault="00000000">
            <w:pPr>
              <w:jc w:val="center"/>
            </w:pPr>
            <w:r>
              <w:t>PUT</w:t>
            </w:r>
          </w:p>
        </w:tc>
        <w:tc>
          <w:tcPr>
            <w:tcW w:w="449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D7AA415" w14:textId="77777777" w:rsidR="00335AFF" w:rsidRDefault="00000000">
            <w:pPr>
              <w:jc w:val="center"/>
            </w:pPr>
            <w:r>
              <w:t>按课程批量已读</w:t>
            </w:r>
          </w:p>
        </w:tc>
      </w:tr>
    </w:tbl>
    <w:p w14:paraId="1D2708C2" w14:textId="77777777" w:rsidR="00335AFF" w:rsidRDefault="00000000">
      <w:pPr>
        <w:pStyle w:val="2"/>
      </w:pPr>
      <w:bookmarkStart w:id="105" w:name="_Toc235951607"/>
      <w:r>
        <w:rPr>
          <w:rFonts w:hint="eastAsia"/>
        </w:rPr>
        <w:t>8.9</w:t>
      </w:r>
      <w:r>
        <w:rPr>
          <w:rFonts w:hint="eastAsia"/>
        </w:rPr>
        <w:t>存储分配</w:t>
      </w:r>
      <w:bookmarkEnd w:id="105"/>
    </w:p>
    <w:p w14:paraId="7D87BE5C" w14:textId="77777777" w:rsidR="00335AFF" w:rsidRDefault="00000000">
      <w:pPr>
        <w:ind w:firstLine="420"/>
      </w:pPr>
      <w:r>
        <w:t>数据存在</w:t>
      </w:r>
      <w:r>
        <w:t xml:space="preserve"> Notice </w:t>
      </w:r>
      <w:r>
        <w:t>表和</w:t>
      </w:r>
      <w:r>
        <w:t xml:space="preserve"> </w:t>
      </w:r>
      <w:proofErr w:type="spellStart"/>
      <w:r>
        <w:t>NoticeRead</w:t>
      </w:r>
      <w:proofErr w:type="spellEnd"/>
      <w:r>
        <w:t xml:space="preserve"> </w:t>
      </w:r>
      <w:r>
        <w:t>表。</w:t>
      </w:r>
      <w:r>
        <w:t xml:space="preserve">Notice </w:t>
      </w:r>
      <w:r>
        <w:t>表记录通知的标题、内容、类型、发布者和发布时间，</w:t>
      </w:r>
      <w:proofErr w:type="spellStart"/>
      <w:r>
        <w:t>NoticeRead</w:t>
      </w:r>
      <w:proofErr w:type="spellEnd"/>
      <w:r>
        <w:t xml:space="preserve"> </w:t>
      </w:r>
      <w:r>
        <w:t>表记录每位用户对每条通知的已读标记</w:t>
      </w:r>
      <w:r>
        <w:rPr>
          <w:rFonts w:hint="eastAsia"/>
        </w:rPr>
        <w:t>。</w:t>
      </w:r>
    </w:p>
    <w:p w14:paraId="5B9EBEFD" w14:textId="77777777" w:rsidR="00335AFF" w:rsidRDefault="00000000">
      <w:pPr>
        <w:pStyle w:val="2"/>
      </w:pPr>
      <w:bookmarkStart w:id="106" w:name="_Toc235951608"/>
      <w:r>
        <w:rPr>
          <w:rFonts w:hint="eastAsia"/>
        </w:rPr>
        <w:t>8.10</w:t>
      </w:r>
      <w:r>
        <w:rPr>
          <w:rFonts w:hint="eastAsia"/>
        </w:rPr>
        <w:t>注释设计</w:t>
      </w:r>
      <w:bookmarkEnd w:id="106"/>
    </w:p>
    <w:p w14:paraId="7411DB94" w14:textId="77777777" w:rsidR="00335AFF" w:rsidRDefault="00000000">
      <w:pPr>
        <w:ind w:firstLineChars="200" w:firstLine="420"/>
      </w:pPr>
      <w:r>
        <w:t xml:space="preserve">routes.py </w:t>
      </w:r>
      <w:r>
        <w:t>中对每个函数添加文档字符串说明路径和功能，</w:t>
      </w:r>
      <w:r>
        <w:t xml:space="preserve">service.py </w:t>
      </w:r>
      <w:r>
        <w:t>对核心算法和判断分支添加行内注释，</w:t>
      </w:r>
      <w:r>
        <w:t xml:space="preserve">model.py </w:t>
      </w:r>
      <w:r>
        <w:t>对复杂查询添加业务目的说明</w:t>
      </w:r>
    </w:p>
    <w:p w14:paraId="6C21BDA4" w14:textId="77777777" w:rsidR="00335AFF" w:rsidRDefault="00000000">
      <w:pPr>
        <w:pStyle w:val="2"/>
      </w:pPr>
      <w:bookmarkStart w:id="107" w:name="_Toc235951609"/>
      <w:r>
        <w:rPr>
          <w:rFonts w:hint="eastAsia"/>
        </w:rPr>
        <w:t>8.11</w:t>
      </w:r>
      <w:r>
        <w:rPr>
          <w:rFonts w:hint="eastAsia"/>
        </w:rPr>
        <w:t>限制条件</w:t>
      </w:r>
      <w:bookmarkEnd w:id="107"/>
    </w:p>
    <w:p w14:paraId="6575269A" w14:textId="77777777" w:rsidR="00335AFF" w:rsidRDefault="00000000">
      <w:pPr>
        <w:ind w:firstLine="420"/>
      </w:pPr>
      <w:r>
        <w:t>所有提醒仅限站内消息，不支持邮件或短信推送</w:t>
      </w:r>
      <w:r>
        <w:rPr>
          <w:rFonts w:hint="eastAsia"/>
        </w:rPr>
        <w:t>。</w:t>
      </w:r>
    </w:p>
    <w:p w14:paraId="5A56BCAF" w14:textId="77777777" w:rsidR="00335AFF" w:rsidRDefault="00000000">
      <w:pPr>
        <w:pStyle w:val="2"/>
      </w:pPr>
      <w:bookmarkStart w:id="108" w:name="_Toc235951610"/>
      <w:r>
        <w:rPr>
          <w:rFonts w:hint="eastAsia"/>
        </w:rPr>
        <w:t>8.12</w:t>
      </w:r>
      <w:r>
        <w:rPr>
          <w:rFonts w:hint="eastAsia"/>
        </w:rPr>
        <w:t>测试计划</w:t>
      </w:r>
      <w:bookmarkEnd w:id="108"/>
    </w:p>
    <w:p w14:paraId="4C915E24" w14:textId="77777777" w:rsidR="00335AFF" w:rsidRDefault="00000000">
      <w:pPr>
        <w:ind w:firstLine="420"/>
      </w:pPr>
      <w:r>
        <w:t>创建通知、标记已读、批量已读、未读计数、可见性控制</w:t>
      </w:r>
      <w:r>
        <w:rPr>
          <w:rFonts w:hint="eastAsia"/>
        </w:rPr>
        <w:t>。</w:t>
      </w:r>
    </w:p>
    <w:p w14:paraId="7FD55960" w14:textId="77777777" w:rsidR="00335AFF" w:rsidRDefault="00000000">
      <w:pPr>
        <w:pStyle w:val="2"/>
      </w:pPr>
      <w:bookmarkStart w:id="109" w:name="_Toc235951611"/>
      <w:r>
        <w:rPr>
          <w:rFonts w:hint="eastAsia"/>
        </w:rPr>
        <w:t>8.13</w:t>
      </w:r>
      <w:r>
        <w:rPr>
          <w:rFonts w:hint="eastAsia"/>
        </w:rPr>
        <w:t>尚未解决的问题</w:t>
      </w:r>
      <w:bookmarkEnd w:id="109"/>
    </w:p>
    <w:p w14:paraId="36D2B0F6" w14:textId="77777777" w:rsidR="00335AFF" w:rsidRDefault="00000000">
      <w:pPr>
        <w:ind w:firstLineChars="200" w:firstLine="420"/>
      </w:pPr>
      <w:r>
        <w:t>未实现邮件或短信推送</w:t>
      </w:r>
      <w:r>
        <w:rPr>
          <w:rFonts w:hint="eastAsia"/>
        </w:rPr>
        <w:t>。</w:t>
      </w:r>
    </w:p>
    <w:p w14:paraId="4BDB9539" w14:textId="77777777" w:rsidR="00335AFF" w:rsidRDefault="00000000">
      <w:pPr>
        <w:pStyle w:val="1"/>
        <w:rPr>
          <w:rFonts w:eastAsia="宋体"/>
        </w:rPr>
      </w:pPr>
      <w:bookmarkStart w:id="110" w:name="_Toc235951612"/>
      <w:r>
        <w:rPr>
          <w:rFonts w:hint="eastAsia"/>
        </w:rPr>
        <w:t>9</w:t>
      </w:r>
      <w:r>
        <w:rPr>
          <w:rFonts w:hint="eastAsia"/>
        </w:rPr>
        <w:t>程序</w:t>
      </w:r>
      <w:r>
        <w:rPr>
          <w:rFonts w:hint="eastAsia"/>
        </w:rPr>
        <w:t>7</w:t>
      </w:r>
      <w:r>
        <w:rPr>
          <w:rFonts w:hint="eastAsia"/>
        </w:rPr>
        <w:t>：学习分析设计说明</w:t>
      </w:r>
      <w:bookmarkEnd w:id="110"/>
    </w:p>
    <w:p w14:paraId="41F88CF7" w14:textId="77777777" w:rsidR="00335AFF" w:rsidRDefault="00000000">
      <w:pPr>
        <w:pStyle w:val="2"/>
      </w:pPr>
      <w:bookmarkStart w:id="111" w:name="_Toc235951613"/>
      <w:r>
        <w:rPr>
          <w:rFonts w:hint="eastAsia"/>
        </w:rPr>
        <w:t>9.1</w:t>
      </w:r>
      <w:r>
        <w:rPr>
          <w:rFonts w:hint="eastAsia"/>
        </w:rPr>
        <w:t>程序描述</w:t>
      </w:r>
      <w:bookmarkEnd w:id="111"/>
    </w:p>
    <w:p w14:paraId="7744B0BA" w14:textId="77777777" w:rsidR="00335AFF" w:rsidRDefault="00000000">
      <w:pPr>
        <w:ind w:firstLine="420"/>
      </w:pPr>
      <w:r>
        <w:t>本模块负责学习数据的统计和展示。学生端提供个人学情查看，包括作业完成率、测验参与率、资源访问率和成绩趋势。教师端提供课程总览，含全班学生列表、成绩分布和待办事项。仪表板按角色分流展示。后端对应</w:t>
      </w:r>
      <w:r>
        <w:t xml:space="preserve"> analytics </w:t>
      </w:r>
      <w:r>
        <w:t>目录</w:t>
      </w:r>
      <w:r>
        <w:rPr>
          <w:rFonts w:hint="eastAsia"/>
        </w:rPr>
        <w:t>。</w:t>
      </w:r>
    </w:p>
    <w:p w14:paraId="213CB6F9" w14:textId="77777777" w:rsidR="00335AFF" w:rsidRDefault="00000000">
      <w:pPr>
        <w:pStyle w:val="2"/>
      </w:pPr>
      <w:bookmarkStart w:id="112" w:name="_Toc235951614"/>
      <w:r>
        <w:rPr>
          <w:rFonts w:hint="eastAsia"/>
        </w:rPr>
        <w:t>9.2</w:t>
      </w:r>
      <w:r>
        <w:rPr>
          <w:rFonts w:hint="eastAsia"/>
        </w:rPr>
        <w:t>功能相关的类设计</w:t>
      </w:r>
      <w:bookmarkEnd w:id="112"/>
    </w:p>
    <w:p w14:paraId="31443B69" w14:textId="647F2496" w:rsidR="00335AFF" w:rsidRDefault="00624D39">
      <w:pPr>
        <w:ind w:firstLine="420"/>
      </w:pPr>
      <w:r w:rsidRPr="00624D39">
        <w:t>如图</w:t>
      </w:r>
      <w:r w:rsidRPr="00624D39">
        <w:t>9-1</w:t>
      </w:r>
      <w:r w:rsidRPr="00624D39">
        <w:t>所示，该板块定义</w:t>
      </w:r>
      <w:r w:rsidRPr="00624D39">
        <w:t xml:space="preserve"> </w:t>
      </w:r>
      <w:proofErr w:type="spellStart"/>
      <w:r w:rsidRPr="00624D39">
        <w:t>KnowledgeNode</w:t>
      </w:r>
      <w:proofErr w:type="spellEnd"/>
      <w:r w:rsidRPr="00624D39">
        <w:t xml:space="preserve"> </w:t>
      </w:r>
      <w:r w:rsidRPr="00624D39">
        <w:t>知识点、</w:t>
      </w:r>
      <w:proofErr w:type="spellStart"/>
      <w:r w:rsidRPr="00624D39">
        <w:t>KnowledgeContent</w:t>
      </w:r>
      <w:proofErr w:type="spellEnd"/>
      <w:r w:rsidRPr="00624D39">
        <w:t xml:space="preserve"> </w:t>
      </w:r>
      <w:r w:rsidRPr="00624D39">
        <w:t>学习内容、</w:t>
      </w:r>
      <w:proofErr w:type="spellStart"/>
      <w:r w:rsidRPr="00624D39">
        <w:lastRenderedPageBreak/>
        <w:t>StudyRecord</w:t>
      </w:r>
      <w:proofErr w:type="spellEnd"/>
      <w:r w:rsidRPr="00624D39">
        <w:t xml:space="preserve"> </w:t>
      </w:r>
      <w:r w:rsidRPr="00624D39">
        <w:t>学习记录三大核心实体类，清晰梳理实体之间的关联关系。整体自上而下划分</w:t>
      </w:r>
      <w:r w:rsidRPr="00624D39">
        <w:t xml:space="preserve"> Controller </w:t>
      </w:r>
      <w:r w:rsidRPr="00624D39">
        <w:t>控制层、</w:t>
      </w:r>
      <w:r w:rsidRPr="00624D39">
        <w:t xml:space="preserve">Service </w:t>
      </w:r>
      <w:r w:rsidRPr="00624D39">
        <w:t>业务层、</w:t>
      </w:r>
      <w:r w:rsidRPr="00624D39">
        <w:t xml:space="preserve">Model </w:t>
      </w:r>
      <w:r w:rsidRPr="00624D39">
        <w:t>数据层三层结构，分层封装全套业务方法：控制层接收前端知识点创建、进度查询请求；业务层封装知识点新增、个人学习进度计算、班级整体学情聚合统计等核心运算逻辑；数据层负责完成知识点、学习记录数据表的增删改查操作。类图完整展现知识点搭建、个人学习数据查看、班级学情汇总分析全流程代码依赖与功能封装结构，为学习分析模块开发提供标准化设计依据。</w:t>
      </w:r>
    </w:p>
    <w:p w14:paraId="5B4942F3" w14:textId="0DCA073E" w:rsidR="00624D39" w:rsidRDefault="00624D39">
      <w:pPr>
        <w:ind w:firstLine="420"/>
      </w:pPr>
      <w:r>
        <w:rPr>
          <w:rFonts w:hint="eastAsia"/>
          <w:noProof/>
        </w:rPr>
        <w:drawing>
          <wp:inline distT="0" distB="0" distL="0" distR="0" wp14:anchorId="454C3ED2" wp14:editId="6515BB94">
            <wp:extent cx="5262880" cy="5257800"/>
            <wp:effectExtent l="0" t="0" r="0" b="0"/>
            <wp:docPr id="2153801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2880" cy="5257800"/>
                    </a:xfrm>
                    <a:prstGeom prst="rect">
                      <a:avLst/>
                    </a:prstGeom>
                    <a:noFill/>
                    <a:ln>
                      <a:noFill/>
                    </a:ln>
                  </pic:spPr>
                </pic:pic>
              </a:graphicData>
            </a:graphic>
          </wp:inline>
        </w:drawing>
      </w:r>
    </w:p>
    <w:p w14:paraId="6A2C6F4C" w14:textId="57F08534" w:rsidR="00624D39" w:rsidRDefault="00624D39" w:rsidP="00624D39">
      <w:pPr>
        <w:ind w:firstLine="420"/>
        <w:jc w:val="center"/>
      </w:pPr>
      <w:r>
        <w:rPr>
          <w:rFonts w:hint="eastAsia"/>
        </w:rPr>
        <w:t>图</w:t>
      </w:r>
      <w:r>
        <w:rPr>
          <w:rFonts w:hint="eastAsia"/>
        </w:rPr>
        <w:t xml:space="preserve">9-1 </w:t>
      </w:r>
      <w:r>
        <w:rPr>
          <w:rFonts w:hint="eastAsia"/>
        </w:rPr>
        <w:t>学情分析板块类图</w:t>
      </w:r>
    </w:p>
    <w:p w14:paraId="21A7F387" w14:textId="77777777" w:rsidR="00335AFF" w:rsidRDefault="00000000">
      <w:pPr>
        <w:pStyle w:val="2"/>
      </w:pPr>
      <w:bookmarkStart w:id="113" w:name="_Toc235951615"/>
      <w:r>
        <w:rPr>
          <w:rFonts w:hint="eastAsia"/>
        </w:rPr>
        <w:t>9.3</w:t>
      </w:r>
      <w:r>
        <w:rPr>
          <w:rFonts w:hint="eastAsia"/>
        </w:rPr>
        <w:t>相关的时序设计</w:t>
      </w:r>
      <w:bookmarkEnd w:id="113"/>
    </w:p>
    <w:p w14:paraId="00BC892E" w14:textId="785F1149" w:rsidR="00624D39" w:rsidRDefault="00624D39" w:rsidP="00624D39">
      <w:pPr>
        <w:ind w:firstLine="420"/>
      </w:pPr>
      <w:r>
        <w:rPr>
          <w:rFonts w:hint="eastAsia"/>
        </w:rPr>
        <w:t>本时序为学情数据聚合查询流程，核心多表联合统计计算，区分学生个人学情、教师课程总览两条分支：</w:t>
      </w:r>
    </w:p>
    <w:p w14:paraId="5BE75A43" w14:textId="77777777" w:rsidR="00624D39" w:rsidRDefault="00624D39" w:rsidP="00624D39">
      <w:pPr>
        <w:ind w:firstLine="420"/>
      </w:pPr>
      <w:r>
        <w:rPr>
          <w:rFonts w:hint="eastAsia"/>
        </w:rPr>
        <w:t>1.</w:t>
      </w:r>
      <w:r>
        <w:rPr>
          <w:rFonts w:hint="eastAsia"/>
        </w:rPr>
        <w:tab/>
      </w:r>
      <w:r>
        <w:rPr>
          <w:rFonts w:hint="eastAsia"/>
        </w:rPr>
        <w:t>学生个人学情时序：前端传入课程</w:t>
      </w:r>
      <w:r>
        <w:rPr>
          <w:rFonts w:hint="eastAsia"/>
        </w:rPr>
        <w:t xml:space="preserve"> ID</w:t>
      </w:r>
      <w:r>
        <w:rPr>
          <w:rFonts w:hint="eastAsia"/>
        </w:rPr>
        <w:t>，</w:t>
      </w:r>
      <w:proofErr w:type="spellStart"/>
      <w:r>
        <w:rPr>
          <w:rFonts w:hint="eastAsia"/>
        </w:rPr>
        <w:t>AnalyticsController</w:t>
      </w:r>
      <w:proofErr w:type="spellEnd"/>
      <w:r>
        <w:rPr>
          <w:rFonts w:hint="eastAsia"/>
        </w:rPr>
        <w:t xml:space="preserve"> </w:t>
      </w:r>
      <w:r>
        <w:rPr>
          <w:rFonts w:hint="eastAsia"/>
        </w:rPr>
        <w:t>调用</w:t>
      </w:r>
      <w:r>
        <w:rPr>
          <w:rFonts w:hint="eastAsia"/>
        </w:rPr>
        <w:t xml:space="preserve"> </w:t>
      </w:r>
      <w:proofErr w:type="spellStart"/>
      <w:r>
        <w:rPr>
          <w:rFonts w:hint="eastAsia"/>
        </w:rPr>
        <w:t>AnalyticsService</w:t>
      </w:r>
      <w:proofErr w:type="spellEnd"/>
      <w:r>
        <w:rPr>
          <w:rFonts w:hint="eastAsia"/>
        </w:rPr>
        <w:t>，业务层串行查询作业、作业提交、测验、作答记录、资源浏览日志多张数据表，分别计算作业完成率、测验参与率、资源访问率，加权平均得到课程综合完成率；提取近</w:t>
      </w:r>
      <w:r>
        <w:rPr>
          <w:rFonts w:hint="eastAsia"/>
        </w:rPr>
        <w:t xml:space="preserve"> 5 </w:t>
      </w:r>
      <w:r>
        <w:rPr>
          <w:rFonts w:hint="eastAsia"/>
        </w:rPr>
        <w:t>次作业、测验成绩生成成绩趋势，根据完成率、平均分阈值自动生成学生学情画像标签；统计完成后写入</w:t>
      </w:r>
      <w:r>
        <w:rPr>
          <w:rFonts w:hint="eastAsia"/>
        </w:rPr>
        <w:t xml:space="preserve"> </w:t>
      </w:r>
      <w:proofErr w:type="spellStart"/>
      <w:r>
        <w:rPr>
          <w:rFonts w:hint="eastAsia"/>
        </w:rPr>
        <w:t>StudyRecord</w:t>
      </w:r>
      <w:proofErr w:type="spellEnd"/>
      <w:r>
        <w:rPr>
          <w:rFonts w:hint="eastAsia"/>
        </w:rPr>
        <w:t xml:space="preserve"> </w:t>
      </w:r>
      <w:r>
        <w:rPr>
          <w:rFonts w:hint="eastAsia"/>
        </w:rPr>
        <w:t>快照表，返回全部统计指标；</w:t>
      </w:r>
    </w:p>
    <w:p w14:paraId="4336475A" w14:textId="5C465153" w:rsidR="00335AFF" w:rsidRDefault="00624D39" w:rsidP="00624D39">
      <w:pPr>
        <w:ind w:firstLine="420"/>
      </w:pPr>
      <w:r>
        <w:rPr>
          <w:rFonts w:hint="eastAsia"/>
        </w:rPr>
        <w:lastRenderedPageBreak/>
        <w:t>2.</w:t>
      </w:r>
      <w:r>
        <w:rPr>
          <w:rFonts w:hint="eastAsia"/>
        </w:rPr>
        <w:tab/>
      </w:r>
      <w:r>
        <w:rPr>
          <w:rFonts w:hint="eastAsia"/>
        </w:rPr>
        <w:t>教师课程总览时序：在学生统计逻辑基础上，批量遍历课程全部学生数据，计算班级平均分、成绩五段分布、待批改作业</w:t>
      </w:r>
      <w:r>
        <w:rPr>
          <w:rFonts w:hint="eastAsia"/>
        </w:rPr>
        <w:t xml:space="preserve"> / </w:t>
      </w:r>
      <w:r>
        <w:rPr>
          <w:rFonts w:hint="eastAsia"/>
        </w:rPr>
        <w:t>测验待办数量，聚合全班学情数据返回前端。</w:t>
      </w:r>
    </w:p>
    <w:p w14:paraId="7FCAE4FC" w14:textId="433306CE" w:rsidR="00624D39" w:rsidRDefault="00624D39" w:rsidP="00624D39">
      <w:pPr>
        <w:ind w:firstLine="420"/>
      </w:pPr>
      <w:r>
        <w:rPr>
          <w:rFonts w:hint="eastAsia"/>
          <w:noProof/>
        </w:rPr>
        <w:drawing>
          <wp:inline distT="0" distB="0" distL="0" distR="0" wp14:anchorId="1798D66B" wp14:editId="7084227B">
            <wp:extent cx="5274310" cy="5107305"/>
            <wp:effectExtent l="0" t="0" r="2540" b="0"/>
            <wp:docPr id="11812940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4022" name="图片 11812940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5107305"/>
                    </a:xfrm>
                    <a:prstGeom prst="rect">
                      <a:avLst/>
                    </a:prstGeom>
                  </pic:spPr>
                </pic:pic>
              </a:graphicData>
            </a:graphic>
          </wp:inline>
        </w:drawing>
      </w:r>
    </w:p>
    <w:p w14:paraId="14783DA0" w14:textId="4D2AAB01" w:rsidR="00624D39" w:rsidRDefault="00624D39" w:rsidP="00624D39">
      <w:pPr>
        <w:ind w:firstLine="420"/>
        <w:jc w:val="center"/>
      </w:pPr>
      <w:r>
        <w:rPr>
          <w:rFonts w:hint="eastAsia"/>
        </w:rPr>
        <w:t>图</w:t>
      </w:r>
      <w:r>
        <w:rPr>
          <w:rFonts w:hint="eastAsia"/>
        </w:rPr>
        <w:t xml:space="preserve">9-2 </w:t>
      </w:r>
      <w:r>
        <w:rPr>
          <w:rFonts w:hint="eastAsia"/>
        </w:rPr>
        <w:t>学情分析时序图</w:t>
      </w:r>
    </w:p>
    <w:p w14:paraId="145C2236" w14:textId="77777777" w:rsidR="00335AFF" w:rsidRDefault="00000000">
      <w:pPr>
        <w:pStyle w:val="2"/>
      </w:pPr>
      <w:bookmarkStart w:id="114" w:name="_Toc235951616"/>
      <w:r>
        <w:rPr>
          <w:rFonts w:hint="eastAsia"/>
        </w:rPr>
        <w:t>9.4</w:t>
      </w:r>
      <w:r>
        <w:rPr>
          <w:rFonts w:hint="eastAsia"/>
        </w:rPr>
        <w:t>输入项</w:t>
      </w:r>
      <w:bookmarkEnd w:id="114"/>
    </w:p>
    <w:p w14:paraId="2D993547" w14:textId="77777777" w:rsidR="00335AFF" w:rsidRDefault="00000000">
      <w:pPr>
        <w:ind w:firstLine="420"/>
      </w:pPr>
      <w:r>
        <w:t>个人学情输入课程</w:t>
      </w:r>
      <w:r>
        <w:t>ID</w:t>
      </w:r>
      <w:r>
        <w:t>。教师课程总览输入课程</w:t>
      </w:r>
      <w:r>
        <w:t>ID</w:t>
      </w:r>
      <w:r>
        <w:t>。教师查看某学生详情输入课程</w:t>
      </w:r>
      <w:r>
        <w:t>ID</w:t>
      </w:r>
      <w:r>
        <w:t>和学生</w:t>
      </w:r>
      <w:r>
        <w:t>ID</w:t>
      </w:r>
      <w:r>
        <w:t>。仪表板接口仅需用户令牌，后端根据角色自动分流</w:t>
      </w:r>
      <w:r>
        <w:rPr>
          <w:rFonts w:hint="eastAsia"/>
        </w:rPr>
        <w:t>。</w:t>
      </w:r>
    </w:p>
    <w:p w14:paraId="699DBF74" w14:textId="77777777" w:rsidR="00335AFF" w:rsidRDefault="00000000">
      <w:pPr>
        <w:pStyle w:val="2"/>
      </w:pPr>
      <w:bookmarkStart w:id="115" w:name="_Toc235951617"/>
      <w:r>
        <w:rPr>
          <w:rFonts w:hint="eastAsia"/>
        </w:rPr>
        <w:t>9.5</w:t>
      </w:r>
      <w:r>
        <w:rPr>
          <w:rFonts w:hint="eastAsia"/>
        </w:rPr>
        <w:t>输出项</w:t>
      </w:r>
      <w:bookmarkEnd w:id="115"/>
    </w:p>
    <w:p w14:paraId="63C6BD19" w14:textId="77777777" w:rsidR="00335AFF" w:rsidRDefault="00000000">
      <w:pPr>
        <w:ind w:firstLine="420"/>
      </w:pPr>
      <w:r>
        <w:t>个人学情返回作业、测验、资源三维完成率、课程总完成率、平均分和成绩趋势。教师总览返回全员学生列表、成绩五段分分布、待办数和学生画像标签。仪表板根据角色返回不同摘要信息</w:t>
      </w:r>
      <w:r>
        <w:rPr>
          <w:rFonts w:hint="eastAsia"/>
        </w:rPr>
        <w:t>。</w:t>
      </w:r>
    </w:p>
    <w:p w14:paraId="5A5160DD" w14:textId="77777777" w:rsidR="00335AFF" w:rsidRDefault="00000000">
      <w:pPr>
        <w:pStyle w:val="2"/>
      </w:pPr>
      <w:bookmarkStart w:id="116" w:name="_Toc235951618"/>
      <w:r>
        <w:rPr>
          <w:rFonts w:hint="eastAsia"/>
        </w:rPr>
        <w:lastRenderedPageBreak/>
        <w:t>9.6</w:t>
      </w:r>
      <w:r>
        <w:rPr>
          <w:rFonts w:hint="eastAsia"/>
        </w:rPr>
        <w:t>算法</w:t>
      </w:r>
      <w:bookmarkEnd w:id="116"/>
    </w:p>
    <w:p w14:paraId="7EFDF6FE" w14:textId="77777777" w:rsidR="00335AFF" w:rsidRDefault="00000000">
      <w:pPr>
        <w:ind w:firstLine="420"/>
      </w:pPr>
      <w:r>
        <w:t>课程完成率</w:t>
      </w:r>
      <w:r>
        <w:t xml:space="preserve"> = round(</w:t>
      </w:r>
      <w:proofErr w:type="gramStart"/>
      <w:r>
        <w:t>(</w:t>
      </w:r>
      <w:r>
        <w:t>作业完成率</w:t>
      </w:r>
      <w:r>
        <w:t xml:space="preserve"> + </w:t>
      </w:r>
      <w:r>
        <w:t>测验参与率</w:t>
      </w:r>
      <w:r>
        <w:t xml:space="preserve"> + </w:t>
      </w:r>
      <w:r>
        <w:t>资源访问率</w:t>
      </w:r>
      <w:r>
        <w:t>)</w:t>
      </w:r>
      <w:proofErr w:type="gramEnd"/>
      <w:r>
        <w:t xml:space="preserve"> / 3, </w:t>
      </w:r>
      <w:proofErr w:type="gramStart"/>
      <w:r>
        <w:t>1)</w:t>
      </w:r>
      <w:r>
        <w:t>。</w:t>
      </w:r>
      <w:proofErr w:type="gramEnd"/>
      <w:r>
        <w:t>画像标签规则：无任何活动标记为不活跃，平均</w:t>
      </w:r>
      <w:proofErr w:type="gramStart"/>
      <w:r>
        <w:t>分</w:t>
      </w:r>
      <w:r>
        <w:t>&gt;</w:t>
      </w:r>
      <w:proofErr w:type="gramEnd"/>
      <w:r>
        <w:t xml:space="preserve">=85 </w:t>
      </w:r>
      <w:r>
        <w:t>且完成率</w:t>
      </w:r>
      <w:r>
        <w:t xml:space="preserve">&gt;=80 </w:t>
      </w:r>
      <w:r>
        <w:t>标记为优秀，完成率</w:t>
      </w:r>
      <w:r>
        <w:t xml:space="preserve">&lt;50 </w:t>
      </w:r>
      <w:r>
        <w:t>或平均分</w:t>
      </w:r>
      <w:r>
        <w:t xml:space="preserve">&lt;60 </w:t>
      </w:r>
      <w:r>
        <w:t>标记为预警</w:t>
      </w:r>
      <w:r>
        <w:rPr>
          <w:rFonts w:hint="eastAsia"/>
        </w:rPr>
        <w:t>。</w:t>
      </w:r>
    </w:p>
    <w:p w14:paraId="6FF96003" w14:textId="77777777" w:rsidR="00335AFF" w:rsidRDefault="00000000">
      <w:pPr>
        <w:pStyle w:val="2"/>
      </w:pPr>
      <w:bookmarkStart w:id="117" w:name="_Toc235951619"/>
      <w:r>
        <w:rPr>
          <w:rFonts w:hint="eastAsia"/>
        </w:rPr>
        <w:t>9.7</w:t>
      </w:r>
      <w:r>
        <w:rPr>
          <w:rFonts w:hint="eastAsia"/>
        </w:rPr>
        <w:t>流程逻辑</w:t>
      </w:r>
      <w:bookmarkEnd w:id="117"/>
    </w:p>
    <w:p w14:paraId="4CE5491A" w14:textId="3B82E1F8" w:rsidR="00335AFF" w:rsidRDefault="001836D9">
      <w:pPr>
        <w:ind w:firstLine="420"/>
      </w:pPr>
      <w:r w:rsidRPr="001836D9">
        <w:t>如图</w:t>
      </w:r>
      <w:r>
        <w:rPr>
          <w:rFonts w:hint="eastAsia"/>
        </w:rPr>
        <w:t>9-3</w:t>
      </w:r>
      <w:r w:rsidRPr="001836D9">
        <w:t>所示，学习进度追踪流程图完整展示学生浏览课程知识点后系统自动记录学习行为的完整业务流程。学生进入课程对应的知识点页面、加载学习资源后，系统首先识别当前知识点的节点类型并执行差异化完成判定规则；针对自动完成类节点，系统会持续统计学生有效浏览时长，达到预设时长标准后自动标记该知识点为已完成状态；普通常规知识点无时长要求，提供手动标记按钮，学生可自主点击确认完成学习。无论自动判定还是手动操作，系统都会同步更新</w:t>
      </w:r>
      <w:r w:rsidRPr="001836D9">
        <w:t xml:space="preserve"> </w:t>
      </w:r>
      <w:proofErr w:type="spellStart"/>
      <w:r w:rsidRPr="001836D9">
        <w:t>StudyRecord</w:t>
      </w:r>
      <w:proofErr w:type="spellEnd"/>
      <w:r w:rsidRPr="001836D9">
        <w:t xml:space="preserve"> </w:t>
      </w:r>
      <w:r w:rsidRPr="001836D9">
        <w:t>学习记录表内的完成标识与完成时间，留存学生完整学习轨迹，直观呈现知识点进度判定、数据更新的完整逻辑分支。</w:t>
      </w:r>
    </w:p>
    <w:p w14:paraId="489FDE52" w14:textId="77777777" w:rsidR="001836D9" w:rsidRDefault="001836D9" w:rsidP="001836D9">
      <w:pPr>
        <w:jc w:val="center"/>
      </w:pPr>
      <w:r>
        <w:rPr>
          <w:noProof/>
        </w:rPr>
        <w:drawing>
          <wp:inline distT="0" distB="0" distL="0" distR="0" wp14:anchorId="5FD51546" wp14:editId="4563B233">
            <wp:extent cx="4448175" cy="5180063"/>
            <wp:effectExtent l="0" t="0" r="0" b="1905"/>
            <wp:docPr id="3844095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22321" cy="5266409"/>
                    </a:xfrm>
                    <a:prstGeom prst="rect">
                      <a:avLst/>
                    </a:prstGeom>
                    <a:noFill/>
                    <a:ln>
                      <a:noFill/>
                    </a:ln>
                  </pic:spPr>
                </pic:pic>
              </a:graphicData>
            </a:graphic>
          </wp:inline>
        </w:drawing>
      </w:r>
    </w:p>
    <w:p w14:paraId="23179234" w14:textId="0DE6093B" w:rsidR="001836D9" w:rsidRPr="001836D9" w:rsidRDefault="001836D9" w:rsidP="001836D9">
      <w:pPr>
        <w:jc w:val="center"/>
      </w:pPr>
      <w:r>
        <w:rPr>
          <w:rFonts w:hint="eastAsia"/>
        </w:rPr>
        <w:t>图</w:t>
      </w:r>
      <w:r>
        <w:rPr>
          <w:rFonts w:hint="eastAsia"/>
        </w:rPr>
        <w:t xml:space="preserve">9-3 </w:t>
      </w:r>
      <w:r>
        <w:rPr>
          <w:rFonts w:hint="eastAsia"/>
        </w:rPr>
        <w:t>学习进度追踪流程图</w:t>
      </w:r>
    </w:p>
    <w:p w14:paraId="13324796" w14:textId="77777777" w:rsidR="00335AFF" w:rsidRDefault="00000000">
      <w:pPr>
        <w:pStyle w:val="2"/>
      </w:pPr>
      <w:bookmarkStart w:id="118" w:name="_Toc235951620"/>
      <w:r>
        <w:rPr>
          <w:rFonts w:hint="eastAsia"/>
        </w:rPr>
        <w:lastRenderedPageBreak/>
        <w:t>9.8</w:t>
      </w:r>
      <w:r>
        <w:rPr>
          <w:rFonts w:hint="eastAsia"/>
        </w:rPr>
        <w:t>接口</w:t>
      </w:r>
      <w:bookmarkEnd w:id="118"/>
    </w:p>
    <w:p w14:paraId="0AF0F081" w14:textId="77777777" w:rsidR="00335AFF" w:rsidRDefault="00000000">
      <w:pPr>
        <w:jc w:val="center"/>
      </w:pPr>
      <w:r>
        <w:rPr>
          <w:rFonts w:hint="eastAsia"/>
        </w:rPr>
        <w:t>表</w:t>
      </w:r>
      <w:r>
        <w:rPr>
          <w:rFonts w:hint="eastAsia"/>
        </w:rPr>
        <w:t xml:space="preserve">9-1 </w:t>
      </w:r>
      <w:r>
        <w:rPr>
          <w:rFonts w:hint="eastAsia"/>
        </w:rPr>
        <w:t>学习分析接口</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4"/>
        <w:gridCol w:w="1029"/>
        <w:gridCol w:w="4103"/>
      </w:tblGrid>
      <w:tr w:rsidR="00335AFF" w14:paraId="713C4878" w14:textId="77777777">
        <w:trPr>
          <w:cantSplit/>
          <w:jc w:val="center"/>
        </w:trPr>
        <w:tc>
          <w:tcPr>
            <w:tcW w:w="389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8474261" w14:textId="77777777" w:rsidR="00335AFF" w:rsidRDefault="00000000">
            <w:pPr>
              <w:jc w:val="center"/>
            </w:pPr>
            <w:r>
              <w:rPr>
                <w:b/>
                <w:bCs/>
              </w:rPr>
              <w:t>接口路径</w:t>
            </w:r>
          </w:p>
        </w:tc>
        <w:tc>
          <w:tcPr>
            <w:tcW w:w="102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0CA61F3" w14:textId="77777777" w:rsidR="00335AFF" w:rsidRDefault="00000000">
            <w:pPr>
              <w:jc w:val="center"/>
            </w:pPr>
            <w:r>
              <w:rPr>
                <w:b/>
                <w:bCs/>
              </w:rPr>
              <w:t>方法</w:t>
            </w:r>
          </w:p>
        </w:tc>
        <w:tc>
          <w:tcPr>
            <w:tcW w:w="410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F1C7188" w14:textId="77777777" w:rsidR="00335AFF" w:rsidRDefault="00000000">
            <w:pPr>
              <w:jc w:val="center"/>
            </w:pPr>
            <w:r>
              <w:rPr>
                <w:b/>
                <w:bCs/>
              </w:rPr>
              <w:t>功能说明</w:t>
            </w:r>
          </w:p>
        </w:tc>
      </w:tr>
      <w:tr w:rsidR="00335AFF" w14:paraId="65259321" w14:textId="77777777">
        <w:trPr>
          <w:cantSplit/>
          <w:jc w:val="center"/>
        </w:trPr>
        <w:tc>
          <w:tcPr>
            <w:tcW w:w="389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0B50A2C" w14:textId="77777777" w:rsidR="00335AFF" w:rsidRDefault="00000000">
            <w:pPr>
              <w:jc w:val="center"/>
            </w:pPr>
            <w:r>
              <w:t>/courses/&lt;</w:t>
            </w:r>
            <w:proofErr w:type="spellStart"/>
            <w:r>
              <w:t>cid</w:t>
            </w:r>
            <w:proofErr w:type="spellEnd"/>
            <w:r>
              <w:t>&gt;/analytics/my</w:t>
            </w:r>
          </w:p>
        </w:tc>
        <w:tc>
          <w:tcPr>
            <w:tcW w:w="102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C540716" w14:textId="77777777" w:rsidR="00335AFF" w:rsidRDefault="00000000">
            <w:pPr>
              <w:jc w:val="center"/>
            </w:pPr>
            <w:r>
              <w:t>GET</w:t>
            </w:r>
          </w:p>
        </w:tc>
        <w:tc>
          <w:tcPr>
            <w:tcW w:w="410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EA0AD50" w14:textId="77777777" w:rsidR="00335AFF" w:rsidRDefault="00000000">
            <w:pPr>
              <w:jc w:val="center"/>
            </w:pPr>
            <w:r>
              <w:t>学生个人学情</w:t>
            </w:r>
          </w:p>
        </w:tc>
      </w:tr>
      <w:tr w:rsidR="00335AFF" w14:paraId="04FEAD78" w14:textId="77777777">
        <w:trPr>
          <w:cantSplit/>
          <w:jc w:val="center"/>
        </w:trPr>
        <w:tc>
          <w:tcPr>
            <w:tcW w:w="389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D8A3440" w14:textId="77777777" w:rsidR="00335AFF" w:rsidRDefault="00000000">
            <w:pPr>
              <w:jc w:val="center"/>
            </w:pPr>
            <w:r>
              <w:t>/courses/&lt;</w:t>
            </w:r>
            <w:proofErr w:type="spellStart"/>
            <w:r>
              <w:t>cid</w:t>
            </w:r>
            <w:proofErr w:type="spellEnd"/>
            <w:r>
              <w:t>&gt;/analytics/overview</w:t>
            </w:r>
          </w:p>
        </w:tc>
        <w:tc>
          <w:tcPr>
            <w:tcW w:w="102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A035E3A" w14:textId="77777777" w:rsidR="00335AFF" w:rsidRDefault="00000000">
            <w:pPr>
              <w:jc w:val="center"/>
            </w:pPr>
            <w:r>
              <w:t>GET</w:t>
            </w:r>
          </w:p>
        </w:tc>
        <w:tc>
          <w:tcPr>
            <w:tcW w:w="410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E42D554" w14:textId="77777777" w:rsidR="00335AFF" w:rsidRDefault="00000000">
            <w:pPr>
              <w:jc w:val="center"/>
            </w:pPr>
            <w:r>
              <w:t>教师课程总览</w:t>
            </w:r>
          </w:p>
        </w:tc>
      </w:tr>
      <w:tr w:rsidR="00335AFF" w14:paraId="3485DD3E" w14:textId="77777777">
        <w:trPr>
          <w:cantSplit/>
          <w:jc w:val="center"/>
        </w:trPr>
        <w:tc>
          <w:tcPr>
            <w:tcW w:w="389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9517FAE" w14:textId="77777777" w:rsidR="00335AFF" w:rsidRDefault="00000000">
            <w:pPr>
              <w:jc w:val="center"/>
            </w:pPr>
            <w:r>
              <w:t>/courses/&lt;</w:t>
            </w:r>
            <w:proofErr w:type="spellStart"/>
            <w:r>
              <w:t>cid</w:t>
            </w:r>
            <w:proofErr w:type="spellEnd"/>
            <w:r>
              <w:t>&gt;/analytics/student/&lt;</w:t>
            </w:r>
            <w:proofErr w:type="spellStart"/>
            <w:r>
              <w:t>uid</w:t>
            </w:r>
            <w:proofErr w:type="spellEnd"/>
            <w:r>
              <w:t>&gt;</w:t>
            </w:r>
          </w:p>
        </w:tc>
        <w:tc>
          <w:tcPr>
            <w:tcW w:w="102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69BFAB3" w14:textId="77777777" w:rsidR="00335AFF" w:rsidRDefault="00000000">
            <w:pPr>
              <w:jc w:val="center"/>
            </w:pPr>
            <w:r>
              <w:t>GET</w:t>
            </w:r>
          </w:p>
        </w:tc>
        <w:tc>
          <w:tcPr>
            <w:tcW w:w="410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8ED5941" w14:textId="77777777" w:rsidR="00335AFF" w:rsidRDefault="00000000">
            <w:pPr>
              <w:jc w:val="center"/>
            </w:pPr>
            <w:r>
              <w:t>教师查看某学生详情</w:t>
            </w:r>
          </w:p>
        </w:tc>
      </w:tr>
      <w:tr w:rsidR="00335AFF" w14:paraId="4AC23D7F" w14:textId="77777777">
        <w:trPr>
          <w:cantSplit/>
          <w:jc w:val="center"/>
        </w:trPr>
        <w:tc>
          <w:tcPr>
            <w:tcW w:w="389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E856A12" w14:textId="77777777" w:rsidR="00335AFF" w:rsidRDefault="00000000">
            <w:pPr>
              <w:jc w:val="center"/>
            </w:pPr>
            <w:r>
              <w:t>/</w:t>
            </w:r>
            <w:proofErr w:type="gramStart"/>
            <w:r>
              <w:t>dashboard</w:t>
            </w:r>
            <w:proofErr w:type="gramEnd"/>
          </w:p>
        </w:tc>
        <w:tc>
          <w:tcPr>
            <w:tcW w:w="1029"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F42E026" w14:textId="77777777" w:rsidR="00335AFF" w:rsidRDefault="00000000">
            <w:pPr>
              <w:jc w:val="center"/>
            </w:pPr>
            <w:r>
              <w:t>GET</w:t>
            </w:r>
          </w:p>
        </w:tc>
        <w:tc>
          <w:tcPr>
            <w:tcW w:w="410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39DE0B5" w14:textId="77777777" w:rsidR="00335AFF" w:rsidRDefault="00000000">
            <w:pPr>
              <w:jc w:val="center"/>
            </w:pPr>
            <w:r>
              <w:t>仪表板（按角色分流）</w:t>
            </w:r>
          </w:p>
        </w:tc>
      </w:tr>
    </w:tbl>
    <w:p w14:paraId="18BDFE64" w14:textId="77777777" w:rsidR="00335AFF" w:rsidRDefault="00335AFF">
      <w:pPr>
        <w:ind w:firstLine="420"/>
      </w:pPr>
    </w:p>
    <w:p w14:paraId="4BD50038" w14:textId="77777777" w:rsidR="00335AFF" w:rsidRDefault="00000000">
      <w:pPr>
        <w:pStyle w:val="2"/>
      </w:pPr>
      <w:bookmarkStart w:id="119" w:name="_Toc235951621"/>
      <w:r>
        <w:rPr>
          <w:rFonts w:hint="eastAsia"/>
        </w:rPr>
        <w:t>9.9</w:t>
      </w:r>
      <w:r>
        <w:rPr>
          <w:rFonts w:hint="eastAsia"/>
        </w:rPr>
        <w:t>存储分配</w:t>
      </w:r>
      <w:bookmarkEnd w:id="119"/>
    </w:p>
    <w:p w14:paraId="45763F88" w14:textId="77777777" w:rsidR="00335AFF" w:rsidRDefault="00000000">
      <w:pPr>
        <w:ind w:firstLine="420"/>
      </w:pPr>
      <w:r>
        <w:t>主要存在</w:t>
      </w:r>
      <w:r>
        <w:t xml:space="preserve"> </w:t>
      </w:r>
      <w:proofErr w:type="spellStart"/>
      <w:r>
        <w:t>StudyRecord</w:t>
      </w:r>
      <w:proofErr w:type="spellEnd"/>
      <w:r>
        <w:t xml:space="preserve"> </w:t>
      </w:r>
      <w:r>
        <w:t>表，记录每次访问学情时的完成率和平均分快照。计算学情时实时查询</w:t>
      </w:r>
      <w:r>
        <w:t xml:space="preserve"> </w:t>
      </w:r>
      <w:proofErr w:type="spellStart"/>
      <w:r>
        <w:t>HomeWork</w:t>
      </w:r>
      <w:proofErr w:type="spellEnd"/>
      <w:r>
        <w:t>、</w:t>
      </w:r>
      <w:proofErr w:type="spellStart"/>
      <w:r>
        <w:t>HomeworkSubmit</w:t>
      </w:r>
      <w:proofErr w:type="spellEnd"/>
      <w:r>
        <w:t>、</w:t>
      </w:r>
      <w:r>
        <w:t>Quiz</w:t>
      </w:r>
      <w:r>
        <w:t>、</w:t>
      </w:r>
      <w:proofErr w:type="spellStart"/>
      <w:r>
        <w:t>QuizRecord</w:t>
      </w:r>
      <w:proofErr w:type="spellEnd"/>
      <w:r>
        <w:t>、</w:t>
      </w:r>
      <w:r>
        <w:t>Resource</w:t>
      </w:r>
      <w:r>
        <w:t>、</w:t>
      </w:r>
      <w:proofErr w:type="spellStart"/>
      <w:r>
        <w:t>ResourceViewLog</w:t>
      </w:r>
      <w:proofErr w:type="spellEnd"/>
      <w:r>
        <w:t xml:space="preserve"> </w:t>
      </w:r>
      <w:r>
        <w:t>等多张业务表</w:t>
      </w:r>
      <w:r>
        <w:rPr>
          <w:rFonts w:hint="eastAsia"/>
        </w:rPr>
        <w:t>。</w:t>
      </w:r>
    </w:p>
    <w:p w14:paraId="6470206B" w14:textId="77777777" w:rsidR="00335AFF" w:rsidRDefault="00000000">
      <w:pPr>
        <w:pStyle w:val="2"/>
      </w:pPr>
      <w:bookmarkStart w:id="120" w:name="_Toc235951622"/>
      <w:r>
        <w:rPr>
          <w:rFonts w:hint="eastAsia"/>
        </w:rPr>
        <w:t>9.10</w:t>
      </w:r>
      <w:r>
        <w:rPr>
          <w:rFonts w:hint="eastAsia"/>
        </w:rPr>
        <w:t>注释设计</w:t>
      </w:r>
      <w:bookmarkEnd w:id="120"/>
    </w:p>
    <w:p w14:paraId="3C9884CF" w14:textId="77777777" w:rsidR="00335AFF" w:rsidRDefault="00000000">
      <w:pPr>
        <w:ind w:firstLine="420"/>
      </w:pPr>
      <w:r>
        <w:t xml:space="preserve">routes.py </w:t>
      </w:r>
      <w:r>
        <w:t>中对每个函数添加文档字符串说明路径和功能，</w:t>
      </w:r>
      <w:r>
        <w:t xml:space="preserve">service.py </w:t>
      </w:r>
      <w:r>
        <w:t>对核心算法和判断分支添加行内注释，</w:t>
      </w:r>
      <w:r>
        <w:t xml:space="preserve">model.py </w:t>
      </w:r>
      <w:r>
        <w:t>对复杂查询添加业务目的说明。</w:t>
      </w:r>
    </w:p>
    <w:p w14:paraId="422BCE2B" w14:textId="77777777" w:rsidR="00335AFF" w:rsidRDefault="00000000">
      <w:pPr>
        <w:pStyle w:val="2"/>
      </w:pPr>
      <w:bookmarkStart w:id="121" w:name="_Toc235951623"/>
      <w:r>
        <w:rPr>
          <w:rFonts w:hint="eastAsia"/>
        </w:rPr>
        <w:t>9.11</w:t>
      </w:r>
      <w:r>
        <w:rPr>
          <w:rFonts w:hint="eastAsia"/>
        </w:rPr>
        <w:t>限制条件</w:t>
      </w:r>
      <w:bookmarkEnd w:id="121"/>
    </w:p>
    <w:p w14:paraId="259120B6" w14:textId="77777777" w:rsidR="00335AFF" w:rsidRDefault="00000000">
      <w:pPr>
        <w:ind w:firstLine="420"/>
      </w:pPr>
      <w:r>
        <w:t>学情数据实时计算无缓存，学生数量较多时可能较慢。画像标签的分类阈值为固定值，不支持自定义</w:t>
      </w:r>
      <w:r>
        <w:rPr>
          <w:rFonts w:hint="eastAsia"/>
        </w:rPr>
        <w:t>。</w:t>
      </w:r>
    </w:p>
    <w:p w14:paraId="4BA0BED5" w14:textId="77777777" w:rsidR="00335AFF" w:rsidRDefault="00000000">
      <w:pPr>
        <w:pStyle w:val="2"/>
      </w:pPr>
      <w:bookmarkStart w:id="122" w:name="_Toc235951624"/>
      <w:r>
        <w:rPr>
          <w:rFonts w:hint="eastAsia"/>
        </w:rPr>
        <w:t>9.12</w:t>
      </w:r>
      <w:r>
        <w:rPr>
          <w:rFonts w:hint="eastAsia"/>
        </w:rPr>
        <w:t>测试计划</w:t>
      </w:r>
      <w:bookmarkEnd w:id="122"/>
    </w:p>
    <w:p w14:paraId="70C5CD9D" w14:textId="77777777" w:rsidR="00335AFF" w:rsidRDefault="00000000">
      <w:pPr>
        <w:ind w:firstLine="420"/>
      </w:pPr>
      <w:r>
        <w:t>个人学情查看、教师课程总览、仪表板三角色分流、画像标签准确性</w:t>
      </w:r>
      <w:r>
        <w:rPr>
          <w:rFonts w:hint="eastAsia"/>
        </w:rPr>
        <w:t>。</w:t>
      </w:r>
    </w:p>
    <w:p w14:paraId="6F6DF0E0" w14:textId="77777777" w:rsidR="00335AFF" w:rsidRDefault="00000000">
      <w:pPr>
        <w:pStyle w:val="2"/>
      </w:pPr>
      <w:bookmarkStart w:id="123" w:name="_Toc235951625"/>
      <w:r>
        <w:rPr>
          <w:rFonts w:hint="eastAsia"/>
        </w:rPr>
        <w:t>9.13</w:t>
      </w:r>
      <w:r>
        <w:rPr>
          <w:rFonts w:hint="eastAsia"/>
        </w:rPr>
        <w:t>尚未解决的问题</w:t>
      </w:r>
      <w:bookmarkEnd w:id="123"/>
    </w:p>
    <w:p w14:paraId="67BEB07E" w14:textId="77777777" w:rsidR="00335AFF" w:rsidRDefault="00000000">
      <w:pPr>
        <w:ind w:firstLineChars="200" w:firstLine="420"/>
      </w:pPr>
      <w:r>
        <w:t>学情数据无缓存机制，大量学生时查询较慢。画像标签的分类阈值为固定值</w:t>
      </w:r>
      <w:r>
        <w:rPr>
          <w:rFonts w:hint="eastAsia"/>
        </w:rPr>
        <w:t>。</w:t>
      </w:r>
    </w:p>
    <w:p w14:paraId="1985BA00" w14:textId="77777777" w:rsidR="00335AFF" w:rsidRDefault="00000000">
      <w:pPr>
        <w:pStyle w:val="1"/>
      </w:pPr>
      <w:bookmarkStart w:id="124" w:name="_Toc235951626"/>
      <w:r>
        <w:rPr>
          <w:rFonts w:hint="eastAsia"/>
        </w:rPr>
        <w:lastRenderedPageBreak/>
        <w:t xml:space="preserve">10 </w:t>
      </w:r>
      <w:r>
        <w:rPr>
          <w:rFonts w:hint="eastAsia"/>
        </w:rPr>
        <w:t>数据库设计</w:t>
      </w:r>
      <w:bookmarkEnd w:id="124"/>
    </w:p>
    <w:p w14:paraId="3A3D5EE1" w14:textId="77777777" w:rsidR="00335AFF" w:rsidRDefault="00000000">
      <w:pPr>
        <w:pStyle w:val="2"/>
      </w:pPr>
      <w:bookmarkStart w:id="125" w:name="_Toc235951627"/>
      <w:r>
        <w:rPr>
          <w:rFonts w:hint="eastAsia"/>
        </w:rPr>
        <w:t>10.1</w:t>
      </w:r>
      <w:r>
        <w:rPr>
          <w:rFonts w:hint="eastAsia"/>
        </w:rPr>
        <w:t>概念结构设计</w:t>
      </w:r>
      <w:bookmarkEnd w:id="125"/>
    </w:p>
    <w:p w14:paraId="5F6D9F26" w14:textId="746A702C" w:rsidR="00335AFF" w:rsidRDefault="00000000">
      <w:pPr>
        <w:ind w:firstLine="420"/>
      </w:pPr>
      <w:r>
        <w:t>数据库设计围绕用户、课程和课程内业务对象展开。</w:t>
      </w:r>
      <w:r>
        <w:t xml:space="preserve">User </w:t>
      </w:r>
      <w:r>
        <w:t>表保存用户身份；</w:t>
      </w:r>
      <w:r>
        <w:t xml:space="preserve">Course </w:t>
      </w:r>
      <w:r>
        <w:t>表保存课程信息；选修表连接学生和课程；</w:t>
      </w:r>
      <w:r>
        <w:t>Resource</w:t>
      </w:r>
      <w:r>
        <w:t>、</w:t>
      </w:r>
      <w:proofErr w:type="spellStart"/>
      <w:r>
        <w:t>HomeWork</w:t>
      </w:r>
      <w:proofErr w:type="spellEnd"/>
      <w:r>
        <w:t>、</w:t>
      </w:r>
      <w:r>
        <w:t>Quiz</w:t>
      </w:r>
      <w:r>
        <w:t>、</w:t>
      </w:r>
      <w:r>
        <w:t xml:space="preserve">Notice </w:t>
      </w:r>
      <w:r>
        <w:t>分别保存课程资源、作业、测验和通知；</w:t>
      </w:r>
      <w:r>
        <w:t xml:space="preserve">Question </w:t>
      </w:r>
      <w:r>
        <w:t>保存测验题目；提交表和完成表保存学生作业与测验结果；</w:t>
      </w:r>
      <w:proofErr w:type="spellStart"/>
      <w:r>
        <w:t>StudyRecord</w:t>
      </w:r>
      <w:proofErr w:type="spellEnd"/>
      <w:r>
        <w:t xml:space="preserve"> </w:t>
      </w:r>
      <w:r>
        <w:t>保存学习分析汇总数据</w:t>
      </w:r>
      <w:r w:rsidR="00D9532E">
        <w:rPr>
          <w:rFonts w:hint="eastAsia"/>
        </w:rPr>
        <w:t>，</w:t>
      </w:r>
      <w:r w:rsidR="00D9532E">
        <w:rPr>
          <w:rFonts w:hint="eastAsia"/>
        </w:rPr>
        <w:t>E-R</w:t>
      </w:r>
      <w:r w:rsidR="00D9532E">
        <w:rPr>
          <w:rFonts w:hint="eastAsia"/>
        </w:rPr>
        <w:t>模型可见图</w:t>
      </w:r>
      <w:r w:rsidR="00D9532E">
        <w:rPr>
          <w:rFonts w:hint="eastAsia"/>
        </w:rPr>
        <w:t>10-1</w:t>
      </w:r>
      <w:r>
        <w:t>。</w:t>
      </w:r>
    </w:p>
    <w:p w14:paraId="0B7F649A" w14:textId="77777777" w:rsidR="00335AFF" w:rsidRDefault="00000000">
      <w:r>
        <w:rPr>
          <w:noProof/>
        </w:rPr>
        <w:drawing>
          <wp:inline distT="0" distB="0" distL="0" distR="0" wp14:anchorId="551A097D" wp14:editId="62EADF91">
            <wp:extent cx="5212080" cy="249682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12080" cy="2496820"/>
                    </a:xfrm>
                    <a:prstGeom prst="rect">
                      <a:avLst/>
                    </a:prstGeom>
                    <a:noFill/>
                    <a:ln>
                      <a:noFill/>
                    </a:ln>
                  </pic:spPr>
                </pic:pic>
              </a:graphicData>
            </a:graphic>
          </wp:inline>
        </w:drawing>
      </w:r>
    </w:p>
    <w:p w14:paraId="768B4F63" w14:textId="487B3DD6" w:rsidR="00335AFF" w:rsidRPr="001836D9" w:rsidRDefault="00000000" w:rsidP="001836D9">
      <w:pPr>
        <w:jc w:val="center"/>
        <w:rPr>
          <w:rFonts w:ascii="宋体" w:hAnsi="宋体" w:hint="eastAsia"/>
          <w:szCs w:val="21"/>
        </w:rPr>
      </w:pPr>
      <w:r>
        <w:rPr>
          <w:rFonts w:ascii="宋体" w:hAnsi="宋体" w:hint="eastAsia"/>
          <w:szCs w:val="21"/>
        </w:rPr>
        <w:t>图10-1 数据库概念结构设计</w:t>
      </w:r>
    </w:p>
    <w:p w14:paraId="5971783B" w14:textId="77777777" w:rsidR="00335AFF" w:rsidRDefault="00000000">
      <w:pPr>
        <w:pStyle w:val="2"/>
      </w:pPr>
      <w:bookmarkStart w:id="126" w:name="_Toc235951628"/>
      <w:r>
        <w:rPr>
          <w:rFonts w:hint="eastAsia"/>
        </w:rPr>
        <w:t>10.2</w:t>
      </w:r>
      <w:r>
        <w:rPr>
          <w:rFonts w:hint="eastAsia"/>
        </w:rPr>
        <w:t>逻辑结构设计</w:t>
      </w:r>
      <w:bookmarkEnd w:id="126"/>
    </w:p>
    <w:p w14:paraId="35F005AD" w14:textId="242436E8" w:rsidR="00D9532E" w:rsidRDefault="00D9532E" w:rsidP="00D9532E">
      <w:pPr>
        <w:ind w:firstLine="420"/>
      </w:pPr>
      <w:r>
        <w:rPr>
          <w:rFonts w:hint="eastAsia"/>
        </w:rPr>
        <w:t>逻辑结构设计是数据库概念模型向可落地关系数据表转换的核心中间环节，承接</w:t>
      </w:r>
      <w:r>
        <w:rPr>
          <w:rFonts w:hint="eastAsia"/>
        </w:rPr>
        <w:t xml:space="preserve"> E-R </w:t>
      </w:r>
      <w:r>
        <w:rPr>
          <w:rFonts w:hint="eastAsia"/>
        </w:rPr>
        <w:t>概念模型，将抽象实体、实体间关联关系拆解为符合第三范式的二维关系表，同时统一规范实体命名、字段命名、外键关联规则，实现业务概念与</w:t>
      </w:r>
      <w:r>
        <w:rPr>
          <w:rFonts w:hint="eastAsia"/>
        </w:rPr>
        <w:t xml:space="preserve"> SQL </w:t>
      </w:r>
      <w:r>
        <w:rPr>
          <w:rFonts w:hint="eastAsia"/>
        </w:rPr>
        <w:t>数据表一一映射，为后续物理建表提供标准依据。</w:t>
      </w:r>
    </w:p>
    <w:p w14:paraId="541681CF" w14:textId="77777777" w:rsidR="00D9532E" w:rsidRDefault="00D9532E" w:rsidP="00D9532E">
      <w:pPr>
        <w:ind w:firstLine="420"/>
      </w:pPr>
      <w:r>
        <w:rPr>
          <w:rFonts w:hint="eastAsia"/>
        </w:rPr>
        <w:t>本系统采用</w:t>
      </w:r>
      <w:r>
        <w:rPr>
          <w:rFonts w:hint="eastAsia"/>
        </w:rPr>
        <w:t xml:space="preserve"> </w:t>
      </w:r>
      <w:r>
        <w:rPr>
          <w:rFonts w:hint="eastAsia"/>
        </w:rPr>
        <w:t>“逻辑实体名</w:t>
      </w:r>
      <w:r>
        <w:rPr>
          <w:rFonts w:hint="eastAsia"/>
        </w:rPr>
        <w:t xml:space="preserve"> + </w:t>
      </w:r>
      <w:r>
        <w:rPr>
          <w:rFonts w:hint="eastAsia"/>
        </w:rPr>
        <w:t>物理表名”</w:t>
      </w:r>
      <w:r>
        <w:rPr>
          <w:rFonts w:hint="eastAsia"/>
        </w:rPr>
        <w:t xml:space="preserve"> </w:t>
      </w:r>
      <w:r>
        <w:rPr>
          <w:rFonts w:hint="eastAsia"/>
        </w:rPr>
        <w:t>双向对应设计规范，兼顾代码可读性与数据库执行效率，将系统全部业务对象拆分独立数据表，同时通过中间关系表处理学生与课程、学生与作业等多对多关联，消除数据冗余，避免更新、删除异常。项目预先整理实体与物理表映射对照表，清晰标注</w:t>
      </w:r>
      <w:r>
        <w:rPr>
          <w:rFonts w:hint="eastAsia"/>
        </w:rPr>
        <w:t xml:space="preserve"> User</w:t>
      </w:r>
      <w:r>
        <w:rPr>
          <w:rFonts w:hint="eastAsia"/>
        </w:rPr>
        <w:t>、</w:t>
      </w:r>
      <w:r>
        <w:rPr>
          <w:rFonts w:hint="eastAsia"/>
        </w:rPr>
        <w:t>Course</w:t>
      </w:r>
      <w:r>
        <w:rPr>
          <w:rFonts w:hint="eastAsia"/>
        </w:rPr>
        <w:t>、</w:t>
      </w:r>
      <w:proofErr w:type="spellStart"/>
      <w:r>
        <w:rPr>
          <w:rFonts w:hint="eastAsia"/>
        </w:rPr>
        <w:t>CourseMember</w:t>
      </w:r>
      <w:proofErr w:type="spellEnd"/>
      <w:r>
        <w:rPr>
          <w:rFonts w:hint="eastAsia"/>
        </w:rPr>
        <w:t xml:space="preserve"> </w:t>
      </w:r>
      <w:r>
        <w:rPr>
          <w:rFonts w:hint="eastAsia"/>
        </w:rPr>
        <w:t>等</w:t>
      </w:r>
      <w:r>
        <w:rPr>
          <w:rFonts w:hint="eastAsia"/>
        </w:rPr>
        <w:t xml:space="preserve"> 11 </w:t>
      </w:r>
      <w:r>
        <w:rPr>
          <w:rFonts w:hint="eastAsia"/>
        </w:rPr>
        <w:t>组核心实体的存储含义：</w:t>
      </w:r>
      <w:r>
        <w:rPr>
          <w:rFonts w:hint="eastAsia"/>
        </w:rPr>
        <w:t xml:space="preserve">User </w:t>
      </w:r>
      <w:r>
        <w:rPr>
          <w:rFonts w:hint="eastAsia"/>
        </w:rPr>
        <w:t>实体对应</w:t>
      </w:r>
      <w:r>
        <w:rPr>
          <w:rFonts w:hint="eastAsia"/>
        </w:rPr>
        <w:t xml:space="preserve"> User </w:t>
      </w:r>
      <w:r>
        <w:rPr>
          <w:rFonts w:hint="eastAsia"/>
        </w:rPr>
        <w:t>表统一管理全平台学生、教师、管理员账号信息；</w:t>
      </w:r>
      <w:r>
        <w:rPr>
          <w:rFonts w:hint="eastAsia"/>
        </w:rPr>
        <w:t xml:space="preserve">Course </w:t>
      </w:r>
      <w:r>
        <w:rPr>
          <w:rFonts w:hint="eastAsia"/>
        </w:rPr>
        <w:t>实体对应</w:t>
      </w:r>
      <w:r>
        <w:rPr>
          <w:rFonts w:hint="eastAsia"/>
        </w:rPr>
        <w:t xml:space="preserve"> Course </w:t>
      </w:r>
      <w:r>
        <w:rPr>
          <w:rFonts w:hint="eastAsia"/>
        </w:rPr>
        <w:t>表存储课程基础参数；</w:t>
      </w:r>
      <w:proofErr w:type="spellStart"/>
      <w:r>
        <w:rPr>
          <w:rFonts w:hint="eastAsia"/>
        </w:rPr>
        <w:t>CourseMember</w:t>
      </w:r>
      <w:proofErr w:type="spellEnd"/>
      <w:r>
        <w:rPr>
          <w:rFonts w:hint="eastAsia"/>
        </w:rPr>
        <w:t xml:space="preserve"> </w:t>
      </w:r>
      <w:r>
        <w:rPr>
          <w:rFonts w:hint="eastAsia"/>
        </w:rPr>
        <w:t>作为中间实体映射</w:t>
      </w:r>
      <w:r>
        <w:rPr>
          <w:rFonts w:hint="eastAsia"/>
        </w:rPr>
        <w:t xml:space="preserve"> </w:t>
      </w:r>
      <w:r>
        <w:rPr>
          <w:rFonts w:hint="eastAsia"/>
        </w:rPr>
        <w:t>“选修”</w:t>
      </w:r>
      <w:r>
        <w:rPr>
          <w:rFonts w:hint="eastAsia"/>
        </w:rPr>
        <w:t xml:space="preserve"> </w:t>
      </w:r>
      <w:r>
        <w:rPr>
          <w:rFonts w:hint="eastAsia"/>
        </w:rPr>
        <w:t>表，专门维护学生与课程多对多选课关系；</w:t>
      </w:r>
      <w:r>
        <w:rPr>
          <w:rFonts w:hint="eastAsia"/>
        </w:rPr>
        <w:t>Homework</w:t>
      </w:r>
      <w:r>
        <w:rPr>
          <w:rFonts w:hint="eastAsia"/>
        </w:rPr>
        <w:t>、</w:t>
      </w:r>
      <w:proofErr w:type="spellStart"/>
      <w:r>
        <w:rPr>
          <w:rFonts w:hint="eastAsia"/>
        </w:rPr>
        <w:t>HomeworkSubmit</w:t>
      </w:r>
      <w:proofErr w:type="spellEnd"/>
      <w:r>
        <w:rPr>
          <w:rFonts w:hint="eastAsia"/>
        </w:rPr>
        <w:t xml:space="preserve"> </w:t>
      </w:r>
      <w:r>
        <w:rPr>
          <w:rFonts w:hint="eastAsia"/>
        </w:rPr>
        <w:t>分别对应作业主表与作业提交表，分离作业基础信息和学生作答批改数据；</w:t>
      </w:r>
      <w:r>
        <w:rPr>
          <w:rFonts w:hint="eastAsia"/>
        </w:rPr>
        <w:t>Quiz</w:t>
      </w:r>
      <w:r>
        <w:rPr>
          <w:rFonts w:hint="eastAsia"/>
        </w:rPr>
        <w:t>、</w:t>
      </w:r>
      <w:r>
        <w:rPr>
          <w:rFonts w:hint="eastAsia"/>
        </w:rPr>
        <w:t>Question</w:t>
      </w:r>
      <w:r>
        <w:rPr>
          <w:rFonts w:hint="eastAsia"/>
        </w:rPr>
        <w:t>、</w:t>
      </w:r>
      <w:proofErr w:type="spellStart"/>
      <w:r>
        <w:rPr>
          <w:rFonts w:hint="eastAsia"/>
        </w:rPr>
        <w:t>QuizCompletion</w:t>
      </w:r>
      <w:proofErr w:type="spellEnd"/>
      <w:r>
        <w:rPr>
          <w:rFonts w:hint="eastAsia"/>
        </w:rPr>
        <w:t xml:space="preserve"> </w:t>
      </w:r>
      <w:r>
        <w:rPr>
          <w:rFonts w:hint="eastAsia"/>
        </w:rPr>
        <w:t>配套三张表拆分测验试卷、题目、学生答题记录；</w:t>
      </w:r>
      <w:r>
        <w:rPr>
          <w:rFonts w:hint="eastAsia"/>
        </w:rPr>
        <w:t xml:space="preserve">Notice </w:t>
      </w:r>
      <w:r>
        <w:rPr>
          <w:rFonts w:hint="eastAsia"/>
        </w:rPr>
        <w:t>实体存储各类通知公告，</w:t>
      </w:r>
      <w:proofErr w:type="spellStart"/>
      <w:r>
        <w:rPr>
          <w:rFonts w:hint="eastAsia"/>
        </w:rPr>
        <w:t>StudyRecord</w:t>
      </w:r>
      <w:proofErr w:type="spellEnd"/>
      <w:r>
        <w:rPr>
          <w:rFonts w:hint="eastAsia"/>
        </w:rPr>
        <w:t xml:space="preserve"> </w:t>
      </w:r>
      <w:r>
        <w:rPr>
          <w:rFonts w:hint="eastAsia"/>
        </w:rPr>
        <w:t>汇总自动化学情统计数据，每张表职责单一，不存在重复业务字段。</w:t>
      </w:r>
    </w:p>
    <w:p w14:paraId="7E7EB25E" w14:textId="77777777" w:rsidR="00D9532E" w:rsidRDefault="00D9532E" w:rsidP="00D9532E">
      <w:pPr>
        <w:ind w:firstLine="420"/>
      </w:pPr>
      <w:r>
        <w:rPr>
          <w:rFonts w:hint="eastAsia"/>
        </w:rPr>
        <w:t>在关联逻辑设计上，依靠主键、外键搭建表间约束：用户表</w:t>
      </w:r>
      <w:r>
        <w:rPr>
          <w:rFonts w:hint="eastAsia"/>
        </w:rPr>
        <w:t xml:space="preserve"> </w:t>
      </w:r>
      <w:proofErr w:type="spellStart"/>
      <w:r>
        <w:rPr>
          <w:rFonts w:hint="eastAsia"/>
        </w:rPr>
        <w:t>UserID</w:t>
      </w:r>
      <w:proofErr w:type="spellEnd"/>
      <w:r>
        <w:rPr>
          <w:rFonts w:hint="eastAsia"/>
        </w:rPr>
        <w:t xml:space="preserve"> </w:t>
      </w:r>
      <w:r>
        <w:rPr>
          <w:rFonts w:hint="eastAsia"/>
        </w:rPr>
        <w:t>作为全局主外键，串联课程、作业、测验、学习记录等所有业务表；课程表</w:t>
      </w:r>
      <w:r>
        <w:rPr>
          <w:rFonts w:hint="eastAsia"/>
        </w:rPr>
        <w:t xml:space="preserve"> </w:t>
      </w:r>
      <w:proofErr w:type="spellStart"/>
      <w:r>
        <w:rPr>
          <w:rFonts w:hint="eastAsia"/>
        </w:rPr>
        <w:t>CourseID</w:t>
      </w:r>
      <w:proofErr w:type="spellEnd"/>
      <w:r>
        <w:rPr>
          <w:rFonts w:hint="eastAsia"/>
        </w:rPr>
        <w:t xml:space="preserve"> </w:t>
      </w:r>
      <w:r>
        <w:rPr>
          <w:rFonts w:hint="eastAsia"/>
        </w:rPr>
        <w:t>作为课程维度核心标识，</w:t>
      </w:r>
      <w:r>
        <w:rPr>
          <w:rFonts w:hint="eastAsia"/>
        </w:rPr>
        <w:lastRenderedPageBreak/>
        <w:t>关联资源、作业、通知、知识点全部子业务表；多对多场景统一设计独立中间表，不直接在主表冗余字段。整套逻辑结构严格遵循关系数据库规范化要求，拆分大表、消除传递依赖，既能满足系统七大功能模块独立读写数据的需求，也便于后期新增直播、课程评价等业务模块时扩展数据表，保障数据库长期可维护、可拓展。</w:t>
      </w:r>
    </w:p>
    <w:p w14:paraId="711E6598" w14:textId="5AF38F21" w:rsidR="00335AFF" w:rsidRDefault="00D9532E" w:rsidP="00D9532E">
      <w:pPr>
        <w:ind w:firstLine="420"/>
      </w:pPr>
      <w:r>
        <w:rPr>
          <w:rFonts w:hint="eastAsia"/>
        </w:rPr>
        <w:t>如图</w:t>
      </w:r>
      <w:r>
        <w:rPr>
          <w:rFonts w:hint="eastAsia"/>
        </w:rPr>
        <w:t>10-2</w:t>
      </w:r>
      <w:r>
        <w:rPr>
          <w:rFonts w:hint="eastAsia"/>
        </w:rPr>
        <w:t>所示，数据库逻辑结构图直观展示全部数据表、字段主键与表间外键关联连线，清晰呈现用户、课程、作业、测验、通知、学习记录之间完整的逻辑从属关系，完整还原业务数据流转逻辑，是</w:t>
      </w:r>
      <w:r>
        <w:rPr>
          <w:rFonts w:hint="eastAsia"/>
        </w:rPr>
        <w:t xml:space="preserve"> SQL </w:t>
      </w:r>
      <w:r>
        <w:rPr>
          <w:rFonts w:hint="eastAsia"/>
        </w:rPr>
        <w:t>脚本编写、功能模块数据交互开发的直接参考图纸。</w:t>
      </w:r>
    </w:p>
    <w:p w14:paraId="362C6338" w14:textId="77777777" w:rsidR="00335AFF" w:rsidRDefault="00000000">
      <w:pPr>
        <w:ind w:firstLine="420"/>
        <w:jc w:val="center"/>
      </w:pPr>
      <w:r>
        <w:rPr>
          <w:rFonts w:hint="eastAsia"/>
        </w:rPr>
        <w:t>表</w:t>
      </w:r>
      <w:r>
        <w:rPr>
          <w:rFonts w:hint="eastAsia"/>
        </w:rPr>
        <w:t xml:space="preserve">10-1 </w:t>
      </w:r>
      <w:r>
        <w:rPr>
          <w:rFonts w:hint="eastAsia"/>
        </w:rPr>
        <w:t>实体与表的映射关系及其含义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2787"/>
        <w:gridCol w:w="2676"/>
      </w:tblGrid>
      <w:tr w:rsidR="00335AFF" w14:paraId="4EC7FD71" w14:textId="77777777">
        <w:trPr>
          <w:trHeight w:val="555"/>
        </w:trPr>
        <w:tc>
          <w:tcPr>
            <w:tcW w:w="2874" w:type="dxa"/>
          </w:tcPr>
          <w:p w14:paraId="5FE71D81" w14:textId="77777777" w:rsidR="00335AFF" w:rsidRDefault="00000000">
            <w:pPr>
              <w:jc w:val="center"/>
              <w:rPr>
                <w:rFonts w:ascii="宋体" w:hAnsi="宋体" w:hint="eastAsia"/>
                <w:szCs w:val="21"/>
              </w:rPr>
            </w:pPr>
            <w:r>
              <w:rPr>
                <w:rFonts w:ascii="宋体" w:hAnsi="宋体"/>
                <w:b/>
                <w:szCs w:val="21"/>
              </w:rPr>
              <w:t>逻辑实体</w:t>
            </w:r>
          </w:p>
        </w:tc>
        <w:tc>
          <w:tcPr>
            <w:tcW w:w="2837" w:type="dxa"/>
          </w:tcPr>
          <w:p w14:paraId="4063C69D" w14:textId="77777777" w:rsidR="00335AFF" w:rsidRDefault="00000000">
            <w:pPr>
              <w:jc w:val="center"/>
              <w:rPr>
                <w:rFonts w:ascii="宋体" w:hAnsi="宋体" w:hint="eastAsia"/>
                <w:szCs w:val="21"/>
              </w:rPr>
            </w:pPr>
            <w:r>
              <w:rPr>
                <w:rFonts w:ascii="宋体" w:hAnsi="宋体"/>
                <w:b/>
                <w:szCs w:val="21"/>
              </w:rPr>
              <w:t>物理表</w:t>
            </w:r>
          </w:p>
        </w:tc>
        <w:tc>
          <w:tcPr>
            <w:tcW w:w="2748" w:type="dxa"/>
          </w:tcPr>
          <w:p w14:paraId="4EC74C53" w14:textId="77777777" w:rsidR="00335AFF" w:rsidRDefault="00000000">
            <w:pPr>
              <w:jc w:val="center"/>
              <w:rPr>
                <w:rFonts w:ascii="宋体" w:hAnsi="宋体" w:hint="eastAsia"/>
                <w:szCs w:val="21"/>
              </w:rPr>
            </w:pPr>
            <w:r>
              <w:rPr>
                <w:rFonts w:ascii="宋体" w:hAnsi="宋体"/>
                <w:b/>
                <w:szCs w:val="21"/>
              </w:rPr>
              <w:t>主要含义</w:t>
            </w:r>
          </w:p>
        </w:tc>
      </w:tr>
      <w:tr w:rsidR="00335AFF" w14:paraId="08779790" w14:textId="77777777">
        <w:trPr>
          <w:trHeight w:val="555"/>
        </w:trPr>
        <w:tc>
          <w:tcPr>
            <w:tcW w:w="2874" w:type="dxa"/>
          </w:tcPr>
          <w:p w14:paraId="6952CA77" w14:textId="77777777" w:rsidR="00335AFF" w:rsidRDefault="00000000">
            <w:pPr>
              <w:jc w:val="center"/>
              <w:rPr>
                <w:rFonts w:ascii="宋体" w:hAnsi="宋体" w:hint="eastAsia"/>
                <w:szCs w:val="21"/>
              </w:rPr>
            </w:pPr>
            <w:r>
              <w:rPr>
                <w:rFonts w:ascii="宋体" w:hAnsi="宋体"/>
                <w:szCs w:val="21"/>
              </w:rPr>
              <w:t>User</w:t>
            </w:r>
          </w:p>
        </w:tc>
        <w:tc>
          <w:tcPr>
            <w:tcW w:w="2837" w:type="dxa"/>
          </w:tcPr>
          <w:p w14:paraId="282E1F15" w14:textId="77777777" w:rsidR="00335AFF" w:rsidRDefault="00000000">
            <w:pPr>
              <w:jc w:val="center"/>
              <w:rPr>
                <w:rFonts w:ascii="宋体" w:hAnsi="宋体" w:hint="eastAsia"/>
                <w:szCs w:val="21"/>
              </w:rPr>
            </w:pPr>
            <w:r>
              <w:rPr>
                <w:rFonts w:ascii="宋体" w:hAnsi="宋体"/>
                <w:szCs w:val="21"/>
              </w:rPr>
              <w:t>User</w:t>
            </w:r>
          </w:p>
        </w:tc>
        <w:tc>
          <w:tcPr>
            <w:tcW w:w="2748" w:type="dxa"/>
          </w:tcPr>
          <w:p w14:paraId="0C6B3908" w14:textId="77777777" w:rsidR="00335AFF" w:rsidRDefault="00000000">
            <w:pPr>
              <w:jc w:val="center"/>
              <w:rPr>
                <w:rFonts w:ascii="宋体" w:hAnsi="宋体" w:hint="eastAsia"/>
                <w:szCs w:val="21"/>
              </w:rPr>
            </w:pPr>
            <w:r>
              <w:rPr>
                <w:rFonts w:ascii="宋体" w:hAnsi="宋体"/>
                <w:szCs w:val="21"/>
              </w:rPr>
              <w:t>用户账号、角色和联系方式。</w:t>
            </w:r>
          </w:p>
        </w:tc>
      </w:tr>
      <w:tr w:rsidR="00335AFF" w14:paraId="24B96FA1" w14:textId="77777777">
        <w:trPr>
          <w:trHeight w:val="555"/>
        </w:trPr>
        <w:tc>
          <w:tcPr>
            <w:tcW w:w="2874" w:type="dxa"/>
          </w:tcPr>
          <w:p w14:paraId="6EFE36DE" w14:textId="77777777" w:rsidR="00335AFF" w:rsidRDefault="00000000">
            <w:pPr>
              <w:jc w:val="center"/>
              <w:rPr>
                <w:rFonts w:ascii="宋体" w:hAnsi="宋体" w:hint="eastAsia"/>
                <w:szCs w:val="21"/>
              </w:rPr>
            </w:pPr>
            <w:r>
              <w:rPr>
                <w:rFonts w:ascii="宋体" w:hAnsi="宋体"/>
                <w:szCs w:val="21"/>
              </w:rPr>
              <w:t>Course</w:t>
            </w:r>
          </w:p>
        </w:tc>
        <w:tc>
          <w:tcPr>
            <w:tcW w:w="2837" w:type="dxa"/>
          </w:tcPr>
          <w:p w14:paraId="298BCE66" w14:textId="77777777" w:rsidR="00335AFF" w:rsidRDefault="00000000">
            <w:pPr>
              <w:jc w:val="center"/>
              <w:rPr>
                <w:rFonts w:ascii="宋体" w:hAnsi="宋体" w:hint="eastAsia"/>
                <w:szCs w:val="21"/>
              </w:rPr>
            </w:pPr>
            <w:r>
              <w:rPr>
                <w:rFonts w:ascii="宋体" w:hAnsi="宋体"/>
                <w:szCs w:val="21"/>
              </w:rPr>
              <w:t>Course</w:t>
            </w:r>
          </w:p>
        </w:tc>
        <w:tc>
          <w:tcPr>
            <w:tcW w:w="2748" w:type="dxa"/>
          </w:tcPr>
          <w:p w14:paraId="7379DA52" w14:textId="77777777" w:rsidR="00335AFF" w:rsidRDefault="00000000">
            <w:pPr>
              <w:jc w:val="center"/>
              <w:rPr>
                <w:rFonts w:ascii="宋体" w:hAnsi="宋体" w:hint="eastAsia"/>
                <w:szCs w:val="21"/>
              </w:rPr>
            </w:pPr>
            <w:r>
              <w:rPr>
                <w:rFonts w:ascii="宋体" w:hAnsi="宋体"/>
                <w:szCs w:val="21"/>
              </w:rPr>
              <w:t>课程信息和课程码。</w:t>
            </w:r>
          </w:p>
        </w:tc>
      </w:tr>
      <w:tr w:rsidR="00335AFF" w14:paraId="4C594B54" w14:textId="77777777">
        <w:trPr>
          <w:trHeight w:val="555"/>
        </w:trPr>
        <w:tc>
          <w:tcPr>
            <w:tcW w:w="2874" w:type="dxa"/>
          </w:tcPr>
          <w:p w14:paraId="78FC466E" w14:textId="77777777" w:rsidR="00335AFF" w:rsidRDefault="00000000">
            <w:pPr>
              <w:jc w:val="center"/>
              <w:rPr>
                <w:rFonts w:ascii="宋体" w:hAnsi="宋体" w:hint="eastAsia"/>
                <w:szCs w:val="21"/>
              </w:rPr>
            </w:pPr>
            <w:proofErr w:type="spellStart"/>
            <w:r>
              <w:rPr>
                <w:rFonts w:ascii="宋体" w:hAnsi="宋体"/>
                <w:szCs w:val="21"/>
              </w:rPr>
              <w:t>CourseMember</w:t>
            </w:r>
            <w:proofErr w:type="spellEnd"/>
          </w:p>
        </w:tc>
        <w:tc>
          <w:tcPr>
            <w:tcW w:w="2837" w:type="dxa"/>
          </w:tcPr>
          <w:p w14:paraId="0126ED17" w14:textId="77777777" w:rsidR="00335AFF" w:rsidRDefault="00000000">
            <w:pPr>
              <w:jc w:val="center"/>
              <w:rPr>
                <w:rFonts w:ascii="宋体" w:hAnsi="宋体" w:hint="eastAsia"/>
                <w:szCs w:val="21"/>
              </w:rPr>
            </w:pPr>
            <w:r>
              <w:rPr>
                <w:rFonts w:ascii="宋体" w:hAnsi="宋体"/>
                <w:szCs w:val="21"/>
              </w:rPr>
              <w:t>选修</w:t>
            </w:r>
          </w:p>
        </w:tc>
        <w:tc>
          <w:tcPr>
            <w:tcW w:w="2748" w:type="dxa"/>
          </w:tcPr>
          <w:p w14:paraId="4D623A09" w14:textId="77777777" w:rsidR="00335AFF" w:rsidRDefault="00000000">
            <w:pPr>
              <w:jc w:val="center"/>
              <w:rPr>
                <w:rFonts w:ascii="宋体" w:hAnsi="宋体" w:hint="eastAsia"/>
                <w:szCs w:val="21"/>
              </w:rPr>
            </w:pPr>
            <w:r>
              <w:rPr>
                <w:rFonts w:ascii="宋体" w:hAnsi="宋体"/>
                <w:szCs w:val="21"/>
              </w:rPr>
              <w:t>学生加入课程关系。</w:t>
            </w:r>
          </w:p>
        </w:tc>
      </w:tr>
      <w:tr w:rsidR="00335AFF" w14:paraId="5045C135" w14:textId="77777777">
        <w:trPr>
          <w:trHeight w:val="555"/>
        </w:trPr>
        <w:tc>
          <w:tcPr>
            <w:tcW w:w="2874" w:type="dxa"/>
          </w:tcPr>
          <w:p w14:paraId="18ABB594" w14:textId="77777777" w:rsidR="00335AFF" w:rsidRDefault="00000000">
            <w:pPr>
              <w:jc w:val="center"/>
              <w:rPr>
                <w:rFonts w:ascii="宋体" w:hAnsi="宋体" w:hint="eastAsia"/>
                <w:szCs w:val="21"/>
              </w:rPr>
            </w:pPr>
            <w:r>
              <w:rPr>
                <w:rFonts w:ascii="宋体" w:hAnsi="宋体"/>
                <w:szCs w:val="21"/>
              </w:rPr>
              <w:t>Resource</w:t>
            </w:r>
          </w:p>
        </w:tc>
        <w:tc>
          <w:tcPr>
            <w:tcW w:w="2837" w:type="dxa"/>
          </w:tcPr>
          <w:p w14:paraId="0E619D00" w14:textId="77777777" w:rsidR="00335AFF" w:rsidRDefault="00000000">
            <w:pPr>
              <w:jc w:val="center"/>
              <w:rPr>
                <w:rFonts w:ascii="宋体" w:hAnsi="宋体" w:hint="eastAsia"/>
                <w:szCs w:val="21"/>
              </w:rPr>
            </w:pPr>
            <w:r>
              <w:rPr>
                <w:rFonts w:ascii="宋体" w:hAnsi="宋体"/>
                <w:szCs w:val="21"/>
              </w:rPr>
              <w:t>Resource</w:t>
            </w:r>
          </w:p>
        </w:tc>
        <w:tc>
          <w:tcPr>
            <w:tcW w:w="2748" w:type="dxa"/>
          </w:tcPr>
          <w:p w14:paraId="51D0BF3F" w14:textId="77777777" w:rsidR="00335AFF" w:rsidRDefault="00000000">
            <w:pPr>
              <w:jc w:val="center"/>
              <w:rPr>
                <w:rFonts w:ascii="宋体" w:hAnsi="宋体" w:hint="eastAsia"/>
                <w:szCs w:val="21"/>
              </w:rPr>
            </w:pPr>
            <w:r>
              <w:rPr>
                <w:rFonts w:ascii="宋体" w:hAnsi="宋体"/>
                <w:szCs w:val="21"/>
              </w:rPr>
              <w:t>课程资源元信息。</w:t>
            </w:r>
          </w:p>
        </w:tc>
      </w:tr>
      <w:tr w:rsidR="00335AFF" w14:paraId="71B7B57C" w14:textId="77777777">
        <w:trPr>
          <w:trHeight w:val="555"/>
        </w:trPr>
        <w:tc>
          <w:tcPr>
            <w:tcW w:w="2874" w:type="dxa"/>
          </w:tcPr>
          <w:p w14:paraId="1F11E89F" w14:textId="77777777" w:rsidR="00335AFF" w:rsidRDefault="00000000">
            <w:pPr>
              <w:jc w:val="center"/>
              <w:rPr>
                <w:rFonts w:ascii="宋体" w:hAnsi="宋体" w:hint="eastAsia"/>
                <w:szCs w:val="21"/>
              </w:rPr>
            </w:pPr>
            <w:r>
              <w:rPr>
                <w:rFonts w:ascii="宋体" w:hAnsi="宋体"/>
                <w:szCs w:val="21"/>
              </w:rPr>
              <w:t>Homework</w:t>
            </w:r>
          </w:p>
        </w:tc>
        <w:tc>
          <w:tcPr>
            <w:tcW w:w="2837" w:type="dxa"/>
          </w:tcPr>
          <w:p w14:paraId="0D15D17D" w14:textId="77777777" w:rsidR="00335AFF" w:rsidRDefault="00000000">
            <w:pPr>
              <w:jc w:val="center"/>
              <w:rPr>
                <w:rFonts w:ascii="宋体" w:hAnsi="宋体" w:hint="eastAsia"/>
                <w:szCs w:val="21"/>
              </w:rPr>
            </w:pPr>
            <w:proofErr w:type="spellStart"/>
            <w:r>
              <w:rPr>
                <w:rFonts w:ascii="宋体" w:hAnsi="宋体"/>
                <w:szCs w:val="21"/>
              </w:rPr>
              <w:t>HomeWork</w:t>
            </w:r>
            <w:proofErr w:type="spellEnd"/>
          </w:p>
        </w:tc>
        <w:tc>
          <w:tcPr>
            <w:tcW w:w="2748" w:type="dxa"/>
          </w:tcPr>
          <w:p w14:paraId="191264F4" w14:textId="77777777" w:rsidR="00335AFF" w:rsidRDefault="00000000">
            <w:pPr>
              <w:jc w:val="center"/>
              <w:rPr>
                <w:rFonts w:ascii="宋体" w:hAnsi="宋体" w:hint="eastAsia"/>
                <w:szCs w:val="21"/>
              </w:rPr>
            </w:pPr>
            <w:r>
              <w:rPr>
                <w:rFonts w:ascii="宋体" w:hAnsi="宋体"/>
                <w:szCs w:val="21"/>
              </w:rPr>
              <w:t>作业基本信息。</w:t>
            </w:r>
          </w:p>
        </w:tc>
      </w:tr>
      <w:tr w:rsidR="00335AFF" w14:paraId="3B022D9E" w14:textId="77777777">
        <w:trPr>
          <w:trHeight w:val="555"/>
        </w:trPr>
        <w:tc>
          <w:tcPr>
            <w:tcW w:w="2874" w:type="dxa"/>
          </w:tcPr>
          <w:p w14:paraId="2FBA55E0" w14:textId="77777777" w:rsidR="00335AFF" w:rsidRDefault="00000000">
            <w:pPr>
              <w:jc w:val="center"/>
              <w:rPr>
                <w:rFonts w:ascii="宋体" w:hAnsi="宋体" w:hint="eastAsia"/>
                <w:szCs w:val="21"/>
              </w:rPr>
            </w:pPr>
            <w:proofErr w:type="spellStart"/>
            <w:r>
              <w:rPr>
                <w:rFonts w:ascii="宋体" w:hAnsi="宋体"/>
                <w:szCs w:val="21"/>
              </w:rPr>
              <w:t>HomeworkSubmit</w:t>
            </w:r>
            <w:proofErr w:type="spellEnd"/>
          </w:p>
        </w:tc>
        <w:tc>
          <w:tcPr>
            <w:tcW w:w="2837" w:type="dxa"/>
          </w:tcPr>
          <w:p w14:paraId="1A7D47B9" w14:textId="77777777" w:rsidR="00335AFF" w:rsidRDefault="00000000">
            <w:pPr>
              <w:jc w:val="center"/>
              <w:rPr>
                <w:rFonts w:ascii="宋体" w:hAnsi="宋体" w:hint="eastAsia"/>
                <w:szCs w:val="21"/>
              </w:rPr>
            </w:pPr>
            <w:r>
              <w:rPr>
                <w:rFonts w:ascii="宋体" w:hAnsi="宋体"/>
                <w:szCs w:val="21"/>
              </w:rPr>
              <w:t>提交</w:t>
            </w:r>
          </w:p>
        </w:tc>
        <w:tc>
          <w:tcPr>
            <w:tcW w:w="2748" w:type="dxa"/>
          </w:tcPr>
          <w:p w14:paraId="53353369" w14:textId="77777777" w:rsidR="00335AFF" w:rsidRDefault="00000000">
            <w:pPr>
              <w:jc w:val="center"/>
              <w:rPr>
                <w:rFonts w:ascii="宋体" w:hAnsi="宋体" w:hint="eastAsia"/>
                <w:szCs w:val="21"/>
              </w:rPr>
            </w:pPr>
            <w:r>
              <w:rPr>
                <w:rFonts w:ascii="宋体" w:hAnsi="宋体"/>
                <w:szCs w:val="21"/>
              </w:rPr>
              <w:t>学生作业提交和批改结果。</w:t>
            </w:r>
          </w:p>
        </w:tc>
      </w:tr>
      <w:tr w:rsidR="00335AFF" w14:paraId="23B2205A" w14:textId="77777777">
        <w:trPr>
          <w:trHeight w:val="542"/>
        </w:trPr>
        <w:tc>
          <w:tcPr>
            <w:tcW w:w="2874" w:type="dxa"/>
          </w:tcPr>
          <w:p w14:paraId="5D9CE482" w14:textId="77777777" w:rsidR="00335AFF" w:rsidRDefault="00000000">
            <w:pPr>
              <w:jc w:val="center"/>
              <w:rPr>
                <w:rFonts w:ascii="宋体" w:hAnsi="宋体" w:hint="eastAsia"/>
                <w:szCs w:val="21"/>
              </w:rPr>
            </w:pPr>
            <w:r>
              <w:rPr>
                <w:rFonts w:ascii="宋体" w:hAnsi="宋体"/>
                <w:szCs w:val="21"/>
              </w:rPr>
              <w:t>Quiz / Question</w:t>
            </w:r>
          </w:p>
        </w:tc>
        <w:tc>
          <w:tcPr>
            <w:tcW w:w="2837" w:type="dxa"/>
          </w:tcPr>
          <w:p w14:paraId="66F72E75" w14:textId="77777777" w:rsidR="00335AFF" w:rsidRDefault="00000000">
            <w:pPr>
              <w:jc w:val="center"/>
              <w:rPr>
                <w:rFonts w:ascii="宋体" w:hAnsi="宋体" w:hint="eastAsia"/>
                <w:szCs w:val="21"/>
              </w:rPr>
            </w:pPr>
            <w:r>
              <w:rPr>
                <w:rFonts w:ascii="宋体" w:hAnsi="宋体"/>
                <w:szCs w:val="21"/>
              </w:rPr>
              <w:t>Quiz / Question</w:t>
            </w:r>
          </w:p>
        </w:tc>
        <w:tc>
          <w:tcPr>
            <w:tcW w:w="2748" w:type="dxa"/>
          </w:tcPr>
          <w:p w14:paraId="33BE398A" w14:textId="77777777" w:rsidR="00335AFF" w:rsidRDefault="00000000">
            <w:pPr>
              <w:jc w:val="center"/>
              <w:rPr>
                <w:rFonts w:ascii="宋体" w:hAnsi="宋体" w:hint="eastAsia"/>
                <w:szCs w:val="21"/>
              </w:rPr>
            </w:pPr>
            <w:r>
              <w:rPr>
                <w:rFonts w:ascii="宋体" w:hAnsi="宋体"/>
                <w:szCs w:val="21"/>
              </w:rPr>
              <w:t>测验和题目信息。</w:t>
            </w:r>
          </w:p>
        </w:tc>
      </w:tr>
      <w:tr w:rsidR="00335AFF" w14:paraId="0AFEE608" w14:textId="77777777">
        <w:trPr>
          <w:trHeight w:val="555"/>
        </w:trPr>
        <w:tc>
          <w:tcPr>
            <w:tcW w:w="2874" w:type="dxa"/>
          </w:tcPr>
          <w:p w14:paraId="038FDF89" w14:textId="77777777" w:rsidR="00335AFF" w:rsidRDefault="00000000">
            <w:pPr>
              <w:jc w:val="center"/>
              <w:rPr>
                <w:rFonts w:ascii="宋体" w:hAnsi="宋体" w:hint="eastAsia"/>
                <w:szCs w:val="21"/>
              </w:rPr>
            </w:pPr>
            <w:proofErr w:type="spellStart"/>
            <w:r>
              <w:rPr>
                <w:rFonts w:ascii="宋体" w:hAnsi="宋体"/>
                <w:szCs w:val="21"/>
              </w:rPr>
              <w:t>QuizCompletion</w:t>
            </w:r>
            <w:proofErr w:type="spellEnd"/>
          </w:p>
        </w:tc>
        <w:tc>
          <w:tcPr>
            <w:tcW w:w="2837" w:type="dxa"/>
          </w:tcPr>
          <w:p w14:paraId="417F3F25" w14:textId="77777777" w:rsidR="00335AFF" w:rsidRDefault="00000000">
            <w:pPr>
              <w:jc w:val="center"/>
              <w:rPr>
                <w:rFonts w:ascii="宋体" w:hAnsi="宋体" w:hint="eastAsia"/>
                <w:szCs w:val="21"/>
              </w:rPr>
            </w:pPr>
            <w:r>
              <w:rPr>
                <w:rFonts w:ascii="宋体" w:hAnsi="宋体"/>
                <w:szCs w:val="21"/>
              </w:rPr>
              <w:t>完成</w:t>
            </w:r>
          </w:p>
        </w:tc>
        <w:tc>
          <w:tcPr>
            <w:tcW w:w="2748" w:type="dxa"/>
          </w:tcPr>
          <w:p w14:paraId="49A64702" w14:textId="77777777" w:rsidR="00335AFF" w:rsidRDefault="00000000">
            <w:pPr>
              <w:jc w:val="center"/>
              <w:rPr>
                <w:rFonts w:ascii="宋体" w:hAnsi="宋体" w:hint="eastAsia"/>
                <w:szCs w:val="21"/>
              </w:rPr>
            </w:pPr>
            <w:r>
              <w:rPr>
                <w:rFonts w:ascii="宋体" w:hAnsi="宋体"/>
                <w:szCs w:val="21"/>
              </w:rPr>
              <w:t>学生测验完成记录。</w:t>
            </w:r>
          </w:p>
        </w:tc>
      </w:tr>
      <w:tr w:rsidR="00335AFF" w14:paraId="438A2E1F" w14:textId="77777777">
        <w:trPr>
          <w:trHeight w:val="555"/>
        </w:trPr>
        <w:tc>
          <w:tcPr>
            <w:tcW w:w="2874" w:type="dxa"/>
          </w:tcPr>
          <w:p w14:paraId="6FCB6D43" w14:textId="77777777" w:rsidR="00335AFF" w:rsidRDefault="00000000">
            <w:pPr>
              <w:jc w:val="center"/>
              <w:rPr>
                <w:rFonts w:ascii="宋体" w:hAnsi="宋体" w:hint="eastAsia"/>
                <w:szCs w:val="21"/>
              </w:rPr>
            </w:pPr>
            <w:r>
              <w:rPr>
                <w:rFonts w:ascii="宋体" w:hAnsi="宋体"/>
                <w:szCs w:val="21"/>
              </w:rPr>
              <w:t>Notice</w:t>
            </w:r>
          </w:p>
        </w:tc>
        <w:tc>
          <w:tcPr>
            <w:tcW w:w="2837" w:type="dxa"/>
          </w:tcPr>
          <w:p w14:paraId="6A2B918F" w14:textId="77777777" w:rsidR="00335AFF" w:rsidRDefault="00000000">
            <w:pPr>
              <w:jc w:val="center"/>
              <w:rPr>
                <w:rFonts w:ascii="宋体" w:hAnsi="宋体" w:hint="eastAsia"/>
                <w:szCs w:val="21"/>
              </w:rPr>
            </w:pPr>
            <w:r>
              <w:rPr>
                <w:rFonts w:ascii="宋体" w:hAnsi="宋体"/>
                <w:szCs w:val="21"/>
              </w:rPr>
              <w:t>Notice</w:t>
            </w:r>
          </w:p>
        </w:tc>
        <w:tc>
          <w:tcPr>
            <w:tcW w:w="2748" w:type="dxa"/>
          </w:tcPr>
          <w:p w14:paraId="247BFC48" w14:textId="77777777" w:rsidR="00335AFF" w:rsidRDefault="00000000">
            <w:pPr>
              <w:jc w:val="center"/>
              <w:rPr>
                <w:rFonts w:ascii="宋体" w:hAnsi="宋体" w:hint="eastAsia"/>
                <w:szCs w:val="21"/>
              </w:rPr>
            </w:pPr>
            <w:r>
              <w:rPr>
                <w:rFonts w:ascii="宋体" w:hAnsi="宋体"/>
                <w:szCs w:val="21"/>
              </w:rPr>
              <w:t>课程通知。</w:t>
            </w:r>
          </w:p>
        </w:tc>
      </w:tr>
      <w:tr w:rsidR="00335AFF" w14:paraId="1F200EA9" w14:textId="77777777">
        <w:trPr>
          <w:trHeight w:val="569"/>
        </w:trPr>
        <w:tc>
          <w:tcPr>
            <w:tcW w:w="2874" w:type="dxa"/>
          </w:tcPr>
          <w:p w14:paraId="27183E8B" w14:textId="77777777" w:rsidR="00335AFF" w:rsidRDefault="00000000">
            <w:pPr>
              <w:jc w:val="center"/>
              <w:rPr>
                <w:rFonts w:ascii="宋体" w:hAnsi="宋体" w:hint="eastAsia"/>
                <w:szCs w:val="21"/>
              </w:rPr>
            </w:pPr>
            <w:proofErr w:type="spellStart"/>
            <w:r>
              <w:rPr>
                <w:rFonts w:ascii="宋体" w:hAnsi="宋体"/>
                <w:szCs w:val="21"/>
              </w:rPr>
              <w:t>StudyRecord</w:t>
            </w:r>
            <w:proofErr w:type="spellEnd"/>
          </w:p>
        </w:tc>
        <w:tc>
          <w:tcPr>
            <w:tcW w:w="2837" w:type="dxa"/>
          </w:tcPr>
          <w:p w14:paraId="682427D2" w14:textId="77777777" w:rsidR="00335AFF" w:rsidRDefault="00000000">
            <w:pPr>
              <w:jc w:val="center"/>
              <w:rPr>
                <w:rFonts w:ascii="宋体" w:hAnsi="宋体" w:hint="eastAsia"/>
                <w:szCs w:val="21"/>
              </w:rPr>
            </w:pPr>
            <w:proofErr w:type="spellStart"/>
            <w:r>
              <w:rPr>
                <w:rFonts w:ascii="宋体" w:hAnsi="宋体"/>
                <w:szCs w:val="21"/>
              </w:rPr>
              <w:t>StudyRecord</w:t>
            </w:r>
            <w:proofErr w:type="spellEnd"/>
          </w:p>
        </w:tc>
        <w:tc>
          <w:tcPr>
            <w:tcW w:w="2748" w:type="dxa"/>
          </w:tcPr>
          <w:p w14:paraId="4E188E83" w14:textId="77777777" w:rsidR="00335AFF" w:rsidRDefault="00000000">
            <w:pPr>
              <w:jc w:val="center"/>
              <w:rPr>
                <w:rFonts w:ascii="宋体" w:hAnsi="宋体" w:hint="eastAsia"/>
                <w:szCs w:val="21"/>
              </w:rPr>
            </w:pPr>
            <w:r>
              <w:rPr>
                <w:rFonts w:ascii="宋体" w:hAnsi="宋体"/>
                <w:szCs w:val="21"/>
              </w:rPr>
              <w:t>学习统计结果。</w:t>
            </w:r>
          </w:p>
        </w:tc>
      </w:tr>
    </w:tbl>
    <w:p w14:paraId="2BDF1F6B" w14:textId="77777777" w:rsidR="00335AFF" w:rsidRDefault="00000000">
      <w:r>
        <w:rPr>
          <w:noProof/>
        </w:rPr>
        <w:drawing>
          <wp:inline distT="0" distB="0" distL="0" distR="0" wp14:anchorId="678FB1BD" wp14:editId="0EA2875D">
            <wp:extent cx="5162550" cy="239141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162550" cy="2391410"/>
                    </a:xfrm>
                    <a:prstGeom prst="rect">
                      <a:avLst/>
                    </a:prstGeom>
                    <a:noFill/>
                    <a:ln>
                      <a:noFill/>
                    </a:ln>
                  </pic:spPr>
                </pic:pic>
              </a:graphicData>
            </a:graphic>
          </wp:inline>
        </w:drawing>
      </w:r>
    </w:p>
    <w:p w14:paraId="0B0DEB40" w14:textId="215B593D" w:rsidR="00335AFF" w:rsidRDefault="00000000" w:rsidP="001836D9">
      <w:pPr>
        <w:jc w:val="center"/>
      </w:pPr>
      <w:r>
        <w:rPr>
          <w:rFonts w:hint="eastAsia"/>
        </w:rPr>
        <w:t>图</w:t>
      </w:r>
      <w:r>
        <w:rPr>
          <w:rFonts w:hint="eastAsia"/>
        </w:rPr>
        <w:t xml:space="preserve">10-2 </w:t>
      </w:r>
      <w:r>
        <w:rPr>
          <w:rFonts w:hint="eastAsia"/>
        </w:rPr>
        <w:t>数据库逻辑结构设计</w:t>
      </w:r>
    </w:p>
    <w:p w14:paraId="3006AADA" w14:textId="77777777" w:rsidR="00335AFF" w:rsidRDefault="00000000">
      <w:pPr>
        <w:pStyle w:val="2"/>
      </w:pPr>
      <w:bookmarkStart w:id="127" w:name="_Toc235951629"/>
      <w:r>
        <w:rPr>
          <w:rFonts w:hint="eastAsia"/>
        </w:rPr>
        <w:lastRenderedPageBreak/>
        <w:t>10.3</w:t>
      </w:r>
      <w:r>
        <w:rPr>
          <w:rFonts w:hint="eastAsia"/>
        </w:rPr>
        <w:t>物理结构设计</w:t>
      </w:r>
      <w:bookmarkEnd w:id="127"/>
    </w:p>
    <w:p w14:paraId="3F1CB3A0" w14:textId="35E15D18" w:rsidR="00D9532E" w:rsidRDefault="00000000">
      <w:pPr>
        <w:ind w:firstLineChars="200" w:firstLine="420"/>
      </w:pPr>
      <w:r>
        <w:rPr>
          <w:rFonts w:hint="eastAsia"/>
        </w:rPr>
        <w:t>本系统数据库采用</w:t>
      </w:r>
      <w:r>
        <w:rPr>
          <w:rFonts w:hint="eastAsia"/>
        </w:rPr>
        <w:t xml:space="preserve"> SQL Server </w:t>
      </w:r>
      <w:r>
        <w:rPr>
          <w:rFonts w:hint="eastAsia"/>
        </w:rPr>
        <w:t>作为数据库管理系统，根据系统功能需求和概念结构设计结果，对数据库进行物理结构设计。数据库主要用于存储和管理用户信息、课程信息、教学资源、作业信息、在线测验信息、通知消息以及学习行为记录等</w:t>
      </w:r>
      <w:proofErr w:type="gramStart"/>
      <w:r>
        <w:rPr>
          <w:rFonts w:hint="eastAsia"/>
        </w:rPr>
        <w:t>数据</w:t>
      </w:r>
      <w:r>
        <w:rPr>
          <w:rFonts w:hint="eastAsia"/>
        </w:rPr>
        <w:t>,</w:t>
      </w:r>
      <w:proofErr w:type="gramEnd"/>
      <w:r>
        <w:rPr>
          <w:rFonts w:hint="eastAsia"/>
        </w:rPr>
        <w:t>详细结构设计见图</w:t>
      </w:r>
      <w:r w:rsidR="00D9532E">
        <w:rPr>
          <w:rFonts w:hint="eastAsia"/>
        </w:rPr>
        <w:t>10</w:t>
      </w:r>
      <w:r>
        <w:rPr>
          <w:rFonts w:hint="eastAsia"/>
        </w:rPr>
        <w:t>-3</w:t>
      </w:r>
      <w:r w:rsidR="00D9532E">
        <w:rPr>
          <w:rFonts w:hint="eastAsia"/>
        </w:rPr>
        <w:t>。</w:t>
      </w:r>
    </w:p>
    <w:p w14:paraId="0AD5344E" w14:textId="35C0C39A" w:rsidR="00335AFF" w:rsidRDefault="00000000" w:rsidP="00D9532E">
      <w:r>
        <w:rPr>
          <w:noProof/>
        </w:rPr>
        <w:drawing>
          <wp:inline distT="0" distB="0" distL="0" distR="0" wp14:anchorId="0C2FBD40" wp14:editId="1E7BF826">
            <wp:extent cx="5261610" cy="336931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61610" cy="3369310"/>
                    </a:xfrm>
                    <a:prstGeom prst="rect">
                      <a:avLst/>
                    </a:prstGeom>
                    <a:noFill/>
                    <a:ln>
                      <a:noFill/>
                    </a:ln>
                  </pic:spPr>
                </pic:pic>
              </a:graphicData>
            </a:graphic>
          </wp:inline>
        </w:drawing>
      </w:r>
    </w:p>
    <w:p w14:paraId="30445646" w14:textId="77777777" w:rsidR="00335AFF" w:rsidRDefault="00000000">
      <w:pPr>
        <w:jc w:val="center"/>
      </w:pPr>
      <w:r>
        <w:rPr>
          <w:rFonts w:hint="eastAsia"/>
        </w:rPr>
        <w:t>图</w:t>
      </w:r>
      <w:r>
        <w:rPr>
          <w:rFonts w:hint="eastAsia"/>
        </w:rPr>
        <w:t xml:space="preserve">10-3 </w:t>
      </w:r>
      <w:r>
        <w:rPr>
          <w:rFonts w:hint="eastAsia"/>
        </w:rPr>
        <w:t>数据库物理结构设计</w:t>
      </w:r>
    </w:p>
    <w:p w14:paraId="48AE8F46" w14:textId="77777777" w:rsidR="00335AFF" w:rsidRDefault="00000000">
      <w:pPr>
        <w:ind w:firstLineChars="200" w:firstLine="420"/>
      </w:pPr>
      <w:r>
        <w:rPr>
          <w:rFonts w:hint="eastAsia"/>
        </w:rPr>
        <w:t>在物理结构设计过程中，按照关系数据库设计规范，将系统中的实体转换为对应的数据表，并通过主键（</w:t>
      </w:r>
      <w:r>
        <w:rPr>
          <w:rFonts w:hint="eastAsia"/>
        </w:rPr>
        <w:t>Primary Key</w:t>
      </w:r>
      <w:r>
        <w:rPr>
          <w:rFonts w:hint="eastAsia"/>
        </w:rPr>
        <w:t>）和外键（</w:t>
      </w:r>
      <w:r>
        <w:rPr>
          <w:rFonts w:hint="eastAsia"/>
        </w:rPr>
        <w:t>Foreign Key</w:t>
      </w:r>
      <w:r>
        <w:rPr>
          <w:rFonts w:hint="eastAsia"/>
        </w:rPr>
        <w:t>）建立表之间的关联关系，保证数据的一致性和完整性。例如，用户表</w:t>
      </w:r>
      <w:r>
        <w:rPr>
          <w:rFonts w:hint="eastAsia"/>
        </w:rPr>
        <w:t xml:space="preserve"> User </w:t>
      </w:r>
      <w:r>
        <w:rPr>
          <w:rFonts w:hint="eastAsia"/>
        </w:rPr>
        <w:t>作为系统核心数据表，通过用户编号与课程、作业、测验以及学习记录等业务数据进行关联；课程表</w:t>
      </w:r>
      <w:r>
        <w:rPr>
          <w:rFonts w:hint="eastAsia"/>
        </w:rPr>
        <w:t xml:space="preserve"> Course </w:t>
      </w:r>
      <w:r>
        <w:rPr>
          <w:rFonts w:hint="eastAsia"/>
        </w:rPr>
        <w:t>与课程成员表</w:t>
      </w:r>
      <w:r>
        <w:rPr>
          <w:rFonts w:hint="eastAsia"/>
        </w:rPr>
        <w:t xml:space="preserve"> </w:t>
      </w:r>
      <w:proofErr w:type="spellStart"/>
      <w:r>
        <w:rPr>
          <w:rFonts w:hint="eastAsia"/>
        </w:rPr>
        <w:t>CourseMember</w:t>
      </w:r>
      <w:proofErr w:type="spellEnd"/>
      <w:r>
        <w:rPr>
          <w:rFonts w:hint="eastAsia"/>
        </w:rPr>
        <w:t xml:space="preserve"> </w:t>
      </w:r>
      <w:r>
        <w:rPr>
          <w:rFonts w:hint="eastAsia"/>
        </w:rPr>
        <w:t>配合，实现学生选课关系；作业提交表</w:t>
      </w:r>
      <w:r>
        <w:rPr>
          <w:rFonts w:hint="eastAsia"/>
        </w:rPr>
        <w:t xml:space="preserve"> </w:t>
      </w:r>
      <w:proofErr w:type="spellStart"/>
      <w:r>
        <w:rPr>
          <w:rFonts w:hint="eastAsia"/>
        </w:rPr>
        <w:t>HomeworkSubmit</w:t>
      </w:r>
      <w:proofErr w:type="spellEnd"/>
      <w:r>
        <w:rPr>
          <w:rFonts w:hint="eastAsia"/>
        </w:rPr>
        <w:t xml:space="preserve"> </w:t>
      </w:r>
      <w:r>
        <w:rPr>
          <w:rFonts w:hint="eastAsia"/>
        </w:rPr>
        <w:t>和测验成绩表</w:t>
      </w:r>
      <w:r>
        <w:rPr>
          <w:rFonts w:hint="eastAsia"/>
        </w:rPr>
        <w:t xml:space="preserve"> </w:t>
      </w:r>
      <w:proofErr w:type="spellStart"/>
      <w:r>
        <w:rPr>
          <w:rFonts w:hint="eastAsia"/>
        </w:rPr>
        <w:t>QuizResult</w:t>
      </w:r>
      <w:proofErr w:type="spellEnd"/>
      <w:r>
        <w:rPr>
          <w:rFonts w:hint="eastAsia"/>
        </w:rPr>
        <w:t xml:space="preserve"> </w:t>
      </w:r>
      <w:r>
        <w:rPr>
          <w:rFonts w:hint="eastAsia"/>
        </w:rPr>
        <w:t>用于记录学生学习过程中的行为数据。</w:t>
      </w:r>
    </w:p>
    <w:p w14:paraId="6BBB5415" w14:textId="77777777" w:rsidR="00335AFF" w:rsidRDefault="00000000">
      <w:pPr>
        <w:ind w:firstLineChars="200" w:firstLine="420"/>
      </w:pPr>
      <w:r>
        <w:rPr>
          <w:rFonts w:hint="eastAsia"/>
        </w:rPr>
        <w:t>数据库共设计用户表、课程表、课程成员表、资源表、作业表、作业提交表、测验表、题目表、测验成绩表、通知表以及学习记录表等多个数据表。各数据表根据实际业务需求设置字段类型、数据长度、非空约束、唯一约束以及默认值等约束条件，确保数据存储的规范性。</w:t>
      </w:r>
    </w:p>
    <w:p w14:paraId="0C9599CD" w14:textId="77777777" w:rsidR="00335AFF" w:rsidRDefault="00000000">
      <w:pPr>
        <w:ind w:firstLineChars="200" w:firstLine="420"/>
      </w:pPr>
      <w:r>
        <w:rPr>
          <w:rFonts w:hint="eastAsia"/>
        </w:rPr>
        <w:t>为了提高数据库访问效率，在用户编号、课程编号、作业编号等经常用于查询和关联的字段上建立索引，提高数据查询速度。同时，通过外键约束维护数据之间的引用关系，避免产生无效数据。</w:t>
      </w:r>
    </w:p>
    <w:p w14:paraId="6239FDCD" w14:textId="77777777" w:rsidR="00335AFF" w:rsidRDefault="00000000">
      <w:pPr>
        <w:ind w:firstLineChars="200" w:firstLine="420"/>
      </w:pPr>
      <w:r>
        <w:rPr>
          <w:rFonts w:hint="eastAsia"/>
        </w:rPr>
        <w:t>本数据库物理结构设计能够满足系统在课程管理、资源共享、作业提交、在线测验以及学习分析等功能中的数据存储需求，并具有较好的扩展性和可维护性，为系统后续开发和运行提供可靠的数据支持。</w:t>
      </w:r>
    </w:p>
    <w:p w14:paraId="65CA8161" w14:textId="77777777" w:rsidR="00335AFF" w:rsidRDefault="00335AFF"/>
    <w:sectPr w:rsidR="00335AF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CB565" w14:textId="77777777" w:rsidR="00147107" w:rsidRDefault="00147107">
      <w:r>
        <w:separator/>
      </w:r>
    </w:p>
  </w:endnote>
  <w:endnote w:type="continuationSeparator" w:id="0">
    <w:p w14:paraId="0D7DAD69" w14:textId="77777777" w:rsidR="00147107" w:rsidRDefault="00147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9537D" w14:textId="77777777" w:rsidR="00335AFF" w:rsidRDefault="00000000">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55A4B8F4" w14:textId="77777777" w:rsidR="00335AFF" w:rsidRDefault="00335A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CEA8" w14:textId="77777777" w:rsidR="00147107" w:rsidRDefault="00147107">
      <w:r>
        <w:separator/>
      </w:r>
    </w:p>
  </w:footnote>
  <w:footnote w:type="continuationSeparator" w:id="0">
    <w:p w14:paraId="48425D90" w14:textId="77777777" w:rsidR="00147107" w:rsidRDefault="001471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A57"/>
    <w:rsid w:val="000601BF"/>
    <w:rsid w:val="000F373E"/>
    <w:rsid w:val="00101F6B"/>
    <w:rsid w:val="001338C7"/>
    <w:rsid w:val="00143E1C"/>
    <w:rsid w:val="00147107"/>
    <w:rsid w:val="00181EA4"/>
    <w:rsid w:val="001836D9"/>
    <w:rsid w:val="001951E4"/>
    <w:rsid w:val="00196084"/>
    <w:rsid w:val="001C71E7"/>
    <w:rsid w:val="00217F13"/>
    <w:rsid w:val="00264DD9"/>
    <w:rsid w:val="002A04E1"/>
    <w:rsid w:val="002E1190"/>
    <w:rsid w:val="00331D0C"/>
    <w:rsid w:val="00335AFF"/>
    <w:rsid w:val="00364D70"/>
    <w:rsid w:val="00370C02"/>
    <w:rsid w:val="00371337"/>
    <w:rsid w:val="003B643F"/>
    <w:rsid w:val="003F3304"/>
    <w:rsid w:val="004200E4"/>
    <w:rsid w:val="00445B9C"/>
    <w:rsid w:val="00474C59"/>
    <w:rsid w:val="00485D7D"/>
    <w:rsid w:val="00533E4C"/>
    <w:rsid w:val="0057352E"/>
    <w:rsid w:val="00624D39"/>
    <w:rsid w:val="00627D2D"/>
    <w:rsid w:val="006660A2"/>
    <w:rsid w:val="006769A2"/>
    <w:rsid w:val="00720B95"/>
    <w:rsid w:val="0077623F"/>
    <w:rsid w:val="007F21FD"/>
    <w:rsid w:val="00892CB1"/>
    <w:rsid w:val="008A63A6"/>
    <w:rsid w:val="008D0A57"/>
    <w:rsid w:val="00912DA3"/>
    <w:rsid w:val="00927C5C"/>
    <w:rsid w:val="00980FC7"/>
    <w:rsid w:val="00993758"/>
    <w:rsid w:val="009A03D0"/>
    <w:rsid w:val="009B5EE8"/>
    <w:rsid w:val="00A913F2"/>
    <w:rsid w:val="00AB70BC"/>
    <w:rsid w:val="00B91A77"/>
    <w:rsid w:val="00BC0764"/>
    <w:rsid w:val="00BC29FA"/>
    <w:rsid w:val="00C12DAD"/>
    <w:rsid w:val="00C223CA"/>
    <w:rsid w:val="00C6790A"/>
    <w:rsid w:val="00CE797E"/>
    <w:rsid w:val="00D9532E"/>
    <w:rsid w:val="00DA6CE7"/>
    <w:rsid w:val="00E8024B"/>
    <w:rsid w:val="00E934DD"/>
    <w:rsid w:val="00EA012C"/>
    <w:rsid w:val="00F12D96"/>
    <w:rsid w:val="00F40B4B"/>
    <w:rsid w:val="00F5132E"/>
    <w:rsid w:val="00F6306A"/>
    <w:rsid w:val="00F7327F"/>
    <w:rsid w:val="00F7727D"/>
    <w:rsid w:val="00F873DC"/>
    <w:rsid w:val="00FB66AC"/>
    <w:rsid w:val="00FD4C85"/>
    <w:rsid w:val="00FF272A"/>
    <w:rsid w:val="01B5066B"/>
    <w:rsid w:val="3746116E"/>
    <w:rsid w:val="57F568DF"/>
    <w:rsid w:val="6ADB75C4"/>
    <w:rsid w:val="7180436D"/>
    <w:rsid w:val="78EB1F35"/>
    <w:rsid w:val="793D3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9A60A"/>
  <w15:docId w15:val="{68C52C74-FE80-42F5-A190-9862A064E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qFormat="1"/>
    <w:lsdException w:name="toc 2" w:semiHidden="1" w:uiPriority="39" w:qFormat="1"/>
    <w:lsdException w:name="toc 3" w:semiHidden="1"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jc w:val="left"/>
    </w:pPr>
    <w:rPr>
      <w:szCs w:val="21"/>
    </w:rPr>
  </w:style>
  <w:style w:type="paragraph" w:styleId="TOC5">
    <w:name w:val="toc 5"/>
    <w:basedOn w:val="a"/>
    <w:next w:val="a"/>
    <w:uiPriority w:val="39"/>
    <w:qFormat/>
    <w:pPr>
      <w:ind w:left="840"/>
      <w:jc w:val="left"/>
    </w:pPr>
    <w:rPr>
      <w:szCs w:val="21"/>
    </w:rPr>
  </w:style>
  <w:style w:type="paragraph" w:styleId="TOC3">
    <w:name w:val="toc 3"/>
    <w:basedOn w:val="a"/>
    <w:next w:val="a"/>
    <w:uiPriority w:val="39"/>
    <w:qFormat/>
    <w:pPr>
      <w:ind w:left="420"/>
      <w:jc w:val="left"/>
    </w:pPr>
    <w:rPr>
      <w:i/>
      <w:iCs/>
    </w:rPr>
  </w:style>
  <w:style w:type="paragraph" w:styleId="TOC8">
    <w:name w:val="toc 8"/>
    <w:basedOn w:val="a"/>
    <w:next w:val="a"/>
    <w:uiPriority w:val="39"/>
    <w:qFormat/>
    <w:pPr>
      <w:ind w:left="1470"/>
      <w:jc w:val="left"/>
    </w:pPr>
    <w:rPr>
      <w:szCs w:val="21"/>
    </w:rPr>
  </w:style>
  <w:style w:type="paragraph" w:styleId="a3">
    <w:name w:val="footer"/>
    <w:basedOn w:val="a"/>
    <w:qFormat/>
    <w:pPr>
      <w:tabs>
        <w:tab w:val="center" w:pos="4153"/>
        <w:tab w:val="right" w:pos="8306"/>
      </w:tabs>
      <w:snapToGrid w:val="0"/>
      <w:jc w:val="left"/>
    </w:pPr>
    <w:rPr>
      <w:sz w:val="18"/>
      <w:szCs w:val="18"/>
    </w:rPr>
  </w:style>
  <w:style w:type="paragraph" w:styleId="TOC1">
    <w:name w:val="toc 1"/>
    <w:basedOn w:val="a"/>
    <w:next w:val="a"/>
    <w:uiPriority w:val="39"/>
    <w:qFormat/>
    <w:pPr>
      <w:spacing w:before="120" w:after="120"/>
      <w:jc w:val="left"/>
    </w:pPr>
    <w:rPr>
      <w:b/>
      <w:bCs/>
      <w:caps/>
    </w:rPr>
  </w:style>
  <w:style w:type="paragraph" w:styleId="TOC4">
    <w:name w:val="toc 4"/>
    <w:basedOn w:val="a"/>
    <w:next w:val="a"/>
    <w:uiPriority w:val="39"/>
    <w:qFormat/>
    <w:pPr>
      <w:ind w:left="630"/>
      <w:jc w:val="left"/>
    </w:pPr>
    <w:rPr>
      <w:szCs w:val="21"/>
    </w:rPr>
  </w:style>
  <w:style w:type="paragraph" w:styleId="TOC6">
    <w:name w:val="toc 6"/>
    <w:basedOn w:val="a"/>
    <w:next w:val="a"/>
    <w:uiPriority w:val="39"/>
    <w:qFormat/>
    <w:pPr>
      <w:ind w:left="1050"/>
      <w:jc w:val="left"/>
    </w:pPr>
    <w:rPr>
      <w:szCs w:val="21"/>
    </w:rPr>
  </w:style>
  <w:style w:type="paragraph" w:styleId="TOC2">
    <w:name w:val="toc 2"/>
    <w:basedOn w:val="a"/>
    <w:next w:val="a"/>
    <w:uiPriority w:val="39"/>
    <w:qFormat/>
    <w:pPr>
      <w:ind w:left="210"/>
      <w:jc w:val="left"/>
    </w:pPr>
    <w:rPr>
      <w:smallCaps/>
    </w:rPr>
  </w:style>
  <w:style w:type="paragraph" w:styleId="TOC9">
    <w:name w:val="toc 9"/>
    <w:basedOn w:val="a"/>
    <w:next w:val="a"/>
    <w:uiPriority w:val="39"/>
    <w:qFormat/>
    <w:pPr>
      <w:ind w:left="1680"/>
      <w:jc w:val="left"/>
    </w:pPr>
    <w:rPr>
      <w:szCs w:val="21"/>
    </w:rPr>
  </w:style>
  <w:style w:type="character" w:styleId="a4">
    <w:name w:val="page number"/>
    <w:basedOn w:val="a0"/>
    <w:qFormat/>
  </w:style>
  <w:style w:type="character" w:styleId="a5">
    <w:name w:val="Hyperlink"/>
    <w:uiPriority w:val="99"/>
    <w:qFormat/>
    <w:rPr>
      <w:color w:val="0000FF"/>
      <w:u w:val="single"/>
    </w:rPr>
  </w:style>
  <w:style w:type="character" w:styleId="a6">
    <w:name w:val="Unresolved Mention"/>
    <w:basedOn w:val="a0"/>
    <w:uiPriority w:val="99"/>
    <w:semiHidden/>
    <w:unhideWhenUsed/>
    <w:rsid w:val="00A913F2"/>
    <w:rPr>
      <w:color w:val="605E5C"/>
      <w:shd w:val="clear" w:color="auto" w:fill="E1DFDD"/>
    </w:rPr>
  </w:style>
  <w:style w:type="paragraph" w:styleId="a7">
    <w:name w:val="header"/>
    <w:basedOn w:val="a"/>
    <w:link w:val="a8"/>
    <w:rsid w:val="003F3304"/>
    <w:pPr>
      <w:tabs>
        <w:tab w:val="center" w:pos="4153"/>
        <w:tab w:val="right" w:pos="8306"/>
      </w:tabs>
      <w:snapToGrid w:val="0"/>
      <w:jc w:val="center"/>
    </w:pPr>
    <w:rPr>
      <w:sz w:val="18"/>
      <w:szCs w:val="18"/>
    </w:rPr>
  </w:style>
  <w:style w:type="character" w:customStyle="1" w:styleId="a8">
    <w:name w:val="页眉 字符"/>
    <w:basedOn w:val="a0"/>
    <w:link w:val="a7"/>
    <w:rsid w:val="003F3304"/>
    <w:rPr>
      <w:kern w:val="2"/>
      <w:sz w:val="18"/>
      <w:szCs w:val="18"/>
    </w:rPr>
  </w:style>
  <w:style w:type="paragraph" w:customStyle="1" w:styleId="a9">
    <w:name w:val="三级标题"/>
    <w:basedOn w:val="a"/>
    <w:link w:val="aa"/>
    <w:qFormat/>
    <w:rsid w:val="00FD4C85"/>
    <w:pPr>
      <w:widowControl/>
      <w:jc w:val="left"/>
    </w:pPr>
    <w:rPr>
      <w:rFonts w:eastAsia="黑体"/>
      <w:sz w:val="24"/>
    </w:rPr>
  </w:style>
  <w:style w:type="character" w:customStyle="1" w:styleId="aa">
    <w:name w:val="三级标题 字符"/>
    <w:basedOn w:val="a0"/>
    <w:link w:val="a9"/>
    <w:rsid w:val="00FD4C85"/>
    <w:rPr>
      <w:rFonts w:eastAsia="黑体"/>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44</Pages>
  <Words>4793</Words>
  <Characters>27326</Characters>
  <Application>Microsoft Office Word</Application>
  <DocSecurity>0</DocSecurity>
  <Lines>227</Lines>
  <Paragraphs>64</Paragraphs>
  <ScaleCrop>false</ScaleCrop>
  <Company>江苏智运</Company>
  <LinksUpToDate>false</LinksUpToDate>
  <CharactersWithSpaces>32055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详细设计说明书</dc:title>
  <dc:creator>赵江波</dc:creator>
  <cp:lastModifiedBy>Jiangbo Zhao</cp:lastModifiedBy>
  <cp:revision>20</cp:revision>
  <cp:lastPrinted>2026-07-26T01:57:00Z</cp:lastPrinted>
  <dcterms:created xsi:type="dcterms:W3CDTF">2026-07-23T14:56:00Z</dcterms:created>
  <dcterms:modified xsi:type="dcterms:W3CDTF">2026-07-26T06:23:00Z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eyJoZGlkIjoiNGZhMjdkNWZjZjFmNTFmYmRjMTkwNjdiZmRjNzhkMjMiLCJ1c2VySWQiOiIxMjY4NjgxNDU4In0=</vt:lpwstr>
  </property>
  <property fmtid="{D5CDD505-2E9C-101B-9397-08002B2CF9AE}" pid="3" name="KSOProductBuildVer">
    <vt:lpwstr>2052-12.1.0.26895</vt:lpwstr>
  </property>
  <property fmtid="{D5CDD505-2E9C-101B-9397-08002B2CF9AE}" pid="4" name="ICV">
    <vt:lpwstr>7B9AE27CD53E4606B00AFBCE4FF0DAC5_13</vt:lpwstr>
  </property>
</Properties>
</file>