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mbria Math" w:hAnsi="Cambria Math"/>
        </w:rPr>
      </w:pPr>
    </w:p>
    <w:p>
      <w:pPr>
        <w:pStyle w:val="11"/>
        <w:numPr>
          <w:ilvl w:val="0"/>
          <w:numId w:val="1"/>
        </w:numPr>
        <w:ind w:left="525" w:firstLine="0" w:firstLineChars="0"/>
        <w:rPr>
          <w:rFonts w:hint="eastAsia" w:ascii="Cambria Math" w:hAnsi="Cambria Math"/>
        </w:rPr>
      </w:pPr>
      <w:r>
        <w:rPr>
          <w:rFonts w:hint="eastAsia" w:ascii="Cambria Math" w:hAnsi="Cambria Math"/>
        </w:rPr>
        <w:t>请证明第二版课本习题4.5中提及的频域内高通滤波器与低通滤波器的关系式子。</w:t>
      </w:r>
    </w:p>
    <w:p>
      <w:pPr>
        <w:pStyle w:val="11"/>
        <w:numPr>
          <w:numId w:val="0"/>
        </w:numPr>
        <w:ind w:left="525" w:leftChars="0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高通滤波器和低通滤波器的关系式为</w:t>
      </w:r>
    </w:p>
    <w:p>
      <w:pPr>
        <w:pStyle w:val="11"/>
        <w:numPr>
          <w:numId w:val="0"/>
        </w:numPr>
        <w:ind w:left="525" w:leftChars="0"/>
        <m:rPr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H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ℎp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(u,v)=1−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H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lp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(u,v)</m:t>
          </m:r>
        </m:oMath>
      </m:oMathPara>
    </w:p>
    <w:p>
      <w:pPr>
        <w:pStyle w:val="11"/>
        <w:numPr>
          <w:numId w:val="0"/>
        </w:numPr>
        <w:ind w:left="525" w:leftChars="0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在空间域上高通滤波器函数为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ℎ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ℎp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(x,y)</m:t>
        </m:r>
      </m:oMath>
      <w:r>
        <m:rPr/>
        <w:rPr>
          <w:rFonts w:hint="eastAsia" w:hAnsi="Cambria Math"/>
          <w:i w:val="0"/>
          <w:lang w:val="en-US" w:eastAsia="zh-CN"/>
        </w:rPr>
        <w:t>,低通滤波器函数为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ℎ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lp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(x,y)</m:t>
        </m:r>
      </m:oMath>
      <w:r>
        <m:rPr/>
        <w:rPr>
          <w:rFonts w:hint="eastAsia" w:hAnsi="Cambria Math"/>
          <w:i w:val="0"/>
          <w:lang w:val="en-US" w:eastAsia="zh-CN"/>
        </w:rPr>
        <w:t>，原始图像信号为</w:t>
      </w:r>
      <m:oMath>
        <m:r>
          <m:rPr/>
          <w:rPr>
            <w:rFonts w:hint="default" w:ascii="Cambria Math" w:hAnsi="Cambria Math"/>
            <w:lang w:val="en-US" w:eastAsia="zh-CN"/>
          </w:rPr>
          <m:t>f(x,y)</m:t>
        </m:r>
      </m:oMath>
      <w:r>
        <m:rPr/>
        <w:rPr>
          <w:rFonts w:hint="eastAsia" w:hAnsi="Cambria Math"/>
          <w:i w:val="0"/>
          <w:lang w:val="en-US" w:eastAsia="zh-CN"/>
        </w:rPr>
        <w:t>,可得</w:t>
      </w:r>
    </w:p>
    <w:p>
      <w:pPr>
        <w:pStyle w:val="11"/>
        <w:numPr>
          <w:numId w:val="0"/>
        </w:numPr>
        <w:ind w:left="525" w:leftChars="0"/>
        <w:jc w:val="center"/>
        <m:rPr/>
        <w:rPr>
          <w:rFonts w:hint="eastAsia" w:hAnsi="Cambria Math"/>
          <w:i w:val="0"/>
          <w:lang w:val="en-US" w:eastAsia="zh-CN"/>
        </w:rPr>
      </w:pPr>
      <m:oMath>
        <m:r>
          <m:rPr/>
          <w:rPr>
            <w:rFonts w:hint="default" w:ascii="Cambria Math" w:hAnsi="Cambria Math"/>
            <w:lang w:val="en-US" w:eastAsia="zh-CN"/>
          </w:rPr>
          <m:t>f(x,y)</m:t>
        </m:r>
      </m:oMath>
      <w:r>
        <w:rPr>
          <w:rFonts w:hint="eastAsia" w:hAnsi="Cambria Math"/>
          <w:i w:val="0"/>
          <w:lang w:val="en-US" w:eastAsia="zh-CN"/>
        </w:rPr>
        <w:t>=</w:t>
      </w:r>
      <m:oMath>
        <m:r>
          <m:rPr/>
          <w:rPr>
            <w:rFonts w:hint="default" w:ascii="Cambria Math" w:hAnsi="Cambria Math"/>
            <w:lang w:val="en-US" w:eastAsia="zh-CN"/>
          </w:rPr>
          <m:t>f(x,y)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ℎ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ℎp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(x,y)</m:t>
        </m:r>
      </m:oMath>
      <w:r>
        <w:rPr>
          <w:rFonts w:hint="eastAsia" w:hAnsi="Cambria Math"/>
          <w:i w:val="0"/>
          <w:lang w:val="en-US" w:eastAsia="zh-CN"/>
        </w:rPr>
        <w:t>+</w:t>
      </w:r>
      <m:oMath>
        <m:r>
          <m:rPr/>
          <w:rPr>
            <w:rFonts w:hint="default" w:ascii="Cambria Math" w:hAnsi="Cambria Math"/>
            <w:lang w:val="en-US" w:eastAsia="zh-CN"/>
          </w:rPr>
          <m:t>f(x,y)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ℎ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lp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(x,y)</m:t>
        </m:r>
      </m:oMath>
    </w:p>
    <w:p>
      <w:pPr>
        <w:pStyle w:val="11"/>
        <w:numPr>
          <w:numId w:val="0"/>
        </w:numPr>
        <w:ind w:left="525" w:leftChars="0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对两边同时做傅里叶变换，得到下式子</w:t>
      </w:r>
    </w:p>
    <w:p>
      <w:pPr>
        <w:pStyle w:val="11"/>
        <w:numPr>
          <w:ilvl w:val="0"/>
          <w:numId w:val="0"/>
        </w:numPr>
        <w:ind w:left="525" w:leftChars="0"/>
        <w:jc w:val="center"/>
        <m:rPr/>
        <w:rPr>
          <w:rFonts w:hint="default" w:hAnsi="Cambria Math"/>
          <w:i w:val="0"/>
          <w:lang w:val="en-US" w:eastAsia="zh-CN"/>
        </w:rPr>
      </w:pPr>
      <m:oMath>
        <m:r>
          <m:rPr/>
          <w:rPr>
            <w:rFonts w:hint="default" w:ascii="Cambria Math" w:hAnsi="Cambria Math"/>
            <w:lang w:val="en-US" w:eastAsia="zh-CN"/>
          </w:rPr>
          <m:t>F(u,v)</m:t>
        </m:r>
      </m:oMath>
      <w:r>
        <w:rPr>
          <w:rFonts w:hint="eastAsia" w:hAnsi="Cambria Math"/>
          <w:i w:val="0"/>
          <w:lang w:val="en-US" w:eastAsia="zh-CN"/>
        </w:rPr>
        <w:t>=</w:t>
      </w:r>
      <m:oMath>
        <m:r>
          <m:rPr/>
          <w:rPr>
            <w:rFonts w:hint="default" w:ascii="Cambria Math" w:hAnsi="Cambria Math"/>
            <w:lang w:val="en-US" w:eastAsia="zh-CN"/>
          </w:rPr>
          <m:t>F(u,v)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ℎp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(u,v)</m:t>
        </m:r>
      </m:oMath>
      <w:r>
        <w:rPr>
          <w:rFonts w:hint="eastAsia" w:hAnsi="Cambria Math"/>
          <w:i w:val="0"/>
          <w:lang w:val="en-US" w:eastAsia="zh-CN"/>
        </w:rPr>
        <w:t>+</w:t>
      </w:r>
      <m:oMath>
        <m:r>
          <m:rPr/>
          <w:rPr>
            <w:rFonts w:hint="default" w:ascii="Cambria Math" w:hAnsi="Cambria Math"/>
            <w:lang w:val="en-US" w:eastAsia="zh-CN"/>
          </w:rPr>
          <m:t>F(u,v)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lp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(u,v)</m:t>
        </m:r>
      </m:oMath>
    </w:p>
    <w:p>
      <w:pPr>
        <w:pStyle w:val="11"/>
        <w:numPr>
          <w:ilvl w:val="0"/>
          <w:numId w:val="0"/>
        </w:numPr>
        <w:ind w:left="525" w:leftChars="0"/>
        <w:jc w:val="both"/>
        <m:rPr/>
        <w:rPr>
          <w:rFonts w:hint="default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所以</w:t>
      </w:r>
    </w:p>
    <w:p>
      <w:pPr>
        <w:pStyle w:val="11"/>
        <w:numPr>
          <w:ilvl w:val="0"/>
          <w:numId w:val="0"/>
        </w:numPr>
        <w:ind w:left="525" w:leftChars="0"/>
        <w:jc w:val="center"/>
        <m:rPr/>
        <w:rPr>
          <w:rFonts w:hint="default" w:hAnsi="Cambria Math"/>
          <w:i w:val="0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ℎp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(u,v)</m:t>
        </m:r>
      </m:oMath>
      <w:r>
        <w:rPr>
          <w:rFonts w:hint="eastAsia" w:hAnsi="Cambria Math"/>
          <w:i w:val="0"/>
          <w:lang w:val="en-US" w:eastAsia="zh-CN"/>
        </w:rPr>
        <w:t>+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lp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(u,v)=1</m:t>
        </m:r>
      </m:oMath>
    </w:p>
    <w:p>
      <w:pPr>
        <w:pStyle w:val="11"/>
        <w:numPr>
          <w:ilvl w:val="0"/>
          <w:numId w:val="0"/>
        </w:numPr>
        <w:ind w:left="525" w:leftChars="0"/>
        <w:jc w:val="both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即</w:t>
      </w:r>
    </w:p>
    <w:p>
      <w:pPr>
        <w:pStyle w:val="11"/>
        <w:numPr>
          <w:ilvl w:val="0"/>
          <w:numId w:val="0"/>
        </w:numPr>
        <w:ind w:left="525" w:leftChars="0"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H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ℎp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(u,v)=1−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H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lp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(u,v)</m:t>
          </m:r>
        </m:oMath>
      </m:oMathPara>
    </w:p>
    <w:p>
      <w:pPr>
        <w:pStyle w:val="11"/>
        <w:numPr>
          <w:ilvl w:val="0"/>
          <w:numId w:val="0"/>
        </w:numPr>
        <w:ind w:left="525" w:leftChars="0"/>
        <w:jc w:val="both"/>
        <m:rPr/>
        <w:rPr>
          <w:rFonts w:hint="default" w:hAnsi="Cambria Math"/>
          <w:i w:val="0"/>
          <w:lang w:val="en-US" w:eastAsia="zh-CN"/>
        </w:rPr>
      </w:pPr>
      <w:bookmarkStart w:id="0" w:name="_GoBack"/>
      <w:bookmarkEnd w:id="0"/>
    </w:p>
    <w:p>
      <w:pPr>
        <w:rPr>
          <w:rFonts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F74C5C"/>
    <w:multiLevelType w:val="singleLevel"/>
    <w:tmpl w:val="D6F74C5C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2YWZhZTZlMGQzODY5NGRiMGRmZDIwOGM1MjZlOTYifQ=="/>
  </w:docVars>
  <w:rsids>
    <w:rsidRoot w:val="00EB01D2"/>
    <w:rsid w:val="00031FE2"/>
    <w:rsid w:val="00040CDA"/>
    <w:rsid w:val="00066949"/>
    <w:rsid w:val="000E54AA"/>
    <w:rsid w:val="001E5175"/>
    <w:rsid w:val="00413604"/>
    <w:rsid w:val="00443513"/>
    <w:rsid w:val="004566A6"/>
    <w:rsid w:val="004612FB"/>
    <w:rsid w:val="005C7F04"/>
    <w:rsid w:val="00631DB6"/>
    <w:rsid w:val="00754268"/>
    <w:rsid w:val="007750E9"/>
    <w:rsid w:val="00777692"/>
    <w:rsid w:val="00811856"/>
    <w:rsid w:val="00816579"/>
    <w:rsid w:val="008257CA"/>
    <w:rsid w:val="00885EFC"/>
    <w:rsid w:val="008C78F0"/>
    <w:rsid w:val="008F3082"/>
    <w:rsid w:val="00923961"/>
    <w:rsid w:val="009904B3"/>
    <w:rsid w:val="0099288B"/>
    <w:rsid w:val="009F79A5"/>
    <w:rsid w:val="00A21F3C"/>
    <w:rsid w:val="00A31A5D"/>
    <w:rsid w:val="00A55AC6"/>
    <w:rsid w:val="00AD4B8B"/>
    <w:rsid w:val="00B34643"/>
    <w:rsid w:val="00BE20D2"/>
    <w:rsid w:val="00BE7C59"/>
    <w:rsid w:val="00CA3321"/>
    <w:rsid w:val="00D0664A"/>
    <w:rsid w:val="00D832F2"/>
    <w:rsid w:val="00DA3ACE"/>
    <w:rsid w:val="00DC26AB"/>
    <w:rsid w:val="00DD2EB0"/>
    <w:rsid w:val="00E10112"/>
    <w:rsid w:val="00EB01D2"/>
    <w:rsid w:val="00EC1922"/>
    <w:rsid w:val="00ED7D35"/>
    <w:rsid w:val="00F65B9E"/>
    <w:rsid w:val="00FB7CC2"/>
    <w:rsid w:val="00FE71F2"/>
    <w:rsid w:val="211A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qFormat/>
    <w:uiPriority w:val="99"/>
    <w:rPr>
      <w:color w:val="808080"/>
    </w:r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39</Characters>
  <Lines>1</Lines>
  <Paragraphs>1</Paragraphs>
  <TotalTime>0</TotalTime>
  <ScaleCrop>false</ScaleCrop>
  <LinksUpToDate>false</LinksUpToDate>
  <CharactersWithSpaces>39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2018-10-22T01:43:00Z</dcterms:created>
  <dc:creator>jzhang</dc:creator>
  <cp:lastModifiedBy>黑妞儿.</cp:lastModifiedBy>
  <dcterms:modified xsi:type="dcterms:W3CDTF">2022-10-02T02:42:25Z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3CF1FE45C48A44C4AA35086B78A7C884</vt:lpwstr>
  </property>
</Properties>
</file>