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385CB" w14:textId="77777777" w:rsidR="00E91433" w:rsidRDefault="00E91433">
      <w:pPr>
        <w:jc w:val="center"/>
        <w:rPr>
          <w:rFonts w:ascii="Cambria Math" w:hAnsi="Cambria Math"/>
        </w:rPr>
      </w:pPr>
    </w:p>
    <w:p w14:paraId="4F209CA7" w14:textId="77777777" w:rsidR="00E91433" w:rsidRDefault="00000000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4</w:t>
      </w:r>
      <w:r>
        <w:rPr>
          <w:rFonts w:ascii="Cambria Math" w:hAnsi="Cambria Math" w:hint="eastAsia"/>
        </w:rPr>
        <w:t>、对于公式</w:t>
      </w:r>
      <w:r>
        <w:rPr>
          <w:rFonts w:ascii="Cambria Math" w:hAnsi="Cambria Math"/>
        </w:rP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w:br/>
          </m:r>
        </m:oMath>
      </m:oMathPara>
      <w:r>
        <w:rPr>
          <w:rFonts w:ascii="Cambria Math" w:hAnsi="Cambria Math" w:hint="eastAsia"/>
        </w:rPr>
        <w:t>给出的逆谐波滤波回答下列问题：</w:t>
      </w:r>
    </w:p>
    <w:p w14:paraId="31269FB1" w14:textId="77777777" w:rsidR="00E91433" w:rsidRDefault="00000000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）解释为什么当</w:t>
      </w:r>
      <w:r>
        <w:rPr>
          <w:rFonts w:ascii="Cambria Math" w:hAnsi="Cambria Math" w:hint="eastAsia"/>
        </w:rPr>
        <w:t>Q</w:t>
      </w:r>
      <w:r>
        <w:rPr>
          <w:rFonts w:ascii="Cambria Math" w:hAnsi="Cambria Math" w:hint="eastAsia"/>
        </w:rPr>
        <w:t>是正值时滤波对去除“胡椒”噪声有效？</w:t>
      </w:r>
    </w:p>
    <w:p w14:paraId="31C907CB" w14:textId="77777777" w:rsidR="00E91433" w:rsidRDefault="00000000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）解释为什么当</w:t>
      </w:r>
      <w:r>
        <w:rPr>
          <w:rFonts w:ascii="Cambria Math" w:hAnsi="Cambria Math" w:hint="eastAsia"/>
        </w:rPr>
        <w:t>Q</w:t>
      </w:r>
      <w:r>
        <w:rPr>
          <w:rFonts w:ascii="Cambria Math" w:hAnsi="Cambria Math" w:hint="eastAsia"/>
        </w:rPr>
        <w:t>是负值时滤波对去除“盐”噪声有效？</w:t>
      </w:r>
    </w:p>
    <w:p w14:paraId="083CBCF5" w14:textId="77777777" w:rsidR="00E91433" w:rsidRDefault="00E91433">
      <w:pPr>
        <w:pStyle w:val="aa"/>
        <w:ind w:left="525" w:firstLineChars="0" w:firstLine="0"/>
        <w:rPr>
          <w:rFonts w:ascii="Cambria Math" w:hAnsi="Cambria Math"/>
        </w:rPr>
      </w:pPr>
    </w:p>
    <w:p w14:paraId="1D29BE0D" w14:textId="77777777" w:rsidR="00E91433" w:rsidRDefault="00000000">
      <w:pPr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w:r>
        <w:rPr>
          <w:rFonts w:ascii="Cambria Math" w:hAnsi="Cambria Math" w:hint="eastAsia"/>
        </w:rPr>
        <w:t>Q</w:t>
      </w:r>
      <w:r>
        <w:rPr>
          <w:rFonts w:ascii="Cambria Math" w:hAnsi="Cambria Math" w:hint="eastAsia"/>
        </w:rPr>
        <w:t>确定时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,t)∈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,t)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nary>
      </m:oMath>
      <w:r>
        <w:rPr>
          <w:rFonts w:hAnsi="Cambria Math" w:hint="eastAsia"/>
        </w:rPr>
        <w:t>为一个定值，设为</w:t>
      </w:r>
      <w:r>
        <w:rPr>
          <w:rFonts w:hAnsi="Cambria Math" w:hint="eastAsia"/>
        </w:rPr>
        <w:t>A</w:t>
      </w:r>
      <w:r>
        <w:rPr>
          <w:rFonts w:hAnsi="Cambria Math" w:hint="eastAsia"/>
        </w:rPr>
        <w:t>，</w:t>
      </w:r>
      <w:r>
        <w:rPr>
          <w:rFonts w:ascii="Cambria Math" w:hAnsi="Cambria Math" w:hint="eastAsia"/>
        </w:rPr>
        <w:t>将公式进行变形得</w:t>
      </w:r>
    </w:p>
    <w:p w14:paraId="656CB14B" w14:textId="77777777" w:rsidR="00E91433" w:rsidRDefault="00000000">
      <w:pPr>
        <w:rPr>
          <w:rFonts w:hAnsi="Cambria Math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,t)∈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,t)∈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,t)∈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g(s,t)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,t)∈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,t)∈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g(s,t)</m:t>
              </m:r>
            </m:e>
          </m:nary>
        </m:oMath>
      </m:oMathPara>
    </w:p>
    <w:p w14:paraId="15DA6968" w14:textId="77777777" w:rsidR="00E91433" w:rsidRDefault="00000000">
      <w:pPr>
        <w:numPr>
          <w:ilvl w:val="0"/>
          <w:numId w:val="1"/>
        </w:numPr>
        <w:rPr>
          <w:rFonts w:ascii="Cambria Math" w:hAnsi="Cambria Math"/>
        </w:rPr>
      </w:pPr>
      <w:r>
        <w:rPr>
          <w:rFonts w:hAnsi="Cambria Math" w:hint="eastAsia"/>
        </w:rPr>
        <w:t>当</w:t>
      </w:r>
      <w:r>
        <w:rPr>
          <w:rFonts w:hAnsi="Cambria Math" w:hint="eastAsia"/>
        </w:rPr>
        <w:t>Q</w:t>
      </w:r>
      <w:r>
        <w:rPr>
          <w:rFonts w:hAnsi="Cambria Math" w:hint="eastAsia"/>
        </w:rPr>
        <w:t>为正值时，像素值</w:t>
      </w:r>
      <m:oMath>
        <m:r>
          <m:rPr>
            <m:sty m:val="p"/>
          </m:rPr>
          <w:rPr>
            <w:rFonts w:ascii="Cambria Math" w:hAnsi="Cambria Math"/>
          </w:rPr>
          <m:t>g(s,t)</m:t>
        </m:r>
      </m:oMath>
      <w:r>
        <w:rPr>
          <w:rFonts w:hAnsi="Cambria Math" w:hint="eastAsia"/>
        </w:rPr>
        <w:t>越大，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,t)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Ansi="Cambria Math" w:hint="eastAsia"/>
        </w:rPr>
        <w:t>就越大，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,t)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>
        <w:rPr>
          <w:rFonts w:hAnsi="Cambria Math" w:hint="eastAsia"/>
        </w:rPr>
        <w:t>这个权值也就越大，所以进行处理时会屏蔽掉像素值较小的部分像素，“</w:t>
      </w:r>
      <w:r>
        <w:rPr>
          <w:rFonts w:ascii="Cambria Math" w:hAnsi="Cambria Math" w:hint="eastAsia"/>
        </w:rPr>
        <w:t>胡椒”噪声被弱化，</w:t>
      </w:r>
      <w:r>
        <w:rPr>
          <w:rFonts w:hAnsi="Cambria Math" w:hint="eastAsia"/>
        </w:rPr>
        <w:t>也就会</w:t>
      </w:r>
      <w:r>
        <w:rPr>
          <w:rFonts w:ascii="Cambria Math" w:hAnsi="Cambria Math" w:hint="eastAsia"/>
        </w:rPr>
        <w:t>对去除“胡椒”噪声有效。</w:t>
      </w:r>
    </w:p>
    <w:p w14:paraId="770A887B" w14:textId="4C115491" w:rsidR="00E91433" w:rsidRDefault="00000000">
      <w:pPr>
        <w:numPr>
          <w:ilvl w:val="0"/>
          <w:numId w:val="1"/>
        </w:numPr>
        <w:rPr>
          <w:rFonts w:ascii="Cambria Math" w:hAnsi="Cambria Math"/>
        </w:rPr>
      </w:pPr>
      <w:r>
        <w:rPr>
          <w:rFonts w:hAnsi="Cambria Math" w:hint="eastAsia"/>
        </w:rPr>
        <w:t>当</w:t>
      </w:r>
      <w:r>
        <w:rPr>
          <w:rFonts w:hAnsi="Cambria Math" w:hint="eastAsia"/>
        </w:rPr>
        <w:t>Q</w:t>
      </w:r>
      <w:r>
        <w:rPr>
          <w:rFonts w:hAnsi="Cambria Math" w:hint="eastAsia"/>
        </w:rPr>
        <w:t>为</w:t>
      </w:r>
      <w:r w:rsidR="009D0E62">
        <w:rPr>
          <w:rFonts w:hAnsi="Cambria Math" w:hint="eastAsia"/>
        </w:rPr>
        <w:t>负</w:t>
      </w:r>
      <w:r>
        <w:rPr>
          <w:rFonts w:hAnsi="Cambria Math" w:hint="eastAsia"/>
        </w:rPr>
        <w:t>值时，像素值</w:t>
      </w:r>
      <m:oMath>
        <m:r>
          <m:rPr>
            <m:sty m:val="p"/>
          </m:rPr>
          <w:rPr>
            <w:rFonts w:ascii="Cambria Math" w:hAnsi="Cambria Math"/>
          </w:rPr>
          <m:t>g(s,t)</m:t>
        </m:r>
      </m:oMath>
      <w:r>
        <w:rPr>
          <w:rFonts w:hAnsi="Cambria Math" w:hint="eastAsia"/>
        </w:rPr>
        <w:t>越大，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,t)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Ansi="Cambria Math" w:hint="eastAsia"/>
        </w:rPr>
        <w:t>就越小，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,t)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>
        <w:rPr>
          <w:rFonts w:hAnsi="Cambria Math" w:hint="eastAsia"/>
        </w:rPr>
        <w:t>这个权值也就越小，所以进行处理时会屏蔽掉像素值较大得部分像素，</w:t>
      </w:r>
      <w:r>
        <w:rPr>
          <w:rFonts w:ascii="Cambria Math" w:hAnsi="Cambria Math" w:hint="eastAsia"/>
        </w:rPr>
        <w:t>“盐”噪声被弱化，</w:t>
      </w:r>
      <w:r>
        <w:rPr>
          <w:rFonts w:hAnsi="Cambria Math" w:hint="eastAsia"/>
        </w:rPr>
        <w:t>也就会</w:t>
      </w:r>
      <w:r>
        <w:rPr>
          <w:rFonts w:ascii="Cambria Math" w:hAnsi="Cambria Math" w:hint="eastAsia"/>
        </w:rPr>
        <w:t>对去除“盐”噪声有效。</w:t>
      </w:r>
    </w:p>
    <w:p w14:paraId="6A22BE62" w14:textId="77777777" w:rsidR="00E91433" w:rsidRDefault="00E91433">
      <w:pPr>
        <w:rPr>
          <w:rFonts w:ascii="Cambria Math" w:hAnsi="Cambria Math"/>
        </w:rPr>
      </w:pPr>
    </w:p>
    <w:p w14:paraId="51EE9E6D" w14:textId="77777777" w:rsidR="00E91433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Cambria Math" w:hAnsi="Cambria Math"/>
        </w:rPr>
        <w:br/>
      </w:r>
    </w:p>
    <w:sectPr w:rsidR="00E9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C6C38" w14:textId="77777777" w:rsidR="000D6A26" w:rsidRDefault="000D6A26" w:rsidP="009D0E62">
      <w:r>
        <w:separator/>
      </w:r>
    </w:p>
  </w:endnote>
  <w:endnote w:type="continuationSeparator" w:id="0">
    <w:p w14:paraId="760D4275" w14:textId="77777777" w:rsidR="000D6A26" w:rsidRDefault="000D6A26" w:rsidP="009D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18BDC" w14:textId="77777777" w:rsidR="000D6A26" w:rsidRDefault="000D6A26" w:rsidP="009D0E62">
      <w:r>
        <w:separator/>
      </w:r>
    </w:p>
  </w:footnote>
  <w:footnote w:type="continuationSeparator" w:id="0">
    <w:p w14:paraId="68F5D60E" w14:textId="77777777" w:rsidR="000D6A26" w:rsidRDefault="000D6A26" w:rsidP="009D0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CCCA3"/>
    <w:multiLevelType w:val="singleLevel"/>
    <w:tmpl w:val="66ECCCA3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num w:numId="1" w16cid:durableId="63537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Y2YWZhZTZlMGQzODY5NGRiMGRmZDIwOGM1MjZlOTYifQ=="/>
  </w:docVars>
  <w:rsids>
    <w:rsidRoot w:val="00EB01D2"/>
    <w:rsid w:val="000D3728"/>
    <w:rsid w:val="000D6A26"/>
    <w:rsid w:val="000E54AA"/>
    <w:rsid w:val="000F6C88"/>
    <w:rsid w:val="001E5175"/>
    <w:rsid w:val="002351F0"/>
    <w:rsid w:val="00353A4E"/>
    <w:rsid w:val="004566A6"/>
    <w:rsid w:val="004612FB"/>
    <w:rsid w:val="005042B3"/>
    <w:rsid w:val="00550B2B"/>
    <w:rsid w:val="005C7F04"/>
    <w:rsid w:val="00754268"/>
    <w:rsid w:val="007750E9"/>
    <w:rsid w:val="007933A0"/>
    <w:rsid w:val="007C0463"/>
    <w:rsid w:val="00816579"/>
    <w:rsid w:val="00854F16"/>
    <w:rsid w:val="00881DC1"/>
    <w:rsid w:val="008C78F0"/>
    <w:rsid w:val="00934141"/>
    <w:rsid w:val="009D0E62"/>
    <w:rsid w:val="009F79A5"/>
    <w:rsid w:val="00A31A5D"/>
    <w:rsid w:val="00B12A67"/>
    <w:rsid w:val="00B34643"/>
    <w:rsid w:val="00BA248E"/>
    <w:rsid w:val="00BB1708"/>
    <w:rsid w:val="00BD6BC4"/>
    <w:rsid w:val="00BE7C59"/>
    <w:rsid w:val="00C93F83"/>
    <w:rsid w:val="00CA3321"/>
    <w:rsid w:val="00CF44A1"/>
    <w:rsid w:val="00DC26AB"/>
    <w:rsid w:val="00DD2EB0"/>
    <w:rsid w:val="00E25239"/>
    <w:rsid w:val="00E37D13"/>
    <w:rsid w:val="00E65DFB"/>
    <w:rsid w:val="00E91433"/>
    <w:rsid w:val="00EB01D2"/>
    <w:rsid w:val="00EC1922"/>
    <w:rsid w:val="00F00FBB"/>
    <w:rsid w:val="00F212AC"/>
    <w:rsid w:val="00F24FD6"/>
    <w:rsid w:val="00F65B9E"/>
    <w:rsid w:val="00FB7CC2"/>
    <w:rsid w:val="00FE67C3"/>
    <w:rsid w:val="00FE71F2"/>
    <w:rsid w:val="0EA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ABA90"/>
  <w15:docId w15:val="{C01189B8-4693-4FD7-8CA5-115647BF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Winking pp</cp:lastModifiedBy>
  <cp:revision>6</cp:revision>
  <dcterms:created xsi:type="dcterms:W3CDTF">2018-10-22T01:49:00Z</dcterms:created>
  <dcterms:modified xsi:type="dcterms:W3CDTF">2024-12-26T02:45:00Z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539AA6272A894FC49CA6D9AA8BDC0022</vt:lpwstr>
  </property>
</Properties>
</file>