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71" w:rsidRDefault="00456D6C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立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项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告</w:t>
      </w:r>
    </w:p>
    <w:p w:rsidR="00642371" w:rsidRDefault="00642371">
      <w:pPr>
        <w:jc w:val="center"/>
        <w:rPr>
          <w:b/>
          <w:bCs/>
        </w:rPr>
      </w:pPr>
    </w:p>
    <w:p w:rsidR="00642371" w:rsidRDefault="00140BC3">
      <w:pPr>
        <w:tabs>
          <w:tab w:val="left" w:pos="5445"/>
        </w:tabs>
        <w:ind w:firstLineChars="1100" w:firstLine="2310"/>
        <w:rPr>
          <w:b/>
          <w:bCs/>
        </w:rPr>
      </w:pPr>
      <w:proofErr w:type="gramStart"/>
      <w:proofErr w:type="gramEnd"/>
      <w:r>
        <w:rPr/>
        <w:t>立项报告编号：Y17-0028</w:t>
      </w:r>
    </w:p>
    <w:p w:rsidR="00642371" w:rsidRDefault="00456D6C">
      <w:pPr>
        <w:tabs>
          <w:tab w:val="left" w:pos="5445"/>
        </w:tabs>
        <w:ind w:firstLineChars="1100" w:firstLine="2319"/>
        <w:rPr>
          <w:b/>
          <w:bCs/>
        </w:rPr>
      </w:pPr>
      <w:proofErr w:type="gramStart"/>
      <w:proofErr w:type="gramEnd"/>
      <w:r>
        <w:rPr>
          <w:rFonts w:hint="eastAsia"/>
          <w:b/>
          <w:bCs/>
        </w:rPr>
        <w:t>合同编号：</w:t>
      </w:r>
    </w:p>
    <w:p w:rsidR="00642371" w:rsidRDefault="00642371">
      <w:pPr>
        <w:ind w:firstLineChars="1850" w:firstLine="3885"/>
      </w:pPr>
    </w:p>
    <w:p w:rsidR="00642371" w:rsidRDefault="00456D6C">
      <w:pPr>
        <w:ind w:firstLineChars="1850" w:firstLine="3885"/>
        <w:jc w:val="right"/>
      </w:pPr>
      <w:r>
        <w:rPr>
          <w:rFonts w:hint="eastAsia"/>
        </w:rPr>
        <w:t>填制日期：2017-08-09 单位：元</w:t>
      </w:r>
    </w:p>
    <w:tbl>
      <w:tblPr>
        <w:tblpPr w:leftFromText="180" w:rightFromText="180" w:vertAnchor="text" w:tblpY="1"/>
        <w:tblOverlap w:val="never"/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169"/>
        <w:gridCol w:w="84"/>
        <w:gridCol w:w="138"/>
        <w:gridCol w:w="413"/>
        <w:gridCol w:w="8"/>
        <w:gridCol w:w="480"/>
        <w:gridCol w:w="73"/>
        <w:gridCol w:w="516"/>
        <w:gridCol w:w="44"/>
        <w:gridCol w:w="128"/>
        <w:gridCol w:w="1018"/>
        <w:gridCol w:w="96"/>
        <w:gridCol w:w="272"/>
        <w:gridCol w:w="406"/>
        <w:gridCol w:w="6"/>
        <w:gridCol w:w="270"/>
        <w:gridCol w:w="388"/>
        <w:gridCol w:w="448"/>
        <w:gridCol w:w="285"/>
        <w:gridCol w:w="266"/>
        <w:gridCol w:w="400"/>
        <w:gridCol w:w="222"/>
        <w:gridCol w:w="136"/>
        <w:gridCol w:w="69"/>
        <w:gridCol w:w="27"/>
        <w:gridCol w:w="2321"/>
      </w:tblGrid>
      <w:tr w:rsidR="00A4111B" w:rsidTr="00A4111B">
        <w:trPr>
          <w:trHeight w:val="499"/>
          <w:tblHeader/>
        </w:trPr>
        <w:tc>
          <w:tcPr>
            <w:tcW w:w="793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clear" w:color="auto" w:fill="auto"/>
            <w:textDirection w:val="tbRlV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项目基本信息</w:t>
            </w: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br/>
            </w:r>
            <w:r w:rsidRPr="00A4111B">
              <w:rPr>
                <w:rFonts w:ascii="宋体" w:hAnsi="宋体" w:hint="eastAsia"/>
                <w:sz w:val="18"/>
                <w:szCs w:val="18"/>
              </w:rPr>
              <w:t>（市场部）</w:t>
            </w:r>
          </w:p>
        </w:tc>
        <w:tc>
          <w:tcPr>
            <w:tcW w:w="1391" w:type="dxa"/>
            <w:gridSpan w:val="3"/>
            <w:tcBorders>
              <w:top w:val="doub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客户名称</w:t>
            </w:r>
          </w:p>
        </w:tc>
        <w:tc>
          <w:tcPr>
            <w:tcW w:w="4566" w:type="dxa"/>
            <w:gridSpan w:val="15"/>
            <w:tcBorders>
              <w:top w:val="doub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ww0302</w:t>
            </w:r>
          </w:p>
        </w:tc>
        <w:tc>
          <w:tcPr>
            <w:tcW w:w="1405" w:type="dxa"/>
            <w:gridSpan w:val="7"/>
            <w:tcBorders>
              <w:top w:val="doub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客户号</w:t>
            </w:r>
          </w:p>
        </w:tc>
        <w:tc>
          <w:tcPr>
            <w:tcW w:w="2321" w:type="dxa"/>
            <w:tcBorders>
              <w:top w:val="double" w:sz="6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Y039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4566" w:type="dxa"/>
            <w:gridSpan w:val="1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12412312</w:t>
            </w:r>
          </w:p>
        </w:tc>
        <w:tc>
          <w:tcPr>
            <w:tcW w:w="140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邮编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421321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法人</w:t>
            </w:r>
          </w:p>
        </w:tc>
        <w:tc>
          <w:tcPr>
            <w:tcW w:w="166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12412421</w:t>
            </w:r>
          </w:p>
        </w:tc>
        <w:tc>
          <w:tcPr>
            <w:tcW w:w="111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项目联络人</w:t>
            </w:r>
          </w:p>
        </w:tc>
        <w:tc>
          <w:tcPr>
            <w:tcW w:w="179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担保方名称</w:t>
            </w:r>
          </w:p>
        </w:tc>
        <w:tc>
          <w:tcPr>
            <w:tcW w:w="140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部门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财政科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3053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客户收款账号</w:t>
            </w:r>
          </w:p>
        </w:tc>
        <w:tc>
          <w:tcPr>
            <w:tcW w:w="111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179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/>
            </w:r>
          </w:p>
        </w:tc>
        <w:tc>
          <w:tcPr>
            <w:tcW w:w="140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传真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\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户名</w:t>
            </w:r>
          </w:p>
        </w:tc>
        <w:tc>
          <w:tcPr>
            <w:tcW w:w="277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ww0302</w:t>
            </w:r>
          </w:p>
        </w:tc>
        <w:tc>
          <w:tcPr>
            <w:tcW w:w="1790" w:type="dxa"/>
            <w:gridSpan w:val="6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客户相关部门名称</w:t>
            </w:r>
          </w:p>
        </w:tc>
        <w:tc>
          <w:tcPr>
            <w:tcW w:w="140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财务相关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2131412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开户行</w:t>
            </w:r>
          </w:p>
        </w:tc>
        <w:tc>
          <w:tcPr>
            <w:tcW w:w="277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aaaaa</w:t>
            </w:r>
          </w:p>
        </w:tc>
        <w:tc>
          <w:tcPr>
            <w:tcW w:w="1790" w:type="dxa"/>
            <w:gridSpan w:val="6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设备相关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124124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  <w:bottom w:val="single" w:sz="4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2776" w:type="dxa"/>
            <w:gridSpan w:val="9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621759296262962</w:t>
            </w:r>
          </w:p>
        </w:tc>
        <w:tc>
          <w:tcPr>
            <w:tcW w:w="1790" w:type="dxa"/>
            <w:gridSpan w:val="6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5" w:type="dxa"/>
            <w:gridSpan w:val="7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其他部门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421412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 w:val="restart"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项目负责人</w:t>
            </w:r>
          </w:p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（市场部）</w:t>
            </w:r>
          </w:p>
        </w:tc>
        <w:tc>
          <w:tcPr>
            <w:tcW w:w="1804" w:type="dxa"/>
            <w:gridSpan w:val="4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行业</w:t>
            </w:r>
          </w:p>
        </w:tc>
        <w:tc>
          <w:tcPr>
            <w:tcW w:w="2363" w:type="dxa"/>
            <w:gridSpan w:val="8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其他</w:t>
            </w:r>
          </w:p>
        </w:tc>
        <w:tc>
          <w:tcPr>
            <w:tcW w:w="3195" w:type="dxa"/>
            <w:gridSpan w:val="1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区域</w:t>
            </w:r>
          </w:p>
        </w:tc>
        <w:tc>
          <w:tcPr>
            <w:tcW w:w="2321" w:type="dxa"/>
            <w:tcBorders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医疗租赁事业部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80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大区总监</w:t>
            </w:r>
          </w:p>
        </w:tc>
        <w:tc>
          <w:tcPr>
            <w:tcW w:w="2363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0022</w:t>
            </w:r>
          </w:p>
        </w:tc>
        <w:tc>
          <w:tcPr>
            <w:tcW w:w="3195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区域经理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0028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804" w:type="dxa"/>
            <w:gridSpan w:val="4"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省级经理</w:t>
            </w:r>
          </w:p>
        </w:tc>
        <w:tc>
          <w:tcPr>
            <w:tcW w:w="2363" w:type="dxa"/>
            <w:gridSpan w:val="8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0152</w:t>
            </w:r>
          </w:p>
        </w:tc>
        <w:tc>
          <w:tcPr>
            <w:tcW w:w="3195" w:type="dxa"/>
            <w:gridSpan w:val="1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渠道相关负责人（如有）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A4111B">
              <w:rPr>
                <w:rFonts w:ascii="宋体" w:hAnsi="宋体" w:hint="eastAsia"/>
                <w:sz w:val="18"/>
                <w:szCs w:val="18"/>
              </w:rPr>
              <w:t>曾健</w:t>
            </w:r>
            <w:proofErr w:type="gramEnd"/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 w:val="restart"/>
            <w:tcBorders>
              <w:left w:val="double" w:sz="6" w:space="0" w:color="auto"/>
            </w:tcBorders>
            <w:shd w:val="clear" w:color="auto" w:fill="auto"/>
            <w:textDirection w:val="tbRlV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授</w:t>
            </w:r>
            <w:proofErr w:type="gramStart"/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信信息</w:t>
            </w:r>
            <w:proofErr w:type="gramEnd"/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br/>
            </w:r>
            <w:r w:rsidRPr="00A4111B">
              <w:rPr>
                <w:rFonts w:ascii="宋体" w:hAnsi="宋体" w:hint="eastAsia"/>
                <w:sz w:val="18"/>
                <w:szCs w:val="18"/>
              </w:rPr>
              <w:t>（市场部）</w:t>
            </w:r>
          </w:p>
        </w:tc>
        <w:tc>
          <w:tcPr>
            <w:tcW w:w="1391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授信期限</w:t>
            </w:r>
          </w:p>
        </w:tc>
        <w:tc>
          <w:tcPr>
            <w:tcW w:w="1662" w:type="dxa"/>
            <w:gridSpan w:val="7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11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授信总额</w:t>
            </w:r>
          </w:p>
        </w:tc>
        <w:tc>
          <w:tcPr>
            <w:tcW w:w="2075" w:type="dxa"/>
            <w:gridSpan w:val="7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1,000,003,200,000.00</w:t>
            </w:r>
          </w:p>
        </w:tc>
        <w:tc>
          <w:tcPr>
            <w:tcW w:w="1120" w:type="dxa"/>
            <w:gridSpan w:val="6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授信审批报告编号</w:t>
            </w:r>
          </w:p>
        </w:tc>
        <w:tc>
          <w:tcPr>
            <w:tcW w:w="2321" w:type="dxa"/>
            <w:tcBorders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【2017】  聚授审字第 （049）号 </w:t>
            </w:r>
          </w:p>
        </w:tc>
      </w:tr>
      <w:tr w:rsidR="00A4111B" w:rsidTr="00A4111B">
        <w:trPr>
          <w:trHeight w:val="499"/>
          <w:tblHeader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授信日期</w:t>
            </w:r>
          </w:p>
        </w:tc>
        <w:tc>
          <w:tcPr>
            <w:tcW w:w="166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2017年04月17日</w:t>
            </w:r>
          </w:p>
        </w:tc>
        <w:tc>
          <w:tcPr>
            <w:tcW w:w="111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未收回本金</w:t>
            </w:r>
          </w:p>
        </w:tc>
        <w:tc>
          <w:tcPr>
            <w:tcW w:w="207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2,909,002.75</w:t>
            </w:r>
          </w:p>
        </w:tc>
        <w:tc>
          <w:tcPr>
            <w:tcW w:w="112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授</w:t>
            </w:r>
            <w:proofErr w:type="gramStart"/>
            <w:r w:rsidRPr="00A4111B">
              <w:rPr>
                <w:rFonts w:ascii="宋体" w:hAnsi="宋体" w:hint="eastAsia"/>
                <w:sz w:val="18"/>
                <w:szCs w:val="18"/>
              </w:rPr>
              <w:t>信类型</w:t>
            </w:r>
            <w:proofErr w:type="gramEnd"/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可循环授信</w:t>
            </w:r>
          </w:p>
        </w:tc>
      </w:tr>
      <w:tr w:rsidR="00A4111B" w:rsidTr="00A4111B">
        <w:trPr>
          <w:trHeight w:val="1077"/>
          <w:tblHeader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/>
                <w:sz w:val="18"/>
                <w:szCs w:val="18"/>
              </w:rPr>
              <w:t>授信截止日期</w:t>
            </w:r>
          </w:p>
        </w:tc>
        <w:tc>
          <w:tcPr>
            <w:tcW w:w="1662" w:type="dxa"/>
            <w:gridSpan w:val="7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2018年04月17日</w:t>
            </w:r>
          </w:p>
        </w:tc>
        <w:tc>
          <w:tcPr>
            <w:tcW w:w="1114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可用额度</w:t>
            </w:r>
          </w:p>
        </w:tc>
        <w:tc>
          <w:tcPr>
            <w:tcW w:w="2075" w:type="dxa"/>
            <w:gridSpan w:val="7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1,000,000,290,997.25</w:t>
            </w:r>
          </w:p>
        </w:tc>
        <w:tc>
          <w:tcPr>
            <w:tcW w:w="1120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投放预警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可投放</w:t>
            </w:r>
          </w:p>
        </w:tc>
      </w:tr>
      <w:tr w:rsidR="00642371" w:rsidTr="00A4111B">
        <w:trPr>
          <w:trHeight w:val="499"/>
        </w:trPr>
        <w:tc>
          <w:tcPr>
            <w:tcW w:w="793" w:type="dxa"/>
            <w:vMerge w:val="restart"/>
            <w:tcBorders>
              <w:left w:val="double" w:sz="6" w:space="0" w:color="auto"/>
            </w:tcBorders>
            <w:shd w:val="clear" w:color="auto" w:fill="auto"/>
            <w:textDirection w:val="tbRlV"/>
            <w:vAlign w:val="center"/>
          </w:tcPr>
          <w:p w:rsidR="00642371" w:rsidRPr="00A4111B" w:rsidRDefault="00642371" w:rsidP="00A4111B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683" w:type="dxa"/>
            <w:gridSpan w:val="26"/>
            <w:tcBorders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租赁概况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租赁公司</w:t>
            </w:r>
          </w:p>
        </w:tc>
        <w:tc>
          <w:tcPr>
            <w:tcW w:w="1672" w:type="dxa"/>
            <w:gridSpan w:val="7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聚信国际租赁股份有限公司</w:t>
            </w:r>
          </w:p>
        </w:tc>
        <w:tc>
          <w:tcPr>
            <w:tcW w:w="1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项目来源</w:t>
            </w:r>
          </w:p>
        </w:tc>
        <w:tc>
          <w:tcPr>
            <w:tcW w:w="2171" w:type="dxa"/>
            <w:gridSpan w:val="8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渠道二</w:t>
            </w:r>
          </w:p>
        </w:tc>
        <w:tc>
          <w:tcPr>
            <w:tcW w:w="1120" w:type="dxa"/>
            <w:gridSpan w:val="6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操作批次</w:t>
            </w:r>
          </w:p>
        </w:tc>
        <w:tc>
          <w:tcPr>
            <w:tcW w:w="2321" w:type="dxa"/>
            <w:tcBorders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28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交易架构</w:t>
            </w:r>
          </w:p>
        </w:tc>
        <w:tc>
          <w:tcPr>
            <w:tcW w:w="1672" w:type="dxa"/>
            <w:gridSpan w:val="7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非买断型</w:t>
            </w:r>
          </w:p>
        </w:tc>
        <w:tc>
          <w:tcPr>
            <w:tcW w:w="1146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租赁结构</w:t>
            </w:r>
          </w:p>
        </w:tc>
        <w:tc>
          <w:tcPr>
            <w:tcW w:w="2171" w:type="dxa"/>
            <w:gridSpan w:val="8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回租</w:t>
            </w:r>
          </w:p>
        </w:tc>
        <w:tc>
          <w:tcPr>
            <w:tcW w:w="1120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分类</w:t>
            </w:r>
          </w:p>
        </w:tc>
        <w:tc>
          <w:tcPr>
            <w:tcW w:w="2321" w:type="dxa"/>
            <w:tcBorders>
              <w:top w:val="dotted" w:sz="4" w:space="0" w:color="auto"/>
              <w:left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一类</w:t>
            </w:r>
          </w:p>
        </w:tc>
      </w:tr>
      <w:tr w:rsidR="00642371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683" w:type="dxa"/>
            <w:gridSpan w:val="26"/>
            <w:tcBorders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各项指标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1.操作金额</w:t>
            </w:r>
          </w:p>
        </w:tc>
        <w:tc>
          <w:tcPr>
            <w:tcW w:w="1490" w:type="dxa"/>
            <w:gridSpan w:val="5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/>
                <w:sz w:val="18"/>
                <w:szCs w:val="18"/>
              </w:rPr>
              <w:t>100.00%</w:t>
            </w:r>
          </w:p>
        </w:tc>
        <w:tc>
          <w:tcPr>
            <w:tcW w:w="2628" w:type="dxa"/>
            <w:gridSpan w:val="9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ind w:right="90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50,000.00 </w:t>
            </w:r>
          </w:p>
        </w:tc>
        <w:tc>
          <w:tcPr>
            <w:tcW w:w="4174" w:type="dxa"/>
            <w:gridSpan w:val="9"/>
            <w:tcBorders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承租人支出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2.租赁利息</w:t>
            </w:r>
          </w:p>
        </w:tc>
        <w:tc>
          <w:tcPr>
            <w:tcW w:w="14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30.0100%</w:t>
            </w:r>
          </w:p>
        </w:tc>
        <w:tc>
          <w:tcPr>
            <w:tcW w:w="2628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ind w:right="90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15,003.15 </w:t>
            </w:r>
          </w:p>
        </w:tc>
        <w:tc>
          <w:tcPr>
            <w:tcW w:w="162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咨询服务费支出</w:t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3.保证金合计</w:t>
            </w:r>
          </w:p>
        </w:tc>
        <w:tc>
          <w:tcPr>
            <w:tcW w:w="1490" w:type="dxa"/>
            <w:gridSpan w:val="5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0.0000%</w:t>
            </w:r>
          </w:p>
        </w:tc>
        <w:tc>
          <w:tcPr>
            <w:tcW w:w="2628" w:type="dxa"/>
            <w:gridSpan w:val="9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0.00 </w:t>
            </w:r>
          </w:p>
        </w:tc>
        <w:tc>
          <w:tcPr>
            <w:tcW w:w="162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利息支出</w:t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15,003.15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3.1承租人保证金</w:t>
            </w:r>
          </w:p>
        </w:tc>
        <w:tc>
          <w:tcPr>
            <w:tcW w:w="1490" w:type="dxa"/>
            <w:gridSpan w:val="5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0.0000%</w:t>
            </w:r>
          </w:p>
        </w:tc>
        <w:tc>
          <w:tcPr>
            <w:tcW w:w="2628" w:type="dxa"/>
            <w:gridSpan w:val="9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</w:t>
            </w:r>
          </w:p>
        </w:tc>
        <w:tc>
          <w:tcPr>
            <w:tcW w:w="162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留</w:t>
            </w:r>
            <w:proofErr w:type="gramStart"/>
            <w:r w:rsidRPr="00A4111B">
              <w:rPr>
                <w:rFonts w:ascii="宋体" w:hAnsi="宋体" w:hint="eastAsia"/>
                <w:sz w:val="18"/>
                <w:szCs w:val="18"/>
              </w:rPr>
              <w:t>购价款</w:t>
            </w:r>
            <w:proofErr w:type="gramEnd"/>
            <w:r w:rsidRPr="00A4111B">
              <w:rPr>
                <w:rFonts w:ascii="宋体" w:hAnsi="宋体" w:hint="eastAsia"/>
                <w:sz w:val="18"/>
                <w:szCs w:val="18"/>
              </w:rPr>
              <w:t>支出</w:t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10,000.00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  <w:textDirection w:val="tbRlV"/>
            <w:vAlign w:val="center"/>
          </w:tcPr>
          <w:p w:rsidR="00642371" w:rsidRPr="00A4111B" w:rsidRDefault="00642371" w:rsidP="00A4111B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3.2渠道商保证金</w:t>
            </w:r>
          </w:p>
        </w:tc>
        <w:tc>
          <w:tcPr>
            <w:tcW w:w="14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0.0000%</w:t>
            </w:r>
          </w:p>
        </w:tc>
        <w:tc>
          <w:tcPr>
            <w:tcW w:w="2628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0.00 </w:t>
            </w:r>
          </w:p>
        </w:tc>
        <w:tc>
          <w:tcPr>
            <w:tcW w:w="162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2553" w:type="dxa"/>
            <w:gridSpan w:val="4"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25,003.15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4.费用 合计</w:t>
            </w:r>
          </w:p>
        </w:tc>
        <w:tc>
          <w:tcPr>
            <w:tcW w:w="14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635492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0.0000%</w:t>
            </w:r>
          </w:p>
        </w:tc>
        <w:tc>
          <w:tcPr>
            <w:tcW w:w="2628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635492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</w:t>
            </w:r>
          </w:p>
        </w:tc>
        <w:tc>
          <w:tcPr>
            <w:tcW w:w="4174" w:type="dxa"/>
            <w:gridSpan w:val="9"/>
            <w:tcBorders>
              <w:top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渠道及其他收入及支出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4.1咨询服务费</w:t>
            </w:r>
          </w:p>
        </w:tc>
        <w:tc>
          <w:tcPr>
            <w:tcW w:w="14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0.0000%</w:t>
            </w:r>
          </w:p>
        </w:tc>
        <w:tc>
          <w:tcPr>
            <w:tcW w:w="2628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0.00 </w:t>
            </w:r>
          </w:p>
        </w:tc>
        <w:tc>
          <w:tcPr>
            <w:tcW w:w="1826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渠道支付中间业务费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635492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  <w:bottom w:val="nil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5.名义货价</w:t>
            </w:r>
          </w:p>
        </w:tc>
        <w:tc>
          <w:tcPr>
            <w:tcW w:w="1490" w:type="dxa"/>
            <w:gridSpan w:val="5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20.0000%</w:t>
            </w:r>
          </w:p>
        </w:tc>
        <w:tc>
          <w:tcPr>
            <w:tcW w:w="2628" w:type="dxa"/>
            <w:gridSpan w:val="9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10,000.00 </w:t>
            </w:r>
          </w:p>
        </w:tc>
        <w:tc>
          <w:tcPr>
            <w:tcW w:w="1826" w:type="dxa"/>
            <w:gridSpan w:val="7"/>
            <w:tcBorders>
              <w:top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2348" w:type="dxa"/>
            <w:gridSpan w:val="2"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635492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0.0000%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  <w:bottom w:val="nil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509" w:type="dxa"/>
            <w:gridSpan w:val="17"/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IRR</w:t>
            </w:r>
          </w:p>
        </w:tc>
        <w:tc>
          <w:tcPr>
            <w:tcW w:w="4174" w:type="dxa"/>
            <w:gridSpan w:val="9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现金流测算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  <w:bottom w:val="nil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/>
                <w:b/>
                <w:bCs/>
                <w:sz w:val="18"/>
                <w:szCs w:val="18"/>
              </w:rPr>
              <w:t xml:space="preserve">基准利率： </w:t>
            </w:r>
          </w:p>
        </w:tc>
        <w:tc>
          <w:tcPr>
            <w:tcW w:w="4118" w:type="dxa"/>
            <w:gridSpan w:val="14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2.0000%</w:t>
            </w:r>
          </w:p>
        </w:tc>
        <w:tc>
          <w:tcPr>
            <w:tcW w:w="1399" w:type="dxa"/>
            <w:gridSpan w:val="4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期初投放</w:t>
            </w:r>
          </w:p>
        </w:tc>
        <w:tc>
          <w:tcPr>
            <w:tcW w:w="2775" w:type="dxa"/>
            <w:gridSpan w:val="5"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-50000　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  <w:bottom w:val="nil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/>
                <w:b/>
                <w:bCs/>
                <w:sz w:val="18"/>
                <w:szCs w:val="18"/>
              </w:rPr>
              <w:t xml:space="preserve">利率上浮： </w:t>
            </w:r>
          </w:p>
        </w:tc>
        <w:tc>
          <w:tcPr>
            <w:tcW w:w="4118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2766.0000%</w:t>
            </w:r>
          </w:p>
        </w:tc>
        <w:tc>
          <w:tcPr>
            <w:tcW w:w="1399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 xml:space="preserve"> 加：首付</w:t>
            </w:r>
          </w:p>
        </w:tc>
        <w:tc>
          <w:tcPr>
            <w:tcW w:w="2775" w:type="dxa"/>
            <w:gridSpan w:val="5"/>
            <w:tcBorders>
              <w:top w:val="nil"/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5000.24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  <w:bottom w:val="nil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/>
                <w:b/>
                <w:bCs/>
                <w:sz w:val="18"/>
                <w:szCs w:val="18"/>
              </w:rPr>
              <w:t xml:space="preserve">年利率： </w:t>
            </w:r>
          </w:p>
        </w:tc>
        <w:tc>
          <w:tcPr>
            <w:tcW w:w="4118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57.3200%</w:t>
            </w:r>
          </w:p>
        </w:tc>
        <w:tc>
          <w:tcPr>
            <w:tcW w:w="1399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 xml:space="preserve"> 加：融资金额</w:t>
            </w:r>
          </w:p>
        </w:tc>
        <w:tc>
          <w:tcPr>
            <w:tcW w:w="2775" w:type="dxa"/>
            <w:gridSpan w:val="5"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48752.36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 w:val="restart"/>
            <w:tcBorders>
              <w:top w:val="nil"/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/>
                <w:b/>
                <w:bCs/>
                <w:sz w:val="18"/>
                <w:szCs w:val="18"/>
              </w:rPr>
              <w:t xml:space="preserve">租赁合同IRR： </w:t>
            </w:r>
          </w:p>
        </w:tc>
        <w:tc>
          <w:tcPr>
            <w:tcW w:w="4118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80.1300%</w:t>
            </w:r>
          </w:p>
        </w:tc>
        <w:tc>
          <w:tcPr>
            <w:tcW w:w="1399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期初正向</w:t>
            </w:r>
          </w:p>
        </w:tc>
        <w:tc>
          <w:tcPr>
            <w:tcW w:w="2775" w:type="dxa"/>
            <w:gridSpan w:val="5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3752.6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/>
                <w:b/>
                <w:bCs/>
                <w:sz w:val="18"/>
                <w:szCs w:val="18"/>
              </w:rPr>
              <w:t xml:space="preserve">承租人IRR： </w:t>
            </w:r>
          </w:p>
        </w:tc>
        <w:tc>
          <w:tcPr>
            <w:tcW w:w="4118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80.1300%</w:t>
            </w:r>
          </w:p>
        </w:tc>
        <w:tc>
          <w:tcPr>
            <w:tcW w:w="1399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 xml:space="preserve">  加：年内流入 </w:t>
            </w:r>
          </w:p>
        </w:tc>
        <w:tc>
          <w:tcPr>
            <w:tcW w:w="2775" w:type="dxa"/>
            <w:gridSpan w:val="5"/>
            <w:tcBorders>
              <w:top w:val="nil"/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 w:rsidR="00A4111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/>
                <w:b/>
                <w:bCs/>
                <w:sz w:val="18"/>
                <w:szCs w:val="18"/>
              </w:rPr>
              <w:t xml:space="preserve">综合IRR： </w:t>
            </w:r>
          </w:p>
        </w:tc>
        <w:tc>
          <w:tcPr>
            <w:tcW w:w="4118" w:type="dxa"/>
            <w:gridSpan w:val="14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80.1300%</w:t>
            </w:r>
          </w:p>
        </w:tc>
        <w:tc>
          <w:tcPr>
            <w:tcW w:w="1399" w:type="dxa"/>
            <w:gridSpan w:val="4"/>
            <w:tcBorders>
              <w:top w:val="nil"/>
              <w:right w:val="nil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年内正向</w:t>
            </w:r>
          </w:p>
        </w:tc>
        <w:tc>
          <w:tcPr>
            <w:tcW w:w="2775" w:type="dxa"/>
            <w:gridSpan w:val="5"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3752.6</w:t>
            </w:r>
          </w:p>
        </w:tc>
      </w:tr>
      <w:tr w:rsidR="00642371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683" w:type="dxa"/>
            <w:gridSpan w:val="26"/>
            <w:tcBorders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其他担保方式（需要明细）</w:t>
            </w:r>
          </w:p>
        </w:tc>
      </w:tr>
      <w:tr w:rsidR="00A4111B" w:rsidTr="001C7AF8">
        <w:trPr>
          <w:trHeight w:val="455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292" w:type="dxa"/>
            <w:gridSpan w:val="6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担保方名称</w:t>
            </w:r>
          </w:p>
        </w:tc>
        <w:tc>
          <w:tcPr>
            <w:tcW w:w="2553" w:type="dxa"/>
            <w:gridSpan w:val="8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/>
                <w:sz w:val="18"/>
                <w:szCs w:val="18"/>
              </w:rPr>
              <w:t>地址</w:t>
            </w:r>
          </w:p>
        </w:tc>
        <w:tc>
          <w:tcPr>
            <w:tcW w:w="2421" w:type="dxa"/>
            <w:gridSpan w:val="9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/>
                <w:sz w:val="18"/>
                <w:szCs w:val="18"/>
              </w:rPr>
              <w:t>法人代表</w:t>
            </w:r>
          </w:p>
        </w:tc>
        <w:tc>
          <w:tcPr>
            <w:tcW w:w="2417" w:type="dxa"/>
            <w:gridSpan w:val="3"/>
            <w:tcBorders>
              <w:left w:val="dotted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/>
                <w:sz w:val="18"/>
                <w:szCs w:val="18"/>
              </w:rPr>
              <w:t>电话</w:t>
            </w:r>
          </w:p>
        </w:tc>
      </w:tr>
      <w:tr w:rsidR="00A4111B" w:rsidTr="001C7AF8">
        <w:trPr>
          <w:trHeight w:val="455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292" w:type="dxa"/>
            <w:gridSpan w:val="6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E03FA8" w:rsidP="00A4111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宋体" w:hAnsi="宋体"/>
                <w:sz w:val="18"/>
                <w:szCs w:val="18"/>
              </w:rPr>
              <w:t/>
            </w:r>
          </w:p>
        </w:tc>
        <w:tc>
          <w:tcPr>
            <w:tcW w:w="2553" w:type="dxa"/>
            <w:gridSpan w:val="8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E03FA8" w:rsidP="00A4111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宋体" w:hAnsi="宋体"/>
                <w:sz w:val="18"/>
                <w:szCs w:val="18"/>
              </w:rPr>
              <w:t/>
            </w:r>
          </w:p>
        </w:tc>
        <w:tc>
          <w:tcPr>
            <w:tcW w:w="2421" w:type="dxa"/>
            <w:gridSpan w:val="9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E03FA8" w:rsidP="00A4111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宋体" w:hAnsi="宋体"/>
                <w:sz w:val="18"/>
                <w:szCs w:val="18"/>
              </w:rPr>
              <w:t/>
            </w:r>
          </w:p>
        </w:tc>
        <w:tc>
          <w:tcPr>
            <w:tcW w:w="2417" w:type="dxa"/>
            <w:gridSpan w:val="3"/>
            <w:tcBorders>
              <w:left w:val="dotted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42371" w:rsidRPr="00A4111B" w:rsidRDefault="00E03FA8" w:rsidP="00A4111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宋体" w:hAnsi="宋体"/>
                <w:sz w:val="18"/>
                <w:szCs w:val="18"/>
              </w:rPr>
              <w:t/>
            </w:r>
          </w:p>
        </w:tc>
      </w:tr>
      <w:tr w:rsidR="00642371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683" w:type="dxa"/>
            <w:gridSpan w:val="26"/>
            <w:tcBorders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特殊操作事项</w:t>
            </w:r>
          </w:p>
        </w:tc>
      </w:tr>
      <w:tr w:rsidR="00642371" w:rsidTr="00A4111B">
        <w:trPr>
          <w:trHeight w:val="1008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683" w:type="dxa"/>
            <w:gridSpan w:val="26"/>
            <w:tcBorders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42371" w:rsidRPr="00A4111B" w:rsidRDefault="00D75F51" w:rsidP="00A411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/>
            </w:r>
          </w:p>
        </w:tc>
      </w:tr>
      <w:tr w:rsidR="00A4111B" w:rsidTr="00A4111B">
        <w:trPr>
          <w:trHeight w:val="508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812" w:type="dxa"/>
            <w:gridSpan w:val="5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sz w:val="18"/>
                <w:szCs w:val="18"/>
              </w:rPr>
              <w:t>是否固定利率：</w:t>
            </w:r>
          </w:p>
        </w:tc>
        <w:tc>
          <w:tcPr>
            <w:tcW w:w="2627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2069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b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sz w:val="18"/>
                <w:szCs w:val="18"/>
              </w:rPr>
              <w:t>调息方式</w:t>
            </w:r>
            <w:r w:rsidRPr="00A4111B">
              <w:rPr>
                <w:rFonts w:ascii="宋体" w:hAnsi="宋体"/>
                <w:b/>
                <w:sz w:val="18"/>
                <w:szCs w:val="18"/>
              </w:rPr>
              <w:t>：</w:t>
            </w:r>
          </w:p>
        </w:tc>
        <w:tc>
          <w:tcPr>
            <w:tcW w:w="3175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/>
            </w:r>
          </w:p>
        </w:tc>
      </w:tr>
      <w:tr w:rsidR="00642371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683" w:type="dxa"/>
            <w:gridSpan w:val="26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服务合同信息</w:t>
            </w:r>
          </w:p>
        </w:tc>
      </w:tr>
      <w:tr w:rsidR="00A4111B" w:rsidTr="001C7AF8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642371" w:rsidRPr="00A4111B" w:rsidRDefault="00642371" w:rsidP="00A4111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642371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  <w:gridSpan w:val="6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预计支付日期</w:t>
            </w:r>
          </w:p>
        </w:tc>
        <w:tc>
          <w:tcPr>
            <w:tcW w:w="2756" w:type="dxa"/>
            <w:gridSpan w:val="9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支付金额</w:t>
            </w:r>
          </w:p>
        </w:tc>
        <w:tc>
          <w:tcPr>
            <w:tcW w:w="1387" w:type="dxa"/>
            <w:gridSpan w:val="4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渠道商</w:t>
            </w:r>
          </w:p>
        </w:tc>
        <w:tc>
          <w:tcPr>
            <w:tcW w:w="3175" w:type="dxa"/>
            <w:gridSpan w:val="6"/>
            <w:tcBorders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42371" w:rsidRPr="00A4111B" w:rsidRDefault="00A36822" w:rsidP="00A4111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测试渠道商</w:t>
            </w:r>
          </w:p>
        </w:tc>
      </w:tr>
      <w:tr w:rsidR="00DA037B" w:rsidTr="00C31D92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19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275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387" w:type="dxa"/>
            <w:gridSpan w:val="4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3175" w:type="dxa"/>
            <w:gridSpan w:val="6"/>
            <w:vMerge w:val="restart"/>
            <w:tcBorders>
              <w:top w:val="dotted" w:sz="4" w:space="0" w:color="auto"/>
              <w:left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测试地址</w:t>
            </w:r>
          </w:p>
        </w:tc>
      </w:tr>
      <w:tr w:rsidR="00DA037B" w:rsidTr="00C31D92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19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275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387" w:type="dxa"/>
            <w:gridSpan w:val="4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3175" w:type="dxa"/>
            <w:gridSpan w:val="6"/>
            <w:vMerge/>
            <w:tcBorders>
              <w:left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 w:rsidR="00DA037B" w:rsidTr="00C31D92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19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275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387" w:type="dxa"/>
            <w:gridSpan w:val="4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3175" w:type="dxa"/>
            <w:gridSpan w:val="6"/>
            <w:vMerge/>
            <w:tcBorders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A037B" w:rsidRDefault="00DA037B" w:rsidP="00DA037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 w:rsidR="00DA037B" w:rsidTr="00C31D92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827B3D" w:rsidRDefault="00827B3D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19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827B3D" w:rsidRDefault="00827B3D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275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827B3D" w:rsidRDefault="00827B3D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  <w:tc>
          <w:tcPr>
            <w:tcW w:w="138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邮编</w:t>
            </w:r>
          </w:p>
        </w:tc>
        <w:tc>
          <w:tcPr>
            <w:tcW w:w="317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200120</w:t>
            </w:r>
          </w:p>
        </w:tc>
      </w:tr>
      <w:tr w:rsidR="00DA037B" w:rsidTr="00C31D92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365" w:type="dxa"/>
            <w:gridSpan w:val="7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费用总计</w:t>
            </w:r>
          </w:p>
        </w:tc>
        <w:tc>
          <w:tcPr>
            <w:tcW w:w="275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0.00</w:t>
            </w:r>
          </w:p>
        </w:tc>
        <w:tc>
          <w:tcPr>
            <w:tcW w:w="138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联系人</w:t>
            </w:r>
          </w:p>
        </w:tc>
        <w:tc>
          <w:tcPr>
            <w:tcW w:w="317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测试渠道商联系人</w:t>
            </w:r>
          </w:p>
        </w:tc>
      </w:tr>
      <w:tr w:rsidR="00DA037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365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银行账号</w:t>
            </w:r>
          </w:p>
        </w:tc>
        <w:tc>
          <w:tcPr>
            <w:tcW w:w="275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1234567890</w:t>
            </w:r>
          </w:p>
        </w:tc>
        <w:tc>
          <w:tcPr>
            <w:tcW w:w="138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电话</w:t>
            </w:r>
          </w:p>
        </w:tc>
        <w:tc>
          <w:tcPr>
            <w:tcW w:w="317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13899999999</w:t>
            </w:r>
          </w:p>
        </w:tc>
      </w:tr>
      <w:tr w:rsidR="00DA037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365" w:type="dxa"/>
            <w:gridSpan w:val="7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开户银行</w:t>
            </w:r>
          </w:p>
        </w:tc>
        <w:tc>
          <w:tcPr>
            <w:tcW w:w="2756" w:type="dxa"/>
            <w:gridSpan w:val="9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招商银行</w:t>
            </w:r>
          </w:p>
        </w:tc>
        <w:tc>
          <w:tcPr>
            <w:tcW w:w="1387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传真</w:t>
            </w:r>
          </w:p>
        </w:tc>
        <w:tc>
          <w:tcPr>
            <w:tcW w:w="3175" w:type="dxa"/>
            <w:gridSpan w:val="6"/>
            <w:tcBorders>
              <w:top w:val="dotted" w:sz="4" w:space="0" w:color="auto"/>
              <w:left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/>
            </w:r>
          </w:p>
        </w:tc>
      </w:tr>
      <w:tr w:rsidR="00DA037B" w:rsidTr="00A4111B">
        <w:trPr>
          <w:trHeight w:val="499"/>
        </w:trPr>
        <w:tc>
          <w:tcPr>
            <w:tcW w:w="793" w:type="dxa"/>
            <w:vMerge w:val="restart"/>
            <w:tcBorders>
              <w:left w:val="double" w:sz="6" w:space="0" w:color="auto"/>
            </w:tcBorders>
            <w:shd w:val="clear" w:color="auto" w:fill="auto"/>
            <w:textDirection w:val="tbRlV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账号信息</w:t>
            </w: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br/>
            </w:r>
            <w:r w:rsidRPr="00A4111B">
              <w:rPr>
                <w:rFonts w:ascii="宋体" w:hAnsi="宋体" w:hint="eastAsia"/>
                <w:sz w:val="18"/>
                <w:szCs w:val="18"/>
              </w:rPr>
              <w:t>（资金部）</w:t>
            </w:r>
          </w:p>
        </w:tc>
        <w:tc>
          <w:tcPr>
            <w:tcW w:w="1391" w:type="dxa"/>
            <w:gridSpan w:val="3"/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事项</w:t>
            </w:r>
          </w:p>
        </w:tc>
        <w:tc>
          <w:tcPr>
            <w:tcW w:w="1534" w:type="dxa"/>
            <w:gridSpan w:val="6"/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账户性质</w:t>
            </w:r>
          </w:p>
        </w:tc>
        <w:tc>
          <w:tcPr>
            <w:tcW w:w="1926" w:type="dxa"/>
            <w:gridSpan w:val="6"/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开户行</w:t>
            </w:r>
          </w:p>
        </w:tc>
        <w:tc>
          <w:tcPr>
            <w:tcW w:w="2279" w:type="dxa"/>
            <w:gridSpan w:val="7"/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户名</w:t>
            </w:r>
          </w:p>
        </w:tc>
        <w:tc>
          <w:tcPr>
            <w:tcW w:w="2553" w:type="dxa"/>
            <w:gridSpan w:val="4"/>
            <w:tcBorders>
              <w:right w:val="double" w:sz="6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</w:tr>
      <w:tr w:rsidR="00DA037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收租金</w:t>
            </w:r>
          </w:p>
        </w:tc>
        <w:tc>
          <w:tcPr>
            <w:tcW w:w="1534" w:type="dxa"/>
            <w:gridSpan w:val="6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　一般户</w:t>
            </w:r>
          </w:p>
        </w:tc>
        <w:tc>
          <w:tcPr>
            <w:tcW w:w="1926" w:type="dxa"/>
            <w:gridSpan w:val="6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招商银行上海天钥桥支行</w:t>
            </w:r>
          </w:p>
        </w:tc>
        <w:tc>
          <w:tcPr>
            <w:tcW w:w="2279" w:type="dxa"/>
            <w:gridSpan w:val="7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聚信国际租赁股份有限公司</w:t>
            </w:r>
          </w:p>
        </w:tc>
        <w:tc>
          <w:tcPr>
            <w:tcW w:w="2553" w:type="dxa"/>
            <w:gridSpan w:val="4"/>
            <w:tcBorders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121908038610305</w:t>
            </w:r>
          </w:p>
        </w:tc>
      </w:tr>
      <w:tr w:rsidR="00DA037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收咨询服务费</w:t>
            </w:r>
            <w:r w:rsidRPr="00A4111B">
              <w:rPr>
                <w:rFonts w:ascii="宋体" w:hAnsi="宋体" w:hint="eastAsia"/>
                <w:sz w:val="18"/>
                <w:szCs w:val="18"/>
              </w:rPr>
              <w:br/>
              <w:t>（独立合同）</w:t>
            </w:r>
          </w:p>
        </w:tc>
        <w:tc>
          <w:tcPr>
            <w:tcW w:w="153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　</w:t>
            </w:r>
          </w:p>
        </w:tc>
        <w:tc>
          <w:tcPr>
            <w:tcW w:w="192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</w:t>
            </w:r>
          </w:p>
        </w:tc>
        <w:tc>
          <w:tcPr>
            <w:tcW w:w="227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</w:t>
            </w:r>
          </w:p>
        </w:tc>
        <w:tc>
          <w:tcPr>
            <w:tcW w:w="25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</w:t>
            </w:r>
          </w:p>
        </w:tc>
      </w:tr>
      <w:tr w:rsidR="00DA037B" w:rsidTr="00A4111B">
        <w:trPr>
          <w:trHeight w:val="499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收保证金</w:t>
            </w:r>
          </w:p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（独立合同）</w:t>
            </w:r>
          </w:p>
        </w:tc>
        <w:tc>
          <w:tcPr>
            <w:tcW w:w="153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　</w:t>
            </w:r>
          </w:p>
        </w:tc>
        <w:tc>
          <w:tcPr>
            <w:tcW w:w="192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</w:t>
            </w:r>
          </w:p>
        </w:tc>
        <w:tc>
          <w:tcPr>
            <w:tcW w:w="227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</w:t>
            </w:r>
          </w:p>
        </w:tc>
        <w:tc>
          <w:tcPr>
            <w:tcW w:w="25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　</w:t>
            </w:r>
          </w:p>
        </w:tc>
      </w:tr>
      <w:tr w:rsidR="00DA037B" w:rsidTr="00A4111B">
        <w:trPr>
          <w:trHeight w:val="600"/>
        </w:trPr>
        <w:tc>
          <w:tcPr>
            <w:tcW w:w="793" w:type="dxa"/>
            <w:vMerge/>
            <w:tcBorders>
              <w:lef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4111B">
              <w:rPr>
                <w:rFonts w:ascii="宋体" w:hAnsi="宋体" w:hint="eastAsia"/>
                <w:sz w:val="18"/>
                <w:szCs w:val="18"/>
              </w:rPr>
              <w:t>收首付款</w:t>
            </w:r>
            <w:proofErr w:type="gramEnd"/>
            <w:r w:rsidRPr="00A4111B">
              <w:rPr>
                <w:rFonts w:ascii="宋体" w:hAnsi="宋体" w:hint="eastAsia"/>
                <w:sz w:val="18"/>
                <w:szCs w:val="18"/>
              </w:rPr>
              <w:br/>
              <w:t>（独立合同）</w:t>
            </w:r>
          </w:p>
        </w:tc>
        <w:tc>
          <w:tcPr>
            <w:tcW w:w="8292" w:type="dxa"/>
            <w:gridSpan w:val="2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A037B" w:rsidTr="00A4111B">
        <w:trPr>
          <w:trHeight w:val="600"/>
        </w:trPr>
        <w:tc>
          <w:tcPr>
            <w:tcW w:w="793" w:type="dxa"/>
            <w:vMerge w:val="restart"/>
            <w:tcBorders>
              <w:left w:val="double" w:sz="6" w:space="0" w:color="auto"/>
            </w:tcBorders>
            <w:shd w:val="clear" w:color="auto" w:fill="auto"/>
            <w:textDirection w:val="tbRlV"/>
            <w:vAlign w:val="center"/>
          </w:tcPr>
          <w:p w:rsidR="00DA037B" w:rsidRPr="00A4111B" w:rsidRDefault="00DA037B" w:rsidP="00DA037B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A4111B">
              <w:rPr>
                <w:rFonts w:ascii="宋体" w:hAnsi="宋体" w:hint="eastAsia"/>
                <w:b/>
                <w:bCs/>
                <w:sz w:val="18"/>
                <w:szCs w:val="18"/>
              </w:rPr>
              <w:t>附件</w:t>
            </w:r>
          </w:p>
        </w:tc>
        <w:tc>
          <w:tcPr>
            <w:tcW w:w="9683" w:type="dxa"/>
            <w:gridSpan w:val="26"/>
            <w:tcBorders>
              <w:bottom w:val="dotted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资金方案：</w:t>
            </w:r>
            <w:proofErr w:type="gramStart"/>
            <w:r w:rsidRPr="00A4111B">
              <w:rPr>
                <w:rFonts w:ascii="宋体" w:hAnsi="宋体" w:hint="eastAsia"/>
                <w:sz w:val="18"/>
                <w:szCs w:val="18"/>
              </w:rPr>
              <w:t>详见页签《资金方案》</w:t>
            </w:r>
            <w:proofErr w:type="gramEnd"/>
          </w:p>
        </w:tc>
      </w:tr>
      <w:tr w:rsidR="00DA037B" w:rsidTr="00A4111B">
        <w:trPr>
          <w:trHeight w:val="600"/>
        </w:trPr>
        <w:tc>
          <w:tcPr>
            <w:tcW w:w="793" w:type="dxa"/>
            <w:vMerge/>
            <w:tcBorders>
              <w:left w:val="double" w:sz="6" w:space="0" w:color="auto"/>
              <w:bottom w:val="double" w:sz="6" w:space="0" w:color="auto"/>
            </w:tcBorders>
            <w:shd w:val="clear" w:color="auto" w:fill="auto"/>
          </w:tcPr>
          <w:p w:rsidR="00DA037B" w:rsidRPr="00A4111B" w:rsidRDefault="00DA037B" w:rsidP="00DA037B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683" w:type="dxa"/>
            <w:gridSpan w:val="26"/>
            <w:tcBorders>
              <w:top w:val="dotted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DA037B" w:rsidRPr="00A4111B" w:rsidRDefault="00DA037B" w:rsidP="00DA037B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A4111B">
              <w:rPr>
                <w:rFonts w:ascii="宋体" w:hAnsi="宋体" w:hint="eastAsia"/>
                <w:sz w:val="18"/>
                <w:szCs w:val="18"/>
              </w:rPr>
              <w:t>设备清单：单独发送，见附件</w:t>
            </w:r>
          </w:p>
        </w:tc>
      </w:tr>
    </w:tbl>
    <w:p w:rsidR="00642371" w:rsidRDefault="00642371">
      <w:pPr>
        <w:pStyle w:val="a3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5703"/>
        <w:gridCol w:w="3402"/>
      </w:tblGrid>
      <w:tr w:rsidR="00642371" w:rsidTr="00A4111B">
        <w:trPr>
          <w:trHeight w:val="293"/>
        </w:trPr>
        <w:tc>
          <w:tcPr>
            <w:tcW w:w="10456" w:type="dxa"/>
            <w:gridSpan w:val="3"/>
            <w:shd w:val="clear" w:color="auto" w:fill="auto"/>
            <w:vAlign w:val="center"/>
          </w:tcPr>
          <w:p w:rsidR="00642371" w:rsidRPr="00A4111B" w:rsidRDefault="00456D6C" w:rsidP="00A4111B">
            <w:pPr>
              <w:jc w:val="center"/>
              <w:rPr>
                <w:b/>
                <w:bCs/>
              </w:rPr>
            </w:pPr>
            <w:r w:rsidRPr="00A4111B">
              <w:rPr>
                <w:rFonts w:hint="eastAsia"/>
                <w:b/>
                <w:bCs/>
              </w:rPr>
              <w:t>项目评审意见书</w:t>
            </w:r>
          </w:p>
        </w:tc>
      </w:tr>
      <w:tr w:rsidR="00642371" w:rsidTr="0063474F">
        <w:trPr>
          <w:trHeight w:val="694"/>
        </w:trPr>
        <w:tc>
          <w:tcPr>
            <w:tcW w:w="1351" w:type="dxa"/>
            <w:vMerge w:val="restart"/>
            <w:tcBorders>
              <w:right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r w:rsidRPr="00A4111B">
              <w:rPr>
                <w:rFonts w:hint="eastAsia"/>
                <w:sz w:val="18"/>
                <w:szCs w:val="18"/>
              </w:rPr>
              <w:t>市场部</w:t>
            </w:r>
          </w:p>
        </w:tc>
        <w:tc>
          <w:tcPr>
            <w:tcW w:w="9105" w:type="dxa"/>
            <w:gridSpan w:val="2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意见：</w:t>
            </w:r>
          </w:p>
        </w:tc>
      </w:tr>
      <w:tr w:rsidR="004E1658" w:rsidTr="000B124C">
        <w:trPr>
          <w:trHeight w:val="499"/>
        </w:trPr>
        <w:tc>
          <w:tcPr>
            <w:tcW w:w="1351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E1658" w:rsidRPr="00A4111B" w:rsidRDefault="004E1658">
            <w:pPr>
              <w:rPr>
                <w:sz w:val="18"/>
                <w:szCs w:val="18"/>
              </w:rPr>
            </w:pPr>
          </w:p>
        </w:tc>
        <w:tc>
          <w:tcPr>
            <w:tcW w:w="5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E1658" w:rsidRPr="00A4111B" w:rsidRDefault="004E1658" w:rsidP="004E1658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签字：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4E1658" w:rsidRPr="00A4111B" w:rsidRDefault="004E1658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642371" w:rsidTr="0063474F">
        <w:trPr>
          <w:trHeight w:val="612"/>
        </w:trPr>
        <w:tc>
          <w:tcPr>
            <w:tcW w:w="1351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r w:rsidRPr="00A4111B">
              <w:rPr>
                <w:rFonts w:hint="eastAsia"/>
                <w:sz w:val="18"/>
                <w:szCs w:val="18"/>
              </w:rPr>
              <w:t>资金部</w:t>
            </w:r>
          </w:p>
        </w:tc>
        <w:tc>
          <w:tcPr>
            <w:tcW w:w="91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意见：</w:t>
            </w:r>
          </w:p>
        </w:tc>
      </w:tr>
      <w:tr w:rsidR="0063474F" w:rsidTr="0063474F">
        <w:trPr>
          <w:trHeight w:val="499"/>
        </w:trPr>
        <w:tc>
          <w:tcPr>
            <w:tcW w:w="1351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3474F" w:rsidRPr="00A4111B" w:rsidRDefault="0063474F">
            <w:pPr>
              <w:rPr>
                <w:sz w:val="18"/>
                <w:szCs w:val="18"/>
              </w:rPr>
            </w:pPr>
          </w:p>
        </w:tc>
        <w:tc>
          <w:tcPr>
            <w:tcW w:w="5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3474F" w:rsidRPr="00A4111B" w:rsidRDefault="0063474F" w:rsidP="0063474F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签字：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63474F" w:rsidRPr="00A4111B" w:rsidRDefault="0063474F" w:rsidP="009B4659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642371" w:rsidTr="00A4111B">
        <w:trPr>
          <w:trHeight w:val="499"/>
        </w:trPr>
        <w:tc>
          <w:tcPr>
            <w:tcW w:w="1351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r w:rsidRPr="00A4111B">
              <w:rPr>
                <w:rFonts w:hint="eastAsia"/>
                <w:sz w:val="18"/>
                <w:szCs w:val="18"/>
              </w:rPr>
              <w:t>运营部</w:t>
            </w:r>
          </w:p>
        </w:tc>
        <w:tc>
          <w:tcPr>
            <w:tcW w:w="910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意见：</w:t>
            </w:r>
          </w:p>
        </w:tc>
      </w:tr>
      <w:tr w:rsidR="00642371" w:rsidTr="0063474F">
        <w:trPr>
          <w:trHeight w:val="312"/>
        </w:trPr>
        <w:tc>
          <w:tcPr>
            <w:tcW w:w="1351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642371">
            <w:pPr>
              <w:rPr>
                <w:sz w:val="18"/>
                <w:szCs w:val="18"/>
              </w:rPr>
            </w:pPr>
          </w:p>
        </w:tc>
        <w:tc>
          <w:tcPr>
            <w:tcW w:w="9105" w:type="dxa"/>
            <w:gridSpan w:val="2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642371" w:rsidRPr="00A4111B" w:rsidRDefault="00642371">
            <w:pPr>
              <w:rPr>
                <w:sz w:val="18"/>
                <w:szCs w:val="18"/>
              </w:rPr>
            </w:pPr>
          </w:p>
        </w:tc>
      </w:tr>
      <w:tr w:rsidR="0063474F" w:rsidTr="0063474F">
        <w:trPr>
          <w:trHeight w:val="499"/>
        </w:trPr>
        <w:tc>
          <w:tcPr>
            <w:tcW w:w="1351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3474F" w:rsidRPr="00A4111B" w:rsidRDefault="0063474F">
            <w:pPr>
              <w:rPr>
                <w:sz w:val="18"/>
                <w:szCs w:val="18"/>
              </w:rPr>
            </w:pPr>
          </w:p>
        </w:tc>
        <w:tc>
          <w:tcPr>
            <w:tcW w:w="5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3474F" w:rsidRPr="00A4111B" w:rsidRDefault="0063474F" w:rsidP="0063474F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签字：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63474F" w:rsidRPr="00A4111B" w:rsidRDefault="0063474F" w:rsidP="009B4659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642371" w:rsidTr="0063474F">
        <w:trPr>
          <w:trHeight w:val="691"/>
        </w:trPr>
        <w:tc>
          <w:tcPr>
            <w:tcW w:w="1351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r w:rsidRPr="00A4111B">
              <w:rPr>
                <w:rFonts w:hint="eastAsia"/>
                <w:sz w:val="18"/>
                <w:szCs w:val="18"/>
              </w:rPr>
              <w:t>分管</w:t>
            </w:r>
            <w:r w:rsidRPr="00A4111B">
              <w:rPr>
                <w:rFonts w:hint="eastAsia"/>
                <w:sz w:val="18"/>
                <w:szCs w:val="18"/>
              </w:rPr>
              <w:br/>
            </w:r>
            <w:r w:rsidRPr="00A4111B">
              <w:rPr>
                <w:rFonts w:hint="eastAsia"/>
                <w:sz w:val="18"/>
                <w:szCs w:val="18"/>
              </w:rPr>
              <w:t>副总</w:t>
            </w:r>
          </w:p>
        </w:tc>
        <w:tc>
          <w:tcPr>
            <w:tcW w:w="91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意见：</w:t>
            </w:r>
          </w:p>
        </w:tc>
      </w:tr>
      <w:tr w:rsidR="0063474F" w:rsidTr="0063474F">
        <w:trPr>
          <w:trHeight w:val="499"/>
        </w:trPr>
        <w:tc>
          <w:tcPr>
            <w:tcW w:w="1351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3474F" w:rsidRPr="00A4111B" w:rsidRDefault="0063474F">
            <w:pPr>
              <w:rPr>
                <w:sz w:val="18"/>
                <w:szCs w:val="18"/>
              </w:rPr>
            </w:pPr>
          </w:p>
        </w:tc>
        <w:tc>
          <w:tcPr>
            <w:tcW w:w="5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3474F" w:rsidRPr="00A4111B" w:rsidRDefault="0063474F" w:rsidP="0063474F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签字：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63474F" w:rsidRPr="00A4111B" w:rsidRDefault="0063474F" w:rsidP="009B4659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642371" w:rsidTr="0063474F">
        <w:trPr>
          <w:trHeight w:val="691"/>
        </w:trPr>
        <w:tc>
          <w:tcPr>
            <w:tcW w:w="1351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r w:rsidRPr="00A4111B">
              <w:rPr>
                <w:rFonts w:hint="eastAsia"/>
                <w:sz w:val="18"/>
                <w:szCs w:val="18"/>
              </w:rPr>
              <w:t>财务部</w:t>
            </w:r>
          </w:p>
        </w:tc>
        <w:tc>
          <w:tcPr>
            <w:tcW w:w="91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642371" w:rsidRPr="00A4111B" w:rsidRDefault="00456D6C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意见：</w:t>
            </w:r>
          </w:p>
        </w:tc>
      </w:tr>
      <w:tr w:rsidR="0063474F" w:rsidTr="0063474F">
        <w:trPr>
          <w:trHeight w:val="499"/>
        </w:trPr>
        <w:tc>
          <w:tcPr>
            <w:tcW w:w="1351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63474F" w:rsidRPr="00A4111B" w:rsidRDefault="0063474F">
            <w:pPr>
              <w:rPr>
                <w:sz w:val="18"/>
                <w:szCs w:val="18"/>
              </w:rPr>
            </w:pPr>
          </w:p>
        </w:tc>
        <w:tc>
          <w:tcPr>
            <w:tcW w:w="5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3474F" w:rsidRPr="00A4111B" w:rsidRDefault="0063474F" w:rsidP="0063474F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签字：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63474F" w:rsidRPr="00A4111B" w:rsidRDefault="0063474F" w:rsidP="009B4659">
            <w:pPr>
              <w:rPr>
                <w:sz w:val="18"/>
                <w:szCs w:val="18"/>
              </w:rPr>
            </w:pPr>
            <w:proofErr w:type="spellStart"/>
            <w:proofErr w:type="spellEnd"/>
            <w:r>
              <w:rPr>
                <w:rFonts w:hint="eastAsia"/>
                <w:sz w:val="18"/>
                <w:szCs w:val="18"/>
              </w:rPr>
              <w:t>日期：</w:t>
            </w:r>
          </w:p>
        </w:tc>
      </w:tr>
    </w:tbl>
    <w:p w:rsidR="00642371" w:rsidRDefault="00642371">
      <w:pPr>
        <w:pStyle w:val="a3"/>
      </w:pPr>
    </w:p>
    <w:p w:rsidR="00642371" w:rsidRDefault="00642371">
      <w:pPr>
        <w:jc w:val="right"/>
      </w:pPr>
    </w:p>
    <w:sectPr w:rsidR="00642371">
      <w:headerReference w:type="default" r:id="rId7"/>
      <w:pgSz w:w="11906" w:h="16838"/>
      <w:pgMar w:top="720" w:right="720" w:bottom="720" w:left="720" w:header="851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C3" w:rsidRDefault="00140BC3">
      <w:r>
        <w:separator/>
      </w:r>
    </w:p>
  </w:endnote>
  <w:endnote w:type="continuationSeparator" w:id="0">
    <w:p w:rsidR="00140BC3" w:rsidRDefault="0014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C3" w:rsidRDefault="00140BC3">
      <w:r>
        <w:separator/>
      </w:r>
    </w:p>
  </w:footnote>
  <w:footnote w:type="continuationSeparator" w:id="0">
    <w:p w:rsidR="00140BC3" w:rsidRDefault="00140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371" w:rsidRDefault="00642371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CC6"/>
    <w:rsid w:val="0001376E"/>
    <w:rsid w:val="000167E2"/>
    <w:rsid w:val="00076167"/>
    <w:rsid w:val="000B124C"/>
    <w:rsid w:val="000C5CC6"/>
    <w:rsid w:val="00103764"/>
    <w:rsid w:val="001323AD"/>
    <w:rsid w:val="00140BC3"/>
    <w:rsid w:val="00141637"/>
    <w:rsid w:val="0014452D"/>
    <w:rsid w:val="0017514E"/>
    <w:rsid w:val="001816CE"/>
    <w:rsid w:val="001941DD"/>
    <w:rsid w:val="001B47FF"/>
    <w:rsid w:val="001C7AF8"/>
    <w:rsid w:val="001E105A"/>
    <w:rsid w:val="0022042D"/>
    <w:rsid w:val="00250287"/>
    <w:rsid w:val="00253647"/>
    <w:rsid w:val="0026073F"/>
    <w:rsid w:val="002775DF"/>
    <w:rsid w:val="002D7C65"/>
    <w:rsid w:val="002F3874"/>
    <w:rsid w:val="0031745A"/>
    <w:rsid w:val="00325C14"/>
    <w:rsid w:val="00353080"/>
    <w:rsid w:val="00360D18"/>
    <w:rsid w:val="00376A79"/>
    <w:rsid w:val="00385828"/>
    <w:rsid w:val="003E5116"/>
    <w:rsid w:val="00404E8D"/>
    <w:rsid w:val="00433363"/>
    <w:rsid w:val="004370BA"/>
    <w:rsid w:val="004446CA"/>
    <w:rsid w:val="00456D6C"/>
    <w:rsid w:val="004628F5"/>
    <w:rsid w:val="00491B7D"/>
    <w:rsid w:val="004B7B43"/>
    <w:rsid w:val="004C3380"/>
    <w:rsid w:val="004E1658"/>
    <w:rsid w:val="00516065"/>
    <w:rsid w:val="005626F9"/>
    <w:rsid w:val="005C50D1"/>
    <w:rsid w:val="005D5AEF"/>
    <w:rsid w:val="006017F0"/>
    <w:rsid w:val="0063474F"/>
    <w:rsid w:val="00635492"/>
    <w:rsid w:val="00635CC1"/>
    <w:rsid w:val="00642371"/>
    <w:rsid w:val="00646FF5"/>
    <w:rsid w:val="006A5F31"/>
    <w:rsid w:val="006E20CC"/>
    <w:rsid w:val="006F0CD3"/>
    <w:rsid w:val="006F1D20"/>
    <w:rsid w:val="00713B99"/>
    <w:rsid w:val="00726DBC"/>
    <w:rsid w:val="00752A19"/>
    <w:rsid w:val="007B2228"/>
    <w:rsid w:val="007C063A"/>
    <w:rsid w:val="007D3F74"/>
    <w:rsid w:val="00827B3D"/>
    <w:rsid w:val="00866DEA"/>
    <w:rsid w:val="008A0467"/>
    <w:rsid w:val="008F5C03"/>
    <w:rsid w:val="0092031D"/>
    <w:rsid w:val="0093563C"/>
    <w:rsid w:val="00944806"/>
    <w:rsid w:val="00952E78"/>
    <w:rsid w:val="00964528"/>
    <w:rsid w:val="00971012"/>
    <w:rsid w:val="00985017"/>
    <w:rsid w:val="00985DF3"/>
    <w:rsid w:val="009914C7"/>
    <w:rsid w:val="00993718"/>
    <w:rsid w:val="009B4659"/>
    <w:rsid w:val="009B5C5E"/>
    <w:rsid w:val="00A0342E"/>
    <w:rsid w:val="00A13709"/>
    <w:rsid w:val="00A142DC"/>
    <w:rsid w:val="00A35E38"/>
    <w:rsid w:val="00A36822"/>
    <w:rsid w:val="00A4111B"/>
    <w:rsid w:val="00A42DD2"/>
    <w:rsid w:val="00A52015"/>
    <w:rsid w:val="00A74F70"/>
    <w:rsid w:val="00A82D58"/>
    <w:rsid w:val="00AA2180"/>
    <w:rsid w:val="00B26E24"/>
    <w:rsid w:val="00B403AF"/>
    <w:rsid w:val="00B56797"/>
    <w:rsid w:val="00B60319"/>
    <w:rsid w:val="00BB1F3D"/>
    <w:rsid w:val="00BD2E26"/>
    <w:rsid w:val="00BD6929"/>
    <w:rsid w:val="00BE4F9E"/>
    <w:rsid w:val="00C013B6"/>
    <w:rsid w:val="00C12EF8"/>
    <w:rsid w:val="00C132A4"/>
    <w:rsid w:val="00C23951"/>
    <w:rsid w:val="00C27E4D"/>
    <w:rsid w:val="00C31D92"/>
    <w:rsid w:val="00C544F0"/>
    <w:rsid w:val="00C738A5"/>
    <w:rsid w:val="00C7745F"/>
    <w:rsid w:val="00C95D9F"/>
    <w:rsid w:val="00CB655A"/>
    <w:rsid w:val="00CE0C90"/>
    <w:rsid w:val="00D14309"/>
    <w:rsid w:val="00D146A0"/>
    <w:rsid w:val="00D15443"/>
    <w:rsid w:val="00D30D97"/>
    <w:rsid w:val="00D451DA"/>
    <w:rsid w:val="00D567A2"/>
    <w:rsid w:val="00D75F51"/>
    <w:rsid w:val="00D96B1E"/>
    <w:rsid w:val="00DA037B"/>
    <w:rsid w:val="00DA5A37"/>
    <w:rsid w:val="00DD12E2"/>
    <w:rsid w:val="00DF682A"/>
    <w:rsid w:val="00E03FA8"/>
    <w:rsid w:val="00E56AC2"/>
    <w:rsid w:val="00EA1209"/>
    <w:rsid w:val="00EC7797"/>
    <w:rsid w:val="00EF62C7"/>
    <w:rsid w:val="00F16AF3"/>
    <w:rsid w:val="00F32A39"/>
    <w:rsid w:val="00F66DBF"/>
    <w:rsid w:val="00F67FF8"/>
    <w:rsid w:val="00F80568"/>
    <w:rsid w:val="00F80970"/>
    <w:rsid w:val="00FA00D1"/>
    <w:rsid w:val="00FA2C6B"/>
    <w:rsid w:val="00FD6960"/>
    <w:rsid w:val="34252973"/>
    <w:rsid w:val="5260460D"/>
    <w:rsid w:val="7F1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57DDA33-6013-47F0-8824-DC96453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2017-04-18T08:47:00Z</dcterms:created>
  <dc:creator>金格科技</dc:creator>
  <lastModifiedBy>濮恒泉</lastModifiedBy>
  <dcterms:modified xsi:type="dcterms:W3CDTF">2017-04-18T08:47:00Z</dcterms:modified>
  <revision>1</revision>
  <dc:title>立 项 报 告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