
<file path=[Content_Types].xml><?xml version="1.0" encoding="utf-8"?>
<Types xmlns="http://schemas.openxmlformats.org/package/2006/content-types">
  <Default Extension="png" ContentType="image/png"/>
  <Default Extension="jfif" ContentType="image/jpe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291" w:rsidRPr="000D5291" w:rsidRDefault="000D5291" w:rsidP="000D5291">
      <w:pPr>
        <w:spacing w:after="0" w:line="240" w:lineRule="auto"/>
        <w:jc w:val="center"/>
        <w:rPr>
          <w:rFonts w:eastAsia="Calibri" w:cs="Arial"/>
          <w:b/>
          <w:bCs/>
          <w:color w:val="262626"/>
          <w:szCs w:val="24"/>
        </w:rPr>
      </w:pPr>
      <w:r w:rsidRPr="000D5291">
        <w:rPr>
          <w:rFonts w:eastAsia="Calibri" w:cs="Arial"/>
          <w:b/>
          <w:bCs/>
          <w:color w:val="262626"/>
          <w:szCs w:val="24"/>
        </w:rPr>
        <w:t>REPÚBLICA BOLIVARIANA DE VENEZUELA</w:t>
      </w:r>
    </w:p>
    <w:p w:rsidR="000D5291" w:rsidRPr="000D5291" w:rsidRDefault="000D5291" w:rsidP="000D5291">
      <w:pPr>
        <w:spacing w:after="0" w:line="240" w:lineRule="auto"/>
        <w:jc w:val="center"/>
        <w:rPr>
          <w:rFonts w:eastAsia="Calibri" w:cs="Arial"/>
          <w:b/>
          <w:bCs/>
          <w:color w:val="262626"/>
          <w:szCs w:val="24"/>
        </w:rPr>
      </w:pPr>
      <w:r w:rsidRPr="000D5291">
        <w:rPr>
          <w:rFonts w:eastAsia="Calibri" w:cs="Arial"/>
          <w:b/>
          <w:bCs/>
          <w:color w:val="262626"/>
          <w:szCs w:val="24"/>
        </w:rPr>
        <w:t>MINISTERIO DEL PODER POPULAR PARA LA EDUCACIÓN UNIVERSITARIA</w:t>
      </w:r>
    </w:p>
    <w:p w:rsidR="000D5291" w:rsidRPr="000D5291" w:rsidRDefault="000D5291" w:rsidP="000D5291">
      <w:pPr>
        <w:spacing w:after="0" w:line="240" w:lineRule="auto"/>
        <w:jc w:val="center"/>
        <w:rPr>
          <w:rFonts w:eastAsia="Calibri" w:cs="Arial"/>
          <w:b/>
          <w:bCs/>
          <w:color w:val="262626"/>
          <w:szCs w:val="24"/>
        </w:rPr>
      </w:pPr>
      <w:r w:rsidRPr="000D5291">
        <w:rPr>
          <w:rFonts w:eastAsia="Calibri" w:cs="Arial"/>
          <w:b/>
          <w:bCs/>
          <w:color w:val="262626"/>
          <w:szCs w:val="24"/>
        </w:rPr>
        <w:t xml:space="preserve">UNIVERSIDAD POLITÉCNICA TERRITORIAL DEL ESTADO TRUJILLO </w:t>
      </w:r>
    </w:p>
    <w:p w:rsidR="000D5291" w:rsidRPr="000D5291" w:rsidRDefault="000D5291" w:rsidP="000D5291">
      <w:pPr>
        <w:spacing w:after="0" w:line="240" w:lineRule="auto"/>
        <w:jc w:val="center"/>
        <w:rPr>
          <w:rFonts w:eastAsia="Calibri" w:cs="Arial"/>
          <w:b/>
          <w:bCs/>
          <w:color w:val="262626"/>
          <w:szCs w:val="24"/>
        </w:rPr>
      </w:pPr>
      <w:r w:rsidRPr="000D5291">
        <w:rPr>
          <w:rFonts w:eastAsia="Calibri" w:cs="Arial"/>
          <w:b/>
          <w:bCs/>
          <w:color w:val="262626"/>
          <w:szCs w:val="24"/>
        </w:rPr>
        <w:t>“MARIO BRICEÑO IRAGORRY”</w:t>
      </w:r>
    </w:p>
    <w:p w:rsidR="000D5291" w:rsidRPr="000D5291" w:rsidRDefault="000D5291" w:rsidP="000D5291">
      <w:pPr>
        <w:spacing w:after="0" w:line="240" w:lineRule="auto"/>
        <w:jc w:val="center"/>
        <w:rPr>
          <w:rFonts w:eastAsia="Calibri" w:cs="Arial"/>
          <w:b/>
          <w:bCs/>
          <w:color w:val="262626"/>
          <w:szCs w:val="24"/>
        </w:rPr>
      </w:pPr>
      <w:r w:rsidRPr="000D5291">
        <w:rPr>
          <w:rFonts w:eastAsia="Calibri" w:cs="Arial"/>
          <w:b/>
          <w:bCs/>
          <w:color w:val="262626"/>
          <w:szCs w:val="24"/>
        </w:rPr>
        <w:t>PROGRAMA NACIONAL DE FORMACIÓN EN INFORMÁTICA.</w:t>
      </w:r>
    </w:p>
    <w:p w:rsidR="000D5291" w:rsidRPr="000D5291" w:rsidRDefault="000D5291" w:rsidP="000D5291">
      <w:pPr>
        <w:spacing w:after="240" w:line="240" w:lineRule="auto"/>
        <w:jc w:val="center"/>
        <w:rPr>
          <w:rFonts w:eastAsia="Calibri" w:cs="Arial"/>
          <w:b/>
          <w:bCs/>
          <w:color w:val="262626"/>
          <w:szCs w:val="24"/>
        </w:rPr>
      </w:pPr>
      <w:r w:rsidRPr="000D5291">
        <w:rPr>
          <w:rFonts w:eastAsia="Calibri" w:cs="Arial"/>
          <w:b/>
          <w:bCs/>
          <w:color w:val="262626"/>
          <w:szCs w:val="24"/>
        </w:rPr>
        <w:t>NÚCLEO UNIVERSITARIO "DR. PABLO VILORIA" - LA BEATRIZ.</w:t>
      </w:r>
    </w:p>
    <w:p w:rsidR="00A91227" w:rsidRPr="00835A0C" w:rsidRDefault="00A91227" w:rsidP="00A91227">
      <w:pPr>
        <w:spacing w:after="0" w:line="360" w:lineRule="auto"/>
        <w:jc w:val="right"/>
        <w:rPr>
          <w:rFonts w:cs="Arial"/>
          <w:szCs w:val="24"/>
        </w:rPr>
      </w:pPr>
      <w:r w:rsidRPr="00835A0C">
        <w:rPr>
          <w:rFonts w:cs="Arial"/>
          <w:szCs w:val="24"/>
        </w:rPr>
        <w:t xml:space="preserve">  </w:t>
      </w:r>
    </w:p>
    <w:p w:rsidR="00A91227" w:rsidRDefault="00A91227" w:rsidP="00A91227">
      <w:pPr>
        <w:spacing w:after="0" w:line="360" w:lineRule="auto"/>
        <w:jc w:val="center"/>
        <w:rPr>
          <w:rFonts w:cs="Arial"/>
          <w:szCs w:val="24"/>
        </w:rPr>
      </w:pPr>
    </w:p>
    <w:p w:rsidR="00F43FD7" w:rsidRDefault="00F43FD7" w:rsidP="00A91227">
      <w:pPr>
        <w:spacing w:after="0" w:line="360" w:lineRule="auto"/>
        <w:jc w:val="center"/>
        <w:rPr>
          <w:rFonts w:cs="Arial"/>
          <w:szCs w:val="24"/>
        </w:rPr>
      </w:pPr>
      <w:r>
        <w:rPr>
          <w:rFonts w:cs="Arial"/>
          <w:noProof/>
          <w:szCs w:val="24"/>
          <w:lang w:val="en-US"/>
        </w:rPr>
        <w:drawing>
          <wp:anchor distT="0" distB="0" distL="114300" distR="114300" simplePos="0" relativeHeight="251699200" behindDoc="1" locked="0" layoutInCell="1" allowOverlap="1" wp14:anchorId="18F6038D" wp14:editId="30F2F524">
            <wp:simplePos x="0" y="0"/>
            <wp:positionH relativeFrom="margin">
              <wp:align>center</wp:align>
            </wp:positionH>
            <wp:positionV relativeFrom="paragraph">
              <wp:posOffset>6350</wp:posOffset>
            </wp:positionV>
            <wp:extent cx="1381125" cy="828675"/>
            <wp:effectExtent l="0" t="0" r="9525" b="9525"/>
            <wp:wrapTight wrapText="bothSides">
              <wp:wrapPolygon edited="0">
                <wp:start x="0" y="0"/>
                <wp:lineTo x="0" y="21352"/>
                <wp:lineTo x="21451" y="21352"/>
                <wp:lineTo x="2145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6-13 at 9.35.03 AM.jpeg"/>
                    <pic:cNvPicPr/>
                  </pic:nvPicPr>
                  <pic:blipFill rotWithShape="1">
                    <a:blip r:embed="rId8" cstate="print">
                      <a:extLst>
                        <a:ext uri="{28A0092B-C50C-407E-A947-70E740481C1C}">
                          <a14:useLocalDpi xmlns:a14="http://schemas.microsoft.com/office/drawing/2010/main" val="0"/>
                        </a:ext>
                      </a:extLst>
                    </a:blip>
                    <a:srcRect l="8494" t="25482" r="4633" b="22394"/>
                    <a:stretch/>
                  </pic:blipFill>
                  <pic:spPr bwMode="auto">
                    <a:xfrm>
                      <a:off x="0" y="0"/>
                      <a:ext cx="1381125" cy="828675"/>
                    </a:xfrm>
                    <a:prstGeom prst="rect">
                      <a:avLst/>
                    </a:prstGeom>
                    <a:ln>
                      <a:noFill/>
                    </a:ln>
                    <a:extLst>
                      <a:ext uri="{53640926-AAD7-44D8-BBD7-CCE9431645EC}">
                        <a14:shadowObscured xmlns:a14="http://schemas.microsoft.com/office/drawing/2010/main"/>
                      </a:ext>
                    </a:extLst>
                  </pic:spPr>
                </pic:pic>
              </a:graphicData>
            </a:graphic>
          </wp:anchor>
        </w:drawing>
      </w:r>
    </w:p>
    <w:p w:rsidR="00F43FD7" w:rsidRPr="00835A0C" w:rsidRDefault="00F43FD7" w:rsidP="00A91227">
      <w:pPr>
        <w:spacing w:after="0" w:line="360" w:lineRule="auto"/>
        <w:jc w:val="center"/>
        <w:rPr>
          <w:rFonts w:cs="Arial"/>
          <w:szCs w:val="24"/>
        </w:rPr>
      </w:pPr>
    </w:p>
    <w:p w:rsidR="00A91227" w:rsidRDefault="00A91227" w:rsidP="00A91227">
      <w:pPr>
        <w:spacing w:after="0" w:line="360" w:lineRule="auto"/>
        <w:jc w:val="center"/>
        <w:rPr>
          <w:rFonts w:cs="Arial"/>
          <w:b/>
          <w:bCs/>
          <w:szCs w:val="24"/>
        </w:rPr>
      </w:pPr>
    </w:p>
    <w:p w:rsidR="001B4816" w:rsidRDefault="001B4816" w:rsidP="00A91227">
      <w:pPr>
        <w:spacing w:after="0" w:line="360" w:lineRule="auto"/>
        <w:jc w:val="center"/>
        <w:rPr>
          <w:rFonts w:cs="Arial"/>
          <w:b/>
          <w:bCs/>
          <w:szCs w:val="24"/>
        </w:rPr>
      </w:pPr>
    </w:p>
    <w:p w:rsidR="00A91227" w:rsidRDefault="00A91227" w:rsidP="00A91227">
      <w:pPr>
        <w:spacing w:after="0" w:line="360" w:lineRule="auto"/>
        <w:jc w:val="center"/>
        <w:rPr>
          <w:rFonts w:cs="Arial"/>
          <w:b/>
          <w:bCs/>
          <w:szCs w:val="24"/>
        </w:rPr>
      </w:pPr>
    </w:p>
    <w:p w:rsidR="00A91227" w:rsidRDefault="000D5291" w:rsidP="00A91227">
      <w:pPr>
        <w:spacing w:after="0" w:line="360" w:lineRule="auto"/>
        <w:jc w:val="center"/>
        <w:rPr>
          <w:rFonts w:cs="Arial"/>
          <w:b/>
          <w:bCs/>
          <w:szCs w:val="24"/>
        </w:rPr>
      </w:pPr>
      <w:r>
        <w:rPr>
          <w:rFonts w:cs="Arial"/>
          <w:b/>
          <w:bCs/>
          <w:szCs w:val="24"/>
        </w:rPr>
        <w:t xml:space="preserve">GESTOR ADMINISTRATIVO DE CERTIFICACIÓN PARA EL PROGRAMA NACIONAL DE FORMACIÓN EN INFORMÁTICA DE LA UNIVERSIDAD POLITÉCNICA TERRITORIAL DEL ESTADO TRUJILLO “MARIO BRICEÑO IRAGORRY” NÚCLEO LA BEATRIZ </w:t>
      </w:r>
    </w:p>
    <w:p w:rsidR="00A91227" w:rsidRPr="00835A0C" w:rsidRDefault="000D5291" w:rsidP="00A91227">
      <w:pPr>
        <w:spacing w:after="0" w:line="360" w:lineRule="auto"/>
        <w:jc w:val="center"/>
        <w:rPr>
          <w:rFonts w:cs="Arial"/>
          <w:b/>
          <w:bCs/>
          <w:szCs w:val="24"/>
        </w:rPr>
      </w:pPr>
      <w:r>
        <w:rPr>
          <w:rFonts w:cs="Arial"/>
          <w:b/>
          <w:bCs/>
          <w:szCs w:val="24"/>
        </w:rPr>
        <w:t>(GACPNFI)</w:t>
      </w:r>
    </w:p>
    <w:p w:rsidR="00A91227" w:rsidRPr="00835A0C" w:rsidRDefault="00A91227" w:rsidP="000D5291">
      <w:pPr>
        <w:spacing w:after="0" w:line="360" w:lineRule="auto"/>
        <w:rPr>
          <w:rFonts w:cs="Arial"/>
          <w:b/>
          <w:szCs w:val="24"/>
        </w:rPr>
      </w:pPr>
    </w:p>
    <w:p w:rsidR="00A91227" w:rsidRPr="00835A0C" w:rsidRDefault="00A91227" w:rsidP="00A91227">
      <w:pPr>
        <w:spacing w:after="0" w:line="360" w:lineRule="auto"/>
        <w:jc w:val="center"/>
        <w:rPr>
          <w:rFonts w:cs="Arial"/>
          <w:szCs w:val="24"/>
        </w:rPr>
      </w:pPr>
    </w:p>
    <w:p w:rsidR="00A91227" w:rsidRPr="00835A0C" w:rsidRDefault="00A91227" w:rsidP="00A91227">
      <w:pPr>
        <w:spacing w:after="0" w:line="360" w:lineRule="auto"/>
        <w:jc w:val="center"/>
        <w:rPr>
          <w:rFonts w:cs="Arial"/>
          <w:szCs w:val="24"/>
        </w:rPr>
      </w:pPr>
    </w:p>
    <w:p w:rsidR="00A91227" w:rsidRDefault="00A91227" w:rsidP="00A91227">
      <w:pPr>
        <w:spacing w:after="0" w:line="360" w:lineRule="auto"/>
        <w:jc w:val="right"/>
        <w:rPr>
          <w:rFonts w:cs="Arial"/>
          <w:b/>
          <w:szCs w:val="24"/>
        </w:rPr>
      </w:pPr>
      <w:r w:rsidRPr="00835A0C">
        <w:rPr>
          <w:rFonts w:cs="Arial"/>
          <w:b/>
          <w:szCs w:val="24"/>
        </w:rPr>
        <w:t>Autores:</w:t>
      </w:r>
    </w:p>
    <w:p w:rsidR="00A91227" w:rsidRPr="003F6FAF" w:rsidRDefault="00A91227" w:rsidP="00A91227">
      <w:pPr>
        <w:spacing w:after="0" w:line="360" w:lineRule="auto"/>
        <w:jc w:val="right"/>
        <w:rPr>
          <w:rFonts w:cs="Arial"/>
          <w:szCs w:val="24"/>
        </w:rPr>
      </w:pPr>
      <w:r>
        <w:rPr>
          <w:rFonts w:cs="Arial"/>
          <w:szCs w:val="24"/>
        </w:rPr>
        <w:t>T.S.U.</w:t>
      </w:r>
      <w:r w:rsidR="000D5291" w:rsidRPr="000D5291">
        <w:rPr>
          <w:rFonts w:cs="Arial"/>
          <w:szCs w:val="24"/>
        </w:rPr>
        <w:t xml:space="preserve"> Barrios</w:t>
      </w:r>
      <w:r w:rsidRPr="00835A0C">
        <w:rPr>
          <w:rFonts w:cs="Arial"/>
          <w:szCs w:val="24"/>
        </w:rPr>
        <w:t xml:space="preserve"> </w:t>
      </w:r>
      <w:r w:rsidR="006C17F2" w:rsidRPr="00835A0C">
        <w:rPr>
          <w:rFonts w:cs="Arial"/>
          <w:szCs w:val="24"/>
        </w:rPr>
        <w:t xml:space="preserve">Luisanny </w:t>
      </w:r>
      <w:r w:rsidRPr="00835A0C">
        <w:rPr>
          <w:rFonts w:cs="Arial"/>
          <w:szCs w:val="24"/>
        </w:rPr>
        <w:t>V-30.600.603</w:t>
      </w:r>
    </w:p>
    <w:p w:rsidR="00A91227" w:rsidRDefault="00A91227" w:rsidP="00A91227">
      <w:pPr>
        <w:spacing w:after="0" w:line="360" w:lineRule="auto"/>
        <w:jc w:val="right"/>
        <w:rPr>
          <w:rFonts w:cs="Arial"/>
          <w:szCs w:val="24"/>
        </w:rPr>
      </w:pPr>
      <w:r>
        <w:rPr>
          <w:rFonts w:cs="Arial"/>
          <w:szCs w:val="24"/>
        </w:rPr>
        <w:t>T.S.U.</w:t>
      </w:r>
      <w:r w:rsidR="000D5291" w:rsidRPr="000D5291">
        <w:rPr>
          <w:rFonts w:cs="Arial"/>
          <w:szCs w:val="24"/>
        </w:rPr>
        <w:t xml:space="preserve"> Bastidas</w:t>
      </w:r>
      <w:r w:rsidRPr="000D5291">
        <w:rPr>
          <w:rFonts w:cs="Arial"/>
          <w:szCs w:val="24"/>
        </w:rPr>
        <w:t xml:space="preserve"> </w:t>
      </w:r>
      <w:r w:rsidR="006C17F2" w:rsidRPr="00835A0C">
        <w:rPr>
          <w:rFonts w:cs="Arial"/>
          <w:szCs w:val="24"/>
        </w:rPr>
        <w:t xml:space="preserve">Harold </w:t>
      </w:r>
      <w:r w:rsidRPr="00835A0C">
        <w:rPr>
          <w:rFonts w:cs="Arial"/>
          <w:szCs w:val="24"/>
        </w:rPr>
        <w:t>V-28.096.941</w:t>
      </w:r>
    </w:p>
    <w:p w:rsidR="00A91227" w:rsidRPr="00835A0C" w:rsidRDefault="00A91227" w:rsidP="00A91227">
      <w:pPr>
        <w:spacing w:after="0" w:line="360" w:lineRule="auto"/>
        <w:jc w:val="right"/>
        <w:rPr>
          <w:rFonts w:cs="Arial"/>
          <w:szCs w:val="24"/>
        </w:rPr>
      </w:pPr>
      <w:r w:rsidRPr="00AE564F">
        <w:rPr>
          <w:rFonts w:cs="Arial"/>
          <w:szCs w:val="24"/>
        </w:rPr>
        <w:t>T.S.U.</w:t>
      </w:r>
      <w:r w:rsidR="000D5291" w:rsidRPr="000D5291">
        <w:rPr>
          <w:rFonts w:cs="Arial"/>
          <w:szCs w:val="24"/>
        </w:rPr>
        <w:t xml:space="preserve"> Machado</w:t>
      </w:r>
      <w:r w:rsidRPr="000D5291">
        <w:rPr>
          <w:rFonts w:cs="Arial"/>
          <w:szCs w:val="24"/>
        </w:rPr>
        <w:t xml:space="preserve"> </w:t>
      </w:r>
      <w:r w:rsidR="006C17F2" w:rsidRPr="00AE564F">
        <w:rPr>
          <w:rFonts w:cs="Arial"/>
          <w:szCs w:val="24"/>
        </w:rPr>
        <w:t xml:space="preserve">Norman </w:t>
      </w:r>
      <w:r w:rsidRPr="00AE564F">
        <w:rPr>
          <w:rFonts w:cs="Arial"/>
          <w:szCs w:val="24"/>
        </w:rPr>
        <w:t>V-30.302.938</w:t>
      </w:r>
    </w:p>
    <w:p w:rsidR="00A91227" w:rsidRDefault="00A91227" w:rsidP="00A91227">
      <w:pPr>
        <w:spacing w:after="0" w:line="360" w:lineRule="auto"/>
        <w:jc w:val="right"/>
        <w:rPr>
          <w:rFonts w:cs="Arial"/>
          <w:szCs w:val="24"/>
        </w:rPr>
      </w:pPr>
      <w:r>
        <w:rPr>
          <w:rFonts w:cs="Arial"/>
          <w:szCs w:val="24"/>
        </w:rPr>
        <w:t>T.S.U.</w:t>
      </w:r>
      <w:r w:rsidR="000D5291" w:rsidRPr="000D5291">
        <w:rPr>
          <w:rFonts w:cs="Arial"/>
          <w:szCs w:val="24"/>
        </w:rPr>
        <w:t xml:space="preserve"> Suárez</w:t>
      </w:r>
      <w:r w:rsidRPr="00835A0C">
        <w:rPr>
          <w:rFonts w:cs="Arial"/>
          <w:szCs w:val="24"/>
        </w:rPr>
        <w:t xml:space="preserve"> </w:t>
      </w:r>
      <w:r w:rsidR="006C17F2" w:rsidRPr="00835A0C">
        <w:rPr>
          <w:rFonts w:cs="Arial"/>
          <w:szCs w:val="24"/>
        </w:rPr>
        <w:t xml:space="preserve">Luis </w:t>
      </w:r>
      <w:r w:rsidRPr="00835A0C">
        <w:rPr>
          <w:rFonts w:cs="Arial"/>
          <w:szCs w:val="24"/>
        </w:rPr>
        <w:t>V-30.895.831</w:t>
      </w:r>
    </w:p>
    <w:p w:rsidR="000D5291" w:rsidRDefault="000D5291" w:rsidP="000D5291">
      <w:pPr>
        <w:spacing w:after="0" w:line="360" w:lineRule="auto"/>
        <w:jc w:val="right"/>
        <w:rPr>
          <w:rFonts w:cs="Arial"/>
          <w:szCs w:val="24"/>
        </w:rPr>
      </w:pPr>
      <w:r w:rsidRPr="000D5291">
        <w:rPr>
          <w:rFonts w:cs="Arial"/>
          <w:b/>
          <w:szCs w:val="24"/>
        </w:rPr>
        <w:t>Docente Asesor:</w:t>
      </w:r>
      <w:r w:rsidR="00166E7E">
        <w:rPr>
          <w:rFonts w:cs="Arial"/>
          <w:szCs w:val="24"/>
        </w:rPr>
        <w:t xml:space="preserve"> Dr</w:t>
      </w:r>
      <w:r w:rsidRPr="000D5291">
        <w:rPr>
          <w:rFonts w:cs="Arial"/>
          <w:szCs w:val="24"/>
        </w:rPr>
        <w:t>. Ricardo Dos Santos</w:t>
      </w:r>
    </w:p>
    <w:p w:rsidR="000D5291" w:rsidRDefault="000D5291" w:rsidP="000D5291">
      <w:pPr>
        <w:spacing w:after="0" w:line="360" w:lineRule="auto"/>
        <w:jc w:val="right"/>
        <w:rPr>
          <w:rFonts w:cs="Arial"/>
          <w:szCs w:val="24"/>
        </w:rPr>
      </w:pPr>
      <w:r w:rsidRPr="000D5291">
        <w:rPr>
          <w:rFonts w:cs="Arial"/>
          <w:b/>
          <w:szCs w:val="24"/>
        </w:rPr>
        <w:t xml:space="preserve"> Representante Comunitario:</w:t>
      </w:r>
      <w:r w:rsidRPr="000D5291">
        <w:rPr>
          <w:rFonts w:cs="Arial"/>
          <w:szCs w:val="24"/>
        </w:rPr>
        <w:t xml:space="preserve"> </w:t>
      </w:r>
      <w:r w:rsidR="00166E7E">
        <w:rPr>
          <w:rFonts w:cs="Arial"/>
          <w:szCs w:val="24"/>
        </w:rPr>
        <w:t>Dra.</w:t>
      </w:r>
      <w:r w:rsidR="00B0034D">
        <w:rPr>
          <w:rFonts w:cs="Arial"/>
          <w:szCs w:val="24"/>
        </w:rPr>
        <w:t xml:space="preserve"> </w:t>
      </w:r>
      <w:r w:rsidRPr="000D5291">
        <w:rPr>
          <w:rFonts w:cs="Arial"/>
          <w:szCs w:val="24"/>
        </w:rPr>
        <w:t xml:space="preserve">Estela Berrios </w:t>
      </w:r>
    </w:p>
    <w:p w:rsidR="00094A11" w:rsidRPr="000F4D07" w:rsidRDefault="00094A11" w:rsidP="00094A11">
      <w:pPr>
        <w:spacing w:after="0" w:line="360" w:lineRule="auto"/>
        <w:jc w:val="right"/>
        <w:rPr>
          <w:rFonts w:cs="Arial"/>
          <w:szCs w:val="24"/>
        </w:rPr>
      </w:pPr>
      <w:r>
        <w:rPr>
          <w:rFonts w:cs="Arial"/>
          <w:b/>
          <w:szCs w:val="24"/>
        </w:rPr>
        <w:t>Tutor Académico:</w:t>
      </w:r>
      <w:r w:rsidRPr="00094A11">
        <w:rPr>
          <w:rFonts w:cs="Arial"/>
          <w:szCs w:val="24"/>
        </w:rPr>
        <w:t xml:space="preserve"> </w:t>
      </w:r>
      <w:r>
        <w:rPr>
          <w:rFonts w:cs="Arial"/>
          <w:szCs w:val="24"/>
        </w:rPr>
        <w:t>Dra. Wesley Betancourt</w:t>
      </w:r>
      <w:r>
        <w:rPr>
          <w:rFonts w:cs="Arial"/>
          <w:b/>
          <w:szCs w:val="24"/>
        </w:rPr>
        <w:t xml:space="preserve"> </w:t>
      </w:r>
    </w:p>
    <w:p w:rsidR="00A91227" w:rsidRDefault="00A91227" w:rsidP="00A91227">
      <w:pPr>
        <w:spacing w:after="0" w:line="360" w:lineRule="auto"/>
        <w:rPr>
          <w:rFonts w:cs="Arial"/>
          <w:szCs w:val="24"/>
        </w:rPr>
      </w:pPr>
    </w:p>
    <w:p w:rsidR="00A91227" w:rsidRPr="00835A0C" w:rsidRDefault="00A91227" w:rsidP="00A91227">
      <w:pPr>
        <w:spacing w:after="0" w:line="360" w:lineRule="auto"/>
        <w:rPr>
          <w:rFonts w:cs="Arial"/>
          <w:szCs w:val="24"/>
        </w:rPr>
      </w:pPr>
    </w:p>
    <w:p w:rsidR="00F43FD7" w:rsidRDefault="000D5291" w:rsidP="006D4078">
      <w:pPr>
        <w:spacing w:after="0" w:line="360" w:lineRule="auto"/>
        <w:jc w:val="center"/>
        <w:rPr>
          <w:rFonts w:cs="Arial"/>
          <w:szCs w:val="24"/>
        </w:rPr>
      </w:pPr>
      <w:r>
        <w:rPr>
          <w:rFonts w:cs="Arial"/>
          <w:szCs w:val="24"/>
        </w:rPr>
        <w:t>Valera, n</w:t>
      </w:r>
      <w:r w:rsidR="00A64D2A">
        <w:rPr>
          <w:rFonts w:cs="Arial"/>
          <w:szCs w:val="24"/>
        </w:rPr>
        <w:t>oviembre</w:t>
      </w:r>
      <w:r>
        <w:rPr>
          <w:rFonts w:cs="Arial"/>
          <w:szCs w:val="24"/>
        </w:rPr>
        <w:t xml:space="preserve"> </w:t>
      </w:r>
      <w:r w:rsidR="00A91227">
        <w:rPr>
          <w:rFonts w:cs="Arial"/>
          <w:szCs w:val="24"/>
        </w:rPr>
        <w:t>2025</w:t>
      </w:r>
      <w:bookmarkStart w:id="0" w:name="_Toc182742879"/>
    </w:p>
    <w:p w:rsidR="009D00D4" w:rsidRDefault="009D00D4" w:rsidP="006D4078">
      <w:pPr>
        <w:spacing w:after="0" w:line="360" w:lineRule="auto"/>
        <w:jc w:val="center"/>
        <w:rPr>
          <w:rFonts w:cs="Arial"/>
          <w:szCs w:val="24"/>
        </w:rPr>
      </w:pPr>
    </w:p>
    <w:p w:rsidR="005356C3" w:rsidRDefault="005356C3" w:rsidP="005356C3">
      <w:pPr>
        <w:pStyle w:val="NormalWeb"/>
        <w:jc w:val="center"/>
      </w:pPr>
      <w:r>
        <w:rPr>
          <w:noProof/>
        </w:rPr>
        <w:lastRenderedPageBreak/>
        <w:drawing>
          <wp:inline distT="0" distB="0" distL="0" distR="0" wp14:anchorId="17B16A55" wp14:editId="2E4DD134">
            <wp:extent cx="5892800" cy="7071360"/>
            <wp:effectExtent l="0" t="0" r="0" b="0"/>
            <wp:docPr id="1112" name="Imagen 1112" descr="C:\Users\Luisanny\AppData\Local\Temp\{5344C576-4C13-4D9F-A887-A201882334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AppData\Local\Temp\{5344C576-4C13-4D9F-A887-A201882334C6}.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2800" cy="7071360"/>
                    </a:xfrm>
                    <a:prstGeom prst="rect">
                      <a:avLst/>
                    </a:prstGeom>
                    <a:noFill/>
                    <a:ln>
                      <a:noFill/>
                    </a:ln>
                  </pic:spPr>
                </pic:pic>
              </a:graphicData>
            </a:graphic>
          </wp:inline>
        </w:drawing>
      </w:r>
    </w:p>
    <w:p w:rsidR="005356C3" w:rsidRDefault="005356C3" w:rsidP="009D00D4">
      <w:pPr>
        <w:spacing w:after="0" w:line="360" w:lineRule="auto"/>
        <w:jc w:val="center"/>
        <w:rPr>
          <w:rFonts w:cs="Arial"/>
          <w:b/>
          <w:bCs/>
          <w:szCs w:val="24"/>
        </w:rPr>
      </w:pPr>
    </w:p>
    <w:p w:rsidR="005356C3" w:rsidRDefault="005356C3" w:rsidP="009D00D4">
      <w:pPr>
        <w:spacing w:after="0" w:line="360" w:lineRule="auto"/>
        <w:jc w:val="center"/>
        <w:rPr>
          <w:rFonts w:cs="Arial"/>
          <w:b/>
          <w:bCs/>
          <w:szCs w:val="24"/>
        </w:rPr>
      </w:pPr>
    </w:p>
    <w:p w:rsidR="005356C3" w:rsidRDefault="005356C3" w:rsidP="005356C3">
      <w:pPr>
        <w:spacing w:after="0" w:line="360" w:lineRule="auto"/>
        <w:rPr>
          <w:rFonts w:cs="Arial"/>
          <w:b/>
          <w:bCs/>
          <w:szCs w:val="24"/>
        </w:rPr>
      </w:pPr>
    </w:p>
    <w:p w:rsidR="005356C3" w:rsidRDefault="005356C3" w:rsidP="009D00D4">
      <w:pPr>
        <w:spacing w:after="0" w:line="360" w:lineRule="auto"/>
        <w:jc w:val="center"/>
        <w:rPr>
          <w:rFonts w:cs="Arial"/>
          <w:b/>
          <w:bCs/>
          <w:szCs w:val="24"/>
        </w:rPr>
      </w:pPr>
    </w:p>
    <w:p w:rsidR="009D00D4" w:rsidRDefault="00916F24" w:rsidP="009D00D4">
      <w:pPr>
        <w:spacing w:after="0" w:line="360" w:lineRule="auto"/>
        <w:jc w:val="center"/>
        <w:rPr>
          <w:rFonts w:cs="Arial"/>
          <w:b/>
          <w:bCs/>
          <w:szCs w:val="24"/>
        </w:rPr>
      </w:pPr>
      <w:bookmarkStart w:id="1" w:name="_GoBack"/>
      <w:bookmarkEnd w:id="1"/>
      <w:r>
        <w:rPr>
          <w:rFonts w:cs="Arial"/>
          <w:b/>
          <w:bCs/>
          <w:szCs w:val="24"/>
        </w:rPr>
        <w:lastRenderedPageBreak/>
        <w:t>Gestor Administrativo de Certificación para el Programa Nacional de Formación en Informática de la Universidad Politécnica Territorial del Estado Trujillo “Mario Briceño Iragorry” Núcleo la B</w:t>
      </w:r>
      <w:r w:rsidRPr="009D00D4">
        <w:rPr>
          <w:rFonts w:cs="Arial"/>
          <w:b/>
          <w:bCs/>
          <w:szCs w:val="24"/>
        </w:rPr>
        <w:t>eatriz</w:t>
      </w:r>
      <w:r>
        <w:rPr>
          <w:rFonts w:cs="Arial"/>
          <w:b/>
          <w:bCs/>
          <w:szCs w:val="24"/>
        </w:rPr>
        <w:t xml:space="preserve"> (GAC)</w:t>
      </w:r>
    </w:p>
    <w:p w:rsidR="009D00D4" w:rsidRDefault="009D00D4" w:rsidP="009D00D4">
      <w:pPr>
        <w:spacing w:after="0" w:line="360" w:lineRule="auto"/>
        <w:jc w:val="right"/>
        <w:rPr>
          <w:rFonts w:cs="Arial"/>
          <w:b/>
          <w:szCs w:val="24"/>
        </w:rPr>
      </w:pPr>
      <w:r w:rsidRPr="00835A0C">
        <w:rPr>
          <w:rFonts w:cs="Arial"/>
          <w:b/>
          <w:szCs w:val="24"/>
        </w:rPr>
        <w:t>Autores:</w:t>
      </w:r>
      <w:r>
        <w:rPr>
          <w:rFonts w:cs="Arial"/>
          <w:b/>
          <w:szCs w:val="24"/>
        </w:rPr>
        <w:t xml:space="preserve">   </w:t>
      </w:r>
    </w:p>
    <w:p w:rsidR="009D00D4" w:rsidRPr="003F6FAF" w:rsidRDefault="009D00D4" w:rsidP="009D00D4">
      <w:pPr>
        <w:spacing w:after="0" w:line="360" w:lineRule="auto"/>
        <w:jc w:val="right"/>
        <w:rPr>
          <w:rFonts w:cs="Arial"/>
          <w:szCs w:val="24"/>
        </w:rPr>
      </w:pPr>
      <w:r>
        <w:rPr>
          <w:rFonts w:cs="Arial"/>
          <w:szCs w:val="24"/>
        </w:rPr>
        <w:t>T.S.U.</w:t>
      </w:r>
      <w:r w:rsidRPr="000D5291">
        <w:rPr>
          <w:rFonts w:cs="Arial"/>
          <w:szCs w:val="24"/>
        </w:rPr>
        <w:t xml:space="preserve"> Barrios</w:t>
      </w:r>
      <w:r w:rsidRPr="00835A0C">
        <w:rPr>
          <w:rFonts w:cs="Arial"/>
          <w:szCs w:val="24"/>
        </w:rPr>
        <w:t xml:space="preserve"> Luisanny V-30.600.603</w:t>
      </w:r>
    </w:p>
    <w:p w:rsidR="009D00D4" w:rsidRDefault="009D00D4" w:rsidP="009D00D4">
      <w:pPr>
        <w:spacing w:after="0" w:line="360" w:lineRule="auto"/>
        <w:jc w:val="right"/>
        <w:rPr>
          <w:rFonts w:cs="Arial"/>
          <w:szCs w:val="24"/>
        </w:rPr>
      </w:pPr>
      <w:r>
        <w:rPr>
          <w:rFonts w:cs="Arial"/>
          <w:szCs w:val="24"/>
        </w:rPr>
        <w:t>T.S.U.</w:t>
      </w:r>
      <w:r w:rsidRPr="000D5291">
        <w:rPr>
          <w:rFonts w:cs="Arial"/>
          <w:szCs w:val="24"/>
        </w:rPr>
        <w:t xml:space="preserve"> Bastidas </w:t>
      </w:r>
      <w:r w:rsidRPr="00835A0C">
        <w:rPr>
          <w:rFonts w:cs="Arial"/>
          <w:szCs w:val="24"/>
        </w:rPr>
        <w:t>Harold V-28.096.941</w:t>
      </w:r>
    </w:p>
    <w:p w:rsidR="009D00D4" w:rsidRPr="00835A0C" w:rsidRDefault="009D00D4" w:rsidP="009D00D4">
      <w:pPr>
        <w:spacing w:after="0" w:line="360" w:lineRule="auto"/>
        <w:jc w:val="right"/>
        <w:rPr>
          <w:rFonts w:cs="Arial"/>
          <w:szCs w:val="24"/>
        </w:rPr>
      </w:pPr>
      <w:r w:rsidRPr="00AE564F">
        <w:rPr>
          <w:rFonts w:cs="Arial"/>
          <w:szCs w:val="24"/>
        </w:rPr>
        <w:t>T.S.U.</w:t>
      </w:r>
      <w:r w:rsidRPr="000D5291">
        <w:rPr>
          <w:rFonts w:cs="Arial"/>
          <w:szCs w:val="24"/>
        </w:rPr>
        <w:t xml:space="preserve"> Machado </w:t>
      </w:r>
      <w:r w:rsidRPr="00AE564F">
        <w:rPr>
          <w:rFonts w:cs="Arial"/>
          <w:szCs w:val="24"/>
        </w:rPr>
        <w:t>Norman V-30.302.938</w:t>
      </w:r>
    </w:p>
    <w:p w:rsidR="009D00D4" w:rsidRDefault="009D00D4" w:rsidP="009D00D4">
      <w:pPr>
        <w:spacing w:after="0" w:line="360" w:lineRule="auto"/>
        <w:jc w:val="right"/>
        <w:rPr>
          <w:rFonts w:cs="Arial"/>
          <w:szCs w:val="24"/>
        </w:rPr>
      </w:pPr>
      <w:r>
        <w:rPr>
          <w:rFonts w:cs="Arial"/>
          <w:szCs w:val="24"/>
        </w:rPr>
        <w:t>T.S.U.</w:t>
      </w:r>
      <w:r w:rsidRPr="000D5291">
        <w:rPr>
          <w:rFonts w:cs="Arial"/>
          <w:szCs w:val="24"/>
        </w:rPr>
        <w:t xml:space="preserve"> Suárez</w:t>
      </w:r>
      <w:r w:rsidRPr="00835A0C">
        <w:rPr>
          <w:rFonts w:cs="Arial"/>
          <w:szCs w:val="24"/>
        </w:rPr>
        <w:t xml:space="preserve"> Luis V-30.895.831</w:t>
      </w:r>
    </w:p>
    <w:p w:rsidR="009D00D4" w:rsidRDefault="009D00D4" w:rsidP="009D00D4">
      <w:pPr>
        <w:spacing w:after="0" w:line="360" w:lineRule="auto"/>
        <w:jc w:val="right"/>
        <w:rPr>
          <w:rFonts w:cs="Arial"/>
          <w:szCs w:val="24"/>
        </w:rPr>
      </w:pPr>
      <w:r w:rsidRPr="000D5291">
        <w:rPr>
          <w:rFonts w:cs="Arial"/>
          <w:b/>
          <w:szCs w:val="24"/>
        </w:rPr>
        <w:t>Docente Asesor:</w:t>
      </w:r>
      <w:r w:rsidRPr="000D5291">
        <w:rPr>
          <w:rFonts w:cs="Arial"/>
          <w:szCs w:val="24"/>
        </w:rPr>
        <w:t xml:space="preserve"> Ing. Ricardo Dos Santos</w:t>
      </w:r>
    </w:p>
    <w:p w:rsidR="009D00D4" w:rsidRDefault="009D00D4" w:rsidP="009D00D4">
      <w:pPr>
        <w:spacing w:after="0" w:line="360" w:lineRule="auto"/>
        <w:jc w:val="right"/>
        <w:rPr>
          <w:rFonts w:cs="Arial"/>
          <w:szCs w:val="24"/>
        </w:rPr>
      </w:pPr>
      <w:r w:rsidRPr="000D5291">
        <w:rPr>
          <w:rFonts w:cs="Arial"/>
          <w:b/>
          <w:szCs w:val="24"/>
        </w:rPr>
        <w:t xml:space="preserve"> Representante Comunitario:</w:t>
      </w:r>
      <w:r w:rsidRPr="000D5291">
        <w:rPr>
          <w:rFonts w:cs="Arial"/>
          <w:szCs w:val="24"/>
        </w:rPr>
        <w:t xml:space="preserve"> Estela Berrios </w:t>
      </w:r>
    </w:p>
    <w:p w:rsidR="00916F24" w:rsidRDefault="009D00D4" w:rsidP="00916F24">
      <w:pPr>
        <w:spacing w:after="0" w:line="360" w:lineRule="auto"/>
        <w:jc w:val="right"/>
        <w:rPr>
          <w:rFonts w:cs="Arial"/>
          <w:b/>
          <w:szCs w:val="24"/>
        </w:rPr>
      </w:pPr>
      <w:r>
        <w:rPr>
          <w:rFonts w:cs="Arial"/>
          <w:b/>
          <w:szCs w:val="24"/>
        </w:rPr>
        <w:t>Tutor Académico:</w:t>
      </w:r>
      <w:r w:rsidRPr="00094A11">
        <w:rPr>
          <w:rFonts w:cs="Arial"/>
          <w:szCs w:val="24"/>
        </w:rPr>
        <w:t xml:space="preserve"> </w:t>
      </w:r>
      <w:r>
        <w:rPr>
          <w:rFonts w:cs="Arial"/>
          <w:szCs w:val="24"/>
        </w:rPr>
        <w:t>Dra. Wesley Betancourt</w:t>
      </w:r>
      <w:r w:rsidR="00916F24">
        <w:rPr>
          <w:rFonts w:cs="Arial"/>
          <w:b/>
          <w:szCs w:val="24"/>
        </w:rPr>
        <w:t xml:space="preserve"> </w:t>
      </w:r>
    </w:p>
    <w:p w:rsidR="00916F24" w:rsidRDefault="00916F24" w:rsidP="00916F24">
      <w:pPr>
        <w:spacing w:after="0" w:line="360" w:lineRule="auto"/>
        <w:jc w:val="right"/>
        <w:rPr>
          <w:rFonts w:cs="Arial"/>
          <w:b/>
          <w:szCs w:val="24"/>
        </w:rPr>
      </w:pPr>
    </w:p>
    <w:p w:rsidR="00916F24" w:rsidRDefault="00916F24" w:rsidP="00916F24">
      <w:pPr>
        <w:spacing w:after="0" w:line="360" w:lineRule="auto"/>
        <w:jc w:val="center"/>
        <w:rPr>
          <w:rFonts w:cs="Arial"/>
          <w:b/>
          <w:bCs/>
          <w:szCs w:val="24"/>
        </w:rPr>
      </w:pPr>
      <w:r w:rsidRPr="00916F24">
        <w:rPr>
          <w:rFonts w:cs="Arial"/>
          <w:b/>
          <w:bCs/>
          <w:szCs w:val="24"/>
        </w:rPr>
        <w:t>RESUMEN DEL PROYECTO</w:t>
      </w:r>
    </w:p>
    <w:p w:rsidR="00916F24" w:rsidRPr="00916F24" w:rsidRDefault="00916F24" w:rsidP="00916F24">
      <w:pPr>
        <w:spacing w:after="0" w:line="360" w:lineRule="auto"/>
        <w:jc w:val="center"/>
        <w:rPr>
          <w:rFonts w:cs="Arial"/>
          <w:b/>
          <w:bCs/>
          <w:szCs w:val="24"/>
        </w:rPr>
      </w:pPr>
    </w:p>
    <w:p w:rsidR="007E241E" w:rsidRDefault="00916F24" w:rsidP="008E6FA4">
      <w:pPr>
        <w:spacing w:after="0" w:line="240" w:lineRule="auto"/>
        <w:ind w:firstLine="708"/>
        <w:rPr>
          <w:rFonts w:cs="Arial"/>
          <w:szCs w:val="24"/>
        </w:rPr>
      </w:pPr>
      <w:r w:rsidRPr="00916F24">
        <w:rPr>
          <w:rFonts w:cs="Arial"/>
          <w:szCs w:val="24"/>
        </w:rPr>
        <w:t>El desarrollo de este Proyecto abarcó un esfuerzo colaborativo por parte del equipo de desarrollo y el equipo administrativo de la universidad</w:t>
      </w:r>
      <w:r>
        <w:rPr>
          <w:rFonts w:cs="Arial"/>
          <w:szCs w:val="24"/>
        </w:rPr>
        <w:t>.</w:t>
      </w:r>
      <w:r w:rsidRPr="00916F24">
        <w:rPr>
          <w:rFonts w:cs="Arial"/>
          <w:szCs w:val="24"/>
        </w:rPr>
        <w:t xml:space="preserve"> Mediante la investigación y la lógica de programación se obtuvieron las respuestas a estas incógnitas, basado en esto, se generó la idea de dos sistemas que pudieran comunicarse entre sí mediante formatos originales para el manejo de datos. Primeramente, para manejo bruto de datos y procesos de depuración robusto se usó Python, mediante funciones y algoritmos inteligentes se pudo generar un listado de personas aprobadas y aptas para los certificados, purgando listas de más de 20 mil estudiantes en menos de 1 minuto. Así mismo, se diseñaron estrategias de software para generar un sistema capaz de manejar diferentes accesos, y con esto, diferentes funciones. A partir de esto, se desarrolló el sistema de gestión que va dirigido al servidor de la universidad, dicho sistema carga los datos y mediante funciones JavaScript robustas es capaz de generar certificados en formato .pptx masivamente, de 50 en 50, o de 100 en 100 perfectamente. Una vez culminados los sistemas, se han solucionado las problemáticas correspondientes al área de gestión y entrega de certificados que impulsaron la investigación, desarrollo y creación de dicho proyecto.</w:t>
      </w:r>
      <w:bookmarkEnd w:id="0"/>
    </w:p>
    <w:p w:rsidR="008E6FA4" w:rsidRDefault="008E6FA4" w:rsidP="008E6FA4">
      <w:pPr>
        <w:spacing w:after="0" w:line="240" w:lineRule="auto"/>
        <w:rPr>
          <w:rFonts w:cs="Arial"/>
          <w:szCs w:val="24"/>
        </w:rPr>
      </w:pPr>
    </w:p>
    <w:p w:rsidR="008E6FA4" w:rsidRDefault="008E6FA4" w:rsidP="008E6FA4">
      <w:pPr>
        <w:spacing w:after="0" w:line="240" w:lineRule="auto"/>
        <w:rPr>
          <w:rFonts w:cs="Arial"/>
          <w:szCs w:val="24"/>
        </w:rPr>
      </w:pPr>
    </w:p>
    <w:p w:rsidR="008E6FA4" w:rsidRDefault="008E6FA4" w:rsidP="008E6FA4">
      <w:pPr>
        <w:spacing w:after="0" w:line="240" w:lineRule="auto"/>
        <w:rPr>
          <w:rFonts w:cs="Arial"/>
          <w:szCs w:val="24"/>
        </w:rPr>
      </w:pPr>
    </w:p>
    <w:p w:rsidR="008E6FA4" w:rsidRDefault="008E6FA4" w:rsidP="008E6FA4">
      <w:pPr>
        <w:spacing w:after="0" w:line="240" w:lineRule="auto"/>
        <w:rPr>
          <w:rFonts w:cs="Arial"/>
          <w:szCs w:val="24"/>
        </w:rPr>
      </w:pPr>
    </w:p>
    <w:p w:rsidR="008E6FA4" w:rsidRDefault="008E6FA4" w:rsidP="008E6FA4">
      <w:pPr>
        <w:spacing w:after="0" w:line="240" w:lineRule="auto"/>
        <w:rPr>
          <w:rFonts w:cs="Arial"/>
          <w:szCs w:val="24"/>
        </w:rPr>
      </w:pPr>
      <w:r>
        <w:rPr>
          <w:rFonts w:cs="Arial"/>
          <w:szCs w:val="24"/>
        </w:rPr>
        <w:t xml:space="preserve">Palabras Claves: </w:t>
      </w:r>
      <w:r w:rsidR="00B0034D">
        <w:rPr>
          <w:rFonts w:cs="Arial"/>
          <w:szCs w:val="24"/>
        </w:rPr>
        <w:t>Sistema, Gestor, Certificados, Pensum, Validación, Datos, Calificaciones, Administrativo</w:t>
      </w:r>
    </w:p>
    <w:p w:rsidR="008E6FA4" w:rsidRDefault="008E6FA4" w:rsidP="008E6FA4">
      <w:pPr>
        <w:spacing w:after="0" w:line="240" w:lineRule="auto"/>
        <w:rPr>
          <w:rFonts w:cs="Arial"/>
          <w:szCs w:val="24"/>
        </w:rPr>
      </w:pPr>
    </w:p>
    <w:p w:rsidR="008E6FA4" w:rsidRDefault="008E6FA4" w:rsidP="008E6FA4">
      <w:pPr>
        <w:spacing w:after="0" w:line="240" w:lineRule="auto"/>
        <w:rPr>
          <w:rFonts w:cs="Arial"/>
          <w:szCs w:val="24"/>
        </w:rPr>
      </w:pPr>
    </w:p>
    <w:p w:rsidR="008E6FA4" w:rsidRPr="003B3116" w:rsidRDefault="008E6FA4" w:rsidP="008E6FA4">
      <w:pPr>
        <w:spacing w:after="0" w:line="240" w:lineRule="auto"/>
        <w:rPr>
          <w:rFonts w:cs="Arial"/>
          <w:szCs w:val="24"/>
        </w:rPr>
      </w:pPr>
    </w:p>
    <w:sdt>
      <w:sdtPr>
        <w:rPr>
          <w:rFonts w:ascii="Arial" w:eastAsiaTheme="minorHAnsi" w:hAnsi="Arial" w:cstheme="minorBidi"/>
          <w:color w:val="auto"/>
          <w:sz w:val="24"/>
          <w:szCs w:val="22"/>
          <w:lang w:val="es-ES" w:eastAsia="en-US"/>
        </w:rPr>
        <w:id w:val="486135164"/>
        <w:docPartObj>
          <w:docPartGallery w:val="Table of Contents"/>
          <w:docPartUnique/>
        </w:docPartObj>
      </w:sdtPr>
      <w:sdtEndPr>
        <w:rPr>
          <w:b/>
          <w:bCs/>
        </w:rPr>
      </w:sdtEndPr>
      <w:sdtContent>
        <w:p w:rsidR="003B3116" w:rsidRPr="00E70E86" w:rsidRDefault="003B3116" w:rsidP="003B3116">
          <w:pPr>
            <w:pStyle w:val="TtuloTDC"/>
            <w:spacing w:line="240" w:lineRule="auto"/>
            <w:jc w:val="center"/>
            <w:rPr>
              <w:rFonts w:ascii="Arial" w:hAnsi="Arial" w:cs="Arial"/>
              <w:b/>
              <w:i/>
              <w:color w:val="auto"/>
              <w:szCs w:val="36"/>
            </w:rPr>
          </w:pPr>
          <w:r w:rsidRPr="00E70E86">
            <w:rPr>
              <w:rFonts w:ascii="Arial" w:hAnsi="Arial" w:cs="Arial"/>
              <w:b/>
              <w:i/>
              <w:color w:val="auto"/>
              <w:szCs w:val="36"/>
              <w:lang w:val="es-ES"/>
            </w:rPr>
            <w:t>Índice General</w:t>
          </w:r>
        </w:p>
        <w:p w:rsidR="008C1D81" w:rsidRPr="00C90C31" w:rsidRDefault="003B3116">
          <w:pPr>
            <w:pStyle w:val="TDC1"/>
            <w:tabs>
              <w:tab w:val="right" w:leader="dot" w:pos="8828"/>
            </w:tabs>
            <w:rPr>
              <w:rFonts w:eastAsiaTheme="minorEastAsia" w:cs="Arial"/>
              <w:noProof/>
              <w:sz w:val="22"/>
              <w:lang w:eastAsia="es-VE"/>
            </w:rPr>
          </w:pPr>
          <w:r>
            <w:fldChar w:fldCharType="begin"/>
          </w:r>
          <w:r>
            <w:instrText xml:space="preserve"> TOC \o "1-3" \h \z \u </w:instrText>
          </w:r>
          <w:r>
            <w:fldChar w:fldCharType="separate"/>
          </w:r>
          <w:hyperlink w:anchor="_Toc213704264" w:history="1">
            <w:r w:rsidR="008C1D81" w:rsidRPr="00C90C31">
              <w:rPr>
                <w:rStyle w:val="Hipervnculo"/>
                <w:rFonts w:cs="Arial"/>
                <w:noProof/>
                <w:sz w:val="22"/>
              </w:rPr>
              <w:t>INTRODUCCIÓN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_Toc213704264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7</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265" w:history="1">
            <w:r w:rsidR="008C1D81" w:rsidRPr="00C90C31">
              <w:rPr>
                <w:rStyle w:val="Hipervnculo"/>
                <w:rFonts w:cs="Arial"/>
                <w:noProof/>
                <w:sz w:val="22"/>
              </w:rPr>
              <w:t>PARTE I. DESCRIPCION DEL PROYECTO</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_Toc213704265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66" w:history="1">
            <w:r w:rsidR="008C1D81" w:rsidRPr="00C90C31">
              <w:rPr>
                <w:rStyle w:val="Hipervnculo"/>
                <w:rFonts w:cs="Arial"/>
                <w:noProof/>
                <w:sz w:val="22"/>
              </w:rPr>
              <w:t>Diagnóstico De La Situación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_Toc213704266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67" w:history="1">
            <w:r w:rsidR="008C1D81" w:rsidRPr="00C90C31">
              <w:rPr>
                <w:rStyle w:val="Hipervnculo"/>
                <w:rFonts w:cs="Arial"/>
                <w:noProof/>
                <w:sz w:val="22"/>
              </w:rPr>
              <w:t>Nombre de la Comunidad u Organización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_Toc213704267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68" w:history="1">
            <w:r w:rsidR="008C1D81" w:rsidRPr="00C90C31">
              <w:rPr>
                <w:rStyle w:val="Hipervnculo"/>
                <w:rFonts w:cs="Arial"/>
                <w:noProof/>
                <w:sz w:val="22"/>
              </w:rPr>
              <w:t>Razón Social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_Toc213704268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69" w:history="1">
            <w:r w:rsidR="008C1D81" w:rsidRPr="00C90C31">
              <w:rPr>
                <w:rStyle w:val="Hipervnculo"/>
                <w:rFonts w:cs="Arial"/>
                <w:noProof/>
                <w:sz w:val="22"/>
              </w:rPr>
              <w:t>Naturaleza de la Comunidad u Organización: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_Toc213704269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0" w:history="1">
            <w:r w:rsidR="008C1D81" w:rsidRPr="00C90C31">
              <w:rPr>
                <w:rStyle w:val="Hipervnculo"/>
                <w:rFonts w:cs="Arial"/>
                <w:noProof/>
                <w:sz w:val="22"/>
              </w:rPr>
              <w:t>Visión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_Toc213704270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1" w:history="1">
            <w:r w:rsidR="008C1D81" w:rsidRPr="00C90C31">
              <w:rPr>
                <w:rStyle w:val="Hipervnculo"/>
                <w:rFonts w:cs="Arial"/>
                <w:noProof/>
                <w:sz w:val="22"/>
              </w:rPr>
              <w:t>Misión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_Toc213704271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2" w:history="1">
            <w:r w:rsidR="008C1D81" w:rsidRPr="00C90C31">
              <w:rPr>
                <w:rStyle w:val="Hipervnculo"/>
                <w:rFonts w:cs="Arial"/>
                <w:noProof/>
                <w:sz w:val="22"/>
              </w:rPr>
              <w:t>Localización Geográfica:</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_Toc213704272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3" w:history="1">
            <w:r w:rsidR="008C1D81" w:rsidRPr="00C90C31">
              <w:rPr>
                <w:rStyle w:val="Hipervnculo"/>
                <w:rFonts w:cs="Arial"/>
                <w:noProof/>
                <w:sz w:val="22"/>
              </w:rPr>
              <w:t>Estado:</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_Toc213704273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4" w:history="1">
            <w:r w:rsidR="008C1D81" w:rsidRPr="00C90C31">
              <w:rPr>
                <w:rStyle w:val="Hipervnculo"/>
                <w:rFonts w:cs="Arial"/>
                <w:noProof/>
                <w:sz w:val="22"/>
              </w:rPr>
              <w:t>Municipio:</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_Toc213704274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5" w:history="1">
            <w:r w:rsidR="008C1D81" w:rsidRPr="00C90C31">
              <w:rPr>
                <w:rStyle w:val="Hipervnculo"/>
                <w:rFonts w:cs="Arial"/>
                <w:noProof/>
                <w:sz w:val="22"/>
              </w:rPr>
              <w:t>Parroquia:</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_Toc213704275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6" w:history="1">
            <w:r w:rsidR="008C1D81" w:rsidRPr="00C90C31">
              <w:rPr>
                <w:rStyle w:val="Hipervnculo"/>
                <w:rFonts w:cs="Arial"/>
                <w:noProof/>
                <w:sz w:val="22"/>
              </w:rPr>
              <w:t>Dirección: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_Toc213704276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7" w:history="1">
            <w:r w:rsidR="008C1D81" w:rsidRPr="00C90C31">
              <w:rPr>
                <w:rStyle w:val="Hipervnculo"/>
                <w:rFonts w:cs="Arial"/>
                <w:noProof/>
                <w:sz w:val="22"/>
              </w:rPr>
              <w:t>Rif:</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_Toc213704277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8" w:history="1">
            <w:r w:rsidR="008C1D81" w:rsidRPr="00C90C31">
              <w:rPr>
                <w:rStyle w:val="Hipervnculo"/>
                <w:rFonts w:cs="Arial"/>
                <w:noProof/>
                <w:sz w:val="22"/>
              </w:rPr>
              <w:t>Reseña Histórica</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_Toc213704278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79" w:history="1">
            <w:r w:rsidR="008C1D81" w:rsidRPr="00C90C31">
              <w:rPr>
                <w:rStyle w:val="Hipervnculo"/>
                <w:rFonts w:cs="Arial"/>
                <w:noProof/>
                <w:sz w:val="22"/>
              </w:rPr>
              <w:t>Filosofía de la Comunidad:</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_Toc213704279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12</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0" w:history="1">
            <w:r w:rsidR="008C1D81" w:rsidRPr="00C90C31">
              <w:rPr>
                <w:rStyle w:val="Hipervnculo"/>
                <w:rFonts w:cs="Arial"/>
                <w:noProof/>
                <w:sz w:val="22"/>
              </w:rPr>
              <w:t>Organizaciones Vinculadas al Proyecto:</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_Toc213704280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12</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281" w:history="1">
            <w:r w:rsidR="008C1D81" w:rsidRPr="00C90C31">
              <w:rPr>
                <w:rStyle w:val="Hipervnculo"/>
                <w:rFonts w:cs="Arial"/>
                <w:noProof/>
                <w:sz w:val="22"/>
              </w:rPr>
              <w:t>PROBLEMAS, NECESIDADES E INTERESES DEL CONTEXTO</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_Toc213704281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14</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2" w:history="1">
            <w:r w:rsidR="008C1D81" w:rsidRPr="00C90C31">
              <w:rPr>
                <w:rStyle w:val="Hipervnculo"/>
                <w:rFonts w:cs="Arial"/>
                <w:noProof/>
                <w:sz w:val="22"/>
              </w:rPr>
              <w:t>Descripción del Diagnóstico Situacional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_Toc213704282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14</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3" w:history="1">
            <w:r w:rsidR="008C1D81" w:rsidRPr="00C90C31">
              <w:rPr>
                <w:rStyle w:val="Hipervnculo"/>
                <w:rFonts w:cs="Arial"/>
                <w:noProof/>
                <w:sz w:val="22"/>
              </w:rPr>
              <w:t>Identificación de las Necesidades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_Toc213704283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15</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4" w:history="1">
            <w:r w:rsidR="008C1D81" w:rsidRPr="00C90C31">
              <w:rPr>
                <w:rStyle w:val="Hipervnculo"/>
                <w:rFonts w:cs="Arial"/>
                <w:noProof/>
                <w:sz w:val="22"/>
              </w:rPr>
              <w:t>Jerarquización y Selección de las Necesidades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_Toc213704284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16</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5" w:history="1">
            <w:r w:rsidR="008C1D81" w:rsidRPr="00C90C31">
              <w:rPr>
                <w:rStyle w:val="Hipervnculo"/>
                <w:rFonts w:cs="Arial"/>
                <w:noProof/>
                <w:sz w:val="22"/>
              </w:rPr>
              <w:t>Problemas Generales de la Comunidad:</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_Toc213704285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16</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6" w:history="1">
            <w:r w:rsidR="008C1D81" w:rsidRPr="00C90C31">
              <w:rPr>
                <w:rStyle w:val="Hipervnculo"/>
                <w:rFonts w:cs="Arial"/>
                <w:noProof/>
                <w:sz w:val="22"/>
              </w:rPr>
              <w:t>Necesidades Dentro de la Comunidad:</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_Toc213704286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16</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7" w:history="1">
            <w:r w:rsidR="008C1D81" w:rsidRPr="00C90C31">
              <w:rPr>
                <w:rStyle w:val="Hipervnculo"/>
                <w:rFonts w:cs="Arial"/>
                <w:noProof/>
                <w:sz w:val="22"/>
              </w:rPr>
              <w:t>Árbol de Problemas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_Toc213704287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8" w:history="1">
            <w:r w:rsidR="008C1D81" w:rsidRPr="00C90C31">
              <w:rPr>
                <w:rStyle w:val="Hipervnculo"/>
                <w:rFonts w:cs="Arial"/>
                <w:noProof/>
                <w:sz w:val="22"/>
              </w:rPr>
              <w:t>Alternativas de Solución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_Toc213704288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19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89" w:history="1">
            <w:r w:rsidR="008C1D81" w:rsidRPr="00C90C31">
              <w:rPr>
                <w:rStyle w:val="Hipervnculo"/>
                <w:rFonts w:cs="Arial"/>
                <w:noProof/>
                <w:sz w:val="22"/>
              </w:rPr>
              <w:t>Árbol General: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_Toc213704289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22</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290" w:history="1">
            <w:r w:rsidR="008C1D81" w:rsidRPr="00C90C31">
              <w:rPr>
                <w:rStyle w:val="Hipervnculo"/>
                <w:rFonts w:eastAsia="Times New Roman" w:cs="Arial"/>
                <w:noProof/>
                <w:sz w:val="22"/>
              </w:rPr>
              <w:t>Propósitos u objetivos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_Toc213704290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23</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291" w:history="1">
            <w:r w:rsidR="008C1D81" w:rsidRPr="00C90C31">
              <w:rPr>
                <w:rStyle w:val="Hipervnculo"/>
                <w:rFonts w:cs="Arial"/>
                <w:noProof/>
                <w:sz w:val="22"/>
              </w:rPr>
              <w:t>General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_Toc213704291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23</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2" w:history="1">
            <w:r w:rsidR="008C1D81" w:rsidRPr="00C90C31">
              <w:rPr>
                <w:rStyle w:val="Hipervnculo"/>
                <w:rFonts w:cs="Arial"/>
                <w:noProof/>
                <w:sz w:val="22"/>
              </w:rPr>
              <w:t>Específicos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_Toc213704292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23</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3" w:history="1">
            <w:r w:rsidR="008C1D81" w:rsidRPr="00C90C31">
              <w:rPr>
                <w:rStyle w:val="Hipervnculo"/>
                <w:rFonts w:cs="Arial"/>
                <w:noProof/>
                <w:sz w:val="22"/>
              </w:rPr>
              <w:t>Análisis de alternativas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_Toc213704293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24</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4" w:history="1">
            <w:r w:rsidR="008C1D81" w:rsidRPr="00C90C31">
              <w:rPr>
                <w:rStyle w:val="Hipervnculo"/>
                <w:rFonts w:cs="Arial"/>
                <w:noProof/>
                <w:sz w:val="22"/>
              </w:rPr>
              <w:t>Selección de necesidades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_Toc213704294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24</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295" w:history="1">
            <w:r w:rsidR="008C1D81" w:rsidRPr="00C90C31">
              <w:rPr>
                <w:rStyle w:val="Hipervnculo"/>
                <w:rFonts w:cs="Arial"/>
                <w:noProof/>
                <w:sz w:val="22"/>
              </w:rPr>
              <w:t>Justificación e Impacto Social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_Toc213704295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24</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6" w:history="1">
            <w:r w:rsidR="008C1D81" w:rsidRPr="00C90C31">
              <w:rPr>
                <w:rStyle w:val="Hipervnculo"/>
                <w:rFonts w:cs="Arial"/>
                <w:noProof/>
                <w:sz w:val="22"/>
              </w:rPr>
              <w:t>Justificación Teórica:</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_Toc213704296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24</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7" w:history="1">
            <w:r w:rsidR="008C1D81" w:rsidRPr="00C90C31">
              <w:rPr>
                <w:rStyle w:val="Hipervnculo"/>
                <w:rFonts w:cs="Arial"/>
                <w:noProof/>
                <w:sz w:val="22"/>
              </w:rPr>
              <w:t>Justificación Técnica:</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_Toc213704297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25</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8" w:history="1">
            <w:r w:rsidR="008C1D81" w:rsidRPr="00C90C31">
              <w:rPr>
                <w:rStyle w:val="Hipervnculo"/>
                <w:rFonts w:cs="Arial"/>
                <w:noProof/>
                <w:sz w:val="22"/>
              </w:rPr>
              <w:t>Justificación Legal: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_Toc213704298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25</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299" w:history="1">
            <w:r w:rsidR="008C1D81" w:rsidRPr="00C90C31">
              <w:rPr>
                <w:rStyle w:val="Hipervnculo"/>
                <w:rFonts w:cs="Arial"/>
                <w:noProof/>
                <w:sz w:val="22"/>
              </w:rPr>
              <w:t>Ley Orgánica de Ciencia, Tecnología e Innovación (2006)</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_Toc213704299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26</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00" w:history="1">
            <w:r w:rsidR="008C1D81" w:rsidRPr="00C90C31">
              <w:rPr>
                <w:rStyle w:val="Hipervnculo"/>
                <w:rFonts w:cs="Arial"/>
                <w:noProof/>
                <w:sz w:val="22"/>
              </w:rPr>
              <w:t>Beneficiarios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_Toc213704300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01" w:history="1">
            <w:r w:rsidR="008C1D81" w:rsidRPr="00C90C31">
              <w:rPr>
                <w:rStyle w:val="Hipervnculo"/>
                <w:rFonts w:cs="Arial"/>
                <w:noProof/>
                <w:sz w:val="22"/>
              </w:rPr>
              <w:t>Directos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_Toc213704301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28</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02" w:history="1">
            <w:r w:rsidR="008C1D81" w:rsidRPr="00C90C31">
              <w:rPr>
                <w:rStyle w:val="Hipervnculo"/>
                <w:rFonts w:cs="Arial"/>
                <w:noProof/>
                <w:sz w:val="22"/>
              </w:rPr>
              <w:t>Indirectos: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_Toc213704302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28</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03" w:history="1">
            <w:r w:rsidR="008C1D81" w:rsidRPr="00C90C31">
              <w:rPr>
                <w:rStyle w:val="Hipervnculo"/>
                <w:rFonts w:cs="Arial"/>
                <w:noProof/>
                <w:sz w:val="22"/>
              </w:rPr>
              <w:t>Plan de Acción General: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_Toc213704303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29</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04" w:history="1">
            <w:r w:rsidR="008C1D81" w:rsidRPr="00C90C31">
              <w:rPr>
                <w:rStyle w:val="Hipervnculo"/>
                <w:rFonts w:cs="Arial"/>
                <w:noProof/>
                <w:sz w:val="22"/>
              </w:rPr>
              <w:t>Fase II</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_Toc213704304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36</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05" w:history="1">
            <w:r w:rsidR="008C1D81" w:rsidRPr="00C90C31">
              <w:rPr>
                <w:rStyle w:val="Hipervnculo"/>
                <w:rFonts w:cs="Arial"/>
                <w:noProof/>
                <w:sz w:val="22"/>
              </w:rPr>
              <w:t>MARCO REFERENCIAL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_Toc213704305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36</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06" w:history="1">
            <w:r w:rsidR="008C1D81" w:rsidRPr="00C90C31">
              <w:rPr>
                <w:rStyle w:val="Hipervnculo"/>
                <w:rFonts w:cs="Arial"/>
                <w:noProof/>
                <w:sz w:val="22"/>
              </w:rPr>
              <w:t>2. Bases Teóricas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_Toc213704306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40</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07" w:history="1">
            <w:r w:rsidR="008C1D81" w:rsidRPr="00C90C31">
              <w:rPr>
                <w:rStyle w:val="Hipervnculo"/>
                <w:rFonts w:cs="Arial"/>
                <w:noProof/>
                <w:sz w:val="22"/>
              </w:rPr>
              <w:t>Fase III. MARCO METODOLOGICO</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_Toc213704307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44</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08" w:history="1">
            <w:r w:rsidR="008C1D81" w:rsidRPr="00C90C31">
              <w:rPr>
                <w:rStyle w:val="Hipervnculo"/>
                <w:rFonts w:cs="Arial"/>
                <w:noProof/>
                <w:sz w:val="22"/>
              </w:rPr>
              <w:t>Metodología</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_Toc213704308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44</w:t>
            </w:r>
            <w:r w:rsidR="008C1D81" w:rsidRPr="00C90C31">
              <w:rPr>
                <w:rFonts w:cs="Arial"/>
                <w:noProof/>
                <w:webHidden/>
                <w:sz w:val="22"/>
              </w:rPr>
              <w:fldChar w:fldCharType="end"/>
            </w:r>
          </w:hyperlink>
        </w:p>
        <w:p w:rsidR="008C1D81" w:rsidRPr="00C90C31" w:rsidRDefault="0097572B">
          <w:pPr>
            <w:pStyle w:val="TDC2"/>
            <w:tabs>
              <w:tab w:val="left" w:pos="880"/>
              <w:tab w:val="right" w:leader="dot" w:pos="8828"/>
            </w:tabs>
            <w:rPr>
              <w:rFonts w:eastAsiaTheme="minorEastAsia" w:cs="Arial"/>
              <w:noProof/>
              <w:sz w:val="22"/>
              <w:lang w:eastAsia="es-VE"/>
            </w:rPr>
          </w:pPr>
          <w:hyperlink w:anchor="_Toc213704309" w:history="1">
            <w:r w:rsidR="008C1D81" w:rsidRPr="00C90C31">
              <w:rPr>
                <w:rStyle w:val="Hipervnculo"/>
                <w:rFonts w:cs="Arial"/>
                <w:noProof/>
                <w:sz w:val="22"/>
              </w:rPr>
              <w:t>1.</w:t>
            </w:r>
            <w:r w:rsidR="008C1D81" w:rsidRPr="00C90C31">
              <w:rPr>
                <w:rFonts w:eastAsiaTheme="minorEastAsia" w:cs="Arial"/>
                <w:noProof/>
                <w:sz w:val="22"/>
                <w:lang w:eastAsia="es-VE"/>
              </w:rPr>
              <w:tab/>
            </w:r>
            <w:r w:rsidR="008C1D81" w:rsidRPr="00C90C31">
              <w:rPr>
                <w:rStyle w:val="Hipervnculo"/>
                <w:rFonts w:cs="Arial"/>
                <w:noProof/>
                <w:sz w:val="22"/>
              </w:rPr>
              <w:t>Tipo de investigación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_Toc213704309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49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0" w:history="1">
            <w:r w:rsidR="008C1D81" w:rsidRPr="00C90C31">
              <w:rPr>
                <w:rStyle w:val="Hipervnculo"/>
                <w:rFonts w:cs="Arial"/>
                <w:noProof/>
                <w:sz w:val="22"/>
              </w:rPr>
              <w:t>3. Técnica e Instrumentos de Recolección de Datos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_Toc213704310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50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1" w:history="1">
            <w:r w:rsidR="008C1D81" w:rsidRPr="00C90C31">
              <w:rPr>
                <w:rStyle w:val="Hipervnculo"/>
                <w:rFonts w:cs="Arial"/>
                <w:noProof/>
                <w:sz w:val="22"/>
                <w:shd w:val="clear" w:color="auto" w:fill="FFFFFF"/>
                <w:lang w:val="es-ES"/>
              </w:rPr>
              <w:t xml:space="preserve">4. </w:t>
            </w:r>
            <w:r w:rsidR="008C1D81" w:rsidRPr="00C90C31">
              <w:rPr>
                <w:rStyle w:val="Hipervnculo"/>
                <w:rFonts w:cs="Arial"/>
                <w:noProof/>
                <w:sz w:val="22"/>
              </w:rPr>
              <w:t>Técnicas de Procesamiento y Análisis de Datos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_Toc213704311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51</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12" w:history="1">
            <w:r w:rsidR="008C1D81" w:rsidRPr="00C90C31">
              <w:rPr>
                <w:rStyle w:val="Hipervnculo"/>
                <w:rFonts w:cs="Arial"/>
                <w:noProof/>
                <w:sz w:val="22"/>
              </w:rPr>
              <w:t>Plan de Actividades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_Toc213704312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53</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3" w:history="1">
            <w:r w:rsidR="008C1D81" w:rsidRPr="00C90C31">
              <w:rPr>
                <w:rStyle w:val="Hipervnculo"/>
                <w:rFonts w:cs="Arial"/>
                <w:noProof/>
                <w:sz w:val="22"/>
              </w:rPr>
              <w:t>Diagrama de Gantt</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_Toc213704313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55</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14" w:history="1">
            <w:r w:rsidR="008C1D81" w:rsidRPr="00C90C31">
              <w:rPr>
                <w:rStyle w:val="Hipervnculo"/>
                <w:rFonts w:cs="Arial"/>
                <w:noProof/>
                <w:sz w:val="22"/>
              </w:rPr>
              <w:t>PARTE IV.  PRODUCTO FINAL</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_Toc213704314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56</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5" w:history="1">
            <w:r w:rsidR="008C1D81" w:rsidRPr="00C90C31">
              <w:rPr>
                <w:rStyle w:val="Hipervnculo"/>
                <w:rFonts w:cs="Arial"/>
                <w:noProof/>
                <w:sz w:val="22"/>
              </w:rPr>
              <w:t>PLANEACIÓN</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_Toc213704315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56</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16" w:history="1">
            <w:r w:rsidR="008C1D81" w:rsidRPr="00C90C31">
              <w:rPr>
                <w:rStyle w:val="Hipervnculo"/>
                <w:rFonts w:cs="Arial"/>
                <w:noProof/>
                <w:sz w:val="22"/>
                <w:lang w:val="es-ES"/>
              </w:rPr>
              <w:t>PARTE V. CONCLUSIONES Y RECOMENDACIONES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_Toc213704316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79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7" w:history="1">
            <w:r w:rsidR="008C1D81" w:rsidRPr="00C90C31">
              <w:rPr>
                <w:rStyle w:val="Hipervnculo"/>
                <w:rFonts w:cs="Arial"/>
                <w:noProof/>
                <w:sz w:val="22"/>
                <w:lang w:val="es-ES"/>
              </w:rPr>
              <w:t>Conclusiones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_Toc213704317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79</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8" w:history="1">
            <w:r w:rsidR="008C1D81" w:rsidRPr="00C90C31">
              <w:rPr>
                <w:rStyle w:val="Hipervnculo"/>
                <w:rFonts w:cs="Arial"/>
                <w:noProof/>
                <w:sz w:val="22"/>
                <w:lang w:val="es-ES"/>
              </w:rPr>
              <w:t>Recomendaciones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_Toc213704318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80</w:t>
            </w:r>
            <w:r w:rsidR="008C1D81" w:rsidRPr="00C90C31">
              <w:rPr>
                <w:rFonts w:cs="Arial"/>
                <w:noProof/>
                <w:webHidden/>
                <w:sz w:val="22"/>
              </w:rPr>
              <w:fldChar w:fldCharType="end"/>
            </w:r>
          </w:hyperlink>
        </w:p>
        <w:p w:rsidR="008C1D81" w:rsidRPr="00C90C31" w:rsidRDefault="0097572B">
          <w:pPr>
            <w:pStyle w:val="TDC2"/>
            <w:tabs>
              <w:tab w:val="right" w:leader="dot" w:pos="8828"/>
            </w:tabs>
            <w:rPr>
              <w:rFonts w:eastAsiaTheme="minorEastAsia" w:cs="Arial"/>
              <w:noProof/>
              <w:sz w:val="22"/>
              <w:lang w:eastAsia="es-VE"/>
            </w:rPr>
          </w:pPr>
          <w:hyperlink w:anchor="_Toc213704319" w:history="1">
            <w:r w:rsidR="008C1D81" w:rsidRPr="00C90C31">
              <w:rPr>
                <w:rStyle w:val="Hipervnculo"/>
                <w:rFonts w:cs="Arial"/>
                <w:noProof/>
                <w:sz w:val="22"/>
              </w:rPr>
              <w:t>Referencias Bibliográficas: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_Toc213704319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81</w:t>
            </w:r>
            <w:r w:rsidR="008C1D81" w:rsidRPr="00C90C31">
              <w:rPr>
                <w:rFonts w:cs="Arial"/>
                <w:noProof/>
                <w:webHidden/>
                <w:sz w:val="22"/>
              </w:rPr>
              <w:fldChar w:fldCharType="end"/>
            </w:r>
          </w:hyperlink>
        </w:p>
        <w:p w:rsidR="008C1D81" w:rsidRPr="00C90C31" w:rsidRDefault="0097572B">
          <w:pPr>
            <w:pStyle w:val="TDC1"/>
            <w:tabs>
              <w:tab w:val="right" w:leader="dot" w:pos="8828"/>
            </w:tabs>
            <w:rPr>
              <w:rFonts w:eastAsiaTheme="minorEastAsia" w:cs="Arial"/>
              <w:noProof/>
              <w:sz w:val="22"/>
              <w:lang w:eastAsia="es-VE"/>
            </w:rPr>
          </w:pPr>
          <w:hyperlink w:anchor="_Toc213704320" w:history="1">
            <w:r w:rsidR="008C1D81" w:rsidRPr="00C90C31">
              <w:rPr>
                <w:rStyle w:val="Hipervnculo"/>
                <w:rFonts w:cs="Arial"/>
                <w:noProof/>
                <w:sz w:val="22"/>
              </w:rPr>
              <w:t>ANEXOS</w:t>
            </w:r>
            <w:r w:rsidR="008C1D81" w:rsidRPr="00C90C31">
              <w:rPr>
                <w:rFonts w:cs="Arial"/>
                <w:noProof/>
                <w:webHidden/>
                <w:sz w:val="22"/>
              </w:rPr>
              <w:tab/>
            </w:r>
            <w:r w:rsidR="008C1D81" w:rsidRPr="00C90C31">
              <w:rPr>
                <w:rFonts w:cs="Arial"/>
                <w:noProof/>
                <w:webHidden/>
                <w:sz w:val="22"/>
              </w:rPr>
              <w:fldChar w:fldCharType="begin"/>
            </w:r>
            <w:r w:rsidR="008C1D81" w:rsidRPr="00C90C31">
              <w:rPr>
                <w:rFonts w:cs="Arial"/>
                <w:noProof/>
                <w:webHidden/>
                <w:sz w:val="22"/>
              </w:rPr>
              <w:instrText xml:space="preserve"> PAGEREF _Toc213704320 \h </w:instrText>
            </w:r>
            <w:r w:rsidR="008C1D81" w:rsidRPr="00C90C31">
              <w:rPr>
                <w:rFonts w:cs="Arial"/>
                <w:noProof/>
                <w:webHidden/>
                <w:sz w:val="22"/>
              </w:rPr>
            </w:r>
            <w:r w:rsidR="008C1D81" w:rsidRPr="00C90C31">
              <w:rPr>
                <w:rFonts w:cs="Arial"/>
                <w:noProof/>
                <w:webHidden/>
                <w:sz w:val="22"/>
              </w:rPr>
              <w:fldChar w:fldCharType="separate"/>
            </w:r>
            <w:r w:rsidR="006E1221">
              <w:rPr>
                <w:rFonts w:cs="Arial"/>
                <w:noProof/>
                <w:webHidden/>
                <w:sz w:val="22"/>
              </w:rPr>
              <w:t>82</w:t>
            </w:r>
            <w:r w:rsidR="008C1D81" w:rsidRPr="00C90C31">
              <w:rPr>
                <w:rFonts w:cs="Arial"/>
                <w:noProof/>
                <w:webHidden/>
                <w:sz w:val="22"/>
              </w:rPr>
              <w:fldChar w:fldCharType="end"/>
            </w:r>
          </w:hyperlink>
        </w:p>
        <w:p w:rsidR="003B3116" w:rsidRDefault="003B3116" w:rsidP="003B3116">
          <w:pPr>
            <w:spacing w:line="240" w:lineRule="auto"/>
          </w:pPr>
          <w:r>
            <w:rPr>
              <w:b/>
              <w:bCs/>
              <w:lang w:val="es-ES"/>
            </w:rPr>
            <w:fldChar w:fldCharType="end"/>
          </w:r>
        </w:p>
      </w:sdtContent>
    </w:sdt>
    <w:p w:rsidR="00A20201" w:rsidRPr="00A20201" w:rsidRDefault="00A20201" w:rsidP="00A20201">
      <w:pPr>
        <w:jc w:val="center"/>
        <w:rPr>
          <w:b/>
          <w:bCs/>
        </w:rPr>
      </w:pPr>
    </w:p>
    <w:p w:rsidR="007E241E" w:rsidRDefault="007E241E" w:rsidP="007E241E">
      <w:pPr>
        <w:jc w:val="center"/>
        <w:rPr>
          <w:b/>
          <w:bCs/>
          <w:highlight w:val="yellow"/>
        </w:rPr>
      </w:pPr>
    </w:p>
    <w:p w:rsidR="00C90C31" w:rsidRDefault="00C90C31" w:rsidP="007E241E">
      <w:pPr>
        <w:jc w:val="center"/>
        <w:rPr>
          <w:b/>
          <w:bCs/>
          <w:highlight w:val="yellow"/>
        </w:rPr>
      </w:pPr>
    </w:p>
    <w:p w:rsidR="00C90C31" w:rsidRDefault="00C90C31" w:rsidP="007E241E">
      <w:pPr>
        <w:jc w:val="center"/>
        <w:rPr>
          <w:b/>
          <w:bCs/>
          <w:highlight w:val="yellow"/>
        </w:rPr>
      </w:pPr>
    </w:p>
    <w:p w:rsidR="00C90C31" w:rsidRPr="000B6F09" w:rsidRDefault="00C90C31" w:rsidP="007E241E">
      <w:pPr>
        <w:jc w:val="center"/>
        <w:rPr>
          <w:b/>
          <w:bCs/>
          <w:highlight w:val="yellow"/>
        </w:rPr>
      </w:pPr>
    </w:p>
    <w:p w:rsidR="003B3116" w:rsidRDefault="003B3116" w:rsidP="007E241E">
      <w:pPr>
        <w:jc w:val="center"/>
        <w:rPr>
          <w:b/>
          <w:bCs/>
          <w:highlight w:val="yellow"/>
        </w:rPr>
      </w:pPr>
    </w:p>
    <w:p w:rsidR="001746C9" w:rsidRDefault="001746C9" w:rsidP="007E241E">
      <w:pPr>
        <w:jc w:val="center"/>
        <w:rPr>
          <w:b/>
          <w:bCs/>
          <w:highlight w:val="yellow"/>
        </w:rPr>
      </w:pPr>
    </w:p>
    <w:p w:rsidR="001746C9" w:rsidRDefault="001746C9" w:rsidP="007E241E">
      <w:pPr>
        <w:jc w:val="center"/>
        <w:rPr>
          <w:b/>
          <w:bCs/>
          <w:highlight w:val="yellow"/>
        </w:rPr>
      </w:pPr>
    </w:p>
    <w:p w:rsidR="007E241E" w:rsidRPr="00E70E86" w:rsidRDefault="007E241E" w:rsidP="007E241E">
      <w:pPr>
        <w:jc w:val="center"/>
        <w:rPr>
          <w:b/>
          <w:bCs/>
          <w:i/>
          <w:sz w:val="32"/>
        </w:rPr>
      </w:pPr>
      <w:r w:rsidRPr="00E70E86">
        <w:rPr>
          <w:b/>
          <w:bCs/>
          <w:i/>
          <w:sz w:val="32"/>
        </w:rPr>
        <w:lastRenderedPageBreak/>
        <w:t xml:space="preserve">INDICE DE </w:t>
      </w:r>
      <w:r w:rsidRPr="00E70E86">
        <w:rPr>
          <w:b/>
          <w:bCs/>
          <w:i/>
          <w:sz w:val="28"/>
        </w:rPr>
        <w:t>CUADRO</w:t>
      </w:r>
      <w:r w:rsidRPr="00E70E86">
        <w:rPr>
          <w:b/>
          <w:bCs/>
          <w:i/>
          <w:sz w:val="32"/>
        </w:rPr>
        <w:t xml:space="preserve"> / TABLAS</w:t>
      </w:r>
    </w:p>
    <w:p w:rsidR="001746C9" w:rsidRPr="001746C9" w:rsidRDefault="00E70E86">
      <w:pPr>
        <w:pStyle w:val="Tabladeilustraciones"/>
        <w:tabs>
          <w:tab w:val="right" w:leader="dot" w:pos="8828"/>
        </w:tabs>
        <w:rPr>
          <w:rFonts w:asciiTheme="minorHAnsi" w:eastAsiaTheme="minorEastAsia" w:hAnsiTheme="minorHAnsi"/>
          <w:noProof/>
          <w:sz w:val="20"/>
          <w:lang w:eastAsia="es-VE"/>
        </w:rPr>
      </w:pPr>
      <w:r>
        <w:rPr>
          <w:b/>
          <w:bCs/>
          <w:highlight w:val="yellow"/>
        </w:rPr>
        <w:fldChar w:fldCharType="begin"/>
      </w:r>
      <w:r>
        <w:rPr>
          <w:b/>
          <w:bCs/>
          <w:highlight w:val="yellow"/>
        </w:rPr>
        <w:instrText xml:space="preserve"> TOC \h \z \c "Tabla" </w:instrText>
      </w:r>
      <w:r>
        <w:rPr>
          <w:b/>
          <w:bCs/>
          <w:highlight w:val="yellow"/>
        </w:rPr>
        <w:fldChar w:fldCharType="separate"/>
      </w:r>
      <w:hyperlink w:anchor="_Toc213706872" w:history="1">
        <w:r w:rsidR="001746C9" w:rsidRPr="001746C9">
          <w:rPr>
            <w:rStyle w:val="Hipervnculo"/>
            <w:noProof/>
            <w:sz w:val="22"/>
          </w:rPr>
          <w:t>Tabla 1 Matriz FODA</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_Toc213706872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15</w:t>
        </w:r>
        <w:r w:rsidR="001746C9" w:rsidRPr="001746C9">
          <w:rPr>
            <w:noProof/>
            <w:webHidden/>
            <w:sz w:val="22"/>
          </w:rPr>
          <w:fldChar w:fldCharType="end"/>
        </w:r>
      </w:hyperlink>
    </w:p>
    <w:p w:rsidR="001746C9" w:rsidRPr="001746C9" w:rsidRDefault="0097572B">
      <w:pPr>
        <w:pStyle w:val="Tabladeilustraciones"/>
        <w:tabs>
          <w:tab w:val="right" w:leader="dot" w:pos="8828"/>
        </w:tabs>
        <w:rPr>
          <w:rFonts w:asciiTheme="minorHAnsi" w:eastAsiaTheme="minorEastAsia" w:hAnsiTheme="minorHAnsi"/>
          <w:noProof/>
          <w:sz w:val="20"/>
          <w:lang w:eastAsia="es-VE"/>
        </w:rPr>
      </w:pPr>
      <w:hyperlink w:anchor="_Toc213706873" w:history="1">
        <w:r w:rsidR="001746C9" w:rsidRPr="001746C9">
          <w:rPr>
            <w:rStyle w:val="Hipervnculo"/>
            <w:noProof/>
            <w:sz w:val="22"/>
          </w:rPr>
          <w:t>Tabla 2 Matriz CAME</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_Toc213706873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15</w:t>
        </w:r>
        <w:r w:rsidR="001746C9" w:rsidRPr="001746C9">
          <w:rPr>
            <w:noProof/>
            <w:webHidden/>
            <w:sz w:val="22"/>
          </w:rPr>
          <w:fldChar w:fldCharType="end"/>
        </w:r>
      </w:hyperlink>
    </w:p>
    <w:p w:rsidR="001746C9" w:rsidRPr="001746C9" w:rsidRDefault="0097572B">
      <w:pPr>
        <w:pStyle w:val="Tabladeilustraciones"/>
        <w:tabs>
          <w:tab w:val="right" w:leader="dot" w:pos="8828"/>
        </w:tabs>
        <w:rPr>
          <w:rFonts w:asciiTheme="minorHAnsi" w:eastAsiaTheme="minorEastAsia" w:hAnsiTheme="minorHAnsi"/>
          <w:noProof/>
          <w:sz w:val="20"/>
          <w:lang w:eastAsia="es-VE"/>
        </w:rPr>
      </w:pPr>
      <w:hyperlink w:anchor="_Toc213706874" w:history="1">
        <w:r w:rsidR="001746C9" w:rsidRPr="001746C9">
          <w:rPr>
            <w:rStyle w:val="Hipervnculo"/>
            <w:noProof/>
            <w:sz w:val="22"/>
          </w:rPr>
          <w:t>Tabla 3 Matriz de Priorización de Necesidades:</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_Toc213706874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17</w:t>
        </w:r>
        <w:r w:rsidR="001746C9" w:rsidRPr="001746C9">
          <w:rPr>
            <w:noProof/>
            <w:webHidden/>
            <w:sz w:val="22"/>
          </w:rPr>
          <w:fldChar w:fldCharType="end"/>
        </w:r>
      </w:hyperlink>
    </w:p>
    <w:p w:rsidR="001746C9" w:rsidRPr="001746C9" w:rsidRDefault="0097572B">
      <w:pPr>
        <w:pStyle w:val="Tabladeilustraciones"/>
        <w:tabs>
          <w:tab w:val="right" w:leader="dot" w:pos="8828"/>
        </w:tabs>
        <w:rPr>
          <w:rFonts w:asciiTheme="minorHAnsi" w:eastAsiaTheme="minorEastAsia" w:hAnsiTheme="minorHAnsi"/>
          <w:noProof/>
          <w:sz w:val="20"/>
          <w:lang w:eastAsia="es-VE"/>
        </w:rPr>
      </w:pPr>
      <w:hyperlink w:anchor="_Toc213706875" w:history="1">
        <w:r w:rsidR="001746C9" w:rsidRPr="001746C9">
          <w:rPr>
            <w:rStyle w:val="Hipervnculo"/>
            <w:noProof/>
            <w:sz w:val="22"/>
          </w:rPr>
          <w:t>Tabla 4 Matriz de Decisión:</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_Toc213706875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21</w:t>
        </w:r>
        <w:r w:rsidR="001746C9" w:rsidRPr="001746C9">
          <w:rPr>
            <w:noProof/>
            <w:webHidden/>
            <w:sz w:val="22"/>
          </w:rPr>
          <w:fldChar w:fldCharType="end"/>
        </w:r>
      </w:hyperlink>
    </w:p>
    <w:p w:rsidR="001746C9" w:rsidRPr="001746C9" w:rsidRDefault="0097572B">
      <w:pPr>
        <w:pStyle w:val="Tabladeilustraciones"/>
        <w:tabs>
          <w:tab w:val="right" w:leader="dot" w:pos="8828"/>
        </w:tabs>
        <w:rPr>
          <w:rFonts w:asciiTheme="minorHAnsi" w:eastAsiaTheme="minorEastAsia" w:hAnsiTheme="minorHAnsi"/>
          <w:noProof/>
          <w:sz w:val="20"/>
          <w:lang w:eastAsia="es-VE"/>
        </w:rPr>
      </w:pPr>
      <w:hyperlink w:anchor="_Toc213706876" w:history="1">
        <w:r w:rsidR="001746C9" w:rsidRPr="001746C9">
          <w:rPr>
            <w:rStyle w:val="Hipervnculo"/>
            <w:noProof/>
            <w:sz w:val="22"/>
          </w:rPr>
          <w:t>Tabla 5 Objetivo General, Intermedios y Especificos</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_Toc213706876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23</w:t>
        </w:r>
        <w:r w:rsidR="001746C9" w:rsidRPr="001746C9">
          <w:rPr>
            <w:noProof/>
            <w:webHidden/>
            <w:sz w:val="22"/>
          </w:rPr>
          <w:fldChar w:fldCharType="end"/>
        </w:r>
      </w:hyperlink>
    </w:p>
    <w:p w:rsidR="001746C9" w:rsidRPr="001746C9" w:rsidRDefault="0097572B">
      <w:pPr>
        <w:pStyle w:val="Tabladeilustraciones"/>
        <w:tabs>
          <w:tab w:val="right" w:leader="dot" w:pos="8828"/>
        </w:tabs>
        <w:rPr>
          <w:rFonts w:asciiTheme="minorHAnsi" w:eastAsiaTheme="minorEastAsia" w:hAnsiTheme="minorHAnsi"/>
          <w:noProof/>
          <w:sz w:val="20"/>
          <w:lang w:eastAsia="es-VE"/>
        </w:rPr>
      </w:pPr>
      <w:hyperlink w:anchor="_Toc213706877" w:history="1">
        <w:r w:rsidR="001746C9" w:rsidRPr="001746C9">
          <w:rPr>
            <w:rStyle w:val="Hipervnculo"/>
            <w:noProof/>
            <w:sz w:val="22"/>
          </w:rPr>
          <w:t>Tabla 6 Plan de Accion General:</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_Toc213706877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29</w:t>
        </w:r>
        <w:r w:rsidR="001746C9" w:rsidRPr="001746C9">
          <w:rPr>
            <w:noProof/>
            <w:webHidden/>
            <w:sz w:val="22"/>
          </w:rPr>
          <w:fldChar w:fldCharType="end"/>
        </w:r>
      </w:hyperlink>
    </w:p>
    <w:p w:rsidR="001746C9" w:rsidRPr="001746C9" w:rsidRDefault="0097572B">
      <w:pPr>
        <w:pStyle w:val="Tabladeilustraciones"/>
        <w:tabs>
          <w:tab w:val="right" w:leader="dot" w:pos="8828"/>
        </w:tabs>
        <w:rPr>
          <w:rFonts w:asciiTheme="minorHAnsi" w:eastAsiaTheme="minorEastAsia" w:hAnsiTheme="minorHAnsi"/>
          <w:noProof/>
          <w:sz w:val="20"/>
          <w:lang w:eastAsia="es-VE"/>
        </w:rPr>
      </w:pPr>
      <w:hyperlink w:anchor="_Toc213706878" w:history="1">
        <w:r w:rsidR="001746C9" w:rsidRPr="001746C9">
          <w:rPr>
            <w:rStyle w:val="Hipervnculo"/>
            <w:noProof/>
            <w:sz w:val="22"/>
          </w:rPr>
          <w:t>Tabla 7 Plan de Actividades</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_Toc213706878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53</w:t>
        </w:r>
        <w:r w:rsidR="001746C9" w:rsidRPr="001746C9">
          <w:rPr>
            <w:noProof/>
            <w:webHidden/>
            <w:sz w:val="22"/>
          </w:rPr>
          <w:fldChar w:fldCharType="end"/>
        </w:r>
      </w:hyperlink>
    </w:p>
    <w:p w:rsidR="001746C9" w:rsidRDefault="0097572B">
      <w:pPr>
        <w:pStyle w:val="Tabladeilustraciones"/>
        <w:tabs>
          <w:tab w:val="right" w:leader="dot" w:pos="8828"/>
        </w:tabs>
        <w:rPr>
          <w:rFonts w:asciiTheme="minorHAnsi" w:eastAsiaTheme="minorEastAsia" w:hAnsiTheme="minorHAnsi"/>
          <w:noProof/>
          <w:sz w:val="22"/>
          <w:lang w:eastAsia="es-VE"/>
        </w:rPr>
      </w:pPr>
      <w:hyperlink w:anchor="_Toc213706879" w:history="1">
        <w:r w:rsidR="001746C9" w:rsidRPr="001746C9">
          <w:rPr>
            <w:rStyle w:val="Hipervnculo"/>
            <w:noProof/>
            <w:sz w:val="22"/>
          </w:rPr>
          <w:t>Tabla 8 Diagrama de Gantt</w:t>
        </w:r>
        <w:r w:rsidR="001746C9" w:rsidRPr="001746C9">
          <w:rPr>
            <w:noProof/>
            <w:webHidden/>
            <w:sz w:val="22"/>
          </w:rPr>
          <w:tab/>
        </w:r>
        <w:r w:rsidR="001746C9" w:rsidRPr="001746C9">
          <w:rPr>
            <w:noProof/>
            <w:webHidden/>
            <w:sz w:val="22"/>
          </w:rPr>
          <w:fldChar w:fldCharType="begin"/>
        </w:r>
        <w:r w:rsidR="001746C9" w:rsidRPr="001746C9">
          <w:rPr>
            <w:noProof/>
            <w:webHidden/>
            <w:sz w:val="22"/>
          </w:rPr>
          <w:instrText xml:space="preserve"> PAGEREF _Toc213706879 \h </w:instrText>
        </w:r>
        <w:r w:rsidR="001746C9" w:rsidRPr="001746C9">
          <w:rPr>
            <w:noProof/>
            <w:webHidden/>
            <w:sz w:val="22"/>
          </w:rPr>
        </w:r>
        <w:r w:rsidR="001746C9" w:rsidRPr="001746C9">
          <w:rPr>
            <w:noProof/>
            <w:webHidden/>
            <w:sz w:val="22"/>
          </w:rPr>
          <w:fldChar w:fldCharType="separate"/>
        </w:r>
        <w:r w:rsidR="001746C9" w:rsidRPr="001746C9">
          <w:rPr>
            <w:noProof/>
            <w:webHidden/>
            <w:sz w:val="22"/>
          </w:rPr>
          <w:t>55</w:t>
        </w:r>
        <w:r w:rsidR="001746C9" w:rsidRPr="001746C9">
          <w:rPr>
            <w:noProof/>
            <w:webHidden/>
            <w:sz w:val="22"/>
          </w:rPr>
          <w:fldChar w:fldCharType="end"/>
        </w:r>
      </w:hyperlink>
    </w:p>
    <w:p w:rsidR="007E241E" w:rsidRPr="000B6F09" w:rsidRDefault="00E70E86" w:rsidP="007E241E">
      <w:pPr>
        <w:jc w:val="center"/>
        <w:rPr>
          <w:b/>
          <w:bCs/>
          <w:highlight w:val="yellow"/>
        </w:rPr>
      </w:pPr>
      <w:r>
        <w:rPr>
          <w:b/>
          <w:bCs/>
          <w:highlight w:val="yellow"/>
        </w:rPr>
        <w:fldChar w:fldCharType="end"/>
      </w:r>
    </w:p>
    <w:p w:rsidR="007E241E" w:rsidRPr="001746C9" w:rsidRDefault="007E241E" w:rsidP="007E241E">
      <w:pPr>
        <w:jc w:val="center"/>
        <w:rPr>
          <w:b/>
          <w:bCs/>
          <w:i/>
          <w:sz w:val="28"/>
        </w:rPr>
      </w:pPr>
      <w:r w:rsidRPr="001746C9">
        <w:rPr>
          <w:b/>
          <w:bCs/>
          <w:i/>
          <w:sz w:val="28"/>
        </w:rPr>
        <w:t>INDICE DE FIGURAS</w:t>
      </w:r>
    </w:p>
    <w:p w:rsidR="00C90C31" w:rsidRPr="00C90C31" w:rsidRDefault="001746C9">
      <w:pPr>
        <w:pStyle w:val="Tabladeilustraciones"/>
        <w:tabs>
          <w:tab w:val="right" w:leader="dot" w:pos="8828"/>
        </w:tabs>
        <w:rPr>
          <w:rFonts w:asciiTheme="minorHAnsi" w:eastAsiaTheme="minorEastAsia" w:hAnsiTheme="minorHAnsi"/>
          <w:noProof/>
          <w:sz w:val="20"/>
          <w:lang w:eastAsia="es-VE"/>
        </w:rPr>
      </w:pPr>
      <w:r>
        <w:rPr>
          <w:b/>
          <w:bCs/>
          <w:highlight w:val="yellow"/>
        </w:rPr>
        <w:fldChar w:fldCharType="begin"/>
      </w:r>
      <w:r>
        <w:rPr>
          <w:b/>
          <w:bCs/>
          <w:highlight w:val="yellow"/>
        </w:rPr>
        <w:instrText xml:space="preserve"> TOC \h \z \c "Figura N°" </w:instrText>
      </w:r>
      <w:r>
        <w:rPr>
          <w:b/>
          <w:bCs/>
          <w:highlight w:val="yellow"/>
        </w:rPr>
        <w:fldChar w:fldCharType="separate"/>
      </w:r>
      <w:hyperlink r:id="rId10" w:anchor="_Toc213708345" w:history="1">
        <w:r w:rsidR="00C90C31" w:rsidRPr="00C90C31">
          <w:rPr>
            <w:rStyle w:val="Hipervnculo"/>
            <w:noProof/>
            <w:sz w:val="22"/>
          </w:rPr>
          <w:t>Figura N° 1   Localizacion Geográfica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_Toc213708345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9</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46" w:history="1">
        <w:r w:rsidR="00C90C31" w:rsidRPr="00C90C31">
          <w:rPr>
            <w:rStyle w:val="Hipervnculo"/>
            <w:noProof/>
            <w:sz w:val="22"/>
          </w:rPr>
          <w:t>Figura N° 2 Primera Visita Comunitaria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_Toc213708346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14</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47" w:history="1">
        <w:r w:rsidR="00C90C31" w:rsidRPr="00C90C31">
          <w:rPr>
            <w:rStyle w:val="Hipervnculo"/>
            <w:noProof/>
            <w:sz w:val="22"/>
          </w:rPr>
          <w:t>Figura N° 3  Visita con el Tutor Académico</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_Toc213708347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14</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48" w:history="1">
        <w:r w:rsidR="00C90C31" w:rsidRPr="00C90C31">
          <w:rPr>
            <w:rStyle w:val="Hipervnculo"/>
            <w:noProof/>
            <w:sz w:val="22"/>
          </w:rPr>
          <w:t>Figura N° 4</w:t>
        </w:r>
        <w:r w:rsidR="00C90C31" w:rsidRPr="00C90C31">
          <w:rPr>
            <w:rStyle w:val="Hipervnculo"/>
            <w:rFonts w:cs="Arial"/>
            <w:noProof/>
            <w:sz w:val="22"/>
          </w:rPr>
          <w:t xml:space="preserve"> Visita con el Tutor Académico.</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_Toc213708348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16</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49" w:history="1">
        <w:r w:rsidR="00C90C31" w:rsidRPr="00C90C31">
          <w:rPr>
            <w:rStyle w:val="Hipervnculo"/>
            <w:i/>
            <w:noProof/>
            <w:sz w:val="22"/>
          </w:rPr>
          <w:t xml:space="preserve">Figura N° 5 </w:t>
        </w:r>
        <w:r w:rsidR="00C90C31" w:rsidRPr="00C90C31">
          <w:rPr>
            <w:rStyle w:val="Hipervnculo"/>
            <w:noProof/>
            <w:sz w:val="22"/>
          </w:rPr>
          <w:t>Árbol de Problemas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_Toc213708349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18</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0" w:history="1">
        <w:r w:rsidR="00C90C31" w:rsidRPr="00C90C31">
          <w:rPr>
            <w:rStyle w:val="Hipervnculo"/>
            <w:noProof/>
            <w:sz w:val="22"/>
          </w:rPr>
          <w:t>Figura N° 6:(Alternativas de Solución propuestas por la comunidad).</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_Toc213708350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20</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1" w:history="1">
        <w:r w:rsidR="00C90C31" w:rsidRPr="00C90C31">
          <w:rPr>
            <w:rStyle w:val="Hipervnculo"/>
            <w:noProof/>
            <w:sz w:val="22"/>
          </w:rPr>
          <w:t>Figura N° 7 Árbol General</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_Toc213708351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22</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2" w:history="1">
        <w:r w:rsidR="00C90C31" w:rsidRPr="00C90C31">
          <w:rPr>
            <w:rStyle w:val="Hipervnculo"/>
            <w:noProof/>
            <w:sz w:val="22"/>
          </w:rPr>
          <w:t>Figura N° 8 Estructura del Sistema.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_Toc213708352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57</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3" w:history="1">
        <w:r w:rsidR="00C90C31" w:rsidRPr="00C90C31">
          <w:rPr>
            <w:rStyle w:val="Hipervnculo"/>
            <w:noProof/>
            <w:sz w:val="22"/>
          </w:rPr>
          <w:t>Figura N° 9 Base de datos.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_Toc213708353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58</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4" w:history="1">
        <w:r w:rsidR="00C90C31" w:rsidRPr="00C90C31">
          <w:rPr>
            <w:rStyle w:val="Hipervnculo"/>
            <w:noProof/>
            <w:sz w:val="22"/>
          </w:rPr>
          <w:t>Figura N° 10 Base de datos.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_Toc213708354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59</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5" w:history="1">
        <w:r w:rsidR="00C90C31" w:rsidRPr="00C90C31">
          <w:rPr>
            <w:rStyle w:val="Hipervnculo"/>
            <w:noProof/>
            <w:sz w:val="22"/>
          </w:rPr>
          <w:t>Figura N° 11 Interfaz Principal del Sistema para el DRSCE.</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_Toc213708355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60</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6" w:history="1">
        <w:r w:rsidR="00C90C31" w:rsidRPr="00C90C31">
          <w:rPr>
            <w:rStyle w:val="Hipervnculo"/>
            <w:noProof/>
            <w:sz w:val="22"/>
          </w:rPr>
          <w:t>Figura N° 12 Carga de Alumnos.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_Toc213708356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61</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7" w:history="1">
        <w:r w:rsidR="00C90C31" w:rsidRPr="00C90C31">
          <w:rPr>
            <w:rStyle w:val="Hipervnculo"/>
            <w:noProof/>
            <w:sz w:val="22"/>
          </w:rPr>
          <w:t>Figura N° 13 Carga de notas.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_Toc213708357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61</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8" w:history="1">
        <w:r w:rsidR="00C90C31" w:rsidRPr="00C90C31">
          <w:rPr>
            <w:rStyle w:val="Hipervnculo"/>
            <w:noProof/>
            <w:sz w:val="22"/>
          </w:rPr>
          <w:t>Figura N° 14 Selección de carrera.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_Toc213708358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62</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59" w:history="1">
        <w:r w:rsidR="00C90C31" w:rsidRPr="00C90C31">
          <w:rPr>
            <w:rStyle w:val="Hipervnculo"/>
            <w:noProof/>
            <w:sz w:val="22"/>
          </w:rPr>
          <w:t>Figura N° 15 Carga de Pensum.</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_Toc213708359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62</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0" w:history="1">
        <w:r w:rsidR="00C90C31" w:rsidRPr="00C90C31">
          <w:rPr>
            <w:rStyle w:val="Hipervnculo"/>
            <w:noProof/>
            <w:sz w:val="22"/>
          </w:rPr>
          <w:t>Figura N° 16 Interfaz de validación rápida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_Toc213708360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63</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1" w:history="1">
        <w:r w:rsidR="00C90C31" w:rsidRPr="00C90C31">
          <w:rPr>
            <w:rStyle w:val="Hipervnculo"/>
            <w:noProof/>
            <w:sz w:val="22"/>
          </w:rPr>
          <w:t>Figura N° 17 Interfaz de reporte de todos los aprobados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_Toc213708361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63</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2" w:history="1">
        <w:r w:rsidR="00C90C31" w:rsidRPr="00C90C31">
          <w:rPr>
            <w:rStyle w:val="Hipervnculo"/>
            <w:noProof/>
            <w:sz w:val="22"/>
          </w:rPr>
          <w:t>Figura N° 18 Ventana de configuración de los certificados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_Toc213708362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64</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3" w:history="1">
        <w:r w:rsidR="00C90C31" w:rsidRPr="00C90C31">
          <w:rPr>
            <w:rStyle w:val="Hipervnculo"/>
            <w:noProof/>
            <w:sz w:val="22"/>
          </w:rPr>
          <w:t>Figura N° 19 Modificación de aprobación.</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_Toc213708363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65</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4" w:history="1">
        <w:r w:rsidR="00C90C31" w:rsidRPr="00C90C31">
          <w:rPr>
            <w:rStyle w:val="Hipervnculo"/>
            <w:noProof/>
            <w:sz w:val="22"/>
          </w:rPr>
          <w:t>Figura N° 20 Pestaña de Preferencias.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_Toc213708364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65</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5" w:history="1">
        <w:r w:rsidR="00C90C31" w:rsidRPr="00C90C31">
          <w:rPr>
            <w:rStyle w:val="Hipervnculo"/>
            <w:noProof/>
            <w:sz w:val="22"/>
          </w:rPr>
          <w:t>Figura N° 21 Mejora en el Formato del Reporte.</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_Toc213708365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66</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6" w:history="1">
        <w:r w:rsidR="00C90C31" w:rsidRPr="00C90C31">
          <w:rPr>
            <w:rStyle w:val="Hipervnculo"/>
            <w:noProof/>
            <w:sz w:val="22"/>
          </w:rPr>
          <w:t>Figura N° 22 Log-in Principal en el Sistema de Coordinación.</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_Toc213708366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66</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7" w:history="1">
        <w:r w:rsidR="00C90C31" w:rsidRPr="00C90C31">
          <w:rPr>
            <w:rStyle w:val="Hipervnculo"/>
            <w:noProof/>
            <w:sz w:val="22"/>
          </w:rPr>
          <w:t>Figura N° 23 Vista principal del Administrador.</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_Toc213708367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67</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8" w:history="1">
        <w:r w:rsidR="00C90C31" w:rsidRPr="00C90C31">
          <w:rPr>
            <w:rStyle w:val="Hipervnculo"/>
            <w:noProof/>
            <w:sz w:val="22"/>
          </w:rPr>
          <w:t>Figura N° 24 Administrador - Gestión de Usuarios.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_Toc213708368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67</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69" w:history="1">
        <w:r w:rsidR="00C90C31" w:rsidRPr="00C90C31">
          <w:rPr>
            <w:rStyle w:val="Hipervnculo"/>
            <w:noProof/>
            <w:sz w:val="22"/>
          </w:rPr>
          <w:t>Figura N° 25 Administrador - Auditoría (Registros, logs entre otros.)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_Toc213708369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68</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0" w:history="1">
        <w:r w:rsidR="00C90C31" w:rsidRPr="00C90C31">
          <w:rPr>
            <w:rStyle w:val="Hipervnculo"/>
            <w:noProof/>
            <w:sz w:val="22"/>
          </w:rPr>
          <w:t>Figura N° 26 Vista principal del Coordinador(a).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_Toc213708370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68</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1" w:history="1">
        <w:r w:rsidR="00C90C31" w:rsidRPr="00C90C31">
          <w:rPr>
            <w:rStyle w:val="Hipervnculo"/>
            <w:noProof/>
            <w:sz w:val="22"/>
          </w:rPr>
          <w:t>Figura N° 27 Coordinador(a) - Vista de Listados.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_Toc213708371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69</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2" w:history="1">
        <w:r w:rsidR="00C90C31" w:rsidRPr="00C90C31">
          <w:rPr>
            <w:rStyle w:val="Hipervnculo"/>
            <w:noProof/>
            <w:sz w:val="22"/>
          </w:rPr>
          <w:t>Figura N° 28 Coordinador(a) – Reportes.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_Toc213708372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69</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3" w:history="1">
        <w:r w:rsidR="00C90C31" w:rsidRPr="00C90C31">
          <w:rPr>
            <w:rStyle w:val="Hipervnculo"/>
            <w:noProof/>
            <w:sz w:val="22"/>
          </w:rPr>
          <w:t>Figura N° 29 Vista Principal de la Secretaria.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_Toc213708373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70</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4" w:history="1">
        <w:r w:rsidR="00C90C31" w:rsidRPr="00C90C31">
          <w:rPr>
            <w:rStyle w:val="Hipervnculo"/>
            <w:noProof/>
            <w:sz w:val="22"/>
          </w:rPr>
          <w:t>Figura N° 30 Secretaria – Carga de Datos CSV.</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_Toc213708374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70</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5" w:history="1">
        <w:r w:rsidR="00C90C31" w:rsidRPr="00C90C31">
          <w:rPr>
            <w:rStyle w:val="Hipervnculo"/>
            <w:noProof/>
            <w:sz w:val="22"/>
          </w:rPr>
          <w:t>Figura N° 31 Secretaria - Gestión de Listados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_Toc213708375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71</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6" w:history="1">
        <w:r w:rsidR="00C90C31" w:rsidRPr="00C90C31">
          <w:rPr>
            <w:rStyle w:val="Hipervnculo"/>
            <w:noProof/>
            <w:sz w:val="22"/>
          </w:rPr>
          <w:t>Figura N° 32 Secretaria - Generar Certificados (Personalización)</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_Toc213708376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71</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7" w:history="1">
        <w:r w:rsidR="00C90C31" w:rsidRPr="00C90C31">
          <w:rPr>
            <w:rStyle w:val="Hipervnculo"/>
            <w:noProof/>
            <w:sz w:val="22"/>
          </w:rPr>
          <w:t>Figura N° 33 Secretaria - Generar Certificados (Controles)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_Toc213708377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72</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8" w:history="1">
        <w:r w:rsidR="00C90C31" w:rsidRPr="00C90C31">
          <w:rPr>
            <w:rStyle w:val="Hipervnculo"/>
            <w:noProof/>
            <w:sz w:val="22"/>
          </w:rPr>
          <w:t>Figura N° 34 Secretaria - Gestión de Estatus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_Toc213708378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72</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79" w:history="1">
        <w:r w:rsidR="00C90C31" w:rsidRPr="00C90C31">
          <w:rPr>
            <w:rStyle w:val="Hipervnculo"/>
            <w:noProof/>
            <w:sz w:val="22"/>
          </w:rPr>
          <w:t>Figura N° 35 Secretaria - Control de Estatus (Controles)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_Toc213708379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73</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80" w:history="1">
        <w:r w:rsidR="00C90C31" w:rsidRPr="00C90C31">
          <w:rPr>
            <w:rStyle w:val="Hipervnculo"/>
            <w:noProof/>
            <w:sz w:val="22"/>
          </w:rPr>
          <w:t>Figura N° 36 Ventana Principal para Estudiantes.</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_Toc213708380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73</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81" w:history="1">
        <w:r w:rsidR="00C90C31" w:rsidRPr="00C90C31">
          <w:rPr>
            <w:rStyle w:val="Hipervnculo"/>
            <w:noProof/>
            <w:sz w:val="22"/>
          </w:rPr>
          <w:t>Figura N° 37 Estudiantes - Consultas (Etapa Inicial).</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_Toc213708381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74</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82" w:history="1">
        <w:r w:rsidR="00C90C31" w:rsidRPr="00C90C31">
          <w:rPr>
            <w:rStyle w:val="Hipervnculo"/>
            <w:noProof/>
            <w:sz w:val="22"/>
          </w:rPr>
          <w:t>Figura N° 38 Estudiantes - Consulta (Certificado Listo).</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_Toc213708382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74</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83" w:history="1">
        <w:r w:rsidR="00C90C31" w:rsidRPr="00C90C31">
          <w:rPr>
            <w:rStyle w:val="Hipervnculo"/>
            <w:noProof/>
            <w:sz w:val="22"/>
          </w:rPr>
          <w:t>Figura N° 39 Certificado.</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_Toc213708383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75</w:t>
        </w:r>
        <w:r w:rsidR="00C90C31" w:rsidRPr="00C90C31">
          <w:rPr>
            <w:noProof/>
            <w:webHidden/>
            <w:sz w:val="22"/>
          </w:rPr>
          <w:fldChar w:fldCharType="end"/>
        </w:r>
      </w:hyperlink>
    </w:p>
    <w:p w:rsidR="00C90C31" w:rsidRPr="00C90C31" w:rsidRDefault="0097572B">
      <w:pPr>
        <w:pStyle w:val="Tabladeilustraciones"/>
        <w:tabs>
          <w:tab w:val="right" w:leader="dot" w:pos="8828"/>
        </w:tabs>
        <w:rPr>
          <w:rFonts w:asciiTheme="minorHAnsi" w:eastAsiaTheme="minorEastAsia" w:hAnsiTheme="minorHAnsi"/>
          <w:noProof/>
          <w:sz w:val="20"/>
          <w:lang w:eastAsia="es-VE"/>
        </w:rPr>
      </w:pPr>
      <w:hyperlink w:anchor="_Toc213708384" w:history="1">
        <w:r w:rsidR="00C90C31" w:rsidRPr="00C90C31">
          <w:rPr>
            <w:rStyle w:val="Hipervnculo"/>
            <w:noProof/>
            <w:sz w:val="22"/>
          </w:rPr>
          <w:t>Figura N° 40 Presentación de SI a la Tutora Comunitaria.</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_Toc213708384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77</w:t>
        </w:r>
        <w:r w:rsidR="00C90C31" w:rsidRPr="00C90C31">
          <w:rPr>
            <w:noProof/>
            <w:webHidden/>
            <w:sz w:val="22"/>
          </w:rPr>
          <w:fldChar w:fldCharType="end"/>
        </w:r>
      </w:hyperlink>
    </w:p>
    <w:p w:rsidR="00C90C31" w:rsidRDefault="0097572B">
      <w:pPr>
        <w:pStyle w:val="Tabladeilustraciones"/>
        <w:tabs>
          <w:tab w:val="right" w:leader="dot" w:pos="8828"/>
        </w:tabs>
        <w:rPr>
          <w:rFonts w:asciiTheme="minorHAnsi" w:eastAsiaTheme="minorEastAsia" w:hAnsiTheme="minorHAnsi"/>
          <w:noProof/>
          <w:sz w:val="22"/>
          <w:lang w:eastAsia="es-VE"/>
        </w:rPr>
      </w:pPr>
      <w:hyperlink w:anchor="_Toc213708385" w:history="1">
        <w:r w:rsidR="00C90C31" w:rsidRPr="00C90C31">
          <w:rPr>
            <w:rStyle w:val="Hipervnculo"/>
            <w:noProof/>
            <w:sz w:val="22"/>
          </w:rPr>
          <w:t>Figura N° 41 Implantación y Capacitación del SI en el DRSCE.</w:t>
        </w:r>
        <w:r w:rsidR="00C90C31" w:rsidRPr="00C90C31">
          <w:rPr>
            <w:noProof/>
            <w:webHidden/>
            <w:sz w:val="22"/>
          </w:rPr>
          <w:tab/>
        </w:r>
        <w:r w:rsidR="00C90C31" w:rsidRPr="00C90C31">
          <w:rPr>
            <w:noProof/>
            <w:webHidden/>
            <w:sz w:val="22"/>
          </w:rPr>
          <w:fldChar w:fldCharType="begin"/>
        </w:r>
        <w:r w:rsidR="00C90C31" w:rsidRPr="00C90C31">
          <w:rPr>
            <w:noProof/>
            <w:webHidden/>
            <w:sz w:val="22"/>
          </w:rPr>
          <w:instrText xml:space="preserve"> PAGEREF _Toc213708385 \h </w:instrText>
        </w:r>
        <w:r w:rsidR="00C90C31" w:rsidRPr="00C90C31">
          <w:rPr>
            <w:noProof/>
            <w:webHidden/>
            <w:sz w:val="22"/>
          </w:rPr>
        </w:r>
        <w:r w:rsidR="00C90C31" w:rsidRPr="00C90C31">
          <w:rPr>
            <w:noProof/>
            <w:webHidden/>
            <w:sz w:val="22"/>
          </w:rPr>
          <w:fldChar w:fldCharType="separate"/>
        </w:r>
        <w:r w:rsidR="00C90C31" w:rsidRPr="00C90C31">
          <w:rPr>
            <w:noProof/>
            <w:webHidden/>
            <w:sz w:val="22"/>
          </w:rPr>
          <w:t>78</w:t>
        </w:r>
        <w:r w:rsidR="00C90C31" w:rsidRPr="00C90C31">
          <w:rPr>
            <w:noProof/>
            <w:webHidden/>
            <w:sz w:val="22"/>
          </w:rPr>
          <w:fldChar w:fldCharType="end"/>
        </w:r>
      </w:hyperlink>
    </w:p>
    <w:p w:rsidR="007E241E" w:rsidRPr="000B6F09" w:rsidRDefault="001746C9" w:rsidP="007E241E">
      <w:pPr>
        <w:jc w:val="center"/>
        <w:rPr>
          <w:b/>
          <w:bCs/>
          <w:highlight w:val="yellow"/>
        </w:rPr>
      </w:pPr>
      <w:r>
        <w:rPr>
          <w:b/>
          <w:bCs/>
          <w:highlight w:val="yellow"/>
        </w:rPr>
        <w:fldChar w:fldCharType="end"/>
      </w:r>
    </w:p>
    <w:p w:rsidR="007E241E" w:rsidRPr="006E1221" w:rsidRDefault="007E241E" w:rsidP="007E241E">
      <w:pPr>
        <w:jc w:val="center"/>
        <w:rPr>
          <w:b/>
          <w:bCs/>
          <w:i/>
          <w:sz w:val="28"/>
        </w:rPr>
      </w:pPr>
      <w:r w:rsidRPr="006E1221">
        <w:rPr>
          <w:b/>
          <w:bCs/>
          <w:i/>
          <w:sz w:val="28"/>
        </w:rPr>
        <w:t>INDICE DE ANEXOS</w:t>
      </w:r>
    </w:p>
    <w:p w:rsidR="006E1221" w:rsidRPr="006E1221" w:rsidRDefault="006E1221">
      <w:pPr>
        <w:pStyle w:val="Tabladeilustraciones"/>
        <w:tabs>
          <w:tab w:val="right" w:leader="dot" w:pos="8828"/>
        </w:tabs>
        <w:rPr>
          <w:rFonts w:asciiTheme="minorHAnsi" w:eastAsiaTheme="minorEastAsia" w:hAnsiTheme="minorHAnsi"/>
          <w:noProof/>
          <w:sz w:val="20"/>
          <w:lang w:eastAsia="es-VE"/>
        </w:rPr>
      </w:pPr>
      <w:r w:rsidRPr="006E1221">
        <w:rPr>
          <w:bCs/>
          <w:sz w:val="22"/>
        </w:rPr>
        <w:fldChar w:fldCharType="begin"/>
      </w:r>
      <w:r w:rsidRPr="006E1221">
        <w:rPr>
          <w:bCs/>
          <w:sz w:val="22"/>
        </w:rPr>
        <w:instrText xml:space="preserve"> TOC \h \z \c "Anexo N°" </w:instrText>
      </w:r>
      <w:r w:rsidRPr="006E1221">
        <w:rPr>
          <w:bCs/>
          <w:sz w:val="22"/>
        </w:rPr>
        <w:fldChar w:fldCharType="separate"/>
      </w:r>
      <w:hyperlink w:anchor="_Toc213708617" w:history="1">
        <w:r w:rsidRPr="006E1221">
          <w:rPr>
            <w:rStyle w:val="Hipervnculo"/>
            <w:noProof/>
            <w:sz w:val="22"/>
          </w:rPr>
          <w:t>Anexo N° 1 Carta de aceptación</w:t>
        </w:r>
        <w:r w:rsidRPr="006E1221">
          <w:rPr>
            <w:noProof/>
            <w:webHidden/>
            <w:sz w:val="22"/>
          </w:rPr>
          <w:tab/>
        </w:r>
        <w:r w:rsidRPr="006E1221">
          <w:rPr>
            <w:noProof/>
            <w:webHidden/>
            <w:sz w:val="22"/>
          </w:rPr>
          <w:fldChar w:fldCharType="begin"/>
        </w:r>
        <w:r w:rsidRPr="006E1221">
          <w:rPr>
            <w:noProof/>
            <w:webHidden/>
            <w:sz w:val="22"/>
          </w:rPr>
          <w:instrText xml:space="preserve"> PAGEREF _Toc213708617 \h </w:instrText>
        </w:r>
        <w:r w:rsidRPr="006E1221">
          <w:rPr>
            <w:noProof/>
            <w:webHidden/>
            <w:sz w:val="22"/>
          </w:rPr>
        </w:r>
        <w:r w:rsidRPr="006E1221">
          <w:rPr>
            <w:noProof/>
            <w:webHidden/>
            <w:sz w:val="22"/>
          </w:rPr>
          <w:fldChar w:fldCharType="separate"/>
        </w:r>
        <w:r w:rsidRPr="006E1221">
          <w:rPr>
            <w:noProof/>
            <w:webHidden/>
            <w:sz w:val="22"/>
          </w:rPr>
          <w:t>33</w:t>
        </w:r>
        <w:r w:rsidRPr="006E1221">
          <w:rPr>
            <w:noProof/>
            <w:webHidden/>
            <w:sz w:val="22"/>
          </w:rPr>
          <w:fldChar w:fldCharType="end"/>
        </w:r>
      </w:hyperlink>
    </w:p>
    <w:p w:rsidR="006E1221" w:rsidRPr="006E1221" w:rsidRDefault="0097572B">
      <w:pPr>
        <w:pStyle w:val="Tabladeilustraciones"/>
        <w:tabs>
          <w:tab w:val="right" w:leader="dot" w:pos="8828"/>
        </w:tabs>
        <w:rPr>
          <w:rFonts w:asciiTheme="minorHAnsi" w:eastAsiaTheme="minorEastAsia" w:hAnsiTheme="minorHAnsi"/>
          <w:noProof/>
          <w:sz w:val="20"/>
          <w:lang w:eastAsia="es-VE"/>
        </w:rPr>
      </w:pPr>
      <w:hyperlink w:anchor="_Toc213708618" w:history="1">
        <w:r w:rsidR="006E1221" w:rsidRPr="006E1221">
          <w:rPr>
            <w:rStyle w:val="Hipervnculo"/>
            <w:noProof/>
            <w:sz w:val="22"/>
          </w:rPr>
          <w:t xml:space="preserve">Anexo N° 2 </w:t>
        </w:r>
        <w:r w:rsidR="006E1221" w:rsidRPr="006E1221">
          <w:rPr>
            <w:rStyle w:val="Hipervnculo"/>
            <w:rFonts w:cs="Arial"/>
            <w:noProof/>
            <w:sz w:val="22"/>
            <w:lang w:val="es-ES"/>
          </w:rPr>
          <w:t>Carta de solicitud</w:t>
        </w:r>
        <w:r w:rsidR="006E1221" w:rsidRPr="006E1221">
          <w:rPr>
            <w:noProof/>
            <w:webHidden/>
            <w:sz w:val="22"/>
          </w:rPr>
          <w:tab/>
        </w:r>
        <w:r w:rsidR="006E1221" w:rsidRPr="006E1221">
          <w:rPr>
            <w:noProof/>
            <w:webHidden/>
            <w:sz w:val="22"/>
          </w:rPr>
          <w:fldChar w:fldCharType="begin"/>
        </w:r>
        <w:r w:rsidR="006E1221" w:rsidRPr="006E1221">
          <w:rPr>
            <w:noProof/>
            <w:webHidden/>
            <w:sz w:val="22"/>
          </w:rPr>
          <w:instrText xml:space="preserve"> PAGEREF _Toc213708618 \h </w:instrText>
        </w:r>
        <w:r w:rsidR="006E1221" w:rsidRPr="006E1221">
          <w:rPr>
            <w:noProof/>
            <w:webHidden/>
            <w:sz w:val="22"/>
          </w:rPr>
        </w:r>
        <w:r w:rsidR="006E1221" w:rsidRPr="006E1221">
          <w:rPr>
            <w:noProof/>
            <w:webHidden/>
            <w:sz w:val="22"/>
          </w:rPr>
          <w:fldChar w:fldCharType="separate"/>
        </w:r>
        <w:r w:rsidR="006E1221" w:rsidRPr="006E1221">
          <w:rPr>
            <w:noProof/>
            <w:webHidden/>
            <w:sz w:val="22"/>
          </w:rPr>
          <w:t>34</w:t>
        </w:r>
        <w:r w:rsidR="006E1221" w:rsidRPr="006E1221">
          <w:rPr>
            <w:noProof/>
            <w:webHidden/>
            <w:sz w:val="22"/>
          </w:rPr>
          <w:fldChar w:fldCharType="end"/>
        </w:r>
      </w:hyperlink>
    </w:p>
    <w:p w:rsidR="006E1221" w:rsidRPr="006E1221" w:rsidRDefault="0097572B">
      <w:pPr>
        <w:pStyle w:val="Tabladeilustraciones"/>
        <w:tabs>
          <w:tab w:val="right" w:leader="dot" w:pos="8828"/>
        </w:tabs>
        <w:rPr>
          <w:rFonts w:asciiTheme="minorHAnsi" w:eastAsiaTheme="minorEastAsia" w:hAnsiTheme="minorHAnsi"/>
          <w:noProof/>
          <w:sz w:val="20"/>
          <w:lang w:eastAsia="es-VE"/>
        </w:rPr>
      </w:pPr>
      <w:hyperlink w:anchor="_Toc213708619" w:history="1">
        <w:r w:rsidR="006E1221" w:rsidRPr="006E1221">
          <w:rPr>
            <w:rStyle w:val="Hipervnculo"/>
            <w:noProof/>
            <w:sz w:val="22"/>
          </w:rPr>
          <w:t>Anexo N° 3 Carta de Visitas Comunitarias</w:t>
        </w:r>
        <w:r w:rsidR="006E1221" w:rsidRPr="006E1221">
          <w:rPr>
            <w:noProof/>
            <w:webHidden/>
            <w:sz w:val="22"/>
          </w:rPr>
          <w:tab/>
        </w:r>
        <w:r w:rsidR="006E1221" w:rsidRPr="006E1221">
          <w:rPr>
            <w:noProof/>
            <w:webHidden/>
            <w:sz w:val="22"/>
          </w:rPr>
          <w:fldChar w:fldCharType="begin"/>
        </w:r>
        <w:r w:rsidR="006E1221" w:rsidRPr="006E1221">
          <w:rPr>
            <w:noProof/>
            <w:webHidden/>
            <w:sz w:val="22"/>
          </w:rPr>
          <w:instrText xml:space="preserve"> PAGEREF _Toc213708619 \h </w:instrText>
        </w:r>
        <w:r w:rsidR="006E1221" w:rsidRPr="006E1221">
          <w:rPr>
            <w:noProof/>
            <w:webHidden/>
            <w:sz w:val="22"/>
          </w:rPr>
        </w:r>
        <w:r w:rsidR="006E1221" w:rsidRPr="006E1221">
          <w:rPr>
            <w:noProof/>
            <w:webHidden/>
            <w:sz w:val="22"/>
          </w:rPr>
          <w:fldChar w:fldCharType="separate"/>
        </w:r>
        <w:r w:rsidR="006E1221" w:rsidRPr="006E1221">
          <w:rPr>
            <w:noProof/>
            <w:webHidden/>
            <w:sz w:val="22"/>
          </w:rPr>
          <w:t>35</w:t>
        </w:r>
        <w:r w:rsidR="006E1221" w:rsidRPr="006E1221">
          <w:rPr>
            <w:noProof/>
            <w:webHidden/>
            <w:sz w:val="22"/>
          </w:rPr>
          <w:fldChar w:fldCharType="end"/>
        </w:r>
      </w:hyperlink>
    </w:p>
    <w:p w:rsidR="007E241E" w:rsidRDefault="006E1221" w:rsidP="007E241E">
      <w:pPr>
        <w:jc w:val="center"/>
        <w:rPr>
          <w:b/>
          <w:bCs/>
        </w:rPr>
      </w:pPr>
      <w:r w:rsidRPr="006E1221">
        <w:rPr>
          <w:bCs/>
          <w:sz w:val="22"/>
        </w:rPr>
        <w:fldChar w:fldCharType="end"/>
      </w:r>
    </w:p>
    <w:p w:rsidR="007E241E" w:rsidRDefault="007E241E" w:rsidP="007E241E">
      <w:pPr>
        <w:jc w:val="center"/>
        <w:rPr>
          <w:b/>
          <w:bCs/>
        </w:rPr>
      </w:pPr>
    </w:p>
    <w:p w:rsidR="006E1221" w:rsidRDefault="006E1221" w:rsidP="007E241E">
      <w:pPr>
        <w:jc w:val="center"/>
        <w:rPr>
          <w:b/>
          <w:bCs/>
        </w:rPr>
      </w:pPr>
    </w:p>
    <w:p w:rsidR="006E1221" w:rsidRPr="007E241E" w:rsidRDefault="006E1221" w:rsidP="007E241E">
      <w:pPr>
        <w:jc w:val="center"/>
        <w:rPr>
          <w:b/>
          <w:bCs/>
        </w:rPr>
      </w:pPr>
    </w:p>
    <w:p w:rsidR="007E241E" w:rsidRDefault="007E241E" w:rsidP="007E241E"/>
    <w:p w:rsidR="009E770D" w:rsidRDefault="009E770D" w:rsidP="007E241E"/>
    <w:p w:rsidR="009E770D" w:rsidRDefault="009E770D" w:rsidP="007E241E"/>
    <w:p w:rsidR="009E770D" w:rsidRDefault="009E770D" w:rsidP="007E241E"/>
    <w:p w:rsidR="009E770D" w:rsidRDefault="009E770D" w:rsidP="007E241E"/>
    <w:p w:rsidR="009E770D" w:rsidRDefault="009E770D" w:rsidP="007E241E"/>
    <w:p w:rsidR="009E770D" w:rsidRPr="007E241E" w:rsidRDefault="009E770D" w:rsidP="007E241E"/>
    <w:p w:rsidR="007E241E" w:rsidRDefault="007E241E" w:rsidP="00A91227">
      <w:pPr>
        <w:pStyle w:val="Ttulo1"/>
      </w:pPr>
    </w:p>
    <w:p w:rsidR="00267F61" w:rsidRDefault="00267F61" w:rsidP="00267F61"/>
    <w:p w:rsidR="00267F61" w:rsidRDefault="00267F61" w:rsidP="00267F61"/>
    <w:p w:rsidR="00267F61" w:rsidRDefault="00267F61" w:rsidP="00267F61"/>
    <w:p w:rsidR="00267F61" w:rsidRDefault="00267F61" w:rsidP="00267F61"/>
    <w:p w:rsidR="00267F61" w:rsidRDefault="00267F61" w:rsidP="00267F61"/>
    <w:p w:rsidR="00267F61" w:rsidRDefault="00267F61" w:rsidP="00267F61"/>
    <w:p w:rsidR="00267F61" w:rsidRDefault="00267F61" w:rsidP="00267F61"/>
    <w:p w:rsidR="006E1221" w:rsidRPr="00267F61" w:rsidRDefault="006E1221" w:rsidP="00267F61"/>
    <w:p w:rsidR="007E241E" w:rsidRPr="00A20201" w:rsidRDefault="007E241E" w:rsidP="00A20201">
      <w:pPr>
        <w:pStyle w:val="Ttulo1"/>
      </w:pPr>
      <w:bookmarkStart w:id="2" w:name="_Toc213704264"/>
      <w:r w:rsidRPr="00A20201">
        <w:lastRenderedPageBreak/>
        <w:t>INTRODUCCIÓN</w:t>
      </w:r>
      <w:bookmarkEnd w:id="2"/>
    </w:p>
    <w:p w:rsidR="00267F61" w:rsidRPr="00267F61" w:rsidRDefault="00267F61" w:rsidP="00267F61"/>
    <w:p w:rsidR="00267F61" w:rsidRPr="00267F61" w:rsidRDefault="00267F61" w:rsidP="00267F61">
      <w:pPr>
        <w:spacing w:line="360" w:lineRule="auto"/>
        <w:ind w:firstLine="708"/>
        <w:rPr>
          <w:rFonts w:eastAsiaTheme="majorEastAsia" w:cstheme="majorBidi"/>
          <w:b/>
          <w:bCs/>
          <w:szCs w:val="32"/>
          <w:lang w:val="es-MX"/>
        </w:rPr>
      </w:pPr>
      <w:r w:rsidRPr="00267F61">
        <w:rPr>
          <w:rFonts w:eastAsiaTheme="majorEastAsia" w:cstheme="majorBidi"/>
          <w:szCs w:val="32"/>
          <w:lang w:val="es-MX"/>
        </w:rPr>
        <w:t>El presente informe abarca la totalidad el desarrollo de un Proyecto Socio Tecnológico orientado a fortalecer el manejo, seguimiento y gestión académica y administrativa de los certificados intermedios para el Programa Nacional de Formación en Informática de la Universidad Politécnica Territorial del estado Trujillo ¨Mario Briceño Iragorry¨ Núcleo La Beatriz Nuestro Dr. Pablo Viloria, la cual es un Subsistema que pertenece a la Educación Universitaria ofreciendo áreas de formación profesional, como lo son: Administración, Informática, Contaduría Pública, Turismo, entre otras. La iniciativa de este Proyecto Socio Tecnológico surge a partir del diagnóstico situacional por medio de la identificación de varias problemáticas tecnológicas relacionadas a la gestión administrativa correspondiente a los certificados dentro de la comunidad.</w:t>
      </w:r>
    </w:p>
    <w:p w:rsidR="00267F61" w:rsidRPr="00267F61" w:rsidRDefault="00267F61" w:rsidP="00267F61">
      <w:pPr>
        <w:spacing w:line="360" w:lineRule="auto"/>
        <w:ind w:firstLine="708"/>
        <w:rPr>
          <w:rFonts w:eastAsiaTheme="majorEastAsia" w:cstheme="majorBidi"/>
          <w:szCs w:val="32"/>
          <w:lang w:val="es-MX"/>
        </w:rPr>
      </w:pPr>
      <w:r w:rsidRPr="00267F61">
        <w:rPr>
          <w:rFonts w:eastAsiaTheme="majorEastAsia" w:cstheme="majorBidi"/>
          <w:szCs w:val="32"/>
          <w:lang w:val="es-MX"/>
        </w:rPr>
        <w:t>De acuerdo a las diferentes problemáticas dentro del área tecnológica se obtuvo el objetivo general de desarrollar y proporcionar un Sistema de Gestión Administrativa para las Certificaciones del PNFI. Para ello, se aplicó la metodología de Investigación-Acción Participativa (IAP), lo cual permite una interacción constante con la comunidad garantizando de esta manera que las necesidades detectadas se tradujeron en propuestas viables y adaptadas a su realidad.</w:t>
      </w:r>
    </w:p>
    <w:p w:rsidR="00267F61" w:rsidRPr="00267F61" w:rsidRDefault="00267F61" w:rsidP="00267F61">
      <w:pPr>
        <w:spacing w:line="360" w:lineRule="auto"/>
        <w:ind w:firstLine="708"/>
        <w:rPr>
          <w:rFonts w:eastAsiaTheme="majorEastAsia" w:cstheme="majorBidi"/>
          <w:szCs w:val="32"/>
          <w:lang w:val="es-MX"/>
        </w:rPr>
      </w:pPr>
      <w:r w:rsidRPr="00267F61">
        <w:rPr>
          <w:rFonts w:eastAsiaTheme="majorEastAsia" w:cstheme="majorBidi"/>
          <w:szCs w:val="32"/>
          <w:lang w:val="es-MX"/>
        </w:rPr>
        <w:t xml:space="preserve">El presente informe también está fundamentado por Justificaciones Teóricas, Técnicas, Metodológicas, Prácticas y Legales, Bases Teóricas y Antecedentes de proyectos anteriores similares al mismo. Y un marco metodológico el cual está basado en la Metodología XP (Extreme Programing) la cual busca mejorar los tiempos de entrega y producir un software de calidad.      </w:t>
      </w:r>
    </w:p>
    <w:p w:rsidR="009E770D" w:rsidRPr="009E770D" w:rsidRDefault="009E770D" w:rsidP="009E770D">
      <w:r>
        <w:tab/>
      </w:r>
    </w:p>
    <w:p w:rsidR="009E770D" w:rsidRPr="009E770D" w:rsidRDefault="009E770D" w:rsidP="009E770D"/>
    <w:p w:rsidR="007E241E" w:rsidRDefault="007E241E" w:rsidP="00A91227">
      <w:pPr>
        <w:pStyle w:val="Ttulo1"/>
      </w:pPr>
    </w:p>
    <w:p w:rsidR="007E241E" w:rsidRDefault="007E241E" w:rsidP="007E241E"/>
    <w:p w:rsidR="007E241E" w:rsidRPr="007E241E" w:rsidRDefault="007E241E" w:rsidP="007E241E"/>
    <w:p w:rsidR="00A91227" w:rsidRPr="00A20201" w:rsidRDefault="0017126A" w:rsidP="00A20201">
      <w:pPr>
        <w:pStyle w:val="Ttulo1"/>
        <w:jc w:val="left"/>
      </w:pPr>
      <w:bookmarkStart w:id="3" w:name="_Toc213704265"/>
      <w:r w:rsidRPr="00A20201">
        <w:lastRenderedPageBreak/>
        <w:t>PARTE I. DESCRIPCION DEL PROYECTO</w:t>
      </w:r>
      <w:bookmarkEnd w:id="3"/>
      <w:r w:rsidR="00E70E86">
        <w:t xml:space="preserve"> </w:t>
      </w:r>
    </w:p>
    <w:p w:rsidR="00A91227" w:rsidRPr="00835A0C" w:rsidRDefault="00A91227" w:rsidP="0017126A">
      <w:pPr>
        <w:spacing w:after="0" w:line="360" w:lineRule="auto"/>
        <w:rPr>
          <w:rFonts w:cs="Arial"/>
          <w:b/>
          <w:szCs w:val="24"/>
        </w:rPr>
      </w:pPr>
    </w:p>
    <w:p w:rsidR="00A91227" w:rsidRPr="00BA2E44" w:rsidRDefault="00C00954" w:rsidP="00BA2E44">
      <w:pPr>
        <w:pStyle w:val="Ttulo2"/>
      </w:pPr>
      <w:bookmarkStart w:id="4" w:name="_Toc138359799"/>
      <w:bookmarkStart w:id="5" w:name="_Toc182742881"/>
      <w:bookmarkStart w:id="6" w:name="_Toc213704266"/>
      <w:r w:rsidRPr="00BA2E44">
        <w:t>Diagnóstico De La Situación</w:t>
      </w:r>
      <w:bookmarkEnd w:id="4"/>
      <w:bookmarkEnd w:id="5"/>
      <w:bookmarkEnd w:id="6"/>
    </w:p>
    <w:p w:rsidR="00D155C9" w:rsidRDefault="00D155C9" w:rsidP="00F4777F">
      <w:pPr>
        <w:spacing w:after="0" w:line="360" w:lineRule="auto"/>
        <w:ind w:firstLine="567"/>
        <w:rPr>
          <w:rFonts w:cs="Arial"/>
          <w:szCs w:val="24"/>
        </w:rPr>
      </w:pPr>
      <w:r>
        <w:rPr>
          <w:rFonts w:cs="Arial"/>
          <w:szCs w:val="24"/>
        </w:rPr>
        <w:t>P</w:t>
      </w:r>
      <w:r w:rsidRPr="00544E6E">
        <w:rPr>
          <w:rFonts w:cs="Arial"/>
          <w:szCs w:val="24"/>
        </w:rPr>
        <w:t>ara Kotler (2016) y Gómez (2013), el diagnóstico situacional es un proceso que analiza y evalúa organizaciones.</w:t>
      </w:r>
    </w:p>
    <w:p w:rsidR="00D155C9" w:rsidRPr="00544E6E" w:rsidRDefault="00D155C9" w:rsidP="00D155C9">
      <w:pPr>
        <w:spacing w:after="0" w:line="360" w:lineRule="auto"/>
        <w:ind w:firstLine="708"/>
        <w:rPr>
          <w:rFonts w:cs="Arial"/>
          <w:szCs w:val="24"/>
        </w:rPr>
      </w:pPr>
    </w:p>
    <w:p w:rsidR="00A91227" w:rsidRDefault="00D155C9" w:rsidP="00F4777F">
      <w:pPr>
        <w:spacing w:after="0" w:line="360" w:lineRule="auto"/>
        <w:ind w:firstLine="567"/>
        <w:rPr>
          <w:rFonts w:cs="Arial"/>
          <w:szCs w:val="24"/>
        </w:rPr>
      </w:pPr>
      <w:r w:rsidRPr="00D155C9">
        <w:rPr>
          <w:rFonts w:cs="Arial"/>
          <w:szCs w:val="24"/>
        </w:rPr>
        <w:t>En el</w:t>
      </w:r>
      <w:r>
        <w:rPr>
          <w:rFonts w:cs="Arial"/>
          <w:szCs w:val="24"/>
        </w:rPr>
        <w:t xml:space="preserve"> presente estudio, se aborda el </w:t>
      </w:r>
      <w:r w:rsidRPr="00A9165D">
        <w:rPr>
          <w:rFonts w:cs="Arial"/>
          <w:i/>
          <w:szCs w:val="24"/>
        </w:rPr>
        <w:t>Departamento de Coordinación del Área de Informática de la</w:t>
      </w:r>
      <w:r>
        <w:rPr>
          <w:rFonts w:cs="Arial"/>
          <w:szCs w:val="24"/>
        </w:rPr>
        <w:t xml:space="preserve"> </w:t>
      </w:r>
      <w:r w:rsidRPr="00A9165D">
        <w:rPr>
          <w:rFonts w:cs="Arial"/>
          <w:i/>
          <w:szCs w:val="24"/>
        </w:rPr>
        <w:t xml:space="preserve">Universidad Politécnica Territorial del Estado Trujillo “Mario Briceño Iragorry” </w:t>
      </w:r>
      <w:r w:rsidRPr="00D155C9">
        <w:rPr>
          <w:rFonts w:cs="Arial"/>
          <w:szCs w:val="24"/>
        </w:rPr>
        <w:t xml:space="preserve">como el núcleo fundamental para la comprensión </w:t>
      </w:r>
      <w:r w:rsidR="004F6674" w:rsidRPr="00D155C9">
        <w:rPr>
          <w:rFonts w:cs="Arial"/>
          <w:szCs w:val="24"/>
        </w:rPr>
        <w:t>y resolución</w:t>
      </w:r>
      <w:r w:rsidRPr="00D155C9">
        <w:rPr>
          <w:rFonts w:cs="Arial"/>
          <w:szCs w:val="24"/>
        </w:rPr>
        <w:t xml:space="preserve"> de problemáticas sociales. Reconociendo que </w:t>
      </w:r>
      <w:r w:rsidRPr="00A9165D">
        <w:rPr>
          <w:rFonts w:cs="Arial"/>
          <w:i/>
          <w:szCs w:val="24"/>
        </w:rPr>
        <w:t>Universidad Politécnica Territorial del Estado Trujillo “Mario Briceño Iragorry”</w:t>
      </w:r>
      <w:r w:rsidRPr="00D155C9">
        <w:rPr>
          <w:rFonts w:cs="Arial"/>
          <w:szCs w:val="24"/>
        </w:rPr>
        <w:t xml:space="preserve"> posee su propia identidad, cultura y dinámicas sociales, este trabajo </w:t>
      </w:r>
      <w:r w:rsidR="004F6674" w:rsidRPr="00D155C9">
        <w:rPr>
          <w:rFonts w:cs="Arial"/>
          <w:szCs w:val="24"/>
        </w:rPr>
        <w:t>se centra</w:t>
      </w:r>
      <w:r w:rsidRPr="00D155C9">
        <w:rPr>
          <w:rFonts w:cs="Arial"/>
          <w:szCs w:val="24"/>
        </w:rPr>
        <w:t xml:space="preserve"> en la importancia de involucrar a sus miembros en un proceso </w:t>
      </w:r>
      <w:r w:rsidR="004F6674" w:rsidRPr="00D155C9">
        <w:rPr>
          <w:rFonts w:cs="Arial"/>
          <w:szCs w:val="24"/>
        </w:rPr>
        <w:t>de investigación</w:t>
      </w:r>
      <w:r w:rsidRPr="00D155C9">
        <w:rPr>
          <w:rFonts w:cs="Arial"/>
          <w:szCs w:val="24"/>
        </w:rPr>
        <w:t xml:space="preserve"> acción participativa (IAP). A través de este enfoque, se </w:t>
      </w:r>
      <w:r w:rsidR="004F6674" w:rsidRPr="00D155C9">
        <w:rPr>
          <w:rFonts w:cs="Arial"/>
          <w:szCs w:val="24"/>
        </w:rPr>
        <w:t>busca no</w:t>
      </w:r>
      <w:r w:rsidRPr="00D155C9">
        <w:rPr>
          <w:rFonts w:cs="Arial"/>
          <w:szCs w:val="24"/>
        </w:rPr>
        <w:t xml:space="preserve"> solo identificar las necesidades y desafíos que enfrenta</w:t>
      </w:r>
      <w:r>
        <w:rPr>
          <w:rFonts w:cs="Arial"/>
          <w:szCs w:val="24"/>
        </w:rPr>
        <w:t xml:space="preserve"> la</w:t>
      </w:r>
      <w:r w:rsidRPr="00D155C9">
        <w:rPr>
          <w:rFonts w:cs="Arial"/>
          <w:szCs w:val="24"/>
        </w:rPr>
        <w:t xml:space="preserve"> </w:t>
      </w:r>
      <w:r w:rsidRPr="00A9165D">
        <w:rPr>
          <w:rFonts w:cs="Arial"/>
          <w:i/>
          <w:szCs w:val="24"/>
        </w:rPr>
        <w:t>Universidad Politécnica Territorial del Estado Trujillo “Mario Briceño Iragorry</w:t>
      </w:r>
      <w:r>
        <w:rPr>
          <w:rFonts w:cs="Arial"/>
          <w:szCs w:val="24"/>
        </w:rPr>
        <w:t>”</w:t>
      </w:r>
      <w:r w:rsidRPr="00D155C9">
        <w:rPr>
          <w:rFonts w:cs="Arial"/>
          <w:szCs w:val="24"/>
        </w:rPr>
        <w:t xml:space="preserve">, sino también fomentar un sentido de pertenencia </w:t>
      </w:r>
      <w:r w:rsidR="004F6674" w:rsidRPr="00D155C9">
        <w:rPr>
          <w:rFonts w:cs="Arial"/>
          <w:szCs w:val="24"/>
        </w:rPr>
        <w:t>y empoderamiento</w:t>
      </w:r>
      <w:r w:rsidRPr="00D155C9">
        <w:rPr>
          <w:rFonts w:cs="Arial"/>
          <w:szCs w:val="24"/>
        </w:rPr>
        <w:t xml:space="preserve"> entre sus integrantes.</w:t>
      </w:r>
    </w:p>
    <w:p w:rsidR="0017126A" w:rsidRDefault="0017126A" w:rsidP="00F4777F">
      <w:pPr>
        <w:spacing w:after="0" w:line="360" w:lineRule="auto"/>
        <w:ind w:firstLine="567"/>
        <w:rPr>
          <w:rFonts w:cs="Arial"/>
          <w:szCs w:val="24"/>
        </w:rPr>
      </w:pPr>
    </w:p>
    <w:p w:rsidR="00D155C9" w:rsidRPr="00BA2E44" w:rsidRDefault="0017126A" w:rsidP="00BA2E44">
      <w:pPr>
        <w:pStyle w:val="Ttulo2"/>
      </w:pPr>
      <w:bookmarkStart w:id="7" w:name="_Toc213704267"/>
      <w:r w:rsidRPr="00BA2E44">
        <w:t>Nombre de la Comunidad u Organización</w:t>
      </w:r>
      <w:bookmarkEnd w:id="7"/>
    </w:p>
    <w:p w:rsidR="0017126A" w:rsidRDefault="0017126A" w:rsidP="0017126A">
      <w:pPr>
        <w:spacing w:after="0" w:line="360" w:lineRule="auto"/>
        <w:rPr>
          <w:rFonts w:cs="Arial"/>
          <w:szCs w:val="24"/>
        </w:rPr>
      </w:pPr>
      <w:r w:rsidRPr="0017126A">
        <w:rPr>
          <w:rFonts w:cs="Arial"/>
          <w:szCs w:val="24"/>
        </w:rPr>
        <w:t>Universidad Politécnica Territorial del Estado Trujillo “Mario Briceño Iragorry”</w:t>
      </w:r>
      <w:r>
        <w:rPr>
          <w:rFonts w:cs="Arial"/>
          <w:szCs w:val="24"/>
        </w:rPr>
        <w:t xml:space="preserve"> Nucleo La Beatriz</w:t>
      </w:r>
    </w:p>
    <w:p w:rsidR="0017126A" w:rsidRPr="0017126A" w:rsidRDefault="0017126A" w:rsidP="0017126A">
      <w:pPr>
        <w:spacing w:after="0" w:line="360" w:lineRule="auto"/>
        <w:rPr>
          <w:rFonts w:cs="Arial"/>
          <w:szCs w:val="24"/>
        </w:rPr>
      </w:pPr>
    </w:p>
    <w:p w:rsidR="00A91227" w:rsidRPr="00BA2E44" w:rsidRDefault="00A91227" w:rsidP="00BA2E44">
      <w:pPr>
        <w:pStyle w:val="Ttulo2"/>
      </w:pPr>
      <w:bookmarkStart w:id="8" w:name="_Toc138359801"/>
      <w:bookmarkStart w:id="9" w:name="_Toc182742883"/>
      <w:bookmarkStart w:id="10" w:name="_Toc213704268"/>
      <w:r w:rsidRPr="00BA2E44">
        <w:t>Razón Social</w:t>
      </w:r>
      <w:bookmarkEnd w:id="8"/>
      <w:bookmarkEnd w:id="9"/>
      <w:bookmarkEnd w:id="10"/>
    </w:p>
    <w:p w:rsidR="00A91227" w:rsidRPr="00EA7994" w:rsidRDefault="00A91227" w:rsidP="00F4777F">
      <w:pPr>
        <w:spacing w:after="0" w:line="360" w:lineRule="auto"/>
        <w:ind w:firstLine="567"/>
        <w:rPr>
          <w:rFonts w:cs="Arial"/>
          <w:szCs w:val="24"/>
        </w:rPr>
      </w:pPr>
      <w:r w:rsidRPr="00EA7994">
        <w:rPr>
          <w:rFonts w:cs="Arial"/>
          <w:szCs w:val="24"/>
        </w:rPr>
        <w:t>Universidad Politécnica Territorial del Estado Trujillo “Mario Briceño Iragorry” Núcleo</w:t>
      </w:r>
      <w:r w:rsidRPr="00EA7994">
        <w:rPr>
          <w:rFonts w:cs="Arial"/>
          <w:b/>
          <w:spacing w:val="-2"/>
          <w:szCs w:val="24"/>
        </w:rPr>
        <w:t xml:space="preserve"> </w:t>
      </w:r>
      <w:r w:rsidRPr="00EA7994">
        <w:rPr>
          <w:rFonts w:cs="Arial"/>
          <w:szCs w:val="24"/>
        </w:rPr>
        <w:t xml:space="preserve">Nuestro Dr. Pablo Viloria La Beatriz. </w:t>
      </w:r>
    </w:p>
    <w:p w:rsidR="00A91227" w:rsidRPr="00835A0C" w:rsidRDefault="00A91227" w:rsidP="00A91227">
      <w:pPr>
        <w:pStyle w:val="Prrafodelista"/>
        <w:spacing w:after="0" w:line="360" w:lineRule="auto"/>
        <w:rPr>
          <w:rFonts w:cs="Arial"/>
          <w:b/>
          <w:szCs w:val="24"/>
        </w:rPr>
      </w:pPr>
    </w:p>
    <w:p w:rsidR="00A91227" w:rsidRPr="00BA2E44" w:rsidRDefault="00A91227" w:rsidP="00BA2E44">
      <w:pPr>
        <w:pStyle w:val="Ttulo2"/>
      </w:pPr>
      <w:bookmarkStart w:id="11" w:name="_Toc213704269"/>
      <w:bookmarkStart w:id="12" w:name="_Toc138359802"/>
      <w:bookmarkStart w:id="13" w:name="_Toc182742884"/>
      <w:r w:rsidRPr="00BA2E44">
        <w:t>Naturaleza de la Comunidad u Organización:</w:t>
      </w:r>
      <w:bookmarkEnd w:id="11"/>
      <w:r w:rsidRPr="00BA2E44">
        <w:t xml:space="preserve"> </w:t>
      </w:r>
      <w:bookmarkEnd w:id="12"/>
      <w:bookmarkEnd w:id="13"/>
    </w:p>
    <w:p w:rsidR="00A91227" w:rsidRPr="00EA7994" w:rsidRDefault="00A91227" w:rsidP="00F4777F">
      <w:pPr>
        <w:spacing w:after="0" w:line="360" w:lineRule="auto"/>
        <w:ind w:firstLine="567"/>
        <w:rPr>
          <w:rFonts w:cs="Arial"/>
          <w:szCs w:val="24"/>
        </w:rPr>
      </w:pPr>
      <w:r w:rsidRPr="00EA7994">
        <w:rPr>
          <w:rFonts w:cs="Arial"/>
          <w:szCs w:val="24"/>
        </w:rPr>
        <w:t>Subsistema de Educación Universitaria</w:t>
      </w:r>
    </w:p>
    <w:p w:rsidR="00A91227" w:rsidRPr="00EA7994" w:rsidRDefault="00A91227" w:rsidP="00F4777F">
      <w:pPr>
        <w:spacing w:after="0" w:line="360" w:lineRule="auto"/>
        <w:ind w:firstLine="567"/>
        <w:rPr>
          <w:rFonts w:cs="Arial"/>
          <w:szCs w:val="24"/>
        </w:rPr>
      </w:pPr>
      <w:r w:rsidRPr="00EA7994">
        <w:rPr>
          <w:rFonts w:cs="Arial"/>
          <w:szCs w:val="24"/>
        </w:rPr>
        <w:t xml:space="preserve">Áreas de formación académicas: Electricidad, Construcción civil, Psicología Social, Informática, Turismo, Contaduría Pública y Administración. </w:t>
      </w:r>
    </w:p>
    <w:p w:rsidR="00A91227" w:rsidRPr="00835A0C" w:rsidRDefault="00A91227" w:rsidP="00A91227">
      <w:pPr>
        <w:pStyle w:val="Prrafodelista"/>
        <w:spacing w:after="0" w:line="360" w:lineRule="auto"/>
        <w:rPr>
          <w:rFonts w:cs="Arial"/>
          <w:b/>
          <w:szCs w:val="24"/>
        </w:rPr>
      </w:pPr>
    </w:p>
    <w:p w:rsidR="00BA2E44" w:rsidRDefault="00BA2E44" w:rsidP="00BA2E44">
      <w:pPr>
        <w:pStyle w:val="Ttulo2"/>
      </w:pPr>
      <w:bookmarkStart w:id="14" w:name="_Toc138359803"/>
      <w:bookmarkStart w:id="15" w:name="_Toc182742885"/>
    </w:p>
    <w:p w:rsidR="00A91227" w:rsidRPr="00FA4CE4" w:rsidRDefault="00A91227" w:rsidP="00BA2E44">
      <w:pPr>
        <w:pStyle w:val="Ttulo2"/>
      </w:pPr>
      <w:bookmarkStart w:id="16" w:name="_Toc213704270"/>
      <w:r w:rsidRPr="00FA4CE4">
        <w:lastRenderedPageBreak/>
        <w:t>Visión</w:t>
      </w:r>
      <w:bookmarkEnd w:id="14"/>
      <w:bookmarkEnd w:id="15"/>
      <w:bookmarkEnd w:id="16"/>
    </w:p>
    <w:p w:rsidR="00A91227" w:rsidRPr="00EA7994" w:rsidRDefault="00A91227" w:rsidP="00A91227">
      <w:pPr>
        <w:spacing w:after="0" w:line="360" w:lineRule="auto"/>
        <w:ind w:firstLine="708"/>
        <w:rPr>
          <w:rFonts w:cs="Arial"/>
          <w:szCs w:val="24"/>
        </w:rPr>
      </w:pPr>
      <w:r w:rsidRPr="00EA7994">
        <w:rPr>
          <w:rFonts w:cs="Arial"/>
          <w:szCs w:val="24"/>
        </w:rPr>
        <w:t xml:space="preserve">La Universidad Politécnica Territorial del Estado Trujillo “Mario Briceño Iragorry” tiene como fin, formar talento humano con un alto sentido de compromiso social orientado a la soberanía y seguridad tecnológica en el área de informática. </w:t>
      </w:r>
    </w:p>
    <w:p w:rsidR="00A91227" w:rsidRPr="00835A0C" w:rsidRDefault="00A91227" w:rsidP="00A91227">
      <w:pPr>
        <w:pStyle w:val="Prrafodelista"/>
        <w:spacing w:after="0" w:line="360" w:lineRule="auto"/>
        <w:rPr>
          <w:rFonts w:cs="Arial"/>
          <w:b/>
          <w:szCs w:val="24"/>
        </w:rPr>
      </w:pPr>
    </w:p>
    <w:p w:rsidR="00A91227" w:rsidRPr="00FA4CE4" w:rsidRDefault="00A91227" w:rsidP="00BA2E44">
      <w:pPr>
        <w:pStyle w:val="Ttulo2"/>
      </w:pPr>
      <w:bookmarkStart w:id="17" w:name="_Toc138359804"/>
      <w:bookmarkStart w:id="18" w:name="_Toc182742886"/>
      <w:bookmarkStart w:id="19" w:name="_Toc213704271"/>
      <w:r w:rsidRPr="00FA4CE4">
        <w:t>Misión</w:t>
      </w:r>
      <w:bookmarkEnd w:id="17"/>
      <w:bookmarkEnd w:id="18"/>
      <w:bookmarkEnd w:id="19"/>
    </w:p>
    <w:p w:rsidR="00A91227" w:rsidRPr="00EA7994" w:rsidRDefault="00A91227" w:rsidP="00A91227">
      <w:pPr>
        <w:spacing w:after="0" w:line="360" w:lineRule="auto"/>
        <w:ind w:firstLine="708"/>
        <w:rPr>
          <w:rFonts w:cs="Arial"/>
          <w:szCs w:val="24"/>
        </w:rPr>
      </w:pPr>
      <w:r w:rsidRPr="00EA7994">
        <w:rPr>
          <w:rFonts w:cs="Arial"/>
          <w:szCs w:val="24"/>
        </w:rPr>
        <w:t>La Universidad Politécnica Territorial del Estado Trujillo “Mario Briceño Iragorry” tiene como propósito capacitar a los estudiantes del programa de formación informática, para el desarrollo de software, programación y redes, que permitan la participación, organización colectiva y formación técnica en el uso y soporte en las áreas requeridas por las tecnologías de información y comunicación.</w:t>
      </w:r>
    </w:p>
    <w:p w:rsidR="00A91227" w:rsidRDefault="00A91227" w:rsidP="00A91227">
      <w:pPr>
        <w:pStyle w:val="Prrafodelista"/>
        <w:spacing w:after="0" w:line="360" w:lineRule="auto"/>
        <w:rPr>
          <w:rFonts w:cs="Arial"/>
          <w:b/>
          <w:szCs w:val="24"/>
        </w:rPr>
      </w:pPr>
    </w:p>
    <w:bookmarkStart w:id="20" w:name="_Toc138359805"/>
    <w:bookmarkStart w:id="21" w:name="_Toc182742887"/>
    <w:bookmarkStart w:id="22" w:name="_Toc213704272"/>
    <w:p w:rsidR="008C1D81" w:rsidRPr="001746C9" w:rsidRDefault="00C90C31" w:rsidP="001746C9">
      <w:pPr>
        <w:pStyle w:val="Ttulo2"/>
      </w:pPr>
      <w:r>
        <w:rPr>
          <w:noProof/>
          <w:sz w:val="22"/>
          <w:lang w:val="en-US"/>
        </w:rPr>
        <mc:AlternateContent>
          <mc:Choice Requires="wps">
            <w:drawing>
              <wp:anchor distT="0" distB="0" distL="114300" distR="114300" simplePos="0" relativeHeight="251762688" behindDoc="0" locked="0" layoutInCell="1" allowOverlap="1" wp14:anchorId="1AC44CDF" wp14:editId="77C5CAD2">
                <wp:simplePos x="0" y="0"/>
                <wp:positionH relativeFrom="column">
                  <wp:posOffset>3585845</wp:posOffset>
                </wp:positionH>
                <wp:positionV relativeFrom="paragraph">
                  <wp:posOffset>4325369</wp:posOffset>
                </wp:positionV>
                <wp:extent cx="914400" cy="491706"/>
                <wp:effectExtent l="0" t="0" r="24130" b="22860"/>
                <wp:wrapNone/>
                <wp:docPr id="1143" name="Cuadro de texto 1143"/>
                <wp:cNvGraphicFramePr/>
                <a:graphic xmlns:a="http://schemas.openxmlformats.org/drawingml/2006/main">
                  <a:graphicData uri="http://schemas.microsoft.com/office/word/2010/wordprocessingShape">
                    <wps:wsp>
                      <wps:cNvSpPr txBox="1"/>
                      <wps:spPr>
                        <a:xfrm>
                          <a:off x="0" y="0"/>
                          <a:ext cx="914400" cy="491706"/>
                        </a:xfrm>
                        <a:prstGeom prst="rect">
                          <a:avLst/>
                        </a:prstGeom>
                        <a:solidFill>
                          <a:schemeClr val="lt1"/>
                        </a:solidFill>
                        <a:ln w="6350">
                          <a:solidFill>
                            <a:schemeClr val="bg1"/>
                          </a:solidFill>
                        </a:ln>
                      </wps:spPr>
                      <wps:txbx>
                        <w:txbxContent>
                          <w:p w:rsidR="007E2721" w:rsidRPr="00C90C31" w:rsidRDefault="007E2721">
                            <w:pPr>
                              <w:rPr>
                                <w:b/>
                                <w:sz w:val="22"/>
                              </w:rPr>
                            </w:pPr>
                            <w:r w:rsidRPr="00C90C31">
                              <w:rPr>
                                <w:b/>
                                <w:sz w:val="22"/>
                              </w:rPr>
                              <w:t>Fuente: (Google Maps 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C44CDF" id="_x0000_t202" coordsize="21600,21600" o:spt="202" path="m,l,21600r21600,l21600,xe">
                <v:stroke joinstyle="miter"/>
                <v:path gradientshapeok="t" o:connecttype="rect"/>
              </v:shapetype>
              <v:shape id="Cuadro de texto 1143" o:spid="_x0000_s1026" type="#_x0000_t202" style="position:absolute;left:0;text-align:left;margin-left:282.35pt;margin-top:340.6pt;width:1in;height:38.7pt;z-index:2517626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" fillcolor="white [3201]" strokecolor="white [3212]" strokeweight=".5pt">
                <v:textbox>
                  <w:txbxContent>
                    <w:p w:rsidR="007E2721" w:rsidRPr="00C90C31" w:rsidRDefault="007E2721">
                      <w:pPr>
                        <w:rPr>
                          <w:b/>
                          <w:sz w:val="22"/>
                        </w:rPr>
                      </w:pPr>
                      <w:r w:rsidRPr="00C90C31">
                        <w:rPr>
                          <w:b/>
                          <w:sz w:val="22"/>
                        </w:rPr>
                        <w:t>Fuente: (Google Maps 2025)</w:t>
                      </w:r>
                    </w:p>
                  </w:txbxContent>
                </v:textbox>
              </v:shape>
            </w:pict>
          </mc:Fallback>
        </mc:AlternateContent>
      </w:r>
      <w:r w:rsidR="001746C9" w:rsidRPr="001746C9">
        <w:rPr>
          <w:noProof/>
          <w:sz w:val="22"/>
          <w:lang w:val="en-US"/>
        </w:rPr>
        <mc:AlternateContent>
          <mc:Choice Requires="wps">
            <w:drawing>
              <wp:anchor distT="0" distB="0" distL="114300" distR="114300" simplePos="0" relativeHeight="251760640" behindDoc="0" locked="0" layoutInCell="1" allowOverlap="1" wp14:anchorId="7A02C2E3" wp14:editId="56FB6E2F">
                <wp:simplePos x="0" y="0"/>
                <wp:positionH relativeFrom="column">
                  <wp:posOffset>58420</wp:posOffset>
                </wp:positionH>
                <wp:positionV relativeFrom="paragraph">
                  <wp:posOffset>4385717</wp:posOffset>
                </wp:positionV>
                <wp:extent cx="5386705" cy="457200"/>
                <wp:effectExtent l="0" t="0" r="4445" b="0"/>
                <wp:wrapSquare wrapText="bothSides"/>
                <wp:docPr id="1141" name="Cuadro de texto 1141"/>
                <wp:cNvGraphicFramePr/>
                <a:graphic xmlns:a="http://schemas.openxmlformats.org/drawingml/2006/main">
                  <a:graphicData uri="http://schemas.microsoft.com/office/word/2010/wordprocessingShape">
                    <wps:wsp>
                      <wps:cNvSpPr txBox="1"/>
                      <wps:spPr>
                        <a:xfrm>
                          <a:off x="0" y="0"/>
                          <a:ext cx="5386705" cy="457200"/>
                        </a:xfrm>
                        <a:prstGeom prst="rect">
                          <a:avLst/>
                        </a:prstGeom>
                        <a:solidFill>
                          <a:prstClr val="white"/>
                        </a:solidFill>
                        <a:ln>
                          <a:noFill/>
                        </a:ln>
                      </wps:spPr>
                      <wps:txbx>
                        <w:txbxContent>
                          <w:p w:rsidR="007E2721" w:rsidRPr="001746C9" w:rsidRDefault="007E2721" w:rsidP="008C1D81">
                            <w:pPr>
                              <w:pStyle w:val="Descripcin"/>
                              <w:rPr>
                                <w:b/>
                                <w:noProof/>
                                <w:color w:val="auto"/>
                                <w:sz w:val="22"/>
                              </w:rPr>
                            </w:pPr>
                            <w:bookmarkStart w:id="23" w:name="_Toc213708345"/>
                            <w:r w:rsidRPr="00C90C31">
                              <w:rPr>
                                <w:b/>
                                <w:i w:val="0"/>
                                <w:color w:val="auto"/>
                                <w:sz w:val="22"/>
                              </w:rPr>
                              <w:t xml:space="preserve">Figura N° </w:t>
                            </w:r>
                            <w:r w:rsidRPr="00C90C31">
                              <w:rPr>
                                <w:b/>
                                <w:i w:val="0"/>
                                <w:color w:val="auto"/>
                                <w:sz w:val="22"/>
                              </w:rPr>
                              <w:fldChar w:fldCharType="begin"/>
                            </w:r>
                            <w:r w:rsidRPr="00C90C31">
                              <w:rPr>
                                <w:b/>
                                <w:i w:val="0"/>
                                <w:color w:val="auto"/>
                                <w:sz w:val="22"/>
                              </w:rPr>
                              <w:instrText xml:space="preserve"> SEQ Figura_N° \* ARABIC </w:instrText>
                            </w:r>
                            <w:r w:rsidRPr="00C90C31">
                              <w:rPr>
                                <w:b/>
                                <w:i w:val="0"/>
                                <w:color w:val="auto"/>
                                <w:sz w:val="22"/>
                              </w:rPr>
                              <w:fldChar w:fldCharType="separate"/>
                            </w:r>
                            <w:r w:rsidRPr="00C90C31">
                              <w:rPr>
                                <w:b/>
                                <w:i w:val="0"/>
                                <w:noProof/>
                                <w:color w:val="auto"/>
                                <w:sz w:val="22"/>
                              </w:rPr>
                              <w:t>1</w:t>
                            </w:r>
                            <w:r w:rsidRPr="00C90C31">
                              <w:rPr>
                                <w:b/>
                                <w:i w:val="0"/>
                                <w:color w:val="auto"/>
                                <w:sz w:val="22"/>
                              </w:rPr>
                              <w:fldChar w:fldCharType="end"/>
                            </w:r>
                            <w:r w:rsidRPr="001746C9">
                              <w:rPr>
                                <w:b/>
                                <w:color w:val="auto"/>
                                <w:sz w:val="22"/>
                              </w:rPr>
                              <w:t xml:space="preserve">   </w:t>
                            </w:r>
                            <w:r w:rsidRPr="00C90C31">
                              <w:rPr>
                                <w:b/>
                                <w:color w:val="FFFFFF" w:themeColor="background1"/>
                                <w:sz w:val="22"/>
                              </w:rPr>
                              <w:t>Localizacion Geográfica</w:t>
                            </w:r>
                            <w:bookmarkEnd w:id="23"/>
                            <w:r w:rsidRPr="00C90C31">
                              <w:rPr>
                                <w:b/>
                                <w:color w:val="FFFFFF" w:themeColor="background1"/>
                                <w:sz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2C2E3" id="Cuadro de texto 1141" o:spid="_x0000_s1027" type="#_x0000_t202" style="position:absolute;left:0;text-align:left;margin-left:4.6pt;margin-top:345.35pt;width:424.15pt;height:36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" stroked="f">
                <v:textbox inset="0,0,0,0">
                  <w:txbxContent>
                    <w:p w:rsidR="007E2721" w:rsidRPr="001746C9" w:rsidRDefault="007E2721" w:rsidP="008C1D81">
                      <w:pPr>
                        <w:pStyle w:val="Descripcin"/>
                        <w:rPr>
                          <w:b/>
                          <w:noProof/>
                          <w:color w:val="auto"/>
                          <w:sz w:val="22"/>
                        </w:rPr>
                      </w:pPr>
                      <w:bookmarkStart w:id="23" w:name="_Toc213708345"/>
                      <w:r w:rsidRPr="00C90C31">
                        <w:rPr>
                          <w:b/>
                          <w:i w:val="0"/>
                          <w:color w:val="auto"/>
                          <w:sz w:val="22"/>
                        </w:rPr>
                        <w:t xml:space="preserve">Figura N° </w:t>
                      </w:r>
                      <w:r w:rsidRPr="00C90C31">
                        <w:rPr>
                          <w:b/>
                          <w:i w:val="0"/>
                          <w:color w:val="auto"/>
                          <w:sz w:val="22"/>
                        </w:rPr>
                        <w:fldChar w:fldCharType="begin"/>
                      </w:r>
                      <w:r w:rsidRPr="00C90C31">
                        <w:rPr>
                          <w:b/>
                          <w:i w:val="0"/>
                          <w:color w:val="auto"/>
                          <w:sz w:val="22"/>
                        </w:rPr>
                        <w:instrText xml:space="preserve"> SEQ Figura_N° \* ARABIC </w:instrText>
                      </w:r>
                      <w:r w:rsidRPr="00C90C31">
                        <w:rPr>
                          <w:b/>
                          <w:i w:val="0"/>
                          <w:color w:val="auto"/>
                          <w:sz w:val="22"/>
                        </w:rPr>
                        <w:fldChar w:fldCharType="separate"/>
                      </w:r>
                      <w:r w:rsidRPr="00C90C31">
                        <w:rPr>
                          <w:b/>
                          <w:i w:val="0"/>
                          <w:noProof/>
                          <w:color w:val="auto"/>
                          <w:sz w:val="22"/>
                        </w:rPr>
                        <w:t>1</w:t>
                      </w:r>
                      <w:r w:rsidRPr="00C90C31">
                        <w:rPr>
                          <w:b/>
                          <w:i w:val="0"/>
                          <w:color w:val="auto"/>
                          <w:sz w:val="22"/>
                        </w:rPr>
                        <w:fldChar w:fldCharType="end"/>
                      </w:r>
                      <w:r w:rsidRPr="001746C9">
                        <w:rPr>
                          <w:b/>
                          <w:color w:val="auto"/>
                          <w:sz w:val="22"/>
                        </w:rPr>
                        <w:t xml:space="preserve">   </w:t>
                      </w:r>
                      <w:r w:rsidRPr="00C90C31">
                        <w:rPr>
                          <w:b/>
                          <w:color w:val="FFFFFF" w:themeColor="background1"/>
                          <w:sz w:val="22"/>
                        </w:rPr>
                        <w:t>Localizacion Geográfica</w:t>
                      </w:r>
                      <w:bookmarkEnd w:id="23"/>
                      <w:r w:rsidRPr="00C90C31">
                        <w:rPr>
                          <w:b/>
                          <w:color w:val="FFFFFF" w:themeColor="background1"/>
                          <w:sz w:val="22"/>
                        </w:rPr>
                        <w:t xml:space="preserve">                                                          </w:t>
                      </w:r>
                    </w:p>
                  </w:txbxContent>
                </v:textbox>
                <w10:wrap type="square"/>
              </v:shape>
            </w:pict>
          </mc:Fallback>
        </mc:AlternateContent>
      </w:r>
      <w:r w:rsidR="00A91227" w:rsidRPr="00FA4CE4">
        <w:t>Localización Geográfica:</w:t>
      </w:r>
      <w:bookmarkEnd w:id="20"/>
      <w:bookmarkEnd w:id="21"/>
      <w:bookmarkEnd w:id="22"/>
      <w:r w:rsidR="008C1D81" w:rsidRPr="001746C9">
        <w:rPr>
          <w:noProof/>
          <w:sz w:val="22"/>
          <w:lang w:val="en-US"/>
        </w:rPr>
        <w:drawing>
          <wp:anchor distT="0" distB="0" distL="114300" distR="114300" simplePos="0" relativeHeight="251758592" behindDoc="0" locked="0" layoutInCell="1" allowOverlap="1" wp14:anchorId="06BED453" wp14:editId="61E4200F">
            <wp:simplePos x="0" y="0"/>
            <wp:positionH relativeFrom="margin">
              <wp:posOffset>9525</wp:posOffset>
            </wp:positionH>
            <wp:positionV relativeFrom="margin">
              <wp:posOffset>3455958</wp:posOffset>
            </wp:positionV>
            <wp:extent cx="5438775" cy="402653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 MAPS.png"/>
                    <pic:cNvPicPr/>
                  </pic:nvPicPr>
                  <pic:blipFill rotWithShape="1">
                    <a:blip r:embed="rId11">
                      <a:extLst>
                        <a:ext uri="{28A0092B-C50C-407E-A947-70E740481C1C}">
                          <a14:useLocalDpi xmlns:a14="http://schemas.microsoft.com/office/drawing/2010/main" val="0"/>
                        </a:ext>
                      </a:extLst>
                    </a:blip>
                    <a:srcRect r="47047" b="41311"/>
                    <a:stretch/>
                  </pic:blipFill>
                  <pic:spPr bwMode="auto">
                    <a:xfrm>
                      <a:off x="0" y="0"/>
                      <a:ext cx="5438775" cy="4026535"/>
                    </a:xfrm>
                    <a:prstGeom prst="rect">
                      <a:avLst/>
                    </a:prstGeom>
                    <a:ln>
                      <a:noFill/>
                    </a:ln>
                    <a:extLst>
                      <a:ext uri="{53640926-AAD7-44D8-BBD7-CCE9431645EC}">
                        <a14:shadowObscured xmlns:a14="http://schemas.microsoft.com/office/drawing/2010/main"/>
                      </a:ext>
                    </a:extLst>
                  </pic:spPr>
                </pic:pic>
              </a:graphicData>
            </a:graphic>
          </wp:anchor>
        </w:drawing>
      </w:r>
      <w:bookmarkStart w:id="24" w:name="_Toc138359806"/>
      <w:bookmarkStart w:id="25" w:name="_Toc182742888"/>
    </w:p>
    <w:p w:rsidR="001746C9" w:rsidRDefault="001746C9" w:rsidP="008C1D81">
      <w:pPr>
        <w:rPr>
          <w:b/>
        </w:rPr>
      </w:pPr>
    </w:p>
    <w:p w:rsidR="00A91227" w:rsidRPr="008C1D81" w:rsidRDefault="00A91227" w:rsidP="008C1D81">
      <w:pPr>
        <w:rPr>
          <w:b/>
        </w:rPr>
      </w:pPr>
      <w:r w:rsidRPr="008C1D81">
        <w:rPr>
          <w:b/>
        </w:rPr>
        <w:lastRenderedPageBreak/>
        <w:t>La universidad Politécnica Territorial Del Estado Trujillo “Mario Briceño Iragorry” se encuentra ubicada en el:</w:t>
      </w:r>
    </w:p>
    <w:p w:rsidR="00A91227" w:rsidRPr="00835A0C" w:rsidRDefault="00A91227" w:rsidP="00BA2E44">
      <w:pPr>
        <w:pStyle w:val="Ttulo2"/>
      </w:pPr>
      <w:bookmarkStart w:id="26" w:name="_Toc213704273"/>
      <w:r w:rsidRPr="00835A0C">
        <w:t>Estado:</w:t>
      </w:r>
      <w:bookmarkEnd w:id="24"/>
      <w:bookmarkEnd w:id="25"/>
      <w:bookmarkEnd w:id="26"/>
    </w:p>
    <w:p w:rsidR="00A91227" w:rsidRPr="00835A0C" w:rsidRDefault="00A91227" w:rsidP="00F4777F">
      <w:pPr>
        <w:spacing w:after="0" w:line="360" w:lineRule="auto"/>
        <w:ind w:firstLine="567"/>
        <w:rPr>
          <w:rFonts w:cs="Arial"/>
          <w:szCs w:val="24"/>
        </w:rPr>
      </w:pPr>
      <w:r w:rsidRPr="00835A0C">
        <w:rPr>
          <w:rFonts w:cs="Arial"/>
          <w:szCs w:val="24"/>
        </w:rPr>
        <w:t>Trujillo</w:t>
      </w:r>
    </w:p>
    <w:p w:rsidR="00A91227" w:rsidRPr="00835A0C" w:rsidRDefault="00A91227" w:rsidP="00BA2E44">
      <w:pPr>
        <w:pStyle w:val="Ttulo2"/>
      </w:pPr>
      <w:bookmarkStart w:id="27" w:name="_Toc138359807"/>
      <w:bookmarkStart w:id="28" w:name="_Toc182742889"/>
      <w:bookmarkStart w:id="29" w:name="_Toc213704274"/>
      <w:r w:rsidRPr="00835A0C">
        <w:t>Municipio:</w:t>
      </w:r>
      <w:bookmarkEnd w:id="27"/>
      <w:bookmarkEnd w:id="28"/>
      <w:bookmarkEnd w:id="29"/>
    </w:p>
    <w:p w:rsidR="00A91227" w:rsidRPr="00835A0C" w:rsidRDefault="00A91227" w:rsidP="00F4777F">
      <w:pPr>
        <w:spacing w:after="0" w:line="360" w:lineRule="auto"/>
        <w:ind w:firstLine="567"/>
        <w:rPr>
          <w:rFonts w:cs="Arial"/>
          <w:szCs w:val="24"/>
        </w:rPr>
      </w:pPr>
      <w:r w:rsidRPr="00835A0C">
        <w:rPr>
          <w:rFonts w:cs="Arial"/>
          <w:szCs w:val="24"/>
        </w:rPr>
        <w:t>Valera</w:t>
      </w:r>
    </w:p>
    <w:p w:rsidR="00A91227" w:rsidRPr="00835A0C" w:rsidRDefault="00A91227" w:rsidP="00BA2E44">
      <w:pPr>
        <w:pStyle w:val="Ttulo2"/>
      </w:pPr>
      <w:bookmarkStart w:id="30" w:name="_Toc138359808"/>
      <w:bookmarkStart w:id="31" w:name="_Toc182742890"/>
      <w:bookmarkStart w:id="32" w:name="_Toc213704275"/>
      <w:r w:rsidRPr="00835A0C">
        <w:t>Parroquia:</w:t>
      </w:r>
      <w:bookmarkEnd w:id="30"/>
      <w:bookmarkEnd w:id="31"/>
      <w:bookmarkEnd w:id="32"/>
    </w:p>
    <w:p w:rsidR="00A91227" w:rsidRPr="00835A0C" w:rsidRDefault="00A91227" w:rsidP="00F4777F">
      <w:pPr>
        <w:spacing w:after="0" w:line="360" w:lineRule="auto"/>
        <w:ind w:firstLine="567"/>
        <w:rPr>
          <w:rFonts w:cs="Arial"/>
          <w:szCs w:val="24"/>
        </w:rPr>
      </w:pPr>
      <w:r w:rsidRPr="00835A0C">
        <w:rPr>
          <w:rFonts w:cs="Arial"/>
          <w:szCs w:val="24"/>
        </w:rPr>
        <w:t>La Beatriz</w:t>
      </w:r>
    </w:p>
    <w:p w:rsidR="00A91227" w:rsidRPr="00835A0C" w:rsidRDefault="00A91227" w:rsidP="00BA2E44">
      <w:pPr>
        <w:pStyle w:val="Ttulo2"/>
      </w:pPr>
      <w:bookmarkStart w:id="33" w:name="_Toc138359809"/>
      <w:bookmarkStart w:id="34" w:name="_Toc182742891"/>
      <w:bookmarkStart w:id="35" w:name="_Toc213704276"/>
      <w:r w:rsidRPr="00835A0C">
        <w:t>Dirección:</w:t>
      </w:r>
      <w:bookmarkEnd w:id="33"/>
      <w:bookmarkEnd w:id="34"/>
      <w:bookmarkEnd w:id="35"/>
    </w:p>
    <w:p w:rsidR="00A91227" w:rsidRDefault="00A91227" w:rsidP="00F4777F">
      <w:pPr>
        <w:spacing w:after="0" w:line="360" w:lineRule="auto"/>
        <w:ind w:firstLine="567"/>
        <w:rPr>
          <w:rFonts w:cs="Arial"/>
          <w:szCs w:val="24"/>
        </w:rPr>
      </w:pPr>
      <w:r w:rsidRPr="00835A0C">
        <w:rPr>
          <w:rFonts w:cs="Arial"/>
          <w:szCs w:val="24"/>
        </w:rPr>
        <w:t>En el sector IV de la Urbanización La Beatriz.</w:t>
      </w:r>
    </w:p>
    <w:p w:rsidR="00A91227" w:rsidRDefault="00A91227" w:rsidP="00BA2E44">
      <w:pPr>
        <w:pStyle w:val="Ttulo2"/>
      </w:pPr>
      <w:bookmarkStart w:id="36" w:name="_Toc213704277"/>
      <w:r>
        <w:t>Rif:</w:t>
      </w:r>
      <w:bookmarkEnd w:id="36"/>
    </w:p>
    <w:p w:rsidR="00A91227" w:rsidRDefault="00A91227" w:rsidP="000C6A30">
      <w:pPr>
        <w:ind w:firstLine="567"/>
      </w:pPr>
      <w:r>
        <w:tab/>
        <w:t>G-20005902-8</w:t>
      </w:r>
    </w:p>
    <w:p w:rsidR="007D53D1" w:rsidRPr="00A91227" w:rsidRDefault="007D53D1" w:rsidP="000C6A30">
      <w:pPr>
        <w:ind w:firstLine="567"/>
      </w:pPr>
    </w:p>
    <w:p w:rsidR="00A91227" w:rsidRPr="00FA4CE4" w:rsidRDefault="007D53D1" w:rsidP="00BA2E44">
      <w:pPr>
        <w:pStyle w:val="Ttulo2"/>
      </w:pPr>
      <w:bookmarkStart w:id="37" w:name="_Toc213704278"/>
      <w:r>
        <w:t>Reseña Histórica</w:t>
      </w:r>
      <w:bookmarkEnd w:id="37"/>
    </w:p>
    <w:p w:rsidR="00A91227" w:rsidRPr="00835A0C" w:rsidRDefault="00A91227" w:rsidP="000C6A30">
      <w:pPr>
        <w:spacing w:after="0" w:line="360" w:lineRule="auto"/>
        <w:ind w:firstLine="567"/>
        <w:rPr>
          <w:rFonts w:cs="Arial"/>
          <w:szCs w:val="24"/>
        </w:rPr>
      </w:pPr>
      <w:r w:rsidRPr="00835A0C">
        <w:rPr>
          <w:rFonts w:cs="Arial"/>
          <w:szCs w:val="24"/>
        </w:rPr>
        <w:t xml:space="preserve">Las Universidades Territoriales se conciben como instituciones vinculadas a la vocación y necesidades productivas, sociales y culturales de núcleos determinados en los Estados, ciudades, municipios y parroquias, destinadas a democratizar el acceso a la educación superior y dinamizar el desarrollo endógeno. Sus programas de formación abarcan diversos campos de conocimiento, estructurando una oferta académica flexible, capaz de ajustarse a las variaciones en las demandas de formación. </w:t>
      </w:r>
    </w:p>
    <w:p w:rsidR="00A91227" w:rsidRPr="00835A0C" w:rsidRDefault="00A91227" w:rsidP="000C6A30">
      <w:pPr>
        <w:spacing w:after="0" w:line="360" w:lineRule="auto"/>
        <w:ind w:firstLine="567"/>
        <w:rPr>
          <w:rFonts w:cs="Arial"/>
          <w:szCs w:val="24"/>
        </w:rPr>
      </w:pPr>
      <w:r w:rsidRPr="00835A0C">
        <w:rPr>
          <w:rFonts w:cs="Arial"/>
          <w:szCs w:val="24"/>
        </w:rPr>
        <w:t xml:space="preserve">Cabe destacar, que estas universidades cuentan con núcleos físicos, laboratorios y equipamiento que garanticen un alto nivel en su calidad educativa y en el desarrollo de la investigación, el cual, permite recibir estudiantes de la localidad o región de ubicación, constituyendo un soporte institucional para la municipalización universitaria. </w:t>
      </w:r>
    </w:p>
    <w:p w:rsidR="00A91227" w:rsidRPr="00835A0C" w:rsidRDefault="00A91227" w:rsidP="000C6A30">
      <w:pPr>
        <w:spacing w:after="0" w:line="360" w:lineRule="auto"/>
        <w:ind w:firstLine="567"/>
        <w:rPr>
          <w:rFonts w:cs="Arial"/>
          <w:szCs w:val="24"/>
        </w:rPr>
      </w:pPr>
      <w:r w:rsidRPr="00835A0C">
        <w:rPr>
          <w:rFonts w:cs="Arial"/>
          <w:szCs w:val="24"/>
        </w:rPr>
        <w:t xml:space="preserve">Es por ello, que las edificaciones que actualmente conforman la Sede La Beatriz, Extensión Valera, fueron construidas en un terreno cedido en comodato al IUTET por el Instituto Nacional de la Vivienda (INAVI), con la finalidad de desarrollar allí su sede definitiva. Este comodato se da bajo resolución 051-011 de fecha 18 de octubre de 1979; al director de ese entonces, José David Silva. Del anteproyecto </w:t>
      </w:r>
      <w:r w:rsidRPr="00835A0C">
        <w:rPr>
          <w:rFonts w:cs="Arial"/>
          <w:szCs w:val="24"/>
        </w:rPr>
        <w:lastRenderedPageBreak/>
        <w:t xml:space="preserve">existente para la consolidación de la sede definitiva del IUTET solo se han construido 2 edificios: el edificio B y C, contando ambos con un área similar de 2.443,59 metros cuadrados. </w:t>
      </w:r>
    </w:p>
    <w:p w:rsidR="00A91227" w:rsidRPr="00835A0C" w:rsidRDefault="00A91227" w:rsidP="000C6A30">
      <w:pPr>
        <w:spacing w:after="0" w:line="360" w:lineRule="auto"/>
        <w:ind w:firstLine="567"/>
        <w:rPr>
          <w:rFonts w:cs="Arial"/>
          <w:szCs w:val="24"/>
        </w:rPr>
      </w:pPr>
      <w:r w:rsidRPr="00835A0C">
        <w:rPr>
          <w:rFonts w:cs="Arial"/>
          <w:szCs w:val="24"/>
        </w:rPr>
        <w:t>El edificio C primero en construirse, fue ocupado por los estudiantes de Mantenimiento de Equipos Eléctricos y Banca y Finanzas. El edificio B destinado para los que cursan estudios de Construcción Civil ocupado en el año 2003, siendo para ese entonces Jefe de Departamento la Prof. Fanny Martínez. En el año 2009, comienza la fase del proceso de transformación del IUTET hacia la Universidad Politécnica en la cual se abren las puertas de esta sede para los estudiantes de los PNF de Construcciones Civiles, Administración y Electricidad; tanto para aquellos que recién comienzan como para nuestros egresados.</w:t>
      </w:r>
    </w:p>
    <w:p w:rsidR="00A91227" w:rsidRPr="00835A0C" w:rsidRDefault="00A91227" w:rsidP="000C6A30">
      <w:pPr>
        <w:spacing w:after="0" w:line="360" w:lineRule="auto"/>
        <w:ind w:firstLine="567"/>
        <w:rPr>
          <w:rFonts w:cs="Arial"/>
          <w:szCs w:val="24"/>
        </w:rPr>
      </w:pPr>
      <w:r w:rsidRPr="00835A0C">
        <w:rPr>
          <w:rFonts w:cs="Arial"/>
          <w:szCs w:val="24"/>
        </w:rPr>
        <w:t>Cabe señalar, que la UPTTMBI presentó una transformación al iniciarse en los programas nacionales de formación, el cual plantean la creación de una plataforma de conocimientos pertinentes a las necesidades sociales y a la singularidad de cada territorio, interactuando con el entorno y colaboración comunitaria. De ahí, se han creado los proyectos socio tecnológicos e integradores, núcleo central de formación de los PNF, con nexo principal de todos los actores educativos (Docentes, Participantes, Comunidad, Universidad).</w:t>
      </w:r>
    </w:p>
    <w:p w:rsidR="00A91227" w:rsidRPr="00835A0C" w:rsidRDefault="00A91227" w:rsidP="000C6A30">
      <w:pPr>
        <w:spacing w:after="0" w:line="360" w:lineRule="auto"/>
        <w:ind w:firstLine="567"/>
        <w:rPr>
          <w:rFonts w:cs="Arial"/>
          <w:szCs w:val="24"/>
        </w:rPr>
      </w:pPr>
      <w:r w:rsidRPr="00835A0C">
        <w:rPr>
          <w:rFonts w:cs="Arial"/>
          <w:szCs w:val="24"/>
        </w:rPr>
        <w:t>Al respecto, el programa nacional de formación informática fue creado mediante la resolución N. 3147 publicada en Gaceta Oficial N. 39032 del 7 de octubre de 2008, el cual, señala que el egresado del PNFI, Técnico Superior Universitario o Ingeniero en Informática debe ser un profesional integral, humanista y comprometido socialmente, operativamente capaz de producir soluciones informáticas para mejorar la calidad de vida de los usuarios.</w:t>
      </w:r>
    </w:p>
    <w:p w:rsidR="00A91227" w:rsidRDefault="00A91227" w:rsidP="000C6A30">
      <w:pPr>
        <w:spacing w:after="0" w:line="360" w:lineRule="auto"/>
        <w:ind w:firstLine="567"/>
        <w:rPr>
          <w:rFonts w:cs="Arial"/>
          <w:szCs w:val="24"/>
        </w:rPr>
      </w:pPr>
      <w:r w:rsidRPr="00835A0C">
        <w:rPr>
          <w:rFonts w:cs="Arial"/>
          <w:szCs w:val="24"/>
        </w:rPr>
        <w:t xml:space="preserve">Finalmente, toda esta transformación hacia los Programas Nacional de Formación, implica, los cambios curriculares en la estructura académica, la relación con la sociedad y los modelos de gestión. El cual, están diseñados para otorgar el título de TSU en dos años y de Licenciatura o Ingeniería en cuatro años, logrando que los estudiantes estén en contacto con la practica en las comunidades y la industria desde el primer trayecto de sus estudios, compenetrándose con las organizaciones del Poder popular, el desarrollo tecnológico al servicio de la Nación </w:t>
      </w:r>
      <w:r w:rsidRPr="00835A0C">
        <w:rPr>
          <w:rFonts w:cs="Arial"/>
          <w:szCs w:val="24"/>
        </w:rPr>
        <w:lastRenderedPageBreak/>
        <w:t>y los problemas de la producción de Bienes y Servicios, en la perspectiva del Proyecto Nacional Simón Bolívar.</w:t>
      </w:r>
    </w:p>
    <w:p w:rsidR="00A91227" w:rsidRDefault="00A91227" w:rsidP="00A91227">
      <w:pPr>
        <w:spacing w:after="0" w:line="360" w:lineRule="auto"/>
        <w:ind w:firstLine="360"/>
        <w:rPr>
          <w:rFonts w:cs="Arial"/>
          <w:szCs w:val="24"/>
        </w:rPr>
      </w:pPr>
    </w:p>
    <w:p w:rsidR="00A91227" w:rsidRDefault="00A91227" w:rsidP="00BA2E44">
      <w:pPr>
        <w:pStyle w:val="Ttulo2"/>
      </w:pPr>
      <w:bookmarkStart w:id="38" w:name="_Toc213704279"/>
      <w:r>
        <w:t>Filosofía de la Comunidad:</w:t>
      </w:r>
      <w:bookmarkEnd w:id="38"/>
    </w:p>
    <w:p w:rsidR="00A91227" w:rsidRDefault="00A91227" w:rsidP="000C6A30">
      <w:pPr>
        <w:spacing w:after="0" w:line="360" w:lineRule="auto"/>
        <w:ind w:firstLine="567"/>
        <w:jc w:val="left"/>
        <w:rPr>
          <w:rFonts w:cs="Arial"/>
          <w:szCs w:val="24"/>
        </w:rPr>
      </w:pPr>
      <w:r w:rsidRPr="007A1FDE">
        <w:rPr>
          <w:rFonts w:cs="Arial"/>
          <w:szCs w:val="24"/>
        </w:rPr>
        <w:t>La Universidad Politécnica Territorial del Estado Trujillo "Mario Briceño Iragorry", se transforma el 02 de mayo del año 2014 en atención, dentro del marco del Programa Alma Mater impulsado por el eterno comandante Hugo Chávez Frías quien transforma el "Instituto Universitario de Tecnología del</w:t>
      </w:r>
    </w:p>
    <w:p w:rsidR="00527A1C" w:rsidRPr="007A1FDE" w:rsidRDefault="00527A1C" w:rsidP="00A91227">
      <w:pPr>
        <w:spacing w:after="0" w:line="360" w:lineRule="auto"/>
        <w:ind w:firstLine="360"/>
        <w:jc w:val="left"/>
        <w:rPr>
          <w:rFonts w:cs="Arial"/>
          <w:szCs w:val="24"/>
        </w:rPr>
      </w:pPr>
    </w:p>
    <w:p w:rsidR="00A91227" w:rsidRPr="007A1FDE" w:rsidRDefault="00A91227" w:rsidP="000C6A30">
      <w:pPr>
        <w:spacing w:after="0" w:line="360" w:lineRule="auto"/>
        <w:ind w:firstLine="567"/>
        <w:jc w:val="left"/>
        <w:rPr>
          <w:rFonts w:cs="Arial"/>
          <w:szCs w:val="24"/>
        </w:rPr>
      </w:pPr>
      <w:r w:rsidRPr="007A1FDE">
        <w:rPr>
          <w:rFonts w:cs="Arial"/>
          <w:szCs w:val="24"/>
        </w:rPr>
        <w:t>Estado Trujillo", en la Universidad Politécnica, con el fin de desarrollar proyectos y programas académicos de formación, creación intelectual, desarrollo tecnológico, innovación, y vinculación social en todo el ámbito geográfico del Estado Trujillo,</w:t>
      </w:r>
    </w:p>
    <w:p w:rsidR="00A91227" w:rsidRDefault="00A91227" w:rsidP="000C6A30">
      <w:pPr>
        <w:spacing w:after="0" w:line="360" w:lineRule="auto"/>
        <w:ind w:firstLine="567"/>
        <w:jc w:val="left"/>
        <w:rPr>
          <w:rFonts w:cs="Arial"/>
          <w:szCs w:val="24"/>
        </w:rPr>
      </w:pPr>
      <w:r w:rsidRPr="007A1FDE">
        <w:rPr>
          <w:rFonts w:cs="Arial"/>
          <w:szCs w:val="24"/>
        </w:rPr>
        <w:t>Hoy la Universidad ha consolidado una comunidad universitaria conformada por nueve mil seiscientos doce (9612) estudiantes, ochocientos (800) trabajadores activos distribuidos entre personal docente, administrativo y de servicio. Académicamente desarrolla doce (12) Programas de Formación Universitaria en las áreas de Informática, Mecánica, Ingeniería Industrial, Mantenimiento Industrial, Mantenimiento de Maquinaria Agrícola y Pesada, Ingeniería Civil, Electricidad, Administración, Contaduría Pública, Turismo y Psicología Social cada una con sus titulaciones intermedias, y cuatro Programas de Formación Avanzada en Energía Eléctrica, Tecnología Educativa, Gestión Pública y Mecánica con las salidas de Especialistas, Magister y Doctores. Todas nuestras áreas de formación se encuentran vinculadas a los motores productivos propuestos por el Presidente Nicolás Maduro Moros.</w:t>
      </w:r>
    </w:p>
    <w:p w:rsidR="00A91227" w:rsidRPr="007A1FDE" w:rsidRDefault="00A91227" w:rsidP="00A91227">
      <w:pPr>
        <w:spacing w:after="0" w:line="360" w:lineRule="auto"/>
        <w:ind w:firstLine="360"/>
        <w:jc w:val="left"/>
        <w:rPr>
          <w:rFonts w:cs="Arial"/>
          <w:szCs w:val="24"/>
        </w:rPr>
      </w:pPr>
    </w:p>
    <w:p w:rsidR="00A91227" w:rsidRDefault="00A91227" w:rsidP="00BA2E44">
      <w:pPr>
        <w:pStyle w:val="Ttulo2"/>
      </w:pPr>
      <w:bookmarkStart w:id="39" w:name="_Toc138359812"/>
      <w:bookmarkStart w:id="40" w:name="_Toc182742893"/>
      <w:bookmarkStart w:id="41" w:name="_Toc213704280"/>
      <w:r>
        <w:t>Organizaciones V</w:t>
      </w:r>
      <w:r w:rsidRPr="00FA4CE4">
        <w:t xml:space="preserve">inculadas al </w:t>
      </w:r>
      <w:r>
        <w:t>P</w:t>
      </w:r>
      <w:r w:rsidRPr="00FA4CE4">
        <w:t>royecto</w:t>
      </w:r>
      <w:bookmarkEnd w:id="39"/>
      <w:bookmarkEnd w:id="40"/>
      <w:r>
        <w:t>:</w:t>
      </w:r>
      <w:bookmarkEnd w:id="41"/>
    </w:p>
    <w:p w:rsidR="00A91227" w:rsidRPr="00835A0C" w:rsidRDefault="00F4777F" w:rsidP="000C6A30">
      <w:pPr>
        <w:spacing w:after="0" w:line="360" w:lineRule="auto"/>
        <w:ind w:firstLine="567"/>
        <w:rPr>
          <w:rFonts w:cs="Arial"/>
          <w:szCs w:val="24"/>
        </w:rPr>
      </w:pPr>
      <w:r w:rsidRPr="00F4777F">
        <w:rPr>
          <w:rFonts w:cs="Arial"/>
          <w:szCs w:val="24"/>
        </w:rPr>
        <w:t xml:space="preserve">En el presente estudio, se examina la vinculación de </w:t>
      </w:r>
      <w:r w:rsidR="00117DC9" w:rsidRPr="00F4777F">
        <w:rPr>
          <w:rFonts w:cs="Arial"/>
          <w:szCs w:val="24"/>
        </w:rPr>
        <w:t>diversas organizaciones</w:t>
      </w:r>
      <w:r w:rsidRPr="00F4777F">
        <w:rPr>
          <w:rFonts w:cs="Arial"/>
          <w:szCs w:val="24"/>
        </w:rPr>
        <w:t xml:space="preserve"> que juegan un papel fundamental en el desarrollo </w:t>
      </w:r>
      <w:r w:rsidR="00117DC9" w:rsidRPr="00F4777F">
        <w:rPr>
          <w:rFonts w:cs="Arial"/>
          <w:szCs w:val="24"/>
        </w:rPr>
        <w:t>y fortalecimiento</w:t>
      </w:r>
      <w:r w:rsidRPr="00F4777F">
        <w:rPr>
          <w:rFonts w:cs="Arial"/>
          <w:szCs w:val="24"/>
        </w:rPr>
        <w:t xml:space="preserve"> de la </w:t>
      </w:r>
      <w:r w:rsidR="004A761A" w:rsidRPr="00A9165D">
        <w:rPr>
          <w:rFonts w:cs="Arial"/>
          <w:i/>
          <w:szCs w:val="24"/>
        </w:rPr>
        <w:t>Universidad Politécnica Territorial del Estado Trujillo “Mario Briceño Iragorry</w:t>
      </w:r>
      <w:r w:rsidR="004A761A">
        <w:rPr>
          <w:rFonts w:cs="Arial"/>
          <w:szCs w:val="24"/>
        </w:rPr>
        <w:t>”</w:t>
      </w:r>
      <w:r w:rsidRPr="00F4777F">
        <w:rPr>
          <w:rFonts w:cs="Arial"/>
          <w:szCs w:val="24"/>
        </w:rPr>
        <w:t xml:space="preserve">. Estas organizaciones </w:t>
      </w:r>
      <w:r w:rsidR="00117DC9" w:rsidRPr="00F4777F">
        <w:rPr>
          <w:rFonts w:cs="Arial"/>
          <w:szCs w:val="24"/>
        </w:rPr>
        <w:t>incluyen consejos</w:t>
      </w:r>
      <w:r w:rsidRPr="00F4777F">
        <w:rPr>
          <w:rFonts w:cs="Arial"/>
          <w:szCs w:val="24"/>
        </w:rPr>
        <w:t xml:space="preserve"> comunales, asociaciones, escuelas, </w:t>
      </w:r>
      <w:r w:rsidRPr="00F4777F">
        <w:rPr>
          <w:rFonts w:cs="Arial"/>
          <w:szCs w:val="24"/>
        </w:rPr>
        <w:lastRenderedPageBreak/>
        <w:t xml:space="preserve">cooperativas, empresas </w:t>
      </w:r>
      <w:r w:rsidR="00117DC9" w:rsidRPr="00F4777F">
        <w:rPr>
          <w:rFonts w:cs="Arial"/>
          <w:szCs w:val="24"/>
        </w:rPr>
        <w:t>de producción</w:t>
      </w:r>
      <w:r w:rsidRPr="00F4777F">
        <w:rPr>
          <w:rFonts w:cs="Arial"/>
          <w:szCs w:val="24"/>
        </w:rPr>
        <w:t xml:space="preserve"> social, centros de salud, organismos públicos y </w:t>
      </w:r>
      <w:r w:rsidR="00117DC9" w:rsidRPr="00F4777F">
        <w:rPr>
          <w:rFonts w:cs="Arial"/>
          <w:szCs w:val="24"/>
        </w:rPr>
        <w:t>empresas públicas</w:t>
      </w:r>
      <w:r w:rsidRPr="00F4777F">
        <w:rPr>
          <w:rFonts w:cs="Arial"/>
          <w:szCs w:val="24"/>
        </w:rPr>
        <w:t xml:space="preserve">. Cada uno de estos actores aporta recursos, conocimientos </w:t>
      </w:r>
      <w:r w:rsidR="00117DC9" w:rsidRPr="00F4777F">
        <w:rPr>
          <w:rFonts w:cs="Arial"/>
          <w:szCs w:val="24"/>
        </w:rPr>
        <w:t>y apoyo</w:t>
      </w:r>
      <w:r w:rsidRPr="00F4777F">
        <w:rPr>
          <w:rFonts w:cs="Arial"/>
          <w:szCs w:val="24"/>
        </w:rPr>
        <w:t xml:space="preserve">, creando un marco colaborativo que potencia las </w:t>
      </w:r>
      <w:r w:rsidR="00117DC9" w:rsidRPr="00F4777F">
        <w:rPr>
          <w:rFonts w:cs="Arial"/>
          <w:szCs w:val="24"/>
        </w:rPr>
        <w:t>capacidades locales</w:t>
      </w:r>
      <w:r w:rsidRPr="00F4777F">
        <w:rPr>
          <w:rFonts w:cs="Arial"/>
          <w:szCs w:val="24"/>
        </w:rPr>
        <w:t xml:space="preserve"> y contribuye a la mejora de las condiciones de vida. </w:t>
      </w:r>
      <w:r w:rsidR="004A761A">
        <w:rPr>
          <w:rFonts w:cs="Arial"/>
          <w:szCs w:val="24"/>
        </w:rPr>
        <w:t>La Universidad Politécnica Territorial del Estado Trujillo “Mario Briceño Iragorry”</w:t>
      </w:r>
      <w:r w:rsidR="004A761A" w:rsidRPr="00D155C9">
        <w:rPr>
          <w:rFonts w:cs="Arial"/>
          <w:szCs w:val="24"/>
        </w:rPr>
        <w:t xml:space="preserve"> </w:t>
      </w:r>
      <w:r w:rsidR="004A761A">
        <w:rPr>
          <w:rFonts w:cs="Arial"/>
          <w:szCs w:val="24"/>
        </w:rPr>
        <w:t>p</w:t>
      </w:r>
      <w:r w:rsidR="00A91227" w:rsidRPr="00835A0C">
        <w:rPr>
          <w:rFonts w:cs="Arial"/>
          <w:szCs w:val="24"/>
        </w:rPr>
        <w:t xml:space="preserve">ermite a otras instituciones realizar cursos de capacitación en el auditorio y el uso de los laboratorios de computación, tales como: Universidad de las Ciencias de la Salud “Hugo Chávez Frías”, Universidad Nacional Experimental de las Artes y comunidad en general para dictar talleres en el área de informática </w:t>
      </w:r>
      <w:r w:rsidR="00527A1C" w:rsidRPr="00835A0C">
        <w:rPr>
          <w:rFonts w:cs="Arial"/>
          <w:szCs w:val="24"/>
        </w:rPr>
        <w:t>relacionada</w:t>
      </w:r>
      <w:r w:rsidR="00A91227" w:rsidRPr="00835A0C">
        <w:rPr>
          <w:rFonts w:cs="Arial"/>
          <w:szCs w:val="24"/>
        </w:rPr>
        <w:t xml:space="preserve"> con el Ministerio del Poder Popular para la Educación.</w:t>
      </w:r>
    </w:p>
    <w:p w:rsidR="000B5FFC" w:rsidRDefault="00A91227" w:rsidP="00A91227">
      <w:pPr>
        <w:spacing w:line="360" w:lineRule="auto"/>
        <w:rPr>
          <w:rFonts w:cs="Arial"/>
          <w:szCs w:val="24"/>
          <w:lang w:eastAsia="es-VE"/>
        </w:rPr>
      </w:pPr>
      <w:r w:rsidRPr="00835A0C">
        <w:rPr>
          <w:rFonts w:cs="Arial"/>
          <w:szCs w:val="24"/>
        </w:rPr>
        <w:t>Cabe destacar, que</w:t>
      </w:r>
      <w:r w:rsidRPr="00835A0C">
        <w:rPr>
          <w:rFonts w:cs="Arial"/>
          <w:szCs w:val="24"/>
          <w:lang w:eastAsia="es-VE"/>
        </w:rPr>
        <w:t xml:space="preserve"> la Universidad de las Ciencias de la Salud</w:t>
      </w:r>
      <w:r w:rsidRPr="00835A0C">
        <w:rPr>
          <w:rFonts w:cs="Arial"/>
          <w:szCs w:val="24"/>
        </w:rPr>
        <w:t xml:space="preserve"> “Hugo Chávez Frías», se inició en Maracaibo, con un plan de captación de bachilleres para cursar estudios en los programas de formación como Medicina Integral Comunitaria, Odontología, Fonoaudiología, Enfermería Integral Comunitaria y Fisioterapia. Por lo tanto, </w:t>
      </w:r>
      <w:r w:rsidRPr="00835A0C">
        <w:rPr>
          <w:rFonts w:cs="Arial"/>
          <w:szCs w:val="24"/>
          <w:lang w:eastAsia="es-VE"/>
        </w:rPr>
        <w:t>la sede de la UPTT</w:t>
      </w:r>
      <w:r w:rsidRPr="00835A0C">
        <w:rPr>
          <w:rFonts w:cs="Arial"/>
          <w:szCs w:val="24"/>
        </w:rPr>
        <w:t>MBI</w:t>
      </w:r>
      <w:r w:rsidRPr="00835A0C">
        <w:rPr>
          <w:rFonts w:cs="Arial"/>
          <w:szCs w:val="24"/>
          <w:lang w:eastAsia="es-VE"/>
        </w:rPr>
        <w:t xml:space="preserve"> ubicada en La Beatriz, llevó a cabo el acto de apertura de esta nueva casa de estudios superiores, que formará médicos integrales</w:t>
      </w:r>
    </w:p>
    <w:p w:rsidR="00527A1C" w:rsidRPr="00835A0C" w:rsidRDefault="00527A1C" w:rsidP="000C6A30">
      <w:pPr>
        <w:spacing w:after="0" w:line="360" w:lineRule="auto"/>
        <w:ind w:firstLine="567"/>
        <w:rPr>
          <w:rFonts w:cs="Arial"/>
          <w:szCs w:val="24"/>
          <w:lang w:eastAsia="es-VE"/>
        </w:rPr>
      </w:pPr>
      <w:r w:rsidRPr="00835A0C">
        <w:rPr>
          <w:rFonts w:cs="Arial"/>
          <w:szCs w:val="24"/>
          <w:lang w:eastAsia="es-VE"/>
        </w:rPr>
        <w:t>Comunitarios, fisioterapeutas y enfermeros</w:t>
      </w:r>
      <w:r w:rsidRPr="00835A0C">
        <w:rPr>
          <w:rFonts w:cs="Arial"/>
          <w:szCs w:val="24"/>
        </w:rPr>
        <w:t xml:space="preserve">, permitiendo </w:t>
      </w:r>
      <w:r w:rsidRPr="00835A0C">
        <w:rPr>
          <w:rFonts w:cs="Arial"/>
          <w:szCs w:val="24"/>
          <w:lang w:eastAsia="es-VE"/>
        </w:rPr>
        <w:t>una nueva oportunidad de estudios universitarios.</w:t>
      </w:r>
    </w:p>
    <w:p w:rsidR="00527A1C" w:rsidRDefault="00527A1C" w:rsidP="000C6A30">
      <w:pPr>
        <w:spacing w:after="0" w:line="360" w:lineRule="auto"/>
        <w:ind w:firstLine="567"/>
        <w:rPr>
          <w:rFonts w:cs="Arial"/>
          <w:color w:val="202122"/>
          <w:szCs w:val="24"/>
          <w:shd w:val="clear" w:color="auto" w:fill="FFFFFF"/>
        </w:rPr>
      </w:pPr>
      <w:r w:rsidRPr="00835A0C">
        <w:rPr>
          <w:rFonts w:cs="Arial"/>
          <w:szCs w:val="24"/>
          <w:lang w:eastAsia="es-VE"/>
        </w:rPr>
        <w:t>Asimismo, la Universidad Nacional Experimental de las Artes (UNEARTE), es una universidad pública de Venezuela, desde el 2021</w:t>
      </w:r>
      <w:r w:rsidRPr="00835A0C">
        <w:rPr>
          <w:rFonts w:cs="Arial"/>
          <w:color w:val="202122"/>
          <w:szCs w:val="24"/>
          <w:shd w:val="clear" w:color="auto" w:fill="FFFFFF"/>
        </w:rPr>
        <w:t xml:space="preserve"> existen catorce Ambientes de Aprendizaje y Creación Artística. Las mismas se encuentra ubicadas en los estados: Aragua, Miranda, Vargas, Bolívar, Cojedes, Falcón, Lara, Sucre, Barinas, Delta Amacuro, Caracas y Trujillo. Teniendo en este último estado como </w:t>
      </w:r>
      <w:r w:rsidRPr="00835A0C">
        <w:rPr>
          <w:rFonts w:cs="Arial"/>
          <w:szCs w:val="24"/>
          <w:lang w:eastAsia="es-VE"/>
        </w:rPr>
        <w:t>sede la UPTT</w:t>
      </w:r>
      <w:r w:rsidRPr="00835A0C">
        <w:rPr>
          <w:rFonts w:cs="Arial"/>
          <w:szCs w:val="24"/>
        </w:rPr>
        <w:t>MBI</w:t>
      </w:r>
      <w:r w:rsidRPr="00835A0C">
        <w:rPr>
          <w:rFonts w:cs="Arial"/>
          <w:szCs w:val="24"/>
          <w:lang w:eastAsia="es-VE"/>
        </w:rPr>
        <w:t xml:space="preserve"> ubicada en La Beatriz, con el fin de impartir estudios universitarios a gran parte de la población trujillana en las áreas de formación profesional, tales como,</w:t>
      </w:r>
      <w:r w:rsidRPr="00835A0C">
        <w:rPr>
          <w:rFonts w:cs="Arial"/>
          <w:color w:val="202122"/>
          <w:szCs w:val="24"/>
          <w:shd w:val="clear" w:color="auto" w:fill="FFFFFF"/>
        </w:rPr>
        <w:t xml:space="preserve"> licenciaturas en artes audiovisuales, artes plásticas, danza, educación para las artes, historia, música, teatro, orfebrería y joyería.</w:t>
      </w:r>
    </w:p>
    <w:p w:rsidR="00A609EB" w:rsidRDefault="00A609EB" w:rsidP="000C6A30">
      <w:pPr>
        <w:spacing w:after="0" w:line="360" w:lineRule="auto"/>
        <w:ind w:firstLine="567"/>
        <w:rPr>
          <w:rFonts w:cs="Arial"/>
          <w:szCs w:val="24"/>
          <w:lang w:eastAsia="es-VE"/>
        </w:rPr>
      </w:pPr>
    </w:p>
    <w:p w:rsidR="00BA2E44" w:rsidRDefault="00BA2E44" w:rsidP="000C6A30">
      <w:pPr>
        <w:spacing w:after="0" w:line="360" w:lineRule="auto"/>
        <w:ind w:firstLine="567"/>
        <w:rPr>
          <w:rFonts w:cs="Arial"/>
          <w:szCs w:val="24"/>
          <w:lang w:eastAsia="es-VE"/>
        </w:rPr>
      </w:pPr>
    </w:p>
    <w:p w:rsidR="00BA2E44" w:rsidRDefault="00BA2E44" w:rsidP="000C6A30">
      <w:pPr>
        <w:spacing w:after="0" w:line="360" w:lineRule="auto"/>
        <w:ind w:firstLine="567"/>
        <w:rPr>
          <w:rFonts w:cs="Arial"/>
          <w:szCs w:val="24"/>
          <w:lang w:eastAsia="es-VE"/>
        </w:rPr>
      </w:pPr>
    </w:p>
    <w:p w:rsidR="00BA2E44" w:rsidRPr="00835A0C" w:rsidRDefault="00BA2E44" w:rsidP="000C6A30">
      <w:pPr>
        <w:spacing w:after="0" w:line="360" w:lineRule="auto"/>
        <w:ind w:firstLine="567"/>
        <w:rPr>
          <w:rFonts w:cs="Arial"/>
          <w:szCs w:val="24"/>
          <w:lang w:eastAsia="es-VE"/>
        </w:rPr>
      </w:pPr>
    </w:p>
    <w:p w:rsidR="00527A1C" w:rsidRPr="00FA4CE4" w:rsidRDefault="00527A1C" w:rsidP="00BA2E44">
      <w:pPr>
        <w:pStyle w:val="Ttulo1"/>
        <w:jc w:val="left"/>
      </w:pPr>
      <w:bookmarkStart w:id="42" w:name="_Toc138359813"/>
      <w:bookmarkStart w:id="43" w:name="_Toc182742894"/>
      <w:bookmarkStart w:id="44" w:name="_Toc213704281"/>
      <w:r w:rsidRPr="00FA4CE4">
        <w:lastRenderedPageBreak/>
        <w:t>PROBLEMAS, NECESIDADES E INTERESES DEL CONTEXTO</w:t>
      </w:r>
      <w:bookmarkEnd w:id="42"/>
      <w:bookmarkEnd w:id="43"/>
      <w:bookmarkEnd w:id="44"/>
    </w:p>
    <w:p w:rsidR="00A609EB" w:rsidRDefault="00A609EB" w:rsidP="00BA2E44">
      <w:pPr>
        <w:pStyle w:val="Ttulo2"/>
      </w:pPr>
      <w:bookmarkStart w:id="45" w:name="_Toc138359814"/>
      <w:bookmarkStart w:id="46" w:name="_Toc182742895"/>
    </w:p>
    <w:p w:rsidR="00527A1C" w:rsidRDefault="00527A1C" w:rsidP="00BA2E44">
      <w:pPr>
        <w:pStyle w:val="Ttulo2"/>
      </w:pPr>
      <w:bookmarkStart w:id="47" w:name="_Toc213704282"/>
      <w:r w:rsidRPr="00835A0C">
        <w:t xml:space="preserve">Descripción del </w:t>
      </w:r>
      <w:r w:rsidR="0097626D" w:rsidRPr="00835A0C">
        <w:t>Diagnóstico Situacional</w:t>
      </w:r>
      <w:bookmarkEnd w:id="45"/>
      <w:bookmarkEnd w:id="46"/>
      <w:bookmarkEnd w:id="47"/>
    </w:p>
    <w:p w:rsidR="00527A1C" w:rsidRDefault="00527A1C" w:rsidP="000C6A30">
      <w:pPr>
        <w:spacing w:after="0" w:line="360" w:lineRule="auto"/>
        <w:ind w:firstLine="567"/>
        <w:rPr>
          <w:rFonts w:cs="Arial"/>
          <w:szCs w:val="24"/>
        </w:rPr>
      </w:pPr>
      <w:r>
        <w:rPr>
          <w:rFonts w:cs="Arial"/>
          <w:szCs w:val="24"/>
        </w:rPr>
        <w:t>Se realizó la primera visita el 07 de febrero del 2025, donde se logró hablar con la coordinadora del PNFI Estela Berrios donde obtuvimos las firmas necesarias para nuestra carta tanto de aceptación comunitaria como de solicitud. Luego, tuvimos una conversación en la que se logró llegar a un acuerdo, referente a la continuación del sistema desarrollado para la coordinación del PNFI. Se tomaron apuntes del progreso obtenido y se desarrolló la idea de por qué se debe continuar y culminarse como un macro proyecto satisfactorio.</w:t>
      </w:r>
    </w:p>
    <w:p w:rsidR="009103A0" w:rsidRDefault="00D155C9" w:rsidP="00527A1C">
      <w:pPr>
        <w:spacing w:after="0" w:line="360" w:lineRule="auto"/>
        <w:ind w:firstLine="708"/>
        <w:rPr>
          <w:rFonts w:cs="Arial"/>
          <w:szCs w:val="24"/>
        </w:rPr>
      </w:pPr>
      <w:r>
        <w:rPr>
          <w:noProof/>
          <w:lang w:val="en-US"/>
        </w:rPr>
        <w:drawing>
          <wp:anchor distT="0" distB="0" distL="114300" distR="114300" simplePos="0" relativeHeight="251661312" behindDoc="1" locked="0" layoutInCell="1" allowOverlap="1" wp14:anchorId="07AECA3A" wp14:editId="5790C053">
            <wp:simplePos x="0" y="0"/>
            <wp:positionH relativeFrom="margin">
              <wp:align>left</wp:align>
            </wp:positionH>
            <wp:positionV relativeFrom="paragraph">
              <wp:posOffset>204470</wp:posOffset>
            </wp:positionV>
            <wp:extent cx="3074035" cy="2306955"/>
            <wp:effectExtent l="0" t="0" r="0" b="0"/>
            <wp:wrapTight wrapText="bothSides">
              <wp:wrapPolygon edited="0">
                <wp:start x="0" y="0"/>
                <wp:lineTo x="0" y="21404"/>
                <wp:lineTo x="21417" y="21404"/>
                <wp:lineTo x="21417" y="0"/>
                <wp:lineTo x="0" y="0"/>
              </wp:wrapPolygon>
            </wp:wrapTight>
            <wp:docPr id="3" name="Imagen 3" descr="WhatsApp Image 2025-02-07 a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sApp Image 2025-02-07 at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4035" cy="2306955"/>
                    </a:xfrm>
                    <a:prstGeom prst="rect">
                      <a:avLst/>
                    </a:prstGeom>
                    <a:noFill/>
                  </pic:spPr>
                </pic:pic>
              </a:graphicData>
            </a:graphic>
            <wp14:sizeRelH relativeFrom="page">
              <wp14:pctWidth>0</wp14:pctWidth>
            </wp14:sizeRelH>
            <wp14:sizeRelV relativeFrom="page">
              <wp14:pctHeight>0</wp14:pctHeight>
            </wp14:sizeRelV>
          </wp:anchor>
        </w:drawing>
      </w:r>
      <w:r w:rsidR="009103A0">
        <w:rPr>
          <w:rFonts w:cs="Arial"/>
          <w:szCs w:val="24"/>
        </w:rPr>
        <w:t xml:space="preserve"> </w:t>
      </w:r>
    </w:p>
    <w:bookmarkStart w:id="48" w:name="_Toc213708346"/>
    <w:p w:rsidR="009103A0" w:rsidRPr="00C90C31" w:rsidRDefault="00C90C31" w:rsidP="00C90C31">
      <w:pPr>
        <w:pStyle w:val="Descripcin"/>
        <w:keepNext/>
        <w:rPr>
          <w:b/>
          <w:i w:val="0"/>
          <w:color w:val="FFFFFF" w:themeColor="background1"/>
          <w:sz w:val="22"/>
          <w:szCs w:val="22"/>
        </w:rPr>
      </w:pPr>
      <w:r>
        <w:rPr>
          <w:b/>
          <w:i w:val="0"/>
          <w:noProof/>
          <w:color w:val="FFFFFF" w:themeColor="background1"/>
          <w:sz w:val="22"/>
          <w:szCs w:val="22"/>
          <w:lang w:val="en-US"/>
        </w:rPr>
        <mc:AlternateContent>
          <mc:Choice Requires="wps">
            <w:drawing>
              <wp:anchor distT="0" distB="0" distL="114300" distR="114300" simplePos="0" relativeHeight="251763712" behindDoc="0" locked="0" layoutInCell="1" allowOverlap="1" wp14:anchorId="672F2543" wp14:editId="16B577E0">
                <wp:simplePos x="0" y="0"/>
                <wp:positionH relativeFrom="column">
                  <wp:posOffset>3181026</wp:posOffset>
                </wp:positionH>
                <wp:positionV relativeFrom="paragraph">
                  <wp:posOffset>22369</wp:posOffset>
                </wp:positionV>
                <wp:extent cx="2881222" cy="1181818"/>
                <wp:effectExtent l="0" t="0" r="14605" b="18415"/>
                <wp:wrapNone/>
                <wp:docPr id="1144" name="Cuadro de texto 1144"/>
                <wp:cNvGraphicFramePr/>
                <a:graphic xmlns:a="http://schemas.openxmlformats.org/drawingml/2006/main">
                  <a:graphicData uri="http://schemas.microsoft.com/office/word/2010/wordprocessingShape">
                    <wps:wsp>
                      <wps:cNvSpPr txBox="1"/>
                      <wps:spPr>
                        <a:xfrm>
                          <a:off x="0" y="0"/>
                          <a:ext cx="2881222" cy="1181818"/>
                        </a:xfrm>
                        <a:prstGeom prst="rect">
                          <a:avLst/>
                        </a:prstGeom>
                        <a:solidFill>
                          <a:schemeClr val="lt1"/>
                        </a:solidFill>
                        <a:ln w="6350">
                          <a:solidFill>
                            <a:schemeClr val="bg1"/>
                          </a:solidFill>
                        </a:ln>
                      </wps:spPr>
                      <wps:txbx>
                        <w:txbxContent>
                          <w:p w:rsidR="007E2721" w:rsidRPr="00C90C31" w:rsidRDefault="007E2721">
                            <w:pPr>
                              <w:rPr>
                                <w:b/>
                                <w:sz w:val="22"/>
                              </w:rPr>
                            </w:pPr>
                            <w:r w:rsidRPr="00C90C31">
                              <w:rPr>
                                <w:b/>
                                <w:sz w:val="22"/>
                              </w:rPr>
                              <w:t>Figura N°2: Primera Visita Comunitaria Fuente:(Barrios, Bastidas, Machado y Suarez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2F2543" id="Cuadro de texto 1144" o:spid="_x0000_s1028" type="#_x0000_t202" style="position:absolute;left:0;text-align:left;margin-left:250.45pt;margin-top:1.75pt;width:226.85pt;height:93.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" fillcolor="white [3201]" strokecolor="white [3212]" strokeweight=".5pt">
                <v:textbox>
                  <w:txbxContent>
                    <w:p w:rsidR="007E2721" w:rsidRPr="00C90C31" w:rsidRDefault="007E2721">
                      <w:pPr>
                        <w:rPr>
                          <w:b/>
                          <w:sz w:val="22"/>
                        </w:rPr>
                      </w:pPr>
                      <w:r w:rsidRPr="00C90C31">
                        <w:rPr>
                          <w:b/>
                          <w:sz w:val="22"/>
                        </w:rPr>
                        <w:t>Figura N°2: Primera Visita Comunitaria Fuente:(Barrios, Bastidas, Machado y Suarez 2025)</w:t>
                      </w:r>
                    </w:p>
                  </w:txbxContent>
                </v:textbox>
              </v:shape>
            </w:pict>
          </mc:Fallback>
        </mc:AlternateContent>
      </w:r>
      <w:r w:rsidR="008C1D81" w:rsidRPr="00C90C31">
        <w:rPr>
          <w:b/>
          <w:i w:val="0"/>
          <w:color w:val="FFFFFF" w:themeColor="background1"/>
          <w:sz w:val="22"/>
          <w:szCs w:val="22"/>
        </w:rPr>
        <w:t xml:space="preserve">Figura N° </w:t>
      </w:r>
      <w:r w:rsidR="008C1D81" w:rsidRPr="00C90C31">
        <w:rPr>
          <w:b/>
          <w:i w:val="0"/>
          <w:color w:val="FFFFFF" w:themeColor="background1"/>
          <w:sz w:val="22"/>
          <w:szCs w:val="22"/>
        </w:rPr>
        <w:fldChar w:fldCharType="begin"/>
      </w:r>
      <w:r w:rsidR="008C1D81" w:rsidRPr="00C90C31">
        <w:rPr>
          <w:b/>
          <w:i w:val="0"/>
          <w:color w:val="FFFFFF" w:themeColor="background1"/>
          <w:sz w:val="22"/>
          <w:szCs w:val="22"/>
        </w:rPr>
        <w:instrText xml:space="preserve"> SEQ Figura_N° \* ARABIC </w:instrText>
      </w:r>
      <w:r w:rsidR="008C1D81" w:rsidRPr="00C90C31">
        <w:rPr>
          <w:b/>
          <w:i w:val="0"/>
          <w:color w:val="FFFFFF" w:themeColor="background1"/>
          <w:sz w:val="22"/>
          <w:szCs w:val="22"/>
        </w:rPr>
        <w:fldChar w:fldCharType="separate"/>
      </w:r>
      <w:r w:rsidR="002D5756" w:rsidRPr="00C90C31">
        <w:rPr>
          <w:b/>
          <w:i w:val="0"/>
          <w:noProof/>
          <w:color w:val="FFFFFF" w:themeColor="background1"/>
          <w:sz w:val="22"/>
          <w:szCs w:val="22"/>
        </w:rPr>
        <w:t>2</w:t>
      </w:r>
      <w:r w:rsidR="008C1D81" w:rsidRPr="00C90C31">
        <w:rPr>
          <w:b/>
          <w:i w:val="0"/>
          <w:color w:val="FFFFFF" w:themeColor="background1"/>
          <w:sz w:val="22"/>
          <w:szCs w:val="22"/>
        </w:rPr>
        <w:fldChar w:fldCharType="end"/>
      </w:r>
      <w:r w:rsidRPr="00C90C31">
        <w:rPr>
          <w:b/>
          <w:i w:val="0"/>
          <w:color w:val="FFFFFF" w:themeColor="background1"/>
          <w:sz w:val="22"/>
          <w:szCs w:val="22"/>
        </w:rPr>
        <w:t xml:space="preserve"> Primera Visita Comunitaria</w:t>
      </w:r>
      <w:bookmarkEnd w:id="48"/>
    </w:p>
    <w:p w:rsidR="009103A0" w:rsidRDefault="009103A0" w:rsidP="009103A0"/>
    <w:p w:rsidR="009103A0" w:rsidRDefault="009103A0" w:rsidP="009103A0"/>
    <w:p w:rsidR="009103A0" w:rsidRDefault="009103A0" w:rsidP="009103A0"/>
    <w:p w:rsidR="009103A0" w:rsidRPr="009103A0" w:rsidRDefault="009103A0" w:rsidP="009103A0"/>
    <w:p w:rsidR="009103A0" w:rsidRDefault="009103A0" w:rsidP="000C6A30"/>
    <w:p w:rsidR="00E15DDF" w:rsidRDefault="00E15DDF" w:rsidP="0002318C">
      <w:pPr>
        <w:spacing w:after="0" w:line="360" w:lineRule="auto"/>
        <w:rPr>
          <w:rFonts w:eastAsiaTheme="majorEastAsia"/>
        </w:rPr>
      </w:pPr>
    </w:p>
    <w:p w:rsidR="00680596" w:rsidRDefault="00680596" w:rsidP="0002318C">
      <w:pPr>
        <w:spacing w:after="0" w:line="360" w:lineRule="auto"/>
        <w:rPr>
          <w:rFonts w:eastAsiaTheme="majorEastAsia"/>
        </w:rPr>
      </w:pPr>
    </w:p>
    <w:p w:rsidR="0002318C" w:rsidRPr="003B3116" w:rsidRDefault="0002318C" w:rsidP="003B3116">
      <w:pPr>
        <w:rPr>
          <w:b/>
        </w:rPr>
      </w:pPr>
      <w:r w:rsidRPr="003B3116">
        <w:rPr>
          <w:b/>
        </w:rPr>
        <w:t>Identificación de las Necesidades:</w:t>
      </w:r>
    </w:p>
    <w:bookmarkStart w:id="49" w:name="_Toc213708347"/>
    <w:p w:rsidR="00E15DDF" w:rsidRPr="00C90C31" w:rsidRDefault="00C90C31" w:rsidP="008C1D81">
      <w:pPr>
        <w:pStyle w:val="Descripcin"/>
        <w:keepNext/>
        <w:rPr>
          <w:b/>
          <w:i w:val="0"/>
          <w:color w:val="FFFFFF" w:themeColor="background1"/>
          <w:sz w:val="22"/>
          <w:szCs w:val="22"/>
        </w:rPr>
      </w:pPr>
      <w:r>
        <w:rPr>
          <w:b/>
          <w:i w:val="0"/>
          <w:noProof/>
          <w:color w:val="FFFFFF" w:themeColor="background1"/>
          <w:sz w:val="22"/>
          <w:szCs w:val="22"/>
          <w:lang w:val="en-US"/>
        </w:rPr>
        <mc:AlternateContent>
          <mc:Choice Requires="wps">
            <w:drawing>
              <wp:anchor distT="0" distB="0" distL="114300" distR="114300" simplePos="0" relativeHeight="251764736" behindDoc="0" locked="0" layoutInCell="1" allowOverlap="1" wp14:anchorId="4AC47B81" wp14:editId="6EC2E75E">
                <wp:simplePos x="0" y="0"/>
                <wp:positionH relativeFrom="column">
                  <wp:posOffset>-139868</wp:posOffset>
                </wp:positionH>
                <wp:positionV relativeFrom="paragraph">
                  <wp:posOffset>210268</wp:posOffset>
                </wp:positionV>
                <wp:extent cx="2924175" cy="1388745"/>
                <wp:effectExtent l="0" t="0" r="28575" b="20955"/>
                <wp:wrapNone/>
                <wp:docPr id="1145" name="Cuadro de texto 1145"/>
                <wp:cNvGraphicFramePr/>
                <a:graphic xmlns:a="http://schemas.openxmlformats.org/drawingml/2006/main">
                  <a:graphicData uri="http://schemas.microsoft.com/office/word/2010/wordprocessingShape">
                    <wps:wsp>
                      <wps:cNvSpPr txBox="1"/>
                      <wps:spPr>
                        <a:xfrm>
                          <a:off x="0" y="0"/>
                          <a:ext cx="2924175" cy="1388745"/>
                        </a:xfrm>
                        <a:prstGeom prst="rect">
                          <a:avLst/>
                        </a:prstGeom>
                        <a:solidFill>
                          <a:schemeClr val="lt1"/>
                        </a:solidFill>
                        <a:ln w="6350">
                          <a:solidFill>
                            <a:schemeClr val="bg1"/>
                          </a:solidFill>
                        </a:ln>
                      </wps:spPr>
                      <wps:txbx>
                        <w:txbxContent>
                          <w:p w:rsidR="007E2721" w:rsidRPr="00C90C31" w:rsidRDefault="007E2721">
                            <w:pPr>
                              <w:rPr>
                                <w:b/>
                                <w:sz w:val="22"/>
                              </w:rPr>
                            </w:pPr>
                            <w:r w:rsidRPr="00C90C31">
                              <w:rPr>
                                <w:b/>
                                <w:sz w:val="22"/>
                              </w:rPr>
                              <w:t>Figura N° 3 Visita con el Tutor Académico.  Fuente:(Barrios, Bastidas, Machado y Suarez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C47B81" id="Cuadro de texto 1145" o:spid="_x0000_s1029" type="#_x0000_t202" style="position:absolute;left:0;text-align:left;margin-left:-11pt;margin-top:16.55pt;width:230.25pt;height:109.3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" fillcolor="white [3201]" strokecolor="white [3212]" strokeweight=".5pt">
                <v:textbox>
                  <w:txbxContent>
                    <w:p w:rsidR="007E2721" w:rsidRPr="00C90C31" w:rsidRDefault="007E2721">
                      <w:pPr>
                        <w:rPr>
                          <w:b/>
                          <w:sz w:val="22"/>
                        </w:rPr>
                      </w:pPr>
                      <w:r w:rsidRPr="00C90C31">
                        <w:rPr>
                          <w:b/>
                          <w:sz w:val="22"/>
                        </w:rPr>
                        <w:t>Figura N° 3 Visita con el Tutor Académico.  Fuente:(Barrios, Bastidas, Machado y Suarez 2025)</w:t>
                      </w:r>
                    </w:p>
                  </w:txbxContent>
                </v:textbox>
              </v:shape>
            </w:pict>
          </mc:Fallback>
        </mc:AlternateContent>
      </w:r>
      <w:r w:rsidRPr="00C90C31">
        <w:rPr>
          <w:b/>
          <w:i w:val="0"/>
          <w:noProof/>
          <w:color w:val="FFFFFF" w:themeColor="background1"/>
          <w:sz w:val="22"/>
          <w:szCs w:val="22"/>
          <w:lang w:val="en-US"/>
        </w:rPr>
        <w:drawing>
          <wp:anchor distT="0" distB="0" distL="114300" distR="114300" simplePos="0" relativeHeight="251700224" behindDoc="1" locked="0" layoutInCell="1" allowOverlap="1" wp14:anchorId="4632E361" wp14:editId="2949DF2D">
            <wp:simplePos x="0" y="0"/>
            <wp:positionH relativeFrom="margin">
              <wp:posOffset>2923073</wp:posOffset>
            </wp:positionH>
            <wp:positionV relativeFrom="paragraph">
              <wp:posOffset>12065</wp:posOffset>
            </wp:positionV>
            <wp:extent cx="2616200" cy="2458720"/>
            <wp:effectExtent l="0" t="0" r="0" b="0"/>
            <wp:wrapTight wrapText="bothSides">
              <wp:wrapPolygon edited="0">
                <wp:start x="0" y="0"/>
                <wp:lineTo x="0" y="21421"/>
                <wp:lineTo x="21390" y="21421"/>
                <wp:lineTo x="21390"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5-06-13 at 1.23.12 PM.jpeg"/>
                    <pic:cNvPicPr/>
                  </pic:nvPicPr>
                  <pic:blipFill rotWithShape="1">
                    <a:blip r:embed="rId13" cstate="print">
                      <a:extLst>
                        <a:ext uri="{28A0092B-C50C-407E-A947-70E740481C1C}">
                          <a14:useLocalDpi xmlns:a14="http://schemas.microsoft.com/office/drawing/2010/main" val="0"/>
                        </a:ext>
                      </a:extLst>
                    </a:blip>
                    <a:srcRect t="29560"/>
                    <a:stretch/>
                  </pic:blipFill>
                  <pic:spPr bwMode="auto">
                    <a:xfrm>
                      <a:off x="0" y="0"/>
                      <a:ext cx="2616200" cy="2458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1D81" w:rsidRPr="00C90C31">
        <w:rPr>
          <w:b/>
          <w:i w:val="0"/>
          <w:color w:val="FFFFFF" w:themeColor="background1"/>
          <w:sz w:val="22"/>
          <w:szCs w:val="22"/>
        </w:rPr>
        <w:t xml:space="preserve">Figura N° </w:t>
      </w:r>
      <w:r w:rsidR="008C1D81" w:rsidRPr="00C90C31">
        <w:rPr>
          <w:b/>
          <w:i w:val="0"/>
          <w:color w:val="FFFFFF" w:themeColor="background1"/>
          <w:sz w:val="22"/>
          <w:szCs w:val="22"/>
        </w:rPr>
        <w:fldChar w:fldCharType="begin"/>
      </w:r>
      <w:r w:rsidR="008C1D81" w:rsidRPr="00C90C31">
        <w:rPr>
          <w:b/>
          <w:i w:val="0"/>
          <w:color w:val="FFFFFF" w:themeColor="background1"/>
          <w:sz w:val="22"/>
          <w:szCs w:val="22"/>
        </w:rPr>
        <w:instrText xml:space="preserve"> SEQ Figura_N° \* ARABIC </w:instrText>
      </w:r>
      <w:r w:rsidR="008C1D81" w:rsidRPr="00C90C31">
        <w:rPr>
          <w:b/>
          <w:i w:val="0"/>
          <w:color w:val="FFFFFF" w:themeColor="background1"/>
          <w:sz w:val="22"/>
          <w:szCs w:val="22"/>
        </w:rPr>
        <w:fldChar w:fldCharType="separate"/>
      </w:r>
      <w:r w:rsidR="002D5756" w:rsidRPr="00C90C31">
        <w:rPr>
          <w:b/>
          <w:i w:val="0"/>
          <w:noProof/>
          <w:color w:val="FFFFFF" w:themeColor="background1"/>
          <w:sz w:val="22"/>
          <w:szCs w:val="22"/>
        </w:rPr>
        <w:t>3</w:t>
      </w:r>
      <w:r w:rsidR="008C1D81" w:rsidRPr="00C90C31">
        <w:rPr>
          <w:b/>
          <w:i w:val="0"/>
          <w:color w:val="FFFFFF" w:themeColor="background1"/>
          <w:sz w:val="22"/>
          <w:szCs w:val="22"/>
        </w:rPr>
        <w:fldChar w:fldCharType="end"/>
      </w:r>
      <w:r w:rsidR="008C1D81" w:rsidRPr="00C90C31">
        <w:rPr>
          <w:b/>
          <w:i w:val="0"/>
          <w:color w:val="FFFFFF" w:themeColor="background1"/>
          <w:sz w:val="22"/>
          <w:szCs w:val="22"/>
        </w:rPr>
        <w:t xml:space="preserve"> </w:t>
      </w:r>
      <w:r>
        <w:rPr>
          <w:b/>
          <w:i w:val="0"/>
          <w:color w:val="FFFFFF" w:themeColor="background1"/>
          <w:sz w:val="22"/>
          <w:szCs w:val="22"/>
        </w:rPr>
        <w:t xml:space="preserve"> </w:t>
      </w:r>
      <w:r w:rsidRPr="00C90C31">
        <w:rPr>
          <w:b/>
          <w:i w:val="0"/>
          <w:color w:val="FFFFFF" w:themeColor="background1"/>
          <w:sz w:val="22"/>
          <w:szCs w:val="22"/>
        </w:rPr>
        <w:t>Visita con el Tutor Académico</w:t>
      </w:r>
      <w:bookmarkEnd w:id="49"/>
    </w:p>
    <w:p w:rsidR="00F33786" w:rsidRDefault="00F33786" w:rsidP="00F33786">
      <w:pPr>
        <w:spacing w:after="0" w:line="360" w:lineRule="auto"/>
        <w:rPr>
          <w:rFonts w:cs="Arial"/>
          <w:szCs w:val="24"/>
        </w:rPr>
      </w:pPr>
    </w:p>
    <w:p w:rsidR="00E15DDF" w:rsidRDefault="00E15DDF" w:rsidP="00F33786">
      <w:pPr>
        <w:spacing w:after="0" w:line="360" w:lineRule="auto"/>
        <w:rPr>
          <w:rFonts w:cs="Arial"/>
          <w:szCs w:val="24"/>
        </w:rPr>
      </w:pPr>
    </w:p>
    <w:p w:rsidR="00E15DDF" w:rsidRDefault="00E15DDF" w:rsidP="00F33786">
      <w:pPr>
        <w:spacing w:after="0" w:line="360" w:lineRule="auto"/>
        <w:rPr>
          <w:rFonts w:cs="Arial"/>
          <w:szCs w:val="24"/>
        </w:rPr>
      </w:pPr>
    </w:p>
    <w:p w:rsidR="00E15DDF" w:rsidRDefault="00E15DDF" w:rsidP="00F33786">
      <w:pPr>
        <w:spacing w:after="0" w:line="360" w:lineRule="auto"/>
        <w:rPr>
          <w:rFonts w:cs="Arial"/>
          <w:szCs w:val="24"/>
        </w:rPr>
      </w:pPr>
    </w:p>
    <w:p w:rsidR="00E15DDF" w:rsidRDefault="00E15DDF" w:rsidP="00F33786">
      <w:pPr>
        <w:spacing w:after="0" w:line="360" w:lineRule="auto"/>
        <w:rPr>
          <w:rFonts w:cs="Arial"/>
          <w:szCs w:val="24"/>
        </w:rPr>
      </w:pPr>
    </w:p>
    <w:p w:rsidR="00E15DDF" w:rsidRDefault="00E15DDF" w:rsidP="00F33786">
      <w:pPr>
        <w:spacing w:after="0" w:line="360" w:lineRule="auto"/>
        <w:rPr>
          <w:rFonts w:cs="Arial"/>
          <w:szCs w:val="24"/>
        </w:rPr>
      </w:pPr>
    </w:p>
    <w:p w:rsidR="003B1D09" w:rsidRDefault="003B1D09" w:rsidP="00BA2E44">
      <w:pPr>
        <w:pStyle w:val="Ttulo2"/>
      </w:pPr>
      <w:bookmarkStart w:id="50" w:name="_Toc138359819"/>
      <w:bookmarkStart w:id="51" w:name="_Toc182742900"/>
    </w:p>
    <w:p w:rsidR="00C90C31" w:rsidRDefault="00C90C31" w:rsidP="00BA2E44">
      <w:pPr>
        <w:pStyle w:val="Ttulo2"/>
      </w:pPr>
      <w:bookmarkStart w:id="52" w:name="_Toc213704283"/>
    </w:p>
    <w:p w:rsidR="00C90C31" w:rsidRDefault="00C90C31" w:rsidP="00BA2E44">
      <w:pPr>
        <w:pStyle w:val="Ttulo2"/>
      </w:pPr>
    </w:p>
    <w:p w:rsidR="00C90C31" w:rsidRDefault="00C90C31" w:rsidP="00BA2E44">
      <w:pPr>
        <w:pStyle w:val="Ttulo2"/>
      </w:pPr>
    </w:p>
    <w:p w:rsidR="00527A1C" w:rsidRPr="00FA4CE4" w:rsidRDefault="007D53D1" w:rsidP="00BA2E44">
      <w:pPr>
        <w:pStyle w:val="Ttulo2"/>
      </w:pPr>
      <w:r>
        <w:t>Identificación de las Necesidades</w:t>
      </w:r>
      <w:bookmarkEnd w:id="52"/>
      <w:r w:rsidR="00527A1C" w:rsidRPr="00FA4CE4">
        <w:t xml:space="preserve"> </w:t>
      </w:r>
      <w:bookmarkEnd w:id="50"/>
      <w:bookmarkEnd w:id="51"/>
    </w:p>
    <w:p w:rsidR="003B1D09" w:rsidRDefault="00527A1C" w:rsidP="003B1D09">
      <w:pPr>
        <w:spacing w:line="360" w:lineRule="auto"/>
        <w:ind w:firstLine="567"/>
        <w:rPr>
          <w:rFonts w:cs="Arial"/>
          <w:b/>
          <w:szCs w:val="24"/>
        </w:rPr>
      </w:pPr>
      <w:r w:rsidRPr="00EA7994">
        <w:rPr>
          <w:rFonts w:cs="Arial"/>
          <w:szCs w:val="24"/>
        </w:rPr>
        <w:t xml:space="preserve">De acuerdo a las necesidades observadas, y tomando en cuenta la importancia de contar con un sistema que permita a la directiva del </w:t>
      </w:r>
      <w:r w:rsidR="004E3D93">
        <w:rPr>
          <w:rFonts w:cs="Arial"/>
          <w:szCs w:val="24"/>
        </w:rPr>
        <w:t>PNF</w:t>
      </w:r>
      <w:r w:rsidRPr="00EA7994">
        <w:rPr>
          <w:rFonts w:cs="Arial"/>
          <w:szCs w:val="24"/>
        </w:rPr>
        <w:t xml:space="preserve"> de informática en un mejor control en la forma en la que se distribuye la información, y que cuente con un módulo de acceso que controle la entrada, y modificación de la información subida a la plataforma</w:t>
      </w:r>
      <w:r w:rsidR="003B1D09">
        <w:rPr>
          <w:rFonts w:cs="Arial"/>
          <w:szCs w:val="24"/>
        </w:rPr>
        <w:t>.</w:t>
      </w:r>
    </w:p>
    <w:p w:rsidR="00851CB3" w:rsidRPr="00851CB3" w:rsidRDefault="00851CB3" w:rsidP="00851CB3">
      <w:pPr>
        <w:pStyle w:val="Descripcin"/>
        <w:keepNext/>
        <w:jc w:val="center"/>
        <w:rPr>
          <w:b/>
          <w:i w:val="0"/>
          <w:color w:val="auto"/>
          <w:sz w:val="24"/>
          <w:szCs w:val="24"/>
        </w:rPr>
      </w:pPr>
      <w:bookmarkStart w:id="53" w:name="_Toc213706872"/>
      <w:r w:rsidRPr="00851CB3">
        <w:rPr>
          <w:b/>
          <w:i w:val="0"/>
          <w:color w:val="auto"/>
          <w:sz w:val="24"/>
          <w:szCs w:val="24"/>
        </w:rPr>
        <w:t xml:space="preserve">Tabla </w:t>
      </w:r>
      <w:r w:rsidRPr="00851CB3">
        <w:rPr>
          <w:b/>
          <w:i w:val="0"/>
          <w:color w:val="auto"/>
          <w:sz w:val="24"/>
          <w:szCs w:val="24"/>
        </w:rPr>
        <w:fldChar w:fldCharType="begin"/>
      </w:r>
      <w:r w:rsidRPr="00851CB3">
        <w:rPr>
          <w:b/>
          <w:i w:val="0"/>
          <w:color w:val="auto"/>
          <w:sz w:val="24"/>
          <w:szCs w:val="24"/>
        </w:rPr>
        <w:instrText xml:space="preserve"> SEQ Tabla \* ARABIC </w:instrText>
      </w:r>
      <w:r w:rsidRPr="00851CB3">
        <w:rPr>
          <w:b/>
          <w:i w:val="0"/>
          <w:color w:val="auto"/>
          <w:sz w:val="24"/>
          <w:szCs w:val="24"/>
        </w:rPr>
        <w:fldChar w:fldCharType="separate"/>
      </w:r>
      <w:r w:rsidR="001746C9">
        <w:rPr>
          <w:b/>
          <w:i w:val="0"/>
          <w:noProof/>
          <w:color w:val="auto"/>
          <w:sz w:val="24"/>
          <w:szCs w:val="24"/>
        </w:rPr>
        <w:t>1</w:t>
      </w:r>
      <w:r w:rsidRPr="00851CB3">
        <w:rPr>
          <w:b/>
          <w:i w:val="0"/>
          <w:color w:val="auto"/>
          <w:sz w:val="24"/>
          <w:szCs w:val="24"/>
        </w:rPr>
        <w:fldChar w:fldCharType="end"/>
      </w:r>
      <w:r w:rsidRPr="00851CB3">
        <w:rPr>
          <w:b/>
          <w:i w:val="0"/>
          <w:color w:val="auto"/>
          <w:sz w:val="24"/>
          <w:szCs w:val="24"/>
        </w:rPr>
        <w:t xml:space="preserve"> Matriz FODA</w:t>
      </w:r>
      <w:bookmarkEnd w:id="53"/>
    </w:p>
    <w:tbl>
      <w:tblPr>
        <w:tblStyle w:val="Tablaconcuadrcula"/>
        <w:tblpPr w:leftFromText="141" w:rightFromText="141" w:vertAnchor="text" w:horzAnchor="margin" w:tblpY="21"/>
        <w:tblW w:w="8886" w:type="dxa"/>
        <w:tblLook w:val="04A0" w:firstRow="1" w:lastRow="0" w:firstColumn="1" w:lastColumn="0" w:noHBand="0" w:noVBand="1"/>
      </w:tblPr>
      <w:tblGrid>
        <w:gridCol w:w="4531"/>
        <w:gridCol w:w="4355"/>
      </w:tblGrid>
      <w:tr w:rsidR="00851CB3" w:rsidRPr="00C522C4" w:rsidTr="00851CB3">
        <w:trPr>
          <w:trHeight w:val="364"/>
        </w:trPr>
        <w:tc>
          <w:tcPr>
            <w:tcW w:w="4531" w:type="dxa"/>
          </w:tcPr>
          <w:p w:rsidR="00851CB3" w:rsidRPr="00C522C4" w:rsidRDefault="00851CB3" w:rsidP="00851CB3">
            <w:pPr>
              <w:jc w:val="center"/>
              <w:rPr>
                <w:rFonts w:cs="Arial"/>
                <w:b/>
                <w:szCs w:val="24"/>
                <w:lang w:val="es-MX"/>
              </w:rPr>
            </w:pPr>
            <w:r w:rsidRPr="00C522C4">
              <w:rPr>
                <w:rFonts w:cs="Arial"/>
                <w:b/>
                <w:szCs w:val="24"/>
                <w:lang w:val="es-MX"/>
              </w:rPr>
              <w:t>Fortalezas</w:t>
            </w:r>
          </w:p>
        </w:tc>
        <w:tc>
          <w:tcPr>
            <w:tcW w:w="4355" w:type="dxa"/>
          </w:tcPr>
          <w:p w:rsidR="00851CB3" w:rsidRPr="00C522C4" w:rsidRDefault="00851CB3" w:rsidP="00851CB3">
            <w:pPr>
              <w:jc w:val="center"/>
              <w:rPr>
                <w:rFonts w:cs="Arial"/>
                <w:b/>
                <w:szCs w:val="24"/>
                <w:lang w:val="es-MX"/>
              </w:rPr>
            </w:pPr>
            <w:r w:rsidRPr="00C522C4">
              <w:rPr>
                <w:rFonts w:cs="Arial"/>
                <w:b/>
                <w:szCs w:val="24"/>
                <w:lang w:val="es-MX"/>
              </w:rPr>
              <w:t>Debilidades</w:t>
            </w:r>
          </w:p>
        </w:tc>
      </w:tr>
      <w:tr w:rsidR="00851CB3" w:rsidTr="00851CB3">
        <w:trPr>
          <w:trHeight w:val="1316"/>
        </w:trPr>
        <w:tc>
          <w:tcPr>
            <w:tcW w:w="4531" w:type="dxa"/>
          </w:tcPr>
          <w:p w:rsidR="00851CB3" w:rsidRDefault="00851CB3" w:rsidP="00851CB3">
            <w:pPr>
              <w:pStyle w:val="Prrafodelista"/>
              <w:numPr>
                <w:ilvl w:val="0"/>
                <w:numId w:val="3"/>
              </w:numPr>
              <w:rPr>
                <w:rFonts w:cs="Arial"/>
                <w:szCs w:val="24"/>
                <w:lang w:val="es-MX"/>
              </w:rPr>
            </w:pPr>
            <w:r>
              <w:rPr>
                <w:rFonts w:cs="Arial"/>
                <w:szCs w:val="24"/>
                <w:lang w:val="es-MX"/>
              </w:rPr>
              <w:t xml:space="preserve">Equipos en perfectas condiciones </w:t>
            </w:r>
          </w:p>
          <w:p w:rsidR="00851CB3" w:rsidRPr="00C522C4" w:rsidRDefault="00851CB3" w:rsidP="00851CB3">
            <w:pPr>
              <w:pStyle w:val="Prrafodelista"/>
              <w:numPr>
                <w:ilvl w:val="0"/>
                <w:numId w:val="3"/>
              </w:numPr>
              <w:rPr>
                <w:rFonts w:cs="Arial"/>
                <w:szCs w:val="24"/>
                <w:lang w:val="es-MX"/>
              </w:rPr>
            </w:pPr>
            <w:r>
              <w:rPr>
                <w:rFonts w:cs="Arial"/>
                <w:szCs w:val="24"/>
                <w:lang w:val="es-MX"/>
              </w:rPr>
              <w:t xml:space="preserve">Disponibilidad de la coordinación </w:t>
            </w:r>
          </w:p>
        </w:tc>
        <w:tc>
          <w:tcPr>
            <w:tcW w:w="4355" w:type="dxa"/>
          </w:tcPr>
          <w:p w:rsidR="00851CB3" w:rsidRDefault="00851CB3" w:rsidP="00851CB3">
            <w:pPr>
              <w:pStyle w:val="Prrafodelista"/>
              <w:numPr>
                <w:ilvl w:val="0"/>
                <w:numId w:val="3"/>
              </w:numPr>
              <w:rPr>
                <w:rFonts w:cs="Arial"/>
                <w:szCs w:val="24"/>
                <w:lang w:val="es-MX"/>
              </w:rPr>
            </w:pPr>
            <w:r>
              <w:rPr>
                <w:rFonts w:cs="Arial"/>
                <w:szCs w:val="24"/>
                <w:lang w:val="es-MX"/>
              </w:rPr>
              <w:t>Procesos obsoletos (Llevan algunas cosas manuales)</w:t>
            </w:r>
          </w:p>
          <w:p w:rsidR="00851CB3" w:rsidRDefault="00851CB3" w:rsidP="00851CB3">
            <w:pPr>
              <w:pStyle w:val="Prrafodelista"/>
              <w:numPr>
                <w:ilvl w:val="0"/>
                <w:numId w:val="3"/>
              </w:numPr>
              <w:rPr>
                <w:rFonts w:cs="Arial"/>
                <w:szCs w:val="24"/>
                <w:lang w:val="es-MX"/>
              </w:rPr>
            </w:pPr>
            <w:r>
              <w:rPr>
                <w:rFonts w:cs="Arial"/>
                <w:szCs w:val="24"/>
                <w:lang w:val="es-MX"/>
              </w:rPr>
              <w:t xml:space="preserve">Escases de documentación </w:t>
            </w:r>
          </w:p>
          <w:p w:rsidR="00851CB3" w:rsidRPr="003B1D09" w:rsidRDefault="00851CB3" w:rsidP="00851CB3">
            <w:pPr>
              <w:pStyle w:val="Prrafodelista"/>
              <w:numPr>
                <w:ilvl w:val="0"/>
                <w:numId w:val="3"/>
              </w:numPr>
              <w:rPr>
                <w:rFonts w:cs="Arial"/>
                <w:szCs w:val="24"/>
                <w:lang w:val="es-MX"/>
              </w:rPr>
            </w:pPr>
            <w:r>
              <w:rPr>
                <w:rFonts w:cs="Arial"/>
                <w:szCs w:val="24"/>
                <w:lang w:val="es-MX"/>
              </w:rPr>
              <w:t xml:space="preserve">Errores en documentación </w:t>
            </w:r>
          </w:p>
        </w:tc>
      </w:tr>
      <w:tr w:rsidR="00851CB3" w:rsidRPr="00C522C4" w:rsidTr="00851CB3">
        <w:trPr>
          <w:trHeight w:val="358"/>
        </w:trPr>
        <w:tc>
          <w:tcPr>
            <w:tcW w:w="4531" w:type="dxa"/>
          </w:tcPr>
          <w:p w:rsidR="00851CB3" w:rsidRPr="00C522C4" w:rsidRDefault="00851CB3" w:rsidP="00851CB3">
            <w:pPr>
              <w:jc w:val="center"/>
              <w:rPr>
                <w:rFonts w:cs="Arial"/>
                <w:b/>
                <w:szCs w:val="24"/>
                <w:lang w:val="es-MX"/>
              </w:rPr>
            </w:pPr>
            <w:r w:rsidRPr="00C522C4">
              <w:rPr>
                <w:rFonts w:cs="Arial"/>
                <w:b/>
                <w:szCs w:val="24"/>
                <w:lang w:val="es-MX"/>
              </w:rPr>
              <w:t>Oportunidades</w:t>
            </w:r>
          </w:p>
        </w:tc>
        <w:tc>
          <w:tcPr>
            <w:tcW w:w="4355" w:type="dxa"/>
          </w:tcPr>
          <w:p w:rsidR="00851CB3" w:rsidRPr="00C522C4" w:rsidRDefault="00851CB3" w:rsidP="00851CB3">
            <w:pPr>
              <w:jc w:val="center"/>
              <w:rPr>
                <w:rFonts w:cs="Arial"/>
                <w:b/>
                <w:szCs w:val="24"/>
                <w:lang w:val="es-MX"/>
              </w:rPr>
            </w:pPr>
            <w:r w:rsidRPr="00C522C4">
              <w:rPr>
                <w:rFonts w:cs="Arial"/>
                <w:b/>
                <w:szCs w:val="24"/>
                <w:lang w:val="es-MX"/>
              </w:rPr>
              <w:t>Amenazas</w:t>
            </w:r>
          </w:p>
        </w:tc>
      </w:tr>
      <w:tr w:rsidR="00851CB3" w:rsidTr="00851CB3">
        <w:trPr>
          <w:trHeight w:val="1737"/>
        </w:trPr>
        <w:tc>
          <w:tcPr>
            <w:tcW w:w="4531" w:type="dxa"/>
          </w:tcPr>
          <w:p w:rsidR="00851CB3" w:rsidRDefault="00851CB3" w:rsidP="00851CB3">
            <w:pPr>
              <w:pStyle w:val="Prrafodelista"/>
              <w:numPr>
                <w:ilvl w:val="0"/>
                <w:numId w:val="4"/>
              </w:numPr>
              <w:rPr>
                <w:rFonts w:cs="Arial"/>
                <w:szCs w:val="24"/>
                <w:lang w:val="es-MX"/>
              </w:rPr>
            </w:pPr>
            <w:r>
              <w:rPr>
                <w:rFonts w:cs="Arial"/>
                <w:szCs w:val="24"/>
                <w:lang w:val="es-MX"/>
              </w:rPr>
              <w:t xml:space="preserve">Implementación de nuevas tecnologías </w:t>
            </w:r>
          </w:p>
          <w:p w:rsidR="00851CB3" w:rsidRPr="00C522C4" w:rsidRDefault="00851CB3" w:rsidP="00851CB3">
            <w:pPr>
              <w:pStyle w:val="Prrafodelista"/>
              <w:numPr>
                <w:ilvl w:val="0"/>
                <w:numId w:val="4"/>
              </w:numPr>
              <w:rPr>
                <w:rFonts w:cs="Arial"/>
                <w:szCs w:val="24"/>
                <w:lang w:val="es-MX"/>
              </w:rPr>
            </w:pPr>
            <w:r>
              <w:rPr>
                <w:rFonts w:cs="Arial"/>
                <w:szCs w:val="24"/>
                <w:lang w:val="es-MX"/>
              </w:rPr>
              <w:t xml:space="preserve">Asesoramiento de capacitación al personal administrativo </w:t>
            </w:r>
          </w:p>
        </w:tc>
        <w:tc>
          <w:tcPr>
            <w:tcW w:w="4355" w:type="dxa"/>
          </w:tcPr>
          <w:p w:rsidR="00851CB3" w:rsidRDefault="00851CB3" w:rsidP="00851CB3">
            <w:pPr>
              <w:pStyle w:val="Prrafodelista"/>
              <w:numPr>
                <w:ilvl w:val="0"/>
                <w:numId w:val="4"/>
              </w:numPr>
              <w:rPr>
                <w:rFonts w:cs="Arial"/>
                <w:szCs w:val="24"/>
                <w:lang w:val="es-MX"/>
              </w:rPr>
            </w:pPr>
            <w:r>
              <w:rPr>
                <w:rFonts w:cs="Arial"/>
                <w:szCs w:val="24"/>
                <w:lang w:val="es-MX"/>
              </w:rPr>
              <w:t xml:space="preserve">Competencia </w:t>
            </w:r>
          </w:p>
          <w:p w:rsidR="00851CB3" w:rsidRDefault="00851CB3" w:rsidP="00851CB3">
            <w:pPr>
              <w:pStyle w:val="Prrafodelista"/>
              <w:numPr>
                <w:ilvl w:val="0"/>
                <w:numId w:val="4"/>
              </w:numPr>
              <w:rPr>
                <w:rFonts w:cs="Arial"/>
                <w:szCs w:val="24"/>
                <w:lang w:val="es-MX"/>
              </w:rPr>
            </w:pPr>
            <w:r>
              <w:rPr>
                <w:rFonts w:cs="Arial"/>
                <w:szCs w:val="24"/>
                <w:lang w:val="es-MX"/>
              </w:rPr>
              <w:t xml:space="preserve">Personal no capacitado </w:t>
            </w:r>
          </w:p>
          <w:p w:rsidR="00851CB3" w:rsidRPr="00C522C4" w:rsidRDefault="00851CB3" w:rsidP="00851CB3">
            <w:pPr>
              <w:pStyle w:val="Prrafodelista"/>
              <w:numPr>
                <w:ilvl w:val="0"/>
                <w:numId w:val="4"/>
              </w:numPr>
              <w:rPr>
                <w:rFonts w:cs="Arial"/>
                <w:szCs w:val="24"/>
                <w:lang w:val="es-MX"/>
              </w:rPr>
            </w:pPr>
            <w:r>
              <w:rPr>
                <w:rFonts w:cs="Arial"/>
                <w:szCs w:val="24"/>
                <w:lang w:val="es-MX"/>
              </w:rPr>
              <w:t xml:space="preserve">Cambios de última hora </w:t>
            </w:r>
          </w:p>
        </w:tc>
      </w:tr>
    </w:tbl>
    <w:p w:rsidR="00BA2E44" w:rsidRPr="00AC21C6" w:rsidRDefault="00851CB3" w:rsidP="00851CB3">
      <w:pPr>
        <w:rPr>
          <w:rFonts w:cs="Arial"/>
          <w:szCs w:val="24"/>
        </w:rPr>
      </w:pPr>
      <w:r>
        <w:rPr>
          <w:rFonts w:cs="Arial"/>
          <w:b/>
          <w:szCs w:val="24"/>
        </w:rPr>
        <w:t xml:space="preserve">   </w:t>
      </w:r>
      <w:r w:rsidR="003B1D09">
        <w:rPr>
          <w:rFonts w:cs="Arial"/>
          <w:b/>
          <w:sz w:val="22"/>
        </w:rPr>
        <w:t>Fuente</w:t>
      </w:r>
      <w:r w:rsidR="003B1D09" w:rsidRPr="00C522C4">
        <w:rPr>
          <w:rFonts w:cs="Arial"/>
          <w:b/>
          <w:sz w:val="22"/>
        </w:rPr>
        <w:t xml:space="preserve">: </w:t>
      </w:r>
      <w:r w:rsidR="003B1D09" w:rsidRPr="00052C23">
        <w:rPr>
          <w:rFonts w:cs="Arial"/>
          <w:sz w:val="22"/>
        </w:rPr>
        <w:t>Barrios, Bastidas, Machado y Suarez</w:t>
      </w:r>
      <w:r w:rsidR="00117DC9">
        <w:rPr>
          <w:rFonts w:cs="Arial"/>
          <w:sz w:val="22"/>
        </w:rPr>
        <w:t>.</w:t>
      </w:r>
      <w:r w:rsidR="003B1D09">
        <w:rPr>
          <w:rFonts w:cs="Arial"/>
          <w:b/>
          <w:sz w:val="22"/>
        </w:rPr>
        <w:t xml:space="preserve">                                                 </w:t>
      </w:r>
      <w:r w:rsidR="00735917">
        <w:rPr>
          <w:rFonts w:cs="Arial"/>
          <w:b/>
          <w:sz w:val="22"/>
        </w:rPr>
        <w:t>Cuadro 1</w:t>
      </w:r>
      <w:r w:rsidR="003B1D09">
        <w:rPr>
          <w:rFonts w:cs="Arial"/>
          <w:b/>
          <w:sz w:val="22"/>
        </w:rPr>
        <w:t xml:space="preserve"> </w:t>
      </w:r>
    </w:p>
    <w:p w:rsidR="00BA2E44" w:rsidRDefault="00BA2E44" w:rsidP="001279D0">
      <w:pPr>
        <w:jc w:val="center"/>
        <w:rPr>
          <w:rFonts w:cs="Arial"/>
          <w:b/>
          <w:szCs w:val="24"/>
        </w:rPr>
      </w:pPr>
    </w:p>
    <w:p w:rsidR="00851CB3" w:rsidRPr="00851CB3" w:rsidRDefault="00851CB3" w:rsidP="00851CB3">
      <w:pPr>
        <w:pStyle w:val="Descripcin"/>
        <w:keepNext/>
        <w:jc w:val="center"/>
        <w:rPr>
          <w:b/>
          <w:i w:val="0"/>
          <w:color w:val="auto"/>
          <w:sz w:val="24"/>
        </w:rPr>
      </w:pPr>
      <w:bookmarkStart w:id="54" w:name="_Toc213706873"/>
      <w:r w:rsidRPr="00851CB3">
        <w:rPr>
          <w:b/>
          <w:i w:val="0"/>
          <w:color w:val="auto"/>
          <w:sz w:val="24"/>
        </w:rPr>
        <w:t xml:space="preserve">Tabla </w:t>
      </w:r>
      <w:r w:rsidRPr="00851CB3">
        <w:rPr>
          <w:b/>
          <w:i w:val="0"/>
          <w:color w:val="auto"/>
          <w:sz w:val="24"/>
        </w:rPr>
        <w:fldChar w:fldCharType="begin"/>
      </w:r>
      <w:r w:rsidRPr="00851CB3">
        <w:rPr>
          <w:b/>
          <w:i w:val="0"/>
          <w:color w:val="auto"/>
          <w:sz w:val="24"/>
        </w:rPr>
        <w:instrText xml:space="preserve"> SEQ Tabla \* ARABIC </w:instrText>
      </w:r>
      <w:r w:rsidRPr="00851CB3">
        <w:rPr>
          <w:b/>
          <w:i w:val="0"/>
          <w:color w:val="auto"/>
          <w:sz w:val="24"/>
        </w:rPr>
        <w:fldChar w:fldCharType="separate"/>
      </w:r>
      <w:r w:rsidR="001746C9">
        <w:rPr>
          <w:b/>
          <w:i w:val="0"/>
          <w:noProof/>
          <w:color w:val="auto"/>
          <w:sz w:val="24"/>
        </w:rPr>
        <w:t>2</w:t>
      </w:r>
      <w:r w:rsidRPr="00851CB3">
        <w:rPr>
          <w:b/>
          <w:i w:val="0"/>
          <w:color w:val="auto"/>
          <w:sz w:val="24"/>
        </w:rPr>
        <w:fldChar w:fldCharType="end"/>
      </w:r>
      <w:r w:rsidRPr="00851CB3">
        <w:rPr>
          <w:b/>
          <w:i w:val="0"/>
          <w:color w:val="auto"/>
          <w:sz w:val="24"/>
        </w:rPr>
        <w:t xml:space="preserve"> Matriz CAME</w:t>
      </w:r>
      <w:bookmarkEnd w:id="54"/>
    </w:p>
    <w:tbl>
      <w:tblPr>
        <w:tblStyle w:val="Tablaconcuadrcula"/>
        <w:tblW w:w="9006" w:type="dxa"/>
        <w:tblLook w:val="04A0" w:firstRow="1" w:lastRow="0" w:firstColumn="1" w:lastColumn="0" w:noHBand="0" w:noVBand="1"/>
      </w:tblPr>
      <w:tblGrid>
        <w:gridCol w:w="4503"/>
        <w:gridCol w:w="4503"/>
      </w:tblGrid>
      <w:tr w:rsidR="00527A1C" w:rsidRPr="00DA00C1" w:rsidTr="00C32AB0">
        <w:trPr>
          <w:trHeight w:val="435"/>
        </w:trPr>
        <w:tc>
          <w:tcPr>
            <w:tcW w:w="4503" w:type="dxa"/>
          </w:tcPr>
          <w:p w:rsidR="00527A1C" w:rsidRPr="00A60706" w:rsidRDefault="00527A1C" w:rsidP="00C32AB0">
            <w:pPr>
              <w:jc w:val="center"/>
              <w:rPr>
                <w:rFonts w:cs="Arial"/>
                <w:b/>
                <w:szCs w:val="24"/>
                <w:lang w:val="es-VE"/>
              </w:rPr>
            </w:pPr>
            <w:r w:rsidRPr="00A60706">
              <w:rPr>
                <w:rFonts w:cs="Arial"/>
                <w:b/>
                <w:szCs w:val="24"/>
                <w:lang w:val="es-VE"/>
              </w:rPr>
              <w:t>Corregir (Debilidades)</w:t>
            </w:r>
          </w:p>
        </w:tc>
        <w:tc>
          <w:tcPr>
            <w:tcW w:w="4503" w:type="dxa"/>
          </w:tcPr>
          <w:p w:rsidR="00527A1C" w:rsidRPr="00A60706" w:rsidRDefault="00527A1C" w:rsidP="00C32AB0">
            <w:pPr>
              <w:jc w:val="center"/>
              <w:rPr>
                <w:rFonts w:cs="Arial"/>
                <w:b/>
                <w:szCs w:val="24"/>
                <w:lang w:val="es-VE"/>
              </w:rPr>
            </w:pPr>
            <w:r w:rsidRPr="00A60706">
              <w:rPr>
                <w:rFonts w:cs="Arial"/>
                <w:b/>
                <w:szCs w:val="24"/>
                <w:lang w:val="es-VE"/>
              </w:rPr>
              <w:t>Afrontar (Amenazas)</w:t>
            </w:r>
          </w:p>
        </w:tc>
      </w:tr>
      <w:tr w:rsidR="00527A1C" w:rsidTr="00C32AB0">
        <w:trPr>
          <w:trHeight w:val="1815"/>
        </w:trPr>
        <w:tc>
          <w:tcPr>
            <w:tcW w:w="4503" w:type="dxa"/>
          </w:tcPr>
          <w:p w:rsidR="00527A1C" w:rsidRPr="00A60706" w:rsidRDefault="00527A1C" w:rsidP="00527A1C">
            <w:pPr>
              <w:pStyle w:val="Prrafodelista"/>
              <w:numPr>
                <w:ilvl w:val="0"/>
                <w:numId w:val="5"/>
              </w:numPr>
              <w:jc w:val="left"/>
              <w:rPr>
                <w:rFonts w:cs="Arial"/>
                <w:szCs w:val="24"/>
                <w:lang w:val="es-VE"/>
              </w:rPr>
            </w:pPr>
            <w:r w:rsidRPr="00A60706">
              <w:rPr>
                <w:rFonts w:cs="Arial"/>
                <w:szCs w:val="24"/>
                <w:lang w:val="es-VE"/>
              </w:rPr>
              <w:t xml:space="preserve">Procesos obsoletos y errores de documentación </w:t>
            </w:r>
          </w:p>
        </w:tc>
        <w:tc>
          <w:tcPr>
            <w:tcW w:w="4503" w:type="dxa"/>
          </w:tcPr>
          <w:p w:rsidR="00527A1C" w:rsidRPr="00A60706" w:rsidRDefault="00527A1C" w:rsidP="00527A1C">
            <w:pPr>
              <w:pStyle w:val="Prrafodelista"/>
              <w:numPr>
                <w:ilvl w:val="0"/>
                <w:numId w:val="5"/>
              </w:numPr>
              <w:jc w:val="left"/>
              <w:rPr>
                <w:rFonts w:cs="Arial"/>
                <w:szCs w:val="24"/>
                <w:lang w:val="es-VE"/>
              </w:rPr>
            </w:pPr>
            <w:r w:rsidRPr="00A60706">
              <w:rPr>
                <w:rFonts w:cs="Arial"/>
                <w:szCs w:val="24"/>
                <w:lang w:val="es-VE"/>
              </w:rPr>
              <w:t>Competencia, con procesos más eficientes</w:t>
            </w:r>
          </w:p>
          <w:p w:rsidR="00527A1C" w:rsidRPr="00A60706" w:rsidRDefault="00527A1C" w:rsidP="00527A1C">
            <w:pPr>
              <w:pStyle w:val="Prrafodelista"/>
              <w:numPr>
                <w:ilvl w:val="0"/>
                <w:numId w:val="5"/>
              </w:numPr>
              <w:jc w:val="left"/>
              <w:rPr>
                <w:rFonts w:cs="Arial"/>
                <w:szCs w:val="24"/>
                <w:lang w:val="es-VE"/>
              </w:rPr>
            </w:pPr>
            <w:r w:rsidRPr="00A60706">
              <w:rPr>
                <w:rFonts w:cs="Arial"/>
                <w:szCs w:val="24"/>
                <w:lang w:val="es-VE"/>
              </w:rPr>
              <w:t>Personal no capacitado</w:t>
            </w:r>
          </w:p>
        </w:tc>
      </w:tr>
      <w:tr w:rsidR="00527A1C" w:rsidRPr="00DA00C1" w:rsidTr="00C32AB0">
        <w:trPr>
          <w:trHeight w:val="441"/>
        </w:trPr>
        <w:tc>
          <w:tcPr>
            <w:tcW w:w="4503" w:type="dxa"/>
          </w:tcPr>
          <w:p w:rsidR="00527A1C" w:rsidRPr="00A60706" w:rsidRDefault="00527A1C" w:rsidP="00C32AB0">
            <w:pPr>
              <w:jc w:val="center"/>
              <w:rPr>
                <w:rFonts w:cs="Arial"/>
                <w:b/>
                <w:szCs w:val="24"/>
                <w:lang w:val="es-VE"/>
              </w:rPr>
            </w:pPr>
            <w:r w:rsidRPr="00A60706">
              <w:rPr>
                <w:rFonts w:cs="Arial"/>
                <w:b/>
                <w:szCs w:val="24"/>
                <w:lang w:val="es-VE"/>
              </w:rPr>
              <w:t>Mantener (Fortalezas)</w:t>
            </w:r>
          </w:p>
        </w:tc>
        <w:tc>
          <w:tcPr>
            <w:tcW w:w="4503" w:type="dxa"/>
          </w:tcPr>
          <w:p w:rsidR="00527A1C" w:rsidRPr="00A60706" w:rsidRDefault="00527A1C" w:rsidP="00C32AB0">
            <w:pPr>
              <w:jc w:val="center"/>
              <w:rPr>
                <w:rFonts w:cs="Arial"/>
                <w:b/>
                <w:szCs w:val="24"/>
                <w:lang w:val="es-VE"/>
              </w:rPr>
            </w:pPr>
            <w:r w:rsidRPr="00A60706">
              <w:rPr>
                <w:rFonts w:cs="Arial"/>
                <w:b/>
                <w:szCs w:val="24"/>
                <w:lang w:val="es-VE"/>
              </w:rPr>
              <w:t>Explotar (Oportunidades)</w:t>
            </w:r>
          </w:p>
        </w:tc>
      </w:tr>
      <w:tr w:rsidR="00527A1C" w:rsidTr="00C32AB0">
        <w:trPr>
          <w:trHeight w:val="1536"/>
        </w:trPr>
        <w:tc>
          <w:tcPr>
            <w:tcW w:w="4503" w:type="dxa"/>
          </w:tcPr>
          <w:p w:rsidR="00527A1C" w:rsidRPr="00A60706" w:rsidRDefault="00527A1C" w:rsidP="00527A1C">
            <w:pPr>
              <w:pStyle w:val="Prrafodelista"/>
              <w:numPr>
                <w:ilvl w:val="0"/>
                <w:numId w:val="6"/>
              </w:numPr>
              <w:jc w:val="left"/>
              <w:rPr>
                <w:rFonts w:cs="Arial"/>
                <w:szCs w:val="24"/>
                <w:lang w:val="es-VE"/>
              </w:rPr>
            </w:pPr>
            <w:r w:rsidRPr="00A60706">
              <w:rPr>
                <w:rFonts w:cs="Arial"/>
                <w:szCs w:val="24"/>
                <w:lang w:val="es-VE"/>
              </w:rPr>
              <w:lastRenderedPageBreak/>
              <w:t>Equipos actualizados en óptimas condiciones</w:t>
            </w:r>
          </w:p>
        </w:tc>
        <w:tc>
          <w:tcPr>
            <w:tcW w:w="4503" w:type="dxa"/>
          </w:tcPr>
          <w:p w:rsidR="00527A1C" w:rsidRPr="00A60706" w:rsidRDefault="00052C23" w:rsidP="00527A1C">
            <w:pPr>
              <w:pStyle w:val="Prrafodelista"/>
              <w:numPr>
                <w:ilvl w:val="0"/>
                <w:numId w:val="6"/>
              </w:numPr>
              <w:jc w:val="left"/>
              <w:rPr>
                <w:rFonts w:cs="Arial"/>
                <w:szCs w:val="24"/>
                <w:lang w:val="es-VE"/>
              </w:rPr>
            </w:pPr>
            <w:r w:rsidRPr="00A60706">
              <w:rPr>
                <w:rFonts w:cs="Arial"/>
                <w:szCs w:val="24"/>
                <w:lang w:val="es-VE"/>
              </w:rPr>
              <w:t>Asesoramientos al</w:t>
            </w:r>
            <w:r w:rsidR="00527A1C" w:rsidRPr="00A60706">
              <w:rPr>
                <w:rFonts w:cs="Arial"/>
                <w:szCs w:val="24"/>
                <w:lang w:val="es-VE"/>
              </w:rPr>
              <w:t xml:space="preserve"> personal </w:t>
            </w:r>
          </w:p>
          <w:p w:rsidR="00527A1C" w:rsidRPr="00A60706" w:rsidRDefault="00527A1C" w:rsidP="00527A1C">
            <w:pPr>
              <w:pStyle w:val="Prrafodelista"/>
              <w:numPr>
                <w:ilvl w:val="0"/>
                <w:numId w:val="6"/>
              </w:numPr>
              <w:jc w:val="left"/>
              <w:rPr>
                <w:rFonts w:cs="Arial"/>
                <w:szCs w:val="24"/>
                <w:lang w:val="es-VE"/>
              </w:rPr>
            </w:pPr>
            <w:r w:rsidRPr="00A60706">
              <w:rPr>
                <w:rFonts w:cs="Arial"/>
                <w:szCs w:val="24"/>
                <w:lang w:val="es-VE"/>
              </w:rPr>
              <w:t xml:space="preserve">Implementaciones de nuevas tecnologías que requiera la comunidad </w:t>
            </w:r>
          </w:p>
        </w:tc>
      </w:tr>
    </w:tbl>
    <w:p w:rsidR="00F33786" w:rsidRPr="003E5F75" w:rsidRDefault="00527A1C" w:rsidP="003E5F75">
      <w:pPr>
        <w:rPr>
          <w:rFonts w:cs="Arial"/>
          <w:b/>
          <w:sz w:val="22"/>
        </w:rPr>
      </w:pPr>
      <w:r>
        <w:rPr>
          <w:rFonts w:cs="Arial"/>
          <w:b/>
          <w:sz w:val="22"/>
        </w:rPr>
        <w:t>Fuente</w:t>
      </w:r>
      <w:r w:rsidRPr="00C522C4">
        <w:rPr>
          <w:rFonts w:cs="Arial"/>
          <w:b/>
          <w:sz w:val="22"/>
        </w:rPr>
        <w:t xml:space="preserve">: </w:t>
      </w:r>
      <w:r w:rsidRPr="00052C23">
        <w:rPr>
          <w:rFonts w:cs="Arial"/>
          <w:sz w:val="22"/>
        </w:rPr>
        <w:t>Barrios, Bastidas, Machado y Suarez</w:t>
      </w:r>
      <w:r w:rsidR="00117DC9">
        <w:rPr>
          <w:rFonts w:cs="Arial"/>
          <w:sz w:val="22"/>
        </w:rPr>
        <w:t>.</w:t>
      </w:r>
      <w:r>
        <w:rPr>
          <w:rFonts w:cs="Arial"/>
          <w:b/>
          <w:sz w:val="22"/>
        </w:rPr>
        <w:t xml:space="preserve">                                                 </w:t>
      </w:r>
      <w:r w:rsidR="00835B63">
        <w:rPr>
          <w:rFonts w:cs="Arial"/>
          <w:b/>
          <w:sz w:val="22"/>
        </w:rPr>
        <w:t>Cuadro 2</w:t>
      </w:r>
      <w:r>
        <w:rPr>
          <w:rFonts w:cs="Arial"/>
          <w:b/>
          <w:sz w:val="22"/>
        </w:rPr>
        <w:t xml:space="preserve">  </w:t>
      </w:r>
    </w:p>
    <w:p w:rsidR="00EF2FAB" w:rsidRDefault="0037493D" w:rsidP="00F21AD3">
      <w:pPr>
        <w:spacing w:line="360" w:lineRule="auto"/>
        <w:ind w:firstLine="567"/>
        <w:rPr>
          <w:rFonts w:cs="Arial"/>
        </w:rPr>
      </w:pPr>
      <w:r w:rsidRPr="0037493D">
        <w:rPr>
          <w:rFonts w:cs="Arial"/>
        </w:rPr>
        <w:t xml:space="preserve">Luego de realizar las visitas comunitarias y de presentar la matriz </w:t>
      </w:r>
      <w:r w:rsidRPr="0002318C">
        <w:rPr>
          <w:rFonts w:cs="Arial"/>
          <w:i/>
        </w:rPr>
        <w:t>FODA</w:t>
      </w:r>
      <w:r w:rsidRPr="0037493D">
        <w:rPr>
          <w:rFonts w:cs="Arial"/>
        </w:rPr>
        <w:t xml:space="preserve"> de la comunidad se puede afirmar que la comunidad presen</w:t>
      </w:r>
      <w:r>
        <w:rPr>
          <w:rFonts w:cs="Arial"/>
        </w:rPr>
        <w:t xml:space="preserve">ta </w:t>
      </w:r>
      <w:r w:rsidR="00A94A08">
        <w:rPr>
          <w:rFonts w:cs="Arial"/>
        </w:rPr>
        <w:t>las siguientes</w:t>
      </w:r>
      <w:r>
        <w:rPr>
          <w:rFonts w:cs="Arial"/>
        </w:rPr>
        <w:t xml:space="preserve"> necesidades:</w:t>
      </w:r>
    </w:p>
    <w:p w:rsidR="00EF2FAB" w:rsidRPr="00FA4CE4" w:rsidRDefault="00EF2FAB" w:rsidP="00BA2E44">
      <w:pPr>
        <w:pStyle w:val="Ttulo2"/>
      </w:pPr>
      <w:bookmarkStart w:id="55" w:name="_Toc138359816"/>
      <w:bookmarkStart w:id="56" w:name="_Toc182742897"/>
      <w:bookmarkStart w:id="57" w:name="_Toc213704284"/>
      <w:r w:rsidRPr="00FA4CE4">
        <w:t>J</w:t>
      </w:r>
      <w:r w:rsidR="00786695">
        <w:t>erarquización y Selección de las N</w:t>
      </w:r>
      <w:r w:rsidRPr="00FA4CE4">
        <w:t>ecesidades</w:t>
      </w:r>
      <w:bookmarkEnd w:id="55"/>
      <w:bookmarkEnd w:id="56"/>
      <w:bookmarkEnd w:id="57"/>
    </w:p>
    <w:p w:rsidR="00EF2FAB" w:rsidRPr="00835A0C" w:rsidRDefault="00293F2E" w:rsidP="00BA2E44">
      <w:pPr>
        <w:pStyle w:val="Ttulo2"/>
      </w:pPr>
      <w:bookmarkStart w:id="58" w:name="_Toc138359817"/>
      <w:bookmarkStart w:id="59" w:name="_Toc182742898"/>
      <w:bookmarkStart w:id="60" w:name="_Toc213704285"/>
      <w:r>
        <w:t>Problemas G</w:t>
      </w:r>
      <w:r w:rsidR="00786695">
        <w:t>enerales de la C</w:t>
      </w:r>
      <w:r w:rsidR="00EF2FAB" w:rsidRPr="00835A0C">
        <w:t>omunidad</w:t>
      </w:r>
      <w:bookmarkEnd w:id="58"/>
      <w:bookmarkEnd w:id="59"/>
      <w:r w:rsidR="00786695">
        <w:t>:</w:t>
      </w:r>
      <w:bookmarkEnd w:id="60"/>
    </w:p>
    <w:p w:rsidR="00EF2FAB" w:rsidRPr="00835A0C" w:rsidRDefault="00EF2FAB" w:rsidP="00F21AD3">
      <w:pPr>
        <w:pStyle w:val="Prrafodelista"/>
        <w:numPr>
          <w:ilvl w:val="0"/>
          <w:numId w:val="1"/>
        </w:numPr>
        <w:spacing w:after="0" w:line="360" w:lineRule="auto"/>
        <w:rPr>
          <w:rFonts w:cs="Arial"/>
          <w:b/>
          <w:szCs w:val="24"/>
        </w:rPr>
      </w:pPr>
      <w:r w:rsidRPr="00835A0C">
        <w:rPr>
          <w:rFonts w:cs="Arial"/>
          <w:szCs w:val="24"/>
        </w:rPr>
        <w:t>Problemas en el sistema eléctrico.</w:t>
      </w:r>
    </w:p>
    <w:p w:rsidR="00EF2FAB" w:rsidRPr="00835A0C" w:rsidRDefault="002E7488" w:rsidP="00F21AD3">
      <w:pPr>
        <w:pStyle w:val="Prrafodelista"/>
        <w:numPr>
          <w:ilvl w:val="0"/>
          <w:numId w:val="1"/>
        </w:numPr>
        <w:spacing w:after="0" w:line="360" w:lineRule="auto"/>
        <w:rPr>
          <w:rFonts w:cs="Arial"/>
          <w:b/>
          <w:szCs w:val="24"/>
        </w:rPr>
      </w:pPr>
      <w:r>
        <w:rPr>
          <w:rFonts w:cs="Arial"/>
          <w:szCs w:val="24"/>
        </w:rPr>
        <w:t>Carencia de software libre</w:t>
      </w:r>
      <w:r w:rsidR="00EF2FAB" w:rsidRPr="00835A0C">
        <w:rPr>
          <w:rFonts w:cs="Arial"/>
          <w:szCs w:val="24"/>
        </w:rPr>
        <w:t>.</w:t>
      </w:r>
    </w:p>
    <w:p w:rsidR="00EF2FAB" w:rsidRPr="00786695" w:rsidRDefault="00EF2FAB" w:rsidP="00F21AD3">
      <w:pPr>
        <w:pStyle w:val="Prrafodelista"/>
        <w:numPr>
          <w:ilvl w:val="0"/>
          <w:numId w:val="1"/>
        </w:numPr>
        <w:spacing w:after="0" w:line="360" w:lineRule="auto"/>
        <w:rPr>
          <w:rFonts w:cs="Arial"/>
          <w:b/>
          <w:szCs w:val="24"/>
        </w:rPr>
      </w:pPr>
      <w:r w:rsidRPr="00835A0C">
        <w:rPr>
          <w:rFonts w:cs="Arial"/>
          <w:szCs w:val="24"/>
        </w:rPr>
        <w:t>Poca accesibilidad a la red de WIFI.</w:t>
      </w:r>
    </w:p>
    <w:p w:rsidR="00EF2FAB" w:rsidRPr="00835A0C" w:rsidRDefault="00EF2FAB" w:rsidP="00BA2E44">
      <w:pPr>
        <w:pStyle w:val="Ttulo2"/>
      </w:pPr>
      <w:bookmarkStart w:id="61" w:name="_Toc138359818"/>
      <w:bookmarkStart w:id="62" w:name="_Toc182742899"/>
      <w:bookmarkStart w:id="63" w:name="_Toc213704286"/>
      <w:r w:rsidRPr="00835A0C">
        <w:t xml:space="preserve">Necesidades </w:t>
      </w:r>
      <w:bookmarkEnd w:id="61"/>
      <w:r w:rsidR="00293F2E">
        <w:t>D</w:t>
      </w:r>
      <w:r w:rsidRPr="00835A0C">
        <w:t xml:space="preserve">entro de la </w:t>
      </w:r>
      <w:r w:rsidR="00786695">
        <w:t>C</w:t>
      </w:r>
      <w:r w:rsidRPr="00835A0C">
        <w:t>omunidad</w:t>
      </w:r>
      <w:bookmarkEnd w:id="62"/>
      <w:r w:rsidR="00786695">
        <w:t>:</w:t>
      </w:r>
      <w:bookmarkEnd w:id="63"/>
    </w:p>
    <w:p w:rsidR="00EF2FAB" w:rsidRPr="00835A0C" w:rsidRDefault="00EF2FAB" w:rsidP="00F21AD3">
      <w:pPr>
        <w:spacing w:after="0" w:line="360" w:lineRule="auto"/>
        <w:ind w:firstLine="567"/>
        <w:rPr>
          <w:rFonts w:cs="Arial"/>
          <w:szCs w:val="24"/>
        </w:rPr>
      </w:pPr>
      <w:r w:rsidRPr="00835A0C">
        <w:rPr>
          <w:rFonts w:cs="Arial"/>
          <w:szCs w:val="24"/>
        </w:rPr>
        <w:t>Para conocer las necesidades físicas del sistema, el soporte que se le dará a la captura, tratamiento, almacenamiento y distribución de la información, el sistema tiene que ser capaz de describir los flujos de información y la estructura de datos que se usan o deben usarse.</w:t>
      </w:r>
    </w:p>
    <w:p w:rsidR="00EF2FAB" w:rsidRPr="00835A0C" w:rsidRDefault="00EF2FAB" w:rsidP="00F21AD3">
      <w:pPr>
        <w:pStyle w:val="Prrafodelista"/>
        <w:numPr>
          <w:ilvl w:val="0"/>
          <w:numId w:val="2"/>
        </w:numPr>
        <w:spacing w:after="0" w:line="360" w:lineRule="auto"/>
        <w:rPr>
          <w:rFonts w:cs="Arial"/>
          <w:szCs w:val="24"/>
        </w:rPr>
      </w:pPr>
      <w:r w:rsidRPr="00835A0C">
        <w:rPr>
          <w:rFonts w:cs="Arial"/>
          <w:szCs w:val="24"/>
        </w:rPr>
        <w:t>Publicación de los documentos del PNFI.</w:t>
      </w:r>
    </w:p>
    <w:p w:rsidR="00EF2FAB" w:rsidRPr="00835A0C" w:rsidRDefault="00EF2FAB" w:rsidP="00F21AD3">
      <w:pPr>
        <w:pStyle w:val="Prrafodelista"/>
        <w:numPr>
          <w:ilvl w:val="0"/>
          <w:numId w:val="2"/>
        </w:numPr>
        <w:spacing w:after="0" w:line="360" w:lineRule="auto"/>
        <w:rPr>
          <w:rFonts w:cs="Arial"/>
          <w:szCs w:val="24"/>
        </w:rPr>
      </w:pPr>
      <w:r w:rsidRPr="00835A0C">
        <w:rPr>
          <w:rFonts w:cs="Arial"/>
          <w:szCs w:val="24"/>
        </w:rPr>
        <w:t>Gestión de la información del PNFI.</w:t>
      </w:r>
    </w:p>
    <w:p w:rsidR="00280E48" w:rsidRPr="00280E48" w:rsidRDefault="00EF2FAB" w:rsidP="00F21AD3">
      <w:pPr>
        <w:pStyle w:val="Prrafodelista"/>
        <w:numPr>
          <w:ilvl w:val="0"/>
          <w:numId w:val="2"/>
        </w:numPr>
        <w:spacing w:after="0" w:line="360" w:lineRule="auto"/>
        <w:jc w:val="left"/>
        <w:rPr>
          <w:rFonts w:cs="Arial"/>
          <w:szCs w:val="24"/>
        </w:rPr>
      </w:pPr>
      <w:r w:rsidRPr="00835A0C">
        <w:rPr>
          <w:rFonts w:cs="Arial"/>
          <w:szCs w:val="24"/>
        </w:rPr>
        <w:t>Anál</w:t>
      </w:r>
      <w:r w:rsidR="00352EE1">
        <w:rPr>
          <w:rFonts w:cs="Arial"/>
          <w:szCs w:val="24"/>
        </w:rPr>
        <w:t>isis de los documentos del PNFI.</w:t>
      </w:r>
      <w:r w:rsidR="00280E48">
        <w:rPr>
          <w:rFonts w:cs="Arial"/>
          <w:szCs w:val="24"/>
        </w:rPr>
        <w:br/>
      </w:r>
    </w:p>
    <w:p w:rsidR="00F34BA3" w:rsidRPr="00C90C31" w:rsidRDefault="008C1D81" w:rsidP="008C1D81">
      <w:pPr>
        <w:pStyle w:val="Descripcin"/>
        <w:keepNext/>
        <w:rPr>
          <w:b/>
          <w:i w:val="0"/>
          <w:color w:val="auto"/>
          <w:sz w:val="22"/>
          <w:szCs w:val="24"/>
        </w:rPr>
      </w:pPr>
      <w:bookmarkStart w:id="64" w:name="_Toc213708348"/>
      <w:r w:rsidRPr="00C90C31">
        <w:rPr>
          <w:b/>
          <w:i w:val="0"/>
          <w:color w:val="auto"/>
          <w:sz w:val="22"/>
          <w:szCs w:val="24"/>
        </w:rPr>
        <w:t xml:space="preserve">Figura N° </w:t>
      </w:r>
      <w:r w:rsidRPr="00C90C31">
        <w:rPr>
          <w:b/>
          <w:i w:val="0"/>
          <w:color w:val="auto"/>
          <w:sz w:val="22"/>
          <w:szCs w:val="24"/>
        </w:rPr>
        <w:fldChar w:fldCharType="begin"/>
      </w:r>
      <w:r w:rsidRPr="00C90C31">
        <w:rPr>
          <w:b/>
          <w:i w:val="0"/>
          <w:color w:val="auto"/>
          <w:sz w:val="22"/>
          <w:szCs w:val="24"/>
        </w:rPr>
        <w:instrText xml:space="preserve"> SEQ Figura_N° \* ARABIC </w:instrText>
      </w:r>
      <w:r w:rsidRPr="00C90C31">
        <w:rPr>
          <w:b/>
          <w:i w:val="0"/>
          <w:color w:val="auto"/>
          <w:sz w:val="22"/>
          <w:szCs w:val="24"/>
        </w:rPr>
        <w:fldChar w:fldCharType="separate"/>
      </w:r>
      <w:r w:rsidR="002D5756" w:rsidRPr="00C90C31">
        <w:rPr>
          <w:b/>
          <w:i w:val="0"/>
          <w:noProof/>
          <w:color w:val="auto"/>
          <w:sz w:val="22"/>
          <w:szCs w:val="24"/>
        </w:rPr>
        <w:t>4</w:t>
      </w:r>
      <w:r w:rsidRPr="00C90C31">
        <w:rPr>
          <w:b/>
          <w:i w:val="0"/>
          <w:color w:val="auto"/>
          <w:sz w:val="22"/>
          <w:szCs w:val="24"/>
        </w:rPr>
        <w:fldChar w:fldCharType="end"/>
      </w:r>
      <w:r w:rsidR="00F21AD3" w:rsidRPr="00C90C31">
        <w:rPr>
          <w:rFonts w:cs="Arial"/>
          <w:b/>
          <w:i w:val="0"/>
          <w:noProof/>
          <w:color w:val="auto"/>
          <w:sz w:val="22"/>
          <w:szCs w:val="24"/>
          <w:lang w:val="en-US"/>
        </w:rPr>
        <w:drawing>
          <wp:anchor distT="0" distB="0" distL="114300" distR="114300" simplePos="0" relativeHeight="251701248" behindDoc="1" locked="0" layoutInCell="1" allowOverlap="1" wp14:anchorId="12037A25" wp14:editId="2A71AB25">
            <wp:simplePos x="0" y="0"/>
            <wp:positionH relativeFrom="margin">
              <wp:align>left</wp:align>
            </wp:positionH>
            <wp:positionV relativeFrom="paragraph">
              <wp:posOffset>13335</wp:posOffset>
            </wp:positionV>
            <wp:extent cx="3810635" cy="2148840"/>
            <wp:effectExtent l="0" t="0" r="0" b="3810"/>
            <wp:wrapTight wrapText="bothSides">
              <wp:wrapPolygon edited="0">
                <wp:start x="0" y="0"/>
                <wp:lineTo x="0" y="21447"/>
                <wp:lineTo x="21488" y="21447"/>
                <wp:lineTo x="21488"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5-06-13 at 1.23.12 PM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0635" cy="2148840"/>
                    </a:xfrm>
                    <a:prstGeom prst="rect">
                      <a:avLst/>
                    </a:prstGeom>
                  </pic:spPr>
                </pic:pic>
              </a:graphicData>
            </a:graphic>
            <wp14:sizeRelH relativeFrom="margin">
              <wp14:pctWidth>0</wp14:pctWidth>
            </wp14:sizeRelH>
            <wp14:sizeRelV relativeFrom="margin">
              <wp14:pctHeight>0</wp14:pctHeight>
            </wp14:sizeRelV>
          </wp:anchor>
        </w:drawing>
      </w:r>
      <w:r w:rsidR="00AF4093" w:rsidRPr="00C90C31">
        <w:rPr>
          <w:rFonts w:cs="Arial"/>
          <w:b/>
          <w:i w:val="0"/>
          <w:color w:val="auto"/>
          <w:sz w:val="22"/>
          <w:szCs w:val="24"/>
        </w:rPr>
        <w:t xml:space="preserve"> Visita con el Tutor Académico</w:t>
      </w:r>
      <w:r w:rsidR="00F34BA3" w:rsidRPr="00C90C31">
        <w:rPr>
          <w:rFonts w:cs="Arial"/>
          <w:b/>
          <w:i w:val="0"/>
          <w:color w:val="auto"/>
          <w:sz w:val="22"/>
          <w:szCs w:val="24"/>
        </w:rPr>
        <w:t>.</w:t>
      </w:r>
      <w:bookmarkEnd w:id="64"/>
    </w:p>
    <w:p w:rsidR="00EF2FAB" w:rsidRDefault="00AF4093" w:rsidP="00F21AD3">
      <w:pPr>
        <w:spacing w:line="360" w:lineRule="auto"/>
        <w:rPr>
          <w:rFonts w:cs="Arial"/>
        </w:rPr>
      </w:pPr>
      <w:r w:rsidRPr="00B56FA5">
        <w:rPr>
          <w:rFonts w:cs="Arial"/>
          <w:b/>
          <w:i/>
          <w:sz w:val="22"/>
        </w:rPr>
        <w:t>Fuente:</w:t>
      </w:r>
      <w:r w:rsidRPr="00B56FA5">
        <w:rPr>
          <w:rFonts w:cs="Arial"/>
          <w:i/>
          <w:sz w:val="22"/>
        </w:rPr>
        <w:t>(</w:t>
      </w:r>
      <w:r w:rsidRPr="00BA61DF">
        <w:rPr>
          <w:rFonts w:cs="Arial"/>
          <w:i/>
          <w:sz w:val="22"/>
        </w:rPr>
        <w:t>Barrios, Bastidas, Machado y Suarez</w:t>
      </w:r>
      <w:r>
        <w:rPr>
          <w:rFonts w:cs="Arial"/>
          <w:i/>
          <w:sz w:val="22"/>
        </w:rPr>
        <w:t xml:space="preserve"> 2025</w:t>
      </w:r>
      <w:r w:rsidRPr="00BA61DF">
        <w:rPr>
          <w:rFonts w:cs="Arial"/>
          <w:i/>
          <w:sz w:val="22"/>
        </w:rPr>
        <w:t>)</w:t>
      </w:r>
      <w:r>
        <w:rPr>
          <w:rFonts w:cs="Arial"/>
          <w:b/>
          <w:i/>
          <w:sz w:val="22"/>
        </w:rPr>
        <w:t xml:space="preserve">   </w:t>
      </w:r>
    </w:p>
    <w:p w:rsidR="00AF4093" w:rsidRDefault="00AF4093" w:rsidP="00F21AD3">
      <w:pPr>
        <w:spacing w:line="360" w:lineRule="auto"/>
        <w:ind w:firstLine="567"/>
        <w:rPr>
          <w:rFonts w:cs="Arial"/>
        </w:rPr>
      </w:pPr>
    </w:p>
    <w:p w:rsidR="00AF4093" w:rsidRDefault="00AF4093" w:rsidP="00F21AD3">
      <w:pPr>
        <w:spacing w:line="360" w:lineRule="auto"/>
        <w:ind w:firstLine="567"/>
        <w:rPr>
          <w:rFonts w:cs="Arial"/>
        </w:rPr>
      </w:pPr>
    </w:p>
    <w:p w:rsidR="00AF4093" w:rsidRPr="0037493D" w:rsidRDefault="00AF4093" w:rsidP="00F21AD3">
      <w:pPr>
        <w:spacing w:line="360" w:lineRule="auto"/>
        <w:rPr>
          <w:rFonts w:cs="Arial"/>
        </w:rPr>
      </w:pPr>
    </w:p>
    <w:p w:rsidR="00AC21C6" w:rsidRDefault="00AC21C6" w:rsidP="00851CB3">
      <w:pPr>
        <w:pStyle w:val="Descripcin"/>
        <w:keepNext/>
        <w:rPr>
          <w:rFonts w:eastAsiaTheme="majorEastAsia" w:cstheme="majorBidi"/>
          <w:b/>
          <w:i w:val="0"/>
          <w:iCs w:val="0"/>
          <w:color w:val="auto"/>
          <w:sz w:val="24"/>
          <w:szCs w:val="26"/>
        </w:rPr>
      </w:pPr>
    </w:p>
    <w:p w:rsidR="00AC21C6" w:rsidRPr="00AC21C6" w:rsidRDefault="00AC21C6" w:rsidP="00AC21C6"/>
    <w:p w:rsidR="00AC21C6" w:rsidRDefault="00AC21C6" w:rsidP="00851CB3">
      <w:pPr>
        <w:pStyle w:val="Descripcin"/>
        <w:keepNext/>
        <w:rPr>
          <w:b/>
          <w:i w:val="0"/>
          <w:color w:val="auto"/>
          <w:sz w:val="24"/>
        </w:rPr>
      </w:pPr>
    </w:p>
    <w:p w:rsidR="00851CB3" w:rsidRPr="00851CB3" w:rsidRDefault="00851CB3" w:rsidP="00851CB3">
      <w:pPr>
        <w:pStyle w:val="Descripcin"/>
        <w:keepNext/>
        <w:rPr>
          <w:b/>
          <w:i w:val="0"/>
          <w:color w:val="auto"/>
          <w:sz w:val="24"/>
        </w:rPr>
      </w:pPr>
      <w:bookmarkStart w:id="65" w:name="_Toc213706874"/>
      <w:r w:rsidRPr="00851CB3">
        <w:rPr>
          <w:b/>
          <w:i w:val="0"/>
          <w:color w:val="auto"/>
          <w:sz w:val="24"/>
        </w:rPr>
        <w:t xml:space="preserve">Tabla </w:t>
      </w:r>
      <w:r w:rsidRPr="00851CB3">
        <w:rPr>
          <w:b/>
          <w:i w:val="0"/>
          <w:color w:val="auto"/>
          <w:sz w:val="24"/>
        </w:rPr>
        <w:fldChar w:fldCharType="begin"/>
      </w:r>
      <w:r w:rsidRPr="00851CB3">
        <w:rPr>
          <w:b/>
          <w:i w:val="0"/>
          <w:color w:val="auto"/>
          <w:sz w:val="24"/>
        </w:rPr>
        <w:instrText xml:space="preserve"> SEQ Tabla \* ARABIC </w:instrText>
      </w:r>
      <w:r w:rsidRPr="00851CB3">
        <w:rPr>
          <w:b/>
          <w:i w:val="0"/>
          <w:color w:val="auto"/>
          <w:sz w:val="24"/>
        </w:rPr>
        <w:fldChar w:fldCharType="separate"/>
      </w:r>
      <w:r w:rsidR="001746C9">
        <w:rPr>
          <w:b/>
          <w:i w:val="0"/>
          <w:noProof/>
          <w:color w:val="auto"/>
          <w:sz w:val="24"/>
        </w:rPr>
        <w:t>3</w:t>
      </w:r>
      <w:r w:rsidRPr="00851CB3">
        <w:rPr>
          <w:b/>
          <w:i w:val="0"/>
          <w:color w:val="auto"/>
          <w:sz w:val="24"/>
        </w:rPr>
        <w:fldChar w:fldCharType="end"/>
      </w:r>
      <w:r w:rsidRPr="00851CB3">
        <w:rPr>
          <w:b/>
          <w:i w:val="0"/>
          <w:color w:val="auto"/>
          <w:sz w:val="24"/>
        </w:rPr>
        <w:t xml:space="preserve"> Matriz de Priorización de Necesidades:</w:t>
      </w:r>
      <w:bookmarkEnd w:id="65"/>
    </w:p>
    <w:tbl>
      <w:tblPr>
        <w:tblStyle w:val="Tablaconcuadrcula"/>
        <w:tblpPr w:leftFromText="141" w:rightFromText="141" w:vertAnchor="text" w:horzAnchor="margin" w:tblpXSpec="center" w:tblpY="227"/>
        <w:tblW w:w="11194" w:type="dxa"/>
        <w:tblLayout w:type="fixed"/>
        <w:tblLook w:val="04A0" w:firstRow="1" w:lastRow="0" w:firstColumn="1" w:lastColumn="0" w:noHBand="0" w:noVBand="1"/>
      </w:tblPr>
      <w:tblGrid>
        <w:gridCol w:w="392"/>
        <w:gridCol w:w="3005"/>
        <w:gridCol w:w="1276"/>
        <w:gridCol w:w="1276"/>
        <w:gridCol w:w="1247"/>
        <w:gridCol w:w="1021"/>
        <w:gridCol w:w="1559"/>
        <w:gridCol w:w="1418"/>
      </w:tblGrid>
      <w:tr w:rsidR="00525871" w:rsidRPr="0013763C" w:rsidTr="00525871">
        <w:trPr>
          <w:trHeight w:val="660"/>
        </w:trPr>
        <w:tc>
          <w:tcPr>
            <w:tcW w:w="392"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w:t>
            </w:r>
          </w:p>
        </w:tc>
        <w:tc>
          <w:tcPr>
            <w:tcW w:w="3005"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Necesidad</w:t>
            </w:r>
          </w:p>
        </w:tc>
        <w:tc>
          <w:tcPr>
            <w:tcW w:w="1276"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Impacto</w:t>
            </w:r>
          </w:p>
        </w:tc>
        <w:tc>
          <w:tcPr>
            <w:tcW w:w="1276"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Urgencia</w:t>
            </w:r>
          </w:p>
        </w:tc>
        <w:tc>
          <w:tcPr>
            <w:tcW w:w="1247"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Esfuerzo</w:t>
            </w:r>
          </w:p>
        </w:tc>
        <w:tc>
          <w:tcPr>
            <w:tcW w:w="1021"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Costo</w:t>
            </w:r>
          </w:p>
        </w:tc>
        <w:tc>
          <w:tcPr>
            <w:tcW w:w="1559"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Factibilidad</w:t>
            </w:r>
          </w:p>
        </w:tc>
        <w:tc>
          <w:tcPr>
            <w:tcW w:w="1418" w:type="dxa"/>
            <w:vAlign w:val="center"/>
          </w:tcPr>
          <w:p w:rsidR="00525871" w:rsidRDefault="00525871" w:rsidP="00525871">
            <w:pPr>
              <w:spacing w:line="360" w:lineRule="auto"/>
              <w:jc w:val="center"/>
              <w:rPr>
                <w:rFonts w:cs="Arial"/>
                <w:b/>
                <w:szCs w:val="24"/>
                <w:lang w:val="es-VE"/>
              </w:rPr>
            </w:pPr>
            <w:r w:rsidRPr="0013763C">
              <w:rPr>
                <w:rFonts w:cs="Arial"/>
                <w:b/>
                <w:szCs w:val="24"/>
                <w:lang w:val="es-VE"/>
              </w:rPr>
              <w:t>Resultado</w:t>
            </w:r>
          </w:p>
          <w:p w:rsidR="00A90330" w:rsidRPr="0013763C" w:rsidRDefault="00A90330" w:rsidP="00525871">
            <w:pPr>
              <w:spacing w:line="360" w:lineRule="auto"/>
              <w:jc w:val="center"/>
              <w:rPr>
                <w:rFonts w:cs="Arial"/>
                <w:b/>
                <w:szCs w:val="24"/>
                <w:lang w:val="es-VE"/>
              </w:rPr>
            </w:pPr>
            <w:r>
              <w:rPr>
                <w:rFonts w:cs="Arial"/>
                <w:b/>
                <w:szCs w:val="24"/>
                <w:lang w:val="es-VE"/>
              </w:rPr>
              <w:t>/5</w:t>
            </w:r>
          </w:p>
        </w:tc>
      </w:tr>
      <w:tr w:rsidR="00525871" w:rsidRPr="0013763C" w:rsidTr="00525871">
        <w:trPr>
          <w:trHeight w:val="393"/>
        </w:trPr>
        <w:tc>
          <w:tcPr>
            <w:tcW w:w="392"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1</w:t>
            </w:r>
          </w:p>
        </w:tc>
        <w:tc>
          <w:tcPr>
            <w:tcW w:w="3005" w:type="dxa"/>
            <w:vAlign w:val="center"/>
          </w:tcPr>
          <w:p w:rsidR="00525871" w:rsidRPr="0013763C" w:rsidRDefault="0013763C" w:rsidP="00525871">
            <w:pPr>
              <w:spacing w:line="360" w:lineRule="auto"/>
              <w:jc w:val="center"/>
              <w:rPr>
                <w:rFonts w:cs="Arial"/>
                <w:b/>
                <w:szCs w:val="24"/>
                <w:lang w:val="es-VE"/>
              </w:rPr>
            </w:pPr>
            <w:r w:rsidRPr="0013763C">
              <w:rPr>
                <w:rFonts w:cs="Arial"/>
                <w:b/>
                <w:szCs w:val="24"/>
                <w:lang w:val="es-VE"/>
              </w:rPr>
              <w:t>In</w:t>
            </w:r>
            <w:r w:rsidR="00525871" w:rsidRPr="0013763C">
              <w:rPr>
                <w:rFonts w:cs="Arial"/>
                <w:b/>
                <w:szCs w:val="24"/>
                <w:lang w:val="es-VE"/>
              </w:rPr>
              <w:t>eficiencia en Procesos Administrativos</w:t>
            </w:r>
          </w:p>
        </w:tc>
        <w:tc>
          <w:tcPr>
            <w:tcW w:w="1276" w:type="dxa"/>
            <w:vAlign w:val="center"/>
          </w:tcPr>
          <w:p w:rsidR="00525871" w:rsidRPr="0013763C" w:rsidRDefault="006402EB" w:rsidP="00525871">
            <w:pPr>
              <w:spacing w:line="360" w:lineRule="auto"/>
              <w:jc w:val="center"/>
              <w:rPr>
                <w:rFonts w:cs="Arial"/>
                <w:szCs w:val="24"/>
                <w:lang w:val="es-VE"/>
              </w:rPr>
            </w:pPr>
            <w:r>
              <w:rPr>
                <w:rFonts w:cs="Arial"/>
                <w:szCs w:val="24"/>
                <w:lang w:val="es-VE"/>
              </w:rPr>
              <w:t>5</w:t>
            </w:r>
          </w:p>
        </w:tc>
        <w:tc>
          <w:tcPr>
            <w:tcW w:w="1276" w:type="dxa"/>
            <w:vAlign w:val="center"/>
          </w:tcPr>
          <w:p w:rsidR="00525871" w:rsidRPr="0013763C" w:rsidRDefault="006402EB" w:rsidP="00525871">
            <w:pPr>
              <w:spacing w:line="360" w:lineRule="auto"/>
              <w:jc w:val="center"/>
              <w:rPr>
                <w:rFonts w:cs="Arial"/>
                <w:szCs w:val="24"/>
                <w:lang w:val="es-VE"/>
              </w:rPr>
            </w:pPr>
            <w:r>
              <w:rPr>
                <w:rFonts w:cs="Arial"/>
                <w:szCs w:val="24"/>
                <w:lang w:val="es-VE"/>
              </w:rPr>
              <w:t>5</w:t>
            </w:r>
          </w:p>
        </w:tc>
        <w:tc>
          <w:tcPr>
            <w:tcW w:w="1247"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4</w:t>
            </w:r>
          </w:p>
        </w:tc>
        <w:tc>
          <w:tcPr>
            <w:tcW w:w="1021"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3</w:t>
            </w:r>
          </w:p>
        </w:tc>
        <w:tc>
          <w:tcPr>
            <w:tcW w:w="1559"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4</w:t>
            </w:r>
          </w:p>
        </w:tc>
        <w:tc>
          <w:tcPr>
            <w:tcW w:w="1418" w:type="dxa"/>
            <w:vAlign w:val="center"/>
          </w:tcPr>
          <w:p w:rsidR="00525871" w:rsidRPr="0013763C" w:rsidRDefault="00E860BA" w:rsidP="00525871">
            <w:pPr>
              <w:spacing w:line="360" w:lineRule="auto"/>
              <w:jc w:val="center"/>
              <w:rPr>
                <w:rFonts w:cs="Arial"/>
                <w:szCs w:val="24"/>
                <w:lang w:val="es-VE"/>
              </w:rPr>
            </w:pPr>
            <w:r>
              <w:rPr>
                <w:rFonts w:cs="Arial"/>
                <w:szCs w:val="24"/>
                <w:lang w:val="es-VE"/>
              </w:rPr>
              <w:t>4,2 Pts.</w:t>
            </w:r>
          </w:p>
        </w:tc>
      </w:tr>
      <w:tr w:rsidR="00525871" w:rsidRPr="0013763C" w:rsidTr="00525871">
        <w:trPr>
          <w:trHeight w:val="431"/>
        </w:trPr>
        <w:tc>
          <w:tcPr>
            <w:tcW w:w="392"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2</w:t>
            </w:r>
          </w:p>
        </w:tc>
        <w:tc>
          <w:tcPr>
            <w:tcW w:w="3005"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Inexistencia de Internet</w:t>
            </w:r>
          </w:p>
        </w:tc>
        <w:tc>
          <w:tcPr>
            <w:tcW w:w="1276" w:type="dxa"/>
            <w:vAlign w:val="center"/>
          </w:tcPr>
          <w:p w:rsidR="00525871" w:rsidRPr="0013763C" w:rsidRDefault="006402EB" w:rsidP="00525871">
            <w:pPr>
              <w:spacing w:line="360" w:lineRule="auto"/>
              <w:jc w:val="center"/>
              <w:rPr>
                <w:rFonts w:cs="Arial"/>
                <w:szCs w:val="24"/>
                <w:lang w:val="es-VE"/>
              </w:rPr>
            </w:pPr>
            <w:r>
              <w:rPr>
                <w:rFonts w:cs="Arial"/>
                <w:szCs w:val="24"/>
                <w:lang w:val="es-VE"/>
              </w:rPr>
              <w:t>4</w:t>
            </w:r>
          </w:p>
        </w:tc>
        <w:tc>
          <w:tcPr>
            <w:tcW w:w="1276"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3</w:t>
            </w:r>
          </w:p>
        </w:tc>
        <w:tc>
          <w:tcPr>
            <w:tcW w:w="1247" w:type="dxa"/>
            <w:vAlign w:val="center"/>
          </w:tcPr>
          <w:p w:rsidR="00525871" w:rsidRPr="0013763C" w:rsidRDefault="006402EB" w:rsidP="00525871">
            <w:pPr>
              <w:spacing w:line="360" w:lineRule="auto"/>
              <w:jc w:val="center"/>
              <w:rPr>
                <w:rFonts w:cs="Arial"/>
                <w:szCs w:val="24"/>
                <w:lang w:val="es-VE"/>
              </w:rPr>
            </w:pPr>
            <w:r>
              <w:rPr>
                <w:rFonts w:cs="Arial"/>
                <w:szCs w:val="24"/>
                <w:lang w:val="es-VE"/>
              </w:rPr>
              <w:t>3</w:t>
            </w:r>
          </w:p>
        </w:tc>
        <w:tc>
          <w:tcPr>
            <w:tcW w:w="1021"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3</w:t>
            </w:r>
          </w:p>
        </w:tc>
        <w:tc>
          <w:tcPr>
            <w:tcW w:w="1559"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3</w:t>
            </w:r>
          </w:p>
        </w:tc>
        <w:tc>
          <w:tcPr>
            <w:tcW w:w="1418" w:type="dxa"/>
            <w:vAlign w:val="center"/>
          </w:tcPr>
          <w:p w:rsidR="00525871" w:rsidRPr="0013763C" w:rsidRDefault="00E860BA" w:rsidP="006402EB">
            <w:pPr>
              <w:spacing w:line="360" w:lineRule="auto"/>
              <w:jc w:val="center"/>
              <w:rPr>
                <w:rFonts w:cs="Arial"/>
                <w:szCs w:val="24"/>
                <w:lang w:val="es-VE"/>
              </w:rPr>
            </w:pPr>
            <w:r>
              <w:rPr>
                <w:rFonts w:cs="Arial"/>
                <w:szCs w:val="24"/>
                <w:lang w:val="es-VE"/>
              </w:rPr>
              <w:t>3,2 Pts.</w:t>
            </w:r>
          </w:p>
        </w:tc>
      </w:tr>
      <w:tr w:rsidR="00525871" w:rsidRPr="0013763C" w:rsidTr="00525871">
        <w:trPr>
          <w:trHeight w:val="406"/>
        </w:trPr>
        <w:tc>
          <w:tcPr>
            <w:tcW w:w="392"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3</w:t>
            </w:r>
          </w:p>
        </w:tc>
        <w:tc>
          <w:tcPr>
            <w:tcW w:w="3005"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Equipos Faltos de Mantenimiento</w:t>
            </w:r>
          </w:p>
        </w:tc>
        <w:tc>
          <w:tcPr>
            <w:tcW w:w="1276" w:type="dxa"/>
            <w:vAlign w:val="center"/>
          </w:tcPr>
          <w:p w:rsidR="00525871" w:rsidRPr="0013763C" w:rsidRDefault="006402EB" w:rsidP="00525871">
            <w:pPr>
              <w:spacing w:line="360" w:lineRule="auto"/>
              <w:jc w:val="center"/>
              <w:rPr>
                <w:rFonts w:cs="Arial"/>
                <w:szCs w:val="24"/>
                <w:lang w:val="es-VE"/>
              </w:rPr>
            </w:pPr>
            <w:r>
              <w:rPr>
                <w:rFonts w:cs="Arial"/>
                <w:szCs w:val="24"/>
                <w:lang w:val="es-VE"/>
              </w:rPr>
              <w:t>4</w:t>
            </w:r>
          </w:p>
        </w:tc>
        <w:tc>
          <w:tcPr>
            <w:tcW w:w="1276"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3</w:t>
            </w:r>
          </w:p>
        </w:tc>
        <w:tc>
          <w:tcPr>
            <w:tcW w:w="1247"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3</w:t>
            </w:r>
          </w:p>
        </w:tc>
        <w:tc>
          <w:tcPr>
            <w:tcW w:w="1021" w:type="dxa"/>
            <w:vAlign w:val="center"/>
          </w:tcPr>
          <w:p w:rsidR="00525871" w:rsidRPr="0013763C" w:rsidRDefault="00525871" w:rsidP="00525871">
            <w:pPr>
              <w:spacing w:line="360" w:lineRule="auto"/>
              <w:jc w:val="center"/>
              <w:rPr>
                <w:rFonts w:cs="Arial"/>
                <w:szCs w:val="24"/>
                <w:lang w:val="es-VE"/>
              </w:rPr>
            </w:pPr>
            <w:r w:rsidRPr="0013763C">
              <w:rPr>
                <w:rFonts w:cs="Arial"/>
                <w:szCs w:val="24"/>
                <w:lang w:val="es-VE"/>
              </w:rPr>
              <w:t>2</w:t>
            </w:r>
          </w:p>
        </w:tc>
        <w:tc>
          <w:tcPr>
            <w:tcW w:w="1559" w:type="dxa"/>
            <w:vAlign w:val="center"/>
          </w:tcPr>
          <w:p w:rsidR="00525871" w:rsidRPr="0013763C" w:rsidRDefault="006402EB" w:rsidP="00525871">
            <w:pPr>
              <w:spacing w:line="360" w:lineRule="auto"/>
              <w:jc w:val="center"/>
              <w:rPr>
                <w:rFonts w:cs="Arial"/>
                <w:szCs w:val="24"/>
                <w:lang w:val="es-VE"/>
              </w:rPr>
            </w:pPr>
            <w:r>
              <w:rPr>
                <w:rFonts w:cs="Arial"/>
                <w:szCs w:val="24"/>
                <w:lang w:val="es-VE"/>
              </w:rPr>
              <w:t>2</w:t>
            </w:r>
          </w:p>
        </w:tc>
        <w:tc>
          <w:tcPr>
            <w:tcW w:w="1418" w:type="dxa"/>
            <w:vAlign w:val="center"/>
          </w:tcPr>
          <w:p w:rsidR="00525871" w:rsidRPr="0013763C" w:rsidRDefault="0096771A" w:rsidP="00525871">
            <w:pPr>
              <w:spacing w:line="360" w:lineRule="auto"/>
              <w:jc w:val="center"/>
              <w:rPr>
                <w:rFonts w:cs="Arial"/>
                <w:szCs w:val="24"/>
                <w:lang w:val="es-VE"/>
              </w:rPr>
            </w:pPr>
            <w:r>
              <w:rPr>
                <w:rFonts w:cs="Arial"/>
                <w:szCs w:val="24"/>
                <w:lang w:val="es-VE"/>
              </w:rPr>
              <w:t>2,8 Pts.</w:t>
            </w:r>
          </w:p>
        </w:tc>
      </w:tr>
      <w:tr w:rsidR="00525871" w:rsidRPr="0013763C" w:rsidTr="006402EB">
        <w:trPr>
          <w:trHeight w:val="406"/>
        </w:trPr>
        <w:tc>
          <w:tcPr>
            <w:tcW w:w="392" w:type="dxa"/>
            <w:vAlign w:val="center"/>
          </w:tcPr>
          <w:p w:rsidR="00525871" w:rsidRPr="0013763C" w:rsidRDefault="00525871" w:rsidP="00525871">
            <w:pPr>
              <w:spacing w:line="360" w:lineRule="auto"/>
              <w:jc w:val="center"/>
              <w:rPr>
                <w:rFonts w:cs="Arial"/>
                <w:b/>
                <w:szCs w:val="24"/>
                <w:lang w:val="es-VE"/>
              </w:rPr>
            </w:pPr>
            <w:r w:rsidRPr="0013763C">
              <w:rPr>
                <w:rFonts w:cs="Arial"/>
                <w:b/>
                <w:szCs w:val="24"/>
                <w:lang w:val="es-VE"/>
              </w:rPr>
              <w:t>4</w:t>
            </w:r>
          </w:p>
        </w:tc>
        <w:tc>
          <w:tcPr>
            <w:tcW w:w="3005" w:type="dxa"/>
            <w:vAlign w:val="center"/>
          </w:tcPr>
          <w:p w:rsidR="00525871" w:rsidRPr="0013763C" w:rsidRDefault="0013763C" w:rsidP="006402EB">
            <w:pPr>
              <w:spacing w:line="360" w:lineRule="auto"/>
              <w:jc w:val="center"/>
              <w:rPr>
                <w:rFonts w:cs="Arial"/>
                <w:b/>
                <w:szCs w:val="24"/>
                <w:lang w:val="es-VE"/>
              </w:rPr>
            </w:pPr>
            <w:r w:rsidRPr="0013763C">
              <w:rPr>
                <w:rFonts w:cs="Arial"/>
                <w:b/>
                <w:szCs w:val="24"/>
                <w:lang w:val="es-VE"/>
              </w:rPr>
              <w:t>Problemas Eléctricos</w:t>
            </w:r>
          </w:p>
        </w:tc>
        <w:tc>
          <w:tcPr>
            <w:tcW w:w="1276" w:type="dxa"/>
            <w:vAlign w:val="center"/>
          </w:tcPr>
          <w:p w:rsidR="00525871" w:rsidRPr="0013763C" w:rsidRDefault="006402EB" w:rsidP="006402EB">
            <w:pPr>
              <w:spacing w:line="360" w:lineRule="auto"/>
              <w:jc w:val="center"/>
              <w:rPr>
                <w:rFonts w:cs="Arial"/>
                <w:szCs w:val="24"/>
                <w:lang w:val="es-VE"/>
              </w:rPr>
            </w:pPr>
            <w:r>
              <w:rPr>
                <w:rFonts w:cs="Arial"/>
                <w:szCs w:val="24"/>
                <w:lang w:val="es-VE"/>
              </w:rPr>
              <w:t>3</w:t>
            </w:r>
          </w:p>
        </w:tc>
        <w:tc>
          <w:tcPr>
            <w:tcW w:w="1276" w:type="dxa"/>
            <w:vAlign w:val="center"/>
          </w:tcPr>
          <w:p w:rsidR="00525871" w:rsidRPr="0013763C" w:rsidRDefault="006402EB" w:rsidP="006402EB">
            <w:pPr>
              <w:spacing w:line="360" w:lineRule="auto"/>
              <w:jc w:val="center"/>
              <w:rPr>
                <w:rFonts w:cs="Arial"/>
                <w:szCs w:val="24"/>
                <w:lang w:val="es-VE"/>
              </w:rPr>
            </w:pPr>
            <w:r>
              <w:rPr>
                <w:rFonts w:cs="Arial"/>
                <w:szCs w:val="24"/>
                <w:lang w:val="es-VE"/>
              </w:rPr>
              <w:t>3</w:t>
            </w:r>
          </w:p>
        </w:tc>
        <w:tc>
          <w:tcPr>
            <w:tcW w:w="1247" w:type="dxa"/>
            <w:vAlign w:val="center"/>
          </w:tcPr>
          <w:p w:rsidR="00525871" w:rsidRPr="0013763C" w:rsidRDefault="006402EB" w:rsidP="006402EB">
            <w:pPr>
              <w:spacing w:line="360" w:lineRule="auto"/>
              <w:jc w:val="center"/>
              <w:rPr>
                <w:rFonts w:cs="Arial"/>
                <w:szCs w:val="24"/>
                <w:lang w:val="es-VE"/>
              </w:rPr>
            </w:pPr>
            <w:r>
              <w:rPr>
                <w:rFonts w:cs="Arial"/>
                <w:szCs w:val="24"/>
                <w:lang w:val="es-VE"/>
              </w:rPr>
              <w:t>2</w:t>
            </w:r>
          </w:p>
        </w:tc>
        <w:tc>
          <w:tcPr>
            <w:tcW w:w="1021" w:type="dxa"/>
            <w:vAlign w:val="center"/>
          </w:tcPr>
          <w:p w:rsidR="00525871" w:rsidRPr="0013763C" w:rsidRDefault="006402EB" w:rsidP="006402EB">
            <w:pPr>
              <w:spacing w:line="360" w:lineRule="auto"/>
              <w:jc w:val="center"/>
              <w:rPr>
                <w:rFonts w:cs="Arial"/>
                <w:szCs w:val="24"/>
                <w:lang w:val="es-VE"/>
              </w:rPr>
            </w:pPr>
            <w:r>
              <w:rPr>
                <w:rFonts w:cs="Arial"/>
                <w:szCs w:val="24"/>
                <w:lang w:val="es-VE"/>
              </w:rPr>
              <w:t>2</w:t>
            </w:r>
          </w:p>
        </w:tc>
        <w:tc>
          <w:tcPr>
            <w:tcW w:w="1559" w:type="dxa"/>
            <w:vAlign w:val="center"/>
          </w:tcPr>
          <w:p w:rsidR="00525871" w:rsidRPr="0013763C" w:rsidRDefault="006402EB" w:rsidP="006402EB">
            <w:pPr>
              <w:spacing w:line="360" w:lineRule="auto"/>
              <w:jc w:val="center"/>
              <w:rPr>
                <w:rFonts w:cs="Arial"/>
                <w:szCs w:val="24"/>
                <w:lang w:val="es-VE"/>
              </w:rPr>
            </w:pPr>
            <w:r>
              <w:rPr>
                <w:rFonts w:cs="Arial"/>
                <w:szCs w:val="24"/>
                <w:lang w:val="es-VE"/>
              </w:rPr>
              <w:t>2</w:t>
            </w:r>
          </w:p>
        </w:tc>
        <w:tc>
          <w:tcPr>
            <w:tcW w:w="1418" w:type="dxa"/>
            <w:vAlign w:val="center"/>
          </w:tcPr>
          <w:p w:rsidR="00525871" w:rsidRPr="0013763C" w:rsidRDefault="0096771A" w:rsidP="006402EB">
            <w:pPr>
              <w:spacing w:line="360" w:lineRule="auto"/>
              <w:jc w:val="center"/>
              <w:rPr>
                <w:rFonts w:cs="Arial"/>
                <w:szCs w:val="24"/>
                <w:lang w:val="es-VE"/>
              </w:rPr>
            </w:pPr>
            <w:r>
              <w:rPr>
                <w:rFonts w:cs="Arial"/>
                <w:szCs w:val="24"/>
                <w:lang w:val="es-VE"/>
              </w:rPr>
              <w:t>2,4 Pts.</w:t>
            </w:r>
          </w:p>
        </w:tc>
      </w:tr>
      <w:tr w:rsidR="0013763C" w:rsidRPr="0013763C" w:rsidTr="006402EB">
        <w:trPr>
          <w:trHeight w:val="406"/>
        </w:trPr>
        <w:tc>
          <w:tcPr>
            <w:tcW w:w="392" w:type="dxa"/>
            <w:vAlign w:val="center"/>
          </w:tcPr>
          <w:p w:rsidR="0013763C" w:rsidRPr="0013763C" w:rsidRDefault="0013763C" w:rsidP="00525871">
            <w:pPr>
              <w:spacing w:line="360" w:lineRule="auto"/>
              <w:jc w:val="center"/>
              <w:rPr>
                <w:rFonts w:cs="Arial"/>
                <w:b/>
                <w:szCs w:val="24"/>
              </w:rPr>
            </w:pPr>
            <w:r>
              <w:rPr>
                <w:rFonts w:cs="Arial"/>
                <w:b/>
                <w:szCs w:val="24"/>
              </w:rPr>
              <w:t>5</w:t>
            </w:r>
          </w:p>
        </w:tc>
        <w:tc>
          <w:tcPr>
            <w:tcW w:w="3005" w:type="dxa"/>
            <w:vAlign w:val="center"/>
          </w:tcPr>
          <w:p w:rsidR="0013763C" w:rsidRPr="0013763C" w:rsidRDefault="0013763C" w:rsidP="006402EB">
            <w:pPr>
              <w:spacing w:line="360" w:lineRule="auto"/>
              <w:jc w:val="center"/>
              <w:rPr>
                <w:rFonts w:cs="Arial"/>
                <w:b/>
                <w:szCs w:val="24"/>
                <w:lang w:val="es-VE"/>
              </w:rPr>
            </w:pPr>
            <w:r>
              <w:rPr>
                <w:rFonts w:cs="Arial"/>
                <w:b/>
                <w:szCs w:val="24"/>
                <w:lang w:val="es-VE"/>
              </w:rPr>
              <w:t>Carencia de Software Libre</w:t>
            </w:r>
          </w:p>
        </w:tc>
        <w:tc>
          <w:tcPr>
            <w:tcW w:w="1276" w:type="dxa"/>
            <w:vAlign w:val="center"/>
          </w:tcPr>
          <w:p w:rsidR="0013763C" w:rsidRPr="0013763C" w:rsidRDefault="006402EB" w:rsidP="006402EB">
            <w:pPr>
              <w:spacing w:line="360" w:lineRule="auto"/>
              <w:jc w:val="center"/>
              <w:rPr>
                <w:rFonts w:cs="Arial"/>
                <w:szCs w:val="24"/>
                <w:lang w:val="es-VE"/>
              </w:rPr>
            </w:pPr>
            <w:r>
              <w:rPr>
                <w:rFonts w:cs="Arial"/>
                <w:szCs w:val="24"/>
                <w:lang w:val="es-VE"/>
              </w:rPr>
              <w:t>2</w:t>
            </w:r>
          </w:p>
        </w:tc>
        <w:tc>
          <w:tcPr>
            <w:tcW w:w="1276" w:type="dxa"/>
            <w:vAlign w:val="center"/>
          </w:tcPr>
          <w:p w:rsidR="0013763C" w:rsidRPr="0013763C" w:rsidRDefault="006402EB" w:rsidP="006402EB">
            <w:pPr>
              <w:spacing w:line="360" w:lineRule="auto"/>
              <w:jc w:val="center"/>
              <w:rPr>
                <w:rFonts w:cs="Arial"/>
                <w:szCs w:val="24"/>
                <w:lang w:val="es-VE"/>
              </w:rPr>
            </w:pPr>
            <w:r>
              <w:rPr>
                <w:rFonts w:cs="Arial"/>
                <w:szCs w:val="24"/>
                <w:lang w:val="es-VE"/>
              </w:rPr>
              <w:t>1</w:t>
            </w:r>
          </w:p>
        </w:tc>
        <w:tc>
          <w:tcPr>
            <w:tcW w:w="1247" w:type="dxa"/>
            <w:vAlign w:val="center"/>
          </w:tcPr>
          <w:p w:rsidR="0013763C" w:rsidRPr="0013763C" w:rsidRDefault="006402EB" w:rsidP="006402EB">
            <w:pPr>
              <w:spacing w:line="360" w:lineRule="auto"/>
              <w:jc w:val="center"/>
              <w:rPr>
                <w:rFonts w:cs="Arial"/>
                <w:szCs w:val="24"/>
                <w:lang w:val="es-VE"/>
              </w:rPr>
            </w:pPr>
            <w:r>
              <w:rPr>
                <w:rFonts w:cs="Arial"/>
                <w:szCs w:val="24"/>
                <w:lang w:val="es-VE"/>
              </w:rPr>
              <w:t>1</w:t>
            </w:r>
          </w:p>
        </w:tc>
        <w:tc>
          <w:tcPr>
            <w:tcW w:w="1021" w:type="dxa"/>
            <w:vAlign w:val="center"/>
          </w:tcPr>
          <w:p w:rsidR="0013763C" w:rsidRPr="0013763C" w:rsidRDefault="006402EB" w:rsidP="006402EB">
            <w:pPr>
              <w:spacing w:line="360" w:lineRule="auto"/>
              <w:jc w:val="center"/>
              <w:rPr>
                <w:rFonts w:cs="Arial"/>
                <w:szCs w:val="24"/>
                <w:lang w:val="es-VE"/>
              </w:rPr>
            </w:pPr>
            <w:r>
              <w:rPr>
                <w:rFonts w:cs="Arial"/>
                <w:szCs w:val="24"/>
                <w:lang w:val="es-VE"/>
              </w:rPr>
              <w:t>1</w:t>
            </w:r>
          </w:p>
        </w:tc>
        <w:tc>
          <w:tcPr>
            <w:tcW w:w="1559" w:type="dxa"/>
            <w:vAlign w:val="center"/>
          </w:tcPr>
          <w:p w:rsidR="0013763C" w:rsidRPr="0013763C" w:rsidRDefault="006402EB" w:rsidP="006402EB">
            <w:pPr>
              <w:spacing w:line="360" w:lineRule="auto"/>
              <w:jc w:val="center"/>
              <w:rPr>
                <w:rFonts w:cs="Arial"/>
                <w:szCs w:val="24"/>
                <w:lang w:val="es-VE"/>
              </w:rPr>
            </w:pPr>
            <w:r>
              <w:rPr>
                <w:rFonts w:cs="Arial"/>
                <w:szCs w:val="24"/>
                <w:lang w:val="es-VE"/>
              </w:rPr>
              <w:t>1</w:t>
            </w:r>
          </w:p>
        </w:tc>
        <w:tc>
          <w:tcPr>
            <w:tcW w:w="1418" w:type="dxa"/>
            <w:vAlign w:val="center"/>
          </w:tcPr>
          <w:p w:rsidR="0013763C" w:rsidRPr="0013763C" w:rsidRDefault="0096771A" w:rsidP="006402EB">
            <w:pPr>
              <w:spacing w:line="360" w:lineRule="auto"/>
              <w:jc w:val="center"/>
              <w:rPr>
                <w:rFonts w:cs="Arial"/>
                <w:szCs w:val="24"/>
                <w:lang w:val="es-VE"/>
              </w:rPr>
            </w:pPr>
            <w:r>
              <w:rPr>
                <w:rFonts w:cs="Arial"/>
                <w:szCs w:val="24"/>
                <w:lang w:val="es-VE"/>
              </w:rPr>
              <w:t>1,2 Pts.</w:t>
            </w:r>
          </w:p>
        </w:tc>
      </w:tr>
    </w:tbl>
    <w:p w:rsidR="0013763C" w:rsidRDefault="0013763C" w:rsidP="00211C4C">
      <w:pPr>
        <w:spacing w:line="360" w:lineRule="auto"/>
      </w:pPr>
    </w:p>
    <w:p w:rsidR="00211C4C" w:rsidRDefault="00211C4C" w:rsidP="00211C4C">
      <w:pPr>
        <w:spacing w:line="360" w:lineRule="auto"/>
        <w:rPr>
          <w:rFonts w:cs="Arial"/>
          <w:szCs w:val="24"/>
        </w:rPr>
      </w:pPr>
      <w:r>
        <w:rPr>
          <w:rFonts w:cs="Arial"/>
          <w:b/>
          <w:sz w:val="22"/>
        </w:rPr>
        <w:t>Fuente</w:t>
      </w:r>
      <w:r w:rsidRPr="00C522C4">
        <w:rPr>
          <w:rFonts w:cs="Arial"/>
          <w:b/>
          <w:sz w:val="22"/>
        </w:rPr>
        <w:t xml:space="preserve">: </w:t>
      </w:r>
      <w:r w:rsidRPr="00F87EAE">
        <w:rPr>
          <w:rFonts w:cs="Arial"/>
          <w:sz w:val="22"/>
        </w:rPr>
        <w:t>Barrios, Bastidas, Machado y Suarez</w:t>
      </w:r>
      <w:r w:rsidR="00F87EAE">
        <w:rPr>
          <w:rFonts w:cs="Arial"/>
          <w:sz w:val="22"/>
        </w:rPr>
        <w:t>.</w:t>
      </w:r>
      <w:r>
        <w:rPr>
          <w:rFonts w:cs="Arial"/>
          <w:b/>
          <w:sz w:val="22"/>
        </w:rPr>
        <w:t xml:space="preserve">                                                 </w:t>
      </w:r>
      <w:r w:rsidR="00052C23">
        <w:rPr>
          <w:rFonts w:cs="Arial"/>
          <w:b/>
          <w:sz w:val="22"/>
        </w:rPr>
        <w:t>Cuadro 3</w:t>
      </w:r>
      <w:r>
        <w:rPr>
          <w:rFonts w:cs="Arial"/>
          <w:b/>
          <w:sz w:val="22"/>
        </w:rPr>
        <w:t xml:space="preserve">   </w:t>
      </w:r>
    </w:p>
    <w:p w:rsidR="00525871" w:rsidRDefault="00525871">
      <w:pPr>
        <w:jc w:val="left"/>
        <w:rPr>
          <w:rFonts w:cs="Arial"/>
          <w:b/>
          <w:szCs w:val="24"/>
        </w:rPr>
      </w:pPr>
      <w:r>
        <w:rPr>
          <w:rFonts w:cs="Arial"/>
          <w:b/>
          <w:szCs w:val="24"/>
        </w:rPr>
        <w:br w:type="page"/>
      </w:r>
    </w:p>
    <w:p w:rsidR="00211C4C" w:rsidRDefault="00211C4C" w:rsidP="008C1D81">
      <w:pPr>
        <w:pStyle w:val="Ttulo2"/>
        <w:jc w:val="center"/>
      </w:pPr>
      <w:bookmarkStart w:id="66" w:name="_Toc213704287"/>
      <w:r w:rsidRPr="002C7EE5">
        <w:lastRenderedPageBreak/>
        <w:t>Árbol de Problemas</w:t>
      </w:r>
      <w:bookmarkEnd w:id="66"/>
    </w:p>
    <w:p w:rsidR="00527A1C" w:rsidRDefault="00527A1C" w:rsidP="00527A1C">
      <w:pPr>
        <w:jc w:val="center"/>
        <w:rPr>
          <w:rFonts w:cs="Arial"/>
          <w:b/>
          <w:szCs w:val="24"/>
        </w:rPr>
      </w:pPr>
    </w:p>
    <w:p w:rsidR="00527A1C" w:rsidRPr="002C7EE5" w:rsidRDefault="00527A1C" w:rsidP="00527A1C">
      <w:pPr>
        <w:jc w:val="center"/>
        <w:rPr>
          <w:rFonts w:cs="Arial"/>
          <w:b/>
          <w:szCs w:val="24"/>
        </w:rPr>
      </w:pPr>
    </w:p>
    <w:p w:rsidR="00527A1C" w:rsidRDefault="00527A1C" w:rsidP="00527A1C">
      <w:pPr>
        <w:rPr>
          <w:rFonts w:cs="Arial"/>
          <w:szCs w:val="24"/>
        </w:rPr>
      </w:pPr>
      <w:r>
        <w:rPr>
          <w:rFonts w:cs="Arial"/>
          <w:b/>
          <w:noProof/>
          <w:szCs w:val="24"/>
          <w:lang w:val="en-US"/>
        </w:rPr>
        <mc:AlternateContent>
          <mc:Choice Requires="wps">
            <w:drawing>
              <wp:anchor distT="0" distB="0" distL="114300" distR="114300" simplePos="0" relativeHeight="251664384" behindDoc="0" locked="0" layoutInCell="1" allowOverlap="1" wp14:anchorId="65BF6BC7" wp14:editId="7B969A1D">
                <wp:simplePos x="0" y="0"/>
                <wp:positionH relativeFrom="column">
                  <wp:posOffset>1952625</wp:posOffset>
                </wp:positionH>
                <wp:positionV relativeFrom="paragraph">
                  <wp:posOffset>148590</wp:posOffset>
                </wp:positionV>
                <wp:extent cx="1562100" cy="853440"/>
                <wp:effectExtent l="0" t="0" r="19050" b="22860"/>
                <wp:wrapNone/>
                <wp:docPr id="9" name="Rectángulo 9"/>
                <wp:cNvGraphicFramePr/>
                <a:graphic xmlns:a="http://schemas.openxmlformats.org/drawingml/2006/main">
                  <a:graphicData uri="http://schemas.microsoft.com/office/word/2010/wordprocessingShape">
                    <wps:wsp>
                      <wps:cNvSpPr/>
                      <wps:spPr>
                        <a:xfrm>
                          <a:off x="0" y="0"/>
                          <a:ext cx="1562100" cy="85344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7E2721" w:rsidRDefault="007E2721" w:rsidP="00527A1C">
                            <w:pPr>
                              <w:jc w:val="center"/>
                            </w:pPr>
                            <w:r>
                              <w:t>Deficiencia al momento de administrar proyectos.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BF6BC7" id="Rectángulo 9" o:spid="_x0000_s1030" style="position:absolute;left:0;text-align:left;margin-left:153.75pt;margin-top:11.7pt;width:123pt;height:67.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" fillcolor="#82a0d7 [2168]" strokecolor="#4472c4 [3208]" strokeweight=".5pt">
                <v:fill color2="#678ccf [2616]" rotate="t" colors="0 #a8b7df;.5 #9aabd9;1 #879ed7" focus="100%" type="gradient">
                  <o:fill v:ext="view" type="gradientUnscaled"/>
                </v:fill>
                <v:textbox>
                  <w:txbxContent>
                    <w:p w:rsidR="007E2721" w:rsidRDefault="007E2721" w:rsidP="00527A1C">
                      <w:pPr>
                        <w:jc w:val="center"/>
                      </w:pPr>
                      <w:r>
                        <w:t>Deficiencia al momento de administrar proyectos.</w:t>
                      </w:r>
                    </w:p>
                  </w:txbxContent>
                </v:textbox>
              </v:rect>
            </w:pict>
          </mc:Fallback>
        </mc:AlternateContent>
      </w:r>
      <w:r>
        <w:rPr>
          <w:rFonts w:cs="Arial"/>
          <w:b/>
          <w:noProof/>
          <w:szCs w:val="24"/>
          <w:lang w:val="en-US"/>
        </w:rPr>
        <mc:AlternateContent>
          <mc:Choice Requires="wps">
            <w:drawing>
              <wp:anchor distT="0" distB="0" distL="114300" distR="114300" simplePos="0" relativeHeight="251673600" behindDoc="0" locked="0" layoutInCell="1" allowOverlap="1" wp14:anchorId="5BA34F28" wp14:editId="23209EDB">
                <wp:simplePos x="0" y="0"/>
                <wp:positionH relativeFrom="column">
                  <wp:posOffset>4339590</wp:posOffset>
                </wp:positionH>
                <wp:positionV relativeFrom="paragraph">
                  <wp:posOffset>5191125</wp:posOffset>
                </wp:positionV>
                <wp:extent cx="1562100" cy="685800"/>
                <wp:effectExtent l="0" t="0" r="19050" b="19050"/>
                <wp:wrapNone/>
                <wp:docPr id="22" name="Rectángulo 22"/>
                <wp:cNvGraphicFramePr/>
                <a:graphic xmlns:a="http://schemas.openxmlformats.org/drawingml/2006/main">
                  <a:graphicData uri="http://schemas.microsoft.com/office/word/2010/wordprocessingShape">
                    <wps:wsp>
                      <wps:cNvSpPr/>
                      <wps:spPr>
                        <a:xfrm>
                          <a:off x="0" y="0"/>
                          <a:ext cx="1562100" cy="685800"/>
                        </a:xfrm>
                        <a:prstGeom prst="rect">
                          <a:avLst/>
                        </a:prstGeom>
                        <a:solidFill>
                          <a:schemeClr val="accent2">
                            <a:lumMod val="60000"/>
                            <a:lumOff val="40000"/>
                          </a:schemeClr>
                        </a:solidFill>
                        <a:ln>
                          <a:solidFill>
                            <a:schemeClr val="accent2">
                              <a:lumMod val="60000"/>
                              <a:lumOff val="40000"/>
                            </a:schemeClr>
                          </a:solidFill>
                        </a:ln>
                      </wps:spPr>
                      <wps:style>
                        <a:lnRef idx="1">
                          <a:schemeClr val="accent5"/>
                        </a:lnRef>
                        <a:fillRef idx="2">
                          <a:schemeClr val="accent5"/>
                        </a:fillRef>
                        <a:effectRef idx="1">
                          <a:schemeClr val="accent5"/>
                        </a:effectRef>
                        <a:fontRef idx="minor">
                          <a:schemeClr val="dk1"/>
                        </a:fontRef>
                      </wps:style>
                      <wps:txbx>
                        <w:txbxContent>
                          <w:p w:rsidR="007E2721" w:rsidRDefault="007E2721" w:rsidP="00527A1C">
                            <w:pPr>
                              <w:jc w:val="center"/>
                            </w:pPr>
                            <w:r>
                              <w:t>Demora en la entrega los horarios.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A34F28" id="Rectángulo 22" o:spid="_x0000_s1031" style="position:absolute;left:0;text-align:left;margin-left:341.7pt;margin-top:408.75pt;width:123pt;height:5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" fillcolor="#f4b083 [1941]" strokecolor="#f4b083 [1941]" strokeweight=".5pt">
                <v:textbox>
                  <w:txbxContent>
                    <w:p w:rsidR="007E2721" w:rsidRDefault="007E2721" w:rsidP="00527A1C">
                      <w:pPr>
                        <w:jc w:val="center"/>
                      </w:pPr>
                      <w:r>
                        <w:t>Demora en la entrega los horarios.</w:t>
                      </w:r>
                    </w:p>
                  </w:txbxContent>
                </v:textbox>
              </v:rect>
            </w:pict>
          </mc:Fallback>
        </mc:AlternateContent>
      </w:r>
      <w:r>
        <w:rPr>
          <w:rFonts w:cs="Arial"/>
          <w:b/>
          <w:noProof/>
          <w:szCs w:val="24"/>
          <w:lang w:val="en-US"/>
        </w:rPr>
        <mc:AlternateContent>
          <mc:Choice Requires="wps">
            <w:drawing>
              <wp:anchor distT="0" distB="0" distL="114300" distR="114300" simplePos="0" relativeHeight="251668480" behindDoc="0" locked="0" layoutInCell="1" allowOverlap="1" wp14:anchorId="357AEB8F" wp14:editId="47ABA909">
                <wp:simplePos x="0" y="0"/>
                <wp:positionH relativeFrom="column">
                  <wp:posOffset>939165</wp:posOffset>
                </wp:positionH>
                <wp:positionV relativeFrom="paragraph">
                  <wp:posOffset>3152775</wp:posOffset>
                </wp:positionV>
                <wp:extent cx="3810000" cy="542925"/>
                <wp:effectExtent l="0" t="0" r="19050" b="28575"/>
                <wp:wrapNone/>
                <wp:docPr id="16" name="Rectángulo redondeado 16"/>
                <wp:cNvGraphicFramePr/>
                <a:graphic xmlns:a="http://schemas.openxmlformats.org/drawingml/2006/main">
                  <a:graphicData uri="http://schemas.microsoft.com/office/word/2010/wordprocessingShape">
                    <wps:wsp>
                      <wps:cNvSpPr/>
                      <wps:spPr>
                        <a:xfrm>
                          <a:off x="0" y="0"/>
                          <a:ext cx="3810000" cy="542925"/>
                        </a:xfrm>
                        <a:prstGeom prst="roundRect">
                          <a:avLst/>
                        </a:prstGeom>
                        <a:solidFill>
                          <a:schemeClr val="accent4">
                            <a:lumMod val="75000"/>
                          </a:schemeClr>
                        </a:solidFill>
                        <a:ln>
                          <a:solidFill>
                            <a:schemeClr val="accent4">
                              <a:lumMod val="75000"/>
                            </a:schemeClr>
                          </a:solidFill>
                        </a:ln>
                      </wps:spPr>
                      <wps:style>
                        <a:lnRef idx="1">
                          <a:schemeClr val="accent5"/>
                        </a:lnRef>
                        <a:fillRef idx="2">
                          <a:schemeClr val="accent5"/>
                        </a:fillRef>
                        <a:effectRef idx="1">
                          <a:schemeClr val="accent5"/>
                        </a:effectRef>
                        <a:fontRef idx="minor">
                          <a:schemeClr val="dk1"/>
                        </a:fontRef>
                      </wps:style>
                      <wps:txbx>
                        <w:txbxContent>
                          <w:p w:rsidR="007E2721" w:rsidRDefault="007E2721" w:rsidP="00527A1C">
                            <w:pPr>
                              <w:jc w:val="center"/>
                            </w:pPr>
                            <w:r>
                              <w:t>Inconveniente en la Gestión de Procesos Administrativos de la Coordinación del PNFI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7AEB8F" id="Rectángulo redondeado 16" o:spid="_x0000_s1032" style="position:absolute;left:0;text-align:left;margin-left:73.95pt;margin-top:248.25pt;width:300pt;height:42.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" fillcolor="#bf8f00 [2407]" strokecolor="#bf8f00 [2407]" strokeweight=".5pt">
                <v:stroke joinstyle="miter"/>
                <v:textbox>
                  <w:txbxContent>
                    <w:p w:rsidR="007E2721" w:rsidRDefault="007E2721" w:rsidP="00527A1C">
                      <w:pPr>
                        <w:jc w:val="center"/>
                      </w:pPr>
                      <w:r>
                        <w:t>Inconveniente en la Gestión de Procesos Administrativos de la Coordinación del PNFI</w:t>
                      </w:r>
                    </w:p>
                  </w:txbxContent>
                </v:textbox>
              </v:roundrect>
            </w:pict>
          </mc:Fallback>
        </mc:AlternateContent>
      </w:r>
      <w:r>
        <w:rPr>
          <w:rFonts w:cs="Arial"/>
          <w:b/>
          <w:noProof/>
          <w:szCs w:val="24"/>
          <w:lang w:val="en-US"/>
        </w:rPr>
        <mc:AlternateContent>
          <mc:Choice Requires="wps">
            <w:drawing>
              <wp:anchor distT="0" distB="0" distL="114300" distR="114300" simplePos="0" relativeHeight="251671552" behindDoc="0" locked="0" layoutInCell="1" allowOverlap="1" wp14:anchorId="1F80A12D" wp14:editId="24B40C33">
                <wp:simplePos x="0" y="0"/>
                <wp:positionH relativeFrom="column">
                  <wp:posOffset>-342900</wp:posOffset>
                </wp:positionH>
                <wp:positionV relativeFrom="paragraph">
                  <wp:posOffset>3810000</wp:posOffset>
                </wp:positionV>
                <wp:extent cx="1200150" cy="438150"/>
                <wp:effectExtent l="0" t="0" r="19050" b="19050"/>
                <wp:wrapNone/>
                <wp:docPr id="20" name="Cuadro de texto 20"/>
                <wp:cNvGraphicFramePr/>
                <a:graphic xmlns:a="http://schemas.openxmlformats.org/drawingml/2006/main">
                  <a:graphicData uri="http://schemas.microsoft.com/office/word/2010/wordprocessingShape">
                    <wps:wsp>
                      <wps:cNvSpPr txBox="1"/>
                      <wps:spPr>
                        <a:xfrm>
                          <a:off x="0" y="0"/>
                          <a:ext cx="1200150" cy="438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7E2721" w:rsidRDefault="007E2721" w:rsidP="00527A1C">
                            <w:pPr>
                              <w:jc w:val="center"/>
                            </w:pPr>
                            <w:r>
                              <w:t>CAUSAS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80A12D" id="Cuadro de texto 20" o:spid="_x0000_s1033" type="#_x0000_t202" style="position:absolute;left:0;text-align:left;margin-left:-27pt;margin-top:300pt;width:94.5pt;height:3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" fillcolor="white [3201]" strokecolor="white [3212]" strokeweight=".5pt">
                <v:textbox>
                  <w:txbxContent>
                    <w:p w:rsidR="007E2721" w:rsidRDefault="007E2721" w:rsidP="00527A1C">
                      <w:pPr>
                        <w:jc w:val="center"/>
                      </w:pPr>
                      <w:r>
                        <w:t>CAUSAS</w:t>
                      </w:r>
                    </w:p>
                  </w:txbxContent>
                </v:textbox>
              </v:shape>
            </w:pict>
          </mc:Fallback>
        </mc:AlternateContent>
      </w:r>
      <w:r>
        <w:rPr>
          <w:rFonts w:cs="Arial"/>
          <w:b/>
          <w:noProof/>
          <w:szCs w:val="24"/>
          <w:lang w:val="en-US"/>
        </w:rPr>
        <mc:AlternateContent>
          <mc:Choice Requires="wps">
            <w:drawing>
              <wp:anchor distT="0" distB="0" distL="114300" distR="114300" simplePos="0" relativeHeight="251669504" behindDoc="0" locked="0" layoutInCell="1" allowOverlap="1" wp14:anchorId="2A44B3A1" wp14:editId="28ABFCAF">
                <wp:simplePos x="0" y="0"/>
                <wp:positionH relativeFrom="column">
                  <wp:posOffset>-508635</wp:posOffset>
                </wp:positionH>
                <wp:positionV relativeFrom="paragraph">
                  <wp:posOffset>2114550</wp:posOffset>
                </wp:positionV>
                <wp:extent cx="1200150" cy="43815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1200150" cy="438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7E2721" w:rsidRDefault="007E2721" w:rsidP="00527A1C">
                            <w:pPr>
                              <w:jc w:val="center"/>
                            </w:pPr>
                            <w:r>
                              <w:t>EFECTOS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44B3A1" id="Cuadro de texto 17" o:spid="_x0000_s1034" type="#_x0000_t202" style="position:absolute;left:0;text-align:left;margin-left:-40.05pt;margin-top:166.5pt;width:94.5pt;height:3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" fillcolor="white [3201]" strokecolor="white [3212]" strokeweight=".5pt">
                <v:textbox>
                  <w:txbxContent>
                    <w:p w:rsidR="007E2721" w:rsidRDefault="007E2721" w:rsidP="00527A1C">
                      <w:pPr>
                        <w:jc w:val="center"/>
                      </w:pPr>
                      <w:r>
                        <w:t>EFECTOS</w:t>
                      </w:r>
                    </w:p>
                  </w:txbxContent>
                </v:textbox>
              </v:shape>
            </w:pict>
          </mc:Fallback>
        </mc:AlternateContent>
      </w:r>
      <w:r>
        <w:rPr>
          <w:rFonts w:cs="Arial"/>
          <w:b/>
          <w:noProof/>
          <w:szCs w:val="24"/>
          <w:lang w:val="en-US"/>
        </w:rPr>
        <mc:AlternateContent>
          <mc:Choice Requires="wps">
            <w:drawing>
              <wp:anchor distT="0" distB="0" distL="114300" distR="114300" simplePos="0" relativeHeight="251670528" behindDoc="0" locked="0" layoutInCell="1" allowOverlap="1" wp14:anchorId="69098D34" wp14:editId="2E7AF69B">
                <wp:simplePos x="0" y="0"/>
                <wp:positionH relativeFrom="column">
                  <wp:posOffset>-756285</wp:posOffset>
                </wp:positionH>
                <wp:positionV relativeFrom="paragraph">
                  <wp:posOffset>2971800</wp:posOffset>
                </wp:positionV>
                <wp:extent cx="1200150" cy="438150"/>
                <wp:effectExtent l="0" t="0" r="19050" b="19050"/>
                <wp:wrapNone/>
                <wp:docPr id="19" name="Cuadro de texto 19"/>
                <wp:cNvGraphicFramePr/>
                <a:graphic xmlns:a="http://schemas.openxmlformats.org/drawingml/2006/main">
                  <a:graphicData uri="http://schemas.microsoft.com/office/word/2010/wordprocessingShape">
                    <wps:wsp>
                      <wps:cNvSpPr txBox="1"/>
                      <wps:spPr>
                        <a:xfrm>
                          <a:off x="0" y="0"/>
                          <a:ext cx="1200150" cy="438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7E2721" w:rsidRDefault="007E2721" w:rsidP="00527A1C">
                            <w:pPr>
                              <w:jc w:val="center"/>
                            </w:pPr>
                            <w:r>
                              <w:t>PROBLEMA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098D34" id="Cuadro de texto 19" o:spid="_x0000_s1035" type="#_x0000_t202" style="position:absolute;left:0;text-align:left;margin-left:-59.55pt;margin-top:234pt;width:94.5pt;height:3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" fillcolor="white [3201]" strokecolor="white [3212]" strokeweight=".5pt">
                <v:textbox>
                  <w:txbxContent>
                    <w:p w:rsidR="007E2721" w:rsidRDefault="007E2721" w:rsidP="00527A1C">
                      <w:pPr>
                        <w:jc w:val="center"/>
                      </w:pPr>
                      <w:r>
                        <w:t>PROBLEMA</w:t>
                      </w:r>
                    </w:p>
                  </w:txbxContent>
                </v:textbox>
              </v:shape>
            </w:pict>
          </mc:Fallback>
        </mc:AlternateContent>
      </w:r>
      <w:r>
        <w:rPr>
          <w:rFonts w:cs="Arial"/>
          <w:b/>
          <w:noProof/>
          <w:szCs w:val="24"/>
          <w:lang w:val="en-US"/>
        </w:rPr>
        <mc:AlternateContent>
          <mc:Choice Requires="wps">
            <w:drawing>
              <wp:anchor distT="0" distB="0" distL="114300" distR="114300" simplePos="0" relativeHeight="251667456" behindDoc="0" locked="0" layoutInCell="1" allowOverlap="1" wp14:anchorId="3E5375AB" wp14:editId="22D60766">
                <wp:simplePos x="0" y="0"/>
                <wp:positionH relativeFrom="column">
                  <wp:posOffset>1844040</wp:posOffset>
                </wp:positionH>
                <wp:positionV relativeFrom="paragraph">
                  <wp:posOffset>5133975</wp:posOffset>
                </wp:positionV>
                <wp:extent cx="1562100" cy="685800"/>
                <wp:effectExtent l="0" t="0" r="19050" b="19050"/>
                <wp:wrapNone/>
                <wp:docPr id="12" name="Rectángulo 12"/>
                <wp:cNvGraphicFramePr/>
                <a:graphic xmlns:a="http://schemas.openxmlformats.org/drawingml/2006/main">
                  <a:graphicData uri="http://schemas.microsoft.com/office/word/2010/wordprocessingShape">
                    <wps:wsp>
                      <wps:cNvSpPr/>
                      <wps:spPr>
                        <a:xfrm>
                          <a:off x="0" y="0"/>
                          <a:ext cx="1562100" cy="685800"/>
                        </a:xfrm>
                        <a:prstGeom prst="rect">
                          <a:avLst/>
                        </a:prstGeom>
                        <a:solidFill>
                          <a:schemeClr val="accent2">
                            <a:lumMod val="60000"/>
                            <a:lumOff val="40000"/>
                          </a:schemeClr>
                        </a:solidFill>
                        <a:ln>
                          <a:solidFill>
                            <a:schemeClr val="accent2">
                              <a:lumMod val="60000"/>
                              <a:lumOff val="40000"/>
                            </a:schemeClr>
                          </a:solidFill>
                        </a:ln>
                      </wps:spPr>
                      <wps:style>
                        <a:lnRef idx="1">
                          <a:schemeClr val="accent5"/>
                        </a:lnRef>
                        <a:fillRef idx="2">
                          <a:schemeClr val="accent5"/>
                        </a:fillRef>
                        <a:effectRef idx="1">
                          <a:schemeClr val="accent5"/>
                        </a:effectRef>
                        <a:fontRef idx="minor">
                          <a:schemeClr val="dk1"/>
                        </a:fontRef>
                      </wps:style>
                      <wps:txbx>
                        <w:txbxContent>
                          <w:p w:rsidR="007E2721" w:rsidRDefault="007E2721" w:rsidP="00527A1C">
                            <w:pPr>
                              <w:jc w:val="center"/>
                            </w:pPr>
                            <w:r>
                              <w:t>Fallos al momento de seguir los PSTI del PNFI.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5375AB" id="Rectángulo 12" o:spid="_x0000_s1036" style="position:absolute;left:0;text-align:left;margin-left:145.2pt;margin-top:404.25pt;width:123pt;height:5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" fillcolor="#f4b083 [1941]" strokecolor="#f4b083 [1941]" strokeweight=".5pt">
                <v:textbox>
                  <w:txbxContent>
                    <w:p w:rsidR="007E2721" w:rsidRDefault="007E2721" w:rsidP="00527A1C">
                      <w:pPr>
                        <w:jc w:val="center"/>
                      </w:pPr>
                      <w:r>
                        <w:t>Fallos al momento de seguir los PSTI del PNFI.</w:t>
                      </w:r>
                    </w:p>
                  </w:txbxContent>
                </v:textbox>
              </v:rect>
            </w:pict>
          </mc:Fallback>
        </mc:AlternateContent>
      </w:r>
      <w:r>
        <w:rPr>
          <w:rFonts w:cs="Arial"/>
          <w:b/>
          <w:noProof/>
          <w:szCs w:val="24"/>
          <w:lang w:val="en-US"/>
        </w:rPr>
        <mc:AlternateContent>
          <mc:Choice Requires="wps">
            <w:drawing>
              <wp:anchor distT="0" distB="0" distL="114300" distR="114300" simplePos="0" relativeHeight="251666432" behindDoc="0" locked="0" layoutInCell="1" allowOverlap="1" wp14:anchorId="07E6AB93" wp14:editId="3750DFE0">
                <wp:simplePos x="0" y="0"/>
                <wp:positionH relativeFrom="column">
                  <wp:posOffset>-394335</wp:posOffset>
                </wp:positionH>
                <wp:positionV relativeFrom="paragraph">
                  <wp:posOffset>5095875</wp:posOffset>
                </wp:positionV>
                <wp:extent cx="1562100" cy="685800"/>
                <wp:effectExtent l="0" t="0" r="19050" b="19050"/>
                <wp:wrapNone/>
                <wp:docPr id="11" name="Rectángulo 11"/>
                <wp:cNvGraphicFramePr/>
                <a:graphic xmlns:a="http://schemas.openxmlformats.org/drawingml/2006/main">
                  <a:graphicData uri="http://schemas.microsoft.com/office/word/2010/wordprocessingShape">
                    <wps:wsp>
                      <wps:cNvSpPr/>
                      <wps:spPr>
                        <a:xfrm>
                          <a:off x="0" y="0"/>
                          <a:ext cx="1562100" cy="685800"/>
                        </a:xfrm>
                        <a:prstGeom prst="rect">
                          <a:avLst/>
                        </a:prstGeom>
                        <a:solidFill>
                          <a:schemeClr val="accent2">
                            <a:lumMod val="60000"/>
                            <a:lumOff val="40000"/>
                          </a:schemeClr>
                        </a:solidFill>
                        <a:ln>
                          <a:solidFill>
                            <a:schemeClr val="accent2">
                              <a:lumMod val="60000"/>
                              <a:lumOff val="40000"/>
                            </a:schemeClr>
                          </a:solidFill>
                        </a:ln>
                      </wps:spPr>
                      <wps:style>
                        <a:lnRef idx="1">
                          <a:schemeClr val="accent5"/>
                        </a:lnRef>
                        <a:fillRef idx="2">
                          <a:schemeClr val="accent5"/>
                        </a:fillRef>
                        <a:effectRef idx="1">
                          <a:schemeClr val="accent5"/>
                        </a:effectRef>
                        <a:fontRef idx="minor">
                          <a:schemeClr val="dk1"/>
                        </a:fontRef>
                      </wps:style>
                      <wps:txbx>
                        <w:txbxContent>
                          <w:p w:rsidR="007E2721" w:rsidRDefault="007E2721" w:rsidP="00527A1C">
                            <w:pPr>
                              <w:jc w:val="center"/>
                            </w:pPr>
                            <w:r>
                              <w:t>Errores en el control de certificaciones del PNFI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E6AB93" id="Rectángulo 11" o:spid="_x0000_s1037" style="position:absolute;left:0;text-align:left;margin-left:-31.05pt;margin-top:401.25pt;width:123pt;height:5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" fillcolor="#f4b083 [1941]" strokecolor="#f4b083 [1941]" strokeweight=".5pt">
                <v:textbox>
                  <w:txbxContent>
                    <w:p w:rsidR="007E2721" w:rsidRDefault="007E2721" w:rsidP="00527A1C">
                      <w:pPr>
                        <w:jc w:val="center"/>
                      </w:pPr>
                      <w:r>
                        <w:t>Errores en el control de certificaciones del PNFI</w:t>
                      </w:r>
                    </w:p>
                  </w:txbxContent>
                </v:textbox>
              </v:rect>
            </w:pict>
          </mc:Fallback>
        </mc:AlternateContent>
      </w:r>
      <w:r>
        <w:rPr>
          <w:rFonts w:cs="Arial"/>
          <w:b/>
          <w:noProof/>
          <w:szCs w:val="24"/>
          <w:lang w:val="en-US"/>
        </w:rPr>
        <mc:AlternateContent>
          <mc:Choice Requires="wps">
            <w:drawing>
              <wp:anchor distT="0" distB="0" distL="114300" distR="114300" simplePos="0" relativeHeight="251665408" behindDoc="0" locked="0" layoutInCell="1" allowOverlap="1" wp14:anchorId="34A95411" wp14:editId="5F0AD2C9">
                <wp:simplePos x="0" y="0"/>
                <wp:positionH relativeFrom="column">
                  <wp:posOffset>4314825</wp:posOffset>
                </wp:positionH>
                <wp:positionV relativeFrom="paragraph">
                  <wp:posOffset>66675</wp:posOffset>
                </wp:positionV>
                <wp:extent cx="1562100" cy="685800"/>
                <wp:effectExtent l="0" t="0" r="19050" b="19050"/>
                <wp:wrapNone/>
                <wp:docPr id="10" name="Rectángulo 10"/>
                <wp:cNvGraphicFramePr/>
                <a:graphic xmlns:a="http://schemas.openxmlformats.org/drawingml/2006/main">
                  <a:graphicData uri="http://schemas.microsoft.com/office/word/2010/wordprocessingShape">
                    <wps:wsp>
                      <wps:cNvSpPr/>
                      <wps:spPr>
                        <a:xfrm>
                          <a:off x="0" y="0"/>
                          <a:ext cx="1562100" cy="68580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7E2721" w:rsidRDefault="007E2721" w:rsidP="00527A1C">
                            <w:pPr>
                              <w:jc w:val="center"/>
                            </w:pPr>
                            <w:r>
                              <w:t>Conflictos con la creación de los horarios.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A95411" id="Rectángulo 10" o:spid="_x0000_s1038" style="position:absolute;left:0;text-align:left;margin-left:339.75pt;margin-top:5.25pt;width:123pt;height:5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" fillcolor="#82a0d7 [2168]" strokecolor="#4472c4 [3208]" strokeweight=".5pt">
                <v:fill color2="#678ccf [2616]" rotate="t" colors="0 #a8b7df;.5 #9aabd9;1 #879ed7" focus="100%" type="gradient">
                  <o:fill v:ext="view" type="gradientUnscaled"/>
                </v:fill>
                <v:textbox>
                  <w:txbxContent>
                    <w:p w:rsidR="007E2721" w:rsidRDefault="007E2721" w:rsidP="00527A1C">
                      <w:pPr>
                        <w:jc w:val="center"/>
                      </w:pPr>
                      <w:r>
                        <w:t>Conflictos con la creación de los horarios.</w:t>
                      </w:r>
                    </w:p>
                  </w:txbxContent>
                </v:textbox>
              </v:rect>
            </w:pict>
          </mc:Fallback>
        </mc:AlternateContent>
      </w:r>
      <w:r>
        <w:rPr>
          <w:rFonts w:cs="Arial"/>
          <w:b/>
          <w:noProof/>
          <w:szCs w:val="24"/>
          <w:lang w:val="en-US"/>
        </w:rPr>
        <mc:AlternateContent>
          <mc:Choice Requires="wps">
            <w:drawing>
              <wp:anchor distT="0" distB="0" distL="114300" distR="114300" simplePos="0" relativeHeight="251663360" behindDoc="0" locked="0" layoutInCell="1" allowOverlap="1" wp14:anchorId="3D455537" wp14:editId="27E303E9">
                <wp:simplePos x="0" y="0"/>
                <wp:positionH relativeFrom="column">
                  <wp:posOffset>-756285</wp:posOffset>
                </wp:positionH>
                <wp:positionV relativeFrom="paragraph">
                  <wp:posOffset>133350</wp:posOffset>
                </wp:positionV>
                <wp:extent cx="1562100" cy="685800"/>
                <wp:effectExtent l="0" t="0" r="19050" b="19050"/>
                <wp:wrapNone/>
                <wp:docPr id="7" name="Rectángulo 7"/>
                <wp:cNvGraphicFramePr/>
                <a:graphic xmlns:a="http://schemas.openxmlformats.org/drawingml/2006/main">
                  <a:graphicData uri="http://schemas.microsoft.com/office/word/2010/wordprocessingShape">
                    <wps:wsp>
                      <wps:cNvSpPr/>
                      <wps:spPr>
                        <a:xfrm>
                          <a:off x="0" y="0"/>
                          <a:ext cx="1562100" cy="68580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7E2721" w:rsidRDefault="007E2721" w:rsidP="00F60E82">
                            <w:pPr>
                              <w:jc w:val="center"/>
                            </w:pPr>
                            <w:r>
                              <w:t>Inconvenientes a la hora de gestionar certificados.</w:t>
                            </w:r>
                            <w:r w:rsidRPr="00F60E82">
                              <w:t xml:space="preserve"> </w:t>
                            </w:r>
                          </w:p>
                          <w:p w:rsidR="007E2721" w:rsidRDefault="007E2721" w:rsidP="00527A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55537" id="Rectángulo 7" o:spid="_x0000_s1039" style="position:absolute;left:0;text-align:left;margin-left:-59.55pt;margin-top:10.5pt;width:123pt;height:5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" fillcolor="#82a0d7 [2168]" strokecolor="#4472c4 [3208]" strokeweight=".5pt">
                <v:fill color2="#678ccf [2616]" rotate="t" colors="0 #a8b7df;.5 #9aabd9;1 #879ed7" focus="100%" type="gradient">
                  <o:fill v:ext="view" type="gradientUnscaled"/>
                </v:fill>
                <v:textbox>
                  <w:txbxContent>
                    <w:p w:rsidR="007E2721" w:rsidRDefault="007E2721" w:rsidP="00F60E82">
                      <w:pPr>
                        <w:jc w:val="center"/>
                      </w:pPr>
                      <w:r>
                        <w:t>Inconvenientes a la hora de gestionar certificados.</w:t>
                      </w:r>
                      <w:r w:rsidRPr="00F60E82">
                        <w:t xml:space="preserve"> </w:t>
                      </w:r>
                    </w:p>
                    <w:p w:rsidR="007E2721" w:rsidRDefault="007E2721" w:rsidP="00527A1C">
                      <w:pPr>
                        <w:jc w:val="center"/>
                      </w:pPr>
                    </w:p>
                  </w:txbxContent>
                </v:textbox>
              </v:rect>
            </w:pict>
          </mc:Fallback>
        </mc:AlternateContent>
      </w:r>
      <w:r>
        <w:rPr>
          <w:rFonts w:cs="Arial"/>
          <w:noProof/>
          <w:szCs w:val="24"/>
          <w:lang w:val="en-US"/>
        </w:rPr>
        <w:drawing>
          <wp:anchor distT="0" distB="0" distL="114300" distR="114300" simplePos="0" relativeHeight="251672576" behindDoc="1" locked="0" layoutInCell="1" allowOverlap="1" wp14:anchorId="4B19CED2" wp14:editId="38202B93">
            <wp:simplePos x="0" y="0"/>
            <wp:positionH relativeFrom="column">
              <wp:posOffset>548640</wp:posOffset>
            </wp:positionH>
            <wp:positionV relativeFrom="paragraph">
              <wp:posOffset>0</wp:posOffset>
            </wp:positionV>
            <wp:extent cx="4520565" cy="623887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ng-clipart-oak-root-tree-graphy-tree-leaf-branch-removebg-preview.png"/>
                    <pic:cNvPicPr/>
                  </pic:nvPicPr>
                  <pic:blipFill rotWithShape="1">
                    <a:blip r:embed="rId15">
                      <a:extLst>
                        <a:ext uri="{28A0092B-C50C-407E-A947-70E740481C1C}">
                          <a14:useLocalDpi xmlns:a14="http://schemas.microsoft.com/office/drawing/2010/main" val="0"/>
                        </a:ext>
                      </a:extLst>
                    </a:blip>
                    <a:srcRect l="18067" r="17710"/>
                    <a:stretch/>
                  </pic:blipFill>
                  <pic:spPr bwMode="auto">
                    <a:xfrm>
                      <a:off x="0" y="0"/>
                      <a:ext cx="4520565" cy="6238875"/>
                    </a:xfrm>
                    <a:prstGeom prst="rect">
                      <a:avLst/>
                    </a:prstGeom>
                    <a:ln>
                      <a:noFill/>
                    </a:ln>
                    <a:extLst>
                      <a:ext uri="{53640926-AAD7-44D8-BBD7-CCE9431645EC}">
                        <a14:shadowObscured xmlns:a14="http://schemas.microsoft.com/office/drawing/2010/main"/>
                      </a:ext>
                    </a:extLst>
                  </pic:spPr>
                </pic:pic>
              </a:graphicData>
            </a:graphic>
          </wp:anchor>
        </w:drawing>
      </w:r>
      <w:r>
        <w:rPr>
          <w:rFonts w:cs="Arial"/>
          <w:szCs w:val="24"/>
        </w:rPr>
        <w:t xml:space="preserve">                                                                                                                                                                              </w:t>
      </w: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527A1C">
      <w:pPr>
        <w:rPr>
          <w:rFonts w:cs="Arial"/>
          <w:szCs w:val="24"/>
        </w:rPr>
      </w:pPr>
    </w:p>
    <w:p w:rsidR="00527A1C" w:rsidRDefault="00527A1C" w:rsidP="00A91227">
      <w:pPr>
        <w:spacing w:line="360" w:lineRule="auto"/>
      </w:pPr>
    </w:p>
    <w:p w:rsidR="00527A1C" w:rsidRDefault="00527A1C" w:rsidP="00A91227">
      <w:pPr>
        <w:spacing w:line="360" w:lineRule="auto"/>
      </w:pPr>
    </w:p>
    <w:p w:rsidR="008C1D81" w:rsidRPr="005559A5" w:rsidRDefault="008C1D81" w:rsidP="005559A5">
      <w:pPr>
        <w:pStyle w:val="Ttulo2"/>
        <w:jc w:val="right"/>
        <w:rPr>
          <w:sz w:val="22"/>
          <w:szCs w:val="22"/>
        </w:rPr>
      </w:pPr>
      <w:bookmarkStart w:id="67" w:name="_Toc213708349"/>
      <w:r w:rsidRPr="005559A5">
        <w:rPr>
          <w:i/>
          <w:sz w:val="22"/>
          <w:szCs w:val="22"/>
        </w:rPr>
        <w:t xml:space="preserve">Figura N° </w:t>
      </w:r>
      <w:r w:rsidRPr="005559A5">
        <w:rPr>
          <w:i/>
          <w:sz w:val="22"/>
          <w:szCs w:val="22"/>
        </w:rPr>
        <w:fldChar w:fldCharType="begin"/>
      </w:r>
      <w:r w:rsidRPr="005559A5">
        <w:rPr>
          <w:i/>
          <w:sz w:val="22"/>
          <w:szCs w:val="22"/>
        </w:rPr>
        <w:instrText xml:space="preserve"> SEQ Figura_N° \* ARABIC </w:instrText>
      </w:r>
      <w:r w:rsidRPr="005559A5">
        <w:rPr>
          <w:i/>
          <w:sz w:val="22"/>
          <w:szCs w:val="22"/>
        </w:rPr>
        <w:fldChar w:fldCharType="separate"/>
      </w:r>
      <w:r w:rsidR="002D5756" w:rsidRPr="005559A5">
        <w:rPr>
          <w:i/>
          <w:noProof/>
          <w:sz w:val="22"/>
          <w:szCs w:val="22"/>
        </w:rPr>
        <w:t>5</w:t>
      </w:r>
      <w:r w:rsidRPr="005559A5">
        <w:rPr>
          <w:i/>
          <w:sz w:val="22"/>
          <w:szCs w:val="22"/>
        </w:rPr>
        <w:fldChar w:fldCharType="end"/>
      </w:r>
      <w:r w:rsidR="005559A5" w:rsidRPr="005559A5">
        <w:rPr>
          <w:i/>
          <w:sz w:val="22"/>
          <w:szCs w:val="22"/>
        </w:rPr>
        <w:t xml:space="preserve"> </w:t>
      </w:r>
      <w:r w:rsidR="005559A5" w:rsidRPr="005559A5">
        <w:rPr>
          <w:sz w:val="22"/>
          <w:szCs w:val="22"/>
        </w:rPr>
        <w:t>Árbol de Problemas</w:t>
      </w:r>
      <w:bookmarkEnd w:id="67"/>
    </w:p>
    <w:p w:rsidR="007F6791" w:rsidRPr="002D5E23" w:rsidRDefault="00DB4C7D" w:rsidP="002D5E23">
      <w:pPr>
        <w:spacing w:line="360" w:lineRule="auto"/>
        <w:jc w:val="right"/>
        <w:rPr>
          <w:b/>
        </w:rPr>
      </w:pPr>
      <w:r>
        <w:rPr>
          <w:rFonts w:cs="Arial"/>
          <w:b/>
          <w:sz w:val="22"/>
        </w:rPr>
        <w:t>Fuente</w:t>
      </w:r>
      <w:r w:rsidRPr="00C522C4">
        <w:rPr>
          <w:rFonts w:cs="Arial"/>
          <w:b/>
          <w:sz w:val="22"/>
        </w:rPr>
        <w:t xml:space="preserve">: </w:t>
      </w:r>
      <w:r w:rsidRPr="00F87EAE">
        <w:rPr>
          <w:rFonts w:cs="Arial"/>
          <w:sz w:val="22"/>
        </w:rPr>
        <w:t>Barrios, Bastidas, Machado y Suarez</w:t>
      </w:r>
      <w:r w:rsidR="00F87EAE">
        <w:rPr>
          <w:rFonts w:cs="Arial"/>
          <w:sz w:val="22"/>
        </w:rPr>
        <w:t>.</w:t>
      </w:r>
    </w:p>
    <w:p w:rsidR="00D37E1A" w:rsidRDefault="00D37E1A">
      <w:pPr>
        <w:jc w:val="left"/>
        <w:rPr>
          <w:rFonts w:eastAsia="Times New Roman" w:cs="Arial"/>
          <w:b/>
          <w:szCs w:val="24"/>
        </w:rPr>
      </w:pPr>
      <w:bookmarkStart w:id="68" w:name="_Toc138359822"/>
      <w:r>
        <w:rPr>
          <w:rFonts w:eastAsia="Times New Roman" w:cs="Arial"/>
          <w:b/>
          <w:szCs w:val="24"/>
        </w:rPr>
        <w:br w:type="page"/>
      </w:r>
    </w:p>
    <w:p w:rsidR="007F6791" w:rsidRPr="00961F96" w:rsidRDefault="007F6791" w:rsidP="00BA2E44">
      <w:pPr>
        <w:pStyle w:val="Ttulo2"/>
      </w:pPr>
      <w:bookmarkStart w:id="69" w:name="_Toc213704288"/>
      <w:r w:rsidRPr="00961F96">
        <w:lastRenderedPageBreak/>
        <w:t xml:space="preserve">Alternativas de </w:t>
      </w:r>
      <w:r w:rsidR="008428B7">
        <w:t>S</w:t>
      </w:r>
      <w:r w:rsidRPr="00961F96">
        <w:t>olución</w:t>
      </w:r>
      <w:bookmarkEnd w:id="68"/>
      <w:bookmarkEnd w:id="69"/>
    </w:p>
    <w:p w:rsidR="007F6791" w:rsidRPr="00961F96" w:rsidRDefault="007F6791" w:rsidP="007F6791">
      <w:pPr>
        <w:widowControl w:val="0"/>
        <w:tabs>
          <w:tab w:val="left" w:pos="426"/>
        </w:tabs>
        <w:spacing w:after="0" w:line="360" w:lineRule="auto"/>
        <w:rPr>
          <w:rFonts w:eastAsia="Calibri" w:cs="Arial"/>
          <w:color w:val="000000"/>
          <w:szCs w:val="24"/>
          <w:lang w:val="es-ES"/>
        </w:rPr>
      </w:pPr>
      <w:r w:rsidRPr="00961F96">
        <w:rPr>
          <w:rFonts w:eastAsia="Calibri" w:cs="Arial"/>
          <w:color w:val="000000"/>
          <w:szCs w:val="24"/>
          <w:lang w:val="es-ES"/>
        </w:rPr>
        <w:tab/>
        <w:t>La alternativa de solución, en el actual proyecto, pasa por el</w:t>
      </w:r>
      <w:r w:rsidRPr="00961F96">
        <w:rPr>
          <w:rFonts w:eastAsia="Calibri" w:cs="Arial"/>
          <w:color w:val="000000"/>
          <w:szCs w:val="24"/>
        </w:rPr>
        <w:t xml:space="preserve"> </w:t>
      </w:r>
      <w:r>
        <w:rPr>
          <w:rFonts w:eastAsia="Calibri" w:cs="Arial"/>
          <w:color w:val="000000"/>
          <w:szCs w:val="24"/>
        </w:rPr>
        <w:t>aporte especializado  referente</w:t>
      </w:r>
      <w:r w:rsidRPr="00961F96">
        <w:rPr>
          <w:rFonts w:eastAsia="Calibri" w:cs="Arial"/>
          <w:color w:val="000000"/>
          <w:szCs w:val="24"/>
        </w:rPr>
        <w:t xml:space="preserve">  a la idea  de que, en el marco del vigente </w:t>
      </w:r>
      <w:r w:rsidRPr="00961F96">
        <w:rPr>
          <w:rFonts w:eastAsia="Calibri" w:cs="Arial"/>
          <w:color w:val="000000"/>
          <w:szCs w:val="24"/>
          <w:lang w:val="es-ES"/>
        </w:rPr>
        <w:t xml:space="preserve">Proyecto Socio Tecnológico (PST),  </w:t>
      </w:r>
      <w:r w:rsidRPr="00961F96">
        <w:rPr>
          <w:rFonts w:eastAsia="Calibri" w:cs="Arial"/>
          <w:color w:val="000000"/>
          <w:szCs w:val="24"/>
        </w:rPr>
        <w:t xml:space="preserve">se  concibe la alternativa factible, que para este caso específico,  concierne la realización de un proyecto con la firme intención de generar la opción de solución habiendo hecho uso efectivo de las herramientas metodológicas conocidas como: </w:t>
      </w:r>
      <w:r w:rsidRPr="00961F96">
        <w:rPr>
          <w:rFonts w:eastAsia="Calibri" w:cs="Arial"/>
          <w:i/>
          <w:color w:val="000000"/>
          <w:szCs w:val="24"/>
        </w:rPr>
        <w:t xml:space="preserve">Árbol de Problemas </w:t>
      </w:r>
      <w:r w:rsidRPr="00961F96">
        <w:rPr>
          <w:rFonts w:eastAsia="Calibri" w:cs="Arial"/>
          <w:color w:val="000000"/>
          <w:szCs w:val="24"/>
        </w:rPr>
        <w:t>y del</w:t>
      </w:r>
      <w:r w:rsidRPr="00961F96">
        <w:rPr>
          <w:rFonts w:eastAsia="Calibri" w:cs="Arial"/>
          <w:i/>
          <w:color w:val="000000"/>
          <w:szCs w:val="24"/>
        </w:rPr>
        <w:t xml:space="preserve"> Árbol de Objetivos</w:t>
      </w:r>
      <w:r w:rsidRPr="00961F96">
        <w:rPr>
          <w:rFonts w:eastAsia="Calibri" w:cs="Arial"/>
          <w:color w:val="000000"/>
          <w:szCs w:val="24"/>
        </w:rPr>
        <w:t xml:space="preserve"> , mediante las cuales se estableció  la potencial alternativa para lograr solventar el problema jerarquizado alu</w:t>
      </w:r>
      <w:r>
        <w:rPr>
          <w:rFonts w:eastAsia="Calibri" w:cs="Arial"/>
          <w:color w:val="000000"/>
          <w:szCs w:val="24"/>
        </w:rPr>
        <w:t>sivo al</w:t>
      </w:r>
      <w:r w:rsidRPr="00961F96">
        <w:rPr>
          <w:rFonts w:eastAsia="Calibri" w:cs="Arial"/>
          <w:color w:val="000000"/>
          <w:szCs w:val="24"/>
        </w:rPr>
        <w:t xml:space="preserve"> Inconveniente en la gestión de procesos administrativos</w:t>
      </w:r>
      <w:r>
        <w:rPr>
          <w:rFonts w:eastAsia="Calibri" w:cs="Arial"/>
          <w:color w:val="000000"/>
          <w:szCs w:val="24"/>
        </w:rPr>
        <w:t xml:space="preserve"> en la coordinación del PNFI </w:t>
      </w:r>
      <w:r>
        <w:rPr>
          <w:rFonts w:eastAsia="Calibri" w:cs="Arial"/>
          <w:color w:val="000000"/>
          <w:szCs w:val="24"/>
          <w:lang w:val="es-ES"/>
        </w:rPr>
        <w:t>que presenta a la hora de gestionar los certificados académicos a los estudiantes lo cual lleva a errores en el control de los mismos en la coordinación del</w:t>
      </w:r>
      <w:r w:rsidRPr="00961F96">
        <w:rPr>
          <w:rFonts w:eastAsia="Calibri" w:cs="Arial"/>
          <w:color w:val="000000"/>
          <w:szCs w:val="24"/>
          <w:lang w:val="es-ES"/>
        </w:rPr>
        <w:t xml:space="preserve"> Programa Nacional de Formación en Informática (PNFI).</w:t>
      </w:r>
    </w:p>
    <w:p w:rsidR="007F6791" w:rsidRPr="00961F96" w:rsidRDefault="007F6791" w:rsidP="007F6791">
      <w:pPr>
        <w:widowControl w:val="0"/>
        <w:tabs>
          <w:tab w:val="left" w:pos="426"/>
        </w:tabs>
        <w:spacing w:after="0" w:line="360" w:lineRule="auto"/>
        <w:rPr>
          <w:rFonts w:eastAsia="Calibri" w:cs="Arial"/>
          <w:bCs/>
          <w:color w:val="000000"/>
          <w:szCs w:val="24"/>
        </w:rPr>
      </w:pPr>
      <w:r w:rsidRPr="00961F96">
        <w:rPr>
          <w:rFonts w:eastAsia="Calibri" w:cs="Arial"/>
          <w:color w:val="000000"/>
          <w:szCs w:val="24"/>
          <w:lang w:val="es-ES"/>
        </w:rPr>
        <w:tab/>
        <w:t xml:space="preserve">En este orden de ideas, debe indicarse que el PST, que sirve de base </w:t>
      </w:r>
      <w:r w:rsidRPr="00961F96">
        <w:rPr>
          <w:rFonts w:eastAsia="Calibri" w:cs="Arial"/>
          <w:color w:val="000000"/>
          <w:szCs w:val="24"/>
        </w:rPr>
        <w:t>para la solución mencionada, se formula a partir del Ente Universitario que representa al Universidad Politécnica Territorial del estado Trujillo “Mario Briceño Iragorry” y en especial su Programa Nacional de Formación en Informática, que da la base para la posible alternativa que como ya se indicó asiste como solución al problema jerarquizado.</w:t>
      </w:r>
    </w:p>
    <w:p w:rsidR="00527A1C" w:rsidRDefault="00527A1C" w:rsidP="00A91227">
      <w:pPr>
        <w:spacing w:line="360" w:lineRule="auto"/>
      </w:pPr>
    </w:p>
    <w:p w:rsidR="00DD7B9A" w:rsidRDefault="00DD7B9A">
      <w:pPr>
        <w:jc w:val="left"/>
      </w:pPr>
      <w:r>
        <w:br w:type="page"/>
      </w:r>
    </w:p>
    <w:p w:rsidR="007F6791" w:rsidRDefault="00A9610D" w:rsidP="00DD7B9A">
      <w:pPr>
        <w:jc w:val="center"/>
        <w:rPr>
          <w:rFonts w:cs="Arial"/>
          <w:b/>
          <w:szCs w:val="24"/>
        </w:rPr>
      </w:pPr>
      <w:r>
        <w:rPr>
          <w:rFonts w:cs="Arial"/>
          <w:noProof/>
          <w:szCs w:val="24"/>
          <w:lang w:val="en-US"/>
        </w:rPr>
        <w:lastRenderedPageBreak/>
        <w:drawing>
          <wp:anchor distT="0" distB="0" distL="114300" distR="114300" simplePos="0" relativeHeight="251702272" behindDoc="1" locked="0" layoutInCell="1" allowOverlap="1" wp14:anchorId="453485B6" wp14:editId="0AFA72C2">
            <wp:simplePos x="0" y="0"/>
            <wp:positionH relativeFrom="margin">
              <wp:align>left</wp:align>
            </wp:positionH>
            <wp:positionV relativeFrom="paragraph">
              <wp:posOffset>6286</wp:posOffset>
            </wp:positionV>
            <wp:extent cx="6081395" cy="5797550"/>
            <wp:effectExtent l="0" t="0" r="0" b="0"/>
            <wp:wrapTight wrapText="bothSides">
              <wp:wrapPolygon edited="0">
                <wp:start x="8864" y="0"/>
                <wp:lineTo x="8661" y="426"/>
                <wp:lineTo x="8999" y="923"/>
                <wp:lineTo x="5481" y="1349"/>
                <wp:lineTo x="5481" y="2200"/>
                <wp:lineTo x="10758" y="2271"/>
                <wp:lineTo x="5075" y="2626"/>
                <wp:lineTo x="3315" y="2839"/>
                <wp:lineTo x="3315" y="3407"/>
                <wp:lineTo x="2977" y="3904"/>
                <wp:lineTo x="2774" y="4400"/>
                <wp:lineTo x="2639" y="9724"/>
                <wp:lineTo x="2706" y="10220"/>
                <wp:lineTo x="2165" y="11356"/>
                <wp:lineTo x="1827" y="11782"/>
                <wp:lineTo x="1556" y="12279"/>
                <wp:lineTo x="68" y="13627"/>
                <wp:lineTo x="0" y="13982"/>
                <wp:lineTo x="0" y="21150"/>
                <wp:lineTo x="812" y="21505"/>
                <wp:lineTo x="20163" y="21505"/>
                <wp:lineTo x="20434" y="21434"/>
                <wp:lineTo x="21178" y="20654"/>
                <wp:lineTo x="21246" y="14763"/>
                <wp:lineTo x="21043" y="13627"/>
                <wp:lineTo x="19487" y="12492"/>
                <wp:lineTo x="19216" y="11711"/>
                <wp:lineTo x="18675" y="10220"/>
                <wp:lineTo x="18607" y="4471"/>
                <wp:lineTo x="18201" y="3762"/>
                <wp:lineTo x="17863" y="3407"/>
                <wp:lineTo x="17930" y="3123"/>
                <wp:lineTo x="15292" y="2697"/>
                <wp:lineTo x="10758" y="2271"/>
                <wp:lineTo x="15901" y="2200"/>
                <wp:lineTo x="15901" y="1490"/>
                <wp:lineTo x="10758" y="1136"/>
                <wp:lineTo x="11909" y="852"/>
                <wp:lineTo x="12247" y="497"/>
                <wp:lineTo x="11976" y="0"/>
                <wp:lineTo x="8864"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1395" cy="5797550"/>
                    </a:xfrm>
                    <a:prstGeom prst="rect">
                      <a:avLst/>
                    </a:prstGeom>
                    <a:noFill/>
                  </pic:spPr>
                </pic:pic>
              </a:graphicData>
            </a:graphic>
            <wp14:sizeRelH relativeFrom="margin">
              <wp14:pctWidth>0</wp14:pctWidth>
            </wp14:sizeRelH>
            <wp14:sizeRelV relativeFrom="margin">
              <wp14:pctHeight>0</wp14:pctHeight>
            </wp14:sizeRelV>
          </wp:anchor>
        </w:drawing>
      </w:r>
      <w:r w:rsidR="008428B7">
        <w:rPr>
          <w:rFonts w:cs="Arial"/>
          <w:b/>
          <w:szCs w:val="24"/>
        </w:rPr>
        <w:t>Problema a Resolver</w:t>
      </w:r>
    </w:p>
    <w:p w:rsidR="007F6791" w:rsidRPr="002C7EE5" w:rsidRDefault="007F6791" w:rsidP="007F6791">
      <w:pPr>
        <w:jc w:val="center"/>
        <w:rPr>
          <w:rFonts w:cs="Arial"/>
          <w:b/>
          <w:szCs w:val="24"/>
        </w:rPr>
      </w:pPr>
    </w:p>
    <w:p w:rsidR="007F6791" w:rsidRDefault="007F6791" w:rsidP="007F6791">
      <w:pPr>
        <w:rPr>
          <w:rFonts w:cs="Arial"/>
          <w:szCs w:val="24"/>
        </w:rPr>
      </w:pPr>
      <w:r>
        <w:rPr>
          <w:rFonts w:cs="Arial"/>
          <w:szCs w:val="24"/>
        </w:rPr>
        <w:t xml:space="preserve">                                                                                                                                                                              </w:t>
      </w: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7F6791" w:rsidRDefault="007F6791" w:rsidP="007F6791">
      <w:pPr>
        <w:rPr>
          <w:rFonts w:cs="Arial"/>
          <w:szCs w:val="24"/>
        </w:rPr>
      </w:pPr>
    </w:p>
    <w:p w:rsidR="00A9610D" w:rsidRPr="008C1D81" w:rsidRDefault="008C1D81" w:rsidP="008C1D81">
      <w:pPr>
        <w:pStyle w:val="Descripcin"/>
        <w:rPr>
          <w:b/>
          <w:i w:val="0"/>
          <w:color w:val="auto"/>
          <w:sz w:val="22"/>
          <w:szCs w:val="24"/>
        </w:rPr>
      </w:pPr>
      <w:bookmarkStart w:id="70" w:name="_Toc213708350"/>
      <w:r w:rsidRPr="008C1D81">
        <w:rPr>
          <w:b/>
          <w:i w:val="0"/>
          <w:color w:val="auto"/>
          <w:sz w:val="22"/>
          <w:szCs w:val="24"/>
        </w:rPr>
        <w:t xml:space="preserve">Figura N° </w:t>
      </w:r>
      <w:r w:rsidRPr="008C1D81">
        <w:rPr>
          <w:b/>
          <w:i w:val="0"/>
          <w:color w:val="auto"/>
          <w:sz w:val="22"/>
          <w:szCs w:val="24"/>
        </w:rPr>
        <w:fldChar w:fldCharType="begin"/>
      </w:r>
      <w:r w:rsidRPr="008C1D81">
        <w:rPr>
          <w:b/>
          <w:i w:val="0"/>
          <w:color w:val="auto"/>
          <w:sz w:val="22"/>
          <w:szCs w:val="24"/>
        </w:rPr>
        <w:instrText xml:space="preserve"> SEQ Figura_N° \* ARABIC </w:instrText>
      </w:r>
      <w:r w:rsidRPr="008C1D81">
        <w:rPr>
          <w:b/>
          <w:i w:val="0"/>
          <w:color w:val="auto"/>
          <w:sz w:val="22"/>
          <w:szCs w:val="24"/>
        </w:rPr>
        <w:fldChar w:fldCharType="separate"/>
      </w:r>
      <w:r w:rsidR="002D5756">
        <w:rPr>
          <w:b/>
          <w:i w:val="0"/>
          <w:noProof/>
          <w:color w:val="auto"/>
          <w:sz w:val="22"/>
          <w:szCs w:val="24"/>
        </w:rPr>
        <w:t>6</w:t>
      </w:r>
      <w:r w:rsidRPr="008C1D81">
        <w:rPr>
          <w:b/>
          <w:i w:val="0"/>
          <w:color w:val="auto"/>
          <w:sz w:val="22"/>
          <w:szCs w:val="24"/>
        </w:rPr>
        <w:fldChar w:fldCharType="end"/>
      </w:r>
      <w:r w:rsidR="000A3B32" w:rsidRPr="008C1D81">
        <w:rPr>
          <w:b/>
          <w:i w:val="0"/>
          <w:color w:val="auto"/>
          <w:sz w:val="22"/>
          <w:szCs w:val="24"/>
        </w:rPr>
        <w:t>:</w:t>
      </w:r>
      <w:r w:rsidR="000A3B32" w:rsidRPr="008C1D81">
        <w:rPr>
          <w:i w:val="0"/>
          <w:color w:val="auto"/>
          <w:sz w:val="22"/>
          <w:szCs w:val="24"/>
        </w:rPr>
        <w:t>(Alternativas de Solución propuestas por la comunidad</w:t>
      </w:r>
      <w:r w:rsidR="004E0147" w:rsidRPr="008C1D81">
        <w:rPr>
          <w:i w:val="0"/>
          <w:color w:val="auto"/>
          <w:sz w:val="22"/>
          <w:szCs w:val="24"/>
        </w:rPr>
        <w:t>)</w:t>
      </w:r>
      <w:r w:rsidR="000A3B32" w:rsidRPr="008C1D81">
        <w:rPr>
          <w:i w:val="0"/>
          <w:color w:val="auto"/>
          <w:sz w:val="22"/>
          <w:szCs w:val="24"/>
        </w:rPr>
        <w:t>.</w:t>
      </w:r>
      <w:bookmarkEnd w:id="70"/>
    </w:p>
    <w:p w:rsidR="00A9610D" w:rsidRPr="002D5E23" w:rsidRDefault="00A9610D" w:rsidP="005E0F61">
      <w:pPr>
        <w:spacing w:line="360" w:lineRule="auto"/>
        <w:jc w:val="left"/>
        <w:rPr>
          <w:b/>
        </w:rPr>
      </w:pPr>
      <w:r>
        <w:rPr>
          <w:rFonts w:cs="Arial"/>
          <w:b/>
          <w:sz w:val="22"/>
        </w:rPr>
        <w:t>Fuente</w:t>
      </w:r>
      <w:r w:rsidRPr="00C522C4">
        <w:rPr>
          <w:rFonts w:cs="Arial"/>
          <w:b/>
          <w:sz w:val="22"/>
        </w:rPr>
        <w:t xml:space="preserve">: </w:t>
      </w:r>
      <w:r w:rsidRPr="00F87EAE">
        <w:rPr>
          <w:rFonts w:cs="Arial"/>
          <w:sz w:val="22"/>
        </w:rPr>
        <w:t>Barrios, Bastidas, Machado y Suarez</w:t>
      </w:r>
      <w:r w:rsidR="00F87EAE" w:rsidRPr="00F87EAE">
        <w:rPr>
          <w:rFonts w:cs="Arial"/>
          <w:sz w:val="22"/>
        </w:rPr>
        <w:t>.</w:t>
      </w:r>
    </w:p>
    <w:p w:rsidR="00CC2A21" w:rsidRDefault="00CC2A21" w:rsidP="00CC2A21">
      <w:pPr>
        <w:ind w:firstLine="567"/>
        <w:jc w:val="left"/>
        <w:rPr>
          <w:rFonts w:cs="Arial"/>
          <w:b/>
          <w:szCs w:val="24"/>
        </w:rPr>
      </w:pPr>
      <w:r>
        <w:rPr>
          <w:rFonts w:cs="Arial"/>
          <w:szCs w:val="24"/>
        </w:rPr>
        <w:t>A continuación se presenta la matriz que nos ayudará a decidir la alternativa asequible para el equipo:</w:t>
      </w:r>
      <w:r>
        <w:rPr>
          <w:rFonts w:cs="Arial"/>
          <w:b/>
          <w:szCs w:val="24"/>
        </w:rPr>
        <w:br w:type="page"/>
      </w:r>
    </w:p>
    <w:p w:rsidR="00851CB3" w:rsidRPr="00851CB3" w:rsidRDefault="00851CB3" w:rsidP="00851CB3">
      <w:pPr>
        <w:pStyle w:val="Descripcin"/>
        <w:keepNext/>
        <w:rPr>
          <w:b/>
          <w:i w:val="0"/>
          <w:color w:val="auto"/>
          <w:sz w:val="24"/>
        </w:rPr>
      </w:pPr>
      <w:bookmarkStart w:id="71" w:name="_Toc213706875"/>
      <w:r w:rsidRPr="00851CB3">
        <w:rPr>
          <w:b/>
          <w:i w:val="0"/>
          <w:color w:val="auto"/>
          <w:sz w:val="24"/>
        </w:rPr>
        <w:lastRenderedPageBreak/>
        <w:t xml:space="preserve">Tabla </w:t>
      </w:r>
      <w:r w:rsidRPr="00851CB3">
        <w:rPr>
          <w:b/>
          <w:i w:val="0"/>
          <w:color w:val="auto"/>
          <w:sz w:val="24"/>
        </w:rPr>
        <w:fldChar w:fldCharType="begin"/>
      </w:r>
      <w:r w:rsidRPr="00851CB3">
        <w:rPr>
          <w:b/>
          <w:i w:val="0"/>
          <w:color w:val="auto"/>
          <w:sz w:val="24"/>
        </w:rPr>
        <w:instrText xml:space="preserve"> SEQ Tabla \* ARABIC </w:instrText>
      </w:r>
      <w:r w:rsidRPr="00851CB3">
        <w:rPr>
          <w:b/>
          <w:i w:val="0"/>
          <w:color w:val="auto"/>
          <w:sz w:val="24"/>
        </w:rPr>
        <w:fldChar w:fldCharType="separate"/>
      </w:r>
      <w:r w:rsidR="001746C9">
        <w:rPr>
          <w:b/>
          <w:i w:val="0"/>
          <w:noProof/>
          <w:color w:val="auto"/>
          <w:sz w:val="24"/>
        </w:rPr>
        <w:t>4</w:t>
      </w:r>
      <w:r w:rsidRPr="00851CB3">
        <w:rPr>
          <w:b/>
          <w:i w:val="0"/>
          <w:color w:val="auto"/>
          <w:sz w:val="24"/>
        </w:rPr>
        <w:fldChar w:fldCharType="end"/>
      </w:r>
      <w:r w:rsidRPr="00851CB3">
        <w:rPr>
          <w:b/>
          <w:i w:val="0"/>
          <w:color w:val="auto"/>
          <w:sz w:val="24"/>
        </w:rPr>
        <w:t xml:space="preserve"> Matriz de </w:t>
      </w:r>
      <w:r w:rsidR="00AC21C6" w:rsidRPr="00851CB3">
        <w:rPr>
          <w:b/>
          <w:i w:val="0"/>
          <w:color w:val="auto"/>
          <w:sz w:val="24"/>
        </w:rPr>
        <w:t>Decisión</w:t>
      </w:r>
      <w:r w:rsidRPr="00851CB3">
        <w:rPr>
          <w:b/>
          <w:i w:val="0"/>
          <w:color w:val="auto"/>
          <w:sz w:val="24"/>
        </w:rPr>
        <w:t>:</w:t>
      </w:r>
      <w:bookmarkEnd w:id="71"/>
    </w:p>
    <w:tbl>
      <w:tblPr>
        <w:tblpPr w:leftFromText="141" w:rightFromText="141" w:vertAnchor="text" w:horzAnchor="margin" w:tblpXSpec="center" w:tblpY="-42"/>
        <w:tblW w:w="79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4"/>
        <w:gridCol w:w="742"/>
        <w:gridCol w:w="1706"/>
        <w:gridCol w:w="2081"/>
        <w:gridCol w:w="1745"/>
      </w:tblGrid>
      <w:tr w:rsidR="00CC2A21" w:rsidTr="004C673B">
        <w:trPr>
          <w:trHeight w:val="1275"/>
        </w:trPr>
        <w:tc>
          <w:tcPr>
            <w:tcW w:w="1654" w:type="dxa"/>
            <w:shd w:val="clear" w:color="auto" w:fill="auto"/>
            <w:tcMar>
              <w:top w:w="100" w:type="dxa"/>
              <w:left w:w="100" w:type="dxa"/>
              <w:bottom w:w="100" w:type="dxa"/>
              <w:right w:w="100" w:type="dxa"/>
            </w:tcMar>
            <w:vAlign w:val="center"/>
          </w:tcPr>
          <w:p w:rsidR="00CC2A21" w:rsidRDefault="00CC2A21" w:rsidP="001A7C87">
            <w:pPr>
              <w:widowControl w:val="0"/>
              <w:pBdr>
                <w:top w:val="nil"/>
                <w:left w:val="nil"/>
                <w:bottom w:val="nil"/>
                <w:right w:val="nil"/>
                <w:between w:val="nil"/>
              </w:pBdr>
              <w:spacing w:line="240" w:lineRule="auto"/>
              <w:ind w:left="122"/>
              <w:rPr>
                <w:b/>
                <w:color w:val="000000"/>
              </w:rPr>
            </w:pPr>
            <w:r>
              <w:rPr>
                <w:rFonts w:eastAsia="Arial" w:cs="Arial"/>
                <w:b/>
                <w:color w:val="000000"/>
                <w:sz w:val="22"/>
              </w:rPr>
              <w:t>Criterio</w:t>
            </w:r>
          </w:p>
        </w:tc>
        <w:tc>
          <w:tcPr>
            <w:tcW w:w="742"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b/>
                <w:color w:val="000000"/>
              </w:rPr>
            </w:pPr>
            <w:r>
              <w:rPr>
                <w:rFonts w:eastAsia="Arial" w:cs="Arial"/>
                <w:b/>
                <w:color w:val="000000"/>
                <w:sz w:val="22"/>
              </w:rPr>
              <w:t>Peso</w:t>
            </w:r>
          </w:p>
        </w:tc>
        <w:tc>
          <w:tcPr>
            <w:tcW w:w="1706"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b/>
                <w:color w:val="000000"/>
              </w:rPr>
            </w:pPr>
            <w:r>
              <w:rPr>
                <w:rFonts w:eastAsia="Arial" w:cs="Arial"/>
                <w:b/>
                <w:color w:val="000000"/>
                <w:sz w:val="22"/>
              </w:rPr>
              <w:t>Opción 1</w:t>
            </w:r>
            <w:r w:rsidR="00CC2A21">
              <w:rPr>
                <w:rFonts w:eastAsia="Arial" w:cs="Arial"/>
                <w:b/>
                <w:color w:val="000000"/>
                <w:sz w:val="22"/>
              </w:rPr>
              <w:t>:</w:t>
            </w:r>
          </w:p>
          <w:p w:rsidR="00CC2A21" w:rsidRPr="004C673B" w:rsidRDefault="00CC2A21" w:rsidP="004C673B">
            <w:pPr>
              <w:widowControl w:val="0"/>
              <w:pBdr>
                <w:top w:val="nil"/>
                <w:left w:val="nil"/>
                <w:bottom w:val="nil"/>
                <w:right w:val="nil"/>
                <w:between w:val="nil"/>
              </w:pBdr>
              <w:spacing w:line="230" w:lineRule="auto"/>
              <w:ind w:left="192" w:right="115"/>
              <w:jc w:val="center"/>
              <w:rPr>
                <w:color w:val="000000"/>
              </w:rPr>
            </w:pPr>
            <w:r w:rsidRPr="004C673B">
              <w:rPr>
                <w:rFonts w:eastAsia="Arial" w:cs="Arial"/>
                <w:color w:val="000000"/>
                <w:sz w:val="22"/>
              </w:rPr>
              <w:t>Generador de Horarios</w:t>
            </w:r>
          </w:p>
        </w:tc>
        <w:tc>
          <w:tcPr>
            <w:tcW w:w="2081"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b/>
                <w:color w:val="000000"/>
              </w:rPr>
            </w:pPr>
            <w:r>
              <w:rPr>
                <w:rFonts w:eastAsia="Arial" w:cs="Arial"/>
                <w:b/>
                <w:color w:val="000000"/>
                <w:sz w:val="22"/>
              </w:rPr>
              <w:t>Opción 2</w:t>
            </w:r>
            <w:r w:rsidR="00CC2A21">
              <w:rPr>
                <w:rFonts w:eastAsia="Arial" w:cs="Arial"/>
                <w:b/>
                <w:color w:val="000000"/>
                <w:sz w:val="22"/>
              </w:rPr>
              <w:t>:</w:t>
            </w:r>
          </w:p>
          <w:p w:rsidR="00CC2A21" w:rsidRPr="004C673B" w:rsidRDefault="00CC2A21" w:rsidP="004C673B">
            <w:pPr>
              <w:widowControl w:val="0"/>
              <w:pBdr>
                <w:top w:val="nil"/>
                <w:left w:val="nil"/>
                <w:bottom w:val="nil"/>
                <w:right w:val="nil"/>
                <w:between w:val="nil"/>
              </w:pBdr>
              <w:spacing w:line="240" w:lineRule="auto"/>
              <w:jc w:val="center"/>
              <w:rPr>
                <w:color w:val="000000"/>
              </w:rPr>
            </w:pPr>
            <w:r w:rsidRPr="004C673B">
              <w:rPr>
                <w:rFonts w:eastAsia="Arial" w:cs="Arial"/>
                <w:color w:val="000000"/>
                <w:sz w:val="22"/>
              </w:rPr>
              <w:t>Gestor de Certificados</w:t>
            </w:r>
          </w:p>
        </w:tc>
        <w:tc>
          <w:tcPr>
            <w:tcW w:w="1745"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b/>
                <w:color w:val="000000"/>
              </w:rPr>
            </w:pPr>
            <w:r>
              <w:rPr>
                <w:rFonts w:eastAsia="Arial" w:cs="Arial"/>
                <w:b/>
                <w:color w:val="000000"/>
                <w:sz w:val="22"/>
              </w:rPr>
              <w:t>Opción 3</w:t>
            </w:r>
            <w:r w:rsidR="00CC2A21">
              <w:rPr>
                <w:rFonts w:eastAsia="Arial" w:cs="Arial"/>
                <w:b/>
                <w:color w:val="000000"/>
                <w:sz w:val="22"/>
              </w:rPr>
              <w:t>:</w:t>
            </w:r>
          </w:p>
          <w:p w:rsidR="00CC2A21" w:rsidRPr="004C673B" w:rsidRDefault="00CC2A21" w:rsidP="004C673B">
            <w:pPr>
              <w:widowControl w:val="0"/>
              <w:pBdr>
                <w:top w:val="nil"/>
                <w:left w:val="nil"/>
                <w:bottom w:val="nil"/>
                <w:right w:val="nil"/>
                <w:between w:val="nil"/>
              </w:pBdr>
              <w:spacing w:line="240" w:lineRule="auto"/>
              <w:jc w:val="center"/>
              <w:rPr>
                <w:color w:val="000000"/>
              </w:rPr>
            </w:pPr>
            <w:r w:rsidRPr="004C673B">
              <w:rPr>
                <w:rFonts w:eastAsia="Arial" w:cs="Arial"/>
                <w:color w:val="000000"/>
                <w:sz w:val="22"/>
              </w:rPr>
              <w:t>Gestor de Proyectos</w:t>
            </w:r>
          </w:p>
        </w:tc>
      </w:tr>
      <w:tr w:rsidR="00CC2A21" w:rsidTr="004C673B">
        <w:trPr>
          <w:trHeight w:val="263"/>
        </w:trPr>
        <w:tc>
          <w:tcPr>
            <w:tcW w:w="1654"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ind w:left="122"/>
              <w:jc w:val="center"/>
              <w:rPr>
                <w:color w:val="000000"/>
              </w:rPr>
            </w:pPr>
            <w:r>
              <w:rPr>
                <w:rFonts w:eastAsia="Arial" w:cs="Arial"/>
                <w:color w:val="000000"/>
                <w:sz w:val="22"/>
              </w:rPr>
              <w:t>Esfuerzo</w:t>
            </w:r>
          </w:p>
        </w:tc>
        <w:tc>
          <w:tcPr>
            <w:tcW w:w="742"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c>
          <w:tcPr>
            <w:tcW w:w="1706"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5</w:t>
            </w:r>
          </w:p>
        </w:tc>
        <w:tc>
          <w:tcPr>
            <w:tcW w:w="2081"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6</w:t>
            </w:r>
          </w:p>
        </w:tc>
        <w:tc>
          <w:tcPr>
            <w:tcW w:w="1745"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7</w:t>
            </w:r>
          </w:p>
        </w:tc>
      </w:tr>
      <w:tr w:rsidR="00CC2A21" w:rsidTr="004C673B">
        <w:trPr>
          <w:trHeight w:val="516"/>
        </w:trPr>
        <w:tc>
          <w:tcPr>
            <w:tcW w:w="1654"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ind w:left="131"/>
              <w:jc w:val="center"/>
              <w:rPr>
                <w:color w:val="000000"/>
              </w:rPr>
            </w:pPr>
            <w:r>
              <w:rPr>
                <w:rFonts w:eastAsia="Arial" w:cs="Arial"/>
                <w:color w:val="000000"/>
                <w:sz w:val="22"/>
              </w:rPr>
              <w:t>Facilidad de</w:t>
            </w:r>
          </w:p>
          <w:p w:rsidR="00CC2A21" w:rsidRDefault="00CC2A21" w:rsidP="004C673B">
            <w:pPr>
              <w:widowControl w:val="0"/>
              <w:pBdr>
                <w:top w:val="nil"/>
                <w:left w:val="nil"/>
                <w:bottom w:val="nil"/>
                <w:right w:val="nil"/>
                <w:between w:val="nil"/>
              </w:pBdr>
              <w:spacing w:line="240" w:lineRule="auto"/>
              <w:ind w:left="130"/>
              <w:jc w:val="center"/>
              <w:rPr>
                <w:color w:val="000000"/>
              </w:rPr>
            </w:pPr>
            <w:r>
              <w:rPr>
                <w:rFonts w:eastAsia="Arial" w:cs="Arial"/>
                <w:color w:val="000000"/>
                <w:sz w:val="22"/>
              </w:rPr>
              <w:t>Uso</w:t>
            </w:r>
          </w:p>
        </w:tc>
        <w:tc>
          <w:tcPr>
            <w:tcW w:w="742"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9</w:t>
            </w:r>
          </w:p>
        </w:tc>
        <w:tc>
          <w:tcPr>
            <w:tcW w:w="1706"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c>
          <w:tcPr>
            <w:tcW w:w="2081"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c>
          <w:tcPr>
            <w:tcW w:w="1745"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r>
      <w:tr w:rsidR="00CC2A21" w:rsidTr="004C673B">
        <w:trPr>
          <w:trHeight w:val="261"/>
        </w:trPr>
        <w:tc>
          <w:tcPr>
            <w:tcW w:w="1654"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ind w:left="123"/>
              <w:jc w:val="center"/>
              <w:rPr>
                <w:color w:val="000000"/>
              </w:rPr>
            </w:pPr>
            <w:r>
              <w:rPr>
                <w:rFonts w:eastAsia="Arial" w:cs="Arial"/>
                <w:color w:val="000000"/>
                <w:sz w:val="22"/>
              </w:rPr>
              <w:t>Seguridad</w:t>
            </w:r>
          </w:p>
        </w:tc>
        <w:tc>
          <w:tcPr>
            <w:tcW w:w="742"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10</w:t>
            </w:r>
          </w:p>
        </w:tc>
        <w:tc>
          <w:tcPr>
            <w:tcW w:w="1706"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6</w:t>
            </w:r>
          </w:p>
        </w:tc>
        <w:tc>
          <w:tcPr>
            <w:tcW w:w="2081"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9</w:t>
            </w:r>
          </w:p>
        </w:tc>
        <w:tc>
          <w:tcPr>
            <w:tcW w:w="1745"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6</w:t>
            </w:r>
          </w:p>
        </w:tc>
      </w:tr>
      <w:tr w:rsidR="00CC2A21" w:rsidTr="004C673B">
        <w:trPr>
          <w:trHeight w:val="264"/>
        </w:trPr>
        <w:tc>
          <w:tcPr>
            <w:tcW w:w="1654"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ind w:left="131"/>
              <w:jc w:val="center"/>
              <w:rPr>
                <w:color w:val="000000"/>
              </w:rPr>
            </w:pPr>
            <w:r>
              <w:rPr>
                <w:rFonts w:eastAsia="Arial" w:cs="Arial"/>
                <w:color w:val="000000"/>
                <w:sz w:val="22"/>
              </w:rPr>
              <w:t>Calidad</w:t>
            </w:r>
          </w:p>
        </w:tc>
        <w:tc>
          <w:tcPr>
            <w:tcW w:w="742"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9</w:t>
            </w:r>
          </w:p>
        </w:tc>
        <w:tc>
          <w:tcPr>
            <w:tcW w:w="1706"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c>
          <w:tcPr>
            <w:tcW w:w="2081"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c>
          <w:tcPr>
            <w:tcW w:w="1745"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r>
      <w:tr w:rsidR="00CC2A21" w:rsidTr="004C673B">
        <w:trPr>
          <w:trHeight w:val="515"/>
        </w:trPr>
        <w:tc>
          <w:tcPr>
            <w:tcW w:w="1654"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28" w:lineRule="auto"/>
              <w:ind w:left="129" w:right="133" w:hanging="7"/>
              <w:jc w:val="center"/>
              <w:rPr>
                <w:color w:val="000000"/>
              </w:rPr>
            </w:pPr>
            <w:r>
              <w:rPr>
                <w:rFonts w:eastAsia="Arial" w:cs="Arial"/>
                <w:color w:val="000000"/>
                <w:sz w:val="22"/>
              </w:rPr>
              <w:t>Impacto</w:t>
            </w:r>
          </w:p>
        </w:tc>
        <w:tc>
          <w:tcPr>
            <w:tcW w:w="742" w:type="dxa"/>
            <w:shd w:val="clear" w:color="auto" w:fill="auto"/>
            <w:tcMar>
              <w:top w:w="100" w:type="dxa"/>
              <w:left w:w="100" w:type="dxa"/>
              <w:bottom w:w="100" w:type="dxa"/>
              <w:right w:w="100" w:type="dxa"/>
            </w:tcMar>
            <w:vAlign w:val="center"/>
          </w:tcPr>
          <w:p w:rsidR="00CC2A21" w:rsidRDefault="008A4505"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c>
          <w:tcPr>
            <w:tcW w:w="1706"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6</w:t>
            </w:r>
          </w:p>
        </w:tc>
        <w:tc>
          <w:tcPr>
            <w:tcW w:w="2081" w:type="dxa"/>
            <w:shd w:val="clear" w:color="auto" w:fill="auto"/>
            <w:tcMar>
              <w:top w:w="100" w:type="dxa"/>
              <w:left w:w="100" w:type="dxa"/>
              <w:bottom w:w="100" w:type="dxa"/>
              <w:right w:w="100" w:type="dxa"/>
            </w:tcMar>
            <w:vAlign w:val="center"/>
          </w:tcPr>
          <w:p w:rsidR="00CC2A21" w:rsidRDefault="001A7C87"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10</w:t>
            </w:r>
          </w:p>
        </w:tc>
        <w:tc>
          <w:tcPr>
            <w:tcW w:w="1745"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spacing w:line="240" w:lineRule="auto"/>
              <w:jc w:val="center"/>
              <w:rPr>
                <w:color w:val="000000"/>
              </w:rPr>
            </w:pPr>
            <w:r>
              <w:rPr>
                <w:rFonts w:eastAsia="Arial" w:cs="Arial"/>
                <w:color w:val="000000"/>
                <w:sz w:val="22"/>
              </w:rPr>
              <w:t>8</w:t>
            </w:r>
          </w:p>
        </w:tc>
      </w:tr>
      <w:tr w:rsidR="00CC2A21" w:rsidTr="004C673B">
        <w:trPr>
          <w:trHeight w:val="285"/>
        </w:trPr>
        <w:tc>
          <w:tcPr>
            <w:tcW w:w="1654" w:type="dxa"/>
            <w:shd w:val="clear" w:color="auto" w:fill="auto"/>
            <w:tcMar>
              <w:top w:w="100" w:type="dxa"/>
              <w:left w:w="100" w:type="dxa"/>
              <w:bottom w:w="100" w:type="dxa"/>
              <w:right w:w="100" w:type="dxa"/>
            </w:tcMar>
            <w:vAlign w:val="center"/>
          </w:tcPr>
          <w:p w:rsidR="004C673B" w:rsidRPr="004C673B" w:rsidRDefault="004C673B" w:rsidP="004C673B">
            <w:pPr>
              <w:widowControl w:val="0"/>
              <w:pBdr>
                <w:top w:val="nil"/>
                <w:left w:val="nil"/>
                <w:bottom w:val="nil"/>
                <w:right w:val="nil"/>
                <w:between w:val="nil"/>
              </w:pBdr>
              <w:jc w:val="center"/>
              <w:rPr>
                <w:b/>
                <w:color w:val="000000"/>
              </w:rPr>
            </w:pPr>
            <w:r>
              <w:rPr>
                <w:b/>
                <w:color w:val="000000"/>
              </w:rPr>
              <w:t>Resultado</w:t>
            </w:r>
          </w:p>
        </w:tc>
        <w:tc>
          <w:tcPr>
            <w:tcW w:w="742" w:type="dxa"/>
            <w:shd w:val="clear" w:color="auto" w:fill="auto"/>
            <w:tcMar>
              <w:top w:w="100" w:type="dxa"/>
              <w:left w:w="100" w:type="dxa"/>
              <w:bottom w:w="100" w:type="dxa"/>
              <w:right w:w="100" w:type="dxa"/>
            </w:tcMar>
            <w:vAlign w:val="center"/>
          </w:tcPr>
          <w:p w:rsidR="00CC2A21" w:rsidRDefault="00CC2A21" w:rsidP="004C673B">
            <w:pPr>
              <w:widowControl w:val="0"/>
              <w:pBdr>
                <w:top w:val="nil"/>
                <w:left w:val="nil"/>
                <w:bottom w:val="nil"/>
                <w:right w:val="nil"/>
                <w:between w:val="nil"/>
              </w:pBdr>
              <w:jc w:val="center"/>
              <w:rPr>
                <w:color w:val="000000"/>
              </w:rPr>
            </w:pPr>
          </w:p>
        </w:tc>
        <w:tc>
          <w:tcPr>
            <w:tcW w:w="1706" w:type="dxa"/>
            <w:shd w:val="clear" w:color="auto" w:fill="auto"/>
            <w:tcMar>
              <w:top w:w="100" w:type="dxa"/>
              <w:left w:w="100" w:type="dxa"/>
              <w:bottom w:w="100" w:type="dxa"/>
              <w:right w:w="100" w:type="dxa"/>
            </w:tcMar>
            <w:vAlign w:val="center"/>
          </w:tcPr>
          <w:p w:rsidR="00CC2A21" w:rsidRPr="0006446F" w:rsidRDefault="0006446F" w:rsidP="004C673B">
            <w:pPr>
              <w:widowControl w:val="0"/>
              <w:pBdr>
                <w:top w:val="nil"/>
                <w:left w:val="nil"/>
                <w:bottom w:val="nil"/>
                <w:right w:val="nil"/>
                <w:between w:val="nil"/>
              </w:pBdr>
              <w:spacing w:line="240" w:lineRule="auto"/>
              <w:jc w:val="center"/>
              <w:rPr>
                <w:color w:val="000000"/>
                <w:szCs w:val="24"/>
              </w:rPr>
            </w:pPr>
            <w:r w:rsidRPr="0006446F">
              <w:rPr>
                <w:color w:val="000000"/>
                <w:szCs w:val="24"/>
              </w:rPr>
              <w:t>6.63</w:t>
            </w:r>
          </w:p>
        </w:tc>
        <w:tc>
          <w:tcPr>
            <w:tcW w:w="2081" w:type="dxa"/>
            <w:shd w:val="clear" w:color="auto" w:fill="auto"/>
            <w:tcMar>
              <w:top w:w="100" w:type="dxa"/>
              <w:left w:w="100" w:type="dxa"/>
              <w:bottom w:w="100" w:type="dxa"/>
              <w:right w:w="100" w:type="dxa"/>
            </w:tcMar>
            <w:vAlign w:val="center"/>
          </w:tcPr>
          <w:p w:rsidR="00CC2A21" w:rsidRPr="0006446F" w:rsidRDefault="00BA2B12" w:rsidP="004C673B">
            <w:pPr>
              <w:widowControl w:val="0"/>
              <w:pBdr>
                <w:top w:val="nil"/>
                <w:left w:val="nil"/>
                <w:bottom w:val="nil"/>
                <w:right w:val="nil"/>
                <w:between w:val="nil"/>
              </w:pBdr>
              <w:spacing w:line="240" w:lineRule="auto"/>
              <w:jc w:val="center"/>
              <w:rPr>
                <w:color w:val="000000"/>
                <w:szCs w:val="24"/>
              </w:rPr>
            </w:pPr>
            <w:r w:rsidRPr="003D11AE">
              <w:rPr>
                <w:color w:val="000000"/>
                <w:szCs w:val="24"/>
                <w:highlight w:val="green"/>
              </w:rPr>
              <w:t>8.22</w:t>
            </w:r>
          </w:p>
        </w:tc>
        <w:tc>
          <w:tcPr>
            <w:tcW w:w="1745" w:type="dxa"/>
            <w:shd w:val="clear" w:color="auto" w:fill="auto"/>
            <w:tcMar>
              <w:top w:w="100" w:type="dxa"/>
              <w:left w:w="100" w:type="dxa"/>
              <w:bottom w:w="100" w:type="dxa"/>
              <w:right w:w="100" w:type="dxa"/>
            </w:tcMar>
            <w:vAlign w:val="center"/>
          </w:tcPr>
          <w:p w:rsidR="00CC2A21" w:rsidRPr="0006446F" w:rsidRDefault="00BA2B12" w:rsidP="004C673B">
            <w:pPr>
              <w:widowControl w:val="0"/>
              <w:pBdr>
                <w:top w:val="nil"/>
                <w:left w:val="nil"/>
                <w:bottom w:val="nil"/>
                <w:right w:val="nil"/>
                <w:between w:val="nil"/>
              </w:pBdr>
              <w:spacing w:line="240" w:lineRule="auto"/>
              <w:jc w:val="center"/>
              <w:rPr>
                <w:color w:val="000000"/>
                <w:szCs w:val="24"/>
              </w:rPr>
            </w:pPr>
            <w:r>
              <w:rPr>
                <w:color w:val="000000"/>
                <w:szCs w:val="24"/>
              </w:rPr>
              <w:t>7.36</w:t>
            </w:r>
          </w:p>
        </w:tc>
      </w:tr>
    </w:tbl>
    <w:p w:rsidR="004D4BAC" w:rsidRDefault="004D4BAC" w:rsidP="00080BF0">
      <w:pPr>
        <w:spacing w:line="360" w:lineRule="auto"/>
        <w:jc w:val="left"/>
        <w:rPr>
          <w:b/>
          <w:sz w:val="22"/>
        </w:rPr>
      </w:pPr>
    </w:p>
    <w:p w:rsidR="004D4BAC" w:rsidRDefault="001F3E93" w:rsidP="00080BF0">
      <w:pPr>
        <w:spacing w:line="360" w:lineRule="auto"/>
        <w:jc w:val="left"/>
        <w:rPr>
          <w:rFonts w:cs="Arial"/>
          <w:sz w:val="22"/>
        </w:rPr>
      </w:pPr>
      <w:r>
        <w:rPr>
          <w:b/>
          <w:sz w:val="22"/>
        </w:rPr>
        <w:t>Cuadro 4</w:t>
      </w:r>
      <w:r w:rsidR="00080BF0">
        <w:rPr>
          <w:sz w:val="22"/>
        </w:rPr>
        <w:t>:</w:t>
      </w:r>
      <w:r w:rsidR="00080BF0">
        <w:rPr>
          <w:sz w:val="22"/>
        </w:rPr>
        <w:tab/>
      </w:r>
      <w:r w:rsidR="00080BF0">
        <w:rPr>
          <w:sz w:val="22"/>
        </w:rPr>
        <w:tab/>
      </w:r>
      <w:r w:rsidR="00080BF0">
        <w:rPr>
          <w:sz w:val="22"/>
        </w:rPr>
        <w:tab/>
      </w:r>
      <w:r w:rsidR="00080BF0">
        <w:rPr>
          <w:sz w:val="22"/>
        </w:rPr>
        <w:tab/>
      </w:r>
      <w:r w:rsidR="00080BF0">
        <w:rPr>
          <w:sz w:val="22"/>
        </w:rPr>
        <w:tab/>
      </w:r>
      <w:r w:rsidR="004D4BAC">
        <w:rPr>
          <w:rFonts w:cs="Arial"/>
          <w:b/>
          <w:sz w:val="22"/>
        </w:rPr>
        <w:t>Fuente</w:t>
      </w:r>
      <w:r w:rsidR="004D4BAC" w:rsidRPr="00C522C4">
        <w:rPr>
          <w:rFonts w:cs="Arial"/>
          <w:b/>
          <w:sz w:val="22"/>
        </w:rPr>
        <w:t xml:space="preserve">: </w:t>
      </w:r>
      <w:r w:rsidR="004D4BAC" w:rsidRPr="00227423">
        <w:rPr>
          <w:rFonts w:cs="Arial"/>
          <w:sz w:val="22"/>
        </w:rPr>
        <w:t>Barrios, Bastidas, Machado y Suarez</w:t>
      </w:r>
      <w:r w:rsidR="00A94A08">
        <w:rPr>
          <w:rFonts w:cs="Arial"/>
          <w:sz w:val="22"/>
        </w:rPr>
        <w:t>.</w:t>
      </w:r>
    </w:p>
    <w:p w:rsidR="00A94A08" w:rsidRPr="002D5E23" w:rsidRDefault="00A94A08" w:rsidP="00A94A08">
      <w:pPr>
        <w:spacing w:line="360" w:lineRule="auto"/>
        <w:ind w:firstLine="567"/>
        <w:rPr>
          <w:b/>
        </w:rPr>
      </w:pPr>
      <w:r>
        <w:rPr>
          <w:sz w:val="23"/>
          <w:szCs w:val="23"/>
        </w:rPr>
        <w:t xml:space="preserve">Según la matriz de decisión, la </w:t>
      </w:r>
      <w:r w:rsidRPr="00A94A08">
        <w:rPr>
          <w:b/>
          <w:bCs/>
          <w:sz w:val="23"/>
          <w:szCs w:val="23"/>
        </w:rPr>
        <w:t>Opción 2</w:t>
      </w:r>
      <w:r w:rsidRPr="00A94A08">
        <w:rPr>
          <w:bCs/>
          <w:i/>
          <w:sz w:val="23"/>
          <w:szCs w:val="23"/>
        </w:rPr>
        <w:t>:</w:t>
      </w:r>
      <w:r>
        <w:rPr>
          <w:b/>
          <w:bCs/>
          <w:sz w:val="23"/>
          <w:szCs w:val="23"/>
        </w:rPr>
        <w:t xml:space="preserve"> </w:t>
      </w:r>
      <w:r w:rsidRPr="00A94A08">
        <w:rPr>
          <w:bCs/>
          <w:i/>
          <w:sz w:val="23"/>
          <w:szCs w:val="23"/>
        </w:rPr>
        <w:t xml:space="preserve">Implementar un </w:t>
      </w:r>
      <w:r>
        <w:rPr>
          <w:bCs/>
          <w:i/>
          <w:sz w:val="23"/>
          <w:szCs w:val="23"/>
        </w:rPr>
        <w:t>Gestor de Certificaciones</w:t>
      </w:r>
      <w:r w:rsidRPr="00A94A08">
        <w:rPr>
          <w:bCs/>
          <w:i/>
          <w:sz w:val="23"/>
          <w:szCs w:val="23"/>
        </w:rPr>
        <w:t xml:space="preserve"> </w:t>
      </w:r>
      <w:r>
        <w:rPr>
          <w:sz w:val="23"/>
          <w:szCs w:val="23"/>
        </w:rPr>
        <w:t xml:space="preserve">obtiene la puntuación total más alta (8.22), lo que la convierte en la mejor alternativa para el Departamento de Coordinación del Programa Nacional de Formación de Informática de la UPTT. Esta opción ofrece un equilibrio mayormente positivo entre el Esfuerzo, la Facilidad de Uso, Seguridad, Calidad e Impacto, adaptándose a las necesidades de la institución y mejorando las modalidades estratégicas administrativas del departamento. Aunque la opción del Sistema para la Gestión de Proyectos se postula como una alternativa viable, el </w:t>
      </w:r>
      <w:r w:rsidR="00B63CDD">
        <w:rPr>
          <w:sz w:val="23"/>
          <w:szCs w:val="23"/>
        </w:rPr>
        <w:t>G</w:t>
      </w:r>
      <w:r>
        <w:rPr>
          <w:bCs/>
          <w:i/>
          <w:sz w:val="23"/>
          <w:szCs w:val="23"/>
        </w:rPr>
        <w:t xml:space="preserve">estor de Certificaciones </w:t>
      </w:r>
      <w:r>
        <w:rPr>
          <w:sz w:val="23"/>
          <w:szCs w:val="23"/>
        </w:rPr>
        <w:t>proporciona mayor flexibilidad y funcionalidades adicionales que pueden ser beneficiosas a largo plazo.</w:t>
      </w:r>
    </w:p>
    <w:p w:rsidR="007F6791" w:rsidRDefault="002E7488" w:rsidP="005559A5">
      <w:pPr>
        <w:pStyle w:val="Ttulo2"/>
        <w:jc w:val="center"/>
      </w:pPr>
      <w:r>
        <w:br w:type="page"/>
      </w:r>
      <w:bookmarkStart w:id="72" w:name="_Toc213704289"/>
      <w:r w:rsidR="00A57F72">
        <w:rPr>
          <w:noProof/>
          <w:lang w:val="en-US"/>
        </w:rPr>
        <w:lastRenderedPageBreak/>
        <w:drawing>
          <wp:anchor distT="0" distB="0" distL="114300" distR="114300" simplePos="0" relativeHeight="251703296" behindDoc="1" locked="0" layoutInCell="1" allowOverlap="1" wp14:anchorId="45113592" wp14:editId="40410B9D">
            <wp:simplePos x="0" y="0"/>
            <wp:positionH relativeFrom="page">
              <wp:align>left</wp:align>
            </wp:positionH>
            <wp:positionV relativeFrom="paragraph">
              <wp:posOffset>24704</wp:posOffset>
            </wp:positionV>
            <wp:extent cx="7766685" cy="5937250"/>
            <wp:effectExtent l="0" t="0" r="5715" b="6350"/>
            <wp:wrapTight wrapText="bothSides">
              <wp:wrapPolygon edited="0">
                <wp:start x="3020" y="624"/>
                <wp:lineTo x="2490" y="832"/>
                <wp:lineTo x="583" y="1663"/>
                <wp:lineTo x="212" y="2287"/>
                <wp:lineTo x="106" y="2564"/>
                <wp:lineTo x="159" y="2980"/>
                <wp:lineTo x="265" y="4089"/>
                <wp:lineTo x="53" y="4158"/>
                <wp:lineTo x="53" y="4505"/>
                <wp:lineTo x="901" y="7416"/>
                <wp:lineTo x="901" y="7901"/>
                <wp:lineTo x="1325" y="8524"/>
                <wp:lineTo x="1695" y="8524"/>
                <wp:lineTo x="689" y="9148"/>
                <wp:lineTo x="583" y="9287"/>
                <wp:lineTo x="1589" y="12960"/>
                <wp:lineTo x="1589" y="13237"/>
                <wp:lineTo x="2596" y="14069"/>
                <wp:lineTo x="2914" y="14069"/>
                <wp:lineTo x="2914" y="16217"/>
                <wp:lineTo x="3179" y="16287"/>
                <wp:lineTo x="9272" y="16287"/>
                <wp:lineTo x="6940" y="16564"/>
                <wp:lineTo x="5616" y="16980"/>
                <wp:lineTo x="5616" y="17396"/>
                <wp:lineTo x="1748" y="18435"/>
                <wp:lineTo x="1166" y="18504"/>
                <wp:lineTo x="1060" y="18712"/>
                <wp:lineTo x="1060" y="21554"/>
                <wp:lineTo x="15682" y="21554"/>
                <wp:lineTo x="15629" y="18504"/>
                <wp:lineTo x="19656" y="18504"/>
                <wp:lineTo x="21298" y="18227"/>
                <wp:lineTo x="21404" y="15108"/>
                <wp:lineTo x="16159" y="14069"/>
                <wp:lineTo x="18861" y="14069"/>
                <wp:lineTo x="20609" y="13653"/>
                <wp:lineTo x="20556" y="12960"/>
                <wp:lineTo x="20874" y="10742"/>
                <wp:lineTo x="21086" y="9633"/>
                <wp:lineTo x="21245" y="9287"/>
                <wp:lineTo x="20927" y="9148"/>
                <wp:lineTo x="18702" y="8524"/>
                <wp:lineTo x="20026" y="8524"/>
                <wp:lineTo x="21086" y="8039"/>
                <wp:lineTo x="21033" y="7416"/>
                <wp:lineTo x="21563" y="3673"/>
                <wp:lineTo x="21298" y="3535"/>
                <wp:lineTo x="19179" y="2980"/>
                <wp:lineTo x="21033" y="2841"/>
                <wp:lineTo x="21457" y="2495"/>
                <wp:lineTo x="21192" y="1663"/>
                <wp:lineTo x="19444" y="832"/>
                <wp:lineTo x="18808" y="624"/>
                <wp:lineTo x="3020" y="624"/>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766685" cy="5937250"/>
                    </a:xfrm>
                    <a:prstGeom prst="rect">
                      <a:avLst/>
                    </a:prstGeom>
                    <a:noFill/>
                  </pic:spPr>
                </pic:pic>
              </a:graphicData>
            </a:graphic>
            <wp14:sizeRelH relativeFrom="page">
              <wp14:pctWidth>0</wp14:pctWidth>
            </wp14:sizeRelH>
            <wp14:sizeRelV relativeFrom="page">
              <wp14:pctHeight>0</wp14:pctHeight>
            </wp14:sizeRelV>
          </wp:anchor>
        </w:drawing>
      </w:r>
      <w:r w:rsidR="007F6791" w:rsidRPr="002C7EE5">
        <w:t xml:space="preserve">Árbol </w:t>
      </w:r>
      <w:r w:rsidR="00B540E9">
        <w:t>General:</w:t>
      </w:r>
      <w:bookmarkEnd w:id="72"/>
    </w:p>
    <w:p w:rsidR="007F6791" w:rsidRDefault="007F6791" w:rsidP="007F6791">
      <w:pPr>
        <w:jc w:val="center"/>
        <w:rPr>
          <w:rFonts w:cs="Arial"/>
          <w:b/>
          <w:szCs w:val="24"/>
        </w:rPr>
      </w:pPr>
    </w:p>
    <w:p w:rsidR="007F6791" w:rsidRPr="002C7EE5" w:rsidRDefault="007F6791" w:rsidP="007F6791">
      <w:pPr>
        <w:jc w:val="center"/>
        <w:rPr>
          <w:rFonts w:cs="Arial"/>
          <w:b/>
          <w:szCs w:val="24"/>
        </w:rPr>
      </w:pPr>
    </w:p>
    <w:p w:rsidR="007F6791" w:rsidRDefault="007F6791" w:rsidP="007F6791">
      <w:pPr>
        <w:rPr>
          <w:rFonts w:cs="Arial"/>
          <w:szCs w:val="24"/>
        </w:rPr>
      </w:pPr>
    </w:p>
    <w:p w:rsidR="007F6791" w:rsidRDefault="007F6791" w:rsidP="002D5E23">
      <w:pPr>
        <w:spacing w:line="360" w:lineRule="auto"/>
      </w:pPr>
    </w:p>
    <w:p w:rsidR="00AC21C6" w:rsidRPr="00AC21C6" w:rsidRDefault="00AC21C6" w:rsidP="00AC21C6">
      <w:pPr>
        <w:pStyle w:val="Descripcin"/>
        <w:keepNext/>
        <w:jc w:val="right"/>
        <w:rPr>
          <w:b/>
          <w:i w:val="0"/>
          <w:color w:val="auto"/>
          <w:sz w:val="22"/>
        </w:rPr>
      </w:pPr>
      <w:bookmarkStart w:id="73" w:name="_Toc213708351"/>
      <w:r w:rsidRPr="00AC21C6">
        <w:rPr>
          <w:b/>
          <w:i w:val="0"/>
          <w:color w:val="auto"/>
          <w:sz w:val="22"/>
        </w:rPr>
        <w:t xml:space="preserve">Figura N° </w:t>
      </w:r>
      <w:r w:rsidRPr="00AC21C6">
        <w:rPr>
          <w:b/>
          <w:i w:val="0"/>
          <w:color w:val="auto"/>
          <w:sz w:val="22"/>
        </w:rPr>
        <w:fldChar w:fldCharType="begin"/>
      </w:r>
      <w:r w:rsidRPr="00AC21C6">
        <w:rPr>
          <w:b/>
          <w:i w:val="0"/>
          <w:color w:val="auto"/>
          <w:sz w:val="22"/>
        </w:rPr>
        <w:instrText xml:space="preserve"> SEQ Figura_N° \* ARABIC </w:instrText>
      </w:r>
      <w:r w:rsidRPr="00AC21C6">
        <w:rPr>
          <w:b/>
          <w:i w:val="0"/>
          <w:color w:val="auto"/>
          <w:sz w:val="22"/>
        </w:rPr>
        <w:fldChar w:fldCharType="separate"/>
      </w:r>
      <w:r w:rsidR="002D5756">
        <w:rPr>
          <w:b/>
          <w:i w:val="0"/>
          <w:noProof/>
          <w:color w:val="auto"/>
          <w:sz w:val="22"/>
        </w:rPr>
        <w:t>7</w:t>
      </w:r>
      <w:r w:rsidRPr="00AC21C6">
        <w:rPr>
          <w:b/>
          <w:i w:val="0"/>
          <w:color w:val="auto"/>
          <w:sz w:val="22"/>
        </w:rPr>
        <w:fldChar w:fldCharType="end"/>
      </w:r>
      <w:r w:rsidR="005559A5">
        <w:rPr>
          <w:b/>
          <w:i w:val="0"/>
          <w:color w:val="auto"/>
          <w:sz w:val="22"/>
        </w:rPr>
        <w:t xml:space="preserve"> Árbol General</w:t>
      </w:r>
      <w:bookmarkEnd w:id="73"/>
    </w:p>
    <w:p w:rsidR="007F6791" w:rsidRDefault="002D5E23" w:rsidP="002D5E23">
      <w:pPr>
        <w:spacing w:line="360" w:lineRule="auto"/>
        <w:jc w:val="right"/>
        <w:rPr>
          <w:b/>
        </w:rPr>
      </w:pPr>
      <w:r>
        <w:rPr>
          <w:rFonts w:cs="Arial"/>
          <w:b/>
          <w:sz w:val="22"/>
        </w:rPr>
        <w:t>Fuente</w:t>
      </w:r>
      <w:r w:rsidRPr="00C522C4">
        <w:rPr>
          <w:rFonts w:cs="Arial"/>
          <w:b/>
          <w:sz w:val="22"/>
        </w:rPr>
        <w:t xml:space="preserve">: </w:t>
      </w:r>
      <w:r w:rsidRPr="006854A9">
        <w:rPr>
          <w:rFonts w:cs="Arial"/>
          <w:sz w:val="22"/>
        </w:rPr>
        <w:t>Barrios, Bastidas, Machado y Suarez</w:t>
      </w:r>
      <w:r w:rsidR="00F90E41">
        <w:rPr>
          <w:rFonts w:cs="Arial"/>
          <w:sz w:val="22"/>
        </w:rPr>
        <w:t>.</w:t>
      </w:r>
    </w:p>
    <w:p w:rsidR="00BA2E44" w:rsidRDefault="00BA2E44" w:rsidP="00BA2E44">
      <w:pPr>
        <w:pStyle w:val="Ttulo1"/>
        <w:spacing w:line="360" w:lineRule="auto"/>
        <w:jc w:val="left"/>
        <w:rPr>
          <w:rFonts w:eastAsia="Times New Roman"/>
        </w:rPr>
      </w:pPr>
      <w:bookmarkStart w:id="74" w:name="_Toc138359824"/>
    </w:p>
    <w:p w:rsidR="00BA2E44" w:rsidRDefault="00BA2E44" w:rsidP="00BA2E44"/>
    <w:p w:rsidR="00BA2E44" w:rsidRDefault="00BA2E44" w:rsidP="00BA2E44"/>
    <w:p w:rsidR="00BA2E44" w:rsidRPr="00BA2E44" w:rsidRDefault="00BA2E44" w:rsidP="00BA2E44"/>
    <w:p w:rsidR="00F66420" w:rsidRPr="007F6791" w:rsidRDefault="00F66420" w:rsidP="00BA2E44">
      <w:pPr>
        <w:pStyle w:val="Ttulo1"/>
        <w:spacing w:line="360" w:lineRule="auto"/>
        <w:jc w:val="left"/>
        <w:rPr>
          <w:rFonts w:eastAsia="Times New Roman"/>
        </w:rPr>
      </w:pPr>
      <w:bookmarkStart w:id="75" w:name="_Toc213704290"/>
      <w:r w:rsidRPr="00961F96">
        <w:rPr>
          <w:rFonts w:eastAsia="Times New Roman"/>
        </w:rPr>
        <w:lastRenderedPageBreak/>
        <w:t>Propósitos u objetivos</w:t>
      </w:r>
      <w:bookmarkEnd w:id="75"/>
      <w:r>
        <w:rPr>
          <w:rFonts w:eastAsia="Times New Roman"/>
        </w:rPr>
        <w:tab/>
      </w:r>
    </w:p>
    <w:p w:rsidR="003B3116" w:rsidRPr="003B3116" w:rsidRDefault="007F6791" w:rsidP="003B3116">
      <w:pPr>
        <w:pStyle w:val="Ttulo1"/>
        <w:jc w:val="left"/>
      </w:pPr>
      <w:bookmarkStart w:id="76" w:name="_Toc213704291"/>
      <w:r w:rsidRPr="003B3116">
        <w:t>General</w:t>
      </w:r>
      <w:bookmarkEnd w:id="74"/>
      <w:bookmarkEnd w:id="76"/>
    </w:p>
    <w:p w:rsidR="007F6791" w:rsidRDefault="00B86524" w:rsidP="003B3116">
      <w:pPr>
        <w:ind w:firstLine="708"/>
      </w:pPr>
      <w:r>
        <w:t>Desarrollar</w:t>
      </w:r>
      <w:r w:rsidR="007F6791">
        <w:t xml:space="preserve"> un Sistema</w:t>
      </w:r>
      <w:r w:rsidR="007F6791" w:rsidRPr="00AD6039">
        <w:t xml:space="preserve"> de Gestión</w:t>
      </w:r>
      <w:r w:rsidR="0027104D">
        <w:t xml:space="preserve"> Administrativa para las Certificaciones d</w:t>
      </w:r>
      <w:r w:rsidR="007F6791" w:rsidRPr="00AD6039">
        <w:t>el PNFI</w:t>
      </w:r>
      <w:r w:rsidR="0027104D">
        <w:t>.</w:t>
      </w:r>
    </w:p>
    <w:p w:rsidR="007F6791" w:rsidRPr="00961F96" w:rsidRDefault="007F6791" w:rsidP="007F6791">
      <w:pPr>
        <w:keepNext/>
        <w:keepLines/>
        <w:spacing w:after="0" w:line="360" w:lineRule="auto"/>
        <w:ind w:firstLine="720"/>
        <w:jc w:val="left"/>
        <w:outlineLvl w:val="1"/>
        <w:rPr>
          <w:rFonts w:eastAsia="Times New Roman" w:cs="Arial"/>
          <w:szCs w:val="24"/>
        </w:rPr>
      </w:pPr>
    </w:p>
    <w:p w:rsidR="007F6791" w:rsidRPr="00961F96" w:rsidRDefault="007F6791" w:rsidP="00BA2E44">
      <w:pPr>
        <w:pStyle w:val="Ttulo2"/>
      </w:pPr>
      <w:bookmarkStart w:id="77" w:name="_Toc138359825"/>
      <w:bookmarkStart w:id="78" w:name="_Toc213704292"/>
      <w:r w:rsidRPr="00961F96">
        <w:t>Específicos</w:t>
      </w:r>
      <w:bookmarkEnd w:id="77"/>
      <w:bookmarkEnd w:id="78"/>
    </w:p>
    <w:p w:rsidR="007F6791" w:rsidRPr="007F6791" w:rsidRDefault="00C32AB0" w:rsidP="007F6791">
      <w:pPr>
        <w:pStyle w:val="Prrafodelista"/>
        <w:numPr>
          <w:ilvl w:val="0"/>
          <w:numId w:val="7"/>
        </w:numPr>
        <w:spacing w:after="0" w:line="360" w:lineRule="auto"/>
        <w:rPr>
          <w:rFonts w:eastAsia="Calibri" w:cs="Arial"/>
          <w:szCs w:val="24"/>
        </w:rPr>
      </w:pPr>
      <w:r>
        <w:rPr>
          <w:rFonts w:eastAsia="Calibri" w:cs="Arial"/>
          <w:szCs w:val="24"/>
        </w:rPr>
        <w:t xml:space="preserve">Analizar la necesidad contar con un </w:t>
      </w:r>
      <w:r w:rsidR="00DB1F42">
        <w:rPr>
          <w:rFonts w:eastAsia="Calibri" w:cs="Arial"/>
          <w:szCs w:val="24"/>
        </w:rPr>
        <w:t xml:space="preserve">Sistema Gestor </w:t>
      </w:r>
      <w:r>
        <w:rPr>
          <w:rFonts w:eastAsia="Calibri" w:cs="Arial"/>
          <w:szCs w:val="24"/>
        </w:rPr>
        <w:t xml:space="preserve">de </w:t>
      </w:r>
      <w:r w:rsidR="00DB1F42">
        <w:rPr>
          <w:rFonts w:eastAsia="Calibri" w:cs="Arial"/>
          <w:szCs w:val="24"/>
        </w:rPr>
        <w:t xml:space="preserve">Administración </w:t>
      </w:r>
      <w:r>
        <w:rPr>
          <w:rFonts w:eastAsia="Calibri" w:cs="Arial"/>
          <w:szCs w:val="24"/>
        </w:rPr>
        <w:t xml:space="preserve">para los </w:t>
      </w:r>
      <w:r w:rsidR="00DB1F42">
        <w:rPr>
          <w:rFonts w:eastAsia="Calibri" w:cs="Arial"/>
          <w:szCs w:val="24"/>
        </w:rPr>
        <w:t>Certificados</w:t>
      </w:r>
      <w:r w:rsidR="00DB1F42" w:rsidRPr="00AD6039">
        <w:rPr>
          <w:rFonts w:eastAsia="Calibri" w:cs="Arial"/>
          <w:szCs w:val="24"/>
        </w:rPr>
        <w:t xml:space="preserve"> </w:t>
      </w:r>
      <w:r>
        <w:rPr>
          <w:rFonts w:eastAsia="Calibri" w:cs="Arial"/>
          <w:szCs w:val="24"/>
        </w:rPr>
        <w:t xml:space="preserve">del </w:t>
      </w:r>
      <w:r w:rsidR="00DB1F42">
        <w:rPr>
          <w:rFonts w:eastAsia="Calibri" w:cs="Arial"/>
          <w:szCs w:val="24"/>
        </w:rPr>
        <w:t xml:space="preserve">Departamento </w:t>
      </w:r>
      <w:r>
        <w:rPr>
          <w:rFonts w:eastAsia="Calibri" w:cs="Arial"/>
          <w:szCs w:val="24"/>
        </w:rPr>
        <w:t xml:space="preserve">del </w:t>
      </w:r>
      <w:r w:rsidR="007F6791" w:rsidRPr="00AD6039">
        <w:rPr>
          <w:rFonts w:eastAsia="Calibri" w:cs="Arial"/>
          <w:szCs w:val="24"/>
        </w:rPr>
        <w:t>PNFI.</w:t>
      </w:r>
    </w:p>
    <w:p w:rsidR="007F6791" w:rsidRPr="007F6791" w:rsidRDefault="00A478DF" w:rsidP="007F6791">
      <w:pPr>
        <w:pStyle w:val="Prrafodelista"/>
        <w:numPr>
          <w:ilvl w:val="0"/>
          <w:numId w:val="7"/>
        </w:numPr>
        <w:spacing w:after="0" w:line="360" w:lineRule="auto"/>
        <w:rPr>
          <w:rFonts w:eastAsia="Calibri" w:cs="Arial"/>
          <w:szCs w:val="24"/>
        </w:rPr>
      </w:pPr>
      <w:r>
        <w:rPr>
          <w:rFonts w:eastAsia="Calibri" w:cs="Arial"/>
          <w:szCs w:val="24"/>
        </w:rPr>
        <w:t>Proporcionar</w:t>
      </w:r>
      <w:r w:rsidR="007F6791" w:rsidRPr="00AD6039">
        <w:rPr>
          <w:rFonts w:eastAsia="Calibri" w:cs="Arial"/>
          <w:szCs w:val="24"/>
        </w:rPr>
        <w:t xml:space="preserve"> seguimiento </w:t>
      </w:r>
      <w:r>
        <w:rPr>
          <w:rFonts w:eastAsia="Calibri" w:cs="Arial"/>
          <w:szCs w:val="24"/>
        </w:rPr>
        <w:t xml:space="preserve">a los </w:t>
      </w:r>
      <w:r w:rsidR="00DB1F42">
        <w:rPr>
          <w:rFonts w:eastAsia="Calibri" w:cs="Arial"/>
          <w:szCs w:val="24"/>
        </w:rPr>
        <w:t xml:space="preserve">Registros Académicos </w:t>
      </w:r>
      <w:r>
        <w:rPr>
          <w:rFonts w:eastAsia="Calibri" w:cs="Arial"/>
          <w:szCs w:val="24"/>
        </w:rPr>
        <w:t>a</w:t>
      </w:r>
      <w:r w:rsidR="007F6791" w:rsidRPr="00AD6039">
        <w:rPr>
          <w:rFonts w:eastAsia="Calibri" w:cs="Arial"/>
          <w:szCs w:val="24"/>
        </w:rPr>
        <w:t xml:space="preserve"> los posibles estudiantes a recibir </w:t>
      </w:r>
      <w:r w:rsidR="00DB1F42" w:rsidRPr="00AD6039">
        <w:rPr>
          <w:rFonts w:eastAsia="Calibri" w:cs="Arial"/>
          <w:szCs w:val="24"/>
        </w:rPr>
        <w:t>Certificaciones</w:t>
      </w:r>
      <w:r w:rsidR="007F6791" w:rsidRPr="00AD6039">
        <w:rPr>
          <w:rFonts w:eastAsia="Calibri" w:cs="Arial"/>
          <w:szCs w:val="24"/>
        </w:rPr>
        <w:t xml:space="preserve">. </w:t>
      </w:r>
    </w:p>
    <w:p w:rsidR="007F6791" w:rsidRPr="007F6791" w:rsidRDefault="007F6791" w:rsidP="007F6791">
      <w:pPr>
        <w:pStyle w:val="Prrafodelista"/>
        <w:numPr>
          <w:ilvl w:val="0"/>
          <w:numId w:val="7"/>
        </w:numPr>
        <w:spacing w:after="0" w:line="360" w:lineRule="auto"/>
        <w:rPr>
          <w:rFonts w:eastAsia="Calibri" w:cs="Arial"/>
          <w:szCs w:val="24"/>
        </w:rPr>
      </w:pPr>
      <w:r w:rsidRPr="00AD6039">
        <w:rPr>
          <w:rFonts w:eastAsia="Calibri" w:cs="Arial"/>
          <w:szCs w:val="24"/>
        </w:rPr>
        <w:t xml:space="preserve">Diseñar un </w:t>
      </w:r>
      <w:r w:rsidR="00DB1F42" w:rsidRPr="00AD6039">
        <w:rPr>
          <w:rFonts w:eastAsia="Calibri" w:cs="Arial"/>
          <w:szCs w:val="24"/>
        </w:rPr>
        <w:t xml:space="preserve">Control </w:t>
      </w:r>
      <w:r w:rsidRPr="00AD6039">
        <w:rPr>
          <w:rFonts w:eastAsia="Calibri" w:cs="Arial"/>
          <w:szCs w:val="24"/>
        </w:rPr>
        <w:t xml:space="preserve">de </w:t>
      </w:r>
      <w:r w:rsidR="00DB1F42" w:rsidRPr="00AD6039">
        <w:rPr>
          <w:rFonts w:eastAsia="Calibri" w:cs="Arial"/>
          <w:szCs w:val="24"/>
        </w:rPr>
        <w:t xml:space="preserve">Acceso </w:t>
      </w:r>
      <w:r w:rsidRPr="00AD6039">
        <w:rPr>
          <w:rFonts w:eastAsia="Calibri" w:cs="Arial"/>
          <w:szCs w:val="24"/>
        </w:rPr>
        <w:t xml:space="preserve">y </w:t>
      </w:r>
      <w:r w:rsidR="00DB1F42" w:rsidRPr="00AD6039">
        <w:rPr>
          <w:rFonts w:eastAsia="Calibri" w:cs="Arial"/>
          <w:szCs w:val="24"/>
        </w:rPr>
        <w:t xml:space="preserve">Seguridad </w:t>
      </w:r>
      <w:r w:rsidRPr="00AD6039">
        <w:rPr>
          <w:rFonts w:eastAsia="Calibri" w:cs="Arial"/>
          <w:szCs w:val="24"/>
        </w:rPr>
        <w:t xml:space="preserve">de la </w:t>
      </w:r>
      <w:r w:rsidR="00DB1F42" w:rsidRPr="00AD6039">
        <w:rPr>
          <w:rFonts w:eastAsia="Calibri" w:cs="Arial"/>
          <w:szCs w:val="24"/>
        </w:rPr>
        <w:t>Información</w:t>
      </w:r>
      <w:r w:rsidR="00A478DF">
        <w:rPr>
          <w:rFonts w:eastAsia="Calibri" w:cs="Arial"/>
          <w:szCs w:val="24"/>
        </w:rPr>
        <w:t>.</w:t>
      </w:r>
      <w:r w:rsidRPr="00AD6039">
        <w:rPr>
          <w:rFonts w:eastAsia="Calibri" w:cs="Arial"/>
          <w:szCs w:val="24"/>
        </w:rPr>
        <w:t xml:space="preserve"> </w:t>
      </w:r>
    </w:p>
    <w:p w:rsidR="006B6928" w:rsidRPr="004A6672" w:rsidRDefault="007F6791" w:rsidP="004A6672">
      <w:pPr>
        <w:pStyle w:val="Prrafodelista"/>
        <w:numPr>
          <w:ilvl w:val="0"/>
          <w:numId w:val="7"/>
        </w:numPr>
        <w:spacing w:after="0" w:line="360" w:lineRule="auto"/>
        <w:rPr>
          <w:rFonts w:eastAsia="Calibri" w:cs="Arial"/>
          <w:szCs w:val="24"/>
        </w:rPr>
      </w:pPr>
      <w:r w:rsidRPr="004A6672">
        <w:rPr>
          <w:rFonts w:eastAsia="Calibri" w:cs="Arial"/>
          <w:szCs w:val="24"/>
        </w:rPr>
        <w:t>Implem</w:t>
      </w:r>
      <w:r w:rsidR="00A478DF" w:rsidRPr="004A6672">
        <w:rPr>
          <w:rFonts w:eastAsia="Calibri" w:cs="Arial"/>
          <w:szCs w:val="24"/>
        </w:rPr>
        <w:t xml:space="preserve">entar </w:t>
      </w:r>
      <w:r w:rsidR="00DB1F42" w:rsidRPr="004A6672">
        <w:rPr>
          <w:rFonts w:eastAsia="Calibri" w:cs="Arial"/>
          <w:szCs w:val="24"/>
        </w:rPr>
        <w:t xml:space="preserve">Estrategias </w:t>
      </w:r>
      <w:r w:rsidR="00A478DF" w:rsidRPr="004A6672">
        <w:rPr>
          <w:rFonts w:eastAsia="Calibri" w:cs="Arial"/>
          <w:szCs w:val="24"/>
        </w:rPr>
        <w:t xml:space="preserve">para la </w:t>
      </w:r>
      <w:r w:rsidR="00DB1F42" w:rsidRPr="004A6672">
        <w:rPr>
          <w:rFonts w:eastAsia="Calibri" w:cs="Arial"/>
          <w:szCs w:val="24"/>
        </w:rPr>
        <w:t xml:space="preserve">Integración </w:t>
      </w:r>
      <w:r w:rsidR="00A478DF" w:rsidRPr="004A6672">
        <w:rPr>
          <w:rFonts w:eastAsia="Calibri" w:cs="Arial"/>
          <w:szCs w:val="24"/>
        </w:rPr>
        <w:t xml:space="preserve">de </w:t>
      </w:r>
      <w:r w:rsidR="00DB1F42" w:rsidRPr="004A6672">
        <w:rPr>
          <w:rFonts w:eastAsia="Calibri" w:cs="Arial"/>
          <w:szCs w:val="24"/>
        </w:rPr>
        <w:t xml:space="preserve">Software </w:t>
      </w:r>
      <w:r w:rsidR="004A6672" w:rsidRPr="004A6672">
        <w:rPr>
          <w:rFonts w:eastAsia="Calibri" w:cs="Arial"/>
          <w:szCs w:val="24"/>
        </w:rPr>
        <w:t>entre el DRSCE en conjunto con la Coordinación del PNFI.</w:t>
      </w:r>
    </w:p>
    <w:p w:rsidR="00851CB3" w:rsidRPr="00851CB3" w:rsidRDefault="00851CB3" w:rsidP="00851CB3">
      <w:pPr>
        <w:pStyle w:val="Descripcin"/>
        <w:keepNext/>
        <w:rPr>
          <w:b/>
          <w:i w:val="0"/>
          <w:color w:val="auto"/>
          <w:sz w:val="24"/>
        </w:rPr>
      </w:pPr>
      <w:bookmarkStart w:id="79" w:name="_Toc213706876"/>
      <w:r w:rsidRPr="00851CB3">
        <w:rPr>
          <w:b/>
          <w:i w:val="0"/>
          <w:color w:val="auto"/>
          <w:sz w:val="24"/>
        </w:rPr>
        <w:t xml:space="preserve">Tabla </w:t>
      </w:r>
      <w:r w:rsidRPr="00851CB3">
        <w:rPr>
          <w:b/>
          <w:i w:val="0"/>
          <w:color w:val="auto"/>
          <w:sz w:val="24"/>
        </w:rPr>
        <w:fldChar w:fldCharType="begin"/>
      </w:r>
      <w:r w:rsidRPr="00851CB3">
        <w:rPr>
          <w:b/>
          <w:i w:val="0"/>
          <w:color w:val="auto"/>
          <w:sz w:val="24"/>
        </w:rPr>
        <w:instrText xml:space="preserve"> SEQ Tabla \* ARABIC </w:instrText>
      </w:r>
      <w:r w:rsidRPr="00851CB3">
        <w:rPr>
          <w:b/>
          <w:i w:val="0"/>
          <w:color w:val="auto"/>
          <w:sz w:val="24"/>
        </w:rPr>
        <w:fldChar w:fldCharType="separate"/>
      </w:r>
      <w:r w:rsidR="001746C9">
        <w:rPr>
          <w:b/>
          <w:i w:val="0"/>
          <w:noProof/>
          <w:color w:val="auto"/>
          <w:sz w:val="24"/>
        </w:rPr>
        <w:t>5</w:t>
      </w:r>
      <w:r w:rsidRPr="00851CB3">
        <w:rPr>
          <w:b/>
          <w:i w:val="0"/>
          <w:color w:val="auto"/>
          <w:sz w:val="24"/>
        </w:rPr>
        <w:fldChar w:fldCharType="end"/>
      </w:r>
      <w:r w:rsidRPr="00851CB3">
        <w:rPr>
          <w:b/>
          <w:i w:val="0"/>
          <w:color w:val="auto"/>
          <w:sz w:val="24"/>
        </w:rPr>
        <w:t xml:space="preserve"> Objetivo General, Intermedios y Especificos</w:t>
      </w:r>
      <w:bookmarkEnd w:id="79"/>
    </w:p>
    <w:tbl>
      <w:tblPr>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1"/>
        <w:gridCol w:w="2835"/>
        <w:gridCol w:w="4962"/>
      </w:tblGrid>
      <w:tr w:rsidR="006B6928" w:rsidTr="000A5E3E">
        <w:trPr>
          <w:trHeight w:val="424"/>
        </w:trPr>
        <w:tc>
          <w:tcPr>
            <w:tcW w:w="1701" w:type="dxa"/>
            <w:shd w:val="clear" w:color="auto" w:fill="auto"/>
            <w:tcMar>
              <w:top w:w="100" w:type="dxa"/>
              <w:left w:w="100" w:type="dxa"/>
              <w:bottom w:w="100" w:type="dxa"/>
              <w:right w:w="100" w:type="dxa"/>
            </w:tcMar>
          </w:tcPr>
          <w:p w:rsidR="006B6928" w:rsidRPr="00A506E0" w:rsidRDefault="00A506E0" w:rsidP="00E3349B">
            <w:pPr>
              <w:widowControl w:val="0"/>
              <w:pBdr>
                <w:top w:val="nil"/>
                <w:left w:val="nil"/>
                <w:bottom w:val="nil"/>
                <w:right w:val="nil"/>
                <w:between w:val="nil"/>
              </w:pBdr>
              <w:spacing w:line="240" w:lineRule="auto"/>
              <w:jc w:val="center"/>
              <w:rPr>
                <w:b/>
                <w:color w:val="000000"/>
                <w:sz w:val="20"/>
                <w:szCs w:val="18"/>
              </w:rPr>
            </w:pPr>
            <w:r w:rsidRPr="00A506E0">
              <w:rPr>
                <w:rFonts w:eastAsia="Arial" w:cs="Arial"/>
                <w:b/>
                <w:color w:val="000000"/>
                <w:sz w:val="20"/>
                <w:szCs w:val="18"/>
              </w:rPr>
              <w:t xml:space="preserve">Objetivo </w:t>
            </w:r>
          </w:p>
          <w:p w:rsidR="006B6928" w:rsidRPr="00A506E0" w:rsidRDefault="00A506E0" w:rsidP="00E3349B">
            <w:pPr>
              <w:widowControl w:val="0"/>
              <w:pBdr>
                <w:top w:val="nil"/>
                <w:left w:val="nil"/>
                <w:bottom w:val="nil"/>
                <w:right w:val="nil"/>
                <w:between w:val="nil"/>
              </w:pBdr>
              <w:spacing w:line="240" w:lineRule="auto"/>
              <w:jc w:val="center"/>
              <w:rPr>
                <w:b/>
                <w:color w:val="000000"/>
                <w:sz w:val="20"/>
                <w:szCs w:val="18"/>
              </w:rPr>
            </w:pPr>
            <w:r w:rsidRPr="00A506E0">
              <w:rPr>
                <w:rFonts w:eastAsia="Arial" w:cs="Arial"/>
                <w:b/>
                <w:color w:val="000000"/>
                <w:sz w:val="20"/>
                <w:szCs w:val="18"/>
              </w:rPr>
              <w:t>General</w:t>
            </w:r>
          </w:p>
        </w:tc>
        <w:tc>
          <w:tcPr>
            <w:tcW w:w="2835" w:type="dxa"/>
            <w:shd w:val="clear" w:color="auto" w:fill="auto"/>
            <w:tcMar>
              <w:top w:w="100" w:type="dxa"/>
              <w:left w:w="100" w:type="dxa"/>
              <w:bottom w:w="100" w:type="dxa"/>
              <w:right w:w="100" w:type="dxa"/>
            </w:tcMar>
            <w:vAlign w:val="center"/>
          </w:tcPr>
          <w:p w:rsidR="006B6928" w:rsidRPr="00A506E0" w:rsidRDefault="00A506E0" w:rsidP="0010162B">
            <w:pPr>
              <w:widowControl w:val="0"/>
              <w:pBdr>
                <w:top w:val="nil"/>
                <w:left w:val="nil"/>
                <w:bottom w:val="nil"/>
                <w:right w:val="nil"/>
                <w:between w:val="nil"/>
              </w:pBdr>
              <w:spacing w:line="240" w:lineRule="auto"/>
              <w:jc w:val="center"/>
              <w:rPr>
                <w:b/>
                <w:color w:val="000000"/>
                <w:sz w:val="20"/>
                <w:szCs w:val="18"/>
              </w:rPr>
            </w:pPr>
            <w:r w:rsidRPr="00A506E0">
              <w:rPr>
                <w:rFonts w:eastAsia="Arial" w:cs="Arial"/>
                <w:b/>
                <w:color w:val="000000"/>
                <w:sz w:val="20"/>
                <w:szCs w:val="18"/>
              </w:rPr>
              <w:t>Objetivos Intermedios</w:t>
            </w:r>
          </w:p>
        </w:tc>
        <w:tc>
          <w:tcPr>
            <w:tcW w:w="4962" w:type="dxa"/>
            <w:shd w:val="clear" w:color="auto" w:fill="auto"/>
            <w:tcMar>
              <w:top w:w="100" w:type="dxa"/>
              <w:left w:w="100" w:type="dxa"/>
              <w:bottom w:w="100" w:type="dxa"/>
              <w:right w:w="100" w:type="dxa"/>
            </w:tcMar>
            <w:vAlign w:val="center"/>
          </w:tcPr>
          <w:p w:rsidR="006B6928" w:rsidRPr="00A506E0" w:rsidRDefault="00A506E0" w:rsidP="0010162B">
            <w:pPr>
              <w:widowControl w:val="0"/>
              <w:pBdr>
                <w:top w:val="nil"/>
                <w:left w:val="nil"/>
                <w:bottom w:val="nil"/>
                <w:right w:val="nil"/>
                <w:between w:val="nil"/>
              </w:pBdr>
              <w:spacing w:line="240" w:lineRule="auto"/>
              <w:jc w:val="center"/>
              <w:rPr>
                <w:b/>
                <w:color w:val="000000"/>
                <w:sz w:val="20"/>
                <w:szCs w:val="18"/>
              </w:rPr>
            </w:pPr>
            <w:r w:rsidRPr="00A506E0">
              <w:rPr>
                <w:rFonts w:eastAsia="Arial" w:cs="Arial"/>
                <w:b/>
                <w:color w:val="000000"/>
                <w:sz w:val="20"/>
                <w:szCs w:val="18"/>
              </w:rPr>
              <w:t>Objetivos Específicos</w:t>
            </w:r>
          </w:p>
        </w:tc>
      </w:tr>
      <w:tr w:rsidR="006B6928" w:rsidRPr="00956AFF" w:rsidTr="000A5E3E">
        <w:trPr>
          <w:trHeight w:val="1056"/>
        </w:trPr>
        <w:tc>
          <w:tcPr>
            <w:tcW w:w="1701" w:type="dxa"/>
            <w:vMerge w:val="restart"/>
            <w:shd w:val="clear" w:color="auto" w:fill="auto"/>
            <w:tcMar>
              <w:top w:w="100" w:type="dxa"/>
              <w:left w:w="100" w:type="dxa"/>
              <w:bottom w:w="100" w:type="dxa"/>
              <w:right w:w="100" w:type="dxa"/>
            </w:tcMar>
            <w:vAlign w:val="center"/>
          </w:tcPr>
          <w:p w:rsidR="006B6928" w:rsidRPr="0010162B" w:rsidRDefault="00B86524" w:rsidP="00A506E0">
            <w:pPr>
              <w:widowControl w:val="0"/>
              <w:pBdr>
                <w:top w:val="nil"/>
                <w:left w:val="nil"/>
                <w:bottom w:val="nil"/>
                <w:right w:val="nil"/>
                <w:between w:val="nil"/>
              </w:pBdr>
              <w:spacing w:before="3" w:line="240" w:lineRule="auto"/>
              <w:ind w:left="126"/>
              <w:jc w:val="center"/>
              <w:rPr>
                <w:color w:val="000000"/>
                <w:szCs w:val="24"/>
              </w:rPr>
            </w:pPr>
            <w:r>
              <w:rPr>
                <w:color w:val="000000"/>
                <w:sz w:val="20"/>
                <w:szCs w:val="24"/>
              </w:rPr>
              <w:t>Desarrollar</w:t>
            </w:r>
            <w:r w:rsidR="0010162B" w:rsidRPr="0010162B">
              <w:rPr>
                <w:color w:val="000000"/>
                <w:sz w:val="20"/>
                <w:szCs w:val="24"/>
              </w:rPr>
              <w:t xml:space="preserve"> un Sistema de Gestión Administrativa para las Certificaciones del PNFI.</w:t>
            </w:r>
          </w:p>
        </w:tc>
        <w:tc>
          <w:tcPr>
            <w:tcW w:w="2835" w:type="dxa"/>
            <w:vMerge w:val="restart"/>
            <w:shd w:val="clear" w:color="auto" w:fill="auto"/>
            <w:tcMar>
              <w:top w:w="100" w:type="dxa"/>
              <w:left w:w="100" w:type="dxa"/>
              <w:bottom w:w="100" w:type="dxa"/>
              <w:right w:w="100" w:type="dxa"/>
            </w:tcMar>
            <w:vAlign w:val="center"/>
          </w:tcPr>
          <w:p w:rsidR="006B6928" w:rsidRPr="00956AFF" w:rsidRDefault="00B86524" w:rsidP="00A506E0">
            <w:pPr>
              <w:widowControl w:val="0"/>
              <w:pBdr>
                <w:top w:val="nil"/>
                <w:left w:val="nil"/>
                <w:bottom w:val="nil"/>
                <w:right w:val="nil"/>
                <w:between w:val="nil"/>
              </w:pBdr>
              <w:spacing w:line="229" w:lineRule="auto"/>
              <w:ind w:left="118" w:right="54" w:firstLine="8"/>
              <w:jc w:val="center"/>
              <w:rPr>
                <w:color w:val="000000"/>
                <w:sz w:val="18"/>
                <w:szCs w:val="18"/>
                <w:lang w:val="es-ES"/>
              </w:rPr>
            </w:pPr>
            <w:r>
              <w:rPr>
                <w:rFonts w:eastAsia="Arial" w:cs="Arial"/>
                <w:color w:val="000000"/>
                <w:sz w:val="20"/>
                <w:szCs w:val="18"/>
              </w:rPr>
              <w:t>Crear</w:t>
            </w:r>
            <w:r w:rsidR="00A506E0">
              <w:rPr>
                <w:rFonts w:eastAsia="Arial" w:cs="Arial"/>
                <w:color w:val="000000"/>
                <w:sz w:val="20"/>
                <w:szCs w:val="18"/>
                <w:lang w:val="es-ES"/>
              </w:rPr>
              <w:t xml:space="preserve"> un Gestor Administrativo que Cumpla con los Requisitos para el Manejo y Expedición de Certificados para el Trayecto 1 y el Trayecto 3</w:t>
            </w:r>
            <w:r w:rsidR="00BD308B">
              <w:rPr>
                <w:rFonts w:eastAsia="Arial" w:cs="Arial"/>
                <w:color w:val="000000"/>
                <w:sz w:val="20"/>
                <w:szCs w:val="18"/>
                <w:lang w:val="es-ES"/>
              </w:rPr>
              <w:t>.</w:t>
            </w:r>
          </w:p>
        </w:tc>
        <w:tc>
          <w:tcPr>
            <w:tcW w:w="4962" w:type="dxa"/>
            <w:shd w:val="clear" w:color="auto" w:fill="auto"/>
            <w:tcMar>
              <w:top w:w="100" w:type="dxa"/>
              <w:left w:w="100" w:type="dxa"/>
              <w:bottom w:w="100" w:type="dxa"/>
              <w:right w:w="100" w:type="dxa"/>
            </w:tcMar>
            <w:vAlign w:val="center"/>
          </w:tcPr>
          <w:p w:rsidR="006B6928" w:rsidRPr="00956AFF" w:rsidRDefault="00A506E0" w:rsidP="00A506E0">
            <w:pPr>
              <w:widowControl w:val="0"/>
              <w:pBdr>
                <w:top w:val="nil"/>
                <w:left w:val="nil"/>
                <w:bottom w:val="nil"/>
                <w:right w:val="nil"/>
                <w:between w:val="nil"/>
              </w:pBdr>
              <w:spacing w:line="230" w:lineRule="auto"/>
              <w:ind w:left="119" w:right="55" w:firstLine="8"/>
              <w:jc w:val="center"/>
              <w:rPr>
                <w:color w:val="000000"/>
                <w:sz w:val="18"/>
                <w:szCs w:val="18"/>
                <w:lang w:val="es-ES"/>
              </w:rPr>
            </w:pPr>
            <w:r>
              <w:rPr>
                <w:rFonts w:eastAsia="Arial" w:cs="Arial"/>
                <w:color w:val="000000"/>
                <w:sz w:val="20"/>
                <w:szCs w:val="18"/>
                <w:lang w:val="es-ES"/>
              </w:rPr>
              <w:t xml:space="preserve">• </w:t>
            </w:r>
            <w:r w:rsidR="0010162B" w:rsidRPr="0010162B">
              <w:rPr>
                <w:rFonts w:eastAsia="Arial" w:cs="Arial"/>
                <w:color w:val="000000"/>
                <w:sz w:val="20"/>
                <w:szCs w:val="18"/>
                <w:lang w:val="es-ES"/>
              </w:rPr>
              <w:t>Analizar la necesidad contar con un Sistema Gestor de Administración para los Certificados del Departamento del PNFI.</w:t>
            </w:r>
          </w:p>
        </w:tc>
      </w:tr>
      <w:tr w:rsidR="006B6928" w:rsidRPr="00956AFF" w:rsidTr="000A5E3E">
        <w:trPr>
          <w:trHeight w:val="631"/>
        </w:trPr>
        <w:tc>
          <w:tcPr>
            <w:tcW w:w="1701" w:type="dxa"/>
            <w:vMerge/>
            <w:shd w:val="clear" w:color="auto" w:fill="auto"/>
            <w:tcMar>
              <w:top w:w="100" w:type="dxa"/>
              <w:left w:w="100" w:type="dxa"/>
              <w:bottom w:w="100" w:type="dxa"/>
              <w:right w:w="100" w:type="dxa"/>
            </w:tcMar>
            <w:vAlign w:val="center"/>
          </w:tcPr>
          <w:p w:rsidR="006B6928" w:rsidRPr="00956AFF" w:rsidRDefault="006B6928" w:rsidP="00A506E0">
            <w:pPr>
              <w:widowControl w:val="0"/>
              <w:pBdr>
                <w:top w:val="nil"/>
                <w:left w:val="nil"/>
                <w:bottom w:val="nil"/>
                <w:right w:val="nil"/>
                <w:between w:val="nil"/>
              </w:pBdr>
              <w:jc w:val="center"/>
              <w:rPr>
                <w:color w:val="000000"/>
                <w:sz w:val="18"/>
                <w:szCs w:val="18"/>
                <w:lang w:val="es-ES"/>
              </w:rPr>
            </w:pPr>
          </w:p>
        </w:tc>
        <w:tc>
          <w:tcPr>
            <w:tcW w:w="2835" w:type="dxa"/>
            <w:vMerge/>
            <w:shd w:val="clear" w:color="auto" w:fill="auto"/>
            <w:tcMar>
              <w:top w:w="100" w:type="dxa"/>
              <w:left w:w="100" w:type="dxa"/>
              <w:bottom w:w="100" w:type="dxa"/>
              <w:right w:w="100" w:type="dxa"/>
            </w:tcMar>
            <w:vAlign w:val="center"/>
          </w:tcPr>
          <w:p w:rsidR="006B6928" w:rsidRPr="00956AFF" w:rsidRDefault="006B6928" w:rsidP="00A506E0">
            <w:pPr>
              <w:widowControl w:val="0"/>
              <w:pBdr>
                <w:top w:val="nil"/>
                <w:left w:val="nil"/>
                <w:bottom w:val="nil"/>
                <w:right w:val="nil"/>
                <w:between w:val="nil"/>
              </w:pBdr>
              <w:jc w:val="center"/>
              <w:rPr>
                <w:color w:val="000000"/>
                <w:sz w:val="18"/>
                <w:szCs w:val="18"/>
                <w:lang w:val="es-ES"/>
              </w:rPr>
            </w:pPr>
          </w:p>
        </w:tc>
        <w:tc>
          <w:tcPr>
            <w:tcW w:w="4962" w:type="dxa"/>
            <w:shd w:val="clear" w:color="auto" w:fill="auto"/>
            <w:tcMar>
              <w:top w:w="100" w:type="dxa"/>
              <w:left w:w="100" w:type="dxa"/>
              <w:bottom w:w="100" w:type="dxa"/>
              <w:right w:w="100" w:type="dxa"/>
            </w:tcMar>
            <w:vAlign w:val="center"/>
          </w:tcPr>
          <w:p w:rsidR="006B6928" w:rsidRPr="0010162B" w:rsidRDefault="00A506E0" w:rsidP="00A506E0">
            <w:pPr>
              <w:widowControl w:val="0"/>
              <w:pBdr>
                <w:top w:val="nil"/>
                <w:left w:val="nil"/>
                <w:bottom w:val="nil"/>
                <w:right w:val="nil"/>
                <w:between w:val="nil"/>
              </w:pBdr>
              <w:spacing w:line="229" w:lineRule="auto"/>
              <w:ind w:left="119" w:right="58" w:firstLine="8"/>
              <w:jc w:val="center"/>
              <w:rPr>
                <w:color w:val="000000"/>
                <w:sz w:val="18"/>
                <w:szCs w:val="18"/>
              </w:rPr>
            </w:pPr>
            <w:r>
              <w:rPr>
                <w:rFonts w:eastAsia="Arial" w:cs="Arial"/>
                <w:color w:val="000000"/>
                <w:sz w:val="20"/>
                <w:szCs w:val="18"/>
                <w:lang w:val="es-ES"/>
              </w:rPr>
              <w:t xml:space="preserve">• </w:t>
            </w:r>
            <w:r w:rsidR="0010162B" w:rsidRPr="0010162B">
              <w:rPr>
                <w:rFonts w:eastAsia="Arial" w:cs="Arial"/>
                <w:color w:val="000000"/>
                <w:sz w:val="20"/>
                <w:szCs w:val="18"/>
                <w:lang w:val="es-ES"/>
              </w:rPr>
              <w:t>Proporcionar seguimiento a los Registros Académicos a los posibles estudiantes a recibir Certificaciones.</w:t>
            </w:r>
          </w:p>
        </w:tc>
      </w:tr>
      <w:tr w:rsidR="006B6928" w:rsidRPr="00956AFF" w:rsidTr="000A5E3E">
        <w:trPr>
          <w:trHeight w:val="628"/>
        </w:trPr>
        <w:tc>
          <w:tcPr>
            <w:tcW w:w="1701" w:type="dxa"/>
            <w:vMerge/>
            <w:shd w:val="clear" w:color="auto" w:fill="auto"/>
            <w:tcMar>
              <w:top w:w="100" w:type="dxa"/>
              <w:left w:w="100" w:type="dxa"/>
              <w:bottom w:w="100" w:type="dxa"/>
              <w:right w:w="100" w:type="dxa"/>
            </w:tcMar>
            <w:vAlign w:val="center"/>
          </w:tcPr>
          <w:p w:rsidR="006B6928" w:rsidRPr="00956AFF" w:rsidRDefault="006B6928" w:rsidP="00A506E0">
            <w:pPr>
              <w:widowControl w:val="0"/>
              <w:pBdr>
                <w:top w:val="nil"/>
                <w:left w:val="nil"/>
                <w:bottom w:val="nil"/>
                <w:right w:val="nil"/>
                <w:between w:val="nil"/>
              </w:pBdr>
              <w:jc w:val="center"/>
              <w:rPr>
                <w:color w:val="000000"/>
                <w:sz w:val="18"/>
                <w:szCs w:val="18"/>
                <w:lang w:val="es-ES"/>
              </w:rPr>
            </w:pPr>
          </w:p>
        </w:tc>
        <w:tc>
          <w:tcPr>
            <w:tcW w:w="2835" w:type="dxa"/>
            <w:vMerge w:val="restart"/>
            <w:shd w:val="clear" w:color="auto" w:fill="auto"/>
            <w:tcMar>
              <w:top w:w="100" w:type="dxa"/>
              <w:left w:w="100" w:type="dxa"/>
              <w:bottom w:w="100" w:type="dxa"/>
              <w:right w:w="100" w:type="dxa"/>
            </w:tcMar>
            <w:vAlign w:val="center"/>
          </w:tcPr>
          <w:p w:rsidR="006B6928" w:rsidRPr="00956AFF" w:rsidRDefault="000A5E3E" w:rsidP="000A5E3E">
            <w:pPr>
              <w:widowControl w:val="0"/>
              <w:pBdr>
                <w:top w:val="nil"/>
                <w:left w:val="nil"/>
                <w:bottom w:val="nil"/>
                <w:right w:val="nil"/>
                <w:between w:val="nil"/>
              </w:pBdr>
              <w:spacing w:line="230" w:lineRule="auto"/>
              <w:ind w:left="119" w:right="54" w:firstLine="10"/>
              <w:jc w:val="center"/>
              <w:rPr>
                <w:color w:val="000000"/>
                <w:sz w:val="18"/>
                <w:szCs w:val="18"/>
                <w:lang w:val="es-ES"/>
              </w:rPr>
            </w:pPr>
            <w:r>
              <w:rPr>
                <w:rFonts w:eastAsia="Arial" w:cs="Arial"/>
                <w:color w:val="000000"/>
                <w:sz w:val="20"/>
                <w:szCs w:val="18"/>
                <w:lang w:val="es-ES"/>
              </w:rPr>
              <w:t>Implementar una Interfaz Capaz de Registrar, Almacenar y Modificar los Datos de los Estudiantes Dentro del Departamento de Control de Estudio.</w:t>
            </w:r>
          </w:p>
        </w:tc>
        <w:tc>
          <w:tcPr>
            <w:tcW w:w="4962" w:type="dxa"/>
            <w:shd w:val="clear" w:color="auto" w:fill="auto"/>
            <w:tcMar>
              <w:top w:w="100" w:type="dxa"/>
              <w:left w:w="100" w:type="dxa"/>
              <w:bottom w:w="100" w:type="dxa"/>
              <w:right w:w="100" w:type="dxa"/>
            </w:tcMar>
            <w:vAlign w:val="center"/>
          </w:tcPr>
          <w:p w:rsidR="006B6928" w:rsidRPr="0010162B" w:rsidRDefault="00A506E0" w:rsidP="00A506E0">
            <w:pPr>
              <w:widowControl w:val="0"/>
              <w:pBdr>
                <w:top w:val="nil"/>
                <w:left w:val="nil"/>
                <w:bottom w:val="nil"/>
                <w:right w:val="nil"/>
                <w:between w:val="nil"/>
              </w:pBdr>
              <w:spacing w:line="229" w:lineRule="auto"/>
              <w:ind w:left="119" w:right="58" w:firstLine="8"/>
              <w:jc w:val="center"/>
              <w:rPr>
                <w:color w:val="000000"/>
                <w:sz w:val="20"/>
                <w:szCs w:val="18"/>
                <w:lang w:val="es-ES"/>
              </w:rPr>
            </w:pPr>
            <w:r>
              <w:rPr>
                <w:rFonts w:eastAsia="Arial" w:cs="Arial"/>
                <w:color w:val="000000"/>
                <w:sz w:val="20"/>
                <w:szCs w:val="18"/>
                <w:lang w:val="es-ES"/>
              </w:rPr>
              <w:t xml:space="preserve">• </w:t>
            </w:r>
            <w:r w:rsidR="0010162B" w:rsidRPr="0010162B">
              <w:rPr>
                <w:rFonts w:eastAsia="Arial" w:cs="Arial"/>
                <w:color w:val="000000"/>
                <w:sz w:val="20"/>
                <w:szCs w:val="18"/>
                <w:lang w:val="es-ES"/>
              </w:rPr>
              <w:t>Diseñar un Control de Acceso y Seguridad de la Información.</w:t>
            </w:r>
          </w:p>
        </w:tc>
      </w:tr>
      <w:tr w:rsidR="006B6928" w:rsidRPr="00956AFF" w:rsidTr="000A5E3E">
        <w:trPr>
          <w:trHeight w:val="633"/>
        </w:trPr>
        <w:tc>
          <w:tcPr>
            <w:tcW w:w="1701" w:type="dxa"/>
            <w:vMerge/>
            <w:shd w:val="clear" w:color="auto" w:fill="auto"/>
            <w:tcMar>
              <w:top w:w="100" w:type="dxa"/>
              <w:left w:w="100" w:type="dxa"/>
              <w:bottom w:w="100" w:type="dxa"/>
              <w:right w:w="100" w:type="dxa"/>
            </w:tcMar>
          </w:tcPr>
          <w:p w:rsidR="006B6928" w:rsidRPr="00956AFF" w:rsidRDefault="006B6928" w:rsidP="00E3349B">
            <w:pPr>
              <w:widowControl w:val="0"/>
              <w:pBdr>
                <w:top w:val="nil"/>
                <w:left w:val="nil"/>
                <w:bottom w:val="nil"/>
                <w:right w:val="nil"/>
                <w:between w:val="nil"/>
              </w:pBdr>
              <w:rPr>
                <w:color w:val="000000"/>
                <w:sz w:val="18"/>
                <w:szCs w:val="18"/>
                <w:lang w:val="es-ES"/>
              </w:rPr>
            </w:pPr>
          </w:p>
        </w:tc>
        <w:tc>
          <w:tcPr>
            <w:tcW w:w="2835" w:type="dxa"/>
            <w:vMerge/>
            <w:shd w:val="clear" w:color="auto" w:fill="auto"/>
            <w:tcMar>
              <w:top w:w="100" w:type="dxa"/>
              <w:left w:w="100" w:type="dxa"/>
              <w:bottom w:w="100" w:type="dxa"/>
              <w:right w:w="100" w:type="dxa"/>
            </w:tcMar>
          </w:tcPr>
          <w:p w:rsidR="006B6928" w:rsidRPr="00956AFF" w:rsidRDefault="006B6928" w:rsidP="00E3349B">
            <w:pPr>
              <w:widowControl w:val="0"/>
              <w:pBdr>
                <w:top w:val="nil"/>
                <w:left w:val="nil"/>
                <w:bottom w:val="nil"/>
                <w:right w:val="nil"/>
                <w:between w:val="nil"/>
              </w:pBdr>
              <w:rPr>
                <w:color w:val="000000"/>
                <w:sz w:val="18"/>
                <w:szCs w:val="18"/>
                <w:lang w:val="es-ES"/>
              </w:rPr>
            </w:pPr>
          </w:p>
        </w:tc>
        <w:tc>
          <w:tcPr>
            <w:tcW w:w="4962" w:type="dxa"/>
            <w:shd w:val="clear" w:color="auto" w:fill="auto"/>
            <w:tcMar>
              <w:top w:w="100" w:type="dxa"/>
              <w:left w:w="100" w:type="dxa"/>
              <w:bottom w:w="100" w:type="dxa"/>
              <w:right w:w="100" w:type="dxa"/>
            </w:tcMar>
            <w:vAlign w:val="center"/>
          </w:tcPr>
          <w:p w:rsidR="006B6928" w:rsidRPr="0010162B" w:rsidRDefault="00A506E0" w:rsidP="00A506E0">
            <w:pPr>
              <w:widowControl w:val="0"/>
              <w:pBdr>
                <w:top w:val="nil"/>
                <w:left w:val="nil"/>
                <w:bottom w:val="nil"/>
                <w:right w:val="nil"/>
                <w:between w:val="nil"/>
              </w:pBdr>
              <w:spacing w:line="229" w:lineRule="auto"/>
              <w:ind w:left="176" w:right="53" w:hanging="48"/>
              <w:jc w:val="center"/>
              <w:rPr>
                <w:color w:val="000000"/>
                <w:sz w:val="20"/>
                <w:szCs w:val="18"/>
                <w:lang w:val="es-ES"/>
              </w:rPr>
            </w:pPr>
            <w:r>
              <w:rPr>
                <w:rFonts w:eastAsia="Arial" w:cs="Arial"/>
                <w:color w:val="000000"/>
                <w:sz w:val="20"/>
                <w:szCs w:val="18"/>
                <w:lang w:val="es-ES"/>
              </w:rPr>
              <w:t xml:space="preserve">• </w:t>
            </w:r>
            <w:r w:rsidR="0010162B" w:rsidRPr="0010162B">
              <w:rPr>
                <w:rFonts w:eastAsia="Arial" w:cs="Arial"/>
                <w:color w:val="000000"/>
                <w:sz w:val="20"/>
                <w:szCs w:val="18"/>
                <w:lang w:val="es-ES"/>
              </w:rPr>
              <w:t>Implementar Estrategias para la Integración de Software del Departamento de Control de Estudio en conjunto a la Coordinación.</w:t>
            </w:r>
          </w:p>
        </w:tc>
      </w:tr>
    </w:tbl>
    <w:p w:rsidR="006B6928" w:rsidRPr="00E93257" w:rsidRDefault="00E93257" w:rsidP="00E93257">
      <w:pPr>
        <w:spacing w:line="360" w:lineRule="auto"/>
        <w:jc w:val="left"/>
        <w:rPr>
          <w:rFonts w:eastAsia="Calibri" w:cs="Arial"/>
          <w:szCs w:val="24"/>
        </w:rPr>
      </w:pPr>
      <w:r>
        <w:rPr>
          <w:b/>
          <w:sz w:val="22"/>
        </w:rPr>
        <w:t xml:space="preserve">Cuadro </w:t>
      </w:r>
      <w:r w:rsidR="00E90C23">
        <w:rPr>
          <w:b/>
          <w:sz w:val="22"/>
        </w:rPr>
        <w:t>5</w:t>
      </w:r>
      <w:r w:rsidR="000B6670">
        <w:rPr>
          <w:sz w:val="22"/>
        </w:rPr>
        <w:t>:</w:t>
      </w:r>
      <w:r w:rsidR="000B6670">
        <w:rPr>
          <w:sz w:val="22"/>
        </w:rPr>
        <w:tab/>
      </w:r>
      <w:r w:rsidR="000B6670">
        <w:rPr>
          <w:sz w:val="22"/>
        </w:rPr>
        <w:tab/>
      </w:r>
      <w:r w:rsidR="000B6670">
        <w:rPr>
          <w:sz w:val="22"/>
        </w:rPr>
        <w:tab/>
      </w:r>
      <w:r w:rsidR="000B6670">
        <w:rPr>
          <w:sz w:val="22"/>
        </w:rPr>
        <w:tab/>
      </w:r>
      <w:r w:rsidR="000B6670">
        <w:rPr>
          <w:sz w:val="22"/>
        </w:rPr>
        <w:tab/>
      </w:r>
      <w:r>
        <w:rPr>
          <w:rFonts w:cs="Arial"/>
          <w:b/>
          <w:sz w:val="22"/>
        </w:rPr>
        <w:t>Fuente</w:t>
      </w:r>
      <w:r w:rsidRPr="00C522C4">
        <w:rPr>
          <w:rFonts w:cs="Arial"/>
          <w:b/>
          <w:sz w:val="22"/>
        </w:rPr>
        <w:t xml:space="preserve">: </w:t>
      </w:r>
      <w:r w:rsidRPr="00227423">
        <w:rPr>
          <w:rFonts w:cs="Arial"/>
          <w:sz w:val="22"/>
        </w:rPr>
        <w:t>Barrios, Bastidas, Machado y Suarez</w:t>
      </w:r>
      <w:r>
        <w:rPr>
          <w:rFonts w:cs="Arial"/>
          <w:sz w:val="22"/>
        </w:rPr>
        <w:t xml:space="preserve">. </w:t>
      </w:r>
    </w:p>
    <w:p w:rsidR="007F6791" w:rsidRPr="00AD6039" w:rsidRDefault="007F6791" w:rsidP="007F6791">
      <w:pPr>
        <w:pStyle w:val="Prrafodelista"/>
        <w:spacing w:after="0" w:line="360" w:lineRule="auto"/>
        <w:rPr>
          <w:rFonts w:eastAsia="Calibri" w:cs="Arial"/>
          <w:szCs w:val="24"/>
        </w:rPr>
      </w:pPr>
    </w:p>
    <w:p w:rsidR="0036461C" w:rsidRDefault="0036461C">
      <w:pPr>
        <w:jc w:val="left"/>
        <w:rPr>
          <w:rFonts w:eastAsia="Calibri" w:cs="Arial"/>
          <w:b/>
          <w:szCs w:val="24"/>
        </w:rPr>
      </w:pPr>
      <w:r>
        <w:rPr>
          <w:rFonts w:eastAsia="Calibri" w:cs="Arial"/>
          <w:b/>
          <w:szCs w:val="24"/>
        </w:rPr>
        <w:br w:type="page"/>
      </w:r>
    </w:p>
    <w:p w:rsidR="007F6791" w:rsidRPr="00961F96" w:rsidRDefault="007F6791" w:rsidP="00BA2E44">
      <w:pPr>
        <w:pStyle w:val="Ttulo2"/>
      </w:pPr>
      <w:bookmarkStart w:id="80" w:name="_Toc213704293"/>
      <w:r w:rsidRPr="00961F96">
        <w:lastRenderedPageBreak/>
        <w:t>Análisis de alternativas</w:t>
      </w:r>
      <w:bookmarkEnd w:id="80"/>
      <w:r w:rsidRPr="00961F96">
        <w:t xml:space="preserve"> </w:t>
      </w:r>
    </w:p>
    <w:p w:rsidR="001956E0" w:rsidRPr="0009021E" w:rsidRDefault="007F6791" w:rsidP="00BA1954">
      <w:pPr>
        <w:spacing w:after="0" w:line="360" w:lineRule="auto"/>
        <w:ind w:firstLine="708"/>
        <w:rPr>
          <w:rFonts w:eastAsia="Calibri" w:cs="Arial"/>
          <w:szCs w:val="24"/>
        </w:rPr>
      </w:pPr>
      <w:r w:rsidRPr="0009021E">
        <w:rPr>
          <w:rFonts w:eastAsia="Calibri" w:cs="Arial"/>
          <w:szCs w:val="24"/>
        </w:rPr>
        <w:t>Una vez planteadas las estrategias en el árbol de objetivos, se evalúan diversas alternativas, para seleccionar la que se considere óptima para alcanzar los objetivos deseados. El método requiere de operaciones de cálculo extremadamente sencillas, se utiliza para evaluar posibles soluciones a un determinado problema, considerando un número variable de criterios, generando una comprensión rápida del resultado y seleccionar la que se considere óptima, es decir, aquella cuya puntuación sea más alta.</w:t>
      </w:r>
    </w:p>
    <w:p w:rsidR="00BA1954" w:rsidRPr="007F6791" w:rsidRDefault="00BA1954" w:rsidP="00BA1954">
      <w:pPr>
        <w:spacing w:after="0" w:line="360" w:lineRule="auto"/>
        <w:ind w:firstLine="708"/>
        <w:rPr>
          <w:rFonts w:eastAsia="Calibri" w:cs="Arial"/>
          <w:szCs w:val="24"/>
        </w:rPr>
      </w:pPr>
    </w:p>
    <w:p w:rsidR="007F6791" w:rsidRPr="00961F96" w:rsidRDefault="007F6791" w:rsidP="00BA2E44">
      <w:pPr>
        <w:pStyle w:val="Ttulo2"/>
      </w:pPr>
      <w:bookmarkStart w:id="81" w:name="_Toc213704294"/>
      <w:r w:rsidRPr="00961F96">
        <w:t>Selección de necesidades</w:t>
      </w:r>
      <w:bookmarkEnd w:id="81"/>
      <w:r w:rsidRPr="00961F96">
        <w:t xml:space="preserve"> </w:t>
      </w:r>
    </w:p>
    <w:p w:rsidR="007F6791" w:rsidRPr="0009021E" w:rsidRDefault="007F6791" w:rsidP="007F6791">
      <w:pPr>
        <w:spacing w:after="0" w:line="360" w:lineRule="auto"/>
        <w:ind w:firstLine="708"/>
        <w:rPr>
          <w:rFonts w:eastAsia="Calibri" w:cs="Arial"/>
          <w:szCs w:val="24"/>
        </w:rPr>
      </w:pPr>
      <w:r w:rsidRPr="0009021E">
        <w:rPr>
          <w:rFonts w:eastAsia="Calibri" w:cs="Arial"/>
          <w:szCs w:val="24"/>
        </w:rPr>
        <w:t>Basados en el análisis de alternativas, el cual nos llevó al Funcionamiento Eficiente Procesos de Administrativos en Coordinación del PNFI a través de un gestor de certificados que cuente con un módulo de información destinado a los mismos para agilizar el proceso de certificación. Una vez identificadas las problemáticas de la comunidad, y realizado el análisis de alternativas efectivas, económicas y de mayor impacto, que permita resolver la problemática principal, se pudo evidenciar con el desarrollo de un sistema gestor administrativo para aumentar la certificación y rendimiento de la comunidad, la cual permitirá como mejorar y facilitar el proceso.</w:t>
      </w:r>
    </w:p>
    <w:p w:rsidR="007F6791" w:rsidRDefault="007F6791" w:rsidP="007F6791">
      <w:pPr>
        <w:rPr>
          <w:rFonts w:cs="Arial"/>
          <w:szCs w:val="24"/>
        </w:rPr>
      </w:pPr>
    </w:p>
    <w:p w:rsidR="007F6791" w:rsidRPr="00637CBB" w:rsidRDefault="00A007CE" w:rsidP="00BA2E44">
      <w:pPr>
        <w:pStyle w:val="Ttulo1"/>
        <w:spacing w:line="360" w:lineRule="auto"/>
      </w:pPr>
      <w:bookmarkStart w:id="82" w:name="_Toc213704295"/>
      <w:r>
        <w:t>Justificación e Impacto S</w:t>
      </w:r>
      <w:r w:rsidR="007F6791" w:rsidRPr="00637CBB">
        <w:t>ocial</w:t>
      </w:r>
      <w:bookmarkEnd w:id="82"/>
    </w:p>
    <w:p w:rsidR="004979CF" w:rsidRDefault="004979CF" w:rsidP="00BA2E44">
      <w:pPr>
        <w:pStyle w:val="Ttulo2"/>
      </w:pPr>
      <w:bookmarkStart w:id="83" w:name="_Toc213704296"/>
      <w:r>
        <w:t>Justificación Teórica</w:t>
      </w:r>
      <w:r w:rsidR="001724A6">
        <w:t>:</w:t>
      </w:r>
      <w:bookmarkEnd w:id="83"/>
    </w:p>
    <w:p w:rsidR="007F6791" w:rsidRPr="00141DF1" w:rsidRDefault="004979CF" w:rsidP="00A403E8">
      <w:pPr>
        <w:tabs>
          <w:tab w:val="left" w:pos="709"/>
          <w:tab w:val="left" w:pos="7088"/>
        </w:tabs>
        <w:spacing w:after="0" w:line="360" w:lineRule="auto"/>
        <w:ind w:firstLine="567"/>
        <w:rPr>
          <w:rFonts w:eastAsia="Times New Roman" w:cs="Arial"/>
          <w:b/>
          <w:color w:val="000000"/>
          <w:szCs w:val="24"/>
        </w:rPr>
      </w:pPr>
      <w:r>
        <w:rPr>
          <w:rFonts w:eastAsia="DejaVu Sans" w:cs="Arial"/>
          <w:bCs/>
          <w:color w:val="000000"/>
          <w:kern w:val="1"/>
          <w:szCs w:val="24"/>
          <w:lang w:eastAsia="ar-SA"/>
        </w:rPr>
        <w:tab/>
      </w:r>
      <w:r w:rsidR="007F6791" w:rsidRPr="0009021E">
        <w:rPr>
          <w:rFonts w:eastAsia="DejaVu Sans" w:cs="Arial"/>
          <w:bCs/>
          <w:kern w:val="1"/>
          <w:szCs w:val="24"/>
          <w:lang w:eastAsia="ar-SA"/>
        </w:rPr>
        <w:t xml:space="preserve">En cuanto a la </w:t>
      </w:r>
      <w:r w:rsidR="007F6791" w:rsidRPr="0009021E">
        <w:rPr>
          <w:rFonts w:eastAsia="DejaVu Sans" w:cs="Arial"/>
          <w:bCs/>
          <w:i/>
          <w:kern w:val="1"/>
          <w:szCs w:val="24"/>
          <w:lang w:eastAsia="ar-SA"/>
        </w:rPr>
        <w:t xml:space="preserve">relevancia </w:t>
      </w:r>
      <w:r w:rsidR="007F6791" w:rsidRPr="0009021E">
        <w:rPr>
          <w:rFonts w:eastAsia="DejaVu Sans" w:cs="Arial"/>
          <w:b/>
          <w:i/>
          <w:kern w:val="1"/>
          <w:szCs w:val="24"/>
          <w:lang w:eastAsia="ar-SA"/>
        </w:rPr>
        <w:t>Teórica</w:t>
      </w:r>
      <w:r w:rsidR="007F6791" w:rsidRPr="0009021E">
        <w:rPr>
          <w:rFonts w:eastAsia="DejaVu Sans" w:cs="Arial"/>
          <w:kern w:val="1"/>
          <w:szCs w:val="24"/>
          <w:lang w:eastAsia="ar-SA"/>
        </w:rPr>
        <w:t>, e</w:t>
      </w:r>
      <w:r w:rsidR="007F6791" w:rsidRPr="0009021E">
        <w:rPr>
          <w:rFonts w:eastAsia="Times New Roman" w:cs="Arial"/>
          <w:szCs w:val="24"/>
          <w:lang w:eastAsia="es-VE"/>
        </w:rPr>
        <w:t>n este aspecto el actual PST, en primera instancia, revela aspectos referenciales sobre la base de otros estudios del PNF de Informática</w:t>
      </w:r>
      <w:r w:rsidR="007F6791" w:rsidRPr="0009021E">
        <w:rPr>
          <w:rFonts w:eastAsia="Times New Roman" w:cs="Arial"/>
          <w:szCs w:val="24"/>
          <w:shd w:val="clear" w:color="auto" w:fill="FFFFFF"/>
          <w:lang w:eastAsia="es-VE"/>
        </w:rPr>
        <w:t xml:space="preserve"> vinculadas al proyecto, es decir </w:t>
      </w:r>
      <w:r w:rsidR="007F6791" w:rsidRPr="0009021E">
        <w:rPr>
          <w:rFonts w:eastAsia="Times New Roman" w:cs="Arial"/>
          <w:szCs w:val="24"/>
          <w:lang w:eastAsia="es-VE"/>
        </w:rPr>
        <w:t xml:space="preserve">otras investigaciones efectuadas en la misma área del conocimiento, aunado al aportes y contribuciones teóricas propias del actual proyecto que significan   luego referencias para futuras investigaciones de corte similar.  Todo, esto, conforme a las necesidades de las comunidades y asociado al hecho de que la actual investigación plantea la revisión exhaustiva del </w:t>
      </w:r>
      <w:r w:rsidR="007F6791" w:rsidRPr="00835A0C">
        <w:rPr>
          <w:rFonts w:eastAsia="Times New Roman" w:cs="Arial"/>
          <w:color w:val="000000"/>
          <w:szCs w:val="24"/>
          <w:lang w:eastAsia="es-VE"/>
        </w:rPr>
        <w:t>conocimiento que conlleva a suministrar las opciones y vías para facilitar respuesta al contexto del problema precisado en el diagnóstico del PSI-T.</w:t>
      </w:r>
      <w:r w:rsidR="007F6791" w:rsidRPr="00835A0C">
        <w:rPr>
          <w:rFonts w:eastAsia="Times New Roman" w:cs="Arial"/>
          <w:color w:val="000000"/>
          <w:szCs w:val="24"/>
          <w:shd w:val="clear" w:color="auto" w:fill="FFFFFF"/>
          <w:lang w:eastAsia="es-VE"/>
        </w:rPr>
        <w:t xml:space="preserve"> </w:t>
      </w:r>
      <w:bookmarkStart w:id="84" w:name="_Toc138359828"/>
    </w:p>
    <w:p w:rsidR="007F6791" w:rsidRPr="004910FA" w:rsidRDefault="007F6791" w:rsidP="00BA2E44">
      <w:pPr>
        <w:pStyle w:val="Ttulo2"/>
      </w:pPr>
      <w:bookmarkStart w:id="85" w:name="_Toc182742908"/>
      <w:bookmarkStart w:id="86" w:name="_Toc213704297"/>
      <w:r w:rsidRPr="004910FA">
        <w:lastRenderedPageBreak/>
        <w:t>Justificación Técnic</w:t>
      </w:r>
      <w:bookmarkEnd w:id="84"/>
      <w:r w:rsidRPr="004910FA">
        <w:t>a</w:t>
      </w:r>
      <w:bookmarkEnd w:id="85"/>
      <w:r w:rsidR="001724A6">
        <w:t>:</w:t>
      </w:r>
      <w:bookmarkEnd w:id="86"/>
    </w:p>
    <w:p w:rsidR="007F6791" w:rsidRPr="007F6791" w:rsidRDefault="007F6791" w:rsidP="00A403E8">
      <w:pPr>
        <w:spacing w:line="360" w:lineRule="auto"/>
        <w:ind w:firstLine="567"/>
        <w:rPr>
          <w:rFonts w:cs="Arial"/>
          <w:szCs w:val="24"/>
          <w:lang w:eastAsia="es-VE"/>
        </w:rPr>
      </w:pPr>
      <w:r w:rsidRPr="004910FA">
        <w:rPr>
          <w:rFonts w:cs="Arial"/>
          <w:szCs w:val="24"/>
          <w:shd w:val="clear" w:color="auto" w:fill="FFFFFF"/>
          <w:lang w:eastAsia="es-VE"/>
        </w:rPr>
        <w:t xml:space="preserve">En lo que atañe </w:t>
      </w:r>
      <w:r w:rsidRPr="004910FA">
        <w:rPr>
          <w:rFonts w:cs="Arial"/>
          <w:i/>
          <w:szCs w:val="24"/>
          <w:shd w:val="clear" w:color="auto" w:fill="FFFFFF"/>
          <w:lang w:eastAsia="es-VE"/>
        </w:rPr>
        <w:t>al ámbito Técnico</w:t>
      </w:r>
      <w:r w:rsidRPr="004910FA">
        <w:rPr>
          <w:rFonts w:cs="Arial"/>
          <w:szCs w:val="24"/>
          <w:shd w:val="clear" w:color="auto" w:fill="FFFFFF"/>
          <w:lang w:eastAsia="es-VE"/>
        </w:rPr>
        <w:t xml:space="preserve">, la </w:t>
      </w:r>
      <w:r w:rsidRPr="004910FA">
        <w:rPr>
          <w:rFonts w:cs="Arial"/>
          <w:szCs w:val="24"/>
          <w:lang w:eastAsia="es-VE"/>
        </w:rPr>
        <w:t xml:space="preserve">justificación o relevancia del  PSI-T,  se halla en el hecho de que la elaboración del proyecto beneficia considerablemente a directivos de la comunidad,  ya que asiste en la dar respuesta práctica y efectiva  a la necesidades plasmadas, contribuyendo eficazmente con la  solución del problema jerarquizado, para los cuales, se procede, en esta primera fase,  con la realización de un diagnóstico sobre la necesidad de contar con un </w:t>
      </w:r>
      <w:r w:rsidRPr="004910FA">
        <w:rPr>
          <w:rFonts w:cs="Arial"/>
          <w:szCs w:val="24"/>
          <w:lang w:val="es-ES" w:eastAsia="es-VE"/>
        </w:rPr>
        <w:t xml:space="preserve">un </w:t>
      </w:r>
      <w:r w:rsidR="00F82053">
        <w:rPr>
          <w:rFonts w:cs="Arial"/>
          <w:szCs w:val="24"/>
          <w:lang w:val="es-ES" w:eastAsia="es-VE"/>
        </w:rPr>
        <w:t>Gestor Administrativo de Certificados</w:t>
      </w:r>
      <w:r w:rsidRPr="004910FA">
        <w:rPr>
          <w:rFonts w:cs="Arial"/>
          <w:szCs w:val="24"/>
          <w:lang w:eastAsia="es-VE"/>
        </w:rPr>
        <w:t xml:space="preserve"> </w:t>
      </w:r>
      <w:r w:rsidRPr="004910FA">
        <w:rPr>
          <w:rFonts w:cs="Arial"/>
          <w:szCs w:val="24"/>
          <w:shd w:val="clear" w:color="auto" w:fill="FFFFFF"/>
          <w:lang w:eastAsia="es-VE"/>
        </w:rPr>
        <w:t>que permita el control de acceso jerarquizado al departamento del Programa Nacional de Formación de Informática.</w:t>
      </w:r>
    </w:p>
    <w:p w:rsidR="007F6791" w:rsidRDefault="007F6791" w:rsidP="00BA2E44">
      <w:pPr>
        <w:pStyle w:val="Ttulo2"/>
      </w:pPr>
      <w:bookmarkStart w:id="87" w:name="_Toc138359829"/>
      <w:bookmarkStart w:id="88" w:name="_Toc182742909"/>
      <w:bookmarkStart w:id="89" w:name="_Toc213704298"/>
      <w:r w:rsidRPr="004910FA">
        <w:t>Justificación Legal</w:t>
      </w:r>
      <w:bookmarkEnd w:id="87"/>
      <w:bookmarkEnd w:id="88"/>
      <w:r w:rsidR="001724A6">
        <w:t>:</w:t>
      </w:r>
      <w:bookmarkEnd w:id="89"/>
    </w:p>
    <w:p w:rsidR="007F6791" w:rsidRPr="004910FA" w:rsidRDefault="007F6791" w:rsidP="00A403E8">
      <w:pPr>
        <w:spacing w:line="360" w:lineRule="auto"/>
        <w:ind w:firstLine="567"/>
        <w:rPr>
          <w:rFonts w:cs="Arial"/>
          <w:szCs w:val="24"/>
        </w:rPr>
      </w:pPr>
      <w:r w:rsidRPr="004910FA">
        <w:rPr>
          <w:rFonts w:cs="Arial"/>
          <w:szCs w:val="24"/>
        </w:rPr>
        <w:t xml:space="preserve">Desde el punto de vista legal de ese proyecto, se parte desde la estructura de la Pirámide de Kelsen., concebida por el jurista Hans Kelsen, es una representación gráfica del ordenamiento jurídico que establece una jerarquía entre las normas. Esta estructura, con forma de pirámide, permite visualizar cómo se relacionan las distintas normas jurídicas y cuál es su rango dentro del sistema. Primeramente, se hace referencia al nivel fundamental, que es el más alto y se encuentra por encima de cualquier norma jurídica; por lo que este proyecto se basa en la Constitución de la República Bolivariana de Venezuela (1999), bajo los siguientes artículos: </w:t>
      </w:r>
    </w:p>
    <w:p w:rsidR="007F6791" w:rsidRPr="00835A0C" w:rsidRDefault="007F6791" w:rsidP="00A403E8">
      <w:pPr>
        <w:pStyle w:val="Default"/>
        <w:spacing w:line="360" w:lineRule="auto"/>
        <w:ind w:firstLine="567"/>
        <w:jc w:val="both"/>
      </w:pPr>
      <w:r w:rsidRPr="00835A0C">
        <w:rPr>
          <w:b/>
          <w:bCs/>
        </w:rPr>
        <w:t>Artículo 102</w:t>
      </w:r>
      <w:r w:rsidRPr="00835A0C">
        <w:t xml:space="preserve">: “La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w:t>
      </w:r>
      <w:r w:rsidRPr="00835A0C">
        <w:lastRenderedPageBreak/>
        <w:t>sociedad, promoverá el proceso de educación ciudadana, de acuerdo con los principios contenidos en esta Constitución y en la ley”.</w:t>
      </w:r>
    </w:p>
    <w:p w:rsidR="007F6791" w:rsidRPr="00835A0C" w:rsidRDefault="007F6791" w:rsidP="00A403E8">
      <w:pPr>
        <w:pStyle w:val="Default"/>
        <w:spacing w:line="360" w:lineRule="auto"/>
        <w:ind w:firstLine="567"/>
        <w:jc w:val="both"/>
      </w:pPr>
    </w:p>
    <w:p w:rsidR="007F6791" w:rsidRPr="00835A0C" w:rsidRDefault="007F6791" w:rsidP="00A403E8">
      <w:pPr>
        <w:pStyle w:val="Default"/>
        <w:spacing w:line="360" w:lineRule="auto"/>
        <w:ind w:firstLine="567"/>
        <w:jc w:val="both"/>
      </w:pPr>
      <w:r w:rsidRPr="00835A0C">
        <w:rPr>
          <w:b/>
          <w:bCs/>
        </w:rPr>
        <w:t xml:space="preserve">Artículo 110: </w:t>
      </w:r>
      <w:r w:rsidRPr="00835A0C">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w:t>
      </w:r>
      <w:r>
        <w:t xml:space="preserve"> </w:t>
      </w:r>
      <w:r w:rsidRPr="00835A0C">
        <w:t xml:space="preserve">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w:t>
      </w:r>
    </w:p>
    <w:p w:rsidR="007F6791" w:rsidRDefault="007F6791" w:rsidP="007F6791">
      <w:pPr>
        <w:pStyle w:val="Default"/>
        <w:spacing w:line="360" w:lineRule="auto"/>
        <w:jc w:val="both"/>
      </w:pPr>
    </w:p>
    <w:p w:rsidR="007F6791" w:rsidRDefault="007F6791" w:rsidP="00AB027F">
      <w:pPr>
        <w:pStyle w:val="Default"/>
        <w:spacing w:line="360" w:lineRule="auto"/>
        <w:ind w:firstLine="567"/>
        <w:jc w:val="both"/>
      </w:pPr>
      <w:r>
        <w:t>En el nivel intermedio, se corresponde donde se encuentran las leyes que se caracterizan por tener un alcance total y objetivos específicos; por lo que para este proyecto se basó en los artículos de la siguiente ley:</w:t>
      </w:r>
    </w:p>
    <w:p w:rsidR="007F6791" w:rsidRPr="005847C5" w:rsidRDefault="007F6791" w:rsidP="001724A6">
      <w:pPr>
        <w:spacing w:line="360" w:lineRule="auto"/>
      </w:pPr>
      <w:bookmarkStart w:id="90" w:name="_Toc138359830"/>
    </w:p>
    <w:p w:rsidR="007F6791" w:rsidRPr="003B3116" w:rsidRDefault="007F6791" w:rsidP="003B3116">
      <w:pPr>
        <w:pStyle w:val="Ttulo2"/>
      </w:pPr>
      <w:bookmarkStart w:id="91" w:name="_Toc182742910"/>
      <w:bookmarkStart w:id="92" w:name="_Toc213704299"/>
      <w:r w:rsidRPr="003B3116">
        <w:t>Ley Orgánica de Ciencia, Tecnología e Innovación (2006)</w:t>
      </w:r>
      <w:bookmarkEnd w:id="90"/>
      <w:bookmarkEnd w:id="91"/>
      <w:bookmarkEnd w:id="92"/>
    </w:p>
    <w:p w:rsidR="007F6791" w:rsidRPr="003B3116" w:rsidRDefault="007F6791" w:rsidP="003B3116">
      <w:pPr>
        <w:rPr>
          <w:rFonts w:cs="Arial"/>
          <w:b/>
          <w:szCs w:val="24"/>
        </w:rPr>
      </w:pPr>
      <w:bookmarkStart w:id="93" w:name="_Toc138359831"/>
      <w:bookmarkStart w:id="94" w:name="_Toc182742911"/>
      <w:r w:rsidRPr="003B3116">
        <w:rPr>
          <w:b/>
        </w:rPr>
        <w:t>Título I. Disposiciones Fundamentales</w:t>
      </w:r>
      <w:r w:rsidRPr="003B3116">
        <w:rPr>
          <w:rFonts w:cs="Arial"/>
          <w:b/>
          <w:szCs w:val="24"/>
        </w:rPr>
        <w:t>.</w:t>
      </w:r>
      <w:bookmarkEnd w:id="93"/>
      <w:bookmarkEnd w:id="94"/>
    </w:p>
    <w:p w:rsidR="007F6791" w:rsidRPr="00835A0C" w:rsidRDefault="007F6791" w:rsidP="00B945C4">
      <w:pPr>
        <w:spacing w:line="360" w:lineRule="auto"/>
        <w:ind w:firstLine="567"/>
      </w:pPr>
      <w:r w:rsidRPr="00835A0C">
        <w:rPr>
          <w:b/>
          <w:bCs/>
        </w:rPr>
        <w:t>Artículo 2</w:t>
      </w:r>
      <w:r w:rsidRPr="00835A0C">
        <w:t xml:space="preserve">: “Interés público. Las actividades científicas, tecnológicas, de innovación y sus aplicaciones son de interés público y de interés general.” </w:t>
      </w:r>
    </w:p>
    <w:p w:rsidR="007F6791" w:rsidRPr="00835A0C" w:rsidRDefault="007F6791" w:rsidP="00B945C4">
      <w:pPr>
        <w:spacing w:line="360" w:lineRule="auto"/>
        <w:ind w:firstLine="567"/>
      </w:pPr>
      <w:r w:rsidRPr="00835A0C">
        <w:rPr>
          <w:b/>
          <w:bCs/>
        </w:rPr>
        <w:t xml:space="preserve">Artículo 4: </w:t>
      </w:r>
      <w:r w:rsidRPr="00835A0C">
        <w:t xml:space="preserve">“Ámbito de acción. De acuerdo con esta Ley, las acciones en materia de ciencia, tecnología, innovación y sus aplicaciones, estarán dirigidas a: Promover mecanismos para la divulgación, difusión e intercambio de los resultados de investigación y desarrollo y de innovación tecnológica generados en el país.” </w:t>
      </w:r>
    </w:p>
    <w:p w:rsidR="007F6791" w:rsidRPr="004979CF" w:rsidRDefault="007F6791" w:rsidP="00B945C4">
      <w:pPr>
        <w:spacing w:line="360" w:lineRule="auto"/>
        <w:ind w:firstLine="567"/>
      </w:pPr>
      <w:r w:rsidRPr="00835A0C">
        <w:rPr>
          <w:b/>
          <w:bCs/>
        </w:rPr>
        <w:t xml:space="preserve">Artículo 5: </w:t>
      </w:r>
      <w:r w:rsidRPr="00835A0C">
        <w:t xml:space="preserve">“Actividades de ciencia, tecnología, innovación y sus aplicaciones. Las actividades de ciencia, tecnología, innovación y sus aplicaciones, así como, la utilización de los resultados, deben estar encaminadas a contribuir con el bienestar </w:t>
      </w:r>
      <w:r w:rsidRPr="00835A0C">
        <w:lastRenderedPageBreak/>
        <w:t xml:space="preserve">de la humanidad, la reducción de la pobreza, el respeto a la dignidad, a los derechos humanos y la preservación.” </w:t>
      </w:r>
    </w:p>
    <w:p w:rsidR="007F6791" w:rsidRDefault="007F6791" w:rsidP="00B945C4">
      <w:pPr>
        <w:pStyle w:val="Default"/>
        <w:spacing w:line="360" w:lineRule="auto"/>
        <w:ind w:firstLine="567"/>
        <w:jc w:val="both"/>
      </w:pPr>
      <w:r>
        <w:t xml:space="preserve">Por último, en el tercer nivel conocido como nivel sublegal, se encuentran el resto de normas y reglamentos de menor rango, que se establecen para mantener el orden y que se cumplan ciertas obligaciones; en este caso se puede </w:t>
      </w:r>
      <w:r w:rsidR="001724A6">
        <w:t>mencionar el siguiente decreto:</w:t>
      </w:r>
    </w:p>
    <w:p w:rsidR="007F6791" w:rsidRPr="00F2501A" w:rsidRDefault="007F6791" w:rsidP="00B945C4">
      <w:pPr>
        <w:pStyle w:val="Default"/>
        <w:spacing w:line="360" w:lineRule="auto"/>
        <w:ind w:firstLine="567"/>
        <w:jc w:val="both"/>
      </w:pPr>
      <w:r w:rsidRPr="00835A0C">
        <w:rPr>
          <w:b/>
          <w:bCs/>
        </w:rPr>
        <w:t xml:space="preserve">Decreto Nº 3.390: </w:t>
      </w:r>
      <w:r w:rsidRPr="00835A0C">
        <w:t xml:space="preserve">“La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 </w:t>
      </w:r>
    </w:p>
    <w:p w:rsidR="007F6791" w:rsidRDefault="007F6791" w:rsidP="007255E1">
      <w:pPr>
        <w:pStyle w:val="Default"/>
        <w:spacing w:line="360" w:lineRule="auto"/>
        <w:ind w:firstLine="708"/>
        <w:jc w:val="both"/>
        <w:rPr>
          <w:b/>
        </w:rPr>
      </w:pPr>
    </w:p>
    <w:p w:rsidR="00832B10" w:rsidRDefault="00832B10">
      <w:pPr>
        <w:jc w:val="left"/>
        <w:rPr>
          <w:rFonts w:cs="Arial"/>
          <w:b/>
          <w:color w:val="000000"/>
          <w:szCs w:val="24"/>
        </w:rPr>
      </w:pPr>
      <w:r>
        <w:rPr>
          <w:b/>
        </w:rPr>
        <w:br w:type="page"/>
      </w:r>
    </w:p>
    <w:p w:rsidR="007F6791" w:rsidRPr="00835A0C" w:rsidRDefault="007F6791" w:rsidP="00BA2E44">
      <w:pPr>
        <w:pStyle w:val="Ttulo2"/>
      </w:pPr>
      <w:bookmarkStart w:id="95" w:name="_Toc138359834"/>
      <w:bookmarkStart w:id="96" w:name="_Toc182742915"/>
      <w:bookmarkStart w:id="97" w:name="_Toc213704300"/>
      <w:r w:rsidRPr="00835A0C">
        <w:lastRenderedPageBreak/>
        <w:t>Beneficiarios</w:t>
      </w:r>
      <w:bookmarkEnd w:id="95"/>
      <w:bookmarkEnd w:id="96"/>
      <w:bookmarkEnd w:id="97"/>
    </w:p>
    <w:p w:rsidR="007F6791" w:rsidRPr="00B945C4" w:rsidRDefault="007F6791" w:rsidP="00683F89">
      <w:pPr>
        <w:autoSpaceDE w:val="0"/>
        <w:autoSpaceDN w:val="0"/>
        <w:adjustRightInd w:val="0"/>
        <w:spacing w:after="0" w:line="360" w:lineRule="auto"/>
        <w:ind w:right="227" w:firstLine="567"/>
        <w:rPr>
          <w:rFonts w:cs="Arial"/>
          <w:color w:val="000000"/>
          <w:szCs w:val="24"/>
          <w:lang w:val="es-ES" w:eastAsia="es-ES"/>
        </w:rPr>
      </w:pPr>
      <w:r w:rsidRPr="00835A0C">
        <w:rPr>
          <w:rFonts w:cs="Arial"/>
          <w:color w:val="000000"/>
          <w:szCs w:val="24"/>
          <w:lang w:val="es-ES" w:eastAsia="es-ES"/>
        </w:rPr>
        <w:t xml:space="preserve">Esta parte del </w:t>
      </w:r>
      <w:r w:rsidRPr="00835A0C">
        <w:rPr>
          <w:rStyle w:val="markedcontent"/>
          <w:rFonts w:cs="Arial"/>
          <w:color w:val="000000"/>
          <w:szCs w:val="24"/>
        </w:rPr>
        <w:t>Proyecto Socio Tecnológico (PST)</w:t>
      </w:r>
      <w:r w:rsidRPr="00835A0C">
        <w:rPr>
          <w:rFonts w:cs="Arial"/>
          <w:color w:val="000000"/>
          <w:szCs w:val="24"/>
          <w:lang w:val="es-ES" w:eastAsia="es-ES"/>
        </w:rPr>
        <w:t xml:space="preserve"> se refiere a los beneficiarios, tanto directos como indirectos, los cuales, durante el desarrollo del PST, se benefician del mismo.</w:t>
      </w:r>
      <w:bookmarkStart w:id="98" w:name="_Toc138359835"/>
    </w:p>
    <w:p w:rsidR="007F6791" w:rsidRDefault="007F6791" w:rsidP="00BA2E44">
      <w:pPr>
        <w:pStyle w:val="Ttulo2"/>
      </w:pPr>
      <w:bookmarkStart w:id="99" w:name="_Toc182742916"/>
      <w:bookmarkStart w:id="100" w:name="_Toc213704301"/>
      <w:r w:rsidRPr="00835A0C">
        <w:t>Directos</w:t>
      </w:r>
      <w:bookmarkEnd w:id="98"/>
      <w:bookmarkEnd w:id="99"/>
      <w:bookmarkEnd w:id="100"/>
    </w:p>
    <w:p w:rsidR="007F6791" w:rsidRPr="007F6791" w:rsidRDefault="007F6791" w:rsidP="00683F89">
      <w:pPr>
        <w:spacing w:line="360" w:lineRule="auto"/>
        <w:ind w:firstLine="567"/>
      </w:pPr>
      <w:r w:rsidRPr="00835A0C">
        <w:t xml:space="preserve">En este caso los beneficiarios directos </w:t>
      </w:r>
      <w:r>
        <w:t xml:space="preserve">es la </w:t>
      </w:r>
      <w:r w:rsidRPr="008122D7">
        <w:t>Universidad Politécnica Territorial del Estado Trujillo “Mario Briceño Iragorry” Núcleo Nuestro Dr. Pablo Viloria La Beatriz.</w:t>
      </w:r>
    </w:p>
    <w:p w:rsidR="007F6791" w:rsidRPr="00BA2E44" w:rsidRDefault="007F6791" w:rsidP="00BA2E44">
      <w:pPr>
        <w:pStyle w:val="Ttulo2"/>
      </w:pPr>
      <w:bookmarkStart w:id="101" w:name="_Toc138359837"/>
      <w:bookmarkStart w:id="102" w:name="_Toc182742917"/>
      <w:bookmarkStart w:id="103" w:name="_Toc213704302"/>
      <w:r w:rsidRPr="00BA2E44">
        <w:rPr>
          <w:rStyle w:val="Ttulo2Car"/>
          <w:b/>
        </w:rPr>
        <w:t>Indirectos</w:t>
      </w:r>
      <w:bookmarkEnd w:id="101"/>
      <w:bookmarkEnd w:id="102"/>
      <w:r w:rsidRPr="00BA2E44">
        <w:t>:</w:t>
      </w:r>
      <w:bookmarkEnd w:id="103"/>
      <w:r w:rsidRPr="00BA2E44">
        <w:t xml:space="preserve">  </w:t>
      </w:r>
    </w:p>
    <w:p w:rsidR="007F6791" w:rsidRDefault="007F6791" w:rsidP="00683F89">
      <w:pPr>
        <w:pStyle w:val="Default"/>
        <w:spacing w:line="360" w:lineRule="auto"/>
        <w:ind w:firstLine="567"/>
        <w:jc w:val="both"/>
      </w:pPr>
      <w:r w:rsidRPr="00835A0C">
        <w:t>Los beneficiarios indirectos de este Proyecto Socio Integrador es el personal docente, los Coordinadores y el personal Administrativo del Programa Nacional de Información en Informática (PNFI).</w:t>
      </w:r>
    </w:p>
    <w:p w:rsidR="00CD6208" w:rsidRDefault="00CD6208" w:rsidP="00683F89">
      <w:pPr>
        <w:pStyle w:val="Default"/>
        <w:spacing w:line="360" w:lineRule="auto"/>
        <w:jc w:val="both"/>
      </w:pPr>
    </w:p>
    <w:p w:rsidR="00941754" w:rsidRDefault="00941754" w:rsidP="00683F89">
      <w:pPr>
        <w:pStyle w:val="Default"/>
        <w:spacing w:line="360" w:lineRule="auto"/>
        <w:jc w:val="both"/>
      </w:pPr>
    </w:p>
    <w:p w:rsidR="00941754" w:rsidRDefault="00941754" w:rsidP="00683F89">
      <w:pPr>
        <w:pStyle w:val="Default"/>
        <w:spacing w:line="360" w:lineRule="auto"/>
        <w:jc w:val="both"/>
      </w:pPr>
    </w:p>
    <w:p w:rsidR="00941754" w:rsidRDefault="00941754" w:rsidP="00941754">
      <w:pPr>
        <w:rPr>
          <w:b/>
        </w:rPr>
        <w:sectPr w:rsidR="00941754" w:rsidSect="00EF111B">
          <w:headerReference w:type="default" r:id="rId18"/>
          <w:headerReference w:type="first" r:id="rId19"/>
          <w:pgSz w:w="12240" w:h="15840"/>
          <w:pgMar w:top="1418" w:right="1701" w:bottom="1418" w:left="1701" w:header="709" w:footer="709" w:gutter="0"/>
          <w:cols w:space="708"/>
          <w:titlePg/>
          <w:docGrid w:linePitch="360"/>
        </w:sectPr>
      </w:pPr>
    </w:p>
    <w:p w:rsidR="00941754" w:rsidRPr="00941754" w:rsidRDefault="00941754" w:rsidP="00BA2E44">
      <w:pPr>
        <w:pStyle w:val="Ttulo1"/>
        <w:spacing w:line="360" w:lineRule="auto"/>
      </w:pPr>
      <w:bookmarkStart w:id="104" w:name="_Toc213704303"/>
      <w:r w:rsidRPr="00941754">
        <w:lastRenderedPageBreak/>
        <w:t>Plan de Acción General:</w:t>
      </w:r>
      <w:bookmarkEnd w:id="104"/>
    </w:p>
    <w:p w:rsidR="00CD6208" w:rsidRDefault="001041CB" w:rsidP="001041CB">
      <w:pPr>
        <w:ind w:firstLine="708"/>
      </w:pPr>
      <w:r>
        <w:t>El siguiente</w:t>
      </w:r>
      <w:r w:rsidR="00941754">
        <w:t xml:space="preserve"> plan de acción </w:t>
      </w:r>
      <w:r>
        <w:t>es una</w:t>
      </w:r>
      <w:r w:rsidR="00941754" w:rsidRPr="00941754">
        <w:t xml:space="preserve"> guía </w:t>
      </w:r>
      <w:r w:rsidRPr="00941754">
        <w:t>precisa</w:t>
      </w:r>
      <w:r w:rsidR="00941754" w:rsidRPr="00941754">
        <w:t xml:space="preserve"> y práctica que conviert</w:t>
      </w:r>
      <w:r>
        <w:t xml:space="preserve">e </w:t>
      </w:r>
      <w:r w:rsidRPr="001041CB">
        <w:t>las ideas y objetivos en tareas concretas y ejecutables</w:t>
      </w:r>
      <w:r>
        <w:t>, lo cual es</w:t>
      </w:r>
      <w:r w:rsidRPr="001041CB">
        <w:t xml:space="preserve"> crucial porque proporciona claridad, asegura la organización, permite un seguimiento efectivo del avance y minimiza la improvisación</w:t>
      </w:r>
      <w:r w:rsidR="001470C6">
        <w:t xml:space="preserve">. </w:t>
      </w:r>
    </w:p>
    <w:p w:rsidR="00851CB3" w:rsidRPr="00851CB3" w:rsidRDefault="00851CB3" w:rsidP="00851CB3">
      <w:pPr>
        <w:pStyle w:val="Descripcin"/>
        <w:keepNext/>
        <w:rPr>
          <w:b/>
          <w:i w:val="0"/>
          <w:color w:val="auto"/>
          <w:sz w:val="24"/>
        </w:rPr>
      </w:pPr>
      <w:bookmarkStart w:id="105" w:name="_Toc213706877"/>
      <w:r w:rsidRPr="00851CB3">
        <w:rPr>
          <w:b/>
          <w:i w:val="0"/>
          <w:color w:val="auto"/>
          <w:sz w:val="24"/>
        </w:rPr>
        <w:t xml:space="preserve">Tabla </w:t>
      </w:r>
      <w:r w:rsidRPr="00851CB3">
        <w:rPr>
          <w:b/>
          <w:i w:val="0"/>
          <w:color w:val="auto"/>
          <w:sz w:val="24"/>
        </w:rPr>
        <w:fldChar w:fldCharType="begin"/>
      </w:r>
      <w:r w:rsidRPr="00851CB3">
        <w:rPr>
          <w:b/>
          <w:i w:val="0"/>
          <w:color w:val="auto"/>
          <w:sz w:val="24"/>
        </w:rPr>
        <w:instrText xml:space="preserve"> SEQ Tabla \* ARABIC </w:instrText>
      </w:r>
      <w:r w:rsidRPr="00851CB3">
        <w:rPr>
          <w:b/>
          <w:i w:val="0"/>
          <w:color w:val="auto"/>
          <w:sz w:val="24"/>
        </w:rPr>
        <w:fldChar w:fldCharType="separate"/>
      </w:r>
      <w:r w:rsidR="001746C9">
        <w:rPr>
          <w:b/>
          <w:i w:val="0"/>
          <w:noProof/>
          <w:color w:val="auto"/>
          <w:sz w:val="24"/>
        </w:rPr>
        <w:t>6</w:t>
      </w:r>
      <w:r w:rsidRPr="00851CB3">
        <w:rPr>
          <w:b/>
          <w:i w:val="0"/>
          <w:color w:val="auto"/>
          <w:sz w:val="24"/>
        </w:rPr>
        <w:fldChar w:fldCharType="end"/>
      </w:r>
      <w:r w:rsidRPr="00851CB3">
        <w:rPr>
          <w:b/>
          <w:i w:val="0"/>
          <w:color w:val="auto"/>
          <w:sz w:val="24"/>
        </w:rPr>
        <w:t xml:space="preserve"> Plan de Accion General:</w:t>
      </w:r>
      <w:bookmarkEnd w:id="105"/>
    </w:p>
    <w:tbl>
      <w:tblPr>
        <w:tblStyle w:val="Tablaconcuadrcula"/>
        <w:tblW w:w="0" w:type="auto"/>
        <w:tblLook w:val="04A0" w:firstRow="1" w:lastRow="0" w:firstColumn="1" w:lastColumn="0" w:noHBand="0" w:noVBand="1"/>
      </w:tblPr>
      <w:tblGrid>
        <w:gridCol w:w="2155"/>
        <w:gridCol w:w="2248"/>
        <w:gridCol w:w="2081"/>
        <w:gridCol w:w="2135"/>
        <w:gridCol w:w="2311"/>
        <w:gridCol w:w="2064"/>
      </w:tblGrid>
      <w:tr w:rsidR="00CD6208" w:rsidTr="00941754">
        <w:tc>
          <w:tcPr>
            <w:tcW w:w="2155" w:type="dxa"/>
          </w:tcPr>
          <w:p w:rsidR="00941754" w:rsidRPr="00BA0D58" w:rsidRDefault="00941754" w:rsidP="00941754">
            <w:pPr>
              <w:rPr>
                <w:rFonts w:cs="Arial"/>
                <w:szCs w:val="24"/>
                <w:lang w:val="es-ES"/>
              </w:rPr>
            </w:pPr>
          </w:p>
        </w:tc>
        <w:tc>
          <w:tcPr>
            <w:tcW w:w="2248" w:type="dxa"/>
          </w:tcPr>
          <w:p w:rsidR="00CD6208" w:rsidRPr="00BA0D58" w:rsidRDefault="00CD6208" w:rsidP="00C32AB0">
            <w:pPr>
              <w:jc w:val="center"/>
              <w:rPr>
                <w:rFonts w:cs="Arial"/>
                <w:szCs w:val="24"/>
                <w:lang w:val="es-ES"/>
              </w:rPr>
            </w:pPr>
            <w:r w:rsidRPr="00BA0D58">
              <w:rPr>
                <w:rFonts w:cs="Arial"/>
                <w:szCs w:val="24"/>
                <w:lang w:val="es-ES"/>
              </w:rPr>
              <w:t>Como?</w:t>
            </w:r>
          </w:p>
        </w:tc>
        <w:tc>
          <w:tcPr>
            <w:tcW w:w="2081" w:type="dxa"/>
          </w:tcPr>
          <w:p w:rsidR="00CD6208" w:rsidRPr="00BA0D58" w:rsidRDefault="00CD6208" w:rsidP="00C32AB0">
            <w:pPr>
              <w:jc w:val="center"/>
              <w:rPr>
                <w:rFonts w:cs="Arial"/>
                <w:lang w:val="es-ES"/>
              </w:rPr>
            </w:pPr>
            <w:r w:rsidRPr="00BA0D58">
              <w:rPr>
                <w:rFonts w:cs="Arial"/>
                <w:lang w:val="es-ES"/>
              </w:rPr>
              <w:t>Cuando?</w:t>
            </w:r>
          </w:p>
        </w:tc>
        <w:tc>
          <w:tcPr>
            <w:tcW w:w="2135" w:type="dxa"/>
          </w:tcPr>
          <w:p w:rsidR="00CD6208" w:rsidRPr="00BA0D58" w:rsidRDefault="00CD6208" w:rsidP="00C32AB0">
            <w:pPr>
              <w:jc w:val="center"/>
              <w:rPr>
                <w:rFonts w:cs="Arial"/>
                <w:lang w:val="es-ES"/>
              </w:rPr>
            </w:pPr>
            <w:r w:rsidRPr="00BA0D58">
              <w:rPr>
                <w:rFonts w:cs="Arial"/>
                <w:lang w:val="es-ES"/>
              </w:rPr>
              <w:t>Donde?</w:t>
            </w:r>
          </w:p>
        </w:tc>
        <w:tc>
          <w:tcPr>
            <w:tcW w:w="2311" w:type="dxa"/>
          </w:tcPr>
          <w:p w:rsidR="00CD6208" w:rsidRPr="00BA0D58" w:rsidRDefault="00CD6208" w:rsidP="00C32AB0">
            <w:pPr>
              <w:jc w:val="center"/>
              <w:rPr>
                <w:rFonts w:cs="Arial"/>
                <w:lang w:val="es-ES"/>
              </w:rPr>
            </w:pPr>
            <w:r w:rsidRPr="00BA0D58">
              <w:rPr>
                <w:rFonts w:cs="Arial"/>
                <w:lang w:val="es-ES"/>
              </w:rPr>
              <w:t xml:space="preserve">Para </w:t>
            </w:r>
            <w:r w:rsidR="001041CB" w:rsidRPr="00BA0D58">
              <w:rPr>
                <w:rFonts w:cs="Arial"/>
                <w:lang w:val="es-ES"/>
              </w:rPr>
              <w:t>qué</w:t>
            </w:r>
            <w:r w:rsidRPr="00BA0D58">
              <w:rPr>
                <w:rFonts w:cs="Arial"/>
                <w:lang w:val="es-ES"/>
              </w:rPr>
              <w:t>?</w:t>
            </w:r>
          </w:p>
        </w:tc>
        <w:tc>
          <w:tcPr>
            <w:tcW w:w="2064" w:type="dxa"/>
          </w:tcPr>
          <w:p w:rsidR="00CD6208" w:rsidRPr="00BA0D58" w:rsidRDefault="00CD6208" w:rsidP="00C32AB0">
            <w:pPr>
              <w:jc w:val="center"/>
              <w:rPr>
                <w:rFonts w:cs="Arial"/>
                <w:lang w:val="es-ES"/>
              </w:rPr>
            </w:pPr>
            <w:r w:rsidRPr="00BA0D58">
              <w:rPr>
                <w:rFonts w:cs="Arial"/>
                <w:lang w:val="es-ES"/>
              </w:rPr>
              <w:t>Recursos</w:t>
            </w:r>
          </w:p>
        </w:tc>
      </w:tr>
      <w:tr w:rsidR="00CD6208" w:rsidRPr="00FB5307" w:rsidTr="00941754">
        <w:tc>
          <w:tcPr>
            <w:tcW w:w="2155" w:type="dxa"/>
          </w:tcPr>
          <w:p w:rsidR="00CD6208" w:rsidRPr="00BA0D58" w:rsidRDefault="00CD6208" w:rsidP="00C32AB0">
            <w:pPr>
              <w:rPr>
                <w:rFonts w:cs="Arial"/>
                <w:b/>
                <w:szCs w:val="24"/>
                <w:lang w:val="es-ES"/>
              </w:rPr>
            </w:pPr>
            <w:r w:rsidRPr="00BA0D58">
              <w:rPr>
                <w:rFonts w:cs="Arial"/>
                <w:b/>
                <w:szCs w:val="24"/>
                <w:lang w:val="es-ES"/>
              </w:rPr>
              <w:t>Diagnostico Situacional</w:t>
            </w:r>
          </w:p>
        </w:tc>
        <w:tc>
          <w:tcPr>
            <w:tcW w:w="2248" w:type="dxa"/>
          </w:tcPr>
          <w:p w:rsidR="00CD6208" w:rsidRDefault="00CD6208" w:rsidP="00295674">
            <w:pPr>
              <w:jc w:val="left"/>
              <w:rPr>
                <w:rFonts w:cs="Arial"/>
                <w:szCs w:val="24"/>
                <w:lang w:val="es-ES"/>
              </w:rPr>
            </w:pPr>
            <w:r w:rsidRPr="00295674">
              <w:rPr>
                <w:rFonts w:cs="Arial"/>
                <w:szCs w:val="24"/>
                <w:lang w:val="es-ES"/>
              </w:rPr>
              <w:t>A través de visitas comunitarias para la recolección de la información.</w:t>
            </w:r>
          </w:p>
          <w:p w:rsidR="00295674" w:rsidRPr="00295674" w:rsidRDefault="00295674" w:rsidP="00295674">
            <w:pPr>
              <w:jc w:val="left"/>
              <w:rPr>
                <w:rFonts w:cs="Arial"/>
                <w:szCs w:val="24"/>
                <w:lang w:val="es-ES"/>
              </w:rPr>
            </w:pPr>
          </w:p>
          <w:p w:rsidR="00CD6208" w:rsidRDefault="00CD6208" w:rsidP="00295674">
            <w:pPr>
              <w:jc w:val="left"/>
              <w:rPr>
                <w:rFonts w:cs="Arial"/>
                <w:szCs w:val="24"/>
                <w:lang w:val="es-ES"/>
              </w:rPr>
            </w:pPr>
            <w:r w:rsidRPr="00295674">
              <w:rPr>
                <w:rFonts w:cs="Arial"/>
                <w:szCs w:val="24"/>
                <w:lang w:val="es-ES"/>
              </w:rPr>
              <w:t>Aceptación del Proyecto</w:t>
            </w:r>
          </w:p>
          <w:p w:rsidR="00295674" w:rsidRPr="00295674" w:rsidRDefault="00295674" w:rsidP="00295674">
            <w:pPr>
              <w:jc w:val="left"/>
              <w:rPr>
                <w:rFonts w:cs="Arial"/>
                <w:szCs w:val="24"/>
                <w:lang w:val="es-ES"/>
              </w:rPr>
            </w:pPr>
          </w:p>
          <w:p w:rsidR="00CD6208" w:rsidRDefault="00CD6208" w:rsidP="00295674">
            <w:pPr>
              <w:jc w:val="left"/>
              <w:rPr>
                <w:rFonts w:cs="Arial"/>
                <w:szCs w:val="24"/>
                <w:lang w:val="es-ES"/>
              </w:rPr>
            </w:pPr>
            <w:r w:rsidRPr="00295674">
              <w:rPr>
                <w:rFonts w:cs="Arial"/>
                <w:szCs w:val="24"/>
                <w:lang w:val="es-ES"/>
              </w:rPr>
              <w:t>Observación directa de la comunidad (Reconocimiento de la Infraestructura)</w:t>
            </w:r>
          </w:p>
          <w:p w:rsidR="00295674" w:rsidRPr="00295674" w:rsidRDefault="00295674" w:rsidP="00295674">
            <w:pPr>
              <w:jc w:val="left"/>
              <w:rPr>
                <w:rFonts w:cs="Arial"/>
                <w:szCs w:val="24"/>
                <w:lang w:val="es-ES"/>
              </w:rPr>
            </w:pPr>
          </w:p>
          <w:p w:rsidR="00CD6208" w:rsidRDefault="00CD6208" w:rsidP="00295674">
            <w:pPr>
              <w:jc w:val="left"/>
              <w:rPr>
                <w:rFonts w:cs="Arial"/>
                <w:szCs w:val="24"/>
                <w:lang w:val="es-ES"/>
              </w:rPr>
            </w:pPr>
            <w:r w:rsidRPr="00295674">
              <w:rPr>
                <w:rFonts w:cs="Arial"/>
                <w:szCs w:val="24"/>
                <w:lang w:val="es-ES"/>
              </w:rPr>
              <w:t>Descripción del Contexto</w:t>
            </w:r>
          </w:p>
          <w:p w:rsidR="00295674" w:rsidRPr="00295674" w:rsidRDefault="00295674" w:rsidP="00295674">
            <w:pPr>
              <w:jc w:val="left"/>
              <w:rPr>
                <w:rFonts w:cs="Arial"/>
                <w:szCs w:val="24"/>
                <w:lang w:val="es-ES"/>
              </w:rPr>
            </w:pPr>
          </w:p>
          <w:p w:rsidR="00CD6208" w:rsidRDefault="00CD6208" w:rsidP="00295674">
            <w:pPr>
              <w:jc w:val="left"/>
              <w:rPr>
                <w:rFonts w:cs="Arial"/>
                <w:szCs w:val="24"/>
                <w:lang w:val="es-ES"/>
              </w:rPr>
            </w:pPr>
            <w:r w:rsidRPr="00295674">
              <w:rPr>
                <w:rFonts w:cs="Arial"/>
                <w:szCs w:val="24"/>
                <w:lang w:val="es-ES"/>
              </w:rPr>
              <w:t xml:space="preserve">Recopilación de la Filosofía de la Institución (Misión, Visión, Ubicación, Reseña Histórica, </w:t>
            </w:r>
            <w:r w:rsidRPr="00295674">
              <w:rPr>
                <w:rFonts w:cs="Arial"/>
                <w:szCs w:val="24"/>
                <w:lang w:val="es-ES"/>
              </w:rPr>
              <w:lastRenderedPageBreak/>
              <w:t>Organizaciones Vinculadas, entre otros.)</w:t>
            </w:r>
          </w:p>
          <w:p w:rsidR="00295674" w:rsidRPr="00295674" w:rsidRDefault="00295674" w:rsidP="00295674">
            <w:pPr>
              <w:jc w:val="left"/>
              <w:rPr>
                <w:rFonts w:cs="Arial"/>
                <w:szCs w:val="24"/>
                <w:lang w:val="es-ES"/>
              </w:rPr>
            </w:pPr>
          </w:p>
          <w:p w:rsidR="00CD6208" w:rsidRPr="00295674" w:rsidRDefault="00CD6208" w:rsidP="00295674">
            <w:pPr>
              <w:jc w:val="left"/>
              <w:rPr>
                <w:rFonts w:cs="Arial"/>
                <w:szCs w:val="24"/>
                <w:lang w:val="es-ES"/>
              </w:rPr>
            </w:pPr>
            <w:r w:rsidRPr="00295674">
              <w:rPr>
                <w:rFonts w:cs="Arial"/>
                <w:szCs w:val="24"/>
                <w:lang w:val="es-ES"/>
              </w:rPr>
              <w:t>Identificación de las Necesidades</w:t>
            </w:r>
          </w:p>
          <w:p w:rsidR="00CD6208" w:rsidRDefault="00CD6208" w:rsidP="00295674">
            <w:pPr>
              <w:jc w:val="left"/>
              <w:rPr>
                <w:rFonts w:cs="Arial"/>
                <w:szCs w:val="24"/>
                <w:lang w:val="es-ES"/>
              </w:rPr>
            </w:pPr>
            <w:r w:rsidRPr="00295674">
              <w:rPr>
                <w:rFonts w:cs="Arial"/>
                <w:szCs w:val="24"/>
                <w:lang w:val="es-ES"/>
              </w:rPr>
              <w:t>Jerarquización de las necesidades</w:t>
            </w:r>
          </w:p>
          <w:p w:rsidR="00295674" w:rsidRPr="00295674" w:rsidRDefault="00295674" w:rsidP="00295674">
            <w:pPr>
              <w:jc w:val="left"/>
              <w:rPr>
                <w:rFonts w:cs="Arial"/>
                <w:szCs w:val="24"/>
                <w:lang w:val="es-ES"/>
              </w:rPr>
            </w:pPr>
          </w:p>
          <w:p w:rsidR="00CD6208" w:rsidRDefault="00CD6208" w:rsidP="00295674">
            <w:pPr>
              <w:jc w:val="left"/>
              <w:rPr>
                <w:rFonts w:cs="Arial"/>
                <w:szCs w:val="24"/>
                <w:lang w:val="es-ES"/>
              </w:rPr>
            </w:pPr>
            <w:r w:rsidRPr="00295674">
              <w:rPr>
                <w:rFonts w:cs="Arial"/>
                <w:szCs w:val="24"/>
                <w:lang w:val="es-ES"/>
              </w:rPr>
              <w:t>Elaboración de la Matriz FODA y CAME</w:t>
            </w:r>
          </w:p>
          <w:p w:rsidR="00295674" w:rsidRPr="00295674" w:rsidRDefault="00295674" w:rsidP="00295674">
            <w:pPr>
              <w:jc w:val="left"/>
              <w:rPr>
                <w:rFonts w:cs="Arial"/>
                <w:szCs w:val="24"/>
                <w:lang w:val="es-ES"/>
              </w:rPr>
            </w:pPr>
          </w:p>
          <w:p w:rsidR="00CD6208" w:rsidRPr="00295674" w:rsidRDefault="00CD6208" w:rsidP="00295674">
            <w:pPr>
              <w:jc w:val="left"/>
              <w:rPr>
                <w:rFonts w:cs="Arial"/>
                <w:szCs w:val="24"/>
                <w:lang w:val="es-ES"/>
              </w:rPr>
            </w:pPr>
            <w:r w:rsidRPr="00295674">
              <w:rPr>
                <w:rFonts w:cs="Arial"/>
                <w:szCs w:val="24"/>
                <w:lang w:val="es-ES"/>
              </w:rPr>
              <w:t xml:space="preserve">Matriz de Priorización </w:t>
            </w:r>
          </w:p>
        </w:tc>
        <w:tc>
          <w:tcPr>
            <w:tcW w:w="2081" w:type="dxa"/>
          </w:tcPr>
          <w:p w:rsidR="00CD6208" w:rsidRDefault="00CD6208" w:rsidP="00C32AB0">
            <w:pPr>
              <w:rPr>
                <w:lang w:val="es-ES"/>
              </w:rPr>
            </w:pPr>
          </w:p>
          <w:p w:rsidR="00CD6208" w:rsidRDefault="00CD6208" w:rsidP="00C32AB0">
            <w:pPr>
              <w:rPr>
                <w:lang w:val="es-ES"/>
              </w:rPr>
            </w:pPr>
          </w:p>
          <w:p w:rsidR="00CD6208" w:rsidRDefault="00CD6208" w:rsidP="00C32AB0">
            <w:pPr>
              <w:rPr>
                <w:lang w:val="es-ES"/>
              </w:rPr>
            </w:pPr>
          </w:p>
          <w:p w:rsidR="00CD6208" w:rsidRDefault="00CD6208" w:rsidP="00C32AB0">
            <w:pPr>
              <w:rPr>
                <w:lang w:val="es-ES"/>
              </w:rPr>
            </w:pPr>
          </w:p>
          <w:p w:rsidR="00CD6208" w:rsidRDefault="00CD6208" w:rsidP="00C32AB0">
            <w:pPr>
              <w:rPr>
                <w:lang w:val="es-ES"/>
              </w:rPr>
            </w:pPr>
          </w:p>
          <w:p w:rsidR="00CD6208" w:rsidRDefault="00CD6208" w:rsidP="00C32AB0">
            <w:pPr>
              <w:jc w:val="center"/>
              <w:rPr>
                <w:lang w:val="es-ES"/>
              </w:rPr>
            </w:pPr>
          </w:p>
          <w:p w:rsidR="00CD6208" w:rsidRDefault="00CD6208" w:rsidP="00C32AB0">
            <w:pPr>
              <w:jc w:val="center"/>
              <w:rPr>
                <w:rFonts w:cs="Arial"/>
                <w:lang w:val="es-ES"/>
              </w:rPr>
            </w:pPr>
            <w:r>
              <w:rPr>
                <w:rFonts w:cs="Arial"/>
                <w:lang w:val="es-ES"/>
              </w:rPr>
              <w:t>Visita #01</w:t>
            </w:r>
          </w:p>
          <w:p w:rsidR="00CD6208" w:rsidRDefault="00CD6208" w:rsidP="00C32AB0">
            <w:pPr>
              <w:jc w:val="center"/>
              <w:rPr>
                <w:rFonts w:cs="Arial"/>
                <w:lang w:val="es-ES"/>
              </w:rPr>
            </w:pPr>
            <w:r>
              <w:rPr>
                <w:rFonts w:cs="Arial"/>
                <w:lang w:val="es-ES"/>
              </w:rPr>
              <w:t>07</w:t>
            </w:r>
            <w:r>
              <w:rPr>
                <w:rFonts w:cs="Arial"/>
              </w:rPr>
              <w:t>/</w:t>
            </w:r>
            <w:r>
              <w:rPr>
                <w:rFonts w:cs="Arial"/>
                <w:lang w:val="es-ES"/>
              </w:rPr>
              <w:t>02/2025</w:t>
            </w: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jc w:val="center"/>
              <w:rPr>
                <w:rFonts w:cs="Arial"/>
                <w:lang w:val="es-ES"/>
              </w:rPr>
            </w:pPr>
            <w:r>
              <w:rPr>
                <w:rFonts w:cs="Arial"/>
                <w:lang w:val="es-ES"/>
              </w:rPr>
              <w:t>Visita #02</w:t>
            </w:r>
          </w:p>
          <w:p w:rsidR="00CD6208" w:rsidRDefault="00CD6208" w:rsidP="00C32AB0">
            <w:pPr>
              <w:jc w:val="center"/>
              <w:rPr>
                <w:rFonts w:cs="Arial"/>
              </w:rPr>
            </w:pPr>
            <w:r>
              <w:rPr>
                <w:rFonts w:cs="Arial"/>
                <w:lang w:val="es-ES"/>
              </w:rPr>
              <w:t>12</w:t>
            </w:r>
            <w:r>
              <w:rPr>
                <w:rFonts w:cs="Arial"/>
              </w:rPr>
              <w:t>/02/2025</w:t>
            </w:r>
          </w:p>
          <w:p w:rsidR="00CD6208" w:rsidRDefault="00CD6208" w:rsidP="00C32AB0">
            <w:pPr>
              <w:jc w:val="center"/>
              <w:rPr>
                <w:rFonts w:cs="Arial"/>
              </w:rPr>
            </w:pPr>
          </w:p>
          <w:p w:rsidR="00CD6208" w:rsidRDefault="00CD6208" w:rsidP="00C32AB0">
            <w:pPr>
              <w:jc w:val="center"/>
              <w:rPr>
                <w:rFonts w:cs="Arial"/>
              </w:rPr>
            </w:pPr>
          </w:p>
          <w:p w:rsidR="00CD6208" w:rsidRDefault="00CD6208" w:rsidP="00C32AB0">
            <w:pPr>
              <w:jc w:val="center"/>
              <w:rPr>
                <w:rFonts w:cs="Arial"/>
              </w:rPr>
            </w:pPr>
            <w:r>
              <w:rPr>
                <w:rFonts w:cs="Arial"/>
              </w:rPr>
              <w:t>Visita #03</w:t>
            </w:r>
          </w:p>
          <w:p w:rsidR="00CD6208" w:rsidRPr="00BA047C" w:rsidRDefault="00CD6208" w:rsidP="00C32AB0">
            <w:pPr>
              <w:jc w:val="center"/>
              <w:rPr>
                <w:rFonts w:cs="Arial"/>
              </w:rPr>
            </w:pPr>
            <w:r>
              <w:rPr>
                <w:rFonts w:cs="Arial"/>
              </w:rPr>
              <w:t>19/02/2025</w:t>
            </w:r>
          </w:p>
        </w:tc>
        <w:tc>
          <w:tcPr>
            <w:tcW w:w="2135" w:type="dxa"/>
          </w:tcPr>
          <w:p w:rsidR="00CD6208" w:rsidRPr="00D802C9" w:rsidRDefault="00CD6208" w:rsidP="00C32AB0">
            <w:pPr>
              <w:jc w:val="left"/>
              <w:rPr>
                <w:rFonts w:cs="Arial"/>
                <w:lang w:val="es-ES"/>
              </w:rPr>
            </w:pPr>
            <w:r w:rsidRPr="00D802C9">
              <w:rPr>
                <w:rFonts w:cs="Arial"/>
                <w:lang w:val="es-ES"/>
              </w:rPr>
              <w:lastRenderedPageBreak/>
              <w:t>Universidad Politécnica Territorial Del Estado Trujillo “Mario Briceño Iragorry” Núcleo La Beatriz</w:t>
            </w:r>
            <w:r>
              <w:rPr>
                <w:rFonts w:cs="Arial"/>
                <w:lang w:val="es-ES"/>
              </w:rPr>
              <w:t xml:space="preserve"> en el PNFI</w:t>
            </w:r>
          </w:p>
        </w:tc>
        <w:tc>
          <w:tcPr>
            <w:tcW w:w="2311" w:type="dxa"/>
          </w:tcPr>
          <w:p w:rsidR="00CD6208" w:rsidRDefault="00CD6208" w:rsidP="00295674">
            <w:pPr>
              <w:jc w:val="left"/>
              <w:rPr>
                <w:rFonts w:cs="Arial"/>
                <w:lang w:val="es-ES"/>
              </w:rPr>
            </w:pPr>
            <w:r w:rsidRPr="00295674">
              <w:rPr>
                <w:rFonts w:cs="Arial"/>
                <w:lang w:val="es-ES"/>
              </w:rPr>
              <w:t xml:space="preserve">Identificar las necesidades de la comunidad </w:t>
            </w:r>
          </w:p>
          <w:p w:rsidR="00295674" w:rsidRPr="00295674" w:rsidRDefault="00295674" w:rsidP="00295674">
            <w:pPr>
              <w:jc w:val="left"/>
              <w:rPr>
                <w:rFonts w:cs="Arial"/>
                <w:sz w:val="22"/>
                <w:lang w:val="es-ES"/>
              </w:rPr>
            </w:pPr>
          </w:p>
          <w:p w:rsidR="00CD6208" w:rsidRDefault="00CD6208" w:rsidP="00295674">
            <w:pPr>
              <w:jc w:val="left"/>
              <w:rPr>
                <w:rFonts w:cs="Arial"/>
                <w:lang w:val="es-ES"/>
              </w:rPr>
            </w:pPr>
            <w:r w:rsidRPr="00295674">
              <w:rPr>
                <w:rFonts w:cs="Arial"/>
                <w:lang w:val="es-ES"/>
              </w:rPr>
              <w:t>Determinar la alternativa de solución del problema</w:t>
            </w:r>
          </w:p>
          <w:p w:rsidR="00295674" w:rsidRPr="00295674" w:rsidRDefault="00295674" w:rsidP="00295674">
            <w:pPr>
              <w:jc w:val="left"/>
              <w:rPr>
                <w:rFonts w:cs="Arial"/>
                <w:sz w:val="22"/>
                <w:lang w:val="es-ES"/>
              </w:rPr>
            </w:pPr>
          </w:p>
          <w:p w:rsidR="00CD6208" w:rsidRDefault="00CD6208" w:rsidP="00295674">
            <w:pPr>
              <w:jc w:val="left"/>
              <w:rPr>
                <w:rFonts w:cs="Arial"/>
                <w:lang w:val="es-ES"/>
              </w:rPr>
            </w:pPr>
            <w:r w:rsidRPr="00295674">
              <w:rPr>
                <w:rFonts w:cs="Arial"/>
                <w:lang w:val="es-ES"/>
              </w:rPr>
              <w:t xml:space="preserve">Seleccionar la alternativa de solución del problema detectado </w:t>
            </w:r>
          </w:p>
          <w:p w:rsidR="00295674" w:rsidRPr="00295674" w:rsidRDefault="00295674" w:rsidP="00295674">
            <w:pPr>
              <w:jc w:val="left"/>
              <w:rPr>
                <w:rFonts w:cs="Arial"/>
                <w:sz w:val="22"/>
                <w:lang w:val="es-ES"/>
              </w:rPr>
            </w:pPr>
          </w:p>
          <w:p w:rsidR="00CD6208" w:rsidRPr="00295674" w:rsidRDefault="00CD6208" w:rsidP="00295674">
            <w:pPr>
              <w:jc w:val="left"/>
              <w:rPr>
                <w:rFonts w:cs="Arial"/>
                <w:lang w:val="es-ES"/>
              </w:rPr>
            </w:pPr>
            <w:r w:rsidRPr="00295674">
              <w:rPr>
                <w:rFonts w:cs="Arial"/>
                <w:lang w:val="es-ES"/>
              </w:rPr>
              <w:t>Formular el objetivo general, intermedio y específicos del proyecto</w:t>
            </w:r>
          </w:p>
        </w:tc>
        <w:tc>
          <w:tcPr>
            <w:tcW w:w="2064" w:type="dxa"/>
          </w:tcPr>
          <w:p w:rsidR="00CD6208" w:rsidRDefault="00CD6208" w:rsidP="00295674">
            <w:pPr>
              <w:jc w:val="left"/>
              <w:rPr>
                <w:rFonts w:cs="Arial"/>
                <w:lang w:val="es-ES"/>
              </w:rPr>
            </w:pPr>
            <w:r w:rsidRPr="00295674">
              <w:rPr>
                <w:rFonts w:cs="Arial"/>
                <w:lang w:val="es-ES"/>
              </w:rPr>
              <w:t>Cuaderno</w:t>
            </w:r>
          </w:p>
          <w:p w:rsidR="00295674" w:rsidRPr="00295674" w:rsidRDefault="00295674" w:rsidP="00295674">
            <w:pPr>
              <w:jc w:val="left"/>
              <w:rPr>
                <w:rFonts w:cs="Arial"/>
                <w:sz w:val="22"/>
                <w:lang w:val="es-ES"/>
              </w:rPr>
            </w:pPr>
          </w:p>
          <w:p w:rsidR="00CD6208" w:rsidRDefault="00CD6208" w:rsidP="00295674">
            <w:pPr>
              <w:jc w:val="left"/>
              <w:rPr>
                <w:rFonts w:cs="Arial"/>
                <w:lang w:val="es-ES"/>
              </w:rPr>
            </w:pPr>
            <w:r w:rsidRPr="00295674">
              <w:rPr>
                <w:rFonts w:cs="Arial"/>
                <w:lang w:val="es-ES"/>
              </w:rPr>
              <w:t>Material Impreso</w:t>
            </w:r>
          </w:p>
          <w:p w:rsidR="00295674" w:rsidRPr="00295674" w:rsidRDefault="00295674" w:rsidP="00295674">
            <w:pPr>
              <w:jc w:val="left"/>
              <w:rPr>
                <w:rFonts w:cs="Arial"/>
                <w:sz w:val="22"/>
                <w:lang w:val="es-ES"/>
              </w:rPr>
            </w:pPr>
          </w:p>
          <w:p w:rsidR="00CD6208" w:rsidRDefault="00CD6208" w:rsidP="00295674">
            <w:pPr>
              <w:jc w:val="left"/>
              <w:rPr>
                <w:rFonts w:cs="Arial"/>
                <w:lang w:val="es-ES"/>
              </w:rPr>
            </w:pPr>
            <w:r w:rsidRPr="00295674">
              <w:rPr>
                <w:rFonts w:cs="Arial"/>
                <w:lang w:val="es-ES"/>
              </w:rPr>
              <w:t>Laptop</w:t>
            </w:r>
          </w:p>
          <w:p w:rsidR="00295674" w:rsidRPr="00295674" w:rsidRDefault="00295674" w:rsidP="00295674">
            <w:pPr>
              <w:jc w:val="left"/>
              <w:rPr>
                <w:rFonts w:cs="Arial"/>
                <w:sz w:val="22"/>
                <w:lang w:val="es-ES"/>
              </w:rPr>
            </w:pPr>
          </w:p>
          <w:p w:rsidR="00CD6208" w:rsidRPr="00295674" w:rsidRDefault="00CD6208" w:rsidP="00295674">
            <w:pPr>
              <w:jc w:val="left"/>
              <w:rPr>
                <w:rFonts w:cs="Arial"/>
                <w:lang w:val="es-ES"/>
              </w:rPr>
            </w:pPr>
            <w:r w:rsidRPr="00295674">
              <w:rPr>
                <w:rFonts w:cs="Arial"/>
                <w:lang w:val="es-ES"/>
              </w:rPr>
              <w:t>Teléfono Celular</w:t>
            </w:r>
          </w:p>
        </w:tc>
      </w:tr>
      <w:tr w:rsidR="00CD6208" w:rsidRPr="00FB5307" w:rsidTr="00941754">
        <w:tc>
          <w:tcPr>
            <w:tcW w:w="2155" w:type="dxa"/>
          </w:tcPr>
          <w:p w:rsidR="00CD6208" w:rsidRPr="006758DD" w:rsidRDefault="00CD6208" w:rsidP="00C32AB0">
            <w:pPr>
              <w:rPr>
                <w:rFonts w:cs="Arial"/>
                <w:b/>
                <w:lang w:val="es-ES"/>
              </w:rPr>
            </w:pPr>
            <w:r w:rsidRPr="006758DD">
              <w:rPr>
                <w:rFonts w:cs="Arial"/>
                <w:b/>
                <w:lang w:val="es-ES"/>
              </w:rPr>
              <w:lastRenderedPageBreak/>
              <w:t xml:space="preserve">Elaboración del Marco Referencial </w:t>
            </w:r>
          </w:p>
          <w:p w:rsidR="00CD6208" w:rsidRPr="00295674" w:rsidRDefault="00CD6208" w:rsidP="00295674">
            <w:pPr>
              <w:jc w:val="left"/>
              <w:rPr>
                <w:rFonts w:cs="Arial"/>
                <w:lang w:val="es-ES"/>
              </w:rPr>
            </w:pPr>
            <w:r w:rsidRPr="00295674">
              <w:rPr>
                <w:rFonts w:cs="Arial"/>
                <w:lang w:val="es-ES"/>
              </w:rPr>
              <w:t xml:space="preserve">Antecedentes </w:t>
            </w:r>
          </w:p>
          <w:p w:rsidR="00CD6208" w:rsidRPr="00295674" w:rsidRDefault="00CD6208" w:rsidP="00295674">
            <w:pPr>
              <w:ind w:right="-90"/>
              <w:jc w:val="left"/>
              <w:rPr>
                <w:rFonts w:cs="Arial"/>
                <w:lang w:val="es-ES"/>
              </w:rPr>
            </w:pPr>
            <w:r w:rsidRPr="00295674">
              <w:rPr>
                <w:rFonts w:cs="Arial"/>
                <w:lang w:val="es-ES"/>
              </w:rPr>
              <w:t>Bases Teóricas.</w:t>
            </w:r>
          </w:p>
        </w:tc>
        <w:tc>
          <w:tcPr>
            <w:tcW w:w="2248" w:type="dxa"/>
          </w:tcPr>
          <w:p w:rsidR="00CD6208" w:rsidRDefault="00CD6208" w:rsidP="00295674">
            <w:pPr>
              <w:jc w:val="left"/>
              <w:rPr>
                <w:rFonts w:cs="Arial"/>
                <w:lang w:val="es-ES"/>
              </w:rPr>
            </w:pPr>
            <w:r w:rsidRPr="00295674">
              <w:rPr>
                <w:rFonts w:cs="Arial"/>
                <w:lang w:val="es-ES"/>
              </w:rPr>
              <w:t>Revisión de literatura relacionada con el tema objeto de estudio</w:t>
            </w:r>
          </w:p>
          <w:p w:rsidR="00295674" w:rsidRPr="00295674" w:rsidRDefault="00295674" w:rsidP="00295674">
            <w:pPr>
              <w:jc w:val="left"/>
              <w:rPr>
                <w:rFonts w:cs="Arial"/>
                <w:lang w:val="es-ES"/>
              </w:rPr>
            </w:pPr>
          </w:p>
          <w:p w:rsidR="00CD6208" w:rsidRPr="00295674" w:rsidRDefault="00CD6208" w:rsidP="00295674">
            <w:pPr>
              <w:jc w:val="left"/>
              <w:rPr>
                <w:rFonts w:cs="Arial"/>
                <w:lang w:val="es-ES"/>
              </w:rPr>
            </w:pPr>
            <w:r w:rsidRPr="00295674">
              <w:rPr>
                <w:rFonts w:cs="Arial"/>
                <w:lang w:val="es-ES"/>
              </w:rPr>
              <w:t xml:space="preserve">Investigación directa de la información de la comunidad </w:t>
            </w:r>
          </w:p>
        </w:tc>
        <w:tc>
          <w:tcPr>
            <w:tcW w:w="2081" w:type="dxa"/>
          </w:tcPr>
          <w:p w:rsidR="00CD6208" w:rsidRPr="007C63FF" w:rsidRDefault="00CD6208" w:rsidP="00C32AB0">
            <w:pPr>
              <w:rPr>
                <w:rFonts w:cs="Arial"/>
                <w:lang w:val="es-ES"/>
              </w:rPr>
            </w:pPr>
            <w:r>
              <w:rPr>
                <w:rFonts w:cs="Arial"/>
                <w:lang w:val="es-ES"/>
              </w:rPr>
              <w:t>Desde el 02 de Marzo hasta 09/03</w:t>
            </w:r>
          </w:p>
        </w:tc>
        <w:tc>
          <w:tcPr>
            <w:tcW w:w="2135" w:type="dxa"/>
          </w:tcPr>
          <w:p w:rsidR="00295674" w:rsidRDefault="00CD6208" w:rsidP="00295674">
            <w:pPr>
              <w:jc w:val="left"/>
              <w:rPr>
                <w:rFonts w:cs="Arial"/>
                <w:lang w:val="es-ES"/>
              </w:rPr>
            </w:pPr>
            <w:r w:rsidRPr="00295674">
              <w:rPr>
                <w:rFonts w:cs="Arial"/>
                <w:lang w:val="es-ES"/>
              </w:rPr>
              <w:t>Consultas online</w:t>
            </w:r>
          </w:p>
          <w:p w:rsidR="00CD6208" w:rsidRPr="00295674" w:rsidRDefault="00CD6208" w:rsidP="00295674">
            <w:pPr>
              <w:jc w:val="left"/>
              <w:rPr>
                <w:rFonts w:cs="Arial"/>
                <w:lang w:val="es-ES"/>
              </w:rPr>
            </w:pPr>
            <w:r w:rsidRPr="00295674">
              <w:rPr>
                <w:rFonts w:cs="Arial"/>
                <w:lang w:val="es-ES"/>
              </w:rPr>
              <w:t xml:space="preserve"> </w:t>
            </w:r>
          </w:p>
          <w:p w:rsidR="00CD6208" w:rsidRPr="00295674" w:rsidRDefault="00CD6208" w:rsidP="00295674">
            <w:pPr>
              <w:jc w:val="left"/>
              <w:rPr>
                <w:rFonts w:cs="Arial"/>
                <w:lang w:val="es-ES"/>
              </w:rPr>
            </w:pPr>
            <w:r w:rsidRPr="00295674">
              <w:rPr>
                <w:rFonts w:cs="Arial"/>
                <w:lang w:val="es-ES"/>
              </w:rPr>
              <w:t xml:space="preserve">Investigación referencial en el departamento de dirección del PNFI </w:t>
            </w:r>
          </w:p>
        </w:tc>
        <w:tc>
          <w:tcPr>
            <w:tcW w:w="2311" w:type="dxa"/>
          </w:tcPr>
          <w:p w:rsidR="00295674" w:rsidRDefault="00CD6208" w:rsidP="00295674">
            <w:pPr>
              <w:jc w:val="left"/>
              <w:rPr>
                <w:rFonts w:cs="Arial"/>
                <w:lang w:val="es-ES"/>
              </w:rPr>
            </w:pPr>
            <w:r w:rsidRPr="00295674">
              <w:rPr>
                <w:rFonts w:cs="Arial"/>
                <w:lang w:val="es-ES"/>
              </w:rPr>
              <w:t>Sustentar teóricamente el proyecto</w:t>
            </w:r>
          </w:p>
          <w:p w:rsidR="00CD6208" w:rsidRPr="00295674" w:rsidRDefault="00CD6208" w:rsidP="00295674">
            <w:pPr>
              <w:jc w:val="left"/>
              <w:rPr>
                <w:rFonts w:asciiTheme="minorHAnsi" w:hAnsiTheme="minorHAnsi"/>
                <w:sz w:val="22"/>
                <w:lang w:val="es-ES"/>
              </w:rPr>
            </w:pPr>
            <w:r w:rsidRPr="00295674">
              <w:rPr>
                <w:rFonts w:cs="Arial"/>
                <w:lang w:val="es-ES"/>
              </w:rPr>
              <w:t xml:space="preserve"> </w:t>
            </w:r>
          </w:p>
          <w:p w:rsidR="00CD6208" w:rsidRPr="00295674" w:rsidRDefault="00CD6208" w:rsidP="00295674">
            <w:pPr>
              <w:jc w:val="left"/>
              <w:rPr>
                <w:lang w:val="es-ES"/>
              </w:rPr>
            </w:pPr>
            <w:r w:rsidRPr="00295674">
              <w:rPr>
                <w:rFonts w:cs="Arial"/>
                <w:lang w:val="es-ES"/>
              </w:rPr>
              <w:t>Indagar sobre el tema objeto de estudio en investigaciones previas</w:t>
            </w:r>
          </w:p>
        </w:tc>
        <w:tc>
          <w:tcPr>
            <w:tcW w:w="2064" w:type="dxa"/>
          </w:tcPr>
          <w:p w:rsidR="00CD6208" w:rsidRDefault="00CD6208" w:rsidP="00295674">
            <w:pPr>
              <w:jc w:val="left"/>
              <w:rPr>
                <w:rFonts w:cs="Arial"/>
                <w:lang w:val="es-ES"/>
              </w:rPr>
            </w:pPr>
            <w:r w:rsidRPr="00295674">
              <w:rPr>
                <w:rFonts w:cs="Arial"/>
                <w:lang w:val="es-ES"/>
              </w:rPr>
              <w:t>Laptop con internet</w:t>
            </w:r>
          </w:p>
          <w:p w:rsidR="00295674" w:rsidRPr="00295674" w:rsidRDefault="00295674" w:rsidP="00295674">
            <w:pPr>
              <w:jc w:val="left"/>
              <w:rPr>
                <w:rFonts w:cs="Arial"/>
                <w:lang w:val="es-ES"/>
              </w:rPr>
            </w:pPr>
          </w:p>
          <w:p w:rsidR="00CD6208" w:rsidRPr="00295674" w:rsidRDefault="00CD6208" w:rsidP="00295674">
            <w:pPr>
              <w:jc w:val="left"/>
              <w:rPr>
                <w:rFonts w:cs="Arial"/>
                <w:lang w:val="es-ES"/>
              </w:rPr>
            </w:pPr>
            <w:r w:rsidRPr="00295674">
              <w:rPr>
                <w:rFonts w:cs="Arial"/>
                <w:lang w:val="es-ES"/>
              </w:rPr>
              <w:t>Teléfono celular</w:t>
            </w:r>
          </w:p>
        </w:tc>
      </w:tr>
      <w:tr w:rsidR="00CD6208" w:rsidRPr="00FB5307" w:rsidTr="00941754">
        <w:tc>
          <w:tcPr>
            <w:tcW w:w="2155" w:type="dxa"/>
          </w:tcPr>
          <w:p w:rsidR="00CD6208" w:rsidRPr="006758DD" w:rsidRDefault="00CD6208" w:rsidP="00C32AB0">
            <w:pPr>
              <w:rPr>
                <w:rFonts w:cs="Arial"/>
                <w:b/>
                <w:lang w:val="es-ES"/>
              </w:rPr>
            </w:pPr>
            <w:r w:rsidRPr="006758DD">
              <w:rPr>
                <w:rFonts w:cs="Arial"/>
                <w:b/>
                <w:lang w:val="es-ES"/>
              </w:rPr>
              <w:t>Presentación del Marco Metodológico del proyecto</w:t>
            </w:r>
          </w:p>
          <w:p w:rsidR="00CD6208" w:rsidRDefault="00CD6208" w:rsidP="00295674">
            <w:pPr>
              <w:jc w:val="left"/>
              <w:rPr>
                <w:rFonts w:cs="Arial"/>
                <w:lang w:val="es-ES"/>
              </w:rPr>
            </w:pPr>
            <w:r w:rsidRPr="00295674">
              <w:rPr>
                <w:rFonts w:cs="Arial"/>
                <w:lang w:val="es-ES"/>
              </w:rPr>
              <w:lastRenderedPageBreak/>
              <w:t>Metodología para la solución tecnológico</w:t>
            </w:r>
          </w:p>
          <w:p w:rsidR="00295674" w:rsidRPr="00295674" w:rsidRDefault="00295674" w:rsidP="00295674">
            <w:pPr>
              <w:jc w:val="left"/>
              <w:rPr>
                <w:rFonts w:cs="Arial"/>
                <w:lang w:val="es-ES"/>
              </w:rPr>
            </w:pPr>
          </w:p>
          <w:p w:rsidR="00CD6208" w:rsidRDefault="00CD6208" w:rsidP="00295674">
            <w:pPr>
              <w:jc w:val="left"/>
              <w:rPr>
                <w:rFonts w:cs="Arial"/>
                <w:lang w:val="es-ES"/>
              </w:rPr>
            </w:pPr>
            <w:r w:rsidRPr="00295674">
              <w:rPr>
                <w:rFonts w:cs="Arial"/>
                <w:lang w:val="es-ES"/>
              </w:rPr>
              <w:t xml:space="preserve">Tipo de Investigación </w:t>
            </w:r>
          </w:p>
          <w:p w:rsidR="00295674" w:rsidRPr="00295674" w:rsidRDefault="00295674" w:rsidP="00295674">
            <w:pPr>
              <w:jc w:val="left"/>
              <w:rPr>
                <w:rFonts w:cs="Arial"/>
                <w:lang w:val="es-ES"/>
              </w:rPr>
            </w:pPr>
          </w:p>
          <w:p w:rsidR="00CD6208" w:rsidRPr="00295674" w:rsidRDefault="00CD6208" w:rsidP="00295674">
            <w:pPr>
              <w:jc w:val="left"/>
              <w:rPr>
                <w:rFonts w:cs="Arial"/>
                <w:lang w:val="es-ES"/>
              </w:rPr>
            </w:pPr>
            <w:r w:rsidRPr="00295674">
              <w:rPr>
                <w:rFonts w:cs="Arial"/>
                <w:lang w:val="es-ES"/>
              </w:rPr>
              <w:t xml:space="preserve">Diseño e Instrumento para la recolección de los datos </w:t>
            </w:r>
          </w:p>
          <w:p w:rsidR="00CD6208" w:rsidRPr="00E35474" w:rsidRDefault="00CD6208" w:rsidP="00C32AB0">
            <w:pPr>
              <w:pStyle w:val="Prrafodelista"/>
              <w:ind w:left="1080"/>
              <w:rPr>
                <w:rFonts w:cs="Arial"/>
                <w:lang w:val="es-ES"/>
              </w:rPr>
            </w:pPr>
          </w:p>
        </w:tc>
        <w:tc>
          <w:tcPr>
            <w:tcW w:w="2248" w:type="dxa"/>
          </w:tcPr>
          <w:p w:rsidR="00CD6208" w:rsidRPr="00E35474" w:rsidRDefault="00CD6208" w:rsidP="00C32AB0">
            <w:pPr>
              <w:rPr>
                <w:rFonts w:cs="Arial"/>
                <w:lang w:val="es-ES"/>
              </w:rPr>
            </w:pPr>
            <w:r>
              <w:rPr>
                <w:rFonts w:cs="Arial"/>
                <w:lang w:val="es-ES"/>
              </w:rPr>
              <w:lastRenderedPageBreak/>
              <w:t>Revisión de material web bibliográfico físico y digital</w:t>
            </w:r>
          </w:p>
        </w:tc>
        <w:tc>
          <w:tcPr>
            <w:tcW w:w="2081" w:type="dxa"/>
          </w:tcPr>
          <w:p w:rsidR="00CD6208" w:rsidRPr="008144A2" w:rsidRDefault="00CD6208" w:rsidP="00C32AB0">
            <w:pPr>
              <w:rPr>
                <w:rFonts w:cs="Arial"/>
                <w:szCs w:val="24"/>
                <w:lang w:val="es-ES"/>
              </w:rPr>
            </w:pPr>
            <w:r>
              <w:rPr>
                <w:rFonts w:cs="Arial"/>
                <w:szCs w:val="24"/>
                <w:lang w:val="es-ES"/>
              </w:rPr>
              <w:t>Desde el 06 de Abril hasta el 27 del mismo mes</w:t>
            </w:r>
          </w:p>
        </w:tc>
        <w:tc>
          <w:tcPr>
            <w:tcW w:w="2135" w:type="dxa"/>
          </w:tcPr>
          <w:p w:rsidR="00CD6208" w:rsidRDefault="00CD6208" w:rsidP="00295674">
            <w:pPr>
              <w:ind w:right="-45"/>
              <w:jc w:val="left"/>
              <w:rPr>
                <w:rFonts w:cs="Arial"/>
                <w:lang w:val="es-ES"/>
              </w:rPr>
            </w:pPr>
            <w:r w:rsidRPr="00295674">
              <w:rPr>
                <w:rFonts w:cs="Arial"/>
                <w:lang w:val="es-ES"/>
              </w:rPr>
              <w:t xml:space="preserve">Investigación de recursos metodológicos en internet </w:t>
            </w:r>
          </w:p>
          <w:p w:rsidR="00295674" w:rsidRPr="00295674" w:rsidRDefault="00295674" w:rsidP="00295674">
            <w:pPr>
              <w:ind w:right="-45"/>
              <w:jc w:val="left"/>
              <w:rPr>
                <w:rFonts w:cs="Arial"/>
                <w:lang w:val="es-ES"/>
              </w:rPr>
            </w:pPr>
          </w:p>
          <w:p w:rsidR="00CD6208" w:rsidRPr="00295674" w:rsidRDefault="00CD6208" w:rsidP="00295674">
            <w:pPr>
              <w:tabs>
                <w:tab w:val="left" w:pos="576"/>
              </w:tabs>
              <w:jc w:val="left"/>
              <w:rPr>
                <w:rFonts w:cs="Arial"/>
                <w:lang w:val="es-ES"/>
              </w:rPr>
            </w:pPr>
            <w:r w:rsidRPr="00295674">
              <w:rPr>
                <w:rFonts w:cs="Arial"/>
                <w:lang w:val="es-ES"/>
              </w:rPr>
              <w:lastRenderedPageBreak/>
              <w:t>Investigación de desarrollo de implementación ye recolección de metodología</w:t>
            </w:r>
            <w:r w:rsidRPr="00295674">
              <w:rPr>
                <w:lang w:val="es-ES"/>
              </w:rPr>
              <w:t xml:space="preserve"> </w:t>
            </w:r>
            <w:r w:rsidRPr="00295674">
              <w:rPr>
                <w:rFonts w:cs="Arial"/>
                <w:lang w:val="es-ES"/>
              </w:rPr>
              <w:t>de forma online</w:t>
            </w:r>
          </w:p>
        </w:tc>
        <w:tc>
          <w:tcPr>
            <w:tcW w:w="2311" w:type="dxa"/>
          </w:tcPr>
          <w:p w:rsidR="00295674" w:rsidRDefault="00CD6208" w:rsidP="00295674">
            <w:pPr>
              <w:ind w:right="-192"/>
              <w:jc w:val="left"/>
              <w:rPr>
                <w:rFonts w:cs="Arial"/>
                <w:szCs w:val="24"/>
                <w:lang w:val="es-ES"/>
              </w:rPr>
            </w:pPr>
            <w:r w:rsidRPr="00295674">
              <w:rPr>
                <w:rFonts w:cs="Arial"/>
                <w:szCs w:val="24"/>
                <w:lang w:val="es-ES"/>
              </w:rPr>
              <w:lastRenderedPageBreak/>
              <w:t>Sustentar metodológicamente el proyecto de investigación</w:t>
            </w:r>
          </w:p>
          <w:p w:rsidR="00CD6208" w:rsidRPr="00295674" w:rsidRDefault="00CD6208" w:rsidP="00295674">
            <w:pPr>
              <w:ind w:right="-192"/>
              <w:jc w:val="left"/>
              <w:rPr>
                <w:rFonts w:cs="Arial"/>
                <w:szCs w:val="24"/>
                <w:lang w:val="es-ES"/>
              </w:rPr>
            </w:pPr>
            <w:r w:rsidRPr="00295674">
              <w:rPr>
                <w:rFonts w:cs="Arial"/>
                <w:szCs w:val="24"/>
                <w:lang w:val="es-ES"/>
              </w:rPr>
              <w:t xml:space="preserve"> </w:t>
            </w:r>
          </w:p>
          <w:p w:rsidR="00CD6208" w:rsidRPr="00295674" w:rsidRDefault="00CD6208" w:rsidP="00295674">
            <w:pPr>
              <w:jc w:val="left"/>
              <w:rPr>
                <w:rFonts w:cs="Arial"/>
                <w:szCs w:val="24"/>
                <w:lang w:val="es-ES"/>
              </w:rPr>
            </w:pPr>
            <w:r w:rsidRPr="00295674">
              <w:rPr>
                <w:rFonts w:cs="Arial"/>
                <w:szCs w:val="24"/>
                <w:lang w:val="es-ES"/>
              </w:rPr>
              <w:lastRenderedPageBreak/>
              <w:t>Definir la metodología a emplear para desarrollar la solución tecnológica</w:t>
            </w:r>
          </w:p>
        </w:tc>
        <w:tc>
          <w:tcPr>
            <w:tcW w:w="2064" w:type="dxa"/>
          </w:tcPr>
          <w:p w:rsidR="00CD6208" w:rsidRDefault="00CD6208" w:rsidP="00295674">
            <w:pPr>
              <w:jc w:val="left"/>
              <w:rPr>
                <w:rFonts w:cs="Arial"/>
                <w:lang w:val="es-ES"/>
              </w:rPr>
            </w:pPr>
            <w:r w:rsidRPr="00295674">
              <w:rPr>
                <w:rFonts w:cs="Arial"/>
                <w:lang w:val="es-ES"/>
              </w:rPr>
              <w:lastRenderedPageBreak/>
              <w:t>Laptop con internet</w:t>
            </w:r>
          </w:p>
          <w:p w:rsidR="00295674" w:rsidRPr="00295674" w:rsidRDefault="00295674" w:rsidP="00295674">
            <w:pPr>
              <w:jc w:val="left"/>
              <w:rPr>
                <w:rFonts w:cs="Arial"/>
                <w:lang w:val="es-ES"/>
              </w:rPr>
            </w:pPr>
          </w:p>
          <w:p w:rsidR="00CD6208" w:rsidRDefault="00CD6208" w:rsidP="00295674">
            <w:pPr>
              <w:jc w:val="left"/>
              <w:rPr>
                <w:rFonts w:cs="Arial"/>
                <w:lang w:val="es-ES"/>
              </w:rPr>
            </w:pPr>
            <w:r w:rsidRPr="00295674">
              <w:rPr>
                <w:rFonts w:cs="Arial"/>
                <w:lang w:val="es-ES"/>
              </w:rPr>
              <w:t>Cuaderno</w:t>
            </w:r>
          </w:p>
          <w:p w:rsidR="00295674" w:rsidRPr="00295674" w:rsidRDefault="00295674" w:rsidP="00295674">
            <w:pPr>
              <w:jc w:val="left"/>
              <w:rPr>
                <w:rFonts w:cs="Arial"/>
                <w:lang w:val="es-ES"/>
              </w:rPr>
            </w:pPr>
          </w:p>
          <w:p w:rsidR="00CD6208" w:rsidRPr="00295674" w:rsidRDefault="00CD6208" w:rsidP="00295674">
            <w:pPr>
              <w:jc w:val="left"/>
              <w:rPr>
                <w:rFonts w:cs="Arial"/>
                <w:lang w:val="es-ES"/>
              </w:rPr>
            </w:pPr>
            <w:r w:rsidRPr="00295674">
              <w:rPr>
                <w:rFonts w:cs="Arial"/>
                <w:lang w:val="es-ES"/>
              </w:rPr>
              <w:t>Teléfono Celular</w:t>
            </w:r>
          </w:p>
        </w:tc>
      </w:tr>
      <w:tr w:rsidR="00CD6208" w:rsidRPr="00FB5307" w:rsidTr="00941754">
        <w:tc>
          <w:tcPr>
            <w:tcW w:w="2155" w:type="dxa"/>
          </w:tcPr>
          <w:p w:rsidR="00CD6208" w:rsidRPr="006758DD" w:rsidRDefault="00CD6208" w:rsidP="00C32AB0">
            <w:pPr>
              <w:rPr>
                <w:rFonts w:cs="Arial"/>
                <w:b/>
                <w:lang w:val="es-ES"/>
              </w:rPr>
            </w:pPr>
            <w:r w:rsidRPr="006758DD">
              <w:rPr>
                <w:rFonts w:cs="Arial"/>
                <w:b/>
                <w:lang w:val="es-ES"/>
              </w:rPr>
              <w:lastRenderedPageBreak/>
              <w:t xml:space="preserve">Desarrollo de Solución Tecnológica </w:t>
            </w:r>
          </w:p>
        </w:tc>
        <w:tc>
          <w:tcPr>
            <w:tcW w:w="2248" w:type="dxa"/>
          </w:tcPr>
          <w:p w:rsidR="00CD6208" w:rsidRPr="00295674" w:rsidRDefault="00CD6208" w:rsidP="00295674">
            <w:pPr>
              <w:jc w:val="left"/>
              <w:rPr>
                <w:rFonts w:asciiTheme="minorHAnsi" w:hAnsiTheme="minorHAnsi"/>
                <w:sz w:val="22"/>
                <w:lang w:val="es-ES"/>
              </w:rPr>
            </w:pPr>
            <w:r w:rsidRPr="00295674">
              <w:rPr>
                <w:rFonts w:cs="Arial"/>
                <w:lang w:val="es-ES"/>
              </w:rPr>
              <w:t>Precisar las fases de la metodología de la Solución Tecnológica XP Extreme Programming</w:t>
            </w:r>
          </w:p>
          <w:p w:rsidR="00CD6208" w:rsidRPr="00631B40" w:rsidRDefault="00CD6208" w:rsidP="00295674">
            <w:pPr>
              <w:pStyle w:val="Prrafodelista"/>
              <w:ind w:left="724"/>
              <w:jc w:val="left"/>
              <w:rPr>
                <w:rFonts w:asciiTheme="minorHAnsi" w:hAnsiTheme="minorHAnsi"/>
                <w:sz w:val="22"/>
                <w:lang w:val="es-ES"/>
              </w:rPr>
            </w:pPr>
            <w:r>
              <w:rPr>
                <w:rFonts w:cs="Arial"/>
                <w:lang w:val="es-ES"/>
              </w:rPr>
              <w:t xml:space="preserve">Planeación </w:t>
            </w:r>
          </w:p>
          <w:p w:rsidR="00CD6208" w:rsidRPr="00631B40" w:rsidRDefault="00CD6208" w:rsidP="00295674">
            <w:pPr>
              <w:pStyle w:val="Prrafodelista"/>
              <w:ind w:left="724" w:right="-114"/>
              <w:jc w:val="left"/>
              <w:rPr>
                <w:rFonts w:asciiTheme="minorHAnsi" w:hAnsiTheme="minorHAnsi"/>
                <w:sz w:val="22"/>
                <w:lang w:val="es-ES"/>
              </w:rPr>
            </w:pPr>
            <w:r>
              <w:rPr>
                <w:rFonts w:cs="Arial"/>
                <w:lang w:val="es-ES"/>
              </w:rPr>
              <w:t>Diseño</w:t>
            </w:r>
          </w:p>
          <w:p w:rsidR="00CD6208" w:rsidRPr="00631B40" w:rsidRDefault="00CD6208" w:rsidP="00295674">
            <w:pPr>
              <w:pStyle w:val="Prrafodelista"/>
              <w:ind w:left="724" w:right="-114"/>
              <w:jc w:val="left"/>
              <w:rPr>
                <w:rFonts w:asciiTheme="minorHAnsi" w:hAnsiTheme="minorHAnsi"/>
                <w:sz w:val="22"/>
                <w:lang w:val="es-ES"/>
              </w:rPr>
            </w:pPr>
            <w:r>
              <w:rPr>
                <w:rFonts w:cs="Arial"/>
                <w:lang w:val="es-ES"/>
              </w:rPr>
              <w:t>Codificación</w:t>
            </w:r>
          </w:p>
          <w:p w:rsidR="00CD6208" w:rsidRPr="00631B40" w:rsidRDefault="00CD6208" w:rsidP="00295674">
            <w:pPr>
              <w:pStyle w:val="Prrafodelista"/>
              <w:ind w:left="724"/>
              <w:jc w:val="left"/>
              <w:rPr>
                <w:rFonts w:cs="Arial"/>
                <w:lang w:val="es-ES"/>
              </w:rPr>
            </w:pPr>
            <w:r w:rsidRPr="00631B40">
              <w:rPr>
                <w:rFonts w:cs="Arial"/>
                <w:lang w:val="es-ES"/>
              </w:rPr>
              <w:t>Pruebas</w:t>
            </w:r>
          </w:p>
          <w:p w:rsidR="00CD6208" w:rsidRPr="00631B40" w:rsidRDefault="00CD6208" w:rsidP="00C32AB0">
            <w:pPr>
              <w:pStyle w:val="Prrafodelista"/>
              <w:ind w:left="441"/>
              <w:rPr>
                <w:lang w:val="es-ES"/>
              </w:rPr>
            </w:pPr>
          </w:p>
        </w:tc>
        <w:tc>
          <w:tcPr>
            <w:tcW w:w="2081" w:type="dxa"/>
          </w:tcPr>
          <w:p w:rsidR="00CD6208" w:rsidRPr="00766485" w:rsidRDefault="00CD6208" w:rsidP="00C32AB0">
            <w:pPr>
              <w:rPr>
                <w:rFonts w:cs="Arial"/>
                <w:lang w:val="es-ES"/>
              </w:rPr>
            </w:pPr>
            <w:r>
              <w:rPr>
                <w:rFonts w:cs="Arial"/>
                <w:lang w:val="es-ES"/>
              </w:rPr>
              <w:t>Desde la 1era clase de Mayo hasta el 19 de Julio</w:t>
            </w:r>
          </w:p>
        </w:tc>
        <w:tc>
          <w:tcPr>
            <w:tcW w:w="2135" w:type="dxa"/>
          </w:tcPr>
          <w:p w:rsidR="00CD6208" w:rsidRPr="00766485" w:rsidRDefault="00CD6208" w:rsidP="00C32AB0">
            <w:pPr>
              <w:rPr>
                <w:rFonts w:cs="Arial"/>
                <w:lang w:val="es-ES"/>
              </w:rPr>
            </w:pPr>
            <w:r w:rsidRPr="00766485">
              <w:rPr>
                <w:rFonts w:cs="Arial"/>
                <w:lang w:val="es-ES"/>
              </w:rPr>
              <w:t>Universidad Politécnica Territorial Del Estado Trujillo “Mario Briceño Iragorry” Núcleo La Beatriz en el PNFI</w:t>
            </w:r>
          </w:p>
        </w:tc>
        <w:tc>
          <w:tcPr>
            <w:tcW w:w="2311" w:type="dxa"/>
          </w:tcPr>
          <w:p w:rsidR="00CD6208" w:rsidRDefault="00CD6208" w:rsidP="00C32AB0">
            <w:pPr>
              <w:rPr>
                <w:rFonts w:cs="Arial"/>
                <w:lang w:val="es-ES"/>
              </w:rPr>
            </w:pPr>
            <w:r>
              <w:rPr>
                <w:rFonts w:cs="Arial"/>
                <w:lang w:val="es-ES"/>
              </w:rPr>
              <w:t>Implementar la Solución Tecnológica:</w:t>
            </w:r>
            <w:r w:rsidRPr="00766485">
              <w:rPr>
                <w:lang w:val="es-ES"/>
              </w:rPr>
              <w:t xml:space="preserve"> </w:t>
            </w:r>
            <w:r w:rsidRPr="00766485">
              <w:rPr>
                <w:rFonts w:cs="Arial"/>
                <w:lang w:val="es-ES"/>
              </w:rPr>
              <w:t>Gestor Administrativo De Certificación Para El Programa Nacional De Formación En Informática</w:t>
            </w:r>
            <w:r>
              <w:rPr>
                <w:rFonts w:cs="Arial"/>
                <w:lang w:val="es-ES"/>
              </w:rPr>
              <w:t xml:space="preserve">. </w:t>
            </w:r>
          </w:p>
          <w:p w:rsidR="00CD6208" w:rsidRPr="00766485" w:rsidRDefault="00CD6208" w:rsidP="00C32AB0">
            <w:pPr>
              <w:rPr>
                <w:rFonts w:cs="Arial"/>
                <w:lang w:val="es-ES"/>
              </w:rPr>
            </w:pPr>
            <w:r>
              <w:rPr>
                <w:rFonts w:cs="Arial"/>
                <w:lang w:val="es-ES"/>
              </w:rPr>
              <w:t xml:space="preserve">Haciendo uso de la metodología XP para la solución a la problemática de la comunidad </w:t>
            </w:r>
          </w:p>
        </w:tc>
        <w:tc>
          <w:tcPr>
            <w:tcW w:w="2064" w:type="dxa"/>
          </w:tcPr>
          <w:p w:rsidR="00CD6208" w:rsidRPr="00295674" w:rsidRDefault="00CD6208" w:rsidP="00295674">
            <w:pPr>
              <w:jc w:val="left"/>
              <w:rPr>
                <w:rFonts w:cs="Arial"/>
                <w:lang w:val="es-ES"/>
              </w:rPr>
            </w:pPr>
            <w:r w:rsidRPr="00295674">
              <w:rPr>
                <w:rFonts w:cs="Arial"/>
                <w:lang w:val="es-ES"/>
              </w:rPr>
              <w:t xml:space="preserve">Laptop </w:t>
            </w:r>
          </w:p>
          <w:p w:rsidR="00CD6208" w:rsidRPr="00295674" w:rsidRDefault="00CD6208" w:rsidP="00295674">
            <w:pPr>
              <w:jc w:val="left"/>
              <w:rPr>
                <w:rFonts w:cs="Arial"/>
                <w:lang w:val="es-ES"/>
              </w:rPr>
            </w:pPr>
            <w:r w:rsidRPr="00295674">
              <w:rPr>
                <w:rFonts w:cs="Arial"/>
                <w:lang w:val="es-ES"/>
              </w:rPr>
              <w:t>teléfono celular</w:t>
            </w:r>
          </w:p>
          <w:p w:rsidR="00CD6208" w:rsidRPr="00295674" w:rsidRDefault="00CD6208" w:rsidP="00295674">
            <w:pPr>
              <w:jc w:val="left"/>
              <w:rPr>
                <w:rFonts w:cs="Arial"/>
                <w:lang w:val="es-ES"/>
              </w:rPr>
            </w:pPr>
            <w:r w:rsidRPr="00295674">
              <w:rPr>
                <w:rFonts w:cs="Arial"/>
                <w:lang w:val="es-ES"/>
              </w:rPr>
              <w:t>Cuaderno</w:t>
            </w:r>
          </w:p>
          <w:p w:rsidR="00CD6208" w:rsidRPr="00C44ABC" w:rsidRDefault="00CD6208" w:rsidP="00C32AB0">
            <w:pPr>
              <w:ind w:left="42"/>
              <w:rPr>
                <w:rFonts w:cs="Arial"/>
                <w:lang w:val="es-ES"/>
              </w:rPr>
            </w:pPr>
          </w:p>
        </w:tc>
      </w:tr>
      <w:tr w:rsidR="00CD6208" w:rsidRPr="00FB5307" w:rsidTr="00941754">
        <w:tc>
          <w:tcPr>
            <w:tcW w:w="2155" w:type="dxa"/>
          </w:tcPr>
          <w:p w:rsidR="00CD6208" w:rsidRPr="00295674" w:rsidRDefault="00CD6208" w:rsidP="00295674">
            <w:pPr>
              <w:jc w:val="left"/>
              <w:rPr>
                <w:rFonts w:cs="Arial"/>
                <w:b/>
                <w:lang w:val="es-ES"/>
              </w:rPr>
            </w:pPr>
            <w:r w:rsidRPr="00295674">
              <w:rPr>
                <w:rFonts w:cs="Arial"/>
                <w:b/>
                <w:lang w:val="es-ES"/>
              </w:rPr>
              <w:t>Formulación de Conclusión y Recomendación del Proyecto</w:t>
            </w:r>
          </w:p>
          <w:p w:rsidR="00CD6208" w:rsidRDefault="00CD6208" w:rsidP="00C32AB0">
            <w:pPr>
              <w:rPr>
                <w:rFonts w:cs="Arial"/>
                <w:b/>
                <w:lang w:val="es-ES"/>
              </w:rPr>
            </w:pPr>
          </w:p>
          <w:p w:rsidR="00CD6208" w:rsidRDefault="00CD6208" w:rsidP="00C32AB0">
            <w:pPr>
              <w:rPr>
                <w:rFonts w:cs="Arial"/>
                <w:b/>
                <w:lang w:val="es-ES"/>
              </w:rPr>
            </w:pPr>
          </w:p>
          <w:p w:rsidR="00CD6208" w:rsidRDefault="00CD6208" w:rsidP="00C32AB0">
            <w:pPr>
              <w:rPr>
                <w:rFonts w:cs="Arial"/>
                <w:b/>
                <w:lang w:val="es-ES"/>
              </w:rPr>
            </w:pPr>
          </w:p>
          <w:p w:rsidR="00CD6208" w:rsidRDefault="00CD6208" w:rsidP="00C32AB0">
            <w:pPr>
              <w:rPr>
                <w:rFonts w:cs="Arial"/>
                <w:b/>
                <w:lang w:val="es-ES"/>
              </w:rPr>
            </w:pPr>
          </w:p>
          <w:p w:rsidR="00CD6208" w:rsidRDefault="00CD6208" w:rsidP="00C32AB0">
            <w:pPr>
              <w:rPr>
                <w:rFonts w:cs="Arial"/>
                <w:b/>
                <w:lang w:val="es-ES"/>
              </w:rPr>
            </w:pPr>
          </w:p>
          <w:p w:rsidR="00CD6208" w:rsidRDefault="00CD6208" w:rsidP="00C32AB0">
            <w:pPr>
              <w:rPr>
                <w:rFonts w:cs="Arial"/>
                <w:b/>
                <w:lang w:val="es-ES"/>
              </w:rPr>
            </w:pPr>
          </w:p>
          <w:p w:rsidR="00CD6208" w:rsidRDefault="00CD6208" w:rsidP="00C32AB0">
            <w:pPr>
              <w:rPr>
                <w:rFonts w:cs="Arial"/>
                <w:b/>
                <w:lang w:val="es-ES"/>
              </w:rPr>
            </w:pPr>
          </w:p>
          <w:p w:rsidR="00CD6208" w:rsidRDefault="00CD6208" w:rsidP="00C32AB0">
            <w:pPr>
              <w:rPr>
                <w:rFonts w:cs="Arial"/>
                <w:b/>
                <w:lang w:val="es-ES"/>
              </w:rPr>
            </w:pPr>
          </w:p>
          <w:p w:rsidR="00CD6208" w:rsidRPr="00295674" w:rsidRDefault="00CD6208" w:rsidP="00295674">
            <w:pPr>
              <w:jc w:val="left"/>
              <w:rPr>
                <w:rFonts w:cs="Arial"/>
                <w:b/>
                <w:lang w:val="es-ES"/>
              </w:rPr>
            </w:pPr>
            <w:r w:rsidRPr="00295674">
              <w:rPr>
                <w:rFonts w:cs="Arial"/>
                <w:b/>
                <w:lang w:val="es-ES"/>
              </w:rPr>
              <w:t>Presentación de las Referencias Bibliográficas del proyecto</w:t>
            </w:r>
          </w:p>
          <w:p w:rsidR="00CD6208" w:rsidRDefault="00CD6208" w:rsidP="00C32AB0">
            <w:pPr>
              <w:rPr>
                <w:rFonts w:cs="Arial"/>
                <w:b/>
                <w:lang w:val="es-ES"/>
              </w:rPr>
            </w:pPr>
          </w:p>
          <w:p w:rsidR="00CD6208" w:rsidRPr="00295674" w:rsidRDefault="00CD6208" w:rsidP="00295674">
            <w:pPr>
              <w:jc w:val="left"/>
              <w:rPr>
                <w:rFonts w:cs="Arial"/>
                <w:b/>
                <w:lang w:val="es-ES"/>
              </w:rPr>
            </w:pPr>
            <w:r w:rsidRPr="00295674">
              <w:rPr>
                <w:rFonts w:cs="Arial"/>
                <w:b/>
                <w:lang w:val="es-ES"/>
              </w:rPr>
              <w:t>Presentación de los Anexos y Soportes del Proyecto</w:t>
            </w:r>
          </w:p>
        </w:tc>
        <w:tc>
          <w:tcPr>
            <w:tcW w:w="2248" w:type="dxa"/>
          </w:tcPr>
          <w:p w:rsidR="00CD6208" w:rsidRPr="006758DD" w:rsidRDefault="00CD6208" w:rsidP="00C32AB0">
            <w:pPr>
              <w:rPr>
                <w:rFonts w:cs="Arial"/>
                <w:lang w:val="es-ES"/>
              </w:rPr>
            </w:pPr>
            <w:r w:rsidRPr="006758DD">
              <w:rPr>
                <w:rFonts w:cs="Arial"/>
                <w:lang w:val="es-ES"/>
              </w:rPr>
              <w:lastRenderedPageBreak/>
              <w:t>Redacción</w:t>
            </w:r>
            <w:r>
              <w:rPr>
                <w:rFonts w:cs="Arial"/>
                <w:lang w:val="es-ES"/>
              </w:rPr>
              <w:t xml:space="preserve"> de las conclusiones tomando en cuenta las averiguaciones </w:t>
            </w:r>
            <w:r>
              <w:rPr>
                <w:rFonts w:cs="Arial"/>
                <w:lang w:val="es-ES"/>
              </w:rPr>
              <w:lastRenderedPageBreak/>
              <w:t>y objetivos del proyecto</w:t>
            </w:r>
          </w:p>
        </w:tc>
        <w:tc>
          <w:tcPr>
            <w:tcW w:w="2081" w:type="dxa"/>
          </w:tcPr>
          <w:p w:rsidR="00CD6208" w:rsidRDefault="00CD6208" w:rsidP="00C32AB0">
            <w:pPr>
              <w:rPr>
                <w:rFonts w:cs="Arial"/>
                <w:lang w:val="es-ES"/>
              </w:rPr>
            </w:pPr>
            <w:r w:rsidRPr="003622FB">
              <w:rPr>
                <w:rFonts w:cs="Arial"/>
                <w:lang w:val="es-ES"/>
              </w:rPr>
              <w:lastRenderedPageBreak/>
              <w:t>Octubre</w:t>
            </w: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r>
              <w:rPr>
                <w:rFonts w:cs="Arial"/>
                <w:lang w:val="es-ES"/>
              </w:rPr>
              <w:t>Noviembre</w:t>
            </w: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Default="00CD6208" w:rsidP="00C32AB0">
            <w:pPr>
              <w:rPr>
                <w:rFonts w:cs="Arial"/>
                <w:lang w:val="es-ES"/>
              </w:rPr>
            </w:pPr>
          </w:p>
          <w:p w:rsidR="00CD6208" w:rsidRPr="003622FB" w:rsidRDefault="00CD6208" w:rsidP="00C32AB0">
            <w:pPr>
              <w:rPr>
                <w:rFonts w:cs="Arial"/>
                <w:lang w:val="es-ES"/>
              </w:rPr>
            </w:pPr>
            <w:r>
              <w:rPr>
                <w:rFonts w:cs="Arial"/>
                <w:lang w:val="es-ES"/>
              </w:rPr>
              <w:t>Noviembre</w:t>
            </w:r>
          </w:p>
        </w:tc>
        <w:tc>
          <w:tcPr>
            <w:tcW w:w="2135" w:type="dxa"/>
          </w:tcPr>
          <w:p w:rsidR="00CD6208" w:rsidRPr="00FB5307" w:rsidRDefault="00CD6208" w:rsidP="00C32AB0">
            <w:pPr>
              <w:rPr>
                <w:lang w:val="es-ES"/>
              </w:rPr>
            </w:pPr>
            <w:r w:rsidRPr="00766485">
              <w:rPr>
                <w:rFonts w:cs="Arial"/>
                <w:lang w:val="es-ES"/>
              </w:rPr>
              <w:lastRenderedPageBreak/>
              <w:t xml:space="preserve">Universidad Politécnica Territorial Del Estado Trujillo </w:t>
            </w:r>
            <w:r w:rsidRPr="00766485">
              <w:rPr>
                <w:rFonts w:cs="Arial"/>
                <w:lang w:val="es-ES"/>
              </w:rPr>
              <w:lastRenderedPageBreak/>
              <w:t>“Mario Briceño Iragorry” Núcleo La Beatriz en el PNFI</w:t>
            </w:r>
          </w:p>
        </w:tc>
        <w:tc>
          <w:tcPr>
            <w:tcW w:w="2311" w:type="dxa"/>
          </w:tcPr>
          <w:p w:rsidR="00CD6208" w:rsidRPr="00295674" w:rsidRDefault="00CD6208" w:rsidP="00295674">
            <w:pPr>
              <w:jc w:val="left"/>
              <w:rPr>
                <w:rFonts w:asciiTheme="minorHAnsi" w:hAnsiTheme="minorHAnsi"/>
                <w:sz w:val="22"/>
                <w:lang w:val="es-ES"/>
              </w:rPr>
            </w:pPr>
            <w:r w:rsidRPr="00295674">
              <w:rPr>
                <w:rFonts w:cs="Arial"/>
                <w:lang w:val="es-ES"/>
              </w:rPr>
              <w:lastRenderedPageBreak/>
              <w:t xml:space="preserve">Dar a conocer los hallazgos del proyecto y recomendaciones a </w:t>
            </w:r>
            <w:r w:rsidRPr="00295674">
              <w:rPr>
                <w:rFonts w:cs="Arial"/>
                <w:lang w:val="es-ES"/>
              </w:rPr>
              <w:lastRenderedPageBreak/>
              <w:t>la comunidad algunas sugerencias para mantener en uso la solución tecnológica</w:t>
            </w:r>
          </w:p>
          <w:p w:rsidR="00CD6208" w:rsidRPr="00150635" w:rsidRDefault="00CD6208" w:rsidP="00C32AB0">
            <w:pPr>
              <w:pStyle w:val="Prrafodelista"/>
              <w:ind w:left="396"/>
              <w:rPr>
                <w:rFonts w:asciiTheme="minorHAnsi" w:hAnsiTheme="minorHAnsi"/>
                <w:sz w:val="22"/>
                <w:lang w:val="es-ES"/>
              </w:rPr>
            </w:pPr>
          </w:p>
          <w:p w:rsidR="00CD6208" w:rsidRPr="00150635" w:rsidRDefault="00CD6208" w:rsidP="00C32AB0">
            <w:pPr>
              <w:rPr>
                <w:lang w:val="es-ES"/>
              </w:rPr>
            </w:pPr>
          </w:p>
          <w:p w:rsidR="00CD6208" w:rsidRPr="00295674" w:rsidRDefault="00CD6208" w:rsidP="00295674">
            <w:pPr>
              <w:jc w:val="left"/>
              <w:rPr>
                <w:rFonts w:asciiTheme="minorHAnsi" w:hAnsiTheme="minorHAnsi"/>
                <w:sz w:val="22"/>
                <w:lang w:val="es-ES"/>
              </w:rPr>
            </w:pPr>
            <w:r w:rsidRPr="00295674">
              <w:rPr>
                <w:rFonts w:cs="Arial"/>
                <w:lang w:val="es-ES"/>
              </w:rPr>
              <w:t xml:space="preserve">Listar las fuentes bibliográficas reseñadas en el proyecto. </w:t>
            </w:r>
          </w:p>
          <w:p w:rsidR="00CD6208" w:rsidRDefault="00CD6208" w:rsidP="00C32AB0">
            <w:pPr>
              <w:pStyle w:val="Prrafodelista"/>
              <w:ind w:left="396"/>
              <w:rPr>
                <w:rFonts w:cs="Arial"/>
                <w:lang w:val="es-ES"/>
              </w:rPr>
            </w:pPr>
          </w:p>
          <w:p w:rsidR="00CD6208" w:rsidRPr="00295674" w:rsidRDefault="00CD6208" w:rsidP="00295674">
            <w:pPr>
              <w:jc w:val="left"/>
              <w:rPr>
                <w:rFonts w:cs="Arial"/>
                <w:lang w:val="es-ES"/>
              </w:rPr>
            </w:pPr>
            <w:r w:rsidRPr="00295674">
              <w:rPr>
                <w:rFonts w:cs="Arial"/>
                <w:lang w:val="es-ES"/>
              </w:rPr>
              <w:t>Validar el inicio, desarrollo e implementación al proyecto a la comunidad universitaria</w:t>
            </w:r>
          </w:p>
        </w:tc>
        <w:tc>
          <w:tcPr>
            <w:tcW w:w="2064" w:type="dxa"/>
          </w:tcPr>
          <w:p w:rsidR="00CD6208" w:rsidRPr="00295674" w:rsidRDefault="00CD6208" w:rsidP="00295674">
            <w:pPr>
              <w:jc w:val="left"/>
              <w:rPr>
                <w:rFonts w:cs="Arial"/>
                <w:lang w:val="es-ES"/>
              </w:rPr>
            </w:pPr>
            <w:r w:rsidRPr="00295674">
              <w:rPr>
                <w:rFonts w:cs="Arial"/>
                <w:lang w:val="es-ES"/>
              </w:rPr>
              <w:lastRenderedPageBreak/>
              <w:t xml:space="preserve">Laptop </w:t>
            </w:r>
          </w:p>
          <w:p w:rsidR="00CD6208" w:rsidRPr="00295674" w:rsidRDefault="00CD6208" w:rsidP="00295674">
            <w:pPr>
              <w:jc w:val="left"/>
              <w:rPr>
                <w:rFonts w:cs="Arial"/>
                <w:lang w:val="es-ES"/>
              </w:rPr>
            </w:pPr>
            <w:r w:rsidRPr="00295674">
              <w:rPr>
                <w:rFonts w:cs="Arial"/>
                <w:lang w:val="es-ES"/>
              </w:rPr>
              <w:t>teléfono celular</w:t>
            </w:r>
          </w:p>
          <w:p w:rsidR="00CD6208" w:rsidRPr="00295674" w:rsidRDefault="00CD6208" w:rsidP="00295674">
            <w:pPr>
              <w:jc w:val="left"/>
              <w:rPr>
                <w:rFonts w:cs="Arial"/>
                <w:lang w:val="es-ES"/>
              </w:rPr>
            </w:pPr>
            <w:r w:rsidRPr="00295674">
              <w:rPr>
                <w:rFonts w:cs="Arial"/>
                <w:lang w:val="es-ES"/>
              </w:rPr>
              <w:t>Cuaderno</w:t>
            </w:r>
          </w:p>
          <w:p w:rsidR="00CD6208" w:rsidRPr="00FB5307" w:rsidRDefault="00CD6208" w:rsidP="00C32AB0">
            <w:pPr>
              <w:rPr>
                <w:lang w:val="es-ES"/>
              </w:rPr>
            </w:pPr>
          </w:p>
        </w:tc>
      </w:tr>
    </w:tbl>
    <w:p w:rsidR="00CD6208" w:rsidRPr="007855D2" w:rsidRDefault="00E90C23" w:rsidP="007855D2">
      <w:pPr>
        <w:ind w:left="708" w:hanging="708"/>
        <w:rPr>
          <w:b/>
        </w:rPr>
      </w:pPr>
      <w:r>
        <w:rPr>
          <w:b/>
          <w:sz w:val="22"/>
          <w:szCs w:val="24"/>
          <w:lang w:val="es-ES"/>
        </w:rPr>
        <w:lastRenderedPageBreak/>
        <w:t>Cuadro 6</w:t>
      </w:r>
      <w:r w:rsidR="007855D2" w:rsidRPr="007855D2">
        <w:rPr>
          <w:b/>
          <w:szCs w:val="24"/>
          <w:lang w:val="es-ES"/>
        </w:rPr>
        <w:tab/>
      </w:r>
      <w:r w:rsidR="007855D2">
        <w:rPr>
          <w:b/>
          <w:lang w:val="es-ES"/>
        </w:rPr>
        <w:tab/>
      </w:r>
      <w:r w:rsidR="007855D2">
        <w:rPr>
          <w:b/>
          <w:lang w:val="es-ES"/>
        </w:rPr>
        <w:tab/>
      </w:r>
      <w:r w:rsidR="007855D2">
        <w:rPr>
          <w:b/>
          <w:lang w:val="es-ES"/>
        </w:rPr>
        <w:tab/>
      </w:r>
      <w:r w:rsidR="007855D2">
        <w:rPr>
          <w:b/>
          <w:lang w:val="es-ES"/>
        </w:rPr>
        <w:tab/>
      </w:r>
      <w:r w:rsidR="007855D2">
        <w:rPr>
          <w:b/>
          <w:lang w:val="es-ES"/>
        </w:rPr>
        <w:tab/>
      </w:r>
      <w:r w:rsidR="007855D2">
        <w:rPr>
          <w:b/>
          <w:lang w:val="es-ES"/>
        </w:rPr>
        <w:tab/>
      </w:r>
      <w:r w:rsidR="007855D2">
        <w:rPr>
          <w:b/>
          <w:lang w:val="es-ES"/>
        </w:rPr>
        <w:tab/>
      </w:r>
      <w:r w:rsidR="007855D2">
        <w:rPr>
          <w:b/>
          <w:lang w:val="es-ES"/>
        </w:rPr>
        <w:tab/>
      </w:r>
      <w:r w:rsidR="007855D2">
        <w:rPr>
          <w:b/>
          <w:lang w:val="es-ES"/>
        </w:rPr>
        <w:tab/>
      </w:r>
      <w:r w:rsidR="007855D2">
        <w:rPr>
          <w:b/>
          <w:lang w:val="es-ES"/>
        </w:rPr>
        <w:tab/>
      </w:r>
      <w:r w:rsidR="007855D2">
        <w:rPr>
          <w:rFonts w:cs="Arial"/>
          <w:b/>
          <w:sz w:val="22"/>
        </w:rPr>
        <w:t>Fuente</w:t>
      </w:r>
      <w:r w:rsidR="007855D2" w:rsidRPr="00C522C4">
        <w:rPr>
          <w:rFonts w:cs="Arial"/>
          <w:b/>
          <w:sz w:val="22"/>
        </w:rPr>
        <w:t xml:space="preserve">: </w:t>
      </w:r>
      <w:r w:rsidR="007855D2" w:rsidRPr="00227423">
        <w:rPr>
          <w:rFonts w:cs="Arial"/>
          <w:sz w:val="22"/>
        </w:rPr>
        <w:t>Barrios, Bastidas, Machado y Suarez</w:t>
      </w:r>
      <w:r w:rsidR="007855D2">
        <w:rPr>
          <w:rFonts w:cs="Arial"/>
          <w:sz w:val="22"/>
        </w:rPr>
        <w:t>.</w:t>
      </w:r>
    </w:p>
    <w:p w:rsidR="00CD6208" w:rsidRDefault="00CD6208" w:rsidP="00CD6208">
      <w:pPr>
        <w:spacing w:line="360" w:lineRule="auto"/>
        <w:jc w:val="center"/>
        <w:rPr>
          <w:b/>
        </w:rPr>
      </w:pPr>
    </w:p>
    <w:p w:rsidR="00CD6208" w:rsidRDefault="00CD6208" w:rsidP="00CD6208">
      <w:pPr>
        <w:spacing w:line="360" w:lineRule="auto"/>
        <w:jc w:val="center"/>
        <w:rPr>
          <w:b/>
        </w:rPr>
      </w:pPr>
    </w:p>
    <w:p w:rsidR="00CD6208" w:rsidRDefault="00CD6208" w:rsidP="00CD6208">
      <w:pPr>
        <w:spacing w:line="360" w:lineRule="auto"/>
        <w:jc w:val="center"/>
        <w:rPr>
          <w:b/>
        </w:rPr>
      </w:pPr>
    </w:p>
    <w:p w:rsidR="00CD6208" w:rsidRDefault="00CD6208" w:rsidP="00CD6208">
      <w:pPr>
        <w:spacing w:line="360" w:lineRule="auto"/>
        <w:jc w:val="center"/>
        <w:rPr>
          <w:b/>
        </w:rPr>
      </w:pPr>
    </w:p>
    <w:p w:rsidR="00CD6208" w:rsidRDefault="00CD6208" w:rsidP="00CD6208">
      <w:pPr>
        <w:spacing w:line="360" w:lineRule="auto"/>
        <w:jc w:val="center"/>
        <w:rPr>
          <w:b/>
        </w:rPr>
      </w:pPr>
    </w:p>
    <w:p w:rsidR="00CD6208" w:rsidRDefault="00CD6208" w:rsidP="00CD6208">
      <w:pPr>
        <w:spacing w:line="360" w:lineRule="auto"/>
        <w:jc w:val="center"/>
        <w:rPr>
          <w:b/>
        </w:rPr>
      </w:pPr>
    </w:p>
    <w:p w:rsidR="00CD6208" w:rsidRDefault="00CD6208" w:rsidP="00CD6208">
      <w:pPr>
        <w:pStyle w:val="Default"/>
        <w:tabs>
          <w:tab w:val="left" w:pos="1787"/>
        </w:tabs>
        <w:spacing w:line="360" w:lineRule="auto"/>
        <w:jc w:val="both"/>
        <w:rPr>
          <w:b/>
        </w:rPr>
        <w:sectPr w:rsidR="00CD6208" w:rsidSect="00941754">
          <w:pgSz w:w="15840" w:h="12240" w:orient="landscape"/>
          <w:pgMar w:top="1701" w:right="1418" w:bottom="1701" w:left="1418" w:header="709" w:footer="709" w:gutter="0"/>
          <w:cols w:space="708"/>
          <w:docGrid w:linePitch="360"/>
        </w:sectPr>
      </w:pPr>
    </w:p>
    <w:p w:rsidR="004979CF" w:rsidRDefault="004979CF" w:rsidP="00884793">
      <w:pPr>
        <w:pStyle w:val="Default"/>
        <w:spacing w:line="360" w:lineRule="auto"/>
        <w:rPr>
          <w:b/>
        </w:rPr>
      </w:pPr>
    </w:p>
    <w:p w:rsidR="004979CF" w:rsidRDefault="004979CF" w:rsidP="004979CF">
      <w:pPr>
        <w:pStyle w:val="Default"/>
        <w:spacing w:line="360" w:lineRule="auto"/>
        <w:ind w:firstLine="708"/>
        <w:jc w:val="center"/>
        <w:rPr>
          <w:b/>
        </w:rPr>
      </w:pPr>
      <w:r>
        <w:rPr>
          <w:b/>
        </w:rPr>
        <w:t>Anexos</w:t>
      </w:r>
    </w:p>
    <w:p w:rsidR="004979CF" w:rsidRPr="006E1221" w:rsidRDefault="006E1221" w:rsidP="006E1221">
      <w:pPr>
        <w:pStyle w:val="Descripcin"/>
        <w:rPr>
          <w:b/>
          <w:i w:val="0"/>
          <w:color w:val="auto"/>
          <w:sz w:val="24"/>
        </w:rPr>
      </w:pPr>
      <w:bookmarkStart w:id="106" w:name="_Toc213708617"/>
      <w:r w:rsidRPr="006E1221">
        <w:rPr>
          <w:b/>
          <w:i w:val="0"/>
          <w:color w:val="FFFFFF" w:themeColor="background1"/>
          <w:sz w:val="24"/>
        </w:rPr>
        <w:t xml:space="preserve">Anexo N° </w:t>
      </w:r>
      <w:r w:rsidRPr="006E1221">
        <w:rPr>
          <w:b/>
          <w:i w:val="0"/>
          <w:color w:val="FFFFFF" w:themeColor="background1"/>
          <w:sz w:val="24"/>
        </w:rPr>
        <w:fldChar w:fldCharType="begin"/>
      </w:r>
      <w:r w:rsidRPr="006E1221">
        <w:rPr>
          <w:b/>
          <w:i w:val="0"/>
          <w:color w:val="FFFFFF" w:themeColor="background1"/>
          <w:sz w:val="24"/>
        </w:rPr>
        <w:instrText xml:space="preserve"> SEQ Anexo_N° \* ARABIC </w:instrText>
      </w:r>
      <w:r w:rsidRPr="006E1221">
        <w:rPr>
          <w:b/>
          <w:i w:val="0"/>
          <w:color w:val="FFFFFF" w:themeColor="background1"/>
          <w:sz w:val="24"/>
        </w:rPr>
        <w:fldChar w:fldCharType="separate"/>
      </w:r>
      <w:r>
        <w:rPr>
          <w:b/>
          <w:i w:val="0"/>
          <w:noProof/>
          <w:color w:val="FFFFFF" w:themeColor="background1"/>
          <w:sz w:val="24"/>
        </w:rPr>
        <w:t>1</w:t>
      </w:r>
      <w:r w:rsidRPr="006E1221">
        <w:rPr>
          <w:b/>
          <w:i w:val="0"/>
          <w:color w:val="FFFFFF" w:themeColor="background1"/>
          <w:sz w:val="24"/>
        </w:rPr>
        <w:fldChar w:fldCharType="end"/>
      </w:r>
      <w:r w:rsidRPr="006E1221">
        <w:rPr>
          <w:b/>
          <w:i w:val="0"/>
          <w:color w:val="auto"/>
          <w:sz w:val="24"/>
        </w:rPr>
        <w:t xml:space="preserve"> </w:t>
      </w:r>
      <w:r w:rsidR="004979CF" w:rsidRPr="006E1221">
        <w:rPr>
          <w:b/>
          <w:i w:val="0"/>
          <w:color w:val="auto"/>
          <w:sz w:val="24"/>
        </w:rPr>
        <w:t>Carta de aceptación</w:t>
      </w:r>
      <w:bookmarkEnd w:id="106"/>
      <w:r w:rsidR="004979CF" w:rsidRPr="006E1221">
        <w:rPr>
          <w:b/>
          <w:i w:val="0"/>
          <w:color w:val="auto"/>
          <w:sz w:val="24"/>
        </w:rPr>
        <w:t xml:space="preserve"> </w:t>
      </w:r>
    </w:p>
    <w:p w:rsidR="004979CF" w:rsidRPr="007855D2" w:rsidRDefault="004979CF" w:rsidP="004979CF">
      <w:pPr>
        <w:jc w:val="center"/>
        <w:rPr>
          <w:rFonts w:cs="Arial"/>
          <w:szCs w:val="24"/>
          <w:lang w:val="es-ES"/>
        </w:rPr>
      </w:pPr>
      <w:r>
        <w:rPr>
          <w:rFonts w:cs="Arial"/>
          <w:noProof/>
          <w:szCs w:val="24"/>
          <w:lang w:val="en-US"/>
        </w:rPr>
        <w:drawing>
          <wp:inline distT="0" distB="0" distL="0" distR="0" wp14:anchorId="1A675D41" wp14:editId="0A714A94">
            <wp:extent cx="4904613" cy="6941820"/>
            <wp:effectExtent l="0" t="0" r="0" b="0"/>
            <wp:docPr id="1120" name="Imagen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TA DE ACEPTACIÓN_page-000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10430" cy="6950053"/>
                    </a:xfrm>
                    <a:prstGeom prst="rect">
                      <a:avLst/>
                    </a:prstGeom>
                  </pic:spPr>
                </pic:pic>
              </a:graphicData>
            </a:graphic>
          </wp:inline>
        </w:drawing>
      </w:r>
    </w:p>
    <w:p w:rsidR="004979CF" w:rsidRDefault="004979CF" w:rsidP="007F6791">
      <w:pPr>
        <w:spacing w:line="360" w:lineRule="auto"/>
      </w:pPr>
    </w:p>
    <w:p w:rsidR="004979CF" w:rsidRDefault="004979CF" w:rsidP="007F6791">
      <w:pPr>
        <w:spacing w:line="360" w:lineRule="auto"/>
      </w:pPr>
    </w:p>
    <w:p w:rsidR="004979CF" w:rsidRPr="006E1221" w:rsidRDefault="006E1221" w:rsidP="006E1221">
      <w:pPr>
        <w:pStyle w:val="Descripcin"/>
        <w:rPr>
          <w:rFonts w:cs="Arial"/>
          <w:b/>
          <w:i w:val="0"/>
          <w:color w:val="auto"/>
          <w:sz w:val="22"/>
          <w:szCs w:val="24"/>
          <w:lang w:val="es-ES"/>
        </w:rPr>
      </w:pPr>
      <w:bookmarkStart w:id="107" w:name="_Toc213708618"/>
      <w:r w:rsidRPr="006E1221">
        <w:rPr>
          <w:b/>
          <w:i w:val="0"/>
          <w:color w:val="FFFFFF" w:themeColor="background1"/>
          <w:sz w:val="22"/>
        </w:rPr>
        <w:t xml:space="preserve">Anexo N° </w:t>
      </w:r>
      <w:r w:rsidRPr="006E1221">
        <w:rPr>
          <w:b/>
          <w:i w:val="0"/>
          <w:color w:val="FFFFFF" w:themeColor="background1"/>
          <w:sz w:val="22"/>
        </w:rPr>
        <w:fldChar w:fldCharType="begin"/>
      </w:r>
      <w:r w:rsidRPr="006E1221">
        <w:rPr>
          <w:b/>
          <w:i w:val="0"/>
          <w:color w:val="FFFFFF" w:themeColor="background1"/>
          <w:sz w:val="22"/>
        </w:rPr>
        <w:instrText xml:space="preserve"> SEQ Anexo_N° \* ARABIC </w:instrText>
      </w:r>
      <w:r w:rsidRPr="006E1221">
        <w:rPr>
          <w:b/>
          <w:i w:val="0"/>
          <w:color w:val="FFFFFF" w:themeColor="background1"/>
          <w:sz w:val="22"/>
        </w:rPr>
        <w:fldChar w:fldCharType="separate"/>
      </w:r>
      <w:r>
        <w:rPr>
          <w:b/>
          <w:i w:val="0"/>
          <w:noProof/>
          <w:color w:val="FFFFFF" w:themeColor="background1"/>
          <w:sz w:val="22"/>
        </w:rPr>
        <w:t>2</w:t>
      </w:r>
      <w:r w:rsidRPr="006E1221">
        <w:rPr>
          <w:b/>
          <w:i w:val="0"/>
          <w:color w:val="FFFFFF" w:themeColor="background1"/>
          <w:sz w:val="22"/>
        </w:rPr>
        <w:fldChar w:fldCharType="end"/>
      </w:r>
      <w:r>
        <w:rPr>
          <w:b/>
          <w:i w:val="0"/>
          <w:color w:val="auto"/>
          <w:sz w:val="22"/>
        </w:rPr>
        <w:t xml:space="preserve"> </w:t>
      </w:r>
      <w:r w:rsidR="004979CF" w:rsidRPr="006E1221">
        <w:rPr>
          <w:rFonts w:cs="Arial"/>
          <w:b/>
          <w:i w:val="0"/>
          <w:color w:val="auto"/>
          <w:sz w:val="22"/>
          <w:szCs w:val="24"/>
          <w:lang w:val="es-ES"/>
        </w:rPr>
        <w:t>Carta de solicitud</w:t>
      </w:r>
      <w:bookmarkEnd w:id="107"/>
      <w:r w:rsidR="004979CF" w:rsidRPr="006E1221">
        <w:rPr>
          <w:rFonts w:cs="Arial"/>
          <w:b/>
          <w:i w:val="0"/>
          <w:color w:val="auto"/>
          <w:sz w:val="22"/>
          <w:szCs w:val="24"/>
          <w:lang w:val="es-ES"/>
        </w:rPr>
        <w:t xml:space="preserve"> </w:t>
      </w:r>
    </w:p>
    <w:p w:rsidR="004979CF" w:rsidRPr="007855D2" w:rsidRDefault="004979CF" w:rsidP="004979CF">
      <w:pPr>
        <w:jc w:val="center"/>
        <w:rPr>
          <w:rFonts w:cs="Arial"/>
          <w:szCs w:val="24"/>
          <w:lang w:val="es-ES"/>
        </w:rPr>
      </w:pPr>
      <w:r>
        <w:rPr>
          <w:rFonts w:cs="Arial"/>
          <w:noProof/>
          <w:szCs w:val="24"/>
          <w:lang w:val="en-US"/>
        </w:rPr>
        <w:drawing>
          <wp:inline distT="0" distB="0" distL="0" distR="0" wp14:anchorId="3746B994" wp14:editId="2F4A23E1">
            <wp:extent cx="4739640" cy="6708322"/>
            <wp:effectExtent l="0" t="0" r="3810" b="0"/>
            <wp:docPr id="1126" name="Imagen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TA DE SOLICITUD_page-000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43352" cy="6713576"/>
                    </a:xfrm>
                    <a:prstGeom prst="rect">
                      <a:avLst/>
                    </a:prstGeom>
                  </pic:spPr>
                </pic:pic>
              </a:graphicData>
            </a:graphic>
          </wp:inline>
        </w:drawing>
      </w:r>
    </w:p>
    <w:p w:rsidR="004979CF" w:rsidRDefault="004979CF" w:rsidP="007F6791">
      <w:pPr>
        <w:spacing w:line="360" w:lineRule="auto"/>
      </w:pPr>
    </w:p>
    <w:p w:rsidR="00FF31B8" w:rsidRDefault="00FF31B8" w:rsidP="007F6791">
      <w:pPr>
        <w:spacing w:line="360" w:lineRule="auto"/>
      </w:pPr>
    </w:p>
    <w:p w:rsidR="00B4575D" w:rsidRPr="006E1221" w:rsidRDefault="006E1221" w:rsidP="006E1221">
      <w:pPr>
        <w:pStyle w:val="Descripcin"/>
        <w:jc w:val="left"/>
        <w:rPr>
          <w:b/>
          <w:color w:val="auto"/>
          <w:sz w:val="24"/>
        </w:rPr>
      </w:pPr>
      <w:bookmarkStart w:id="108" w:name="_Toc213708619"/>
      <w:r w:rsidRPr="006E1221">
        <w:rPr>
          <w:i w:val="0"/>
          <w:color w:val="FFFFFF" w:themeColor="background1"/>
          <w:sz w:val="24"/>
        </w:rPr>
        <w:lastRenderedPageBreak/>
        <w:t xml:space="preserve">Anexo N° </w:t>
      </w:r>
      <w:r w:rsidRPr="006E1221">
        <w:rPr>
          <w:i w:val="0"/>
          <w:color w:val="FFFFFF" w:themeColor="background1"/>
          <w:sz w:val="24"/>
        </w:rPr>
        <w:fldChar w:fldCharType="begin"/>
      </w:r>
      <w:r w:rsidRPr="006E1221">
        <w:rPr>
          <w:i w:val="0"/>
          <w:color w:val="FFFFFF" w:themeColor="background1"/>
          <w:sz w:val="24"/>
        </w:rPr>
        <w:instrText xml:space="preserve"> SEQ Anexo_N° \* ARABIC </w:instrText>
      </w:r>
      <w:r w:rsidRPr="006E1221">
        <w:rPr>
          <w:i w:val="0"/>
          <w:color w:val="FFFFFF" w:themeColor="background1"/>
          <w:sz w:val="24"/>
        </w:rPr>
        <w:fldChar w:fldCharType="separate"/>
      </w:r>
      <w:r w:rsidRPr="006E1221">
        <w:rPr>
          <w:i w:val="0"/>
          <w:noProof/>
          <w:color w:val="FFFFFF" w:themeColor="background1"/>
          <w:sz w:val="24"/>
        </w:rPr>
        <w:t>3</w:t>
      </w:r>
      <w:r w:rsidRPr="006E1221">
        <w:rPr>
          <w:i w:val="0"/>
          <w:color w:val="FFFFFF" w:themeColor="background1"/>
          <w:sz w:val="24"/>
        </w:rPr>
        <w:fldChar w:fldCharType="end"/>
      </w:r>
      <w:r>
        <w:rPr>
          <w:b/>
          <w:color w:val="auto"/>
          <w:sz w:val="24"/>
        </w:rPr>
        <w:t xml:space="preserve"> </w:t>
      </w:r>
      <w:r w:rsidR="00E82091" w:rsidRPr="006E1221">
        <w:rPr>
          <w:b/>
          <w:color w:val="auto"/>
          <w:sz w:val="24"/>
        </w:rPr>
        <w:t>Carta de Visita</w:t>
      </w:r>
      <w:r w:rsidR="00B4575D" w:rsidRPr="006E1221">
        <w:rPr>
          <w:b/>
          <w:color w:val="auto"/>
          <w:sz w:val="24"/>
        </w:rPr>
        <w:t>s Comunitarias</w:t>
      </w:r>
      <w:bookmarkEnd w:id="108"/>
    </w:p>
    <w:p w:rsidR="004979CF" w:rsidRPr="00B4575D" w:rsidRDefault="00B4575D" w:rsidP="00B4575D">
      <w:pPr>
        <w:spacing w:line="360" w:lineRule="auto"/>
      </w:pPr>
      <w:r>
        <w:rPr>
          <w:noProof/>
          <w:lang w:val="en-US"/>
        </w:rPr>
        <mc:AlternateContent>
          <mc:Choice Requires="wps">
            <w:drawing>
              <wp:anchor distT="0" distB="0" distL="114300" distR="114300" simplePos="0" relativeHeight="251698176" behindDoc="0" locked="0" layoutInCell="1" allowOverlap="1" wp14:anchorId="4A4F42A8" wp14:editId="5DBD11A7">
                <wp:simplePos x="0" y="0"/>
                <wp:positionH relativeFrom="column">
                  <wp:posOffset>2225040</wp:posOffset>
                </wp:positionH>
                <wp:positionV relativeFrom="paragraph">
                  <wp:posOffset>1649730</wp:posOffset>
                </wp:positionV>
                <wp:extent cx="2486025" cy="352425"/>
                <wp:effectExtent l="0" t="0" r="28575" b="28575"/>
                <wp:wrapNone/>
                <wp:docPr id="15" name="Rectángulo 15"/>
                <wp:cNvGraphicFramePr/>
                <a:graphic xmlns:a="http://schemas.openxmlformats.org/drawingml/2006/main">
                  <a:graphicData uri="http://schemas.microsoft.com/office/word/2010/wordprocessingShape">
                    <wps:wsp>
                      <wps:cNvSpPr/>
                      <wps:spPr>
                        <a:xfrm>
                          <a:off x="0" y="0"/>
                          <a:ext cx="2486025" cy="35242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7E2721" w:rsidRPr="00B4575D" w:rsidRDefault="007E2721" w:rsidP="00B4575D">
                            <w:pPr>
                              <w:jc w:val="center"/>
                              <w:rPr>
                                <w:rFonts w:ascii="Bahnschrift Light SemiCondensed" w:hAnsi="Bahnschrift Light SemiCondensed"/>
                                <w:sz w:val="18"/>
                                <w:lang w:val="es-MX"/>
                              </w:rPr>
                            </w:pPr>
                            <w:r w:rsidRPr="00B4575D">
                              <w:rPr>
                                <w:rFonts w:ascii="Bahnschrift Light SemiCondensed" w:hAnsi="Bahnschrift Light SemiCondensed"/>
                                <w:sz w:val="18"/>
                                <w:lang w:val="es-MX"/>
                              </w:rPr>
                              <w:t>Gestor Administrativo de Certificación para el PNFI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F42A8" id="Rectángulo 15" o:spid="_x0000_s1040" style="position:absolute;left:0;text-align:left;margin-left:175.2pt;margin-top:129.9pt;width:195.75pt;height:27.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" fillcolor="white [3201]" strokecolor="white [3212]" strokeweight="1pt">
                <v:textbox>
                  <w:txbxContent>
                    <w:p w:rsidR="007E2721" w:rsidRPr="00B4575D" w:rsidRDefault="007E2721" w:rsidP="00B4575D">
                      <w:pPr>
                        <w:jc w:val="center"/>
                        <w:rPr>
                          <w:rFonts w:ascii="Bahnschrift Light SemiCondensed" w:hAnsi="Bahnschrift Light SemiCondensed"/>
                          <w:sz w:val="18"/>
                          <w:lang w:val="es-MX"/>
                        </w:rPr>
                      </w:pPr>
                      <w:r w:rsidRPr="00B4575D">
                        <w:rPr>
                          <w:rFonts w:ascii="Bahnschrift Light SemiCondensed" w:hAnsi="Bahnschrift Light SemiCondensed"/>
                          <w:sz w:val="18"/>
                          <w:lang w:val="es-MX"/>
                        </w:rPr>
                        <w:t>Gestor Administrativo de Certificación para el PNFI</w:t>
                      </w:r>
                    </w:p>
                  </w:txbxContent>
                </v:textbox>
              </v:rect>
            </w:pict>
          </mc:Fallback>
        </mc:AlternateContent>
      </w:r>
      <w:r w:rsidR="00FF31B8">
        <w:rPr>
          <w:noProof/>
          <w:lang w:val="en-US"/>
        </w:rPr>
        <w:drawing>
          <wp:inline distT="0" distB="0" distL="0" distR="0" wp14:anchorId="395B1FB7" wp14:editId="77DC8678">
            <wp:extent cx="5429250" cy="768437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sita comunitaria_page-0001.jpg"/>
                    <pic:cNvPicPr/>
                  </pic:nvPicPr>
                  <pic:blipFill>
                    <a:blip r:embed="rId22">
                      <a:extLst>
                        <a:ext uri="{BEBA8EAE-BF5A-486C-A8C5-ECC9F3942E4B}">
                          <a14:imgProps xmlns:a14="http://schemas.microsoft.com/office/drawing/2010/main">
                            <a14:imgLayer r:embed="rId23">
                              <a14:imgEffect>
                                <a14:backgroundRemoval t="0" b="99829" l="484" r="99677">
                                  <a14:foregroundMark x1="29194" y1="5698" x2="29194" y2="5698"/>
                                  <a14:backgroundMark x1="41371" y1="22450" x2="41371" y2="22450"/>
                                  <a14:backgroundMark x1="41371" y1="24558" x2="41371" y2="24558"/>
                                  <a14:backgroundMark x1="42177" y1="25242" x2="42177" y2="25242"/>
                                  <a14:backgroundMark x1="42500" y1="23077" x2="42500" y2="23077"/>
                                </a14:backgroundRemoval>
                              </a14:imgEffect>
                            </a14:imgLayer>
                          </a14:imgProps>
                        </a:ext>
                        <a:ext uri="{28A0092B-C50C-407E-A947-70E740481C1C}">
                          <a14:useLocalDpi xmlns:a14="http://schemas.microsoft.com/office/drawing/2010/main" val="0"/>
                        </a:ext>
                      </a:extLst>
                    </a:blip>
                    <a:stretch>
                      <a:fillRect/>
                    </a:stretch>
                  </pic:blipFill>
                  <pic:spPr>
                    <a:xfrm>
                      <a:off x="0" y="0"/>
                      <a:ext cx="5436194" cy="7694202"/>
                    </a:xfrm>
                    <a:prstGeom prst="rect">
                      <a:avLst/>
                    </a:prstGeom>
                  </pic:spPr>
                </pic:pic>
              </a:graphicData>
            </a:graphic>
          </wp:inline>
        </w:drawing>
      </w:r>
    </w:p>
    <w:p w:rsidR="004979CF" w:rsidRPr="00BA2E44" w:rsidRDefault="00C00954" w:rsidP="00BA2E44">
      <w:pPr>
        <w:pStyle w:val="Ttulo1"/>
        <w:spacing w:line="360" w:lineRule="auto"/>
        <w:rPr>
          <w:sz w:val="28"/>
        </w:rPr>
      </w:pPr>
      <w:bookmarkStart w:id="109" w:name="_Toc213704304"/>
      <w:r w:rsidRPr="00BA2E44">
        <w:rPr>
          <w:sz w:val="28"/>
        </w:rPr>
        <w:lastRenderedPageBreak/>
        <w:t>Fase II</w:t>
      </w:r>
      <w:bookmarkEnd w:id="109"/>
    </w:p>
    <w:p w:rsidR="004979CF" w:rsidRPr="00E43250" w:rsidRDefault="00C00954" w:rsidP="00BA2E44">
      <w:pPr>
        <w:pStyle w:val="Ttulo1"/>
        <w:spacing w:line="360" w:lineRule="auto"/>
      </w:pPr>
      <w:bookmarkStart w:id="110" w:name="_Toc213704305"/>
      <w:r w:rsidRPr="008554E3">
        <w:t>MARCO REFERENCIAL</w:t>
      </w:r>
      <w:bookmarkEnd w:id="110"/>
    </w:p>
    <w:p w:rsidR="004979CF" w:rsidRPr="008554E3" w:rsidRDefault="004979CF" w:rsidP="00C00954">
      <w:pPr>
        <w:spacing w:line="360" w:lineRule="auto"/>
        <w:ind w:firstLine="720"/>
        <w:rPr>
          <w:rFonts w:cs="Arial"/>
          <w:szCs w:val="24"/>
        </w:rPr>
      </w:pPr>
      <w:r w:rsidRPr="008554E3">
        <w:rPr>
          <w:rFonts w:cs="Arial"/>
          <w:szCs w:val="24"/>
        </w:rPr>
        <w:t xml:space="preserve">PISCO, 2020” en la tesis “LA GESTIÓN ADMINISTRATIVA DE CERTIFICACION Y EL DESEMPEÑO LABORAL DE LOS TRABAJADORES DE LA MUNICIPALIDAD DISTRITAL DE SAN CLEMENTE; cuya finalidad fue investigar como la gestión administrativa influye directamente en el desempeño laboral, y en los propios trabajadores, entendiendo que una organización optima del capital humano permitirá alcanzar todas las metadas planificadas en función al tiempo, para que una administración sea adecuada el gestor responsable deberá aplicar utilizando diversas estrategias dentro de la empresa para poder desarrollarlas con éxito obteniendo una incidencia en los trabajadores para fortalecer su desempeño con el único fin de demostrar una actitud o proactividad en sus competencias. En el planteamiento del problema; se detalló la descripción de la realidad problemática, identificando ciertos problemas respecto a las variables de estudios propuestas en la tesis, justamente estos inconvenientes impulso para desarrollar un proceso investigativo objetivo buscando la solución para una buena aplicación de las variables de estudio que permita a la empresa un desarrollo sostenible </w:t>
      </w:r>
    </w:p>
    <w:p w:rsidR="004979CF" w:rsidRPr="008554E3" w:rsidRDefault="004979CF" w:rsidP="00E43250">
      <w:pPr>
        <w:spacing w:line="360" w:lineRule="auto"/>
        <w:ind w:firstLine="720"/>
        <w:rPr>
          <w:rFonts w:cs="Arial"/>
          <w:szCs w:val="24"/>
        </w:rPr>
      </w:pPr>
      <w:r w:rsidRPr="008554E3">
        <w:rPr>
          <w:rFonts w:cs="Arial"/>
          <w:szCs w:val="24"/>
        </w:rPr>
        <w:t>La presente investigación se justifica por la necesidad de comprender y mejorar la relación entre la gestión administrativa y el desempeño laboral en la Municipalidad Distrital de San Clemente – Pisco. La organización óptima del capital humano es fundamental para alcanzar las metas planificadas y lograr un desarrollo sostenible. La identificación de problemas en la gestión administrativa y su impacto en el desempeño de los trabajadores resalta la importancia de esta investigación. Al buscar soluciones para una aplicación efectiva de las variables de estudio, se busca fortalecer el desempeño de los trabajadores, fomentar una actitud proactiva y mejorar la eficiencia de la municipalidad.</w:t>
      </w:r>
    </w:p>
    <w:p w:rsidR="004979CF" w:rsidRPr="008554E3" w:rsidRDefault="004979CF" w:rsidP="00E43250">
      <w:pPr>
        <w:spacing w:line="360" w:lineRule="auto"/>
        <w:ind w:firstLine="720"/>
        <w:rPr>
          <w:rFonts w:cs="Arial"/>
          <w:szCs w:val="24"/>
        </w:rPr>
      </w:pPr>
      <w:r w:rsidRPr="008554E3">
        <w:rPr>
          <w:rFonts w:cs="Arial"/>
          <w:szCs w:val="24"/>
        </w:rPr>
        <w:t>Santillán, A. y Gusñay, J.</w:t>
      </w:r>
      <w:r w:rsidR="0063452E">
        <w:rPr>
          <w:rFonts w:cs="Arial"/>
          <w:szCs w:val="24"/>
        </w:rPr>
        <w:t xml:space="preserve"> </w:t>
      </w:r>
      <w:r w:rsidRPr="008554E3">
        <w:rPr>
          <w:rFonts w:cs="Arial"/>
          <w:szCs w:val="24"/>
        </w:rPr>
        <w:t xml:space="preserve">(2020), elaboraron un trabajo de investigación titulado: “desarrollo de aplicación web de gestión en certificaciones de cursos, realizado en la Universidad Estatal de Milagro Facultad Ciencias e Ingeniería, Ecuador. Para obtener el título de Ingeniero en Sistemas Computacionales. La </w:t>
      </w:r>
      <w:r w:rsidRPr="008554E3">
        <w:rPr>
          <w:rFonts w:cs="Arial"/>
          <w:szCs w:val="24"/>
        </w:rPr>
        <w:lastRenderedPageBreak/>
        <w:t xml:space="preserve">gestión de </w:t>
      </w:r>
      <w:r w:rsidR="00CA71C5" w:rsidRPr="008554E3">
        <w:rPr>
          <w:rFonts w:cs="Arial"/>
          <w:szCs w:val="24"/>
        </w:rPr>
        <w:t>certificación</w:t>
      </w:r>
      <w:r w:rsidRPr="008554E3">
        <w:rPr>
          <w:rFonts w:cs="Arial"/>
          <w:szCs w:val="24"/>
        </w:rPr>
        <w:t xml:space="preserve"> de manera tradicional ha generado dificultad en los procesos, lo que afecta el nivel de las utilidades de la empresa, el presente trabajo de investigación tiene como objetivo analizar y desarrollar una aplicación web de gestión en certificado para la innovación. PALABRAS CLAVE: Aplicación, desarrollo</w:t>
      </w:r>
    </w:p>
    <w:p w:rsidR="004979CF" w:rsidRPr="008554E3" w:rsidRDefault="004979CF" w:rsidP="00E43250">
      <w:pPr>
        <w:spacing w:line="360" w:lineRule="auto"/>
        <w:rPr>
          <w:rFonts w:cs="Arial"/>
          <w:szCs w:val="24"/>
        </w:rPr>
      </w:pPr>
      <w:r w:rsidRPr="008554E3">
        <w:rPr>
          <w:rFonts w:cs="Arial"/>
          <w:szCs w:val="24"/>
        </w:rPr>
        <w:t>La investigación realizada por Santillán y Gusñay (2020) se justifica por la necesidad de abordar los problemas inherentes a la gestión tradicional de certificaciones de cursos, que impactan negativamente en la eficiencia y las utilidades de las empresas. La transición de procesos manuales a una aplicación web de gestión de certificaciones representa una innovación significativa. Esta modernización busca optimizar la gestión de certificaciones, mejorar la eficiencia operativa y, en última instancia, aumentar la rentabilidad de las empresas.</w:t>
      </w:r>
    </w:p>
    <w:p w:rsidR="004979CF" w:rsidRPr="008554E3" w:rsidRDefault="004979CF" w:rsidP="00E43250">
      <w:pPr>
        <w:spacing w:line="360" w:lineRule="auto"/>
        <w:ind w:firstLine="720"/>
        <w:rPr>
          <w:rFonts w:cs="Arial"/>
          <w:szCs w:val="24"/>
        </w:rPr>
      </w:pPr>
      <w:r w:rsidRPr="008554E3">
        <w:rPr>
          <w:rFonts w:cs="Arial"/>
          <w:szCs w:val="24"/>
        </w:rPr>
        <w:t xml:space="preserve">Así mismo, Argomedo y Ochoa (2019), elaboraron un trabajo de investigación para optar al título profesional de Ingeniero de Sistemas en la Universidad Nacional de Trujillo, Facultad de Ingeniería, (Perú) y que se tituló “implementación de un sistema de información web para mejorar la gestión de certificados siguiendo los lineamientos de la guía de los fundamentos para la dirección de proyectos (Guía del PMBOK®) para la empresa SIGCOMT S.A.C”, tiene la finalidad de mejorar la gestión de </w:t>
      </w:r>
      <w:r w:rsidR="005B7C74" w:rsidRPr="008554E3">
        <w:rPr>
          <w:rFonts w:cs="Arial"/>
          <w:szCs w:val="24"/>
        </w:rPr>
        <w:t>certificación</w:t>
      </w:r>
      <w:r w:rsidRPr="008554E3">
        <w:rPr>
          <w:rFonts w:cs="Arial"/>
          <w:szCs w:val="24"/>
        </w:rPr>
        <w:t>, mediante el desarrollo e implementación de un Sistema de Información web logrando que los certificados tengan un mejor manejo, desarrollo y ejecución en el tiempo que dure, este sistema logro también reducir notablemente los tiempos de generación y consulta, cabe destacar que los investigadores llegaron a la conclusión de que mediante la implementación de un Sistema de Información Web se logra mejorar la gestión.</w:t>
      </w:r>
    </w:p>
    <w:p w:rsidR="004979CF" w:rsidRPr="008554E3" w:rsidRDefault="004979CF" w:rsidP="00E43250">
      <w:pPr>
        <w:spacing w:line="360" w:lineRule="auto"/>
        <w:rPr>
          <w:rFonts w:cs="Arial"/>
          <w:szCs w:val="24"/>
        </w:rPr>
      </w:pPr>
      <w:r w:rsidRPr="008554E3">
        <w:rPr>
          <w:rFonts w:cs="Arial"/>
          <w:szCs w:val="24"/>
        </w:rPr>
        <w:t xml:space="preserve">  </w:t>
      </w:r>
      <w:r w:rsidRPr="008554E3">
        <w:rPr>
          <w:rFonts w:cs="Arial"/>
          <w:szCs w:val="24"/>
        </w:rPr>
        <w:tab/>
        <w:t>La investigación realizada por Argomedo y Ochoa (2019) se justifica por la necesidad de mejorar la gestión de certificados en la empresa SIGCOMT S.A.C., mediante el desarrollo e implementación de un sistema de información web. La gestión de certificados es un proceso crucial en muchas organizaciones, y su eficiencia puede tener un impacto significativo en la productividad y la satisfacción del cliente.</w:t>
      </w:r>
    </w:p>
    <w:p w:rsidR="004979CF" w:rsidRPr="008554E3" w:rsidRDefault="004979CF" w:rsidP="00E43250">
      <w:pPr>
        <w:spacing w:line="360" w:lineRule="auto"/>
        <w:ind w:firstLine="720"/>
        <w:rPr>
          <w:rFonts w:cs="Arial"/>
          <w:szCs w:val="24"/>
        </w:rPr>
      </w:pPr>
      <w:r w:rsidRPr="008554E3">
        <w:rPr>
          <w:rFonts w:cs="Arial"/>
          <w:szCs w:val="24"/>
        </w:rPr>
        <w:lastRenderedPageBreak/>
        <w:t xml:space="preserve">Para el desarrollo de esta investigación, se requirió de la consulta de los textos relacionados a la gestión de certificación electrónica conforme a las normas técnicas de seguridad de la información según la legislación venezolana lo que conlleva a su vez una búsqueda de los elementos que otorgan validez a tales documentos, así como la legislación y pertinente. </w:t>
      </w:r>
    </w:p>
    <w:p w:rsidR="004979CF" w:rsidRPr="008554E3" w:rsidRDefault="004979CF" w:rsidP="00E43250">
      <w:pPr>
        <w:spacing w:line="360" w:lineRule="auto"/>
        <w:ind w:firstLine="720"/>
        <w:rPr>
          <w:rFonts w:cs="Arial"/>
          <w:szCs w:val="24"/>
        </w:rPr>
      </w:pPr>
      <w:r w:rsidRPr="008554E3">
        <w:rPr>
          <w:rFonts w:cs="Arial"/>
          <w:szCs w:val="24"/>
        </w:rPr>
        <w:t>Al respecto, Romero (2021), en su trabajo especial de grado titulado “</w:t>
      </w:r>
      <w:r w:rsidR="00B7306F" w:rsidRPr="008554E3">
        <w:rPr>
          <w:rFonts w:cs="Arial"/>
          <w:szCs w:val="24"/>
        </w:rPr>
        <w:t>gestor electrónico</w:t>
      </w:r>
      <w:r w:rsidRPr="008554E3">
        <w:rPr>
          <w:rFonts w:cs="Arial"/>
          <w:szCs w:val="24"/>
        </w:rPr>
        <w:t xml:space="preserve"> de cursos, en el procedimiento laboral venezolano”; presentado para optar al grado de especialista en derecho Laboral en la Universidad Central de Venezuela, establece un análisis descriptivo sobre los tipos de pruebas judiciales y el tratamiento de las pruebas electrónicas de acuerdo al régimen jurídico venezolano.  </w:t>
      </w:r>
    </w:p>
    <w:p w:rsidR="004979CF" w:rsidRPr="008554E3" w:rsidRDefault="004979CF" w:rsidP="00E43250">
      <w:pPr>
        <w:spacing w:line="360" w:lineRule="auto"/>
        <w:ind w:firstLine="720"/>
        <w:rPr>
          <w:rFonts w:cs="Arial"/>
          <w:szCs w:val="24"/>
        </w:rPr>
      </w:pPr>
      <w:r w:rsidRPr="008554E3">
        <w:rPr>
          <w:rFonts w:cs="Arial"/>
          <w:szCs w:val="24"/>
        </w:rPr>
        <w:t>Se justifica por la creciente relevancia de las pruebas electrónicas en el ámbito laboral venezolano. La digitalización de los procesos laborales ha generado un aumento significativo en la producción y el uso de pruebas electrónicas, lo que plantea nuevos desafíos para el sistema judicial venezolano. La investigación de Romero proporciona un análisis descriptivo de los tipos de pruebas judiciales y el tratamiento de las pruebas electrónicas, lo que es esencial para garantizar la justicia y la equidad en los procedimientos laborales. Este análisis puede servir como base para la elaboración de políticas y regulaciones que aborden los desafíos planteados por las pruebas electrónicas. En un entorno laboral cada vez más digitalizado, la investigación de Romero es crucial para comprender cómo las pruebas electrónicas pueden ser utilizadas de manera efectiva en los procedimientos laborales venezolanos. Los resultados de este estudio pueden servir como base para la implementación de estrategias y políticas que promuevan un ambiente de trabajo más justo y equitativo.</w:t>
      </w:r>
    </w:p>
    <w:p w:rsidR="004979CF" w:rsidRPr="008554E3" w:rsidRDefault="004979CF" w:rsidP="00E43250">
      <w:pPr>
        <w:spacing w:line="360" w:lineRule="auto"/>
        <w:ind w:firstLine="720"/>
        <w:rPr>
          <w:rFonts w:cs="Arial"/>
          <w:szCs w:val="24"/>
        </w:rPr>
      </w:pPr>
      <w:r w:rsidRPr="008554E3">
        <w:rPr>
          <w:rFonts w:cs="Arial"/>
          <w:szCs w:val="24"/>
        </w:rPr>
        <w:t>Por su parte, la investigación realizada por, Jurado (2021), titulada” Valor documentación electrónica”; presentado en la Universidad Rafael Urdaneta, el objetivo fue determinar la fuerza probatoria de los medios electrónicos en Venezuela, fundamentado en autores como Sánchez (2019), Rivera (2019), entre otros.</w:t>
      </w:r>
    </w:p>
    <w:p w:rsidR="004979CF" w:rsidRPr="008554E3" w:rsidRDefault="004979CF" w:rsidP="00E43250">
      <w:pPr>
        <w:spacing w:line="360" w:lineRule="auto"/>
        <w:ind w:firstLine="720"/>
        <w:rPr>
          <w:rFonts w:cs="Arial"/>
          <w:szCs w:val="24"/>
        </w:rPr>
      </w:pPr>
      <w:r w:rsidRPr="008554E3">
        <w:rPr>
          <w:rFonts w:cs="Arial"/>
          <w:szCs w:val="24"/>
        </w:rPr>
        <w:lastRenderedPageBreak/>
        <w:t>Se justifica por la creciente importancia de la documentación electrónica en el ámbito legal venezolano. La digitalización de los procesos judiciales y administrativos ha generado un aumento significativo en el uso de medios electrónicos como pruebas, lo que plantea nuevos desafíos para el sistema judicial venezolano. La investigación de Jurado busca determinar la fuerza probatoria de los medios electrónicos en Venezuela, lo que es esencial para garantizar la justicia y la equidad en los procedimientos legales. Este análisis, fundamentado en autores como Sánchez (2019) y Rivera (2019), puede servir como base para la elaboración de políticas y regulaciones que aborden los desafíos planteados por la documentación electrónica.</w:t>
      </w:r>
    </w:p>
    <w:p w:rsidR="004979CF" w:rsidRPr="008554E3" w:rsidRDefault="004979CF" w:rsidP="00C00954">
      <w:pPr>
        <w:spacing w:line="360" w:lineRule="auto"/>
        <w:ind w:firstLine="720"/>
        <w:rPr>
          <w:rFonts w:cs="Arial"/>
          <w:szCs w:val="24"/>
        </w:rPr>
      </w:pPr>
      <w:r w:rsidRPr="008554E3">
        <w:rPr>
          <w:rFonts w:cs="Arial"/>
          <w:szCs w:val="24"/>
        </w:rPr>
        <w:t>Mendoza y Pirlo,</w:t>
      </w:r>
      <w:r w:rsidR="00683A99">
        <w:rPr>
          <w:rFonts w:cs="Arial"/>
          <w:szCs w:val="24"/>
        </w:rPr>
        <w:t xml:space="preserve"> </w:t>
      </w:r>
      <w:r w:rsidRPr="008554E3">
        <w:rPr>
          <w:rFonts w:cs="Arial"/>
          <w:szCs w:val="24"/>
        </w:rPr>
        <w:t xml:space="preserve">(2019) en </w:t>
      </w:r>
      <w:r w:rsidR="00683A99" w:rsidRPr="008554E3">
        <w:rPr>
          <w:rFonts w:cs="Arial"/>
          <w:szCs w:val="24"/>
        </w:rPr>
        <w:t>el presente proyecto</w:t>
      </w:r>
      <w:r w:rsidRPr="008554E3">
        <w:rPr>
          <w:rFonts w:cs="Arial"/>
          <w:szCs w:val="24"/>
        </w:rPr>
        <w:t xml:space="preserve"> titulado “Sistema de información web para agilizar la gestión de trámites en la Universidad Nacional de Trujillo”, se describe detalladamente el proceso de diseño, creación e implementación de un sistema de información web para agilizar la gestión de trámites que involucran los procesos de graduación y titulación, certificación y gestión de carnets universitarios de la Universidad Nacional de Trujillo. La universidad nacional de Trujillo, anteriormente, poseía dualidad de sistemas de información web, los cuales se caracterizaban por su complementariedad intrínseca en la gestión de trámites, sin embargo, no era suficiente debido a que dichos sistemas no hacían uso de las herramientas ideales para un adecuado cumplimiento de las labores, además, solo abarcaban pocos procesos tales como los procesos de certificación, graduación y titulación. Al no contar con un único sistema integrado que abarque todos los procesos, se ocasionaba altos tiempos en el registro de datos de diploma en los libros de grados y títulos académicos, así como también en la generación de reportes, lo que concluía en la insatisfacción del personal del área administrativa.</w:t>
      </w:r>
    </w:p>
    <w:p w:rsidR="004979CF" w:rsidRPr="00C00954" w:rsidRDefault="004979CF" w:rsidP="00C00954">
      <w:pPr>
        <w:spacing w:line="360" w:lineRule="auto"/>
        <w:ind w:firstLine="720"/>
        <w:rPr>
          <w:rFonts w:cs="Arial"/>
          <w:szCs w:val="24"/>
        </w:rPr>
      </w:pPr>
      <w:r w:rsidRPr="008554E3">
        <w:rPr>
          <w:rFonts w:cs="Arial"/>
          <w:szCs w:val="24"/>
        </w:rPr>
        <w:t xml:space="preserve">La investigación realizada por Mendoza y Pirlo (2019) se justifica por la necesidad de optimizar la gestión de trámites en la Universidad Nacional de Trujillo, mediante el desarrollo e implementación de un sistema de información web integrado. La existencia </w:t>
      </w:r>
      <w:r>
        <w:rPr>
          <w:rFonts w:cs="Arial"/>
          <w:szCs w:val="24"/>
        </w:rPr>
        <w:t xml:space="preserve">de sistemas de informaciones web cuales y </w:t>
      </w:r>
      <w:r>
        <w:rPr>
          <w:rFonts w:cs="Arial"/>
          <w:szCs w:val="24"/>
        </w:rPr>
        <w:lastRenderedPageBreak/>
        <w:t>complementarias</w:t>
      </w:r>
      <w:r w:rsidRPr="008554E3">
        <w:rPr>
          <w:rFonts w:cs="Arial"/>
          <w:szCs w:val="24"/>
        </w:rPr>
        <w:t xml:space="preserve"> no era suficiente para satisfacer las necesidades de la universidad, lo que generaba ineficiencia y retrasos en los procesos de graduación, titulación, certificación y gestión de carnets universitarios. La implementación de un sistema de información web único e integrado representa una solución innovadora y efectiva para agilizar la gestión de trámites en la universidad. Este sistema permite centralizar la información, automatizar procesos y reducir los tiempos de registro y generación de reportes, lo que mejora la eficiencia y la satisfacción del personal administrativo.</w:t>
      </w:r>
    </w:p>
    <w:p w:rsidR="004979CF" w:rsidRDefault="004979CF" w:rsidP="00BA2E44">
      <w:pPr>
        <w:pStyle w:val="Ttulo1"/>
        <w:spacing w:line="360" w:lineRule="auto"/>
      </w:pPr>
      <w:bookmarkStart w:id="111" w:name="_Toc213704306"/>
      <w:r>
        <w:t>2</w:t>
      </w:r>
      <w:r w:rsidR="00C00954">
        <w:t>.</w:t>
      </w:r>
      <w:r>
        <w:t xml:space="preserve"> </w:t>
      </w:r>
      <w:r w:rsidRPr="00EB355A">
        <w:t>Bases Teóricas</w:t>
      </w:r>
      <w:bookmarkEnd w:id="111"/>
    </w:p>
    <w:p w:rsidR="004979CF" w:rsidRPr="00AC20DB" w:rsidRDefault="004979CF" w:rsidP="00E43250">
      <w:pPr>
        <w:spacing w:line="360" w:lineRule="auto"/>
        <w:rPr>
          <w:rFonts w:cs="Arial"/>
          <w:b/>
          <w:szCs w:val="24"/>
        </w:rPr>
      </w:pPr>
      <w:r>
        <w:rPr>
          <w:rFonts w:cs="Arial"/>
          <w:b/>
          <w:szCs w:val="24"/>
        </w:rPr>
        <w:t xml:space="preserve">2.1 </w:t>
      </w:r>
      <w:r w:rsidR="00683F63" w:rsidRPr="00AC20DB">
        <w:rPr>
          <w:rFonts w:cs="Arial"/>
          <w:b/>
          <w:szCs w:val="24"/>
        </w:rPr>
        <w:t>Sistema</w:t>
      </w:r>
    </w:p>
    <w:p w:rsidR="004979CF" w:rsidRPr="00AC20DB" w:rsidRDefault="004979CF" w:rsidP="00E43250">
      <w:pPr>
        <w:spacing w:line="360" w:lineRule="auto"/>
        <w:ind w:firstLine="720"/>
        <w:rPr>
          <w:rFonts w:cs="Arial"/>
          <w:szCs w:val="24"/>
        </w:rPr>
      </w:pPr>
      <w:r w:rsidRPr="00AC20DB">
        <w:rPr>
          <w:rFonts w:cs="Arial"/>
          <w:szCs w:val="24"/>
        </w:rPr>
        <w:t>Según Gutiérrez</w:t>
      </w:r>
      <w:r>
        <w:rPr>
          <w:rFonts w:cs="Arial"/>
          <w:szCs w:val="24"/>
        </w:rPr>
        <w:t xml:space="preserve">, un sistema </w:t>
      </w:r>
      <w:r w:rsidRPr="00AC20DB">
        <w:rPr>
          <w:rFonts w:cs="Arial"/>
          <w:szCs w:val="24"/>
        </w:rPr>
        <w:t>es</w:t>
      </w:r>
      <w:r>
        <w:rPr>
          <w:rFonts w:cs="Arial"/>
          <w:szCs w:val="24"/>
        </w:rPr>
        <w:t xml:space="preserve"> un conjunto de elementos </w:t>
      </w:r>
      <w:r w:rsidRPr="00AC20DB">
        <w:rPr>
          <w:rFonts w:cs="Arial"/>
          <w:szCs w:val="24"/>
        </w:rPr>
        <w:t>interdependientes o interconectados que</w:t>
      </w:r>
      <w:r>
        <w:rPr>
          <w:rFonts w:cs="Arial"/>
          <w:szCs w:val="24"/>
        </w:rPr>
        <w:t xml:space="preserve"> persiguen un mismo fin y cuyos </w:t>
      </w:r>
      <w:r w:rsidRPr="00AC20DB">
        <w:rPr>
          <w:rFonts w:cs="Arial"/>
          <w:szCs w:val="24"/>
        </w:rPr>
        <w:t xml:space="preserve">propósitos e intereses pueden afectar de </w:t>
      </w:r>
      <w:r>
        <w:rPr>
          <w:rFonts w:cs="Arial"/>
          <w:szCs w:val="24"/>
        </w:rPr>
        <w:t>manera positiva o negativa a la organización</w:t>
      </w:r>
      <w:r w:rsidRPr="00AC20DB">
        <w:rPr>
          <w:rFonts w:cs="Arial"/>
          <w:szCs w:val="24"/>
        </w:rPr>
        <w:t xml:space="preserve"> como también la </w:t>
      </w:r>
      <w:r>
        <w:rPr>
          <w:rFonts w:cs="Arial"/>
          <w:szCs w:val="24"/>
        </w:rPr>
        <w:t xml:space="preserve">define un sistema </w:t>
      </w:r>
      <w:r w:rsidRPr="00AC20DB">
        <w:rPr>
          <w:rFonts w:cs="Arial"/>
          <w:szCs w:val="24"/>
        </w:rPr>
        <w:t>como un conjunto de elementos mutuamente relacionados o interactuados.</w:t>
      </w:r>
    </w:p>
    <w:p w:rsidR="004979CF" w:rsidRPr="00B92E92" w:rsidRDefault="004979CF" w:rsidP="00E43250">
      <w:pPr>
        <w:spacing w:line="360" w:lineRule="auto"/>
        <w:rPr>
          <w:rFonts w:cs="Arial"/>
          <w:b/>
          <w:szCs w:val="24"/>
        </w:rPr>
      </w:pPr>
      <w:r w:rsidRPr="00B92E92">
        <w:rPr>
          <w:rFonts w:cs="Arial"/>
          <w:b/>
          <w:szCs w:val="24"/>
        </w:rPr>
        <w:t xml:space="preserve">2.2. </w:t>
      </w:r>
      <w:r w:rsidR="00683F63" w:rsidRPr="00B92E92">
        <w:rPr>
          <w:rFonts w:cs="Arial"/>
          <w:b/>
          <w:szCs w:val="24"/>
        </w:rPr>
        <w:t>Sistema De Gestión</w:t>
      </w:r>
    </w:p>
    <w:p w:rsidR="004979CF" w:rsidRDefault="004979CF" w:rsidP="00E43250">
      <w:pPr>
        <w:spacing w:line="360" w:lineRule="auto"/>
        <w:ind w:firstLine="720"/>
        <w:rPr>
          <w:rFonts w:cs="Arial"/>
          <w:szCs w:val="24"/>
        </w:rPr>
      </w:pPr>
      <w:r w:rsidRPr="00AC20DB">
        <w:rPr>
          <w:rFonts w:cs="Arial"/>
          <w:szCs w:val="24"/>
        </w:rPr>
        <w:t xml:space="preserve">De acuerdo a lo expuesto por Camisón y </w:t>
      </w:r>
      <w:r>
        <w:rPr>
          <w:rFonts w:cs="Arial"/>
          <w:szCs w:val="24"/>
        </w:rPr>
        <w:t xml:space="preserve">otros, un sistema </w:t>
      </w:r>
      <w:r w:rsidRPr="00AC20DB">
        <w:rPr>
          <w:rFonts w:cs="Arial"/>
          <w:szCs w:val="24"/>
        </w:rPr>
        <w:t>de gestión es el conjunto de elementos (est</w:t>
      </w:r>
      <w:r>
        <w:rPr>
          <w:rFonts w:cs="Arial"/>
          <w:szCs w:val="24"/>
        </w:rPr>
        <w:t xml:space="preserve">rategias, objetivos, políticas, </w:t>
      </w:r>
      <w:r w:rsidRPr="00AC20DB">
        <w:rPr>
          <w:rFonts w:cs="Arial"/>
          <w:szCs w:val="24"/>
        </w:rPr>
        <w:t>estructuras y capacidades, métodos, tecnol</w:t>
      </w:r>
      <w:r>
        <w:rPr>
          <w:rFonts w:cs="Arial"/>
          <w:szCs w:val="24"/>
        </w:rPr>
        <w:t>ogías, procesos, procedimientos)</w:t>
      </w:r>
    </w:p>
    <w:p w:rsidR="004979CF" w:rsidRPr="00B92E92" w:rsidRDefault="004979CF" w:rsidP="00E43250">
      <w:pPr>
        <w:spacing w:line="360" w:lineRule="auto"/>
        <w:rPr>
          <w:rFonts w:cs="Arial"/>
          <w:b/>
          <w:szCs w:val="24"/>
        </w:rPr>
      </w:pPr>
      <w:r>
        <w:rPr>
          <w:rFonts w:cs="Arial"/>
          <w:b/>
          <w:szCs w:val="24"/>
        </w:rPr>
        <w:t xml:space="preserve">2.3 </w:t>
      </w:r>
      <w:r w:rsidR="00683F63" w:rsidRPr="00B92E92">
        <w:rPr>
          <w:rFonts w:cs="Arial"/>
          <w:b/>
          <w:szCs w:val="24"/>
        </w:rPr>
        <w:t>Calidad</w:t>
      </w:r>
    </w:p>
    <w:p w:rsidR="004979CF" w:rsidRPr="00AC20DB" w:rsidRDefault="004979CF" w:rsidP="00E43250">
      <w:pPr>
        <w:spacing w:line="360" w:lineRule="auto"/>
        <w:ind w:firstLine="720"/>
        <w:rPr>
          <w:rFonts w:cs="Arial"/>
          <w:szCs w:val="24"/>
        </w:rPr>
      </w:pPr>
      <w:r>
        <w:rPr>
          <w:rFonts w:cs="Arial"/>
          <w:szCs w:val="24"/>
        </w:rPr>
        <w:t xml:space="preserve">Para Camisón, Cruz y González, la calidad podría ser un </w:t>
      </w:r>
      <w:r w:rsidRPr="00AC20DB">
        <w:rPr>
          <w:rFonts w:cs="Arial"/>
          <w:szCs w:val="24"/>
        </w:rPr>
        <w:t>concepto admisible en todos aquellos cont</w:t>
      </w:r>
      <w:r>
        <w:rPr>
          <w:rFonts w:cs="Arial"/>
          <w:szCs w:val="24"/>
        </w:rPr>
        <w:t xml:space="preserve">extos donde las especificaciones </w:t>
      </w:r>
      <w:r w:rsidRPr="00AC20DB">
        <w:rPr>
          <w:rFonts w:cs="Arial"/>
          <w:szCs w:val="24"/>
        </w:rPr>
        <w:t>exigidas por el cliente son fácilment</w:t>
      </w:r>
      <w:r>
        <w:rPr>
          <w:rFonts w:cs="Arial"/>
          <w:szCs w:val="24"/>
        </w:rPr>
        <w:t xml:space="preserve">e identificables, siendo además </w:t>
      </w:r>
      <w:r w:rsidRPr="00AC20DB">
        <w:rPr>
          <w:rFonts w:cs="Arial"/>
          <w:szCs w:val="24"/>
        </w:rPr>
        <w:t>suficientemente estables en el tiempo de</w:t>
      </w:r>
      <w:r>
        <w:rPr>
          <w:rFonts w:cs="Arial"/>
          <w:szCs w:val="24"/>
        </w:rPr>
        <w:t xml:space="preserve"> modo que la estandarización de </w:t>
      </w:r>
      <w:r w:rsidRPr="00AC20DB">
        <w:rPr>
          <w:rFonts w:cs="Arial"/>
          <w:szCs w:val="24"/>
        </w:rPr>
        <w:t>productos y procesos sea factible.</w:t>
      </w:r>
    </w:p>
    <w:p w:rsidR="004979CF" w:rsidRPr="00AC20DB" w:rsidRDefault="004979CF" w:rsidP="00E43250">
      <w:pPr>
        <w:spacing w:line="360" w:lineRule="auto"/>
        <w:ind w:firstLine="720"/>
        <w:rPr>
          <w:rFonts w:cs="Arial"/>
          <w:szCs w:val="24"/>
        </w:rPr>
      </w:pPr>
      <w:r>
        <w:rPr>
          <w:rFonts w:cs="Arial"/>
          <w:szCs w:val="24"/>
        </w:rPr>
        <w:t xml:space="preserve">Para Duncan, </w:t>
      </w:r>
      <w:r w:rsidRPr="00AC20DB">
        <w:rPr>
          <w:rFonts w:cs="Arial"/>
          <w:szCs w:val="24"/>
        </w:rPr>
        <w:t xml:space="preserve">la calidad </w:t>
      </w:r>
      <w:r>
        <w:rPr>
          <w:rFonts w:cs="Arial"/>
          <w:szCs w:val="24"/>
        </w:rPr>
        <w:t xml:space="preserve">es el conjunto de propiedades y </w:t>
      </w:r>
      <w:r w:rsidRPr="00AC20DB">
        <w:rPr>
          <w:rFonts w:cs="Arial"/>
          <w:szCs w:val="24"/>
        </w:rPr>
        <w:t>características de un producto o servicio q</w:t>
      </w:r>
      <w:r>
        <w:rPr>
          <w:rFonts w:cs="Arial"/>
          <w:szCs w:val="24"/>
        </w:rPr>
        <w:t xml:space="preserve">ue le confieren su aptitud para </w:t>
      </w:r>
      <w:r w:rsidRPr="00AC20DB">
        <w:rPr>
          <w:rFonts w:cs="Arial"/>
          <w:szCs w:val="24"/>
        </w:rPr>
        <w:t>satisfacer una necesidad expresada o implícita.</w:t>
      </w:r>
    </w:p>
    <w:p w:rsidR="004979CF" w:rsidRPr="004979CF" w:rsidRDefault="004979CF" w:rsidP="00E43250">
      <w:pPr>
        <w:spacing w:line="360" w:lineRule="auto"/>
        <w:ind w:firstLine="720"/>
        <w:rPr>
          <w:rFonts w:cs="Arial"/>
          <w:szCs w:val="24"/>
        </w:rPr>
      </w:pPr>
      <w:r w:rsidRPr="00AC20DB">
        <w:rPr>
          <w:rFonts w:cs="Arial"/>
          <w:szCs w:val="24"/>
        </w:rPr>
        <w:lastRenderedPageBreak/>
        <w:t>Según lo citado por los autores mencionad</w:t>
      </w:r>
      <w:r>
        <w:rPr>
          <w:rFonts w:cs="Arial"/>
          <w:szCs w:val="24"/>
        </w:rPr>
        <w:t xml:space="preserve">os con anterioridad, la calidad </w:t>
      </w:r>
      <w:r w:rsidRPr="00AC20DB">
        <w:rPr>
          <w:rFonts w:cs="Arial"/>
          <w:szCs w:val="24"/>
        </w:rPr>
        <w:t xml:space="preserve">juega un papel muy importante en los </w:t>
      </w:r>
      <w:r>
        <w:rPr>
          <w:rFonts w:cs="Arial"/>
          <w:szCs w:val="24"/>
        </w:rPr>
        <w:t xml:space="preserve">servicios prestados y productos </w:t>
      </w:r>
      <w:r w:rsidRPr="00AC20DB">
        <w:rPr>
          <w:rFonts w:cs="Arial"/>
          <w:szCs w:val="24"/>
        </w:rPr>
        <w:t>fabricados, ya que de esta depende la s</w:t>
      </w:r>
      <w:r>
        <w:rPr>
          <w:rFonts w:cs="Arial"/>
          <w:szCs w:val="24"/>
        </w:rPr>
        <w:t xml:space="preserve">atisfacción de la necesidad del </w:t>
      </w:r>
      <w:r w:rsidRPr="00AC20DB">
        <w:rPr>
          <w:rFonts w:cs="Arial"/>
          <w:szCs w:val="24"/>
        </w:rPr>
        <w:t>cliente y la estandarización de los procesos.</w:t>
      </w:r>
      <w:r>
        <w:rPr>
          <w:rFonts w:cs="Arial"/>
          <w:szCs w:val="24"/>
        </w:rPr>
        <w:t xml:space="preserve"> </w:t>
      </w:r>
    </w:p>
    <w:p w:rsidR="004979CF" w:rsidRPr="00B92E92" w:rsidRDefault="004979CF" w:rsidP="00E43250">
      <w:pPr>
        <w:spacing w:line="360" w:lineRule="auto"/>
        <w:rPr>
          <w:rFonts w:cs="Arial"/>
          <w:b/>
          <w:szCs w:val="24"/>
        </w:rPr>
      </w:pPr>
      <w:r w:rsidRPr="00B92E92">
        <w:rPr>
          <w:rFonts w:cs="Arial"/>
          <w:b/>
          <w:szCs w:val="24"/>
        </w:rPr>
        <w:t xml:space="preserve">2.3.1 </w:t>
      </w:r>
      <w:r w:rsidR="00683F63" w:rsidRPr="00B92E92">
        <w:rPr>
          <w:rFonts w:cs="Arial"/>
          <w:b/>
          <w:szCs w:val="24"/>
        </w:rPr>
        <w:t>Objetivos De Calidad</w:t>
      </w:r>
    </w:p>
    <w:p w:rsidR="004979CF" w:rsidRPr="00AC20DB" w:rsidRDefault="004979CF" w:rsidP="00E43250">
      <w:pPr>
        <w:spacing w:line="360" w:lineRule="auto"/>
        <w:ind w:firstLine="720"/>
        <w:rPr>
          <w:rFonts w:cs="Arial"/>
          <w:szCs w:val="24"/>
        </w:rPr>
      </w:pPr>
      <w:r>
        <w:rPr>
          <w:rFonts w:cs="Arial"/>
          <w:szCs w:val="24"/>
        </w:rPr>
        <w:t xml:space="preserve">Según Camisón y otros, </w:t>
      </w:r>
      <w:r w:rsidRPr="00AC20DB">
        <w:rPr>
          <w:rFonts w:cs="Arial"/>
          <w:szCs w:val="24"/>
        </w:rPr>
        <w:t>la dirección debe establecer los</w:t>
      </w:r>
      <w:r>
        <w:rPr>
          <w:rFonts w:cs="Arial"/>
          <w:szCs w:val="24"/>
        </w:rPr>
        <w:t xml:space="preserve"> </w:t>
      </w:r>
      <w:r w:rsidRPr="00AC20DB">
        <w:rPr>
          <w:rFonts w:cs="Arial"/>
          <w:szCs w:val="24"/>
        </w:rPr>
        <w:t>objetivos de la calidad incluyendo aquel</w:t>
      </w:r>
      <w:r>
        <w:rPr>
          <w:rFonts w:cs="Arial"/>
          <w:szCs w:val="24"/>
        </w:rPr>
        <w:t xml:space="preserve">los necesarios para cumplir los </w:t>
      </w:r>
      <w:r w:rsidRPr="00AC20DB">
        <w:rPr>
          <w:rFonts w:cs="Arial"/>
          <w:szCs w:val="24"/>
        </w:rPr>
        <w:t>requisitos para el producto, asegurándose de</w:t>
      </w:r>
      <w:r>
        <w:rPr>
          <w:rFonts w:cs="Arial"/>
          <w:szCs w:val="24"/>
        </w:rPr>
        <w:t xml:space="preserve"> que se fijen para cada nivel </w:t>
      </w:r>
      <w:r w:rsidR="00710831">
        <w:rPr>
          <w:rFonts w:cs="Arial"/>
          <w:szCs w:val="24"/>
        </w:rPr>
        <w:t>y función</w:t>
      </w:r>
      <w:r w:rsidRPr="00AC20DB">
        <w:rPr>
          <w:rFonts w:cs="Arial"/>
          <w:szCs w:val="24"/>
        </w:rPr>
        <w:t xml:space="preserve"> dentro de la organización y de que sean conocidos.</w:t>
      </w:r>
    </w:p>
    <w:p w:rsidR="004979CF" w:rsidRDefault="004979CF" w:rsidP="00E43250">
      <w:pPr>
        <w:spacing w:line="360" w:lineRule="auto"/>
        <w:ind w:firstLine="720"/>
        <w:rPr>
          <w:rFonts w:cs="Arial"/>
          <w:szCs w:val="24"/>
        </w:rPr>
      </w:pPr>
      <w:r w:rsidRPr="00AC20DB">
        <w:rPr>
          <w:rFonts w:cs="Arial"/>
          <w:szCs w:val="24"/>
        </w:rPr>
        <w:t>Tal como lo expresa la Norma IS</w:t>
      </w:r>
      <w:r>
        <w:rPr>
          <w:rFonts w:cs="Arial"/>
          <w:szCs w:val="24"/>
        </w:rPr>
        <w:t xml:space="preserve">O 9001:2008, el </w:t>
      </w:r>
      <w:r w:rsidRPr="00AC20DB">
        <w:rPr>
          <w:rFonts w:cs="Arial"/>
          <w:szCs w:val="24"/>
        </w:rPr>
        <w:t>establecimiento de objetivos de la calidad es una de l</w:t>
      </w:r>
      <w:r>
        <w:rPr>
          <w:rFonts w:cs="Arial"/>
          <w:szCs w:val="24"/>
        </w:rPr>
        <w:t xml:space="preserve">as tareas más </w:t>
      </w:r>
      <w:r w:rsidRPr="00AC20DB">
        <w:rPr>
          <w:rFonts w:cs="Arial"/>
          <w:szCs w:val="24"/>
        </w:rPr>
        <w:t>importantes dentro de la implementación y</w:t>
      </w:r>
      <w:r>
        <w:rPr>
          <w:rFonts w:cs="Arial"/>
          <w:szCs w:val="24"/>
        </w:rPr>
        <w:t xml:space="preserve"> mantenimiento de un sistema de Gestión de calidad.</w:t>
      </w:r>
    </w:p>
    <w:p w:rsidR="004979CF" w:rsidRPr="00B92E92" w:rsidRDefault="004979CF" w:rsidP="00E43250">
      <w:pPr>
        <w:spacing w:line="360" w:lineRule="auto"/>
        <w:rPr>
          <w:rFonts w:cs="Arial"/>
          <w:b/>
          <w:szCs w:val="24"/>
        </w:rPr>
      </w:pPr>
      <w:r w:rsidRPr="00B92E92">
        <w:rPr>
          <w:rFonts w:cs="Arial"/>
          <w:b/>
          <w:szCs w:val="24"/>
        </w:rPr>
        <w:t>2.3.2</w:t>
      </w:r>
      <w:r>
        <w:rPr>
          <w:rFonts w:cs="Arial"/>
          <w:b/>
          <w:szCs w:val="24"/>
        </w:rPr>
        <w:t xml:space="preserve"> </w:t>
      </w:r>
      <w:r w:rsidR="00683F63" w:rsidRPr="00B92E92">
        <w:rPr>
          <w:rFonts w:cs="Arial"/>
          <w:b/>
          <w:szCs w:val="24"/>
        </w:rPr>
        <w:t>Control De Calidad</w:t>
      </w:r>
    </w:p>
    <w:p w:rsidR="004979CF" w:rsidRPr="00AC20DB" w:rsidRDefault="004979CF" w:rsidP="00E43250">
      <w:pPr>
        <w:spacing w:line="360" w:lineRule="auto"/>
        <w:ind w:firstLine="720"/>
        <w:rPr>
          <w:rFonts w:cs="Arial"/>
          <w:szCs w:val="24"/>
        </w:rPr>
      </w:pPr>
      <w:r w:rsidRPr="00AC20DB">
        <w:rPr>
          <w:rFonts w:cs="Arial"/>
          <w:szCs w:val="24"/>
        </w:rPr>
        <w:t>Según las normas ISO 9000</w:t>
      </w:r>
      <w:r>
        <w:rPr>
          <w:rFonts w:cs="Arial"/>
          <w:szCs w:val="24"/>
        </w:rPr>
        <w:t xml:space="preserve">, control de calidad se resume a </w:t>
      </w:r>
      <w:r w:rsidRPr="00AC20DB">
        <w:rPr>
          <w:rFonts w:cs="Arial"/>
          <w:szCs w:val="24"/>
        </w:rPr>
        <w:t>una parte de la gestión de calidad, orientada</w:t>
      </w:r>
      <w:r>
        <w:rPr>
          <w:rFonts w:cs="Arial"/>
          <w:szCs w:val="24"/>
        </w:rPr>
        <w:t xml:space="preserve"> al cumplimiento de la calidad. </w:t>
      </w:r>
      <w:r w:rsidRPr="00AC20DB">
        <w:rPr>
          <w:rFonts w:cs="Arial"/>
          <w:szCs w:val="24"/>
        </w:rPr>
        <w:t xml:space="preserve">Nótese que si bien en los inicios del estudio </w:t>
      </w:r>
      <w:r>
        <w:rPr>
          <w:rFonts w:cs="Arial"/>
          <w:szCs w:val="24"/>
        </w:rPr>
        <w:t xml:space="preserve">del tema de calidad, el control </w:t>
      </w:r>
      <w:r w:rsidRPr="00AC20DB">
        <w:rPr>
          <w:rFonts w:cs="Arial"/>
          <w:szCs w:val="24"/>
        </w:rPr>
        <w:t>era un tema central y de gran peso, actu</w:t>
      </w:r>
      <w:r>
        <w:rPr>
          <w:rFonts w:cs="Arial"/>
          <w:szCs w:val="24"/>
        </w:rPr>
        <w:t xml:space="preserve">almente se habla más de gestión </w:t>
      </w:r>
      <w:r w:rsidRPr="00AC20DB">
        <w:rPr>
          <w:rFonts w:cs="Arial"/>
          <w:szCs w:val="24"/>
        </w:rPr>
        <w:t>que de control, relegando este t</w:t>
      </w:r>
      <w:r>
        <w:rPr>
          <w:rFonts w:cs="Arial"/>
          <w:szCs w:val="24"/>
        </w:rPr>
        <w:t xml:space="preserve">érmino a un segundo plano, como </w:t>
      </w:r>
      <w:r w:rsidRPr="00AC20DB">
        <w:rPr>
          <w:rFonts w:cs="Arial"/>
          <w:szCs w:val="24"/>
        </w:rPr>
        <w:t>complemento del proceso.</w:t>
      </w:r>
    </w:p>
    <w:p w:rsidR="004979CF" w:rsidRPr="00AC20DB" w:rsidRDefault="004979CF" w:rsidP="00E43250">
      <w:pPr>
        <w:spacing w:line="360" w:lineRule="auto"/>
        <w:ind w:firstLine="720"/>
        <w:rPr>
          <w:rFonts w:cs="Arial"/>
          <w:szCs w:val="24"/>
        </w:rPr>
      </w:pPr>
      <w:r>
        <w:rPr>
          <w:rFonts w:cs="Arial"/>
          <w:szCs w:val="24"/>
        </w:rPr>
        <w:t xml:space="preserve">En el mismo orden Ishikawa, sostiene que practicar el </w:t>
      </w:r>
      <w:r w:rsidRPr="00AC20DB">
        <w:rPr>
          <w:rFonts w:cs="Arial"/>
          <w:szCs w:val="24"/>
        </w:rPr>
        <w:t>control de la calidad es desarrollar, diseñ</w:t>
      </w:r>
      <w:r>
        <w:rPr>
          <w:rFonts w:cs="Arial"/>
          <w:szCs w:val="24"/>
        </w:rPr>
        <w:t>ar, manufacturar, y mantener un producto</w:t>
      </w:r>
      <w:r w:rsidRPr="00AC20DB">
        <w:rPr>
          <w:rFonts w:cs="Arial"/>
          <w:szCs w:val="24"/>
        </w:rPr>
        <w:t xml:space="preserve"> de calidad que sea el más e</w:t>
      </w:r>
      <w:r>
        <w:rPr>
          <w:rFonts w:cs="Arial"/>
          <w:szCs w:val="24"/>
        </w:rPr>
        <w:t xml:space="preserve">conómico, el más útil y siempre </w:t>
      </w:r>
      <w:r w:rsidRPr="00AC20DB">
        <w:rPr>
          <w:rFonts w:cs="Arial"/>
          <w:szCs w:val="24"/>
        </w:rPr>
        <w:t>s</w:t>
      </w:r>
      <w:r>
        <w:rPr>
          <w:rFonts w:cs="Arial"/>
          <w:szCs w:val="24"/>
        </w:rPr>
        <w:t>atisfactorio para el consumidor</w:t>
      </w:r>
      <w:r w:rsidRPr="00AC20DB">
        <w:rPr>
          <w:rFonts w:cs="Arial"/>
          <w:szCs w:val="24"/>
        </w:rPr>
        <w:t>.</w:t>
      </w:r>
    </w:p>
    <w:p w:rsidR="004979CF" w:rsidRPr="00B92E92" w:rsidRDefault="004979CF" w:rsidP="00E43250">
      <w:pPr>
        <w:spacing w:line="360" w:lineRule="auto"/>
        <w:rPr>
          <w:rFonts w:cs="Arial"/>
          <w:b/>
          <w:szCs w:val="24"/>
        </w:rPr>
      </w:pPr>
      <w:r w:rsidRPr="00B92E92">
        <w:rPr>
          <w:rFonts w:cs="Arial"/>
          <w:b/>
          <w:szCs w:val="24"/>
        </w:rPr>
        <w:t xml:space="preserve">2.3.3. </w:t>
      </w:r>
      <w:r w:rsidR="00683F63" w:rsidRPr="00B92E92">
        <w:rPr>
          <w:rFonts w:cs="Arial"/>
          <w:b/>
          <w:szCs w:val="24"/>
        </w:rPr>
        <w:t>Términos De Calidad</w:t>
      </w:r>
    </w:p>
    <w:p w:rsidR="004979CF" w:rsidRPr="00B92E92" w:rsidRDefault="004979CF" w:rsidP="00E43250">
      <w:pPr>
        <w:spacing w:line="360" w:lineRule="auto"/>
        <w:rPr>
          <w:rFonts w:cs="Arial"/>
          <w:b/>
          <w:szCs w:val="24"/>
        </w:rPr>
      </w:pPr>
      <w:r w:rsidRPr="00B92E92">
        <w:rPr>
          <w:rFonts w:cs="Arial"/>
          <w:b/>
          <w:szCs w:val="24"/>
        </w:rPr>
        <w:t xml:space="preserve">2.3.3.1. </w:t>
      </w:r>
      <w:r w:rsidR="00683F63" w:rsidRPr="00B92E92">
        <w:rPr>
          <w:rFonts w:cs="Arial"/>
          <w:b/>
          <w:szCs w:val="24"/>
        </w:rPr>
        <w:t>Calidad Objetiva Y Calidad Subjetiva</w:t>
      </w:r>
    </w:p>
    <w:p w:rsidR="004979CF" w:rsidRPr="00AC20DB" w:rsidRDefault="004979CF" w:rsidP="00E43250">
      <w:pPr>
        <w:spacing w:line="360" w:lineRule="auto"/>
        <w:ind w:firstLine="720"/>
        <w:rPr>
          <w:rFonts w:cs="Arial"/>
          <w:szCs w:val="24"/>
        </w:rPr>
      </w:pPr>
      <w:r w:rsidRPr="00AC20DB">
        <w:rPr>
          <w:rFonts w:cs="Arial"/>
          <w:szCs w:val="24"/>
        </w:rPr>
        <w:t>Tal como lo expresan Camisón y otros</w:t>
      </w:r>
      <w:r>
        <w:rPr>
          <w:rFonts w:cs="Arial"/>
          <w:szCs w:val="24"/>
        </w:rPr>
        <w:t xml:space="preserve">, la calidad objetiva </w:t>
      </w:r>
      <w:r w:rsidRPr="00AC20DB">
        <w:rPr>
          <w:rFonts w:cs="Arial"/>
          <w:szCs w:val="24"/>
        </w:rPr>
        <w:t>deriva de la comparación entre un están</w:t>
      </w:r>
      <w:r>
        <w:rPr>
          <w:rFonts w:cs="Arial"/>
          <w:szCs w:val="24"/>
        </w:rPr>
        <w:t xml:space="preserve">dar y un desempeño, referidos a </w:t>
      </w:r>
      <w:r w:rsidRPr="00AC20DB">
        <w:rPr>
          <w:rFonts w:cs="Arial"/>
          <w:szCs w:val="24"/>
        </w:rPr>
        <w:t>características de calidad medible</w:t>
      </w:r>
      <w:r>
        <w:rPr>
          <w:rFonts w:cs="Arial"/>
          <w:szCs w:val="24"/>
        </w:rPr>
        <w:t xml:space="preserve">s cuantitativamente con métodos </w:t>
      </w:r>
      <w:r w:rsidRPr="00AC20DB">
        <w:rPr>
          <w:rFonts w:cs="Arial"/>
          <w:szCs w:val="24"/>
        </w:rPr>
        <w:t>ingenieriles o tecnológicos. Este concepto descr</w:t>
      </w:r>
      <w:r>
        <w:rPr>
          <w:rFonts w:cs="Arial"/>
          <w:szCs w:val="24"/>
        </w:rPr>
        <w:t xml:space="preserve">ibe bien la excelencia, bien la </w:t>
      </w:r>
      <w:r w:rsidRPr="00AC20DB">
        <w:rPr>
          <w:rFonts w:cs="Arial"/>
          <w:szCs w:val="24"/>
        </w:rPr>
        <w:t>superioridad de los atributos del</w:t>
      </w:r>
      <w:r>
        <w:rPr>
          <w:rFonts w:cs="Arial"/>
          <w:szCs w:val="24"/>
        </w:rPr>
        <w:t xml:space="preserve"> producto o del proceso, siendo </w:t>
      </w:r>
      <w:r w:rsidRPr="00AC20DB">
        <w:rPr>
          <w:rFonts w:cs="Arial"/>
          <w:szCs w:val="24"/>
        </w:rPr>
        <w:t>independiente de la persona que realiza la m</w:t>
      </w:r>
      <w:r>
        <w:rPr>
          <w:rFonts w:cs="Arial"/>
          <w:szCs w:val="24"/>
        </w:rPr>
        <w:t xml:space="preserve">edición </w:t>
      </w:r>
      <w:r>
        <w:rPr>
          <w:rFonts w:cs="Arial"/>
          <w:szCs w:val="24"/>
        </w:rPr>
        <w:lastRenderedPageBreak/>
        <w:t xml:space="preserve">o adquiere el producto. </w:t>
      </w:r>
      <w:r w:rsidRPr="00AC20DB">
        <w:rPr>
          <w:rFonts w:cs="Arial"/>
          <w:szCs w:val="24"/>
        </w:rPr>
        <w:t>En cambio, la calidad subjetiva se basa en la</w:t>
      </w:r>
      <w:r>
        <w:rPr>
          <w:rFonts w:cs="Arial"/>
          <w:szCs w:val="24"/>
        </w:rPr>
        <w:t xml:space="preserve"> percepción y en los juicios de </w:t>
      </w:r>
      <w:r w:rsidRPr="00AC20DB">
        <w:rPr>
          <w:rFonts w:cs="Arial"/>
          <w:szCs w:val="24"/>
        </w:rPr>
        <w:t>valor de las personas, y es medible</w:t>
      </w:r>
      <w:r>
        <w:rPr>
          <w:rFonts w:cs="Arial"/>
          <w:szCs w:val="24"/>
        </w:rPr>
        <w:t xml:space="preserve"> cualitativamente estudiando la </w:t>
      </w:r>
      <w:r w:rsidRPr="00AC20DB">
        <w:rPr>
          <w:rFonts w:cs="Arial"/>
          <w:szCs w:val="24"/>
        </w:rPr>
        <w:t>satisfacción del cliente.</w:t>
      </w:r>
    </w:p>
    <w:p w:rsidR="004979CF" w:rsidRPr="00B92E92" w:rsidRDefault="004979CF" w:rsidP="00E43250">
      <w:pPr>
        <w:spacing w:line="360" w:lineRule="auto"/>
        <w:rPr>
          <w:rFonts w:cs="Arial"/>
          <w:b/>
          <w:szCs w:val="24"/>
        </w:rPr>
      </w:pPr>
      <w:r w:rsidRPr="00B92E92">
        <w:rPr>
          <w:rFonts w:cs="Arial"/>
          <w:b/>
          <w:szCs w:val="24"/>
        </w:rPr>
        <w:t xml:space="preserve">2.4 </w:t>
      </w:r>
      <w:r w:rsidR="00683F63" w:rsidRPr="00B92E92">
        <w:rPr>
          <w:rFonts w:cs="Arial"/>
          <w:b/>
          <w:szCs w:val="24"/>
        </w:rPr>
        <w:t>Procesos</w:t>
      </w:r>
    </w:p>
    <w:p w:rsidR="004979CF" w:rsidRPr="00AC20DB" w:rsidRDefault="004979CF" w:rsidP="00E43250">
      <w:pPr>
        <w:spacing w:line="360" w:lineRule="auto"/>
        <w:ind w:firstLine="720"/>
        <w:rPr>
          <w:rFonts w:cs="Arial"/>
          <w:szCs w:val="24"/>
        </w:rPr>
      </w:pPr>
      <w:r w:rsidRPr="00AC20DB">
        <w:rPr>
          <w:rFonts w:cs="Arial"/>
          <w:szCs w:val="24"/>
        </w:rPr>
        <w:t>Los autores Sangüesa, Mateo e Ilza</w:t>
      </w:r>
      <w:r>
        <w:rPr>
          <w:rFonts w:cs="Arial"/>
          <w:szCs w:val="24"/>
        </w:rPr>
        <w:t xml:space="preserve">rbe, citan, que un </w:t>
      </w:r>
      <w:r w:rsidRPr="00AC20DB">
        <w:rPr>
          <w:rFonts w:cs="Arial"/>
          <w:szCs w:val="24"/>
        </w:rPr>
        <w:t>proceso es cualquier actividad o conjunto d</w:t>
      </w:r>
      <w:r>
        <w:rPr>
          <w:rFonts w:cs="Arial"/>
          <w:szCs w:val="24"/>
        </w:rPr>
        <w:t xml:space="preserve">e actividades secuenciales, que </w:t>
      </w:r>
      <w:r w:rsidRPr="00AC20DB">
        <w:rPr>
          <w:rFonts w:cs="Arial"/>
          <w:szCs w:val="24"/>
        </w:rPr>
        <w:t>transforma elementos de entrada en resultados.</w:t>
      </w:r>
    </w:p>
    <w:p w:rsidR="004979CF" w:rsidRPr="00683F63" w:rsidRDefault="004979CF" w:rsidP="00683F63">
      <w:pPr>
        <w:spacing w:line="360" w:lineRule="auto"/>
        <w:ind w:firstLine="720"/>
        <w:rPr>
          <w:rFonts w:cs="Arial"/>
          <w:szCs w:val="24"/>
        </w:rPr>
      </w:pPr>
      <w:r>
        <w:rPr>
          <w:rFonts w:cs="Arial"/>
          <w:szCs w:val="24"/>
        </w:rPr>
        <w:t>Según Gómez,</w:t>
      </w:r>
      <w:r w:rsidRPr="00AC20DB">
        <w:rPr>
          <w:rFonts w:cs="Arial"/>
          <w:szCs w:val="24"/>
        </w:rPr>
        <w:t xml:space="preserve"> un proceso </w:t>
      </w:r>
      <w:r>
        <w:rPr>
          <w:rFonts w:cs="Arial"/>
          <w:szCs w:val="24"/>
        </w:rPr>
        <w:t xml:space="preserve">es una entidad activa que tiene </w:t>
      </w:r>
      <w:r w:rsidRPr="00AC20DB">
        <w:rPr>
          <w:rFonts w:cs="Arial"/>
          <w:szCs w:val="24"/>
        </w:rPr>
        <w:t>asociada en conjunto de atributos, códigos, datos, registros e</w:t>
      </w:r>
      <w:r>
        <w:rPr>
          <w:rFonts w:cs="Arial"/>
          <w:szCs w:val="24"/>
        </w:rPr>
        <w:t xml:space="preserve"> identificador </w:t>
      </w:r>
      <w:r w:rsidRPr="00AC20DB">
        <w:rPr>
          <w:rFonts w:cs="Arial"/>
          <w:szCs w:val="24"/>
        </w:rPr>
        <w:t>único. Un proceso es la entidad de ejecuci</w:t>
      </w:r>
      <w:r>
        <w:rPr>
          <w:rFonts w:cs="Arial"/>
          <w:szCs w:val="24"/>
        </w:rPr>
        <w:t xml:space="preserve">ón reconocida por el sistema de operación. </w:t>
      </w:r>
      <w:r w:rsidRPr="00AC20DB">
        <w:rPr>
          <w:rFonts w:cs="Arial"/>
          <w:szCs w:val="24"/>
        </w:rPr>
        <w:t>En síntesis, los procesos se presentan en</w:t>
      </w:r>
      <w:r>
        <w:rPr>
          <w:rFonts w:cs="Arial"/>
          <w:szCs w:val="24"/>
        </w:rPr>
        <w:t xml:space="preserve"> cualquier actividad o conjunto </w:t>
      </w:r>
      <w:r w:rsidRPr="00AC20DB">
        <w:rPr>
          <w:rFonts w:cs="Arial"/>
          <w:szCs w:val="24"/>
        </w:rPr>
        <w:t>secuenciales para transformarlos en resultados mediante códigos, datos</w:t>
      </w:r>
      <w:r>
        <w:rPr>
          <w:rFonts w:cs="Arial"/>
          <w:szCs w:val="24"/>
        </w:rPr>
        <w:t xml:space="preserve"> </w:t>
      </w:r>
      <w:r w:rsidRPr="00AC20DB">
        <w:rPr>
          <w:rFonts w:cs="Arial"/>
          <w:szCs w:val="24"/>
        </w:rPr>
        <w:t>registros entre otros.</w:t>
      </w:r>
    </w:p>
    <w:p w:rsidR="004979CF" w:rsidRPr="00B92E92" w:rsidRDefault="004979CF" w:rsidP="00E43250">
      <w:pPr>
        <w:spacing w:line="360" w:lineRule="auto"/>
        <w:rPr>
          <w:rFonts w:cs="Arial"/>
          <w:b/>
          <w:szCs w:val="24"/>
        </w:rPr>
      </w:pPr>
      <w:r w:rsidRPr="00B92E92">
        <w:rPr>
          <w:rFonts w:cs="Arial"/>
          <w:b/>
          <w:szCs w:val="24"/>
        </w:rPr>
        <w:t xml:space="preserve">2.4.1. </w:t>
      </w:r>
      <w:r w:rsidR="00683F63" w:rsidRPr="00B92E92">
        <w:rPr>
          <w:rFonts w:cs="Arial"/>
          <w:b/>
          <w:szCs w:val="24"/>
        </w:rPr>
        <w:t>Sistema Por Procesos</w:t>
      </w:r>
    </w:p>
    <w:p w:rsidR="004979CF" w:rsidRPr="00AC20DB" w:rsidRDefault="004979CF" w:rsidP="00E43250">
      <w:pPr>
        <w:spacing w:line="360" w:lineRule="auto"/>
        <w:ind w:firstLine="720"/>
        <w:rPr>
          <w:rFonts w:cs="Arial"/>
          <w:szCs w:val="24"/>
        </w:rPr>
      </w:pPr>
      <w:r>
        <w:rPr>
          <w:rFonts w:cs="Arial"/>
          <w:szCs w:val="24"/>
        </w:rPr>
        <w:t xml:space="preserve">En cuanto a esto Rivero, </w:t>
      </w:r>
      <w:r w:rsidRPr="00AC20DB">
        <w:rPr>
          <w:rFonts w:cs="Arial"/>
          <w:szCs w:val="24"/>
        </w:rPr>
        <w:t>señ</w:t>
      </w:r>
      <w:r>
        <w:rPr>
          <w:rFonts w:cs="Arial"/>
          <w:szCs w:val="24"/>
        </w:rPr>
        <w:t xml:space="preserve">ala que un sistema por procesos </w:t>
      </w:r>
      <w:r w:rsidRPr="00AC20DB">
        <w:rPr>
          <w:rFonts w:cs="Arial"/>
          <w:szCs w:val="24"/>
        </w:rPr>
        <w:t xml:space="preserve">suele ser representado por medio de un mapa </w:t>
      </w:r>
      <w:r>
        <w:rPr>
          <w:rFonts w:cs="Arial"/>
          <w:szCs w:val="24"/>
        </w:rPr>
        <w:t xml:space="preserve">de procesos, el cual identifica </w:t>
      </w:r>
      <w:r w:rsidRPr="00AC20DB">
        <w:rPr>
          <w:rFonts w:cs="Arial"/>
          <w:szCs w:val="24"/>
        </w:rPr>
        <w:t>y describe de manera general los procesos que hacen parte del si</w:t>
      </w:r>
      <w:r>
        <w:rPr>
          <w:rFonts w:cs="Arial"/>
          <w:szCs w:val="24"/>
        </w:rPr>
        <w:t xml:space="preserve">stema de </w:t>
      </w:r>
      <w:r w:rsidRPr="00AC20DB">
        <w:rPr>
          <w:rFonts w:cs="Arial"/>
          <w:szCs w:val="24"/>
        </w:rPr>
        <w:t>gestión, al igual que la secuencia e interac</w:t>
      </w:r>
      <w:r>
        <w:rPr>
          <w:rFonts w:cs="Arial"/>
          <w:szCs w:val="24"/>
        </w:rPr>
        <w:t xml:space="preserve">ción con otros procesos. Por lo </w:t>
      </w:r>
      <w:r w:rsidRPr="00AC20DB">
        <w:rPr>
          <w:rFonts w:cs="Arial"/>
          <w:szCs w:val="24"/>
        </w:rPr>
        <w:t>que los mapas de procesos se han co</w:t>
      </w:r>
      <w:r>
        <w:rPr>
          <w:rFonts w:cs="Arial"/>
          <w:szCs w:val="24"/>
        </w:rPr>
        <w:t xml:space="preserve">nvertido en una herramienta muy </w:t>
      </w:r>
      <w:r w:rsidRPr="00AC20DB">
        <w:rPr>
          <w:rFonts w:cs="Arial"/>
          <w:szCs w:val="24"/>
        </w:rPr>
        <w:t>utilizada por las organizaciones para estruct</w:t>
      </w:r>
      <w:r>
        <w:rPr>
          <w:rFonts w:cs="Arial"/>
          <w:szCs w:val="24"/>
        </w:rPr>
        <w:t xml:space="preserve">urar sus sistemas de gestión de </w:t>
      </w:r>
      <w:r w:rsidRPr="00AC20DB">
        <w:rPr>
          <w:rFonts w:cs="Arial"/>
          <w:szCs w:val="24"/>
        </w:rPr>
        <w:t>la calidad con enfoque por procesos.</w:t>
      </w:r>
    </w:p>
    <w:p w:rsidR="004979CF" w:rsidRPr="00AC20DB" w:rsidRDefault="004979CF" w:rsidP="00E43250">
      <w:pPr>
        <w:spacing w:line="360" w:lineRule="auto"/>
        <w:ind w:firstLine="720"/>
        <w:rPr>
          <w:rFonts w:cs="Arial"/>
          <w:szCs w:val="24"/>
        </w:rPr>
      </w:pPr>
      <w:r>
        <w:rPr>
          <w:rFonts w:cs="Arial"/>
          <w:szCs w:val="24"/>
        </w:rPr>
        <w:t xml:space="preserve">Por su parte Pérez, </w:t>
      </w:r>
      <w:r w:rsidRPr="00AC20DB">
        <w:rPr>
          <w:rFonts w:cs="Arial"/>
          <w:szCs w:val="24"/>
        </w:rPr>
        <w:t>ref</w:t>
      </w:r>
      <w:r>
        <w:rPr>
          <w:rFonts w:cs="Arial"/>
          <w:szCs w:val="24"/>
        </w:rPr>
        <w:t xml:space="preserve">iere que los procesos se pueden </w:t>
      </w:r>
      <w:r w:rsidRPr="00AC20DB">
        <w:rPr>
          <w:rFonts w:cs="Arial"/>
          <w:szCs w:val="24"/>
        </w:rPr>
        <w:t>distinguir según su misión, por lo que propone c</w:t>
      </w:r>
      <w:r>
        <w:rPr>
          <w:rFonts w:cs="Arial"/>
          <w:szCs w:val="24"/>
        </w:rPr>
        <w:t xml:space="preserve">lasificarlos en los siguientes: </w:t>
      </w:r>
      <w:r w:rsidRPr="00AC20DB">
        <w:rPr>
          <w:rFonts w:cs="Arial"/>
          <w:szCs w:val="24"/>
        </w:rPr>
        <w:t>procesos operativos, procesos de apoyo, pr</w:t>
      </w:r>
      <w:r>
        <w:rPr>
          <w:rFonts w:cs="Arial"/>
          <w:szCs w:val="24"/>
        </w:rPr>
        <w:t xml:space="preserve">ocesos de gestión y procesos de </w:t>
      </w:r>
      <w:r w:rsidRPr="00AC20DB">
        <w:rPr>
          <w:rFonts w:cs="Arial"/>
          <w:szCs w:val="24"/>
        </w:rPr>
        <w:t>dirección.</w:t>
      </w:r>
    </w:p>
    <w:p w:rsidR="004979CF" w:rsidRPr="00AC20DB" w:rsidRDefault="00683F63" w:rsidP="00E43250">
      <w:pPr>
        <w:spacing w:line="360" w:lineRule="auto"/>
        <w:rPr>
          <w:rFonts w:cs="Arial"/>
          <w:szCs w:val="24"/>
        </w:rPr>
      </w:pPr>
      <w:r w:rsidRPr="00B92E92">
        <w:rPr>
          <w:rFonts w:cs="Arial"/>
          <w:b/>
          <w:szCs w:val="24"/>
        </w:rPr>
        <w:t>· Procesos Operativos</w:t>
      </w:r>
      <w:r w:rsidR="004979CF" w:rsidRPr="00B92E92">
        <w:rPr>
          <w:rFonts w:cs="Arial"/>
          <w:b/>
          <w:szCs w:val="24"/>
        </w:rPr>
        <w:t>:</w:t>
      </w:r>
      <w:r w:rsidR="004979CF" w:rsidRPr="00AC20DB">
        <w:rPr>
          <w:rFonts w:cs="Arial"/>
          <w:szCs w:val="24"/>
        </w:rPr>
        <w:t xml:space="preserve"> Combinan </w:t>
      </w:r>
      <w:r w:rsidR="004979CF">
        <w:rPr>
          <w:rFonts w:cs="Arial"/>
          <w:szCs w:val="24"/>
        </w:rPr>
        <w:t xml:space="preserve">y transforman los recursos para </w:t>
      </w:r>
      <w:r w:rsidR="004979CF" w:rsidRPr="00AC20DB">
        <w:rPr>
          <w:rFonts w:cs="Arial"/>
          <w:szCs w:val="24"/>
        </w:rPr>
        <w:t>obtener el producto o proporcionar el servici</w:t>
      </w:r>
      <w:r w:rsidR="004979CF">
        <w:rPr>
          <w:rFonts w:cs="Arial"/>
          <w:szCs w:val="24"/>
        </w:rPr>
        <w:t xml:space="preserve">o conforme a los requisitos del cliente, aportando </w:t>
      </w:r>
      <w:r w:rsidR="004979CF" w:rsidRPr="00AC20DB">
        <w:rPr>
          <w:rFonts w:cs="Arial"/>
          <w:szCs w:val="24"/>
        </w:rPr>
        <w:t>en consecuencia un alto va</w:t>
      </w:r>
      <w:r w:rsidR="004979CF">
        <w:rPr>
          <w:rFonts w:cs="Arial"/>
          <w:szCs w:val="24"/>
        </w:rPr>
        <w:t>lor añadido. A pesar de aportar u</w:t>
      </w:r>
      <w:r w:rsidR="004979CF" w:rsidRPr="00AC20DB">
        <w:rPr>
          <w:rFonts w:cs="Arial"/>
          <w:szCs w:val="24"/>
        </w:rPr>
        <w:t>n gran valor añadido, estos procesos</w:t>
      </w:r>
      <w:r w:rsidR="004979CF">
        <w:rPr>
          <w:rFonts w:cs="Arial"/>
          <w:szCs w:val="24"/>
        </w:rPr>
        <w:t xml:space="preserve"> no pueden funcionar solos pues </w:t>
      </w:r>
      <w:r w:rsidR="004979CF" w:rsidRPr="00AC20DB">
        <w:rPr>
          <w:rFonts w:cs="Arial"/>
          <w:szCs w:val="24"/>
        </w:rPr>
        <w:t>necesitan para su ejecución e información para su control y gestión.</w:t>
      </w:r>
    </w:p>
    <w:p w:rsidR="004979CF" w:rsidRPr="00AC20DB" w:rsidRDefault="004979CF" w:rsidP="00E43250">
      <w:pPr>
        <w:spacing w:line="360" w:lineRule="auto"/>
        <w:rPr>
          <w:rFonts w:cs="Arial"/>
          <w:szCs w:val="24"/>
        </w:rPr>
      </w:pPr>
      <w:r w:rsidRPr="00B92E92">
        <w:rPr>
          <w:rFonts w:cs="Arial"/>
          <w:b/>
          <w:szCs w:val="24"/>
        </w:rPr>
        <w:lastRenderedPageBreak/>
        <w:t xml:space="preserve">· </w:t>
      </w:r>
      <w:r w:rsidR="00683F63" w:rsidRPr="00B92E92">
        <w:rPr>
          <w:rFonts w:cs="Arial"/>
          <w:b/>
          <w:szCs w:val="24"/>
        </w:rPr>
        <w:t>Procesos De Apoyo:</w:t>
      </w:r>
      <w:r w:rsidR="00683F63" w:rsidRPr="00AC20DB">
        <w:rPr>
          <w:rFonts w:cs="Arial"/>
          <w:szCs w:val="24"/>
        </w:rPr>
        <w:t xml:space="preserve"> </w:t>
      </w:r>
      <w:r w:rsidRPr="00AC20DB">
        <w:rPr>
          <w:rFonts w:cs="Arial"/>
          <w:szCs w:val="24"/>
        </w:rPr>
        <w:t xml:space="preserve">Proporcionan las </w:t>
      </w:r>
      <w:r>
        <w:rPr>
          <w:rFonts w:cs="Arial"/>
          <w:szCs w:val="24"/>
        </w:rPr>
        <w:t xml:space="preserve">personas y los recursos físicos </w:t>
      </w:r>
      <w:r w:rsidRPr="00AC20DB">
        <w:rPr>
          <w:rFonts w:cs="Arial"/>
          <w:szCs w:val="24"/>
        </w:rPr>
        <w:t>necesarios por el resto del proceso y conforme a</w:t>
      </w:r>
      <w:r>
        <w:rPr>
          <w:rFonts w:cs="Arial"/>
          <w:szCs w:val="24"/>
        </w:rPr>
        <w:t xml:space="preserve"> los requisitos de sus </w:t>
      </w:r>
      <w:r w:rsidRPr="00AC20DB">
        <w:rPr>
          <w:rFonts w:cs="Arial"/>
          <w:szCs w:val="24"/>
        </w:rPr>
        <w:t>clientes internos. Dentro de los procesos d</w:t>
      </w:r>
      <w:r>
        <w:rPr>
          <w:rFonts w:cs="Arial"/>
          <w:szCs w:val="24"/>
        </w:rPr>
        <w:t xml:space="preserve">e apoyo se encuentra el Proceso </w:t>
      </w:r>
      <w:r w:rsidRPr="00AC20DB">
        <w:rPr>
          <w:rFonts w:cs="Arial"/>
          <w:szCs w:val="24"/>
        </w:rPr>
        <w:t>de Gestión de los Recursos Huma</w:t>
      </w:r>
      <w:r>
        <w:rPr>
          <w:rFonts w:cs="Arial"/>
          <w:szCs w:val="24"/>
        </w:rPr>
        <w:t xml:space="preserve">nos que involucra la selección, </w:t>
      </w:r>
      <w:r w:rsidRPr="00AC20DB">
        <w:rPr>
          <w:rFonts w:cs="Arial"/>
          <w:szCs w:val="24"/>
        </w:rPr>
        <w:t>contratación, promoción interna, integración, c</w:t>
      </w:r>
      <w:r>
        <w:rPr>
          <w:rFonts w:cs="Arial"/>
          <w:szCs w:val="24"/>
        </w:rPr>
        <w:t xml:space="preserve">omunicación interna, desarrollo </w:t>
      </w:r>
      <w:r w:rsidRPr="00AC20DB">
        <w:rPr>
          <w:rFonts w:cs="Arial"/>
          <w:szCs w:val="24"/>
        </w:rPr>
        <w:t>de las personas y evaluación de las mismas.</w:t>
      </w:r>
      <w:r>
        <w:rPr>
          <w:rFonts w:cs="Arial"/>
          <w:szCs w:val="24"/>
        </w:rPr>
        <w:t xml:space="preserve"> También se tiene el Proceso de </w:t>
      </w:r>
      <w:r w:rsidRPr="00AC20DB">
        <w:rPr>
          <w:rFonts w:cs="Arial"/>
          <w:szCs w:val="24"/>
        </w:rPr>
        <w:t>aprovisionamiento en bienes de inversión, ma</w:t>
      </w:r>
      <w:r>
        <w:rPr>
          <w:rFonts w:cs="Arial"/>
          <w:szCs w:val="24"/>
        </w:rPr>
        <w:t xml:space="preserve">quinaria, utillajes, hardware y </w:t>
      </w:r>
      <w:r w:rsidRPr="00AC20DB">
        <w:rPr>
          <w:rFonts w:cs="Arial"/>
          <w:szCs w:val="24"/>
        </w:rPr>
        <w:t>software y el proceso de mantenimiento de la</w:t>
      </w:r>
      <w:r>
        <w:rPr>
          <w:rFonts w:cs="Arial"/>
          <w:szCs w:val="24"/>
        </w:rPr>
        <w:t xml:space="preserve"> infraestructura, incluyendo lo </w:t>
      </w:r>
      <w:r w:rsidRPr="00AC20DB">
        <w:rPr>
          <w:rFonts w:cs="Arial"/>
          <w:szCs w:val="24"/>
        </w:rPr>
        <w:t>que se puede denominar como servicios generales.</w:t>
      </w:r>
    </w:p>
    <w:p w:rsidR="004979CF" w:rsidRDefault="004979CF" w:rsidP="00E43250">
      <w:pPr>
        <w:spacing w:line="360" w:lineRule="auto"/>
        <w:rPr>
          <w:rFonts w:cs="Arial"/>
          <w:szCs w:val="24"/>
        </w:rPr>
      </w:pPr>
      <w:r w:rsidRPr="00B92E92">
        <w:rPr>
          <w:rFonts w:cs="Arial"/>
          <w:b/>
          <w:szCs w:val="24"/>
        </w:rPr>
        <w:t xml:space="preserve">· </w:t>
      </w:r>
      <w:r w:rsidR="00683F63" w:rsidRPr="00B92E92">
        <w:rPr>
          <w:rFonts w:cs="Arial"/>
          <w:b/>
          <w:szCs w:val="24"/>
        </w:rPr>
        <w:t>Procesos De Gestión:</w:t>
      </w:r>
      <w:r w:rsidRPr="00AC20DB">
        <w:rPr>
          <w:rFonts w:cs="Arial"/>
          <w:szCs w:val="24"/>
        </w:rPr>
        <w:t xml:space="preserve"> mediante acti</w:t>
      </w:r>
      <w:r>
        <w:rPr>
          <w:rFonts w:cs="Arial"/>
          <w:szCs w:val="24"/>
        </w:rPr>
        <w:t xml:space="preserve">vidades de evaluación, control, </w:t>
      </w:r>
      <w:r w:rsidRPr="00AC20DB">
        <w:rPr>
          <w:rFonts w:cs="Arial"/>
          <w:szCs w:val="24"/>
        </w:rPr>
        <w:t>seguimiento y medición aseguran el funcion</w:t>
      </w:r>
      <w:r>
        <w:rPr>
          <w:rFonts w:cs="Arial"/>
          <w:szCs w:val="24"/>
        </w:rPr>
        <w:t xml:space="preserve">amiento controlado del resto de </w:t>
      </w:r>
      <w:r w:rsidRPr="00AC20DB">
        <w:rPr>
          <w:rFonts w:cs="Arial"/>
          <w:szCs w:val="24"/>
        </w:rPr>
        <w:t>los procesos, además de proporcionarle la</w:t>
      </w:r>
      <w:r>
        <w:rPr>
          <w:rFonts w:cs="Arial"/>
          <w:szCs w:val="24"/>
        </w:rPr>
        <w:t xml:space="preserve"> información que necesitan para </w:t>
      </w:r>
      <w:r w:rsidRPr="00AC20DB">
        <w:rPr>
          <w:rFonts w:cs="Arial"/>
          <w:szCs w:val="24"/>
        </w:rPr>
        <w:t xml:space="preserve">tomar decisiones y elaborar planes de </w:t>
      </w:r>
      <w:r>
        <w:rPr>
          <w:rFonts w:cs="Arial"/>
          <w:szCs w:val="24"/>
        </w:rPr>
        <w:t xml:space="preserve">mejora eficaces. Estos procesos </w:t>
      </w:r>
      <w:r w:rsidRPr="00AC20DB">
        <w:rPr>
          <w:rFonts w:cs="Arial"/>
          <w:szCs w:val="24"/>
        </w:rPr>
        <w:t>funcionan recogiendo datos del resto de los procesos y procesándolos pa</w:t>
      </w:r>
      <w:r>
        <w:rPr>
          <w:rFonts w:cs="Arial"/>
          <w:szCs w:val="24"/>
        </w:rPr>
        <w:t xml:space="preserve">ra 22 </w:t>
      </w:r>
      <w:r w:rsidRPr="00AC20DB">
        <w:rPr>
          <w:rFonts w:cs="Arial"/>
          <w:szCs w:val="24"/>
        </w:rPr>
        <w:t>convertirlos en información de valor para sus</w:t>
      </w:r>
      <w:r>
        <w:rPr>
          <w:rFonts w:cs="Arial"/>
          <w:szCs w:val="24"/>
        </w:rPr>
        <w:t xml:space="preserve"> clientes internos; información </w:t>
      </w:r>
      <w:r w:rsidRPr="00AC20DB">
        <w:rPr>
          <w:rFonts w:cs="Arial"/>
          <w:szCs w:val="24"/>
        </w:rPr>
        <w:t>comprensible, fiable, precisa, oportuna, pun</w:t>
      </w:r>
      <w:r>
        <w:rPr>
          <w:rFonts w:cs="Arial"/>
          <w:szCs w:val="24"/>
        </w:rPr>
        <w:t xml:space="preserve">tual y, sobre todo, accesible y </w:t>
      </w:r>
      <w:r w:rsidRPr="00AC20DB">
        <w:rPr>
          <w:rFonts w:cs="Arial"/>
          <w:szCs w:val="24"/>
        </w:rPr>
        <w:t>aplicable para la toma de decisiones. Todo</w:t>
      </w:r>
      <w:r>
        <w:rPr>
          <w:rFonts w:cs="Arial"/>
          <w:szCs w:val="24"/>
        </w:rPr>
        <w:t xml:space="preserve">s estos procesos de gestión son </w:t>
      </w:r>
      <w:r w:rsidRPr="00AC20DB">
        <w:rPr>
          <w:rFonts w:cs="Arial"/>
          <w:szCs w:val="24"/>
        </w:rPr>
        <w:t>también transversales a toda la empresa; hem</w:t>
      </w:r>
      <w:r>
        <w:rPr>
          <w:rFonts w:cs="Arial"/>
          <w:szCs w:val="24"/>
        </w:rPr>
        <w:t xml:space="preserve">os de identificar los puntos de </w:t>
      </w:r>
      <w:r w:rsidRPr="00AC20DB">
        <w:rPr>
          <w:rFonts w:cs="Arial"/>
          <w:szCs w:val="24"/>
        </w:rPr>
        <w:t>recogida de datos y los de entrega de información, su interacción con los</w:t>
      </w:r>
      <w:r>
        <w:rPr>
          <w:rFonts w:cs="Arial"/>
          <w:szCs w:val="24"/>
        </w:rPr>
        <w:t xml:space="preserve"> </w:t>
      </w:r>
      <w:r w:rsidR="00683F63">
        <w:rPr>
          <w:rFonts w:cs="Arial"/>
          <w:szCs w:val="24"/>
        </w:rPr>
        <w:t>procesos operativos y de apoyo.</w:t>
      </w:r>
    </w:p>
    <w:p w:rsidR="004979CF" w:rsidRPr="00A1042C" w:rsidRDefault="00683F63" w:rsidP="00E43250">
      <w:pPr>
        <w:spacing w:line="360" w:lineRule="auto"/>
        <w:rPr>
          <w:rFonts w:cs="Arial"/>
          <w:b/>
          <w:szCs w:val="24"/>
        </w:rPr>
      </w:pPr>
      <w:r w:rsidRPr="00A1042C">
        <w:rPr>
          <w:rFonts w:cs="Arial"/>
          <w:b/>
          <w:szCs w:val="24"/>
        </w:rPr>
        <w:t>Documentos</w:t>
      </w:r>
    </w:p>
    <w:p w:rsidR="004979CF" w:rsidRDefault="004979CF" w:rsidP="00E43250">
      <w:pPr>
        <w:spacing w:line="360" w:lineRule="auto"/>
        <w:ind w:firstLine="720"/>
        <w:rPr>
          <w:rFonts w:cs="Arial"/>
          <w:szCs w:val="24"/>
        </w:rPr>
      </w:pPr>
      <w:r>
        <w:rPr>
          <w:rFonts w:cs="Arial"/>
          <w:szCs w:val="24"/>
        </w:rPr>
        <w:t xml:space="preserve">Según la norma ISO 9000, la documentación permite la </w:t>
      </w:r>
      <w:r w:rsidRPr="00832B39">
        <w:rPr>
          <w:rFonts w:cs="Arial"/>
          <w:szCs w:val="24"/>
        </w:rPr>
        <w:t>comunicación del propósito y la coherenc</w:t>
      </w:r>
      <w:r>
        <w:rPr>
          <w:rFonts w:cs="Arial"/>
          <w:szCs w:val="24"/>
        </w:rPr>
        <w:t xml:space="preserve">ia de la acción. Su utilización al </w:t>
      </w:r>
      <w:r w:rsidRPr="00832B39">
        <w:rPr>
          <w:rFonts w:cs="Arial"/>
          <w:szCs w:val="24"/>
        </w:rPr>
        <w:t>contribuye</w:t>
      </w:r>
      <w:r>
        <w:rPr>
          <w:rFonts w:cs="Arial"/>
          <w:szCs w:val="24"/>
        </w:rPr>
        <w:t>nte.</w:t>
      </w:r>
    </w:p>
    <w:p w:rsidR="004979CF" w:rsidRDefault="004979CF" w:rsidP="00E43250">
      <w:pPr>
        <w:spacing w:line="360" w:lineRule="auto"/>
        <w:rPr>
          <w:rFonts w:cs="Arial"/>
          <w:szCs w:val="24"/>
        </w:rPr>
      </w:pPr>
    </w:p>
    <w:p w:rsidR="00B4575D" w:rsidRDefault="00B4575D" w:rsidP="00E43250">
      <w:pPr>
        <w:spacing w:line="360" w:lineRule="auto"/>
        <w:rPr>
          <w:rFonts w:cs="Arial"/>
          <w:szCs w:val="24"/>
        </w:rPr>
      </w:pPr>
    </w:p>
    <w:p w:rsidR="00683F63" w:rsidRDefault="00683F63">
      <w:pPr>
        <w:jc w:val="left"/>
        <w:rPr>
          <w:rFonts w:cs="Arial"/>
          <w:b/>
          <w:sz w:val="28"/>
          <w:szCs w:val="24"/>
        </w:rPr>
      </w:pPr>
      <w:r>
        <w:rPr>
          <w:rFonts w:cs="Arial"/>
          <w:b/>
          <w:sz w:val="28"/>
          <w:szCs w:val="24"/>
        </w:rPr>
        <w:br w:type="page"/>
      </w:r>
    </w:p>
    <w:p w:rsidR="004979CF" w:rsidRPr="00BA2E44" w:rsidRDefault="00C036D4" w:rsidP="00BA2E44">
      <w:pPr>
        <w:pStyle w:val="Ttulo1"/>
        <w:rPr>
          <w:sz w:val="28"/>
        </w:rPr>
      </w:pPr>
      <w:bookmarkStart w:id="112" w:name="_Toc213704307"/>
      <w:r w:rsidRPr="00BA2E44">
        <w:rPr>
          <w:sz w:val="28"/>
        </w:rPr>
        <w:lastRenderedPageBreak/>
        <w:t>Fase III</w:t>
      </w:r>
      <w:r w:rsidR="007D53D1" w:rsidRPr="00BA2E44">
        <w:rPr>
          <w:sz w:val="28"/>
        </w:rPr>
        <w:t>. MARCO METODOLOGICO</w:t>
      </w:r>
      <w:bookmarkEnd w:id="112"/>
    </w:p>
    <w:p w:rsidR="004979CF" w:rsidRDefault="004979CF" w:rsidP="00BA2E44">
      <w:pPr>
        <w:pStyle w:val="Ttulo1"/>
      </w:pPr>
      <w:bookmarkStart w:id="113" w:name="_Toc213704308"/>
      <w:r>
        <w:t>Metodología</w:t>
      </w:r>
      <w:bookmarkEnd w:id="113"/>
    </w:p>
    <w:p w:rsidR="004979CF" w:rsidRPr="002634DF" w:rsidRDefault="004979CF" w:rsidP="00E43250">
      <w:pPr>
        <w:spacing w:line="360" w:lineRule="auto"/>
        <w:ind w:firstLine="708"/>
        <w:rPr>
          <w:rFonts w:eastAsia="Arial" w:cs="Arial"/>
          <w:color w:val="000000"/>
        </w:rPr>
      </w:pPr>
      <w:r w:rsidRPr="002634DF">
        <w:rPr>
          <w:rFonts w:eastAsia="Arial" w:cs="Arial"/>
          <w:color w:val="000000"/>
        </w:rPr>
        <w:t>En este aspecto de la metodología</w:t>
      </w:r>
      <w:r w:rsidRPr="00EB4371">
        <w:rPr>
          <w:rFonts w:cs="Arial"/>
          <w:lang w:val="es-ES" w:eastAsia="es-ES"/>
        </w:rPr>
        <w:t>, enmarcada en paradigma positivista</w:t>
      </w:r>
      <w:r>
        <w:rPr>
          <w:rFonts w:cs="Arial"/>
          <w:lang w:val="es-ES" w:eastAsia="es-ES"/>
        </w:rPr>
        <w:t xml:space="preserve">, es de tipo explicativo con base en un </w:t>
      </w:r>
      <w:r w:rsidRPr="00EB4371">
        <w:rPr>
          <w:rFonts w:cs="Arial"/>
          <w:lang w:val="es-ES" w:eastAsia="es-ES"/>
        </w:rPr>
        <w:t>diseño de campo</w:t>
      </w:r>
      <w:r w:rsidRPr="002634DF">
        <w:rPr>
          <w:rFonts w:eastAsia="Arial" w:cs="Arial"/>
          <w:color w:val="000000"/>
        </w:rPr>
        <w:t xml:space="preserve"> está implementando mejoras a los proce</w:t>
      </w:r>
      <w:r>
        <w:rPr>
          <w:rFonts w:eastAsia="Arial" w:cs="Arial"/>
          <w:color w:val="000000"/>
        </w:rPr>
        <w:t>sos que realiza el PNFI</w:t>
      </w:r>
      <w:r w:rsidRPr="002634DF">
        <w:rPr>
          <w:rFonts w:eastAsia="Arial" w:cs="Arial"/>
          <w:color w:val="000000"/>
        </w:rPr>
        <w:t xml:space="preserve"> </w:t>
      </w:r>
      <w:r>
        <w:rPr>
          <w:rFonts w:eastAsia="Arial" w:cs="Arial"/>
          <w:color w:val="000000"/>
        </w:rPr>
        <w:t xml:space="preserve">previamente ya </w:t>
      </w:r>
      <w:r w:rsidRPr="002634DF">
        <w:rPr>
          <w:rFonts w:eastAsia="Arial" w:cs="Arial"/>
          <w:color w:val="000000"/>
        </w:rPr>
        <w:t>seleccion</w:t>
      </w:r>
      <w:r>
        <w:rPr>
          <w:rFonts w:eastAsia="Arial" w:cs="Arial"/>
          <w:color w:val="000000"/>
        </w:rPr>
        <w:t xml:space="preserve">ado, </w:t>
      </w:r>
      <w:r w:rsidRPr="002634DF">
        <w:rPr>
          <w:rFonts w:eastAsia="Arial" w:cs="Arial"/>
          <w:color w:val="000000"/>
        </w:rPr>
        <w:t xml:space="preserve">correspondiéndole hacerlo con la adaptación y de acuerdo a los cambios que el servicio al usuario demanda. </w:t>
      </w:r>
    </w:p>
    <w:p w:rsidR="004979CF" w:rsidRPr="002634DF" w:rsidRDefault="004979CF" w:rsidP="00E43250">
      <w:pPr>
        <w:spacing w:line="360" w:lineRule="auto"/>
        <w:ind w:firstLine="708"/>
        <w:rPr>
          <w:rFonts w:eastAsia="Arial" w:cs="Arial"/>
          <w:color w:val="000000"/>
        </w:rPr>
      </w:pPr>
      <w:r w:rsidRPr="002634DF">
        <w:rPr>
          <w:rFonts w:eastAsia="Arial" w:cs="Arial"/>
          <w:color w:val="000000"/>
        </w:rPr>
        <w:t>En tal sentido, es necesario adentramos en el universo de las telecomunicaciones, específicamente en lo que se conoce como programación ágil, la cual es puntualizada por ciclos cortos de desarrollo y debe aumentar las funcionalidades en cada iteración del mismo resguardando las existentes, ayudando a la institución en lugar de darle la espalda. Este es relativamente, una distinta noción de metodología de programación, que floreció en el 2001, y que brotó inicialmente como una inquietud de 17 programadores que buscaban ajustar las metodologías a las ne</w:t>
      </w:r>
      <w:r>
        <w:rPr>
          <w:rFonts w:eastAsia="Arial" w:cs="Arial"/>
          <w:color w:val="000000"/>
        </w:rPr>
        <w:t>cesidades de la transformación.</w:t>
      </w:r>
    </w:p>
    <w:p w:rsidR="004979CF" w:rsidRPr="002634DF" w:rsidRDefault="004979CF" w:rsidP="00E43250">
      <w:pPr>
        <w:spacing w:line="360" w:lineRule="auto"/>
        <w:ind w:firstLine="708"/>
        <w:rPr>
          <w:rFonts w:eastAsia="Arial" w:cs="Arial"/>
          <w:color w:val="000000"/>
        </w:rPr>
      </w:pPr>
      <w:r w:rsidRPr="002634DF">
        <w:rPr>
          <w:rFonts w:eastAsia="Arial" w:cs="Arial"/>
          <w:color w:val="000000"/>
        </w:rPr>
        <w:t>Vale indicar que, de esta inquietud surgió la creación del "</w:t>
      </w:r>
      <w:r w:rsidRPr="002634DF">
        <w:rPr>
          <w:rFonts w:eastAsia="Arial" w:cs="Arial"/>
          <w:i/>
          <w:color w:val="000000"/>
        </w:rPr>
        <w:t>Manifiesto ágil para el desarrollo de software"</w:t>
      </w:r>
      <w:r w:rsidRPr="002634DF">
        <w:rPr>
          <w:rFonts w:eastAsia="Arial" w:cs="Arial"/>
          <w:color w:val="000000"/>
        </w:rPr>
        <w:t xml:space="preserve"> que recoge la filosofía de las metodologías ágiles, que tiene como valores, dar prioridad al individuo y sus interacciones más que al proceso y las herramientas, desarrollo de un buen software en vez de una buena documentación, que el cliente participe más en el proceso de desarrollo, y que el equipo desarrollador pueda responder a los cambios que pued</w:t>
      </w:r>
      <w:r>
        <w:rPr>
          <w:rFonts w:eastAsia="Arial" w:cs="Arial"/>
          <w:color w:val="000000"/>
        </w:rPr>
        <w:t>an presentarse en la propuesta.</w:t>
      </w:r>
    </w:p>
    <w:p w:rsidR="004979CF" w:rsidRPr="002634DF" w:rsidRDefault="004979CF" w:rsidP="00E43250">
      <w:pPr>
        <w:spacing w:line="360" w:lineRule="auto"/>
        <w:rPr>
          <w:rFonts w:eastAsia="Arial" w:cs="Arial"/>
          <w:color w:val="000000"/>
        </w:rPr>
      </w:pPr>
      <w:r w:rsidRPr="002634DF">
        <w:rPr>
          <w:rFonts w:eastAsia="Arial" w:cs="Arial"/>
          <w:color w:val="000000"/>
        </w:rPr>
        <w:tab/>
        <w:t xml:space="preserve">Con estas premisas y habiendo indagado sobre varias metodologías agiles que </w:t>
      </w:r>
      <w:r w:rsidR="00A46E8D">
        <w:rPr>
          <w:rFonts w:eastAsia="Arial" w:cs="Arial"/>
          <w:color w:val="000000"/>
        </w:rPr>
        <w:t>cumplen con estos requisitos, los investigadores hicieron selección</w:t>
      </w:r>
      <w:r w:rsidRPr="002634DF">
        <w:rPr>
          <w:rFonts w:eastAsia="Arial" w:cs="Arial"/>
          <w:color w:val="000000"/>
        </w:rPr>
        <w:t xml:space="preserve"> </w:t>
      </w:r>
      <w:r w:rsidR="00A31156">
        <w:rPr>
          <w:rFonts w:eastAsia="Arial" w:cs="Arial"/>
          <w:color w:val="000000"/>
        </w:rPr>
        <w:t xml:space="preserve">de </w:t>
      </w:r>
      <w:r w:rsidRPr="002634DF">
        <w:rPr>
          <w:rFonts w:eastAsia="Arial" w:cs="Arial"/>
          <w:color w:val="000000"/>
        </w:rPr>
        <w:t>la Metodología Extreme Programming (Programación extrema XP), creada por Kent Beck, Ward Cunninghamn y Ron Jeffries a finales de los noventa. Esta metodología busca mejorar los tiempos de entrega y producir un software de calidad, mientras se está desarrollando una programación más humanizada, ya que fomenta las relaciones personales para poder comunicarse y encontrar las mejores soluciones</w:t>
      </w:r>
      <w:r>
        <w:rPr>
          <w:rFonts w:eastAsia="Arial" w:cs="Arial"/>
          <w:color w:val="000000"/>
        </w:rPr>
        <w:t xml:space="preserve">, sin problemas de jerarquías. </w:t>
      </w:r>
    </w:p>
    <w:p w:rsidR="004979CF" w:rsidRPr="002634DF" w:rsidRDefault="004979CF" w:rsidP="004979CF">
      <w:pPr>
        <w:spacing w:line="360" w:lineRule="auto"/>
        <w:ind w:firstLine="708"/>
        <w:rPr>
          <w:rFonts w:eastAsia="Arial" w:cs="Arial"/>
          <w:color w:val="000000"/>
        </w:rPr>
      </w:pPr>
      <w:r w:rsidRPr="002634DF">
        <w:rPr>
          <w:rFonts w:eastAsia="Arial" w:cs="Arial"/>
          <w:color w:val="000000"/>
        </w:rPr>
        <w:lastRenderedPageBreak/>
        <w:t>Todos son un solo equipo programadores, analistas y el cliente, trabajando por mismo objetivo, que la aplicación a desarrollar resuelva los problemas de la empresa. Para XP es de vital importancia ir haciendo pruebas desde el principio con la finalidad de resolver los problemas que se vayan presentando, a esperar que el sistema esté listo y una vez finalizado el producto es más difícil o costoso determinar donde exactamente e</w:t>
      </w:r>
      <w:r>
        <w:rPr>
          <w:rFonts w:eastAsia="Arial" w:cs="Arial"/>
          <w:color w:val="000000"/>
        </w:rPr>
        <w:t>sta la falla de existir alguno.</w:t>
      </w:r>
    </w:p>
    <w:p w:rsidR="004979CF" w:rsidRPr="002634DF" w:rsidRDefault="004979CF" w:rsidP="004979CF">
      <w:pPr>
        <w:spacing w:line="360" w:lineRule="auto"/>
        <w:rPr>
          <w:rFonts w:eastAsia="Arial" w:cs="Arial"/>
          <w:color w:val="000000"/>
        </w:rPr>
      </w:pPr>
      <w:r w:rsidRPr="002634DF">
        <w:rPr>
          <w:rFonts w:eastAsia="Arial" w:cs="Arial"/>
          <w:color w:val="000000"/>
        </w:rPr>
        <w:tab/>
        <w:t>Esta metodología usa tres variables coste, tiempo, calidad y alcance. Las cuales tratan de coste (la inversión económica y en recursos), tiempo (el tiempo empleado, determinado por la fecha de entrega final), calidad (del código y del aplicativo desarrollado) y alcance (Conjunto de funcionalidades) y la validación de cada variable se realiza en conjunto con el cliente, el equipo desarrollador y el jefe del proyecto, que una vez determinado los requerimientos, se puede fijar el tiempo para realiza el proyecto y gara</w:t>
      </w:r>
      <w:r>
        <w:rPr>
          <w:rFonts w:eastAsia="Arial" w:cs="Arial"/>
          <w:color w:val="000000"/>
        </w:rPr>
        <w:t>ntizar que este sea de calidad.</w:t>
      </w:r>
    </w:p>
    <w:p w:rsidR="004979CF" w:rsidRDefault="004979CF" w:rsidP="004979CF">
      <w:pPr>
        <w:spacing w:line="360" w:lineRule="auto"/>
        <w:rPr>
          <w:rFonts w:eastAsia="Arial" w:cs="Arial"/>
          <w:color w:val="000000"/>
        </w:rPr>
      </w:pPr>
      <w:r w:rsidRPr="002634DF">
        <w:rPr>
          <w:rFonts w:eastAsia="Arial" w:cs="Arial"/>
          <w:color w:val="000000"/>
        </w:rPr>
        <w:tab/>
        <w:t xml:space="preserve">El ciclo de vida de un proyecto con metodología XP, se basa en 4 etapas que son: </w:t>
      </w:r>
      <w:r w:rsidRPr="002634DF">
        <w:rPr>
          <w:rFonts w:eastAsia="Arial" w:cs="Arial"/>
          <w:i/>
          <w:color w:val="000000"/>
        </w:rPr>
        <w:t>Planificación, Diseño, Codificación y Prueba</w:t>
      </w:r>
      <w:r w:rsidRPr="002634DF">
        <w:rPr>
          <w:rFonts w:eastAsia="Arial" w:cs="Arial"/>
          <w:color w:val="000000"/>
        </w:rPr>
        <w:t>, se describen a continuación:</w:t>
      </w:r>
    </w:p>
    <w:p w:rsidR="004979CF" w:rsidRDefault="004979CF" w:rsidP="00E43250">
      <w:pPr>
        <w:numPr>
          <w:ilvl w:val="0"/>
          <w:numId w:val="9"/>
        </w:numPr>
        <w:spacing w:after="200" w:line="360" w:lineRule="auto"/>
        <w:contextualSpacing/>
        <w:jc w:val="left"/>
        <w:rPr>
          <w:rFonts w:eastAsia="Arial" w:cs="Arial"/>
          <w:color w:val="000000"/>
          <w:szCs w:val="24"/>
          <w:lang w:eastAsia="es-VE"/>
        </w:rPr>
      </w:pPr>
      <w:r w:rsidRPr="005B3119">
        <w:rPr>
          <w:rFonts w:eastAsia="Arial" w:cs="Arial"/>
          <w:b/>
          <w:color w:val="000000"/>
          <w:szCs w:val="24"/>
          <w:lang w:eastAsia="es-VE"/>
        </w:rPr>
        <w:t>Planeación</w:t>
      </w:r>
      <w:r w:rsidRPr="005B3119">
        <w:rPr>
          <w:rFonts w:eastAsia="Arial" w:cs="Arial"/>
          <w:color w:val="000000"/>
          <w:szCs w:val="24"/>
          <w:lang w:eastAsia="es-VE"/>
        </w:rPr>
        <w:t>: plantea la planificación como un diálogo continuo entre las partes involucradas en el proyecto, incluyendo al cliente, a los programadores y a los coordinadores. El proyecto comienza recopilando las historias de usuarios, las que constituyen a los tradicionales casos de uso. Una vez obtenidas estas historias de usuarios, los programadores evalúan rápidamente el tiempo de desarrollo de cada una.</w:t>
      </w:r>
    </w:p>
    <w:p w:rsidR="00E43250" w:rsidRPr="00E43250" w:rsidRDefault="00E43250" w:rsidP="00E43250">
      <w:pPr>
        <w:spacing w:after="200" w:line="360" w:lineRule="auto"/>
        <w:contextualSpacing/>
        <w:jc w:val="left"/>
        <w:rPr>
          <w:rFonts w:eastAsia="Arial" w:cs="Arial"/>
          <w:color w:val="000000"/>
          <w:szCs w:val="24"/>
          <w:lang w:eastAsia="es-VE"/>
        </w:rPr>
      </w:pPr>
    </w:p>
    <w:p w:rsidR="004979CF" w:rsidRPr="005B3119" w:rsidRDefault="004979CF" w:rsidP="00E43250">
      <w:pPr>
        <w:spacing w:after="0" w:line="360" w:lineRule="auto"/>
        <w:ind w:left="720"/>
        <w:contextualSpacing/>
        <w:rPr>
          <w:rFonts w:eastAsia="Arial" w:cs="Arial"/>
          <w:color w:val="000000"/>
          <w:szCs w:val="24"/>
          <w:lang w:eastAsia="es-VE"/>
        </w:rPr>
      </w:pPr>
      <w:r w:rsidRPr="005B3119">
        <w:rPr>
          <w:rFonts w:eastAsia="Arial" w:cs="Arial"/>
          <w:color w:val="000000"/>
          <w:szCs w:val="24"/>
          <w:lang w:eastAsia="es-VE"/>
        </w:rPr>
        <w:t>Dentro de esta etapa se lleva a cabo lo siguiente</w:t>
      </w:r>
      <w:r w:rsidR="00E43250">
        <w:rPr>
          <w:rFonts w:eastAsia="Arial" w:cs="Arial"/>
          <w:color w:val="000000"/>
          <w:szCs w:val="24"/>
          <w:lang w:eastAsia="es-VE"/>
        </w:rPr>
        <w:t>:</w:t>
      </w:r>
    </w:p>
    <w:p w:rsidR="004979CF" w:rsidRPr="00E43250" w:rsidRDefault="004979CF" w:rsidP="00E43250">
      <w:pPr>
        <w:numPr>
          <w:ilvl w:val="0"/>
          <w:numId w:val="10"/>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Las Historias de Usuarios:</w:t>
      </w:r>
      <w:r w:rsidRPr="005B3119">
        <w:rPr>
          <w:rFonts w:eastAsia="Arial" w:cs="Arial"/>
          <w:color w:val="000000"/>
          <w:szCs w:val="24"/>
          <w:lang w:eastAsia="es-VE"/>
        </w:rPr>
        <w:t xml:space="preserve"> las cuales son descritas por el cliente (3 o 4 líneas), en su propio lenguaje, como descripciones cortas de lo que el sistema debe realizar. Esto se realiza con la finalidad de establecer los tiempos desarrollo de la parte de la aplicación que describen.</w:t>
      </w:r>
    </w:p>
    <w:p w:rsidR="004979CF" w:rsidRPr="00E43250" w:rsidRDefault="004979CF" w:rsidP="00E43250">
      <w:pPr>
        <w:numPr>
          <w:ilvl w:val="0"/>
          <w:numId w:val="10"/>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El Plan de Entregas (Release Plan):</w:t>
      </w:r>
      <w:r w:rsidRPr="005B3119">
        <w:rPr>
          <w:rFonts w:eastAsia="Arial" w:cs="Arial"/>
          <w:color w:val="000000"/>
          <w:szCs w:val="24"/>
          <w:lang w:eastAsia="es-VE"/>
        </w:rPr>
        <w:t xml:space="preserve"> establece que las historias de usuarios serán agrupadas para conformar una entrega y el orden de </w:t>
      </w:r>
      <w:r w:rsidRPr="005B3119">
        <w:rPr>
          <w:rFonts w:eastAsia="Arial" w:cs="Arial"/>
          <w:color w:val="000000"/>
          <w:szCs w:val="24"/>
          <w:lang w:eastAsia="es-VE"/>
        </w:rPr>
        <w:lastRenderedPageBreak/>
        <w:t>las mismas. Este cronograma será el resultado de una reunión entre todos los actores del proyecto. El tiempo ideal para desarrollar una historia es el de 1 a 3 semanas.</w:t>
      </w:r>
    </w:p>
    <w:p w:rsidR="004979CF" w:rsidRPr="00E43250" w:rsidRDefault="004979CF" w:rsidP="00E43250">
      <w:pPr>
        <w:numPr>
          <w:ilvl w:val="0"/>
          <w:numId w:val="10"/>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Plan de Iteraciones (Iteration Plan):</w:t>
      </w:r>
      <w:r w:rsidRPr="005B3119">
        <w:rPr>
          <w:rFonts w:eastAsia="Arial" w:cs="Arial"/>
          <w:color w:val="000000"/>
          <w:szCs w:val="24"/>
          <w:lang w:eastAsia="es-VE"/>
        </w:rPr>
        <w:t xml:space="preserve"> las historias de usuarios seleccionadas para cada entrega son desarrolladas y probadas en un ciclo de iteración, de acuerdo al orden preestablecido. Se aconseja que las iteraciones sean de 3 semanas de duración y Estas historias de usuario son divididas en tareas de entre 1 y 3 días de duración que se asignarán a los programadores.</w:t>
      </w:r>
    </w:p>
    <w:p w:rsidR="004979CF" w:rsidRPr="005B3119" w:rsidRDefault="004979CF" w:rsidP="004979CF">
      <w:pPr>
        <w:numPr>
          <w:ilvl w:val="0"/>
          <w:numId w:val="10"/>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Reuniones Diarias de Seguimiento (Stand – Up Meeting):</w:t>
      </w:r>
      <w:r w:rsidRPr="005B3119">
        <w:rPr>
          <w:rFonts w:eastAsia="Arial" w:cs="Arial"/>
          <w:color w:val="000000"/>
          <w:szCs w:val="24"/>
          <w:lang w:eastAsia="es-VE"/>
        </w:rPr>
        <w:t xml:space="preserve"> el objetivo es mantener la comunicación entre el equipo y compartir problemas y soluciones.</w:t>
      </w:r>
      <w:r w:rsidRPr="005B3119">
        <w:rPr>
          <w:rFonts w:eastAsia="Arial" w:cs="Arial"/>
          <w:color w:val="000000"/>
          <w:szCs w:val="24"/>
          <w:lang w:eastAsia="es-VE"/>
        </w:rPr>
        <w:tab/>
      </w:r>
    </w:p>
    <w:p w:rsidR="004979CF" w:rsidRPr="005B3119" w:rsidRDefault="004979CF" w:rsidP="004979CF">
      <w:pPr>
        <w:numPr>
          <w:ilvl w:val="0"/>
          <w:numId w:val="10"/>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Velocidad de Proyecto</w:t>
      </w:r>
      <w:r w:rsidRPr="005B3119">
        <w:rPr>
          <w:rFonts w:eastAsia="Arial" w:cs="Arial"/>
          <w:color w:val="000000"/>
          <w:szCs w:val="24"/>
          <w:lang w:eastAsia="es-VE"/>
        </w:rPr>
        <w:t>:</w:t>
      </w:r>
      <w:r w:rsidRPr="005B3119">
        <w:rPr>
          <w:rFonts w:eastAsia="Arial" w:cs="Arial"/>
          <w:b/>
          <w:color w:val="000000"/>
          <w:szCs w:val="24"/>
          <w:lang w:eastAsia="es-VE"/>
        </w:rPr>
        <w:t xml:space="preserve"> </w:t>
      </w:r>
      <w:r w:rsidRPr="005B3119">
        <w:rPr>
          <w:rFonts w:eastAsia="Arial" w:cs="Arial"/>
          <w:color w:val="000000"/>
          <w:szCs w:val="24"/>
          <w:lang w:eastAsia="es-VE"/>
        </w:rPr>
        <w:t>es una medida que representa la rapidez con la que se desarrolla el proyecto, dependerá del número de historias usuario que se pueden implementar en una iteración.</w:t>
      </w:r>
    </w:p>
    <w:p w:rsidR="004979CF" w:rsidRPr="005B3119" w:rsidRDefault="004979CF" w:rsidP="004979CF">
      <w:pPr>
        <w:spacing w:after="0" w:line="360" w:lineRule="auto"/>
        <w:ind w:left="1440"/>
        <w:contextualSpacing/>
        <w:rPr>
          <w:rFonts w:eastAsia="Arial" w:cs="Arial"/>
          <w:color w:val="000000"/>
          <w:szCs w:val="24"/>
          <w:lang w:eastAsia="es-VE"/>
        </w:rPr>
      </w:pPr>
    </w:p>
    <w:p w:rsidR="004979CF" w:rsidRPr="005B3119" w:rsidRDefault="004979CF" w:rsidP="004979CF">
      <w:pPr>
        <w:numPr>
          <w:ilvl w:val="0"/>
          <w:numId w:val="9"/>
        </w:numPr>
        <w:spacing w:after="200" w:line="360" w:lineRule="auto"/>
        <w:contextualSpacing/>
        <w:jc w:val="left"/>
        <w:rPr>
          <w:rFonts w:eastAsia="Arial" w:cs="Arial"/>
          <w:color w:val="000000"/>
          <w:szCs w:val="24"/>
          <w:lang w:eastAsia="es-VE"/>
        </w:rPr>
      </w:pPr>
      <w:r w:rsidRPr="005B3119">
        <w:rPr>
          <w:rFonts w:eastAsia="Arial" w:cs="Arial"/>
          <w:b/>
          <w:color w:val="000000"/>
          <w:szCs w:val="24"/>
          <w:lang w:eastAsia="es-VE"/>
        </w:rPr>
        <w:t>Diseño</w:t>
      </w:r>
      <w:r w:rsidRPr="005B3119">
        <w:rPr>
          <w:rFonts w:eastAsia="Arial" w:cs="Arial"/>
          <w:color w:val="000000"/>
          <w:szCs w:val="24"/>
          <w:lang w:eastAsia="es-VE"/>
        </w:rPr>
        <w:t xml:space="preserve">: La Metodología XP hace especial énfasis en los diseños simples y claros. Los conceptos más importantes de diseño en esta metodología son los siguientes: </w:t>
      </w:r>
    </w:p>
    <w:p w:rsidR="004979CF" w:rsidRPr="005B3119" w:rsidRDefault="004979CF" w:rsidP="004979CF">
      <w:pPr>
        <w:numPr>
          <w:ilvl w:val="0"/>
          <w:numId w:val="11"/>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Simplicidad,</w:t>
      </w:r>
      <w:r w:rsidRPr="005B3119">
        <w:rPr>
          <w:rFonts w:eastAsia="Arial" w:cs="Arial"/>
          <w:color w:val="000000"/>
          <w:szCs w:val="24"/>
          <w:lang w:eastAsia="es-VE"/>
        </w:rPr>
        <w:t xml:space="preserve"> Un diseño simple se implementa más rápidamente que uno complejo. Por ello XP propone implementar el diseño más simple posible que funcione.</w:t>
      </w:r>
    </w:p>
    <w:p w:rsidR="004979CF" w:rsidRPr="005B3119" w:rsidRDefault="004979CF" w:rsidP="004979CF">
      <w:pPr>
        <w:spacing w:after="0" w:line="360" w:lineRule="auto"/>
        <w:ind w:left="1440"/>
        <w:contextualSpacing/>
        <w:rPr>
          <w:rFonts w:eastAsia="Arial" w:cs="Arial"/>
          <w:color w:val="000000"/>
          <w:szCs w:val="24"/>
          <w:lang w:eastAsia="es-VE"/>
        </w:rPr>
      </w:pPr>
    </w:p>
    <w:p w:rsidR="004979CF" w:rsidRPr="005B3119" w:rsidRDefault="004979CF" w:rsidP="004979CF">
      <w:pPr>
        <w:numPr>
          <w:ilvl w:val="0"/>
          <w:numId w:val="11"/>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Soluciones, “Spike</w:t>
      </w:r>
      <w:r w:rsidRPr="005B3119">
        <w:rPr>
          <w:rFonts w:eastAsia="Arial" w:cs="Arial"/>
          <w:color w:val="000000"/>
          <w:szCs w:val="24"/>
          <w:lang w:eastAsia="es-VE"/>
        </w:rPr>
        <w:t>”, Cuando aparecen problemas técnicos, o cuando es difícil de estimar el tiempo para implementar una historia de usuario, pueden utilizarse pequeños programas de prueba (llamados “Spike”), para explorar diferentes soluciones.</w:t>
      </w:r>
    </w:p>
    <w:p w:rsidR="004979CF" w:rsidRPr="005B3119" w:rsidRDefault="004979CF" w:rsidP="004979CF">
      <w:pPr>
        <w:spacing w:after="0" w:line="360" w:lineRule="auto"/>
        <w:ind w:left="720"/>
        <w:contextualSpacing/>
        <w:jc w:val="left"/>
        <w:rPr>
          <w:rFonts w:eastAsia="Arial" w:cs="Arial"/>
          <w:color w:val="000000"/>
          <w:szCs w:val="24"/>
          <w:lang w:eastAsia="es-VE"/>
        </w:rPr>
      </w:pPr>
    </w:p>
    <w:p w:rsidR="004979CF" w:rsidRPr="005B3119" w:rsidRDefault="004979CF" w:rsidP="004979CF">
      <w:pPr>
        <w:spacing w:after="0" w:line="360" w:lineRule="auto"/>
        <w:ind w:left="1440"/>
        <w:contextualSpacing/>
        <w:rPr>
          <w:rFonts w:eastAsia="Arial" w:cs="Arial"/>
          <w:color w:val="000000"/>
          <w:szCs w:val="24"/>
          <w:lang w:eastAsia="es-VE"/>
        </w:rPr>
      </w:pPr>
    </w:p>
    <w:p w:rsidR="004979CF" w:rsidRPr="005B3119" w:rsidRDefault="004979CF" w:rsidP="004979CF">
      <w:pPr>
        <w:numPr>
          <w:ilvl w:val="0"/>
          <w:numId w:val="11"/>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Recodificación (“Refactoring”),</w:t>
      </w:r>
      <w:r w:rsidRPr="005B3119">
        <w:rPr>
          <w:rFonts w:eastAsia="Arial" w:cs="Arial"/>
          <w:color w:val="000000"/>
          <w:szCs w:val="24"/>
          <w:lang w:eastAsia="es-VE"/>
        </w:rPr>
        <w:t xml:space="preserve"> Consiste en escribir nuevamente parte del código de un programa, sin cambiar su funcionalidad, a los </w:t>
      </w:r>
      <w:r w:rsidRPr="005B3119">
        <w:rPr>
          <w:rFonts w:eastAsia="Arial" w:cs="Arial"/>
          <w:color w:val="000000"/>
          <w:szCs w:val="24"/>
          <w:lang w:eastAsia="es-VE"/>
        </w:rPr>
        <w:lastRenderedPageBreak/>
        <w:t>efectos de crearlo más simple, conciso y entendible. Las metodologías de XP sugieren re codificar cada vez que sea necesario.</w:t>
      </w:r>
    </w:p>
    <w:p w:rsidR="004979CF" w:rsidRPr="005B3119" w:rsidRDefault="004979CF" w:rsidP="004979CF">
      <w:pPr>
        <w:numPr>
          <w:ilvl w:val="0"/>
          <w:numId w:val="11"/>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 xml:space="preserve">Metáforas, </w:t>
      </w:r>
      <w:r w:rsidRPr="005B3119">
        <w:rPr>
          <w:rFonts w:eastAsia="Arial" w:cs="Arial"/>
          <w:color w:val="000000"/>
          <w:szCs w:val="24"/>
          <w:lang w:eastAsia="es-VE"/>
        </w:rPr>
        <w:t>XP sugiere utilizar este concepto como una manera sencilla de explicar el propósito del proyecto, así como guiar la estructura del mismo. Una buena metáfora debe ser fácil de comprender para el cliente y a su vez debe tener suficiente contenido como para que sirva de guía a la arquitectura del proyecto.</w:t>
      </w:r>
    </w:p>
    <w:p w:rsidR="004979CF" w:rsidRPr="005B3119" w:rsidRDefault="004979CF" w:rsidP="004979CF">
      <w:pPr>
        <w:spacing w:after="0" w:line="360" w:lineRule="auto"/>
        <w:ind w:left="1440"/>
        <w:contextualSpacing/>
        <w:rPr>
          <w:rFonts w:eastAsia="Arial" w:cs="Arial"/>
          <w:color w:val="000000"/>
          <w:szCs w:val="24"/>
          <w:lang w:eastAsia="es-VE"/>
        </w:rPr>
      </w:pPr>
    </w:p>
    <w:p w:rsidR="004979CF" w:rsidRPr="002F0470" w:rsidRDefault="004979CF" w:rsidP="002F0470">
      <w:pPr>
        <w:numPr>
          <w:ilvl w:val="0"/>
          <w:numId w:val="9"/>
        </w:numPr>
        <w:spacing w:after="200" w:line="360" w:lineRule="auto"/>
        <w:contextualSpacing/>
        <w:jc w:val="left"/>
        <w:rPr>
          <w:rFonts w:eastAsia="Arial" w:cs="Arial"/>
          <w:color w:val="000000"/>
          <w:szCs w:val="24"/>
          <w:lang w:eastAsia="es-VE"/>
        </w:rPr>
      </w:pPr>
      <w:r w:rsidRPr="005B3119">
        <w:rPr>
          <w:rFonts w:eastAsia="Arial" w:cs="Arial"/>
          <w:b/>
          <w:color w:val="000000"/>
          <w:szCs w:val="24"/>
          <w:lang w:eastAsia="es-VE"/>
        </w:rPr>
        <w:t>Codificación</w:t>
      </w:r>
      <w:r w:rsidRPr="005B3119">
        <w:rPr>
          <w:rFonts w:eastAsia="Arial" w:cs="Arial"/>
          <w:color w:val="000000"/>
          <w:szCs w:val="24"/>
          <w:lang w:eastAsia="es-VE"/>
        </w:rPr>
        <w:t>: Se realiza prácticamente desde el inicio del proyecto, favoreciendo el logro de estar haciendo frecuentes entregas al cliente.</w:t>
      </w:r>
    </w:p>
    <w:p w:rsidR="004979CF" w:rsidRPr="002F0470" w:rsidRDefault="004979CF" w:rsidP="002F0470">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Disponibilidad del Cliente</w:t>
      </w:r>
      <w:r w:rsidRPr="005B3119">
        <w:rPr>
          <w:rFonts w:eastAsia="Arial" w:cs="Arial"/>
          <w:color w:val="000000"/>
          <w:szCs w:val="24"/>
          <w:lang w:eastAsia="es-VE"/>
        </w:rPr>
        <w:t>, Uno de los requerimientos de XP es tener al cliente disponible durante todo el proyecto. No solamente como apoyo a los desarrolladores, sino formando parte del grupo. El Involucramiento del cliente es fundamental para que pueda desarrollarse un proyecto con la metodología XP. Al comienzo del proyecto, el este debe proporcionar las historias de usuarios. Pero, dado que estas historias son expresamente cortas y de “alto nivel”, no contienen los detalles necesarios para realizar el desarrollo del código. Estos detalles deben ser proporcionados por el cliente, y discutidos con los desarrolladores, durante la etapa de desarrollo.</w:t>
      </w:r>
    </w:p>
    <w:p w:rsidR="004979CF" w:rsidRPr="002F0470" w:rsidRDefault="004979CF" w:rsidP="002F0470">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Uso de Estándares</w:t>
      </w:r>
      <w:r w:rsidRPr="005B3119">
        <w:rPr>
          <w:rFonts w:eastAsia="Arial" w:cs="Arial"/>
          <w:color w:val="000000"/>
          <w:szCs w:val="24"/>
          <w:lang w:eastAsia="es-VE"/>
        </w:rPr>
        <w:t>, XP promueve la programación basada en estándares, de manera que sea fácilmente entendible por todo el equipo, y que facilite la recodificación.</w:t>
      </w:r>
    </w:p>
    <w:p w:rsidR="004979CF" w:rsidRPr="005B3119" w:rsidRDefault="004979CF" w:rsidP="004979CF">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 xml:space="preserve">Programación Dirigida por las Pruebas (“Test-Driven Programming”), </w:t>
      </w:r>
      <w:r w:rsidRPr="005B3119">
        <w:rPr>
          <w:rFonts w:eastAsia="Arial" w:cs="Arial"/>
          <w:color w:val="000000"/>
          <w:szCs w:val="24"/>
          <w:lang w:eastAsia="es-VE"/>
        </w:rPr>
        <w:t xml:space="preserve">En las metodologías tradicionales, la fase de pruebas, incluyendo la definición de los test, es usualmente realizada sobre el final del proyecto, o el final del desarrollo de cada módulo. La metodología XP propone un modelo inverso, primero se escribe los test que el sistema debe pasar. Luego, el desarrollo debe ser el mínimo necesario para pasar las pruebas previamente definidas. Las </w:t>
      </w:r>
      <w:r w:rsidRPr="005B3119">
        <w:rPr>
          <w:rFonts w:eastAsia="Arial" w:cs="Arial"/>
          <w:color w:val="000000"/>
          <w:szCs w:val="24"/>
          <w:lang w:eastAsia="es-VE"/>
        </w:rPr>
        <w:lastRenderedPageBreak/>
        <w:t>pruebas a los que se refiere esta práctica, son las pruebas unitarias, realizados por los desarrolladores. La definición de estos test al comienzo, condiciona o “dirige” el desarrollo.</w:t>
      </w:r>
    </w:p>
    <w:p w:rsidR="004979CF" w:rsidRPr="00E43250" w:rsidRDefault="004979CF" w:rsidP="00E43250">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Programación en Pares,</w:t>
      </w:r>
      <w:r w:rsidRPr="005B3119">
        <w:rPr>
          <w:rFonts w:eastAsia="Arial" w:cs="Arial"/>
          <w:color w:val="000000"/>
          <w:szCs w:val="24"/>
          <w:lang w:eastAsia="es-VE"/>
        </w:rPr>
        <w:t xml:space="preserve"> XP propone que se desarrolle en pares de programadores, ambos trabajando juntos en un mismo ordenador. Si bien parece que ésta práctica duplica el tiempo asignado al proyecto (y por ende, los costos en recursos humanos), al trabajar en pares se minimizan los errores y se logran mejores diseños, compensando la inversión en horas. El producto obtenido es por lo general de mejor calidad que cuando el desarrollo se realiza por programadores individuales.</w:t>
      </w:r>
    </w:p>
    <w:p w:rsidR="004979CF" w:rsidRPr="00E43250" w:rsidRDefault="004979CF" w:rsidP="00E43250">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Integraciones Permanentes</w:t>
      </w:r>
      <w:r w:rsidRPr="005B3119">
        <w:rPr>
          <w:rFonts w:eastAsia="Arial" w:cs="Arial"/>
          <w:color w:val="000000"/>
          <w:szCs w:val="24"/>
          <w:lang w:eastAsia="es-VE"/>
        </w:rPr>
        <w:t>, Todos los desarrolladores necesitan trabajar siempre con la “última versión”. Realizar cambios o mejoras sobre versiones antiguas causan graves problemas, y retrasan al proyecto. Es por eso que XP promueve publicar lo antes posible las nuevas versiones, aunque no sean las últimas, siempre que estén libres de errores. Idealmente, todos los días deben existir nuevas versiones publicadas. Para evitar errores, solo una pareja de desarrolladores puede integrar su código a la vez.</w:t>
      </w:r>
    </w:p>
    <w:p w:rsidR="004979CF" w:rsidRPr="002F0470" w:rsidRDefault="004979CF" w:rsidP="002F0470">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Propiedad Colectiva del Código</w:t>
      </w:r>
      <w:r w:rsidRPr="005B3119">
        <w:rPr>
          <w:rFonts w:eastAsia="Arial" w:cs="Arial"/>
          <w:color w:val="000000"/>
          <w:szCs w:val="24"/>
          <w:lang w:eastAsia="es-VE"/>
        </w:rPr>
        <w:t>, En un proyecto XP, todo el equipo puede contribuir con nuevas ideas que apliquen a cualquier parte del proyecto. Asimismo, una pareja de programadores puede cambiar el código que sea necesario para corregir problemas, agregar funciones o re codificar.</w:t>
      </w:r>
    </w:p>
    <w:p w:rsidR="004979CF" w:rsidRPr="005B3119" w:rsidRDefault="004979CF" w:rsidP="004979CF">
      <w:pPr>
        <w:numPr>
          <w:ilvl w:val="1"/>
          <w:numId w:val="9"/>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Ritmo Sostenido</w:t>
      </w:r>
      <w:r w:rsidRPr="005B3119">
        <w:rPr>
          <w:rFonts w:eastAsia="Arial" w:cs="Arial"/>
          <w:color w:val="000000"/>
          <w:szCs w:val="24"/>
          <w:lang w:eastAsia="es-VE"/>
        </w:rPr>
        <w:t>, La Metodología XP indica que debe llevarse un ritmo sostenido de trabajo. El concepto que se desea establecer con esta práctica es planificar el trabajo de forma a mantener un ritmo constante y razonable, sin sobrecargar al equipo.</w:t>
      </w:r>
    </w:p>
    <w:p w:rsidR="004979CF" w:rsidRPr="005B3119" w:rsidRDefault="004979CF" w:rsidP="004979CF">
      <w:pPr>
        <w:spacing w:after="200" w:line="360" w:lineRule="auto"/>
        <w:ind w:left="1080"/>
        <w:contextualSpacing/>
        <w:rPr>
          <w:rFonts w:eastAsia="Arial" w:cs="Arial"/>
          <w:color w:val="000000"/>
          <w:szCs w:val="24"/>
          <w:lang w:eastAsia="es-VE"/>
        </w:rPr>
      </w:pPr>
    </w:p>
    <w:p w:rsidR="004979CF" w:rsidRPr="002F0470" w:rsidRDefault="004979CF" w:rsidP="002F0470">
      <w:pPr>
        <w:numPr>
          <w:ilvl w:val="0"/>
          <w:numId w:val="9"/>
        </w:numPr>
        <w:spacing w:after="200" w:line="360" w:lineRule="auto"/>
        <w:contextualSpacing/>
        <w:jc w:val="left"/>
        <w:rPr>
          <w:rFonts w:eastAsia="Arial" w:cs="Arial"/>
          <w:b/>
          <w:color w:val="000000"/>
          <w:szCs w:val="24"/>
          <w:lang w:eastAsia="es-VE"/>
        </w:rPr>
      </w:pPr>
      <w:r w:rsidRPr="005B3119">
        <w:rPr>
          <w:rFonts w:eastAsia="Arial" w:cs="Arial"/>
          <w:b/>
          <w:color w:val="000000"/>
          <w:szCs w:val="24"/>
          <w:lang w:eastAsia="es-VE"/>
        </w:rPr>
        <w:lastRenderedPageBreak/>
        <w:t xml:space="preserve">Pruebas </w:t>
      </w:r>
      <w:r w:rsidRPr="005B3119">
        <w:rPr>
          <w:rFonts w:eastAsia="Arial" w:cs="Arial"/>
          <w:color w:val="000000"/>
          <w:szCs w:val="24"/>
          <w:lang w:eastAsia="es-VE"/>
        </w:rPr>
        <w:t>se enfatiza en realizar un sin número de pruebas a lo largo del proyecto, con el fin de asegurar en todo momento la realización de lo planteado en el diseño.</w:t>
      </w:r>
    </w:p>
    <w:p w:rsidR="004979CF" w:rsidRPr="002F0470" w:rsidRDefault="004979CF" w:rsidP="002F0470">
      <w:pPr>
        <w:numPr>
          <w:ilvl w:val="0"/>
          <w:numId w:val="12"/>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Pruebas Unitarias,</w:t>
      </w:r>
      <w:r w:rsidRPr="005B3119">
        <w:rPr>
          <w:rFonts w:eastAsia="Arial" w:cs="Arial"/>
          <w:color w:val="000000"/>
          <w:szCs w:val="24"/>
          <w:lang w:eastAsia="es-VE"/>
        </w:rPr>
        <w:t xml:space="preserve"> Todos los módulos deben de pasar las pruebas unitarias antes de ser liberados o publicados. Por otra parte, como se mencionó anteriormente, las pruebas deben ser definidas antes de realizar el código (“Test-Driven Programmming”). Que todo código liberado pase correctamente las pruebas unitarias, es lo que habilita que funcione la propiedad colectiva del código. Detección y Corrección de Errores, Cuando se encuentra un error (“Bug”), éste debe ser corregido inmediatamente, y se deben tener precauciones para que errores similares no vuelvan a ocurrir. Asimismo, se generan nuevas pruebas para verificar que el error haya sido resuelto. </w:t>
      </w:r>
    </w:p>
    <w:p w:rsidR="004979CF" w:rsidRPr="002F0470" w:rsidRDefault="004979CF" w:rsidP="004979CF">
      <w:pPr>
        <w:numPr>
          <w:ilvl w:val="0"/>
          <w:numId w:val="12"/>
        </w:numPr>
        <w:spacing w:after="200" w:line="360" w:lineRule="auto"/>
        <w:contextualSpacing/>
        <w:jc w:val="left"/>
        <w:rPr>
          <w:rFonts w:eastAsia="Arial" w:cs="Arial"/>
          <w:color w:val="000000"/>
          <w:szCs w:val="24"/>
          <w:lang w:eastAsia="es-VE"/>
        </w:rPr>
      </w:pPr>
      <w:r w:rsidRPr="005B3119">
        <w:rPr>
          <w:rFonts w:eastAsia="Arial" w:cs="Arial"/>
          <w:i/>
          <w:color w:val="000000"/>
          <w:szCs w:val="24"/>
          <w:lang w:eastAsia="es-VE"/>
        </w:rPr>
        <w:t>Pruebas de Aceptación</w:t>
      </w:r>
      <w:r w:rsidRPr="005B3119">
        <w:rPr>
          <w:rFonts w:eastAsia="Arial" w:cs="Arial"/>
          <w:color w:val="000000"/>
          <w:szCs w:val="24"/>
          <w:lang w:eastAsia="es-VE"/>
        </w:rPr>
        <w:t>, Son creadas en base a las historias de usuarios, en cada ciclo de la iteración del desarrollo. El Cliente debe especificar uno o diversos escenarios para comprobar que una historia de usuario ha sido correctamente implementada. Asimismo, en caso de que fallen varias pruebas, deben indicar el orden de prioridad de resolución. Una historia de usuario no se puede considerar terminada hasta que pase correctamente todas las pruebas de aceptación.</w:t>
      </w:r>
    </w:p>
    <w:p w:rsidR="004979CF" w:rsidRPr="00B86B20" w:rsidRDefault="004979CF" w:rsidP="003910BC">
      <w:pPr>
        <w:pStyle w:val="Ttulo2"/>
        <w:numPr>
          <w:ilvl w:val="0"/>
          <w:numId w:val="36"/>
        </w:numPr>
      </w:pPr>
      <w:bookmarkStart w:id="114" w:name="_Toc213704309"/>
      <w:r w:rsidRPr="00B86B20">
        <w:t>Tipo de investigación</w:t>
      </w:r>
      <w:bookmarkEnd w:id="114"/>
    </w:p>
    <w:p w:rsidR="00495A63" w:rsidRPr="000E2530" w:rsidRDefault="004979CF" w:rsidP="005F006B">
      <w:pPr>
        <w:spacing w:line="360" w:lineRule="auto"/>
        <w:ind w:firstLine="567"/>
        <w:rPr>
          <w:rFonts w:cs="Arial"/>
          <w:szCs w:val="24"/>
        </w:rPr>
        <w:sectPr w:rsidR="00495A63" w:rsidRPr="000E2530" w:rsidSect="000E197F">
          <w:pgSz w:w="12240" w:h="15840"/>
          <w:pgMar w:top="1418" w:right="1701" w:bottom="1418" w:left="1701" w:header="709" w:footer="709" w:gutter="0"/>
          <w:cols w:space="708"/>
          <w:docGrid w:linePitch="360"/>
        </w:sectPr>
      </w:pPr>
      <w:r w:rsidRPr="001A18FE">
        <w:rPr>
          <w:rFonts w:cs="Arial"/>
          <w:szCs w:val="24"/>
        </w:rPr>
        <w:t>Para el desarrollo del proyecto, creación de un sistema de administración organizacional de la Universidad Politécnica Territorial del Estado Trujillo “Mario Briceño Iragorry” Núcleo La Beatriz, se utilizó la metodología del marco lógico y   se aplicó las Técnicas e instrumentos de recolección de datos, tales como: la encuesta y la entrevistas, realizadas a los encargados del área de informática, coordinadores y profesores.</w:t>
      </w:r>
    </w:p>
    <w:p w:rsidR="004979CF" w:rsidRPr="00E03068" w:rsidRDefault="00495A63" w:rsidP="00BA2E44">
      <w:pPr>
        <w:pStyle w:val="Ttulo2"/>
      </w:pPr>
      <w:bookmarkStart w:id="115" w:name="_Toc138359849"/>
      <w:bookmarkStart w:id="116" w:name="_Toc182742933"/>
      <w:bookmarkStart w:id="117" w:name="_Toc213704310"/>
      <w:r w:rsidRPr="00B86B20">
        <w:lastRenderedPageBreak/>
        <w:t>3</w:t>
      </w:r>
      <w:bookmarkEnd w:id="115"/>
      <w:bookmarkEnd w:id="116"/>
      <w:r>
        <w:t>.</w:t>
      </w:r>
      <w:r w:rsidRPr="00094F7D">
        <w:t xml:space="preserve"> </w:t>
      </w:r>
      <w:r w:rsidRPr="003910BC">
        <w:t>Técnica e Inst</w:t>
      </w:r>
      <w:r w:rsidR="00E03068" w:rsidRPr="003910BC">
        <w:t>rumentos de Recolección de Datos</w:t>
      </w:r>
      <w:bookmarkEnd w:id="117"/>
    </w:p>
    <w:p w:rsidR="004979CF" w:rsidRPr="00835A0C" w:rsidRDefault="004979CF" w:rsidP="004979CF">
      <w:pPr>
        <w:spacing w:after="0" w:line="360" w:lineRule="auto"/>
        <w:rPr>
          <w:rFonts w:cs="Arial"/>
          <w:b/>
          <w:szCs w:val="24"/>
        </w:rPr>
      </w:pPr>
      <w:r w:rsidRPr="00835A0C">
        <w:rPr>
          <w:rFonts w:cs="Arial"/>
          <w:b/>
          <w:szCs w:val="24"/>
        </w:rPr>
        <w:t>Entrevista</w:t>
      </w:r>
    </w:p>
    <w:p w:rsidR="004979CF" w:rsidRPr="00835A0C" w:rsidRDefault="004979CF" w:rsidP="009D4764">
      <w:pPr>
        <w:spacing w:after="0" w:line="360" w:lineRule="auto"/>
        <w:ind w:firstLine="567"/>
        <w:rPr>
          <w:rFonts w:eastAsia="Times New Roman" w:cs="Arial"/>
          <w:color w:val="000000"/>
          <w:szCs w:val="24"/>
          <w:shd w:val="clear" w:color="auto" w:fill="FFFFFF"/>
          <w:lang w:eastAsia="es-EC"/>
        </w:rPr>
      </w:pPr>
      <w:r w:rsidRPr="00835A0C">
        <w:rPr>
          <w:rFonts w:eastAsia="Times New Roman" w:cs="Arial"/>
          <w:color w:val="000000"/>
          <w:szCs w:val="24"/>
          <w:lang w:eastAsia="es-EC"/>
        </w:rPr>
        <w:t xml:space="preserve"> Otra de las técnicas seleccionadas para la recolección de información en el actual PST, es la conocida técnica de la Entrevista, que</w:t>
      </w:r>
      <w:r w:rsidRPr="00835A0C">
        <w:rPr>
          <w:rFonts w:eastAsia="Times New Roman" w:cs="Arial"/>
          <w:b/>
          <w:bCs/>
          <w:color w:val="000000"/>
          <w:szCs w:val="24"/>
          <w:bdr w:val="none" w:sz="0" w:space="0" w:color="auto" w:frame="1"/>
          <w:lang w:eastAsia="es-EC"/>
        </w:rPr>
        <w:t> </w:t>
      </w:r>
      <w:r w:rsidRPr="00835A0C">
        <w:rPr>
          <w:rFonts w:eastAsia="Times New Roman" w:cs="Arial"/>
          <w:bCs/>
          <w:color w:val="000000"/>
          <w:szCs w:val="24"/>
          <w:bdr w:val="none" w:sz="0" w:space="0" w:color="auto" w:frame="1"/>
          <w:lang w:eastAsia="es-EC"/>
        </w:rPr>
        <w:t>se basa en recolectar información por medio de una serie de preguntas que contribuyen decididamente a dar a conocer.</w:t>
      </w:r>
    </w:p>
    <w:p w:rsidR="004979CF" w:rsidRPr="00835A0C" w:rsidRDefault="004979CF" w:rsidP="009D4764">
      <w:pPr>
        <w:spacing w:after="0" w:line="360" w:lineRule="auto"/>
        <w:ind w:firstLine="567"/>
        <w:rPr>
          <w:rFonts w:eastAsia="Times New Roman" w:cs="Arial"/>
          <w:color w:val="000000"/>
          <w:szCs w:val="24"/>
          <w:lang w:eastAsia="es-EC"/>
        </w:rPr>
      </w:pPr>
      <w:r w:rsidRPr="00835A0C">
        <w:rPr>
          <w:rFonts w:eastAsia="Times New Roman" w:cs="Arial"/>
          <w:color w:val="000000"/>
          <w:szCs w:val="24"/>
          <w:shd w:val="clear" w:color="auto" w:fill="FFFFFF"/>
          <w:lang w:eastAsia="es-EC"/>
        </w:rPr>
        <w:t>En referencia dicha técnica, Canales (2006) la define como "la comunicación interpersonal establecida entre el investigador y el sujeto de estudio, a fin de obtener respuestas verbales a las interrogantes planteadas sobre el problema propuesto".</w:t>
      </w:r>
    </w:p>
    <w:p w:rsidR="004979CF" w:rsidRPr="00835A0C" w:rsidRDefault="004979CF" w:rsidP="009D4764">
      <w:pPr>
        <w:spacing w:after="0" w:line="360" w:lineRule="auto"/>
        <w:ind w:firstLine="567"/>
        <w:rPr>
          <w:rFonts w:eastAsia="Times New Roman" w:cs="Arial"/>
          <w:color w:val="000000"/>
          <w:szCs w:val="24"/>
          <w:lang w:eastAsia="es-VE"/>
        </w:rPr>
      </w:pPr>
      <w:r w:rsidRPr="00835A0C">
        <w:rPr>
          <w:rFonts w:eastAsia="Times New Roman" w:cs="Arial"/>
          <w:color w:val="000000"/>
          <w:szCs w:val="24"/>
          <w:shd w:val="clear" w:color="auto" w:fill="FFFFFF"/>
          <w:lang w:eastAsia="es-VE"/>
        </w:rPr>
        <w:t xml:space="preserve">Al respecto, cabe revelar que, la entrevista, entendida como una conversación que se plantea con un fin explícito, diferente al resumido hecho de conversar, es una herramienta técnica de inmenso provecho en esta investigación específica, al momento de recabar datos, haciendo énfasis, principalmente en la </w:t>
      </w:r>
      <w:r w:rsidRPr="00835A0C">
        <w:rPr>
          <w:rFonts w:eastAsia="Times New Roman" w:cs="Arial"/>
          <w:i/>
          <w:color w:val="000000"/>
          <w:szCs w:val="24"/>
          <w:shd w:val="clear" w:color="auto" w:fill="FFFFFF"/>
          <w:lang w:eastAsia="es-VE"/>
        </w:rPr>
        <w:t>Entrevista Semiestructurada</w:t>
      </w:r>
      <w:r w:rsidRPr="00835A0C">
        <w:rPr>
          <w:rFonts w:eastAsia="Times New Roman" w:cs="Arial"/>
          <w:color w:val="000000"/>
          <w:szCs w:val="24"/>
          <w:shd w:val="clear" w:color="auto" w:fill="FFFFFF"/>
          <w:lang w:eastAsia="es-VE"/>
        </w:rPr>
        <w:t xml:space="preserve"> por ser ésta de tipo flexible, dinámica y no directiva. Igualmente, en esta técnica se determinó la manera de elaborar las preguntas y se esbozó la manera de interpretarlas.</w:t>
      </w:r>
      <w:r w:rsidRPr="00835A0C">
        <w:rPr>
          <w:rFonts w:eastAsia="Times New Roman" w:cs="Arial"/>
          <w:color w:val="000000"/>
          <w:szCs w:val="24"/>
          <w:lang w:eastAsia="es-VE"/>
        </w:rPr>
        <w:t xml:space="preserve"> </w:t>
      </w:r>
    </w:p>
    <w:p w:rsidR="004979CF" w:rsidRPr="008126B2" w:rsidRDefault="004979CF" w:rsidP="009D4764">
      <w:pPr>
        <w:spacing w:after="0" w:line="360" w:lineRule="auto"/>
        <w:ind w:firstLine="567"/>
        <w:rPr>
          <w:rFonts w:eastAsia="Times New Roman" w:cs="Arial"/>
          <w:szCs w:val="24"/>
          <w:lang w:eastAsia="es-VE"/>
        </w:rPr>
      </w:pPr>
      <w:r w:rsidRPr="00835A0C">
        <w:rPr>
          <w:rFonts w:eastAsia="Times New Roman" w:cs="Arial"/>
          <w:color w:val="000000"/>
          <w:szCs w:val="24"/>
          <w:lang w:eastAsia="es-VE"/>
        </w:rPr>
        <w:t xml:space="preserve">Es de hacer notar que, </w:t>
      </w:r>
      <w:r w:rsidRPr="00835A0C">
        <w:rPr>
          <w:rFonts w:eastAsia="Times New Roman" w:cs="Arial"/>
          <w:i/>
          <w:color w:val="000000"/>
          <w:szCs w:val="24"/>
          <w:lang w:eastAsia="es-VE"/>
        </w:rPr>
        <w:t>La Entrevista</w:t>
      </w:r>
      <w:r w:rsidRPr="00835A0C">
        <w:rPr>
          <w:rFonts w:eastAsia="Times New Roman" w:cs="Arial"/>
          <w:color w:val="000000"/>
          <w:szCs w:val="24"/>
          <w:lang w:eastAsia="es-VE"/>
        </w:rPr>
        <w:t xml:space="preserve"> puede efectuarse de manera individual o por grupos. De esta manera, puede realizarse de modo presencial o virtual, a </w:t>
      </w:r>
      <w:r w:rsidRPr="008126B2">
        <w:rPr>
          <w:rFonts w:eastAsia="Times New Roman" w:cs="Arial"/>
          <w:szCs w:val="24"/>
          <w:lang w:eastAsia="es-VE"/>
        </w:rPr>
        <w:t xml:space="preserve">través de una llamada telefónica o por una video llamada. </w:t>
      </w:r>
    </w:p>
    <w:p w:rsidR="004979CF" w:rsidRPr="009D4764" w:rsidRDefault="004979CF" w:rsidP="009D4764">
      <w:pPr>
        <w:spacing w:after="0" w:line="360" w:lineRule="auto"/>
        <w:ind w:firstLine="567"/>
        <w:rPr>
          <w:rFonts w:eastAsia="Times New Roman" w:cs="Arial"/>
          <w:color w:val="000000"/>
          <w:szCs w:val="24"/>
          <w:lang w:eastAsia="es-VE"/>
        </w:rPr>
      </w:pPr>
      <w:r w:rsidRPr="008126B2">
        <w:rPr>
          <w:rFonts w:eastAsia="Times New Roman" w:cs="Arial"/>
          <w:szCs w:val="24"/>
          <w:lang w:eastAsia="es-VE"/>
        </w:rPr>
        <w:t xml:space="preserve">En este orden de ideas, se procedió con una Entrevista de tipo Semi- Estructurada: en este caso, las </w:t>
      </w:r>
      <w:r w:rsidRPr="00835A0C">
        <w:rPr>
          <w:rFonts w:eastAsia="Times New Roman" w:cs="Arial"/>
          <w:color w:val="000000"/>
          <w:szCs w:val="24"/>
          <w:lang w:eastAsia="es-VE"/>
        </w:rPr>
        <w:t>preguntas a realiza siguieron un orden preestablecido, que pudiendo variar en el transcurso de la entrevista. Donde la entrevistadora puede modificar o agregar más preguntas si lo considera necesario.</w:t>
      </w:r>
    </w:p>
    <w:p w:rsidR="004979CF" w:rsidRPr="00835A0C" w:rsidRDefault="004979CF" w:rsidP="009D4764">
      <w:pPr>
        <w:spacing w:after="0" w:line="360" w:lineRule="auto"/>
        <w:rPr>
          <w:rFonts w:cs="Arial"/>
          <w:b/>
          <w:color w:val="292929"/>
          <w:szCs w:val="24"/>
          <w:shd w:val="clear" w:color="auto" w:fill="FFFFFF"/>
        </w:rPr>
      </w:pPr>
      <w:r w:rsidRPr="00835A0C">
        <w:rPr>
          <w:rFonts w:cs="Arial"/>
          <w:b/>
          <w:color w:val="292929"/>
          <w:szCs w:val="24"/>
          <w:shd w:val="clear" w:color="auto" w:fill="FFFFFF"/>
        </w:rPr>
        <w:t>Encuesta</w:t>
      </w:r>
    </w:p>
    <w:p w:rsidR="004979CF" w:rsidRPr="008126B2" w:rsidRDefault="004979CF" w:rsidP="009D4764">
      <w:pPr>
        <w:spacing w:after="0" w:line="360" w:lineRule="auto"/>
        <w:ind w:firstLine="567"/>
        <w:rPr>
          <w:rFonts w:cs="Arial"/>
          <w:szCs w:val="24"/>
          <w:shd w:val="clear" w:color="auto" w:fill="FFFFFF"/>
          <w:lang w:val="es-ES"/>
        </w:rPr>
      </w:pPr>
      <w:r w:rsidRPr="00680A1B">
        <w:rPr>
          <w:rFonts w:cs="Arial"/>
          <w:szCs w:val="24"/>
          <w:shd w:val="clear" w:color="auto" w:fill="FFFFFF"/>
          <w:lang w:val="es-ES"/>
        </w:rPr>
        <w:t>Una encuesta es una herramienta de investigación que se utiliza para recopilar datos de un grupo de personas, generalmente a través de preguntas estructuradas. Estas pueden ser sobre una amplia variedad de temas, como opiniones, comportamientos, o características demográficas. La finalidad de una encuesta es obtener información precisa y útil que pueda ser analizada para tomar decisiones informadas o para comprender mejor ciertos aspectos de un grupo de interés</w:t>
      </w:r>
      <w:r w:rsidRPr="008126B2">
        <w:rPr>
          <w:rFonts w:cs="Arial"/>
          <w:szCs w:val="24"/>
          <w:shd w:val="clear" w:color="auto" w:fill="FFFFFF"/>
          <w:lang w:val="es-ES"/>
        </w:rPr>
        <w:t>.</w:t>
      </w:r>
    </w:p>
    <w:p w:rsidR="004979CF" w:rsidRPr="008126B2" w:rsidRDefault="004979CF" w:rsidP="00680A1B">
      <w:pPr>
        <w:spacing w:after="0" w:line="360" w:lineRule="auto"/>
        <w:ind w:firstLine="567"/>
        <w:rPr>
          <w:rFonts w:cs="Arial"/>
          <w:szCs w:val="24"/>
          <w:shd w:val="clear" w:color="auto" w:fill="FFFFFF"/>
          <w:lang w:val="es-ES"/>
        </w:rPr>
      </w:pPr>
      <w:r w:rsidRPr="008126B2">
        <w:rPr>
          <w:rFonts w:cs="Arial"/>
          <w:szCs w:val="24"/>
          <w:shd w:val="clear" w:color="auto" w:fill="FFFFFF"/>
          <w:lang w:val="es-ES"/>
        </w:rPr>
        <w:lastRenderedPageBreak/>
        <w:t>Las encuestas pueden realizarse de diferentes maneras, como en persona, por teléfono, por correo, o de forma electrónica. </w:t>
      </w:r>
    </w:p>
    <w:p w:rsidR="00094F7D" w:rsidRPr="00680A1B" w:rsidRDefault="004979CF" w:rsidP="008028E9">
      <w:pPr>
        <w:spacing w:after="0" w:line="360" w:lineRule="auto"/>
        <w:ind w:firstLine="567"/>
        <w:rPr>
          <w:rFonts w:cs="Arial"/>
          <w:szCs w:val="24"/>
          <w:shd w:val="clear" w:color="auto" w:fill="FFFFFF"/>
        </w:rPr>
      </w:pPr>
      <w:r w:rsidRPr="008126B2">
        <w:rPr>
          <w:rFonts w:cs="Arial"/>
          <w:szCs w:val="24"/>
          <w:shd w:val="clear" w:color="auto" w:fill="FFFFFF"/>
        </w:rPr>
        <w:t>Según William Wiersma en su libro "Investigación Educativa: Métodos y Aplicaciones", una encuesta es un método sistemático para recopilar información de un grupo de individuos con el propósito de describir, comparar o explicar sus conocimientos, actitudes y comportamientos. Las encuestas permiten recolectar datos de manera estructurada y estandarizada, lo que facilita el análisis y la in</w:t>
      </w:r>
      <w:bookmarkStart w:id="118" w:name="_Toc182742934"/>
      <w:r w:rsidR="00680A1B">
        <w:rPr>
          <w:rFonts w:cs="Arial"/>
          <w:szCs w:val="24"/>
          <w:shd w:val="clear" w:color="auto" w:fill="FFFFFF"/>
        </w:rPr>
        <w:t>terpretación de los resultados.</w:t>
      </w:r>
    </w:p>
    <w:p w:rsidR="00094F7D" w:rsidRDefault="00094F7D" w:rsidP="00BA2E44">
      <w:pPr>
        <w:pStyle w:val="Ttulo2"/>
        <w:rPr>
          <w:shd w:val="clear" w:color="auto" w:fill="FFFFFF"/>
          <w:lang w:val="es-ES"/>
        </w:rPr>
      </w:pPr>
    </w:p>
    <w:p w:rsidR="004979CF" w:rsidRPr="003910BC" w:rsidRDefault="00094F7D" w:rsidP="00BA2E44">
      <w:pPr>
        <w:pStyle w:val="Ttulo2"/>
      </w:pPr>
      <w:bookmarkStart w:id="119" w:name="_Toc213704311"/>
      <w:r w:rsidRPr="00094F7D">
        <w:rPr>
          <w:shd w:val="clear" w:color="auto" w:fill="FFFFFF"/>
          <w:lang w:val="es-ES"/>
        </w:rPr>
        <w:t>4.</w:t>
      </w:r>
      <w:r>
        <w:rPr>
          <w:shd w:val="clear" w:color="auto" w:fill="FFFFFF"/>
          <w:lang w:val="es-ES"/>
        </w:rPr>
        <w:t xml:space="preserve"> </w:t>
      </w:r>
      <w:r w:rsidR="004979CF" w:rsidRPr="003910BC">
        <w:t>Técnicas de Procesamiento y Análisis de Datos</w:t>
      </w:r>
      <w:bookmarkEnd w:id="118"/>
      <w:bookmarkEnd w:id="119"/>
    </w:p>
    <w:p w:rsidR="00680A1B" w:rsidRPr="00680A1B" w:rsidRDefault="00680A1B" w:rsidP="00680A1B">
      <w:pPr>
        <w:rPr>
          <w:lang w:val="es-ES"/>
        </w:rPr>
      </w:pPr>
    </w:p>
    <w:p w:rsidR="00094F7D" w:rsidRPr="008126B2" w:rsidRDefault="00094F7D" w:rsidP="008F680D">
      <w:pPr>
        <w:spacing w:after="0" w:line="360" w:lineRule="auto"/>
        <w:ind w:firstLine="567"/>
        <w:rPr>
          <w:rFonts w:cs="Arial"/>
          <w:szCs w:val="24"/>
          <w:lang w:val="es-ES"/>
        </w:rPr>
      </w:pPr>
      <w:r w:rsidRPr="008126B2">
        <w:rPr>
          <w:rFonts w:cs="Arial"/>
          <w:szCs w:val="24"/>
          <w:lang w:val="es-ES"/>
        </w:rPr>
        <w:t>Para el análisis de la información en el proyecto, se utilizaron varias herramientas estratégicas que facilitan la evaluación y planificación de acciones. A continuación, se detallan cada una de las herramientas empleadas:</w:t>
      </w:r>
    </w:p>
    <w:p w:rsidR="00094F7D" w:rsidRPr="008126B2" w:rsidRDefault="00094F7D" w:rsidP="00094F7D">
      <w:pPr>
        <w:spacing w:after="0" w:line="360" w:lineRule="auto"/>
        <w:rPr>
          <w:rFonts w:cs="Arial"/>
          <w:szCs w:val="24"/>
          <w:lang w:val="es-ES"/>
        </w:rPr>
      </w:pPr>
    </w:p>
    <w:p w:rsidR="00CB0240" w:rsidRDefault="00094F7D" w:rsidP="008F680D">
      <w:pPr>
        <w:pStyle w:val="Prrafodelista"/>
        <w:numPr>
          <w:ilvl w:val="0"/>
          <w:numId w:val="14"/>
        </w:numPr>
        <w:spacing w:after="0" w:line="360" w:lineRule="auto"/>
        <w:ind w:left="284"/>
        <w:rPr>
          <w:rFonts w:cs="Arial"/>
          <w:szCs w:val="24"/>
          <w:lang w:val="es-ES"/>
        </w:rPr>
      </w:pPr>
      <w:r w:rsidRPr="00CB0240">
        <w:rPr>
          <w:rFonts w:cs="Arial"/>
          <w:b/>
          <w:szCs w:val="24"/>
          <w:lang w:val="es-ES"/>
        </w:rPr>
        <w:t>Matriz FODA:</w:t>
      </w:r>
      <w:r w:rsidRPr="00CB0240">
        <w:rPr>
          <w:rFonts w:cs="Arial"/>
          <w:szCs w:val="24"/>
          <w:lang w:val="es-ES"/>
        </w:rPr>
        <w:t xml:space="preserve"> (Fortalezas, Oportunidades, Debilidades y Amenazas): Es una herramienta fundamental para evaluar la situación actual de un proyecto o empresa, analizando tanto factores internos como externos. Se divide en cuatro cuadrantes: </w:t>
      </w:r>
    </w:p>
    <w:p w:rsidR="00CB0240" w:rsidRPr="00CB0240" w:rsidRDefault="00CB0240" w:rsidP="00CB0240">
      <w:pPr>
        <w:spacing w:after="0" w:line="360" w:lineRule="auto"/>
        <w:rPr>
          <w:rFonts w:cs="Arial"/>
          <w:szCs w:val="24"/>
          <w:lang w:val="es-ES"/>
        </w:rPr>
      </w:pPr>
    </w:p>
    <w:p w:rsidR="00CB0240" w:rsidRDefault="00094F7D" w:rsidP="00CB0240">
      <w:pPr>
        <w:spacing w:after="0" w:line="360" w:lineRule="auto"/>
        <w:ind w:left="360"/>
        <w:rPr>
          <w:rFonts w:cs="Arial"/>
          <w:szCs w:val="24"/>
          <w:lang w:val="es-ES"/>
        </w:rPr>
      </w:pPr>
      <w:r w:rsidRPr="00CB0240">
        <w:rPr>
          <w:rFonts w:cs="Arial"/>
          <w:szCs w:val="24"/>
          <w:lang w:val="es-ES"/>
        </w:rPr>
        <w:t xml:space="preserve">Fortalezas (F): Aspectos internos positivos que pueden ser utilizados para aprovechar oportunidades o mitigar amenazas. </w:t>
      </w:r>
    </w:p>
    <w:p w:rsidR="00CB0240" w:rsidRDefault="00CB0240" w:rsidP="00CB0240">
      <w:pPr>
        <w:spacing w:after="0" w:line="360" w:lineRule="auto"/>
        <w:ind w:left="360"/>
        <w:rPr>
          <w:rFonts w:cs="Arial"/>
          <w:szCs w:val="24"/>
          <w:lang w:val="es-ES"/>
        </w:rPr>
      </w:pPr>
    </w:p>
    <w:p w:rsidR="00CB0240" w:rsidRDefault="00094F7D" w:rsidP="00CB0240">
      <w:pPr>
        <w:spacing w:after="0" w:line="360" w:lineRule="auto"/>
        <w:ind w:left="360"/>
        <w:rPr>
          <w:rFonts w:cs="Arial"/>
          <w:szCs w:val="24"/>
          <w:lang w:val="es-ES"/>
        </w:rPr>
      </w:pPr>
      <w:r w:rsidRPr="00CB0240">
        <w:rPr>
          <w:rFonts w:cs="Arial"/>
          <w:szCs w:val="24"/>
          <w:lang w:val="es-ES"/>
        </w:rPr>
        <w:t xml:space="preserve">Oportunidades (O): Factores externos favorables que pueden ser aprovechados. </w:t>
      </w:r>
    </w:p>
    <w:p w:rsidR="00CB0240" w:rsidRDefault="00CB0240" w:rsidP="00CB0240">
      <w:pPr>
        <w:spacing w:after="0" w:line="360" w:lineRule="auto"/>
        <w:ind w:left="360"/>
        <w:rPr>
          <w:rFonts w:cs="Arial"/>
          <w:szCs w:val="24"/>
          <w:lang w:val="es-ES"/>
        </w:rPr>
      </w:pPr>
    </w:p>
    <w:p w:rsidR="00CB0240" w:rsidRDefault="00094F7D" w:rsidP="00CB0240">
      <w:pPr>
        <w:spacing w:after="0" w:line="360" w:lineRule="auto"/>
        <w:ind w:left="360"/>
        <w:rPr>
          <w:rFonts w:cs="Arial"/>
          <w:szCs w:val="24"/>
          <w:lang w:val="es-ES"/>
        </w:rPr>
      </w:pPr>
      <w:r w:rsidRPr="00CB0240">
        <w:rPr>
          <w:rFonts w:cs="Arial"/>
          <w:szCs w:val="24"/>
          <w:lang w:val="es-ES"/>
        </w:rPr>
        <w:t xml:space="preserve">Debilidades (D): Aspectos internos negativos que deben ser mejorados. </w:t>
      </w:r>
    </w:p>
    <w:p w:rsidR="00CB0240" w:rsidRDefault="00CB0240" w:rsidP="00CB0240">
      <w:pPr>
        <w:spacing w:after="0" w:line="360" w:lineRule="auto"/>
        <w:ind w:left="360"/>
        <w:rPr>
          <w:rFonts w:cs="Arial"/>
          <w:szCs w:val="24"/>
          <w:lang w:val="es-ES"/>
        </w:rPr>
      </w:pPr>
    </w:p>
    <w:p w:rsidR="00094F7D" w:rsidRPr="00CB0240" w:rsidRDefault="00094F7D" w:rsidP="00CB0240">
      <w:pPr>
        <w:spacing w:after="0" w:line="360" w:lineRule="auto"/>
        <w:ind w:left="360"/>
        <w:rPr>
          <w:rFonts w:cs="Arial"/>
          <w:szCs w:val="24"/>
          <w:lang w:val="es-ES"/>
        </w:rPr>
      </w:pPr>
      <w:r w:rsidRPr="00CB0240">
        <w:rPr>
          <w:rFonts w:cs="Arial"/>
          <w:szCs w:val="24"/>
          <w:lang w:val="es-ES"/>
        </w:rPr>
        <w:t>Amenazas (A): Factores externos desfavorables que podrían afectar negativamente al proyecto.</w:t>
      </w:r>
    </w:p>
    <w:p w:rsidR="00094F7D" w:rsidRPr="00094F7D" w:rsidRDefault="00094F7D" w:rsidP="00094F7D">
      <w:pPr>
        <w:spacing w:after="0" w:line="360" w:lineRule="auto"/>
        <w:rPr>
          <w:rFonts w:cs="Arial"/>
          <w:szCs w:val="24"/>
          <w:lang w:val="es-ES"/>
        </w:rPr>
      </w:pPr>
    </w:p>
    <w:p w:rsidR="00094F7D" w:rsidRDefault="00094F7D" w:rsidP="00094F7D">
      <w:pPr>
        <w:spacing w:after="0" w:line="360" w:lineRule="auto"/>
        <w:rPr>
          <w:rFonts w:cs="Arial"/>
          <w:szCs w:val="24"/>
          <w:lang w:val="es-ES"/>
        </w:rPr>
      </w:pPr>
      <w:r>
        <w:rPr>
          <w:rFonts w:cs="Arial"/>
          <w:b/>
          <w:szCs w:val="24"/>
          <w:lang w:val="es-ES"/>
        </w:rPr>
        <w:lastRenderedPageBreak/>
        <w:t>2. Análisis CAME:</w:t>
      </w:r>
      <w:r w:rsidRPr="00094F7D">
        <w:rPr>
          <w:rFonts w:cs="Arial"/>
          <w:szCs w:val="24"/>
          <w:lang w:val="es-ES"/>
        </w:rPr>
        <w:t xml:space="preserve"> (Corregir, Afron</w:t>
      </w:r>
      <w:r>
        <w:rPr>
          <w:rFonts w:cs="Arial"/>
          <w:szCs w:val="24"/>
          <w:lang w:val="es-ES"/>
        </w:rPr>
        <w:t xml:space="preserve">tar, Mantener y Explotar): Este </w:t>
      </w:r>
      <w:r w:rsidRPr="00094F7D">
        <w:rPr>
          <w:rFonts w:cs="Arial"/>
          <w:szCs w:val="24"/>
          <w:lang w:val="es-ES"/>
        </w:rPr>
        <w:t xml:space="preserve">análisis se basa en las conclusiones del </w:t>
      </w:r>
      <w:r>
        <w:rPr>
          <w:rFonts w:cs="Arial"/>
          <w:szCs w:val="24"/>
          <w:lang w:val="es-ES"/>
        </w:rPr>
        <w:t xml:space="preserve">FODA y se centra en desarrollar </w:t>
      </w:r>
      <w:r w:rsidRPr="00094F7D">
        <w:rPr>
          <w:rFonts w:cs="Arial"/>
          <w:szCs w:val="24"/>
          <w:lang w:val="es-ES"/>
        </w:rPr>
        <w:t>estrategias para corregir las debilidades</w:t>
      </w:r>
      <w:r>
        <w:rPr>
          <w:rFonts w:cs="Arial"/>
          <w:szCs w:val="24"/>
          <w:lang w:val="es-ES"/>
        </w:rPr>
        <w:t xml:space="preserve">, mejorar los aspectos internos </w:t>
      </w:r>
      <w:r w:rsidRPr="00094F7D">
        <w:rPr>
          <w:rFonts w:cs="Arial"/>
          <w:szCs w:val="24"/>
          <w:lang w:val="es-ES"/>
        </w:rPr>
        <w:t xml:space="preserve">negativos, afrontar las amenazas, desarrollar </w:t>
      </w:r>
      <w:r>
        <w:rPr>
          <w:rFonts w:cs="Arial"/>
          <w:szCs w:val="24"/>
          <w:lang w:val="es-ES"/>
        </w:rPr>
        <w:t xml:space="preserve">planes para mitigar los riesgos </w:t>
      </w:r>
      <w:r w:rsidRPr="00094F7D">
        <w:rPr>
          <w:rFonts w:cs="Arial"/>
          <w:szCs w:val="24"/>
          <w:lang w:val="es-ES"/>
        </w:rPr>
        <w:t>externos, mantener las fortalezas y explotar las oportunidades.</w:t>
      </w:r>
    </w:p>
    <w:p w:rsidR="00094F7D" w:rsidRPr="00094F7D" w:rsidRDefault="00094F7D" w:rsidP="00094F7D">
      <w:pPr>
        <w:spacing w:after="0" w:line="360" w:lineRule="auto"/>
        <w:rPr>
          <w:rFonts w:cs="Arial"/>
          <w:szCs w:val="24"/>
          <w:lang w:val="es-ES"/>
        </w:rPr>
      </w:pPr>
    </w:p>
    <w:p w:rsidR="00094F7D" w:rsidRDefault="00094F7D" w:rsidP="00495A63">
      <w:pPr>
        <w:pStyle w:val="Prrafodelista"/>
        <w:numPr>
          <w:ilvl w:val="0"/>
          <w:numId w:val="14"/>
        </w:numPr>
        <w:spacing w:after="0" w:line="360" w:lineRule="auto"/>
        <w:rPr>
          <w:rFonts w:cs="Arial"/>
          <w:szCs w:val="24"/>
          <w:lang w:val="es-ES"/>
        </w:rPr>
      </w:pPr>
      <w:r w:rsidRPr="00495A63">
        <w:rPr>
          <w:rFonts w:cs="Arial"/>
          <w:b/>
          <w:szCs w:val="24"/>
          <w:lang w:val="es-ES"/>
        </w:rPr>
        <w:t>Matriz de Decisión:</w:t>
      </w:r>
      <w:r w:rsidRPr="00495A63">
        <w:rPr>
          <w:rFonts w:cs="Arial"/>
          <w:szCs w:val="24"/>
          <w:lang w:val="es-ES"/>
        </w:rPr>
        <w:t xml:space="preserve"> La matriz de decisión es una herramienta que ayuda a evaluar diferentes opciones basándose en criterios específicos. Se utiliza para comparar las ventajas y desventajas de cada alternativa, facilitando la toma de decisiones informadas.</w:t>
      </w:r>
    </w:p>
    <w:p w:rsidR="005F006B" w:rsidRDefault="005F006B" w:rsidP="005F006B">
      <w:pPr>
        <w:spacing w:after="0" w:line="360" w:lineRule="auto"/>
        <w:rPr>
          <w:rFonts w:cs="Arial"/>
          <w:szCs w:val="24"/>
          <w:lang w:val="es-ES"/>
        </w:rPr>
      </w:pPr>
    </w:p>
    <w:p w:rsidR="005F006B" w:rsidRDefault="005F006B" w:rsidP="005F006B">
      <w:pPr>
        <w:spacing w:after="0" w:line="360" w:lineRule="auto"/>
        <w:rPr>
          <w:rFonts w:cs="Arial"/>
          <w:szCs w:val="24"/>
          <w:lang w:val="es-ES"/>
        </w:rPr>
      </w:pPr>
    </w:p>
    <w:p w:rsidR="005F006B" w:rsidRDefault="005F006B" w:rsidP="005F006B">
      <w:pPr>
        <w:spacing w:after="0" w:line="360" w:lineRule="auto"/>
        <w:rPr>
          <w:rFonts w:cs="Arial"/>
          <w:szCs w:val="24"/>
          <w:lang w:val="es-ES"/>
        </w:rPr>
      </w:pPr>
    </w:p>
    <w:p w:rsidR="005F006B" w:rsidRDefault="005F006B" w:rsidP="005F006B">
      <w:pPr>
        <w:spacing w:after="0" w:line="360" w:lineRule="auto"/>
        <w:rPr>
          <w:rFonts w:cs="Arial"/>
          <w:szCs w:val="24"/>
          <w:lang w:val="es-ES"/>
        </w:rPr>
      </w:pPr>
    </w:p>
    <w:p w:rsidR="005F006B" w:rsidRDefault="005F006B" w:rsidP="005F006B">
      <w:pPr>
        <w:spacing w:after="0" w:line="360" w:lineRule="auto"/>
        <w:rPr>
          <w:rFonts w:cs="Arial"/>
          <w:szCs w:val="24"/>
          <w:lang w:val="es-ES"/>
        </w:rPr>
      </w:pPr>
    </w:p>
    <w:p w:rsidR="005F006B" w:rsidRDefault="005F006B" w:rsidP="005F006B">
      <w:pPr>
        <w:spacing w:after="0" w:line="360" w:lineRule="auto"/>
        <w:rPr>
          <w:rFonts w:cs="Arial"/>
          <w:szCs w:val="24"/>
          <w:lang w:val="es-ES"/>
        </w:rPr>
      </w:pPr>
    </w:p>
    <w:p w:rsidR="005F006B" w:rsidRDefault="005F006B" w:rsidP="005F006B">
      <w:pPr>
        <w:spacing w:after="0" w:line="360" w:lineRule="auto"/>
        <w:rPr>
          <w:rFonts w:cs="Arial"/>
          <w:szCs w:val="24"/>
          <w:lang w:val="es-ES"/>
        </w:rPr>
      </w:pPr>
    </w:p>
    <w:p w:rsidR="005F006B" w:rsidRDefault="005F006B" w:rsidP="007F6791">
      <w:pPr>
        <w:spacing w:line="360" w:lineRule="auto"/>
      </w:pPr>
    </w:p>
    <w:p w:rsidR="005F006B" w:rsidRDefault="005F006B" w:rsidP="007F6791">
      <w:pPr>
        <w:spacing w:line="360" w:lineRule="auto"/>
      </w:pPr>
    </w:p>
    <w:p w:rsidR="005F006B" w:rsidRDefault="005F006B" w:rsidP="007F6791">
      <w:pPr>
        <w:spacing w:line="360" w:lineRule="auto"/>
      </w:pPr>
    </w:p>
    <w:p w:rsidR="005F006B" w:rsidRDefault="005F006B" w:rsidP="007F6791">
      <w:pPr>
        <w:spacing w:line="360" w:lineRule="auto"/>
      </w:pPr>
    </w:p>
    <w:p w:rsidR="005F006B" w:rsidRDefault="005F006B" w:rsidP="007F6791">
      <w:pPr>
        <w:spacing w:line="360" w:lineRule="auto"/>
      </w:pPr>
    </w:p>
    <w:p w:rsidR="005F006B" w:rsidRDefault="005F006B" w:rsidP="007F6791">
      <w:pPr>
        <w:spacing w:line="360" w:lineRule="auto"/>
      </w:pPr>
    </w:p>
    <w:p w:rsidR="00222DB2" w:rsidRDefault="00222DB2" w:rsidP="007F6791">
      <w:pPr>
        <w:spacing w:line="360" w:lineRule="auto"/>
      </w:pPr>
    </w:p>
    <w:p w:rsidR="005F006B" w:rsidRDefault="005F006B" w:rsidP="005F006B">
      <w:pPr>
        <w:spacing w:line="360" w:lineRule="auto"/>
        <w:jc w:val="center"/>
        <w:rPr>
          <w:b/>
        </w:rPr>
      </w:pPr>
    </w:p>
    <w:p w:rsidR="005F006B" w:rsidRDefault="005F006B" w:rsidP="005F006B">
      <w:pPr>
        <w:spacing w:line="360" w:lineRule="auto"/>
        <w:jc w:val="center"/>
        <w:rPr>
          <w:b/>
        </w:rPr>
      </w:pPr>
    </w:p>
    <w:p w:rsidR="005F006B" w:rsidRDefault="005F006B" w:rsidP="00AC21C6">
      <w:pPr>
        <w:spacing w:line="360" w:lineRule="auto"/>
        <w:rPr>
          <w:b/>
        </w:rPr>
      </w:pPr>
    </w:p>
    <w:p w:rsidR="005F006B" w:rsidRDefault="005F006B" w:rsidP="00AC21C6">
      <w:pPr>
        <w:spacing w:line="360" w:lineRule="auto"/>
        <w:rPr>
          <w:b/>
        </w:rPr>
        <w:sectPr w:rsidR="005F006B" w:rsidSect="000E197F">
          <w:pgSz w:w="12240" w:h="15840"/>
          <w:pgMar w:top="1418" w:right="1701" w:bottom="1418" w:left="1701" w:header="709" w:footer="709" w:gutter="0"/>
          <w:cols w:space="708"/>
          <w:docGrid w:linePitch="360"/>
        </w:sectPr>
      </w:pPr>
    </w:p>
    <w:p w:rsidR="00C47551" w:rsidRPr="00C47551" w:rsidRDefault="005F006B" w:rsidP="003910BC">
      <w:pPr>
        <w:pStyle w:val="Ttulo1"/>
        <w:spacing w:line="360" w:lineRule="auto"/>
      </w:pPr>
      <w:bookmarkStart w:id="120" w:name="_Toc213704312"/>
      <w:r>
        <w:lastRenderedPageBreak/>
        <w:t>Plan de Actividade</w:t>
      </w:r>
      <w:r w:rsidRPr="005F006B">
        <w:t>s</w:t>
      </w:r>
      <w:bookmarkEnd w:id="120"/>
    </w:p>
    <w:p w:rsidR="00C47551" w:rsidRPr="00C47551" w:rsidRDefault="00C47551" w:rsidP="00C47551">
      <w:pPr>
        <w:spacing w:line="360" w:lineRule="auto"/>
        <w:ind w:firstLine="708"/>
        <w:rPr>
          <w:b/>
          <w:lang w:val="es-MX"/>
        </w:rPr>
      </w:pPr>
      <w:r>
        <w:t>El desarrollo del</w:t>
      </w:r>
      <w:r w:rsidRPr="00C47551">
        <w:rPr>
          <w:lang w:val="es-MX"/>
        </w:rPr>
        <w:t xml:space="preserve"> </w:t>
      </w:r>
      <w:r w:rsidRPr="00C47551">
        <w:rPr>
          <w:bCs/>
          <w:lang w:val="es-MX"/>
        </w:rPr>
        <w:t>plan de actividades</w:t>
      </w:r>
      <w:r>
        <w:rPr>
          <w:lang w:val="es-MX"/>
        </w:rPr>
        <w:t xml:space="preserve"> </w:t>
      </w:r>
      <w:r w:rsidRPr="00C47551">
        <w:rPr>
          <w:lang w:val="es-MX"/>
        </w:rPr>
        <w:t xml:space="preserve">es la guía detallada que organiza todas las </w:t>
      </w:r>
      <w:r w:rsidRPr="00C47551">
        <w:rPr>
          <w:bCs/>
          <w:lang w:val="es-MX"/>
        </w:rPr>
        <w:t>tareas</w:t>
      </w:r>
      <w:r w:rsidRPr="00C47551">
        <w:rPr>
          <w:lang w:val="es-MX"/>
        </w:rPr>
        <w:t xml:space="preserve"> necesarias para alcanzar los objetivos </w:t>
      </w:r>
      <w:r>
        <w:rPr>
          <w:lang w:val="es-MX"/>
        </w:rPr>
        <w:t xml:space="preserve">para este proyecto Sistema </w:t>
      </w:r>
      <w:r w:rsidRPr="00C47551">
        <w:rPr>
          <w:lang w:val="es-MX"/>
        </w:rPr>
        <w:t xml:space="preserve">Gestor Administrativo De Certificación. </w:t>
      </w:r>
    </w:p>
    <w:p w:rsidR="00E70E86" w:rsidRPr="00E70E86" w:rsidRDefault="00E70E86" w:rsidP="00E70E86">
      <w:pPr>
        <w:pStyle w:val="Descripcin"/>
        <w:keepNext/>
        <w:rPr>
          <w:b/>
          <w:i w:val="0"/>
          <w:color w:val="auto"/>
          <w:sz w:val="24"/>
        </w:rPr>
      </w:pPr>
      <w:bookmarkStart w:id="121" w:name="_Toc213706878"/>
      <w:r w:rsidRPr="00E70E86">
        <w:rPr>
          <w:b/>
          <w:i w:val="0"/>
          <w:color w:val="auto"/>
          <w:sz w:val="24"/>
        </w:rPr>
        <w:t xml:space="preserve">Tabla </w:t>
      </w:r>
      <w:r w:rsidRPr="00E70E86">
        <w:rPr>
          <w:b/>
          <w:i w:val="0"/>
          <w:color w:val="auto"/>
          <w:sz w:val="24"/>
        </w:rPr>
        <w:fldChar w:fldCharType="begin"/>
      </w:r>
      <w:r w:rsidRPr="00E70E86">
        <w:rPr>
          <w:b/>
          <w:i w:val="0"/>
          <w:color w:val="auto"/>
          <w:sz w:val="24"/>
        </w:rPr>
        <w:instrText xml:space="preserve"> SEQ Tabla \* ARABIC </w:instrText>
      </w:r>
      <w:r w:rsidRPr="00E70E86">
        <w:rPr>
          <w:b/>
          <w:i w:val="0"/>
          <w:color w:val="auto"/>
          <w:sz w:val="24"/>
        </w:rPr>
        <w:fldChar w:fldCharType="separate"/>
      </w:r>
      <w:r w:rsidR="001746C9">
        <w:rPr>
          <w:b/>
          <w:i w:val="0"/>
          <w:noProof/>
          <w:color w:val="auto"/>
          <w:sz w:val="24"/>
        </w:rPr>
        <w:t>7</w:t>
      </w:r>
      <w:r w:rsidRPr="00E70E86">
        <w:rPr>
          <w:b/>
          <w:i w:val="0"/>
          <w:color w:val="auto"/>
          <w:sz w:val="24"/>
        </w:rPr>
        <w:fldChar w:fldCharType="end"/>
      </w:r>
      <w:r w:rsidRPr="00E70E86">
        <w:rPr>
          <w:b/>
          <w:i w:val="0"/>
          <w:color w:val="auto"/>
          <w:sz w:val="24"/>
        </w:rPr>
        <w:t xml:space="preserve"> Plan de Actividades</w:t>
      </w:r>
      <w:bookmarkEnd w:id="121"/>
    </w:p>
    <w:tbl>
      <w:tblPr>
        <w:tblStyle w:val="Tablaconcuadrcula"/>
        <w:tblW w:w="0" w:type="auto"/>
        <w:jc w:val="center"/>
        <w:tblLook w:val="04A0" w:firstRow="1" w:lastRow="0" w:firstColumn="1" w:lastColumn="0" w:noHBand="0" w:noVBand="1"/>
      </w:tblPr>
      <w:tblGrid>
        <w:gridCol w:w="3249"/>
        <w:gridCol w:w="3248"/>
        <w:gridCol w:w="3249"/>
        <w:gridCol w:w="3248"/>
      </w:tblGrid>
      <w:tr w:rsidR="005F006B" w:rsidRPr="00127D88" w:rsidTr="005F006B">
        <w:trPr>
          <w:jc w:val="center"/>
        </w:trPr>
        <w:tc>
          <w:tcPr>
            <w:tcW w:w="3249" w:type="dxa"/>
            <w:vAlign w:val="center"/>
          </w:tcPr>
          <w:p w:rsidR="005F006B" w:rsidRPr="00127D88" w:rsidRDefault="005F006B" w:rsidP="00255DF3">
            <w:pPr>
              <w:jc w:val="center"/>
              <w:rPr>
                <w:rFonts w:eastAsia="Calibri" w:cs="Arial"/>
                <w:szCs w:val="24"/>
              </w:rPr>
            </w:pPr>
            <w:r w:rsidRPr="00127D88">
              <w:rPr>
                <w:rFonts w:eastAsia="Calibri" w:cs="Arial"/>
                <w:szCs w:val="24"/>
              </w:rPr>
              <w:t>Propósito</w:t>
            </w:r>
          </w:p>
        </w:tc>
        <w:tc>
          <w:tcPr>
            <w:tcW w:w="3248" w:type="dxa"/>
            <w:vAlign w:val="center"/>
          </w:tcPr>
          <w:p w:rsidR="005F006B" w:rsidRPr="00127D88" w:rsidRDefault="005F006B" w:rsidP="00255DF3">
            <w:pPr>
              <w:jc w:val="center"/>
              <w:rPr>
                <w:rFonts w:eastAsia="Calibri" w:cs="Arial"/>
                <w:szCs w:val="24"/>
              </w:rPr>
            </w:pPr>
            <w:r w:rsidRPr="00127D88">
              <w:rPr>
                <w:rFonts w:eastAsia="Calibri" w:cs="Arial"/>
                <w:szCs w:val="24"/>
              </w:rPr>
              <w:t>Estrategia</w:t>
            </w:r>
          </w:p>
        </w:tc>
        <w:tc>
          <w:tcPr>
            <w:tcW w:w="3249" w:type="dxa"/>
            <w:vAlign w:val="center"/>
          </w:tcPr>
          <w:p w:rsidR="005F006B" w:rsidRPr="00127D88" w:rsidRDefault="005F006B" w:rsidP="00255DF3">
            <w:pPr>
              <w:jc w:val="center"/>
              <w:rPr>
                <w:rFonts w:eastAsia="Calibri" w:cs="Arial"/>
                <w:szCs w:val="24"/>
              </w:rPr>
            </w:pPr>
            <w:r w:rsidRPr="00127D88">
              <w:rPr>
                <w:rFonts w:eastAsia="Calibri" w:cs="Arial"/>
                <w:szCs w:val="24"/>
              </w:rPr>
              <w:t>Actividades</w:t>
            </w:r>
          </w:p>
        </w:tc>
        <w:tc>
          <w:tcPr>
            <w:tcW w:w="3248" w:type="dxa"/>
            <w:vAlign w:val="center"/>
          </w:tcPr>
          <w:p w:rsidR="005F006B" w:rsidRPr="00127D88" w:rsidRDefault="005F006B" w:rsidP="00255DF3">
            <w:pPr>
              <w:jc w:val="center"/>
              <w:rPr>
                <w:rFonts w:eastAsia="Calibri" w:cs="Arial"/>
                <w:szCs w:val="24"/>
              </w:rPr>
            </w:pPr>
            <w:r w:rsidRPr="00127D88">
              <w:rPr>
                <w:rFonts w:eastAsia="Calibri" w:cs="Arial"/>
                <w:szCs w:val="24"/>
              </w:rPr>
              <w:t>Fecha</w:t>
            </w:r>
          </w:p>
        </w:tc>
      </w:tr>
      <w:tr w:rsidR="005F006B" w:rsidRPr="00127D88" w:rsidTr="005F006B">
        <w:trPr>
          <w:jc w:val="center"/>
        </w:trPr>
        <w:tc>
          <w:tcPr>
            <w:tcW w:w="3249"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t>Analizar la necesidad contar con un sistema gestor de administración para los certificados del departamento del PNFI.</w:t>
            </w:r>
          </w:p>
          <w:p w:rsidR="005F006B" w:rsidRPr="00127D88" w:rsidRDefault="005F006B" w:rsidP="00255DF3">
            <w:pPr>
              <w:jc w:val="center"/>
              <w:rPr>
                <w:rFonts w:eastAsia="Calibri" w:cs="Arial"/>
                <w:szCs w:val="24"/>
                <w:lang w:val="es-ES"/>
              </w:rPr>
            </w:pPr>
          </w:p>
        </w:tc>
        <w:tc>
          <w:tcPr>
            <w:tcW w:w="3248" w:type="dxa"/>
            <w:vAlign w:val="center"/>
          </w:tcPr>
          <w:p w:rsidR="005F006B" w:rsidRPr="00127D88" w:rsidRDefault="005F006B" w:rsidP="00255DF3">
            <w:pPr>
              <w:jc w:val="left"/>
              <w:rPr>
                <w:rFonts w:eastAsia="Calibri" w:cs="Arial"/>
                <w:szCs w:val="24"/>
                <w:lang w:val="es-ES"/>
              </w:rPr>
            </w:pPr>
            <w:r w:rsidRPr="00127D88">
              <w:rPr>
                <w:rFonts w:eastAsia="Calibri" w:cs="Arial"/>
                <w:szCs w:val="24"/>
                <w:lang w:val="es-ES"/>
              </w:rPr>
              <w:t>Planeación</w:t>
            </w:r>
          </w:p>
        </w:tc>
        <w:tc>
          <w:tcPr>
            <w:tcW w:w="3249" w:type="dxa"/>
            <w:vAlign w:val="center"/>
          </w:tcPr>
          <w:p w:rsidR="005F006B" w:rsidRDefault="005F006B" w:rsidP="00886F52">
            <w:pPr>
              <w:contextualSpacing/>
              <w:jc w:val="left"/>
              <w:rPr>
                <w:rFonts w:eastAsia="Calibri" w:cs="Arial"/>
                <w:szCs w:val="24"/>
                <w:lang w:val="es-ES"/>
              </w:rPr>
            </w:pPr>
            <w:r w:rsidRPr="00127D88">
              <w:rPr>
                <w:rFonts w:eastAsia="Calibri" w:cs="Arial"/>
                <w:szCs w:val="24"/>
                <w:lang w:val="es-ES"/>
              </w:rPr>
              <w:t>Identificar los requisitos globales.</w:t>
            </w:r>
          </w:p>
          <w:p w:rsidR="00886F52" w:rsidRPr="00127D88" w:rsidRDefault="00886F52" w:rsidP="00886F52">
            <w:pPr>
              <w:contextualSpacing/>
              <w:jc w:val="left"/>
              <w:rPr>
                <w:rFonts w:eastAsia="Calibri" w:cs="Arial"/>
                <w:szCs w:val="24"/>
                <w:lang w:val="es-ES"/>
              </w:rPr>
            </w:pPr>
          </w:p>
          <w:p w:rsidR="005F006B" w:rsidRPr="00127D88" w:rsidRDefault="005F006B" w:rsidP="00886F52">
            <w:pPr>
              <w:contextualSpacing/>
              <w:jc w:val="left"/>
              <w:rPr>
                <w:rFonts w:eastAsia="Calibri" w:cs="Arial"/>
                <w:szCs w:val="24"/>
                <w:lang w:val="es-ES"/>
              </w:rPr>
            </w:pPr>
            <w:r w:rsidRPr="00127D88">
              <w:rPr>
                <w:rFonts w:eastAsia="Calibri" w:cs="Arial"/>
                <w:szCs w:val="24"/>
                <w:lang w:val="es-ES"/>
              </w:rPr>
              <w:t xml:space="preserve">Diseño de módulos (Usuarios, registros, validación de información, </w:t>
            </w:r>
            <w:r w:rsidR="00886F52" w:rsidRPr="00127D88">
              <w:rPr>
                <w:rFonts w:eastAsia="Calibri" w:cs="Arial"/>
                <w:szCs w:val="24"/>
                <w:lang w:val="es-ES"/>
              </w:rPr>
              <w:t>comprobación</w:t>
            </w:r>
            <w:r w:rsidRPr="00127D88">
              <w:rPr>
                <w:rFonts w:eastAsia="Calibri" w:cs="Arial"/>
                <w:szCs w:val="24"/>
                <w:lang w:val="es-ES"/>
              </w:rPr>
              <w:t xml:space="preserve">, exportación </w:t>
            </w:r>
            <w:r w:rsidR="00435296">
              <w:rPr>
                <w:rFonts w:eastAsia="Calibri" w:cs="Arial"/>
                <w:szCs w:val="24"/>
                <w:lang w:val="es-ES"/>
              </w:rPr>
              <w:t>e importación y generador de PPTX</w:t>
            </w:r>
            <w:r w:rsidRPr="00127D88">
              <w:rPr>
                <w:rFonts w:eastAsia="Calibri" w:cs="Arial"/>
                <w:szCs w:val="24"/>
                <w:lang w:val="es-ES"/>
              </w:rPr>
              <w:t xml:space="preserve">). </w:t>
            </w:r>
          </w:p>
        </w:tc>
        <w:tc>
          <w:tcPr>
            <w:tcW w:w="3248"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t xml:space="preserve">Febrero - Abril </w:t>
            </w:r>
          </w:p>
          <w:p w:rsidR="005F006B" w:rsidRPr="00127D88" w:rsidRDefault="005F006B" w:rsidP="00255DF3">
            <w:pPr>
              <w:jc w:val="center"/>
              <w:rPr>
                <w:rFonts w:eastAsia="Calibri" w:cs="Arial"/>
                <w:szCs w:val="24"/>
                <w:lang w:val="es-ES"/>
              </w:rPr>
            </w:pPr>
            <w:r w:rsidRPr="00127D88">
              <w:rPr>
                <w:rFonts w:eastAsia="Calibri" w:cs="Arial"/>
                <w:szCs w:val="24"/>
                <w:lang w:val="es-ES"/>
              </w:rPr>
              <w:t>12/02 a 13/04</w:t>
            </w:r>
          </w:p>
        </w:tc>
      </w:tr>
      <w:tr w:rsidR="005F006B" w:rsidRPr="00127D88" w:rsidTr="005F006B">
        <w:trPr>
          <w:jc w:val="center"/>
        </w:trPr>
        <w:tc>
          <w:tcPr>
            <w:tcW w:w="3249"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t>Proporcionar seguimiento a los registros académicos a los posibles estudiantes a recibir certificaciones.</w:t>
            </w:r>
          </w:p>
          <w:p w:rsidR="005F006B" w:rsidRPr="00127D88" w:rsidRDefault="005F006B" w:rsidP="00255DF3">
            <w:pPr>
              <w:rPr>
                <w:rFonts w:eastAsia="Calibri" w:cs="Arial"/>
                <w:szCs w:val="24"/>
                <w:lang w:val="es-ES"/>
              </w:rPr>
            </w:pPr>
          </w:p>
        </w:tc>
        <w:tc>
          <w:tcPr>
            <w:tcW w:w="3248" w:type="dxa"/>
            <w:vAlign w:val="center"/>
          </w:tcPr>
          <w:p w:rsidR="005F006B" w:rsidRPr="00127D88" w:rsidRDefault="005F006B" w:rsidP="00255DF3">
            <w:pPr>
              <w:jc w:val="left"/>
              <w:rPr>
                <w:rFonts w:eastAsia="Calibri" w:cs="Arial"/>
                <w:szCs w:val="24"/>
                <w:lang w:val="es-ES"/>
              </w:rPr>
            </w:pPr>
            <w:r w:rsidRPr="00127D88">
              <w:rPr>
                <w:rFonts w:eastAsia="Calibri" w:cs="Arial"/>
                <w:szCs w:val="24"/>
                <w:lang w:val="es-ES"/>
              </w:rPr>
              <w:t xml:space="preserve">Planeación </w:t>
            </w:r>
          </w:p>
        </w:tc>
        <w:tc>
          <w:tcPr>
            <w:tcW w:w="3249" w:type="dxa"/>
            <w:vAlign w:val="center"/>
          </w:tcPr>
          <w:p w:rsidR="005F006B" w:rsidRDefault="005F006B" w:rsidP="00886F52">
            <w:pPr>
              <w:contextualSpacing/>
              <w:jc w:val="left"/>
              <w:rPr>
                <w:rFonts w:eastAsia="Calibri" w:cs="Arial"/>
                <w:szCs w:val="24"/>
                <w:lang w:val="es-ES"/>
              </w:rPr>
            </w:pPr>
            <w:r w:rsidRPr="00127D88">
              <w:rPr>
                <w:rFonts w:eastAsia="Calibri" w:cs="Arial"/>
                <w:szCs w:val="24"/>
                <w:lang w:val="es-ES"/>
              </w:rPr>
              <w:t>Construcción</w:t>
            </w:r>
            <w:r w:rsidR="00886F52">
              <w:rPr>
                <w:rFonts w:eastAsia="Calibri" w:cs="Arial"/>
                <w:szCs w:val="24"/>
                <w:lang w:val="es-ES"/>
              </w:rPr>
              <w:t xml:space="preserve"> de un registro de los usuarios.</w:t>
            </w:r>
          </w:p>
          <w:p w:rsidR="00886F52" w:rsidRPr="00127D88" w:rsidRDefault="00886F52" w:rsidP="00886F52">
            <w:pPr>
              <w:contextualSpacing/>
              <w:jc w:val="left"/>
              <w:rPr>
                <w:rFonts w:eastAsia="Calibri" w:cs="Arial"/>
                <w:szCs w:val="24"/>
                <w:lang w:val="es-ES"/>
              </w:rPr>
            </w:pPr>
          </w:p>
          <w:p w:rsidR="005F006B" w:rsidRDefault="005F006B" w:rsidP="00886F52">
            <w:pPr>
              <w:contextualSpacing/>
              <w:jc w:val="left"/>
              <w:rPr>
                <w:rFonts w:eastAsia="Calibri" w:cs="Arial"/>
                <w:szCs w:val="24"/>
                <w:lang w:val="es-ES"/>
              </w:rPr>
            </w:pPr>
            <w:r w:rsidRPr="00127D88">
              <w:rPr>
                <w:rFonts w:eastAsia="Calibri" w:cs="Arial"/>
                <w:szCs w:val="24"/>
                <w:lang w:val="es-ES"/>
              </w:rPr>
              <w:t xml:space="preserve">Registro de datos de los estudiantes </w:t>
            </w:r>
            <w:r w:rsidR="00886F52">
              <w:rPr>
                <w:rFonts w:eastAsia="Calibri" w:cs="Arial"/>
                <w:szCs w:val="24"/>
                <w:lang w:val="es-ES"/>
              </w:rPr>
              <w:t>(nombre, apellido, cedula, etc.)</w:t>
            </w:r>
          </w:p>
          <w:p w:rsidR="00886F52" w:rsidRPr="00127D88" w:rsidRDefault="00886F52" w:rsidP="00886F52">
            <w:pPr>
              <w:contextualSpacing/>
              <w:jc w:val="left"/>
              <w:rPr>
                <w:rFonts w:eastAsia="Calibri" w:cs="Arial"/>
                <w:szCs w:val="24"/>
                <w:lang w:val="es-ES"/>
              </w:rPr>
            </w:pPr>
          </w:p>
          <w:p w:rsidR="005F006B" w:rsidRPr="00127D88" w:rsidRDefault="005F006B" w:rsidP="00886F52">
            <w:pPr>
              <w:contextualSpacing/>
              <w:jc w:val="left"/>
              <w:rPr>
                <w:rFonts w:eastAsia="Calibri" w:cs="Arial"/>
                <w:szCs w:val="24"/>
                <w:lang w:val="es-ES"/>
              </w:rPr>
            </w:pPr>
            <w:r w:rsidRPr="00127D88">
              <w:rPr>
                <w:rFonts w:eastAsia="Calibri" w:cs="Arial"/>
                <w:szCs w:val="24"/>
                <w:lang w:val="es-ES"/>
              </w:rPr>
              <w:t>Registro de datos académicos de cierres de trayectos (Trayecto 1 - Trayecto 3)</w:t>
            </w:r>
          </w:p>
        </w:tc>
        <w:tc>
          <w:tcPr>
            <w:tcW w:w="3248"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t>Abril – Junio</w:t>
            </w:r>
          </w:p>
          <w:p w:rsidR="005F006B" w:rsidRPr="00127D88" w:rsidRDefault="005F006B" w:rsidP="00255DF3">
            <w:pPr>
              <w:jc w:val="center"/>
              <w:rPr>
                <w:rFonts w:eastAsia="Calibri" w:cs="Arial"/>
                <w:szCs w:val="24"/>
                <w:lang w:val="es-ES"/>
              </w:rPr>
            </w:pPr>
            <w:r w:rsidRPr="00127D88">
              <w:rPr>
                <w:rFonts w:eastAsia="Calibri" w:cs="Arial"/>
                <w:szCs w:val="24"/>
                <w:lang w:val="es-ES"/>
              </w:rPr>
              <w:t>20/04 a 19/06</w:t>
            </w:r>
          </w:p>
        </w:tc>
      </w:tr>
      <w:tr w:rsidR="005F006B" w:rsidRPr="00127D88" w:rsidTr="005F006B">
        <w:trPr>
          <w:jc w:val="center"/>
        </w:trPr>
        <w:tc>
          <w:tcPr>
            <w:tcW w:w="3249"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t>Diseñar un control de acceso y seguridad de la información.</w:t>
            </w:r>
          </w:p>
        </w:tc>
        <w:tc>
          <w:tcPr>
            <w:tcW w:w="3248" w:type="dxa"/>
            <w:vAlign w:val="center"/>
          </w:tcPr>
          <w:p w:rsidR="005F006B" w:rsidRPr="00127D88" w:rsidRDefault="005F006B" w:rsidP="00255DF3">
            <w:pPr>
              <w:jc w:val="left"/>
              <w:rPr>
                <w:rFonts w:eastAsia="Calibri" w:cs="Arial"/>
                <w:szCs w:val="24"/>
                <w:lang w:val="es-ES"/>
              </w:rPr>
            </w:pPr>
            <w:r w:rsidRPr="00127D88">
              <w:rPr>
                <w:rFonts w:eastAsia="Calibri" w:cs="Arial"/>
                <w:szCs w:val="24"/>
                <w:lang w:val="es-ES"/>
              </w:rPr>
              <w:t>Diseño y Codificación</w:t>
            </w:r>
          </w:p>
        </w:tc>
        <w:tc>
          <w:tcPr>
            <w:tcW w:w="3249" w:type="dxa"/>
            <w:vAlign w:val="center"/>
          </w:tcPr>
          <w:p w:rsidR="005F006B" w:rsidRDefault="005F006B" w:rsidP="00886F52">
            <w:pPr>
              <w:contextualSpacing/>
              <w:jc w:val="left"/>
              <w:rPr>
                <w:rFonts w:eastAsia="Calibri" w:cs="Arial"/>
                <w:szCs w:val="24"/>
                <w:lang w:val="es-ES"/>
              </w:rPr>
            </w:pPr>
            <w:r w:rsidRPr="00127D88">
              <w:rPr>
                <w:rFonts w:eastAsia="Calibri" w:cs="Arial"/>
                <w:szCs w:val="24"/>
                <w:lang w:val="es-ES"/>
              </w:rPr>
              <w:t xml:space="preserve">Desarrollo de un diagrama de flujo de los procesos a implementar en el sistema </w:t>
            </w:r>
            <w:r w:rsidRPr="00127D88">
              <w:rPr>
                <w:rFonts w:eastAsia="Calibri" w:cs="Arial"/>
                <w:szCs w:val="24"/>
                <w:lang w:val="es-ES"/>
              </w:rPr>
              <w:lastRenderedPageBreak/>
              <w:t>(Diseño de control de acceso y validación de datos)</w:t>
            </w:r>
          </w:p>
          <w:p w:rsidR="00CA3536" w:rsidRPr="00127D88" w:rsidRDefault="00CA3536" w:rsidP="00886F52">
            <w:pPr>
              <w:contextualSpacing/>
              <w:jc w:val="left"/>
              <w:rPr>
                <w:rFonts w:eastAsia="Calibri" w:cs="Arial"/>
                <w:szCs w:val="24"/>
                <w:lang w:val="es-ES"/>
              </w:rPr>
            </w:pPr>
          </w:p>
          <w:p w:rsidR="005F006B" w:rsidRPr="00127D88" w:rsidRDefault="005F006B" w:rsidP="00886F52">
            <w:pPr>
              <w:contextualSpacing/>
              <w:jc w:val="left"/>
              <w:rPr>
                <w:rFonts w:eastAsia="Calibri" w:cs="Arial"/>
                <w:szCs w:val="24"/>
                <w:lang w:val="es-ES"/>
              </w:rPr>
            </w:pPr>
            <w:r w:rsidRPr="00127D88">
              <w:rPr>
                <w:rFonts w:eastAsia="Calibri" w:cs="Arial"/>
                <w:szCs w:val="24"/>
                <w:lang w:val="es-ES"/>
              </w:rPr>
              <w:t>Diseño e implementación de estrategias para los módulos (registro y exportación de datos, importación y compatibilidad con los datos, validaci</w:t>
            </w:r>
            <w:r w:rsidR="00435296">
              <w:rPr>
                <w:rFonts w:eastAsia="Calibri" w:cs="Arial"/>
                <w:szCs w:val="24"/>
                <w:lang w:val="es-ES"/>
              </w:rPr>
              <w:t>ón y generación de plantilla PPTX</w:t>
            </w:r>
            <w:r w:rsidRPr="00127D88">
              <w:rPr>
                <w:rFonts w:eastAsia="Calibri" w:cs="Arial"/>
                <w:szCs w:val="24"/>
                <w:lang w:val="es-ES"/>
              </w:rPr>
              <w:t>)</w:t>
            </w:r>
          </w:p>
        </w:tc>
        <w:tc>
          <w:tcPr>
            <w:tcW w:w="3248"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lastRenderedPageBreak/>
              <w:t>Junio – Octubre</w:t>
            </w:r>
          </w:p>
          <w:p w:rsidR="005F006B" w:rsidRPr="00127D88" w:rsidRDefault="005F006B" w:rsidP="00255DF3">
            <w:pPr>
              <w:jc w:val="center"/>
              <w:rPr>
                <w:rFonts w:eastAsia="Calibri" w:cs="Arial"/>
                <w:szCs w:val="24"/>
                <w:lang w:val="es-ES"/>
              </w:rPr>
            </w:pPr>
            <w:r w:rsidRPr="00127D88">
              <w:rPr>
                <w:rFonts w:eastAsia="Calibri" w:cs="Arial"/>
                <w:szCs w:val="24"/>
                <w:lang w:val="es-ES"/>
              </w:rPr>
              <w:t>20/06 a …</w:t>
            </w:r>
          </w:p>
        </w:tc>
      </w:tr>
      <w:tr w:rsidR="005F006B" w:rsidRPr="00127D88" w:rsidTr="005F006B">
        <w:trPr>
          <w:jc w:val="center"/>
        </w:trPr>
        <w:tc>
          <w:tcPr>
            <w:tcW w:w="3249"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lastRenderedPageBreak/>
              <w:t>Implementar estrategias para la integración de software del departamento de control de estudio en conjunto a la coordinación.</w:t>
            </w:r>
          </w:p>
          <w:p w:rsidR="005F006B" w:rsidRPr="00127D88" w:rsidRDefault="005F006B" w:rsidP="00255DF3">
            <w:pPr>
              <w:jc w:val="center"/>
              <w:rPr>
                <w:rFonts w:eastAsia="Calibri" w:cs="Arial"/>
                <w:szCs w:val="24"/>
                <w:lang w:val="es-ES"/>
              </w:rPr>
            </w:pPr>
          </w:p>
        </w:tc>
        <w:tc>
          <w:tcPr>
            <w:tcW w:w="3248" w:type="dxa"/>
            <w:vAlign w:val="center"/>
          </w:tcPr>
          <w:p w:rsidR="005F006B" w:rsidRPr="00127D88" w:rsidRDefault="005F006B" w:rsidP="00255DF3">
            <w:pPr>
              <w:jc w:val="left"/>
              <w:rPr>
                <w:rFonts w:eastAsia="Calibri" w:cs="Arial"/>
                <w:szCs w:val="24"/>
                <w:lang w:val="es-ES"/>
              </w:rPr>
            </w:pPr>
            <w:r w:rsidRPr="00127D88">
              <w:rPr>
                <w:rFonts w:eastAsia="Calibri" w:cs="Arial"/>
                <w:szCs w:val="24"/>
                <w:lang w:val="es-ES"/>
              </w:rPr>
              <w:t>Pruebas</w:t>
            </w:r>
          </w:p>
        </w:tc>
        <w:tc>
          <w:tcPr>
            <w:tcW w:w="3249" w:type="dxa"/>
            <w:vAlign w:val="center"/>
          </w:tcPr>
          <w:p w:rsidR="005F006B" w:rsidRDefault="005F006B" w:rsidP="00886F52">
            <w:pPr>
              <w:contextualSpacing/>
              <w:jc w:val="left"/>
              <w:rPr>
                <w:rFonts w:eastAsia="Calibri" w:cs="Arial"/>
                <w:szCs w:val="24"/>
                <w:lang w:val="es-ES"/>
              </w:rPr>
            </w:pPr>
            <w:r w:rsidRPr="00127D88">
              <w:rPr>
                <w:rFonts w:eastAsia="Calibri" w:cs="Arial"/>
                <w:szCs w:val="24"/>
                <w:lang w:val="es-ES"/>
              </w:rPr>
              <w:t>Desarrollo de software capaz de leer, registrar, interpretar y exportar información requerida desde el punto de partida (DRSCE)</w:t>
            </w:r>
          </w:p>
          <w:p w:rsidR="00886F52" w:rsidRPr="00127D88" w:rsidRDefault="00886F52" w:rsidP="00886F52">
            <w:pPr>
              <w:contextualSpacing/>
              <w:jc w:val="left"/>
              <w:rPr>
                <w:rFonts w:eastAsia="Calibri" w:cs="Arial"/>
                <w:szCs w:val="24"/>
                <w:lang w:val="es-ES"/>
              </w:rPr>
            </w:pPr>
          </w:p>
          <w:p w:rsidR="005F006B" w:rsidRPr="00127D88" w:rsidRDefault="005F006B" w:rsidP="00886F52">
            <w:pPr>
              <w:contextualSpacing/>
              <w:jc w:val="left"/>
              <w:rPr>
                <w:rFonts w:eastAsia="Calibri" w:cs="Arial"/>
                <w:szCs w:val="24"/>
                <w:lang w:val="es-ES"/>
              </w:rPr>
            </w:pPr>
            <w:r w:rsidRPr="00127D88">
              <w:rPr>
                <w:rFonts w:eastAsia="Calibri" w:cs="Arial"/>
                <w:szCs w:val="24"/>
                <w:lang w:val="es-ES"/>
              </w:rPr>
              <w:t xml:space="preserve">Implementación de una plataforma competente para interpretar y registrar los datos importados para su consecuente validación y generación de los </w:t>
            </w:r>
            <w:r w:rsidR="00435296">
              <w:rPr>
                <w:rFonts w:eastAsia="Calibri" w:cs="Arial"/>
                <w:szCs w:val="24"/>
                <w:lang w:val="es-ES"/>
              </w:rPr>
              <w:t>certificados en formato PPTX</w:t>
            </w:r>
            <w:r w:rsidRPr="00127D88">
              <w:rPr>
                <w:rFonts w:eastAsia="Calibri" w:cs="Arial"/>
                <w:szCs w:val="24"/>
                <w:lang w:val="es-ES"/>
              </w:rPr>
              <w:t xml:space="preserve"> (Departamento de Coordinación del PNFI)</w:t>
            </w:r>
          </w:p>
        </w:tc>
        <w:tc>
          <w:tcPr>
            <w:tcW w:w="3248" w:type="dxa"/>
            <w:vAlign w:val="center"/>
          </w:tcPr>
          <w:p w:rsidR="005F006B" w:rsidRPr="00127D88" w:rsidRDefault="005F006B" w:rsidP="00255DF3">
            <w:pPr>
              <w:jc w:val="center"/>
              <w:rPr>
                <w:rFonts w:eastAsia="Calibri" w:cs="Arial"/>
                <w:szCs w:val="24"/>
                <w:lang w:val="es-ES"/>
              </w:rPr>
            </w:pPr>
            <w:r w:rsidRPr="00127D88">
              <w:rPr>
                <w:rFonts w:eastAsia="Calibri" w:cs="Arial"/>
                <w:szCs w:val="24"/>
                <w:lang w:val="es-ES"/>
              </w:rPr>
              <w:t>Octubre - Noviembre</w:t>
            </w:r>
          </w:p>
        </w:tc>
      </w:tr>
    </w:tbl>
    <w:p w:rsidR="00E90C23" w:rsidRPr="007855D2" w:rsidRDefault="008D4AF7" w:rsidP="00E90C23">
      <w:pPr>
        <w:ind w:left="708" w:hanging="708"/>
        <w:rPr>
          <w:b/>
        </w:rPr>
      </w:pPr>
      <w:r>
        <w:rPr>
          <w:b/>
          <w:sz w:val="22"/>
          <w:szCs w:val="24"/>
          <w:lang w:val="es-ES"/>
        </w:rPr>
        <w:t>Cuadro 7:</w:t>
      </w:r>
      <w:r w:rsidR="00E90C23" w:rsidRPr="007855D2">
        <w:rPr>
          <w:b/>
          <w:szCs w:val="24"/>
          <w:lang w:val="es-ES"/>
        </w:rPr>
        <w:tab/>
      </w:r>
      <w:r w:rsidR="00E90C23">
        <w:rPr>
          <w:b/>
          <w:lang w:val="es-ES"/>
        </w:rPr>
        <w:tab/>
      </w:r>
      <w:r w:rsidR="00E90C23">
        <w:rPr>
          <w:b/>
          <w:lang w:val="es-ES"/>
        </w:rPr>
        <w:tab/>
      </w:r>
      <w:r w:rsidR="00E90C23">
        <w:rPr>
          <w:b/>
          <w:lang w:val="es-ES"/>
        </w:rPr>
        <w:tab/>
      </w:r>
      <w:r w:rsidR="00E90C23">
        <w:rPr>
          <w:b/>
          <w:lang w:val="es-ES"/>
        </w:rPr>
        <w:tab/>
      </w:r>
      <w:r w:rsidR="00E90C23">
        <w:rPr>
          <w:b/>
          <w:lang w:val="es-ES"/>
        </w:rPr>
        <w:tab/>
      </w:r>
      <w:r w:rsidR="00E90C23">
        <w:rPr>
          <w:b/>
          <w:lang w:val="es-ES"/>
        </w:rPr>
        <w:tab/>
      </w:r>
      <w:r w:rsidR="00E90C23">
        <w:rPr>
          <w:b/>
          <w:lang w:val="es-ES"/>
        </w:rPr>
        <w:tab/>
      </w:r>
      <w:r w:rsidR="00E90C23">
        <w:rPr>
          <w:b/>
          <w:lang w:val="es-ES"/>
        </w:rPr>
        <w:tab/>
      </w:r>
      <w:r w:rsidR="00E90C23">
        <w:rPr>
          <w:b/>
          <w:lang w:val="es-ES"/>
        </w:rPr>
        <w:tab/>
      </w:r>
      <w:r w:rsidR="00E90C23">
        <w:rPr>
          <w:b/>
          <w:lang w:val="es-ES"/>
        </w:rPr>
        <w:tab/>
      </w:r>
      <w:r w:rsidR="00E90C23">
        <w:rPr>
          <w:rFonts w:cs="Arial"/>
          <w:b/>
          <w:sz w:val="22"/>
        </w:rPr>
        <w:t>Fuente</w:t>
      </w:r>
      <w:r w:rsidR="00E90C23" w:rsidRPr="00C522C4">
        <w:rPr>
          <w:rFonts w:cs="Arial"/>
          <w:b/>
          <w:sz w:val="22"/>
        </w:rPr>
        <w:t xml:space="preserve">: </w:t>
      </w:r>
      <w:r w:rsidR="00E90C23" w:rsidRPr="00227423">
        <w:rPr>
          <w:rFonts w:cs="Arial"/>
          <w:sz w:val="22"/>
        </w:rPr>
        <w:t>Barrios, Bastidas, Machado y Suarez</w:t>
      </w:r>
      <w:r w:rsidR="00E90C23">
        <w:rPr>
          <w:rFonts w:cs="Arial"/>
          <w:sz w:val="22"/>
        </w:rPr>
        <w:t>.</w:t>
      </w:r>
    </w:p>
    <w:p w:rsidR="007E238C" w:rsidRDefault="007E238C" w:rsidP="007F6791">
      <w:pPr>
        <w:spacing w:line="360" w:lineRule="auto"/>
        <w:sectPr w:rsidR="007E238C" w:rsidSect="00CA73CB">
          <w:pgSz w:w="15840" w:h="12240" w:orient="landscape"/>
          <w:pgMar w:top="1701" w:right="1418" w:bottom="1701" w:left="1418" w:header="709" w:footer="709" w:gutter="0"/>
          <w:cols w:space="708"/>
          <w:docGrid w:linePitch="360"/>
        </w:sectPr>
      </w:pPr>
    </w:p>
    <w:bookmarkStart w:id="122" w:name="_Toc213704313"/>
    <w:p w:rsidR="00222DB2" w:rsidRPr="00DE3493" w:rsidRDefault="001746C9" w:rsidP="003910BC">
      <w:pPr>
        <w:pStyle w:val="Ttulo2"/>
        <w:jc w:val="center"/>
      </w:pPr>
      <w:r>
        <w:rPr>
          <w:b w:val="0"/>
          <w:i/>
          <w:noProof/>
          <w:sz w:val="22"/>
          <w:szCs w:val="22"/>
          <w:lang w:val="en-US"/>
        </w:rPr>
        <w:lastRenderedPageBreak/>
        <mc:AlternateContent>
          <mc:Choice Requires="wps">
            <w:drawing>
              <wp:anchor distT="0" distB="0" distL="114300" distR="114300" simplePos="0" relativeHeight="251761664" behindDoc="0" locked="0" layoutInCell="1" allowOverlap="1" wp14:anchorId="621FA560" wp14:editId="73183069">
                <wp:simplePos x="0" y="0"/>
                <wp:positionH relativeFrom="column">
                  <wp:posOffset>5206629</wp:posOffset>
                </wp:positionH>
                <wp:positionV relativeFrom="paragraph">
                  <wp:posOffset>5130681</wp:posOffset>
                </wp:positionV>
                <wp:extent cx="3769744" cy="500332"/>
                <wp:effectExtent l="0" t="0" r="21590" b="14605"/>
                <wp:wrapNone/>
                <wp:docPr id="1142" name="Cuadro de texto 1142"/>
                <wp:cNvGraphicFramePr/>
                <a:graphic xmlns:a="http://schemas.openxmlformats.org/drawingml/2006/main">
                  <a:graphicData uri="http://schemas.microsoft.com/office/word/2010/wordprocessingShape">
                    <wps:wsp>
                      <wps:cNvSpPr txBox="1"/>
                      <wps:spPr>
                        <a:xfrm>
                          <a:off x="0" y="0"/>
                          <a:ext cx="3769744" cy="500332"/>
                        </a:xfrm>
                        <a:prstGeom prst="rect">
                          <a:avLst/>
                        </a:prstGeom>
                        <a:solidFill>
                          <a:schemeClr val="lt1"/>
                        </a:solidFill>
                        <a:ln w="6350">
                          <a:solidFill>
                            <a:schemeClr val="bg1"/>
                          </a:solidFill>
                        </a:ln>
                      </wps:spPr>
                      <wps:txbx>
                        <w:txbxContent>
                          <w:p w:rsidR="007E2721" w:rsidRPr="001746C9" w:rsidRDefault="007E2721" w:rsidP="001746C9">
                            <w:pPr>
                              <w:jc w:val="center"/>
                            </w:pPr>
                            <w:r w:rsidRPr="001746C9">
                              <w:rPr>
                                <w:rFonts w:cs="Arial"/>
                                <w:b/>
                                <w:sz w:val="22"/>
                              </w:rPr>
                              <w:t>Fuente: Barrios, Bastidas, Machado y Suarez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FA560" id="Cuadro de texto 1142" o:spid="_x0000_s1041" type="#_x0000_t202" style="position:absolute;left:0;text-align:left;margin-left:409.95pt;margin-top:404pt;width:296.85pt;height:39.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" fillcolor="white [3201]" strokecolor="white [3212]" strokeweight=".5pt">
                <v:textbox>
                  <w:txbxContent>
                    <w:p w:rsidR="007E2721" w:rsidRPr="001746C9" w:rsidRDefault="007E2721" w:rsidP="001746C9">
                      <w:pPr>
                        <w:jc w:val="center"/>
                      </w:pPr>
                      <w:r w:rsidRPr="001746C9">
                        <w:rPr>
                          <w:rFonts w:cs="Arial"/>
                          <w:b/>
                          <w:sz w:val="22"/>
                        </w:rPr>
                        <w:t>Fuente: Barrios, Bastidas, Machado y Suarez</w:t>
                      </w:r>
                    </w:p>
                  </w:txbxContent>
                </v:textbox>
              </v:shape>
            </w:pict>
          </mc:Fallback>
        </mc:AlternateContent>
      </w:r>
      <w:r w:rsidR="003910BC" w:rsidRPr="00222DB2">
        <w:rPr>
          <w:noProof/>
          <w:lang w:val="en-US"/>
        </w:rPr>
        <w:drawing>
          <wp:anchor distT="0" distB="0" distL="114300" distR="114300" simplePos="0" relativeHeight="251705344" behindDoc="1" locked="0" layoutInCell="1" allowOverlap="1" wp14:anchorId="02061280" wp14:editId="3E0070C6">
            <wp:simplePos x="0" y="0"/>
            <wp:positionH relativeFrom="margin">
              <wp:posOffset>-386080</wp:posOffset>
            </wp:positionH>
            <wp:positionV relativeFrom="paragraph">
              <wp:posOffset>226946</wp:posOffset>
            </wp:positionV>
            <wp:extent cx="9036050" cy="4925695"/>
            <wp:effectExtent l="0" t="0" r="0" b="8255"/>
            <wp:wrapTight wrapText="bothSides">
              <wp:wrapPolygon edited="0">
                <wp:start x="0" y="0"/>
                <wp:lineTo x="0" y="21553"/>
                <wp:lineTo x="21539" y="21553"/>
                <wp:lineTo x="21539"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036050" cy="4925695"/>
                    </a:xfrm>
                    <a:prstGeom prst="rect">
                      <a:avLst/>
                    </a:prstGeom>
                    <a:noFill/>
                    <a:ln>
                      <a:noFill/>
                    </a:ln>
                  </pic:spPr>
                </pic:pic>
              </a:graphicData>
            </a:graphic>
            <wp14:sizeRelV relativeFrom="margin">
              <wp14:pctHeight>0</wp14:pctHeight>
            </wp14:sizeRelV>
          </wp:anchor>
        </w:drawing>
      </w:r>
      <w:r w:rsidR="00222DB2" w:rsidRPr="00DE3493">
        <w:t>Diagrama de Gantt</w:t>
      </w:r>
      <w:bookmarkEnd w:id="122"/>
    </w:p>
    <w:p w:rsidR="00E3349B" w:rsidRPr="001746C9" w:rsidRDefault="001746C9" w:rsidP="001746C9">
      <w:pPr>
        <w:pStyle w:val="Descripcin"/>
        <w:keepNext/>
        <w:rPr>
          <w:b/>
          <w:i w:val="0"/>
          <w:color w:val="auto"/>
          <w:sz w:val="22"/>
          <w:szCs w:val="22"/>
        </w:rPr>
        <w:sectPr w:rsidR="00E3349B" w:rsidRPr="001746C9" w:rsidSect="00CA73CB">
          <w:pgSz w:w="15840" w:h="12240" w:orient="landscape"/>
          <w:pgMar w:top="1701" w:right="1418" w:bottom="1701" w:left="1418" w:header="709" w:footer="709" w:gutter="0"/>
          <w:cols w:space="708"/>
          <w:docGrid w:linePitch="360"/>
        </w:sectPr>
      </w:pPr>
      <w:bookmarkStart w:id="123" w:name="_Toc213706879"/>
      <w:r w:rsidRPr="001746C9">
        <w:rPr>
          <w:b/>
          <w:i w:val="0"/>
          <w:color w:val="auto"/>
          <w:sz w:val="22"/>
          <w:szCs w:val="22"/>
        </w:rPr>
        <w:t xml:space="preserve">Tabla </w:t>
      </w:r>
      <w:r w:rsidRPr="001746C9">
        <w:rPr>
          <w:b/>
          <w:i w:val="0"/>
          <w:color w:val="auto"/>
          <w:sz w:val="22"/>
          <w:szCs w:val="22"/>
        </w:rPr>
        <w:fldChar w:fldCharType="begin"/>
      </w:r>
      <w:r w:rsidRPr="001746C9">
        <w:rPr>
          <w:b/>
          <w:i w:val="0"/>
          <w:color w:val="auto"/>
          <w:sz w:val="22"/>
          <w:szCs w:val="22"/>
        </w:rPr>
        <w:instrText xml:space="preserve"> SEQ Tabla \* ARABIC </w:instrText>
      </w:r>
      <w:r w:rsidRPr="001746C9">
        <w:rPr>
          <w:b/>
          <w:i w:val="0"/>
          <w:color w:val="auto"/>
          <w:sz w:val="22"/>
          <w:szCs w:val="22"/>
        </w:rPr>
        <w:fldChar w:fldCharType="separate"/>
      </w:r>
      <w:r w:rsidRPr="001746C9">
        <w:rPr>
          <w:b/>
          <w:i w:val="0"/>
          <w:noProof/>
          <w:color w:val="auto"/>
          <w:sz w:val="22"/>
          <w:szCs w:val="22"/>
        </w:rPr>
        <w:t>8</w:t>
      </w:r>
      <w:r w:rsidRPr="001746C9">
        <w:rPr>
          <w:b/>
          <w:i w:val="0"/>
          <w:color w:val="auto"/>
          <w:sz w:val="22"/>
          <w:szCs w:val="22"/>
        </w:rPr>
        <w:fldChar w:fldCharType="end"/>
      </w:r>
      <w:r w:rsidRPr="001746C9">
        <w:rPr>
          <w:b/>
          <w:i w:val="0"/>
          <w:color w:val="auto"/>
          <w:sz w:val="22"/>
          <w:szCs w:val="22"/>
        </w:rPr>
        <w:t xml:space="preserve"> Diagrama de Gantt</w:t>
      </w:r>
      <w:bookmarkEnd w:id="123"/>
      <w:r>
        <w:rPr>
          <w:b/>
          <w:i w:val="0"/>
          <w:color w:val="auto"/>
          <w:sz w:val="22"/>
          <w:szCs w:val="22"/>
          <w:lang w:val="es-ES"/>
        </w:rPr>
        <w:tab/>
      </w:r>
      <w:r>
        <w:rPr>
          <w:b/>
          <w:i w:val="0"/>
          <w:color w:val="auto"/>
          <w:sz w:val="22"/>
          <w:szCs w:val="22"/>
          <w:lang w:val="es-ES"/>
        </w:rPr>
        <w:tab/>
      </w:r>
      <w:r>
        <w:rPr>
          <w:b/>
          <w:i w:val="0"/>
          <w:color w:val="auto"/>
          <w:sz w:val="22"/>
          <w:szCs w:val="22"/>
          <w:lang w:val="es-ES"/>
        </w:rPr>
        <w:tab/>
      </w:r>
      <w:r>
        <w:rPr>
          <w:b/>
          <w:i w:val="0"/>
          <w:color w:val="auto"/>
          <w:sz w:val="22"/>
          <w:szCs w:val="22"/>
          <w:lang w:val="es-ES"/>
        </w:rPr>
        <w:tab/>
      </w:r>
      <w:r>
        <w:rPr>
          <w:b/>
          <w:i w:val="0"/>
          <w:color w:val="auto"/>
          <w:sz w:val="22"/>
          <w:szCs w:val="22"/>
          <w:lang w:val="es-ES"/>
        </w:rPr>
        <w:tab/>
      </w:r>
    </w:p>
    <w:p w:rsidR="00041426" w:rsidRPr="003910BC" w:rsidRDefault="00041426" w:rsidP="003910BC">
      <w:pPr>
        <w:pStyle w:val="Ttulo1"/>
        <w:spacing w:line="360" w:lineRule="auto"/>
        <w:rPr>
          <w:sz w:val="28"/>
        </w:rPr>
      </w:pPr>
      <w:bookmarkStart w:id="124" w:name="_Toc213704314"/>
      <w:r w:rsidRPr="003910BC">
        <w:rPr>
          <w:sz w:val="28"/>
        </w:rPr>
        <w:lastRenderedPageBreak/>
        <w:t>PARTE IV.  PRODUCTO FINAL</w:t>
      </w:r>
      <w:bookmarkEnd w:id="124"/>
    </w:p>
    <w:p w:rsidR="00CA73CB" w:rsidRDefault="00B54A83" w:rsidP="003910BC">
      <w:pPr>
        <w:pStyle w:val="Ttulo2"/>
        <w:jc w:val="center"/>
      </w:pPr>
      <w:bookmarkStart w:id="125" w:name="_Toc213704315"/>
      <w:r>
        <w:t>PLANEACIÓN</w:t>
      </w:r>
      <w:bookmarkEnd w:id="125"/>
    </w:p>
    <w:p w:rsidR="00FD7B10" w:rsidRPr="00FD7B10" w:rsidRDefault="00FD7B10" w:rsidP="00FD7B10">
      <w:pPr>
        <w:pStyle w:val="Prrafodelista"/>
        <w:numPr>
          <w:ilvl w:val="0"/>
          <w:numId w:val="32"/>
        </w:numPr>
        <w:spacing w:line="360" w:lineRule="auto"/>
        <w:rPr>
          <w:b/>
          <w:sz w:val="28"/>
        </w:rPr>
      </w:pPr>
      <w:r>
        <w:rPr>
          <w:b/>
        </w:rPr>
        <w:t xml:space="preserve">Requisitos </w:t>
      </w:r>
      <w:r w:rsidR="00261535">
        <w:rPr>
          <w:b/>
        </w:rPr>
        <w:t>Globales:</w:t>
      </w:r>
    </w:p>
    <w:p w:rsidR="00FD7B10" w:rsidRDefault="00FD7B10" w:rsidP="00F673E7">
      <w:pPr>
        <w:spacing w:line="360" w:lineRule="auto"/>
        <w:ind w:left="426" w:firstLine="282"/>
        <w:rPr>
          <w:lang w:val="es-ES"/>
        </w:rPr>
      </w:pPr>
      <w:r>
        <w:t xml:space="preserve">El </w:t>
      </w:r>
      <w:r w:rsidR="00F321B1">
        <w:t>Sistema Para La Gestión Administrativa De Certificados Para El Departamento De Coordinación</w:t>
      </w:r>
      <w:r>
        <w:t xml:space="preserve"> para el Programa Nacional de Formación en Informática deberá cumplir con la</w:t>
      </w:r>
      <w:r w:rsidR="00F321B1">
        <w:t xml:space="preserve"> capacidad de emitir</w:t>
      </w:r>
      <w:r>
        <w:t xml:space="preserve"> certificados tanto para Trayecto 1 </w:t>
      </w:r>
      <w:r w:rsidRPr="00FD7B10">
        <w:t xml:space="preserve">(Certificado de Soporte Técnico a Equipos y usuarios) </w:t>
      </w:r>
      <w:r>
        <w:t xml:space="preserve"> como para Trayecto 3 </w:t>
      </w:r>
      <w:r w:rsidRPr="00FD7B10">
        <w:t>(</w:t>
      </w:r>
      <w:r w:rsidR="00E37D18">
        <w:t>Certificado de Desarrollador Aplicaciones</w:t>
      </w:r>
      <w:r w:rsidRPr="00FD7B10">
        <w:t>)</w:t>
      </w:r>
      <w:r>
        <w:t xml:space="preserve"> </w:t>
      </w:r>
      <w:r w:rsidR="00F321B1">
        <w:t>por medio un sistema conjunto que se encargue de registrar a</w:t>
      </w:r>
      <w:r>
        <w:t xml:space="preserve"> los estudiantes, la validación de sus datos personales e histó</w:t>
      </w:r>
      <w:r w:rsidR="00F321B1">
        <w:t>rico dentro de</w:t>
      </w:r>
      <w:r>
        <w:t xml:space="preserve"> la universidad</w:t>
      </w:r>
      <w:r w:rsidR="00F321B1">
        <w:t>, con</w:t>
      </w:r>
      <w:r>
        <w:t xml:space="preserve"> la capacidad de transformar, importar y exportar la data pura del </w:t>
      </w:r>
      <w:r w:rsidRPr="00FD7B10">
        <w:rPr>
          <w:lang w:val="es-ES"/>
        </w:rPr>
        <w:t>DRSCE</w:t>
      </w:r>
      <w:r w:rsidR="00494AF4">
        <w:rPr>
          <w:lang w:val="es-ES"/>
        </w:rPr>
        <w:t xml:space="preserve"> hacia</w:t>
      </w:r>
      <w:r>
        <w:rPr>
          <w:lang w:val="es-ES"/>
        </w:rPr>
        <w:t xml:space="preserve"> la coordinación del PNF en Informática. </w:t>
      </w:r>
    </w:p>
    <w:p w:rsidR="00030528" w:rsidRDefault="00030528" w:rsidP="00030528">
      <w:pPr>
        <w:pStyle w:val="Prrafodelista"/>
        <w:numPr>
          <w:ilvl w:val="0"/>
          <w:numId w:val="32"/>
        </w:numPr>
        <w:spacing w:line="360" w:lineRule="auto"/>
        <w:rPr>
          <w:b/>
        </w:rPr>
      </w:pPr>
      <w:r w:rsidRPr="00030528">
        <w:rPr>
          <w:b/>
        </w:rPr>
        <w:t xml:space="preserve">Diseño </w:t>
      </w:r>
      <w:r w:rsidR="00261535" w:rsidRPr="00030528">
        <w:rPr>
          <w:b/>
        </w:rPr>
        <w:t>De Módulos:</w:t>
      </w:r>
    </w:p>
    <w:p w:rsidR="0009187C" w:rsidRDefault="00030528" w:rsidP="00F673E7">
      <w:pPr>
        <w:spacing w:line="360" w:lineRule="auto"/>
        <w:ind w:left="426" w:firstLine="282"/>
      </w:pPr>
      <w:r w:rsidRPr="00030528">
        <w:t>El sistema para la gestión administrativa de ce</w:t>
      </w:r>
      <w:r>
        <w:t xml:space="preserve">rtificados para el departamento </w:t>
      </w:r>
      <w:r w:rsidRPr="00030528">
        <w:t>de coordinación para el Programa Nacional de Formación en Informática</w:t>
      </w:r>
      <w:r>
        <w:t xml:space="preserve"> constara de dos secciones diferentes, cada una con módulos y funciones distintas para realizar una tarea en conjunto.</w:t>
      </w:r>
    </w:p>
    <w:p w:rsidR="00405DA1" w:rsidRDefault="00405DA1" w:rsidP="00405DA1">
      <w:pPr>
        <w:spacing w:line="360" w:lineRule="auto"/>
        <w:ind w:left="426" w:firstLine="282"/>
      </w:pPr>
      <w:r>
        <w:t>En el Departamento de Registro, Seguimiento y Control de Estudio (DRSCE) será instalado un interpretador de datos en el que se ingresaran data que será transformada en información, la cual pasara por parámetros de validación de acuerdo al record histórico de cada estudiante, para que así dicha información validada proceda a ser exportada, esto automatizaría procesos que vienen siendo manuales anteriormente.</w:t>
      </w:r>
    </w:p>
    <w:p w:rsidR="00B758CE" w:rsidRDefault="00F673E7" w:rsidP="00617A4F">
      <w:pPr>
        <w:spacing w:line="360" w:lineRule="auto"/>
        <w:ind w:left="426" w:firstLine="282"/>
      </w:pPr>
      <w:r>
        <w:t>Dentro del departamento de coordinación la división del sistema debe contener un módulo de usuario</w:t>
      </w:r>
      <w:r w:rsidR="00030528">
        <w:t xml:space="preserve"> </w:t>
      </w:r>
      <w:r w:rsidR="0009187C">
        <w:t xml:space="preserve">que maneje cierta cantidad de roles, estos funcionando como credenciales a la hora de ingresar. Este mismo deberá ser capaz de importar información </w:t>
      </w:r>
      <w:r w:rsidR="00D72A98">
        <w:t>validada que será procesada por medio de un módulo generador</w:t>
      </w:r>
      <w:r w:rsidR="00435296">
        <w:t xml:space="preserve"> de certificados en formatos PPTX</w:t>
      </w:r>
      <w:r w:rsidR="00D72A98">
        <w:t>.</w:t>
      </w:r>
      <w:r w:rsidR="0009187C">
        <w:t xml:space="preserve"> </w:t>
      </w:r>
    </w:p>
    <w:p w:rsidR="0013021E" w:rsidRDefault="0013021E" w:rsidP="0013021E">
      <w:pPr>
        <w:pStyle w:val="NormalWeb"/>
      </w:pPr>
      <w:r>
        <w:rPr>
          <w:noProof/>
        </w:rPr>
        <w:lastRenderedPageBreak/>
        <w:drawing>
          <wp:inline distT="0" distB="0" distL="0" distR="0" wp14:anchorId="31F31F38" wp14:editId="5701762B">
            <wp:extent cx="6406678" cy="1905000"/>
            <wp:effectExtent l="0" t="0" r="0" b="0"/>
            <wp:docPr id="23" name="Imagen 23" descr="C:\Users\Luisanny\Pictures\Screenshots\Captura de pantalla (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Pictures\Screenshots\Captura de pantalla (58).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0800000" flipH="1" flipV="1">
                      <a:off x="0" y="0"/>
                      <a:ext cx="6675121" cy="1984820"/>
                    </a:xfrm>
                    <a:prstGeom prst="rect">
                      <a:avLst/>
                    </a:prstGeom>
                    <a:noFill/>
                    <a:ln>
                      <a:noFill/>
                    </a:ln>
                  </pic:spPr>
                </pic:pic>
              </a:graphicData>
            </a:graphic>
          </wp:inline>
        </w:drawing>
      </w:r>
    </w:p>
    <w:p w:rsidR="00AC21C6" w:rsidRPr="00B64078" w:rsidRDefault="00AC21C6" w:rsidP="00B64078">
      <w:pPr>
        <w:pStyle w:val="Descripcin"/>
        <w:keepNext/>
        <w:ind w:firstLine="567"/>
        <w:jc w:val="left"/>
        <w:rPr>
          <w:b/>
          <w:i w:val="0"/>
        </w:rPr>
      </w:pPr>
      <w:bookmarkStart w:id="126" w:name="_Toc213708352"/>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8</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Estructura del Sistema.</w:t>
      </w:r>
      <w:bookmarkEnd w:id="126"/>
    </w:p>
    <w:p w:rsidR="009E266E" w:rsidRDefault="009E266E" w:rsidP="009E266E">
      <w:pPr>
        <w:spacing w:line="360" w:lineRule="auto"/>
        <w:ind w:firstLine="567"/>
        <w:rPr>
          <w:rFonts w:cs="Arial"/>
          <w:sz w:val="22"/>
        </w:rPr>
      </w:pPr>
      <w:r>
        <w:rPr>
          <w:rFonts w:cs="Arial"/>
          <w:b/>
          <w:sz w:val="22"/>
        </w:rPr>
        <w:t>Fuente</w:t>
      </w:r>
      <w:r w:rsidRPr="00C522C4">
        <w:rPr>
          <w:rFonts w:cs="Arial"/>
          <w:b/>
          <w:sz w:val="22"/>
        </w:rPr>
        <w:t xml:space="preserve">: </w:t>
      </w:r>
      <w:r w:rsidR="00233E0E">
        <w:rPr>
          <w:rFonts w:cs="Arial"/>
          <w:sz w:val="22"/>
        </w:rPr>
        <w:t>Estructura del Sistema</w:t>
      </w:r>
      <w:r>
        <w:rPr>
          <w:rFonts w:cs="Arial"/>
          <w:sz w:val="22"/>
        </w:rPr>
        <w:t>.</w:t>
      </w:r>
    </w:p>
    <w:p w:rsidR="0013021E" w:rsidRDefault="0013021E" w:rsidP="00617A4F">
      <w:pPr>
        <w:spacing w:line="360" w:lineRule="auto"/>
        <w:ind w:left="426" w:firstLine="282"/>
      </w:pPr>
    </w:p>
    <w:p w:rsidR="00B758CE" w:rsidRPr="00B758CE" w:rsidRDefault="00B758CE" w:rsidP="00B758CE">
      <w:pPr>
        <w:pStyle w:val="Prrafodelista"/>
        <w:numPr>
          <w:ilvl w:val="0"/>
          <w:numId w:val="32"/>
        </w:numPr>
        <w:spacing w:line="360" w:lineRule="auto"/>
        <w:rPr>
          <w:b/>
        </w:rPr>
      </w:pPr>
      <w:r w:rsidRPr="00B758CE">
        <w:rPr>
          <w:b/>
        </w:rPr>
        <w:t xml:space="preserve">Registro </w:t>
      </w:r>
      <w:r w:rsidR="00261535" w:rsidRPr="00B758CE">
        <w:rPr>
          <w:b/>
        </w:rPr>
        <w:t>De Los Usuarios:</w:t>
      </w:r>
    </w:p>
    <w:p w:rsidR="00B758CE" w:rsidRPr="00B758CE" w:rsidRDefault="00B758CE" w:rsidP="00B758CE">
      <w:pPr>
        <w:spacing w:line="360" w:lineRule="auto"/>
        <w:ind w:left="426" w:firstLine="283"/>
        <w:rPr>
          <w:b/>
          <w:bCs/>
          <w:lang w:val="es-ES"/>
        </w:rPr>
      </w:pPr>
      <w:r>
        <w:t xml:space="preserve">En primer lugar, en este sistema tenemos el </w:t>
      </w:r>
      <w:r w:rsidR="00F54E4A">
        <w:rPr>
          <w:b/>
          <w:bCs/>
        </w:rPr>
        <w:t>A</w:t>
      </w:r>
      <w:r w:rsidR="000547ED">
        <w:rPr>
          <w:b/>
          <w:bCs/>
          <w:lang w:val="es-ES"/>
        </w:rPr>
        <w:t>dministrador</w:t>
      </w:r>
      <w:r w:rsidRPr="00B758CE">
        <w:rPr>
          <w:b/>
          <w:bCs/>
          <w:lang w:val="es-ES"/>
        </w:rPr>
        <w:t xml:space="preserve"> </w:t>
      </w:r>
      <w:r w:rsidR="006E3F1B">
        <w:rPr>
          <w:lang w:val="es-ES"/>
        </w:rPr>
        <w:t>Este u</w:t>
      </w:r>
      <w:r w:rsidRPr="00B758CE">
        <w:rPr>
          <w:lang w:val="es-ES"/>
        </w:rPr>
        <w:t xml:space="preserve">suario </w:t>
      </w:r>
      <w:r w:rsidR="006E3F1B">
        <w:rPr>
          <w:lang w:val="es-ES"/>
        </w:rPr>
        <w:t xml:space="preserve">cuenta </w:t>
      </w:r>
      <w:r w:rsidRPr="00B758CE">
        <w:rPr>
          <w:lang w:val="es-ES"/>
        </w:rPr>
        <w:t>con permisos para configurar el sistema, gestionar usuarios</w:t>
      </w:r>
      <w:r w:rsidR="006E3F1B">
        <w:rPr>
          <w:lang w:val="es-ES"/>
        </w:rPr>
        <w:t>, administrar información avanzada (base de datos), editar y eliminar registros</w:t>
      </w:r>
      <w:r w:rsidRPr="00B758CE">
        <w:rPr>
          <w:lang w:val="es-ES"/>
        </w:rPr>
        <w:t>.</w:t>
      </w:r>
    </w:p>
    <w:p w:rsidR="00B758CE" w:rsidRPr="00B758CE" w:rsidRDefault="009901A3" w:rsidP="00B758CE">
      <w:pPr>
        <w:spacing w:line="360" w:lineRule="auto"/>
        <w:ind w:left="426" w:firstLine="283"/>
        <w:rPr>
          <w:lang w:val="es-ES"/>
        </w:rPr>
      </w:pPr>
      <w:r>
        <w:rPr>
          <w:lang w:val="es-ES"/>
        </w:rPr>
        <w:t>Por otro lado, está el rol de la</w:t>
      </w:r>
      <w:r w:rsidR="00B758CE" w:rsidRPr="00B758CE">
        <w:rPr>
          <w:lang w:val="es-ES"/>
        </w:rPr>
        <w:t xml:space="preserve"> </w:t>
      </w:r>
      <w:r>
        <w:rPr>
          <w:b/>
          <w:lang w:val="es-ES"/>
        </w:rPr>
        <w:t>Secretaria</w:t>
      </w:r>
      <w:r w:rsidR="00B758CE" w:rsidRPr="00B758CE">
        <w:rPr>
          <w:lang w:val="es-ES"/>
        </w:rPr>
        <w:t>.</w:t>
      </w:r>
      <w:r>
        <w:rPr>
          <w:lang w:val="es-ES"/>
        </w:rPr>
        <w:t xml:space="preserve"> Este</w:t>
      </w:r>
      <w:r w:rsidR="00B758CE" w:rsidRPr="00B758CE">
        <w:rPr>
          <w:lang w:val="es-ES"/>
        </w:rPr>
        <w:t xml:space="preserve"> </w:t>
      </w:r>
      <w:r>
        <w:rPr>
          <w:lang w:val="es-ES"/>
        </w:rPr>
        <w:t>u</w:t>
      </w:r>
      <w:r w:rsidR="00B758CE" w:rsidRPr="00B758CE">
        <w:rPr>
          <w:lang w:val="es-ES"/>
        </w:rPr>
        <w:t>suario</w:t>
      </w:r>
      <w:r>
        <w:rPr>
          <w:lang w:val="es-ES"/>
        </w:rPr>
        <w:t xml:space="preserve"> se encarga</w:t>
      </w:r>
      <w:r w:rsidR="00B758CE" w:rsidRPr="00B758CE">
        <w:rPr>
          <w:lang w:val="es-ES"/>
        </w:rPr>
        <w:t xml:space="preserve"> de </w:t>
      </w:r>
      <w:r>
        <w:rPr>
          <w:lang w:val="es-ES"/>
        </w:rPr>
        <w:t>la verificación y corroboración de los datos correspondiente del estudiante que este solicitando su certificado.</w:t>
      </w:r>
    </w:p>
    <w:p w:rsidR="00B758CE" w:rsidRPr="00B758CE" w:rsidRDefault="009901A3" w:rsidP="00B758CE">
      <w:pPr>
        <w:spacing w:line="360" w:lineRule="auto"/>
        <w:ind w:left="426" w:firstLine="283"/>
        <w:rPr>
          <w:lang w:val="es-ES"/>
        </w:rPr>
      </w:pPr>
      <w:r>
        <w:rPr>
          <w:lang w:val="es-ES"/>
        </w:rPr>
        <w:t>Y por consiguiente el rol de</w:t>
      </w:r>
      <w:r w:rsidR="00B758CE" w:rsidRPr="00B758CE">
        <w:rPr>
          <w:lang w:val="es-ES"/>
        </w:rPr>
        <w:t xml:space="preserve"> </w:t>
      </w:r>
      <w:r w:rsidR="00B758CE" w:rsidRPr="00B758CE">
        <w:rPr>
          <w:b/>
          <w:lang w:val="es-ES"/>
        </w:rPr>
        <w:t>Coordinadora del PNFI</w:t>
      </w:r>
      <w:r>
        <w:rPr>
          <w:lang w:val="es-ES"/>
        </w:rPr>
        <w:t>. Este u</w:t>
      </w:r>
      <w:r w:rsidR="00B758CE" w:rsidRPr="00B758CE">
        <w:rPr>
          <w:lang w:val="es-ES"/>
        </w:rPr>
        <w:t>suario</w:t>
      </w:r>
      <w:r>
        <w:rPr>
          <w:lang w:val="es-ES"/>
        </w:rPr>
        <w:t xml:space="preserve"> tiene la capacidad de verificar información mas no valida ni emite certificados</w:t>
      </w:r>
      <w:r w:rsidR="00B758CE" w:rsidRPr="00B758CE">
        <w:rPr>
          <w:lang w:val="es-ES"/>
        </w:rPr>
        <w:t>.</w:t>
      </w:r>
    </w:p>
    <w:p w:rsidR="0009187C" w:rsidRDefault="009901A3" w:rsidP="009901A3">
      <w:pPr>
        <w:pStyle w:val="Prrafodelista"/>
        <w:numPr>
          <w:ilvl w:val="0"/>
          <w:numId w:val="32"/>
        </w:numPr>
        <w:spacing w:line="360" w:lineRule="auto"/>
        <w:rPr>
          <w:b/>
        </w:rPr>
      </w:pPr>
      <w:r w:rsidRPr="009901A3">
        <w:rPr>
          <w:b/>
        </w:rPr>
        <w:t xml:space="preserve">Registro </w:t>
      </w:r>
      <w:r w:rsidR="00261535" w:rsidRPr="009901A3">
        <w:rPr>
          <w:b/>
        </w:rPr>
        <w:t>De Datos De Los Estudiantes:</w:t>
      </w:r>
    </w:p>
    <w:p w:rsidR="009901A3" w:rsidRDefault="00762A1D" w:rsidP="00762A1D">
      <w:pPr>
        <w:spacing w:line="360" w:lineRule="auto"/>
        <w:ind w:left="426" w:firstLine="282"/>
      </w:pPr>
      <w:r>
        <w:t xml:space="preserve">En el </w:t>
      </w:r>
      <w:r w:rsidRPr="00762A1D">
        <w:t>Departamento de Registro, Seguimiento y Control de Estudio (DRSCE)</w:t>
      </w:r>
      <w:r>
        <w:t xml:space="preserve"> deberá estar instalado un sistema capaz de registrar los datos de cada estudiante los cuales son: nombres, apellidos, cedula, código de estudiantes, </w:t>
      </w:r>
      <w:r w:rsidRPr="00762A1D">
        <w:t>materias cursadas, calificaciones obtenidas, fechas de aprobación, trayecto cursante, etc.</w:t>
      </w:r>
    </w:p>
    <w:p w:rsidR="009901A3" w:rsidRDefault="00762A1D" w:rsidP="00762A1D">
      <w:pPr>
        <w:pStyle w:val="Prrafodelista"/>
        <w:numPr>
          <w:ilvl w:val="0"/>
          <w:numId w:val="32"/>
        </w:numPr>
        <w:spacing w:line="360" w:lineRule="auto"/>
        <w:rPr>
          <w:b/>
        </w:rPr>
      </w:pPr>
      <w:r w:rsidRPr="00762A1D">
        <w:rPr>
          <w:b/>
        </w:rPr>
        <w:t xml:space="preserve">Registro </w:t>
      </w:r>
      <w:r w:rsidR="00261535" w:rsidRPr="00762A1D">
        <w:rPr>
          <w:b/>
        </w:rPr>
        <w:t xml:space="preserve">De Datos Académicos </w:t>
      </w:r>
      <w:r w:rsidR="00261535">
        <w:rPr>
          <w:b/>
        </w:rPr>
        <w:t>De Trayectos:</w:t>
      </w:r>
    </w:p>
    <w:p w:rsidR="00247F5B" w:rsidRDefault="00762A1D" w:rsidP="00247F5B">
      <w:pPr>
        <w:spacing w:line="360" w:lineRule="auto"/>
        <w:ind w:left="426" w:firstLine="282"/>
      </w:pPr>
      <w:r w:rsidRPr="00762A1D">
        <w:lastRenderedPageBreak/>
        <w:t>Los estudiantes</w:t>
      </w:r>
      <w:r>
        <w:t xml:space="preserve"> deberán tener actualizados sus datos, si son de trayectos 1 deberán tener aprobadas todas las materias de trimestre 1, trimestre 2 y trimestre 3. De igual forma si son cursantes de trayecto3 deberán tener aprobadas también todas las materias de trimestre 1, trimestre 2 y trimestre 3</w:t>
      </w:r>
      <w:r w:rsidR="005954DB">
        <w:t xml:space="preserve"> </w:t>
      </w:r>
      <w:r w:rsidR="00A25804">
        <w:t>para que de esta forma sea validada la información de los futuros certificados.</w:t>
      </w:r>
    </w:p>
    <w:p w:rsidR="009E266E" w:rsidRDefault="00B9075A">
      <w:pPr>
        <w:jc w:val="left"/>
        <w:rPr>
          <w:b/>
        </w:rPr>
      </w:pPr>
      <w:r w:rsidRPr="009E266E">
        <w:rPr>
          <w:b/>
        </w:rPr>
        <w:t>Base de Datos</w:t>
      </w:r>
    </w:p>
    <w:p w:rsidR="00824F4C" w:rsidRPr="00824F4C" w:rsidRDefault="00824F4C" w:rsidP="00824F4C">
      <w:pPr>
        <w:ind w:firstLine="567"/>
        <w:jc w:val="left"/>
      </w:pPr>
      <w:r>
        <w:t>E</w:t>
      </w:r>
      <w:r w:rsidRPr="00824F4C">
        <w:t>structura interna de la base de datos, identificada como GAC.                                                             Consiste en un conjunto de tablas que organizan la información esencial para el funcionamiento del sistema:</w:t>
      </w:r>
    </w:p>
    <w:p w:rsidR="00824F4C" w:rsidRPr="00824F4C" w:rsidRDefault="00824F4C" w:rsidP="00824F4C">
      <w:pPr>
        <w:ind w:firstLine="567"/>
        <w:jc w:val="left"/>
      </w:pPr>
      <w:r w:rsidRPr="00824F4C">
        <w:rPr>
          <w:b/>
        </w:rPr>
        <w:t>Aptos_lxa:</w:t>
      </w:r>
      <w:r w:rsidRPr="00824F4C">
        <w:t xml:space="preserve"> Esta tabla almacena la lista de estudiantes aptos para el certificado LXA (TSU). Es la tabla que se alimenta directamente cuando se sube el archivo CSV/TXT desde la interfaz "Cargar Archivos LX</w:t>
      </w:r>
      <w:r>
        <w:t>A".</w:t>
      </w:r>
    </w:p>
    <w:p w:rsidR="00824F4C" w:rsidRPr="00824F4C" w:rsidRDefault="00824F4C" w:rsidP="00824F4C">
      <w:pPr>
        <w:ind w:firstLine="567"/>
        <w:jc w:val="left"/>
      </w:pPr>
      <w:r w:rsidRPr="00824F4C">
        <w:rPr>
          <w:b/>
        </w:rPr>
        <w:t>Aptos_zxb:</w:t>
      </w:r>
      <w:r w:rsidRPr="00824F4C">
        <w:t xml:space="preserve"> Esta tabla almacena la lista de estudiantes aptos para el</w:t>
      </w:r>
      <w:r w:rsidR="00E37D18">
        <w:t xml:space="preserve"> certificado ZXB (Desarrollor de Aplicaciones</w:t>
      </w:r>
      <w:r w:rsidRPr="00824F4C">
        <w:t>). Es la tabla que se alimenta cuando se sube el archivo CSV/TXT para este otro tipo de certificado.</w:t>
      </w:r>
    </w:p>
    <w:p w:rsidR="00824F4C" w:rsidRPr="00824F4C" w:rsidRDefault="00824F4C" w:rsidP="00824F4C">
      <w:pPr>
        <w:ind w:firstLine="567"/>
        <w:jc w:val="left"/>
      </w:pPr>
      <w:r>
        <w:rPr>
          <w:noProof/>
          <w:lang w:val="en-US"/>
        </w:rPr>
        <w:drawing>
          <wp:anchor distT="0" distB="0" distL="114300" distR="114300" simplePos="0" relativeHeight="251708416" behindDoc="1" locked="0" layoutInCell="1" allowOverlap="1" wp14:anchorId="6E1F2CC1" wp14:editId="3D04DFD9">
            <wp:simplePos x="0" y="0"/>
            <wp:positionH relativeFrom="margin">
              <wp:posOffset>1903730</wp:posOffset>
            </wp:positionH>
            <wp:positionV relativeFrom="paragraph">
              <wp:posOffset>848360</wp:posOffset>
            </wp:positionV>
            <wp:extent cx="1587500" cy="1455420"/>
            <wp:effectExtent l="0" t="0" r="0" b="0"/>
            <wp:wrapTight wrapText="bothSides">
              <wp:wrapPolygon edited="0">
                <wp:start x="0" y="0"/>
                <wp:lineTo x="0" y="21204"/>
                <wp:lineTo x="21254" y="21204"/>
                <wp:lineTo x="21254" y="0"/>
                <wp:lineTo x="0" y="0"/>
              </wp:wrapPolygon>
            </wp:wrapTight>
            <wp:docPr id="38" name="Imagen 38" descr="C:\Users\Luisanny\Downloads\WhatsApp Image 2025-10-06 at 9.01.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Downloads\WhatsApp Image 2025-10-06 at 9.01.24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87500" cy="1455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4F4C">
        <w:t>Esta estructura de base de datos (GAC) está diseñada para separar y organizar la información clave: los datos de quién puede acceder (usuarios y roles) y los datos de quién es elegible para cada tipo de certificado (aptos_lxa y aptos_zxb)</w:t>
      </w:r>
    </w:p>
    <w:p w:rsidR="009E266E" w:rsidRDefault="009E266E" w:rsidP="00824F4C">
      <w:pPr>
        <w:pStyle w:val="NormalWeb"/>
        <w:rPr>
          <w:lang w:val="es-MX"/>
        </w:rPr>
      </w:pPr>
    </w:p>
    <w:p w:rsidR="00824F4C" w:rsidRDefault="00824F4C" w:rsidP="00824F4C">
      <w:pPr>
        <w:pStyle w:val="NormalWeb"/>
        <w:rPr>
          <w:lang w:val="es-MX"/>
        </w:rPr>
      </w:pPr>
    </w:p>
    <w:p w:rsidR="00824F4C" w:rsidRDefault="00824F4C" w:rsidP="00824F4C">
      <w:pPr>
        <w:pStyle w:val="NormalWeb"/>
        <w:rPr>
          <w:lang w:val="es-MX"/>
        </w:rPr>
      </w:pPr>
    </w:p>
    <w:p w:rsidR="00824F4C" w:rsidRPr="00824F4C" w:rsidRDefault="00824F4C" w:rsidP="00824F4C">
      <w:pPr>
        <w:pStyle w:val="NormalWeb"/>
        <w:rPr>
          <w:lang w:val="es-MX"/>
        </w:rPr>
      </w:pPr>
    </w:p>
    <w:p w:rsidR="00B64078" w:rsidRPr="00B64078" w:rsidRDefault="00B64078" w:rsidP="00B64078">
      <w:pPr>
        <w:pStyle w:val="Descripcin"/>
        <w:keepNext/>
        <w:ind w:firstLine="567"/>
        <w:jc w:val="left"/>
        <w:rPr>
          <w:b/>
          <w:i w:val="0"/>
          <w:sz w:val="22"/>
        </w:rPr>
      </w:pPr>
      <w:bookmarkStart w:id="127" w:name="_Toc213708353"/>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9</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Base de datos.</w:t>
      </w:r>
      <w:bookmarkEnd w:id="127"/>
    </w:p>
    <w:p w:rsidR="009E266E" w:rsidRDefault="009E266E" w:rsidP="009E266E">
      <w:pPr>
        <w:spacing w:line="360" w:lineRule="auto"/>
        <w:ind w:firstLine="567"/>
        <w:rPr>
          <w:rFonts w:cs="Arial"/>
          <w:sz w:val="22"/>
        </w:rPr>
      </w:pPr>
      <w:r>
        <w:rPr>
          <w:rFonts w:cs="Arial"/>
          <w:b/>
          <w:sz w:val="22"/>
        </w:rPr>
        <w:t>Fuente</w:t>
      </w:r>
      <w:r w:rsidRPr="00C522C4">
        <w:rPr>
          <w:rFonts w:cs="Arial"/>
          <w:b/>
          <w:sz w:val="22"/>
        </w:rPr>
        <w:t xml:space="preserve">: </w:t>
      </w:r>
      <w:r>
        <w:rPr>
          <w:rFonts w:cs="Arial"/>
          <w:sz w:val="22"/>
        </w:rPr>
        <w:t>Base de datos.</w:t>
      </w:r>
    </w:p>
    <w:p w:rsidR="00824F4C" w:rsidRDefault="00824F4C" w:rsidP="00824F4C">
      <w:pPr>
        <w:spacing w:line="360" w:lineRule="auto"/>
        <w:ind w:firstLine="567"/>
      </w:pPr>
      <w:r>
        <w:t>En esta tabla es</w:t>
      </w:r>
      <w:r w:rsidRPr="00824F4C">
        <w:t xml:space="preserve"> donde se confirma que un estudiante es elegible. Cuando un usuario busca una cédula en el panel de control, el sistema consulta en tablas como esta (aptos_lxa) para verificar la existencia del estudiante y mostrar todos los datos de su certificado.</w:t>
      </w:r>
    </w:p>
    <w:p w:rsidR="00824F4C" w:rsidRPr="00824F4C" w:rsidRDefault="00824F4C" w:rsidP="00824F4C">
      <w:pPr>
        <w:spacing w:line="360" w:lineRule="auto"/>
      </w:pPr>
      <w:r>
        <w:rPr>
          <w:noProof/>
          <w:lang w:val="en-US"/>
        </w:rPr>
        <w:lastRenderedPageBreak/>
        <w:drawing>
          <wp:anchor distT="0" distB="0" distL="114300" distR="114300" simplePos="0" relativeHeight="251709440" behindDoc="1" locked="0" layoutInCell="1" allowOverlap="1" wp14:anchorId="7F0C6BDC" wp14:editId="1A92C392">
            <wp:simplePos x="0" y="0"/>
            <wp:positionH relativeFrom="margin">
              <wp:align>center</wp:align>
            </wp:positionH>
            <wp:positionV relativeFrom="paragraph">
              <wp:posOffset>0</wp:posOffset>
            </wp:positionV>
            <wp:extent cx="6561455" cy="2552700"/>
            <wp:effectExtent l="0" t="0" r="0" b="0"/>
            <wp:wrapTight wrapText="bothSides">
              <wp:wrapPolygon edited="0">
                <wp:start x="0" y="0"/>
                <wp:lineTo x="0" y="21439"/>
                <wp:lineTo x="21510" y="21439"/>
                <wp:lineTo x="21510" y="0"/>
                <wp:lineTo x="0" y="0"/>
              </wp:wrapPolygon>
            </wp:wrapTight>
            <wp:docPr id="39" name="Imagen 39" descr="C:\Users\Luisanny\Downloads\WhatsApp Image 2025-10-06 at 9.05.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anny\Downloads\WhatsApp Image 2025-10-06 at 9.05.49 PM.jpeg"/>
                    <pic:cNvPicPr>
                      <a:picLocks noChangeAspect="1" noChangeArrowheads="1"/>
                    </pic:cNvPicPr>
                  </pic:nvPicPr>
                  <pic:blipFill rotWithShape="1">
                    <a:blip r:embed="rId27">
                      <a:extLst>
                        <a:ext uri="{28A0092B-C50C-407E-A947-70E740481C1C}">
                          <a14:useLocalDpi xmlns:a14="http://schemas.microsoft.com/office/drawing/2010/main" val="0"/>
                        </a:ext>
                      </a:extLst>
                    </a:blip>
                    <a:srcRect r="1940"/>
                    <a:stretch/>
                  </pic:blipFill>
                  <pic:spPr bwMode="auto">
                    <a:xfrm>
                      <a:off x="0" y="0"/>
                      <a:ext cx="6561455" cy="2552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B64078" w:rsidRPr="00B64078" w:rsidRDefault="00B64078" w:rsidP="00B64078">
      <w:pPr>
        <w:pStyle w:val="Descripcin"/>
        <w:keepNext/>
        <w:ind w:firstLine="567"/>
        <w:jc w:val="left"/>
        <w:rPr>
          <w:b/>
          <w:i w:val="0"/>
          <w:color w:val="auto"/>
          <w:sz w:val="22"/>
        </w:rPr>
      </w:pPr>
      <w:bookmarkStart w:id="128" w:name="_Toc213708354"/>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10</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Base de datos.</w:t>
      </w:r>
      <w:bookmarkEnd w:id="128"/>
    </w:p>
    <w:p w:rsidR="00824F4C" w:rsidRDefault="009E266E" w:rsidP="00824F4C">
      <w:pPr>
        <w:spacing w:line="360" w:lineRule="auto"/>
        <w:ind w:firstLine="567"/>
        <w:rPr>
          <w:b/>
        </w:rPr>
      </w:pPr>
      <w:r>
        <w:rPr>
          <w:rFonts w:cs="Arial"/>
          <w:b/>
          <w:sz w:val="22"/>
        </w:rPr>
        <w:t>Fuente</w:t>
      </w:r>
      <w:r w:rsidRPr="00C522C4">
        <w:rPr>
          <w:rFonts w:cs="Arial"/>
          <w:b/>
          <w:sz w:val="22"/>
        </w:rPr>
        <w:t xml:space="preserve">: </w:t>
      </w:r>
      <w:r w:rsidR="005559A5">
        <w:rPr>
          <w:rFonts w:cs="Arial"/>
          <w:sz w:val="22"/>
        </w:rPr>
        <w:t>Base de datos.</w:t>
      </w:r>
    </w:p>
    <w:p w:rsidR="00247F5B" w:rsidRPr="00824F4C" w:rsidRDefault="00A25804" w:rsidP="00824F4C">
      <w:pPr>
        <w:spacing w:line="360" w:lineRule="auto"/>
        <w:ind w:firstLine="567"/>
        <w:rPr>
          <w:rFonts w:cs="Arial"/>
          <w:sz w:val="22"/>
        </w:rPr>
      </w:pPr>
      <w:r w:rsidRPr="00A25804">
        <w:rPr>
          <w:b/>
        </w:rPr>
        <w:t>Diseño y Codificación</w:t>
      </w:r>
    </w:p>
    <w:p w:rsidR="00247F5B" w:rsidRDefault="00A25804" w:rsidP="00106CD1">
      <w:pPr>
        <w:pStyle w:val="Prrafodelista"/>
        <w:numPr>
          <w:ilvl w:val="0"/>
          <w:numId w:val="33"/>
        </w:numPr>
        <w:spacing w:line="360" w:lineRule="auto"/>
        <w:rPr>
          <w:b/>
        </w:rPr>
      </w:pPr>
      <w:r w:rsidRPr="00A25804">
        <w:rPr>
          <w:b/>
        </w:rPr>
        <w:t xml:space="preserve">Desarrollo </w:t>
      </w:r>
      <w:r w:rsidR="00261535" w:rsidRPr="00A25804">
        <w:rPr>
          <w:b/>
        </w:rPr>
        <w:t>De Un Diagrama De Flujo De Los Procesos A Implementar En El Sistema</w:t>
      </w:r>
      <w:r w:rsidR="00261535">
        <w:rPr>
          <w:b/>
        </w:rPr>
        <w:t xml:space="preserve">: </w:t>
      </w:r>
    </w:p>
    <w:p w:rsidR="00340275" w:rsidRDefault="00A25804" w:rsidP="000C59DB">
      <w:pPr>
        <w:pStyle w:val="Prrafodelista"/>
        <w:spacing w:line="360" w:lineRule="auto"/>
        <w:ind w:left="426" w:firstLine="294"/>
      </w:pPr>
      <w:r>
        <w:t xml:space="preserve">El sistema dentro de la Coordinación del PNF en </w:t>
      </w:r>
      <w:r w:rsidR="00106CD1">
        <w:t xml:space="preserve">Informática </w:t>
      </w:r>
      <w:r w:rsidR="00340275">
        <w:t>contara con un sistema de acceso diseñado para manejar roles que procesen cada uno tareas específicas e independientes.</w:t>
      </w:r>
    </w:p>
    <w:p w:rsidR="000C59DB" w:rsidRPr="000C59DB" w:rsidRDefault="000C59DB" w:rsidP="000C59DB">
      <w:pPr>
        <w:pStyle w:val="Prrafodelista"/>
        <w:spacing w:line="360" w:lineRule="auto"/>
        <w:ind w:left="426" w:firstLine="294"/>
        <w:rPr>
          <w:b/>
        </w:rPr>
      </w:pPr>
    </w:p>
    <w:p w:rsidR="00B9249F" w:rsidRDefault="00340275" w:rsidP="00261535">
      <w:pPr>
        <w:pStyle w:val="Prrafodelista"/>
        <w:spacing w:line="360" w:lineRule="auto"/>
        <w:ind w:left="426" w:firstLine="283"/>
      </w:pPr>
      <w:r>
        <w:t xml:space="preserve">En la división del sistema dentro del DRSCE el modulo principal está diseñado para la interpretación y validación de datos. Al ingresar los datos de los estudiantes estos deberán ser procesados para obtener una validación, los datos validados se </w:t>
      </w:r>
      <w:r w:rsidR="003A28D7">
        <w:t>transformarán</w:t>
      </w:r>
      <w:r>
        <w:t xml:space="preserve"> para así ser exportados posteriormente</w:t>
      </w:r>
      <w:r w:rsidR="003A28D7">
        <w:t>.</w:t>
      </w:r>
    </w:p>
    <w:p w:rsidR="00261535" w:rsidRDefault="00261535" w:rsidP="00261535">
      <w:pPr>
        <w:pStyle w:val="Prrafodelista"/>
        <w:spacing w:line="360" w:lineRule="auto"/>
        <w:ind w:left="426" w:firstLine="283"/>
      </w:pPr>
    </w:p>
    <w:p w:rsidR="00B9249F" w:rsidRDefault="00B9249F" w:rsidP="00B9249F">
      <w:pPr>
        <w:pStyle w:val="Prrafodelista"/>
        <w:numPr>
          <w:ilvl w:val="0"/>
          <w:numId w:val="33"/>
        </w:numPr>
        <w:spacing w:line="360" w:lineRule="auto"/>
        <w:rPr>
          <w:b/>
        </w:rPr>
      </w:pPr>
      <w:r w:rsidRPr="00B9249F">
        <w:rPr>
          <w:b/>
        </w:rPr>
        <w:t xml:space="preserve">Diseño </w:t>
      </w:r>
      <w:r w:rsidR="00261535" w:rsidRPr="00B9249F">
        <w:rPr>
          <w:b/>
        </w:rPr>
        <w:t>E Implementación De Estrategias Para Los Módulos</w:t>
      </w:r>
      <w:r w:rsidR="00261535">
        <w:rPr>
          <w:b/>
        </w:rPr>
        <w:t xml:space="preserve">: </w:t>
      </w:r>
    </w:p>
    <w:p w:rsidR="00106CD1" w:rsidRDefault="00106CD1" w:rsidP="00106CD1">
      <w:pPr>
        <w:pStyle w:val="Prrafodelista"/>
        <w:spacing w:line="360" w:lineRule="auto"/>
        <w:ind w:left="426" w:firstLine="282"/>
      </w:pPr>
      <w:r>
        <w:t xml:space="preserve">Ambas divisiones del sistema, aunque independientes deberán cumplir con un requisito en conjunto y de esta forma trabajar en conjunto. Por ende, mediante el diseño del manejo de la información se velará por la compatibilidad y lectura de los datos de ambas partes del sistema. </w:t>
      </w:r>
    </w:p>
    <w:p w:rsidR="000C59DB" w:rsidRDefault="000C59DB" w:rsidP="00106CD1">
      <w:pPr>
        <w:pStyle w:val="Prrafodelista"/>
        <w:spacing w:line="360" w:lineRule="auto"/>
        <w:ind w:left="426" w:firstLine="282"/>
      </w:pPr>
    </w:p>
    <w:p w:rsidR="000C59DB" w:rsidRDefault="00AD1B0C" w:rsidP="00B9075A">
      <w:pPr>
        <w:pStyle w:val="Prrafodelista"/>
        <w:spacing w:line="360" w:lineRule="auto"/>
        <w:ind w:left="426" w:firstLine="282"/>
      </w:pPr>
      <w:r>
        <w:t>De igual manera a interfaz debe estar diseñada estratégicamente para que de esta forma sea intuitiva tanto para usuarios capacitados como para usuarios nuevos, en el caso de que en Coordinación deban ceder un puesto</w:t>
      </w:r>
      <w:r w:rsidR="00233796">
        <w:t xml:space="preserve"> a un nuevo coordinador/a o una nueva secretaria/o</w:t>
      </w:r>
      <w:r w:rsidR="005A1995">
        <w:t>.</w:t>
      </w:r>
    </w:p>
    <w:p w:rsidR="009E266E" w:rsidRPr="00B9075A" w:rsidRDefault="009E266E" w:rsidP="00B9075A">
      <w:pPr>
        <w:pStyle w:val="Prrafodelista"/>
        <w:spacing w:line="360" w:lineRule="auto"/>
        <w:ind w:left="426" w:firstLine="282"/>
      </w:pPr>
    </w:p>
    <w:p w:rsidR="000956C9" w:rsidRPr="00E62881" w:rsidRDefault="009E266E" w:rsidP="000956C9">
      <w:pPr>
        <w:pStyle w:val="Prrafodelista"/>
        <w:spacing w:line="360" w:lineRule="auto"/>
        <w:ind w:left="426" w:firstLine="282"/>
        <w:jc w:val="center"/>
        <w:rPr>
          <w:b/>
        </w:rPr>
      </w:pPr>
      <w:r w:rsidRPr="00E62881">
        <w:rPr>
          <w:b/>
        </w:rPr>
        <w:t xml:space="preserve">Desarrollo del </w:t>
      </w:r>
      <w:r w:rsidR="00B9075A" w:rsidRPr="00E62881">
        <w:rPr>
          <w:b/>
        </w:rPr>
        <w:t>Sistema</w:t>
      </w:r>
    </w:p>
    <w:p w:rsidR="00E62881" w:rsidRPr="000956C9" w:rsidRDefault="00E62881" w:rsidP="00E62881">
      <w:pPr>
        <w:pStyle w:val="Prrafodelista"/>
        <w:spacing w:line="360" w:lineRule="auto"/>
        <w:ind w:left="426" w:firstLine="282"/>
        <w:jc w:val="left"/>
        <w:rPr>
          <w:b/>
        </w:rPr>
      </w:pPr>
      <w:r>
        <w:rPr>
          <w:b/>
        </w:rPr>
        <w:t xml:space="preserve">Sistema Local para el DRSCE </w:t>
      </w:r>
    </w:p>
    <w:p w:rsidR="009E266E" w:rsidRDefault="000956C9" w:rsidP="000956C9">
      <w:pPr>
        <w:pStyle w:val="NormalWeb"/>
        <w:spacing w:line="360" w:lineRule="auto"/>
        <w:ind w:firstLine="567"/>
        <w:jc w:val="both"/>
        <w:rPr>
          <w:rFonts w:ascii="Arial" w:hAnsi="Arial" w:cs="Arial"/>
          <w:lang w:val="es-MX"/>
        </w:rPr>
      </w:pPr>
      <w:r>
        <w:rPr>
          <w:noProof/>
        </w:rPr>
        <w:drawing>
          <wp:anchor distT="0" distB="0" distL="114300" distR="114300" simplePos="0" relativeHeight="251710464" behindDoc="1" locked="0" layoutInCell="1" allowOverlap="1" wp14:anchorId="0B657A34" wp14:editId="4F0DDF47">
            <wp:simplePos x="0" y="0"/>
            <wp:positionH relativeFrom="margin">
              <wp:align>center</wp:align>
            </wp:positionH>
            <wp:positionV relativeFrom="paragraph">
              <wp:posOffset>1516380</wp:posOffset>
            </wp:positionV>
            <wp:extent cx="5692140" cy="3888740"/>
            <wp:effectExtent l="19050" t="19050" r="22860" b="16510"/>
            <wp:wrapTight wrapText="bothSides">
              <wp:wrapPolygon edited="0">
                <wp:start x="-72" y="-106"/>
                <wp:lineTo x="-72" y="21586"/>
                <wp:lineTo x="21614" y="21586"/>
                <wp:lineTo x="21614" y="-106"/>
                <wp:lineTo x="-72" y="-106"/>
              </wp:wrapPolygon>
            </wp:wrapTight>
            <wp:docPr id="40" name="Imagen 40" descr="C:\Users\Luisanny\Downloads\WhatsApp Image 2025-10-06 at 7.15.4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isanny\Downloads\WhatsApp Image 2025-10-06 at 7.15.48 PM.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2140" cy="38887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0956C9">
        <w:rPr>
          <w:rFonts w:ascii="Arial" w:hAnsi="Arial" w:cs="Arial"/>
          <w:lang w:val="es-MX"/>
        </w:rPr>
        <w:t>El sistema arranca, en este caso la configuración persistente guardó el archivo pensum y el archivo materias que se habían cargado. Por eso aparecen cargados, pero, al ini</w:t>
      </w:r>
      <w:r w:rsidR="008E0202">
        <w:rPr>
          <w:rFonts w:ascii="Arial" w:hAnsi="Arial" w:cs="Arial"/>
          <w:lang w:val="es-MX"/>
        </w:rPr>
        <w:t>ciar por primera vez el sistema</w:t>
      </w:r>
      <w:r w:rsidRPr="000956C9">
        <w:rPr>
          <w:rFonts w:ascii="Arial" w:hAnsi="Arial" w:cs="Arial"/>
          <w:lang w:val="es-MX"/>
        </w:rPr>
        <w:t xml:space="preserve"> permite seleccionar el archivo y la configuración de permanencia recomendará siempre la última dirección de donde cargamos los archivos para la próxima carga</w:t>
      </w:r>
      <w:r>
        <w:rPr>
          <w:rFonts w:ascii="Arial" w:hAnsi="Arial" w:cs="Arial"/>
          <w:lang w:val="es-MX"/>
        </w:rPr>
        <w:t>.</w:t>
      </w:r>
    </w:p>
    <w:p w:rsidR="00B64078" w:rsidRPr="00B64078" w:rsidRDefault="00B64078" w:rsidP="00B64078">
      <w:pPr>
        <w:pStyle w:val="Descripcin"/>
        <w:keepNext/>
        <w:ind w:firstLine="567"/>
        <w:jc w:val="left"/>
        <w:rPr>
          <w:b/>
          <w:i w:val="0"/>
          <w:color w:val="auto"/>
          <w:sz w:val="22"/>
        </w:rPr>
      </w:pPr>
      <w:bookmarkStart w:id="129" w:name="_Toc213708355"/>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11</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Interfaz Principal del Sistema para el DRSCE.</w:t>
      </w:r>
      <w:bookmarkEnd w:id="129"/>
    </w:p>
    <w:p w:rsidR="000956C9" w:rsidRPr="00530515" w:rsidRDefault="000956C9" w:rsidP="00530515">
      <w:pPr>
        <w:spacing w:line="360" w:lineRule="auto"/>
        <w:ind w:firstLine="567"/>
        <w:rPr>
          <w:b/>
        </w:rPr>
      </w:pPr>
      <w:r>
        <w:rPr>
          <w:rFonts w:cs="Arial"/>
          <w:b/>
          <w:sz w:val="22"/>
        </w:rPr>
        <w:t>Fuente</w:t>
      </w:r>
      <w:r w:rsidRPr="00C522C4">
        <w:rPr>
          <w:rFonts w:cs="Arial"/>
          <w:b/>
          <w:sz w:val="22"/>
        </w:rPr>
        <w:t xml:space="preserve">: </w:t>
      </w:r>
      <w:r w:rsidR="00BA0CFF" w:rsidRPr="00BA0CFF">
        <w:rPr>
          <w:rFonts w:cs="Arial"/>
          <w:sz w:val="22"/>
        </w:rPr>
        <w:t>Interfaz Principal del</w:t>
      </w:r>
      <w:r w:rsidR="00BA0CFF">
        <w:rPr>
          <w:rFonts w:cs="Arial"/>
          <w:b/>
          <w:sz w:val="22"/>
        </w:rPr>
        <w:t xml:space="preserve"> </w:t>
      </w:r>
      <w:r>
        <w:rPr>
          <w:rFonts w:cs="Arial"/>
          <w:sz w:val="22"/>
        </w:rPr>
        <w:t>Sistema</w:t>
      </w:r>
      <w:r w:rsidR="00BA0CFF">
        <w:rPr>
          <w:rFonts w:cs="Arial"/>
          <w:sz w:val="22"/>
        </w:rPr>
        <w:t xml:space="preserve"> para el</w:t>
      </w:r>
      <w:r>
        <w:rPr>
          <w:rFonts w:cs="Arial"/>
          <w:sz w:val="22"/>
        </w:rPr>
        <w:t xml:space="preserve"> DRSCE.</w:t>
      </w:r>
    </w:p>
    <w:p w:rsidR="000956C9" w:rsidRDefault="00530515" w:rsidP="000956C9">
      <w:pPr>
        <w:pStyle w:val="NormalWeb"/>
        <w:spacing w:line="360" w:lineRule="auto"/>
        <w:ind w:firstLine="567"/>
        <w:jc w:val="both"/>
        <w:rPr>
          <w:rFonts w:ascii="Arial" w:hAnsi="Arial" w:cs="Arial"/>
          <w:lang w:val="es-VE"/>
        </w:rPr>
      </w:pPr>
      <w:r>
        <w:rPr>
          <w:noProof/>
        </w:rPr>
        <w:lastRenderedPageBreak/>
        <w:drawing>
          <wp:anchor distT="0" distB="0" distL="114300" distR="114300" simplePos="0" relativeHeight="251711488" behindDoc="1" locked="0" layoutInCell="1" allowOverlap="1" wp14:anchorId="623B7E15" wp14:editId="1F60DCEC">
            <wp:simplePos x="0" y="0"/>
            <wp:positionH relativeFrom="margin">
              <wp:align>center</wp:align>
            </wp:positionH>
            <wp:positionV relativeFrom="paragraph">
              <wp:posOffset>892348</wp:posOffset>
            </wp:positionV>
            <wp:extent cx="5106035" cy="3211830"/>
            <wp:effectExtent l="19050" t="19050" r="18415" b="26670"/>
            <wp:wrapTight wrapText="bothSides">
              <wp:wrapPolygon edited="0">
                <wp:start x="-81" y="-128"/>
                <wp:lineTo x="-81" y="21651"/>
                <wp:lineTo x="21597" y="21651"/>
                <wp:lineTo x="21597" y="-128"/>
                <wp:lineTo x="-81" y="-128"/>
              </wp:wrapPolygon>
            </wp:wrapTight>
            <wp:docPr id="41" name="Imagen 41" descr="C:\Users\Luisanny\Downloads\WhatsApp Image 2025-10-06 at 7.19.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anny\Downloads\WhatsApp Image 2025-10-06 at 7.19.54 PM.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6035" cy="32118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97AAD">
        <w:rPr>
          <w:rFonts w:ascii="Arial" w:hAnsi="Arial" w:cs="Arial"/>
          <w:lang w:val="es-VE"/>
        </w:rPr>
        <w:t>Al cargar los datos se mostrará</w:t>
      </w:r>
      <w:r>
        <w:rPr>
          <w:rFonts w:ascii="Arial" w:hAnsi="Arial" w:cs="Arial"/>
          <w:lang w:val="es-VE"/>
        </w:rPr>
        <w:t xml:space="preserve"> el</w:t>
      </w:r>
      <w:r w:rsidR="000956C9" w:rsidRPr="000956C9">
        <w:rPr>
          <w:rFonts w:ascii="Arial" w:hAnsi="Arial" w:cs="Arial"/>
          <w:lang w:val="es-VE"/>
        </w:rPr>
        <w:t xml:space="preserve"> mensaje respectivo. Si</w:t>
      </w:r>
      <w:r w:rsidR="00797AAD">
        <w:rPr>
          <w:rFonts w:ascii="Arial" w:hAnsi="Arial" w:cs="Arial"/>
          <w:lang w:val="es-VE"/>
        </w:rPr>
        <w:t xml:space="preserve"> fueron cargados o hay algún error. El sistema cuenta con métodos multihilo </w:t>
      </w:r>
      <w:r>
        <w:rPr>
          <w:rFonts w:ascii="Arial" w:hAnsi="Arial" w:cs="Arial"/>
          <w:lang w:val="es-VE"/>
        </w:rPr>
        <w:t xml:space="preserve">para la carga </w:t>
      </w:r>
      <w:r w:rsidR="00797AAD">
        <w:rPr>
          <w:rFonts w:ascii="Arial" w:hAnsi="Arial" w:cs="Arial"/>
          <w:lang w:val="es-VE"/>
        </w:rPr>
        <w:t>de datos masivos</w:t>
      </w:r>
      <w:r w:rsidR="000956C9" w:rsidRPr="000956C9">
        <w:rPr>
          <w:rFonts w:ascii="Arial" w:hAnsi="Arial" w:cs="Arial"/>
          <w:lang w:val="es-VE"/>
        </w:rPr>
        <w:t xml:space="preserve">. </w:t>
      </w:r>
      <w:r>
        <w:rPr>
          <w:rFonts w:ascii="Arial" w:hAnsi="Arial" w:cs="Arial"/>
          <w:lang w:val="es-VE"/>
        </w:rPr>
        <w:t>Así,</w:t>
      </w:r>
      <w:r w:rsidR="00797AAD">
        <w:rPr>
          <w:rFonts w:ascii="Arial" w:hAnsi="Arial" w:cs="Arial"/>
          <w:lang w:val="es-VE"/>
        </w:rPr>
        <w:t xml:space="preserve"> carga </w:t>
      </w:r>
      <w:r w:rsidR="000956C9" w:rsidRPr="000956C9">
        <w:rPr>
          <w:rFonts w:ascii="Arial" w:hAnsi="Arial" w:cs="Arial"/>
          <w:lang w:val="es-VE"/>
        </w:rPr>
        <w:t>pas</w:t>
      </w:r>
      <w:r>
        <w:rPr>
          <w:rFonts w:ascii="Arial" w:hAnsi="Arial" w:cs="Arial"/>
          <w:lang w:val="es-VE"/>
        </w:rPr>
        <w:t xml:space="preserve">aría a un hilo secundario, y </w:t>
      </w:r>
      <w:r w:rsidR="000956C9" w:rsidRPr="000956C9">
        <w:rPr>
          <w:rFonts w:ascii="Arial" w:hAnsi="Arial" w:cs="Arial"/>
          <w:lang w:val="es-VE"/>
        </w:rPr>
        <w:t>la interfaz no se congelaría.</w:t>
      </w:r>
    </w:p>
    <w:p w:rsidR="00B64078" w:rsidRPr="005559A5" w:rsidRDefault="00B64078" w:rsidP="005559A5">
      <w:pPr>
        <w:pStyle w:val="Descripcin"/>
        <w:keepNext/>
        <w:ind w:firstLine="567"/>
        <w:jc w:val="left"/>
        <w:rPr>
          <w:b/>
          <w:i w:val="0"/>
          <w:color w:val="auto"/>
          <w:sz w:val="22"/>
        </w:rPr>
      </w:pPr>
      <w:bookmarkStart w:id="130" w:name="_Toc213708356"/>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12</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Carga de Alumnos.</w:t>
      </w:r>
      <w:bookmarkEnd w:id="130"/>
    </w:p>
    <w:p w:rsidR="00530515" w:rsidRDefault="00544225" w:rsidP="00797AAD">
      <w:pPr>
        <w:spacing w:line="360" w:lineRule="auto"/>
        <w:ind w:firstLine="567"/>
        <w:rPr>
          <w:rFonts w:cs="Arial"/>
        </w:rPr>
      </w:pPr>
      <w:r w:rsidRPr="00D53950">
        <w:rPr>
          <w:rFonts w:cs="Arial"/>
          <w:noProof/>
          <w:lang w:val="en-US"/>
        </w:rPr>
        <w:drawing>
          <wp:anchor distT="0" distB="0" distL="114300" distR="114300" simplePos="0" relativeHeight="251712512" behindDoc="1" locked="0" layoutInCell="1" allowOverlap="1" wp14:anchorId="620815C9" wp14:editId="6B38A7DE">
            <wp:simplePos x="0" y="0"/>
            <wp:positionH relativeFrom="margin">
              <wp:posOffset>344805</wp:posOffset>
            </wp:positionH>
            <wp:positionV relativeFrom="paragraph">
              <wp:posOffset>321945</wp:posOffset>
            </wp:positionV>
            <wp:extent cx="4996180" cy="2671445"/>
            <wp:effectExtent l="19050" t="19050" r="13970" b="14605"/>
            <wp:wrapTight wrapText="bothSides">
              <wp:wrapPolygon edited="0">
                <wp:start x="-82" y="-154"/>
                <wp:lineTo x="-82" y="21564"/>
                <wp:lineTo x="21578" y="21564"/>
                <wp:lineTo x="21578" y="-154"/>
                <wp:lineTo x="-82" y="-154"/>
              </wp:wrapPolygon>
            </wp:wrapTight>
            <wp:docPr id="42" name="Imagen 42" descr="C:\Users\Luisanny\Downloads\WhatsApp Image 2025-10-06 at 7.2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anny\Downloads\WhatsApp Image 2025-10-06 at 7.20.29 PM.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6180" cy="26714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956C9">
        <w:rPr>
          <w:rFonts w:cs="Arial"/>
          <w:b/>
          <w:sz w:val="22"/>
        </w:rPr>
        <w:t>Fuente</w:t>
      </w:r>
      <w:r w:rsidR="000956C9" w:rsidRPr="00C522C4">
        <w:rPr>
          <w:rFonts w:cs="Arial"/>
          <w:b/>
          <w:sz w:val="22"/>
        </w:rPr>
        <w:t xml:space="preserve">: </w:t>
      </w:r>
      <w:r w:rsidR="00530515">
        <w:rPr>
          <w:rFonts w:cs="Arial"/>
          <w:sz w:val="22"/>
        </w:rPr>
        <w:t xml:space="preserve">Carga de Alumnos. </w:t>
      </w:r>
    </w:p>
    <w:p w:rsidR="00B64078" w:rsidRPr="00B64078" w:rsidRDefault="00B64078" w:rsidP="00B64078">
      <w:pPr>
        <w:pStyle w:val="Descripcin"/>
        <w:keepNext/>
        <w:ind w:firstLine="567"/>
        <w:jc w:val="left"/>
        <w:rPr>
          <w:b/>
          <w:i w:val="0"/>
          <w:color w:val="auto"/>
          <w:sz w:val="22"/>
        </w:rPr>
      </w:pPr>
      <w:bookmarkStart w:id="131" w:name="_Toc213708357"/>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13</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Carga de notas.</w:t>
      </w:r>
      <w:bookmarkEnd w:id="131"/>
    </w:p>
    <w:p w:rsidR="00530515" w:rsidRDefault="00AB0ACE" w:rsidP="00530515">
      <w:pPr>
        <w:spacing w:line="360" w:lineRule="auto"/>
        <w:ind w:firstLine="567"/>
        <w:rPr>
          <w:rFonts w:cs="Arial"/>
          <w:sz w:val="22"/>
        </w:rPr>
      </w:pPr>
      <w:r>
        <w:rPr>
          <w:rFonts w:cs="Arial"/>
          <w:b/>
          <w:sz w:val="22"/>
        </w:rPr>
        <w:t>Fuente</w:t>
      </w:r>
      <w:r w:rsidRPr="00C522C4">
        <w:rPr>
          <w:rFonts w:cs="Arial"/>
          <w:b/>
          <w:sz w:val="22"/>
        </w:rPr>
        <w:t xml:space="preserve">: </w:t>
      </w:r>
      <w:r w:rsidR="00530515">
        <w:rPr>
          <w:rFonts w:cs="Arial"/>
          <w:sz w:val="22"/>
        </w:rPr>
        <w:t>Carga de notas.</w:t>
      </w:r>
    </w:p>
    <w:p w:rsidR="00AB0ACE" w:rsidRDefault="00544225" w:rsidP="00530515">
      <w:pPr>
        <w:spacing w:line="360" w:lineRule="auto"/>
        <w:ind w:firstLine="567"/>
        <w:rPr>
          <w:rFonts w:cs="Arial"/>
        </w:rPr>
      </w:pPr>
      <w:r w:rsidRPr="00AB0ACE">
        <w:rPr>
          <w:rFonts w:cs="Arial"/>
          <w:noProof/>
          <w:lang w:val="en-US"/>
        </w:rPr>
        <w:lastRenderedPageBreak/>
        <w:drawing>
          <wp:anchor distT="0" distB="0" distL="114300" distR="114300" simplePos="0" relativeHeight="251713536" behindDoc="1" locked="0" layoutInCell="1" allowOverlap="1" wp14:anchorId="778CE668" wp14:editId="7370203C">
            <wp:simplePos x="0" y="0"/>
            <wp:positionH relativeFrom="margin">
              <wp:align>center</wp:align>
            </wp:positionH>
            <wp:positionV relativeFrom="paragraph">
              <wp:posOffset>797560</wp:posOffset>
            </wp:positionV>
            <wp:extent cx="5010785" cy="2748280"/>
            <wp:effectExtent l="19050" t="19050" r="18415" b="13970"/>
            <wp:wrapTight wrapText="bothSides">
              <wp:wrapPolygon edited="0">
                <wp:start x="-82" y="-150"/>
                <wp:lineTo x="-82" y="21560"/>
                <wp:lineTo x="21597" y="21560"/>
                <wp:lineTo x="21597" y="-150"/>
                <wp:lineTo x="-82" y="-150"/>
              </wp:wrapPolygon>
            </wp:wrapTight>
            <wp:docPr id="43" name="Imagen 43" descr="C:\Users\Luisanny\Downloads\WhatsApp Image 2025-10-06 at 7.22.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Downloads\WhatsApp Image 2025-10-06 at 7.22.28 PM.jpeg"/>
                    <pic:cNvPicPr>
                      <a:picLocks noChangeAspect="1" noChangeArrowheads="1"/>
                    </pic:cNvPicPr>
                  </pic:nvPicPr>
                  <pic:blipFill rotWithShape="1">
                    <a:blip r:embed="rId31">
                      <a:extLst>
                        <a:ext uri="{28A0092B-C50C-407E-A947-70E740481C1C}">
                          <a14:useLocalDpi xmlns:a14="http://schemas.microsoft.com/office/drawing/2010/main" val="0"/>
                        </a:ext>
                      </a:extLst>
                    </a:blip>
                    <a:srcRect t="4537"/>
                    <a:stretch/>
                  </pic:blipFill>
                  <pic:spPr bwMode="auto">
                    <a:xfrm>
                      <a:off x="0" y="0"/>
                      <a:ext cx="5010785" cy="274828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0ACE" w:rsidRPr="00AB0ACE">
        <w:rPr>
          <w:rFonts w:cs="Arial"/>
        </w:rPr>
        <w:t>Al seleccionar c</w:t>
      </w:r>
      <w:r w:rsidR="00ED598F">
        <w:rPr>
          <w:rFonts w:cs="Arial"/>
        </w:rPr>
        <w:t>ualquier carrera, el sistema</w:t>
      </w:r>
      <w:r w:rsidR="00AB0ACE" w:rsidRPr="00AB0ACE">
        <w:rPr>
          <w:rFonts w:cs="Arial"/>
        </w:rPr>
        <w:t xml:space="preserve"> indicará </w:t>
      </w:r>
      <w:r w:rsidR="00530515">
        <w:rPr>
          <w:rFonts w:cs="Arial"/>
        </w:rPr>
        <w:t>que debe cargar el pensum específico</w:t>
      </w:r>
      <w:r w:rsidR="00AB0ACE" w:rsidRPr="00AB0ACE">
        <w:rPr>
          <w:rFonts w:cs="Arial"/>
        </w:rPr>
        <w:t>, y por ende aparece como pendiente. La lista de estudiantes también marca un mensaje incitando</w:t>
      </w:r>
      <w:r w:rsidR="00530515">
        <w:rPr>
          <w:rFonts w:cs="Arial"/>
        </w:rPr>
        <w:t xml:space="preserve"> la carga del mismo</w:t>
      </w:r>
      <w:r w:rsidR="00ED598F">
        <w:rPr>
          <w:rFonts w:cs="Arial"/>
        </w:rPr>
        <w:t>.</w:t>
      </w:r>
    </w:p>
    <w:p w:rsidR="00B64078" w:rsidRPr="005559A5" w:rsidRDefault="00B64078" w:rsidP="00B64078">
      <w:pPr>
        <w:pStyle w:val="Descripcin"/>
        <w:keepNext/>
        <w:ind w:firstLine="567"/>
        <w:jc w:val="left"/>
        <w:rPr>
          <w:b/>
          <w:i w:val="0"/>
          <w:color w:val="FFFFFF" w:themeColor="background1"/>
        </w:rPr>
      </w:pPr>
      <w:bookmarkStart w:id="132" w:name="_Toc213708358"/>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14</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Selección de carrera.</w:t>
      </w:r>
      <w:bookmarkEnd w:id="132"/>
    </w:p>
    <w:p w:rsidR="004B6FCF" w:rsidRDefault="004B6FCF" w:rsidP="004B6FCF">
      <w:pPr>
        <w:spacing w:line="360" w:lineRule="auto"/>
        <w:ind w:firstLine="567"/>
        <w:rPr>
          <w:rFonts w:cs="Arial"/>
          <w:sz w:val="22"/>
        </w:rPr>
      </w:pPr>
      <w:r>
        <w:rPr>
          <w:rFonts w:cs="Arial"/>
          <w:b/>
          <w:sz w:val="22"/>
        </w:rPr>
        <w:t>Fuente</w:t>
      </w:r>
      <w:r w:rsidRPr="00C522C4">
        <w:rPr>
          <w:rFonts w:cs="Arial"/>
          <w:b/>
          <w:sz w:val="22"/>
        </w:rPr>
        <w:t xml:space="preserve">: </w:t>
      </w:r>
      <w:r>
        <w:rPr>
          <w:rFonts w:cs="Arial"/>
          <w:sz w:val="22"/>
        </w:rPr>
        <w:t>Selección de carrera.</w:t>
      </w:r>
    </w:p>
    <w:p w:rsidR="00544225" w:rsidRPr="00AB0ACE" w:rsidRDefault="004B6FCF" w:rsidP="004B6FCF">
      <w:pPr>
        <w:spacing w:line="360" w:lineRule="auto"/>
        <w:ind w:firstLine="567"/>
        <w:rPr>
          <w:rFonts w:cs="Arial"/>
        </w:rPr>
      </w:pPr>
      <w:r>
        <w:rPr>
          <w:noProof/>
          <w:lang w:val="en-US"/>
        </w:rPr>
        <w:drawing>
          <wp:anchor distT="0" distB="0" distL="114300" distR="114300" simplePos="0" relativeHeight="251714560" behindDoc="1" locked="0" layoutInCell="1" allowOverlap="1" wp14:anchorId="2F9192C3" wp14:editId="7EB80B24">
            <wp:simplePos x="0" y="0"/>
            <wp:positionH relativeFrom="margin">
              <wp:align>center</wp:align>
            </wp:positionH>
            <wp:positionV relativeFrom="paragraph">
              <wp:posOffset>721805</wp:posOffset>
            </wp:positionV>
            <wp:extent cx="4996815" cy="2707005"/>
            <wp:effectExtent l="19050" t="19050" r="13335" b="17145"/>
            <wp:wrapTight wrapText="bothSides">
              <wp:wrapPolygon edited="0">
                <wp:start x="-82" y="-152"/>
                <wp:lineTo x="-82" y="21585"/>
                <wp:lineTo x="21575" y="21585"/>
                <wp:lineTo x="21575" y="-152"/>
                <wp:lineTo x="-82" y="-152"/>
              </wp:wrapPolygon>
            </wp:wrapTight>
            <wp:docPr id="44" name="Imagen 44" descr="C:\Users\Luisanny\Downloads\WhatsApp Image 2025-10-06 at 7.23.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Downloads\WhatsApp Image 2025-10-06 at 7.23.38 PM.jpeg"/>
                    <pic:cNvPicPr>
                      <a:picLocks noChangeAspect="1" noChangeArrowheads="1"/>
                    </pic:cNvPicPr>
                  </pic:nvPicPr>
                  <pic:blipFill rotWithShape="1">
                    <a:blip r:embed="rId32">
                      <a:extLst>
                        <a:ext uri="{28A0092B-C50C-407E-A947-70E740481C1C}">
                          <a14:useLocalDpi xmlns:a14="http://schemas.microsoft.com/office/drawing/2010/main" val="0"/>
                        </a:ext>
                      </a:extLst>
                    </a:blip>
                    <a:srcRect t="4936"/>
                    <a:stretch/>
                  </pic:blipFill>
                  <pic:spPr bwMode="auto">
                    <a:xfrm>
                      <a:off x="0" y="0"/>
                      <a:ext cx="4996815" cy="2707005"/>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1D96">
        <w:rPr>
          <w:rFonts w:cs="Arial"/>
        </w:rPr>
        <w:t xml:space="preserve">Una vez cargado el pensum, el sistema detectará si existe alguna configuración de certificado para el mismo. En este caso, el certificado para desarrollador de aplicaciones está </w:t>
      </w:r>
      <w:r>
        <w:rPr>
          <w:rFonts w:cs="Arial"/>
        </w:rPr>
        <w:t>guardó con un total de 11 materias.</w:t>
      </w:r>
    </w:p>
    <w:p w:rsidR="00B64078" w:rsidRPr="00B64078" w:rsidRDefault="00B64078" w:rsidP="00B64078">
      <w:pPr>
        <w:pStyle w:val="Descripcin"/>
        <w:keepNext/>
        <w:ind w:firstLine="567"/>
        <w:jc w:val="left"/>
        <w:rPr>
          <w:b/>
          <w:i w:val="0"/>
        </w:rPr>
      </w:pPr>
      <w:bookmarkStart w:id="133" w:name="_Toc213708359"/>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15</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Carga de Pensum.</w:t>
      </w:r>
      <w:bookmarkEnd w:id="133"/>
    </w:p>
    <w:p w:rsidR="00AB0ACE" w:rsidRDefault="00AB0ACE" w:rsidP="00AB0ACE">
      <w:pPr>
        <w:spacing w:line="360" w:lineRule="auto"/>
        <w:ind w:firstLine="567"/>
        <w:rPr>
          <w:b/>
        </w:rPr>
      </w:pPr>
      <w:r>
        <w:rPr>
          <w:rFonts w:cs="Arial"/>
          <w:b/>
          <w:sz w:val="22"/>
        </w:rPr>
        <w:t>Fuente</w:t>
      </w:r>
      <w:r w:rsidRPr="00C522C4">
        <w:rPr>
          <w:rFonts w:cs="Arial"/>
          <w:b/>
          <w:sz w:val="22"/>
        </w:rPr>
        <w:t xml:space="preserve">: </w:t>
      </w:r>
      <w:r w:rsidR="00FB0D87">
        <w:rPr>
          <w:rFonts w:cs="Arial"/>
          <w:sz w:val="22"/>
        </w:rPr>
        <w:t>Carga d</w:t>
      </w:r>
      <w:r w:rsidR="00530515">
        <w:rPr>
          <w:rFonts w:cs="Arial"/>
          <w:sz w:val="22"/>
        </w:rPr>
        <w:t>e</w:t>
      </w:r>
      <w:r w:rsidR="00544225">
        <w:rPr>
          <w:rFonts w:cs="Arial"/>
          <w:sz w:val="22"/>
        </w:rPr>
        <w:t xml:space="preserve"> Pensum.</w:t>
      </w:r>
    </w:p>
    <w:p w:rsidR="005D7E4C" w:rsidRPr="00E81D96" w:rsidRDefault="004B6FCF" w:rsidP="00E81D96">
      <w:pPr>
        <w:pStyle w:val="NormalWeb"/>
        <w:spacing w:line="360" w:lineRule="auto"/>
        <w:ind w:firstLine="567"/>
        <w:jc w:val="both"/>
        <w:rPr>
          <w:rFonts w:ascii="Arial" w:hAnsi="Arial" w:cs="Arial"/>
          <w:lang w:val="es-VE"/>
        </w:rPr>
      </w:pPr>
      <w:r w:rsidRPr="00E81D96">
        <w:rPr>
          <w:rFonts w:ascii="Arial" w:hAnsi="Arial" w:cs="Arial"/>
          <w:noProof/>
        </w:rPr>
        <w:lastRenderedPageBreak/>
        <w:drawing>
          <wp:anchor distT="0" distB="0" distL="114300" distR="114300" simplePos="0" relativeHeight="251715584" behindDoc="1" locked="0" layoutInCell="1" allowOverlap="1" wp14:anchorId="75906F24" wp14:editId="4104BD13">
            <wp:simplePos x="0" y="0"/>
            <wp:positionH relativeFrom="margin">
              <wp:align>center</wp:align>
            </wp:positionH>
            <wp:positionV relativeFrom="paragraph">
              <wp:posOffset>779953</wp:posOffset>
            </wp:positionV>
            <wp:extent cx="5058888" cy="2903248"/>
            <wp:effectExtent l="19050" t="19050" r="27940" b="11430"/>
            <wp:wrapTight wrapText="bothSides">
              <wp:wrapPolygon edited="0">
                <wp:start x="-81" y="-142"/>
                <wp:lineTo x="-81" y="21543"/>
                <wp:lineTo x="21638" y="21543"/>
                <wp:lineTo x="21638" y="-142"/>
                <wp:lineTo x="-81" y="-142"/>
              </wp:wrapPolygon>
            </wp:wrapTight>
            <wp:docPr id="45" name="Imagen 45" descr="C:\Users\Luisanny\Downloads\WhatsApp Image 2025-10-06 at 7.25.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Downloads\WhatsApp Image 2025-10-06 at 7.25.01 PM.jpeg"/>
                    <pic:cNvPicPr>
                      <a:picLocks noChangeAspect="1" noChangeArrowheads="1"/>
                    </pic:cNvPicPr>
                  </pic:nvPicPr>
                  <pic:blipFill rotWithShape="1">
                    <a:blip r:embed="rId33">
                      <a:extLst>
                        <a:ext uri="{28A0092B-C50C-407E-A947-70E740481C1C}">
                          <a14:useLocalDpi xmlns:a14="http://schemas.microsoft.com/office/drawing/2010/main" val="0"/>
                        </a:ext>
                      </a:extLst>
                    </a:blip>
                    <a:srcRect t="4306"/>
                    <a:stretch/>
                  </pic:blipFill>
                  <pic:spPr bwMode="auto">
                    <a:xfrm>
                      <a:off x="0" y="0"/>
                      <a:ext cx="5058888" cy="290324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0080">
        <w:rPr>
          <w:rFonts w:ascii="Arial" w:hAnsi="Arial" w:cs="Arial"/>
          <w:lang w:val="es-VE"/>
        </w:rPr>
        <w:t>La interfaz</w:t>
      </w:r>
      <w:r w:rsidR="004A5C79" w:rsidRPr="00E81D96">
        <w:rPr>
          <w:rFonts w:ascii="Arial" w:hAnsi="Arial" w:cs="Arial"/>
          <w:lang w:val="es-VE"/>
        </w:rPr>
        <w:t xml:space="preserve"> permite realizar una validación rápida al seleccionar un </w:t>
      </w:r>
      <w:r w:rsidR="00050080">
        <w:rPr>
          <w:rFonts w:ascii="Arial" w:hAnsi="Arial" w:cs="Arial"/>
          <w:lang w:val="es-VE"/>
        </w:rPr>
        <w:t>estudiante, se puede observar el código,</w:t>
      </w:r>
      <w:r w:rsidR="004A5C79" w:rsidRPr="00E81D96">
        <w:rPr>
          <w:rFonts w:ascii="Arial" w:hAnsi="Arial" w:cs="Arial"/>
          <w:lang w:val="es-VE"/>
        </w:rPr>
        <w:t xml:space="preserve"> </w:t>
      </w:r>
      <w:r w:rsidR="004C71BA">
        <w:rPr>
          <w:rFonts w:ascii="Arial" w:hAnsi="Arial" w:cs="Arial"/>
          <w:lang w:val="es-VE"/>
        </w:rPr>
        <w:t xml:space="preserve">los </w:t>
      </w:r>
      <w:r w:rsidR="004A5C79" w:rsidRPr="00E81D96">
        <w:rPr>
          <w:rFonts w:ascii="Arial" w:hAnsi="Arial" w:cs="Arial"/>
          <w:lang w:val="es-VE"/>
        </w:rPr>
        <w:t xml:space="preserve">datos, </w:t>
      </w:r>
      <w:r w:rsidR="004C71BA">
        <w:rPr>
          <w:rFonts w:ascii="Arial" w:hAnsi="Arial" w:cs="Arial"/>
          <w:lang w:val="es-VE"/>
        </w:rPr>
        <w:t xml:space="preserve">las </w:t>
      </w:r>
      <w:r w:rsidR="004A5C79" w:rsidRPr="00E81D96">
        <w:rPr>
          <w:rFonts w:ascii="Arial" w:hAnsi="Arial" w:cs="Arial"/>
          <w:lang w:val="es-VE"/>
        </w:rPr>
        <w:t>notas</w:t>
      </w:r>
      <w:r w:rsidR="004C71BA">
        <w:rPr>
          <w:rFonts w:ascii="Arial" w:hAnsi="Arial" w:cs="Arial"/>
          <w:lang w:val="es-VE"/>
        </w:rPr>
        <w:t xml:space="preserve"> </w:t>
      </w:r>
      <w:r w:rsidR="00AB6933">
        <w:rPr>
          <w:rFonts w:ascii="Arial" w:hAnsi="Arial" w:cs="Arial"/>
          <w:lang w:val="es-VE"/>
        </w:rPr>
        <w:t>del estudiante</w:t>
      </w:r>
      <w:r w:rsidR="00050080">
        <w:rPr>
          <w:rFonts w:ascii="Arial" w:hAnsi="Arial" w:cs="Arial"/>
          <w:lang w:val="es-VE"/>
        </w:rPr>
        <w:t xml:space="preserve"> e</w:t>
      </w:r>
      <w:r w:rsidR="004A5C79" w:rsidRPr="00E81D96">
        <w:rPr>
          <w:rFonts w:ascii="Arial" w:hAnsi="Arial" w:cs="Arial"/>
          <w:lang w:val="es-VE"/>
        </w:rPr>
        <w:t xml:space="preserve"> indica si el mismo es apto para el certificado que fue configurado</w:t>
      </w:r>
    </w:p>
    <w:p w:rsidR="00B64078" w:rsidRPr="005559A5" w:rsidRDefault="00B64078" w:rsidP="005559A5">
      <w:pPr>
        <w:pStyle w:val="Descripcin"/>
        <w:keepNext/>
        <w:ind w:firstLine="567"/>
        <w:jc w:val="left"/>
        <w:rPr>
          <w:b/>
          <w:i w:val="0"/>
          <w:color w:val="auto"/>
          <w:sz w:val="22"/>
        </w:rPr>
      </w:pPr>
      <w:bookmarkStart w:id="134" w:name="_Toc213708360"/>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16</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Interfaz de validación rápida</w:t>
      </w:r>
      <w:bookmarkEnd w:id="134"/>
    </w:p>
    <w:p w:rsidR="004A5C79" w:rsidRDefault="004A5C79" w:rsidP="004A5C79">
      <w:pPr>
        <w:spacing w:line="360" w:lineRule="auto"/>
        <w:ind w:firstLine="567"/>
        <w:rPr>
          <w:b/>
        </w:rPr>
      </w:pPr>
      <w:r>
        <w:rPr>
          <w:rFonts w:cs="Arial"/>
          <w:b/>
          <w:sz w:val="22"/>
        </w:rPr>
        <w:t>Fuente</w:t>
      </w:r>
      <w:r w:rsidRPr="00C522C4">
        <w:rPr>
          <w:rFonts w:cs="Arial"/>
          <w:b/>
          <w:sz w:val="22"/>
        </w:rPr>
        <w:t xml:space="preserve">: </w:t>
      </w:r>
      <w:r w:rsidR="000D61C5">
        <w:rPr>
          <w:rFonts w:cs="Arial"/>
          <w:sz w:val="22"/>
        </w:rPr>
        <w:t xml:space="preserve">Interfaz de validación rápida </w:t>
      </w:r>
    </w:p>
    <w:p w:rsidR="004A5C79" w:rsidRPr="00FE6E9E" w:rsidRDefault="0074163D" w:rsidP="0074163D">
      <w:pPr>
        <w:pStyle w:val="NormalWeb"/>
        <w:spacing w:line="360" w:lineRule="auto"/>
        <w:ind w:firstLine="567"/>
        <w:jc w:val="both"/>
        <w:rPr>
          <w:rFonts w:ascii="Arial" w:hAnsi="Arial" w:cs="Arial"/>
          <w:lang w:val="es-VE"/>
        </w:rPr>
      </w:pPr>
      <w:r>
        <w:rPr>
          <w:noProof/>
        </w:rPr>
        <w:drawing>
          <wp:anchor distT="0" distB="0" distL="114300" distR="114300" simplePos="0" relativeHeight="251716608" behindDoc="1" locked="0" layoutInCell="1" allowOverlap="1" wp14:anchorId="6DD66BA0" wp14:editId="55EBBE47">
            <wp:simplePos x="0" y="0"/>
            <wp:positionH relativeFrom="margin">
              <wp:align>center</wp:align>
            </wp:positionH>
            <wp:positionV relativeFrom="paragraph">
              <wp:posOffset>572844</wp:posOffset>
            </wp:positionV>
            <wp:extent cx="4792980" cy="2732262"/>
            <wp:effectExtent l="19050" t="19050" r="26670" b="11430"/>
            <wp:wrapTight wrapText="bothSides">
              <wp:wrapPolygon edited="0">
                <wp:start x="-86" y="-151"/>
                <wp:lineTo x="-86" y="21540"/>
                <wp:lineTo x="21634" y="21540"/>
                <wp:lineTo x="21634" y="-151"/>
                <wp:lineTo x="-86" y="-151"/>
              </wp:wrapPolygon>
            </wp:wrapTight>
            <wp:docPr id="46" name="Imagen 46" descr="C:\Users\Luisanny\Downloads\WhatsApp Image 2025-10-06 at 7.26.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anny\Downloads\WhatsApp Image 2025-10-06 at 7.26.20 PM.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92980" cy="2732262"/>
                    </a:xfrm>
                    <a:prstGeom prst="rect">
                      <a:avLst/>
                    </a:prstGeom>
                    <a:noFill/>
                    <a:ln>
                      <a:solidFill>
                        <a:schemeClr val="tx1"/>
                      </a:solidFill>
                    </a:ln>
                  </pic:spPr>
                </pic:pic>
              </a:graphicData>
            </a:graphic>
          </wp:anchor>
        </w:drawing>
      </w:r>
      <w:r>
        <w:rPr>
          <w:rFonts w:ascii="Arial" w:hAnsi="Arial" w:cs="Arial"/>
          <w:lang w:val="es-VE"/>
        </w:rPr>
        <w:t>Al presionar</w:t>
      </w:r>
      <w:r w:rsidR="004A5C79" w:rsidRPr="00FE6E9E">
        <w:rPr>
          <w:rFonts w:ascii="Arial" w:hAnsi="Arial" w:cs="Arial"/>
          <w:lang w:val="es-VE"/>
        </w:rPr>
        <w:t xml:space="preserve"> generar reporte</w:t>
      </w:r>
      <w:r>
        <w:rPr>
          <w:rFonts w:ascii="Arial" w:hAnsi="Arial" w:cs="Arial"/>
          <w:lang w:val="es-VE"/>
        </w:rPr>
        <w:t>,</w:t>
      </w:r>
      <w:r w:rsidR="004A5C79" w:rsidRPr="00FE6E9E">
        <w:rPr>
          <w:rFonts w:ascii="Arial" w:hAnsi="Arial" w:cs="Arial"/>
          <w:lang w:val="es-VE"/>
        </w:rPr>
        <w:t xml:space="preserve"> este guarda un listado de todo los aprobados dentro del pensum. En este caso lo hace d</w:t>
      </w:r>
      <w:r>
        <w:rPr>
          <w:rFonts w:ascii="Arial" w:hAnsi="Arial" w:cs="Arial"/>
          <w:lang w:val="es-VE"/>
        </w:rPr>
        <w:t>esde una dirección por defecto.</w:t>
      </w:r>
    </w:p>
    <w:p w:rsidR="004A5C79" w:rsidRPr="004C0AA5" w:rsidRDefault="004A5C79" w:rsidP="004A5C79">
      <w:pPr>
        <w:pStyle w:val="NormalWeb"/>
        <w:rPr>
          <w:lang w:val="es-MX"/>
        </w:rPr>
      </w:pPr>
    </w:p>
    <w:p w:rsidR="00B64078" w:rsidRPr="005559A5" w:rsidRDefault="00B64078" w:rsidP="005559A5">
      <w:pPr>
        <w:pStyle w:val="Descripcin"/>
        <w:keepNext/>
        <w:ind w:firstLine="567"/>
        <w:jc w:val="left"/>
        <w:rPr>
          <w:b/>
          <w:i w:val="0"/>
          <w:color w:val="auto"/>
          <w:sz w:val="22"/>
        </w:rPr>
      </w:pPr>
      <w:bookmarkStart w:id="135" w:name="_Toc213708361"/>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17</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Interfaz de reporte de todos los aprobados</w:t>
      </w:r>
      <w:bookmarkEnd w:id="135"/>
    </w:p>
    <w:p w:rsidR="004A5C79" w:rsidRDefault="004A5C79" w:rsidP="004A5C79">
      <w:pPr>
        <w:spacing w:line="360" w:lineRule="auto"/>
        <w:ind w:firstLine="567"/>
        <w:rPr>
          <w:b/>
        </w:rPr>
      </w:pPr>
      <w:r>
        <w:rPr>
          <w:rFonts w:cs="Arial"/>
          <w:b/>
          <w:sz w:val="22"/>
        </w:rPr>
        <w:t>Fuente</w:t>
      </w:r>
      <w:r w:rsidRPr="00C522C4">
        <w:rPr>
          <w:rFonts w:cs="Arial"/>
          <w:b/>
          <w:sz w:val="22"/>
        </w:rPr>
        <w:t xml:space="preserve">: </w:t>
      </w:r>
      <w:r w:rsidR="000D61C5">
        <w:rPr>
          <w:rFonts w:cs="Arial"/>
          <w:sz w:val="22"/>
        </w:rPr>
        <w:t xml:space="preserve">Interfaz de reporte de todos los aprobados </w:t>
      </w:r>
    </w:p>
    <w:p w:rsidR="004A5C79" w:rsidRPr="00E62881" w:rsidRDefault="00AB0B20" w:rsidP="00E62881">
      <w:pPr>
        <w:pStyle w:val="NormalWeb"/>
        <w:spacing w:line="360" w:lineRule="auto"/>
        <w:ind w:firstLine="567"/>
        <w:jc w:val="both"/>
        <w:rPr>
          <w:rFonts w:ascii="Arial" w:hAnsi="Arial" w:cs="Arial"/>
          <w:lang w:val="es-VE"/>
        </w:rPr>
      </w:pPr>
      <w:r>
        <w:rPr>
          <w:noProof/>
        </w:rPr>
        <w:lastRenderedPageBreak/>
        <w:drawing>
          <wp:anchor distT="0" distB="0" distL="114300" distR="114300" simplePos="0" relativeHeight="251717632" behindDoc="1" locked="0" layoutInCell="1" allowOverlap="1" wp14:anchorId="4FEF8C06" wp14:editId="33DBA10A">
            <wp:simplePos x="0" y="0"/>
            <wp:positionH relativeFrom="margin">
              <wp:posOffset>234315</wp:posOffset>
            </wp:positionH>
            <wp:positionV relativeFrom="paragraph">
              <wp:posOffset>852170</wp:posOffset>
            </wp:positionV>
            <wp:extent cx="5377815" cy="3436620"/>
            <wp:effectExtent l="19050" t="19050" r="13335" b="11430"/>
            <wp:wrapTight wrapText="bothSides">
              <wp:wrapPolygon edited="0">
                <wp:start x="-77" y="-120"/>
                <wp:lineTo x="-77" y="21552"/>
                <wp:lineTo x="21577" y="21552"/>
                <wp:lineTo x="21577" y="-120"/>
                <wp:lineTo x="-77" y="-120"/>
              </wp:wrapPolygon>
            </wp:wrapTight>
            <wp:docPr id="47" name="Imagen 47" descr="C:\Users\Luisanny\Downloads\WhatsApp Image 2025-10-06 at 7.28.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anny\Downloads\WhatsApp Image 2025-10-06 at 7.28.39 PM.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77815" cy="34366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A5C79" w:rsidRPr="00E62881">
        <w:rPr>
          <w:rFonts w:ascii="Arial" w:hAnsi="Arial" w:cs="Arial"/>
          <w:lang w:val="es-VE"/>
        </w:rPr>
        <w:t>Ventana para la configuración de certific</w:t>
      </w:r>
      <w:r w:rsidR="00815CA8">
        <w:rPr>
          <w:rFonts w:ascii="Arial" w:hAnsi="Arial" w:cs="Arial"/>
          <w:lang w:val="es-VE"/>
        </w:rPr>
        <w:t>ados, cuenta con un botón que</w:t>
      </w:r>
      <w:r w:rsidR="004A5C79" w:rsidRPr="00E62881">
        <w:rPr>
          <w:rFonts w:ascii="Arial" w:hAnsi="Arial" w:cs="Arial"/>
          <w:lang w:val="es-VE"/>
        </w:rPr>
        <w:t xml:space="preserve"> sugiere la configuración </w:t>
      </w:r>
      <w:r w:rsidR="00E62881" w:rsidRPr="00E62881">
        <w:rPr>
          <w:rFonts w:ascii="Arial" w:hAnsi="Arial" w:cs="Arial"/>
          <w:lang w:val="es-VE"/>
        </w:rPr>
        <w:t>más</w:t>
      </w:r>
      <w:r w:rsidR="004A5C79" w:rsidRPr="00E62881">
        <w:rPr>
          <w:rFonts w:ascii="Arial" w:hAnsi="Arial" w:cs="Arial"/>
          <w:lang w:val="es-VE"/>
        </w:rPr>
        <w:t xml:space="preserve"> adecuada. Ya que selecciona las materias registradas que cuentan con notas y datos. Las que no, se omiten</w:t>
      </w:r>
      <w:r w:rsidR="00815CA8">
        <w:rPr>
          <w:rFonts w:ascii="Arial" w:hAnsi="Arial" w:cs="Arial"/>
          <w:lang w:val="es-VE"/>
        </w:rPr>
        <w:t>.</w:t>
      </w:r>
    </w:p>
    <w:p w:rsidR="00B64078" w:rsidRPr="005559A5" w:rsidRDefault="00B64078" w:rsidP="005559A5">
      <w:pPr>
        <w:pStyle w:val="Descripcin"/>
        <w:keepNext/>
        <w:ind w:firstLine="567"/>
        <w:jc w:val="left"/>
        <w:rPr>
          <w:b/>
          <w:i w:val="0"/>
          <w:color w:val="auto"/>
          <w:sz w:val="22"/>
        </w:rPr>
      </w:pPr>
      <w:bookmarkStart w:id="136" w:name="_Toc213708362"/>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18</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Ventana de configuración de los certificados</w:t>
      </w:r>
      <w:bookmarkEnd w:id="136"/>
    </w:p>
    <w:p w:rsidR="004A5C79" w:rsidRDefault="004A5C79" w:rsidP="004A5C79">
      <w:pPr>
        <w:spacing w:line="360" w:lineRule="auto"/>
        <w:ind w:firstLine="567"/>
        <w:rPr>
          <w:rFonts w:cs="Arial"/>
          <w:sz w:val="22"/>
        </w:rPr>
      </w:pPr>
      <w:r>
        <w:rPr>
          <w:rFonts w:cs="Arial"/>
          <w:b/>
          <w:sz w:val="22"/>
        </w:rPr>
        <w:t>Fuente</w:t>
      </w:r>
      <w:r w:rsidRPr="00C522C4">
        <w:rPr>
          <w:rFonts w:cs="Arial"/>
          <w:b/>
          <w:sz w:val="22"/>
        </w:rPr>
        <w:t xml:space="preserve">: </w:t>
      </w:r>
      <w:r w:rsidR="000D61C5">
        <w:rPr>
          <w:rFonts w:cs="Arial"/>
          <w:sz w:val="22"/>
        </w:rPr>
        <w:t xml:space="preserve">Ventana de configuración de los certificados </w:t>
      </w:r>
    </w:p>
    <w:p w:rsidR="00655A75" w:rsidRDefault="00655A75">
      <w:pPr>
        <w:jc w:val="left"/>
        <w:rPr>
          <w:rFonts w:cs="Arial"/>
          <w:i/>
        </w:rPr>
      </w:pPr>
      <w:r>
        <w:rPr>
          <w:rFonts w:cs="Arial"/>
          <w:i/>
        </w:rPr>
        <w:br w:type="page"/>
      </w:r>
    </w:p>
    <w:p w:rsidR="00AB0B20" w:rsidRPr="00655A75" w:rsidRDefault="00AB0B20" w:rsidP="004A5C79">
      <w:pPr>
        <w:spacing w:line="360" w:lineRule="auto"/>
        <w:ind w:firstLine="567"/>
        <w:rPr>
          <w:rFonts w:cs="Arial"/>
          <w:i/>
        </w:rPr>
      </w:pPr>
      <w:r w:rsidRPr="00655A75">
        <w:rPr>
          <w:rFonts w:cs="Arial"/>
          <w:i/>
        </w:rPr>
        <w:lastRenderedPageBreak/>
        <w:t>Últimas correcciones del sistema del Departamento de Evaluación:</w:t>
      </w:r>
    </w:p>
    <w:p w:rsidR="00EB3CF1" w:rsidRPr="00EB3CF1" w:rsidRDefault="00B64078" w:rsidP="00EB3CF1">
      <w:pPr>
        <w:spacing w:line="360" w:lineRule="auto"/>
        <w:ind w:firstLine="567"/>
        <w:rPr>
          <w:rFonts w:cs="Arial"/>
        </w:rPr>
      </w:pPr>
      <w:r w:rsidRPr="00655A75">
        <w:rPr>
          <w:rFonts w:cs="Arial"/>
          <w:i/>
          <w:noProof/>
          <w:lang w:val="en-US"/>
        </w:rPr>
        <w:drawing>
          <wp:anchor distT="0" distB="0" distL="114300" distR="114300" simplePos="0" relativeHeight="251721728" behindDoc="1" locked="0" layoutInCell="1" allowOverlap="1" wp14:anchorId="0BBDD4D4" wp14:editId="0C9A747A">
            <wp:simplePos x="0" y="0"/>
            <wp:positionH relativeFrom="margin">
              <wp:posOffset>440690</wp:posOffset>
            </wp:positionH>
            <wp:positionV relativeFrom="margin">
              <wp:posOffset>844754</wp:posOffset>
            </wp:positionV>
            <wp:extent cx="4666615" cy="2731135"/>
            <wp:effectExtent l="0" t="0" r="635" b="0"/>
            <wp:wrapTight wrapText="bothSides">
              <wp:wrapPolygon edited="0">
                <wp:start x="0" y="0"/>
                <wp:lineTo x="0" y="21394"/>
                <wp:lineTo x="21515" y="21394"/>
                <wp:lineTo x="21515"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0-17 at 3.39.02 PM.jpeg"/>
                    <pic:cNvPicPr/>
                  </pic:nvPicPr>
                  <pic:blipFill rotWithShape="1">
                    <a:blip r:embed="rId36" cstate="print">
                      <a:extLst>
                        <a:ext uri="{28A0092B-C50C-407E-A947-70E740481C1C}">
                          <a14:useLocalDpi xmlns:a14="http://schemas.microsoft.com/office/drawing/2010/main" val="0"/>
                        </a:ext>
                      </a:extLst>
                    </a:blip>
                    <a:srcRect r="12399"/>
                    <a:stretch/>
                  </pic:blipFill>
                  <pic:spPr bwMode="auto">
                    <a:xfrm>
                      <a:off x="0" y="0"/>
                      <a:ext cx="4666615" cy="2731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0B20" w:rsidRPr="00AB0B20">
        <w:rPr>
          <w:rFonts w:cs="Arial"/>
        </w:rPr>
        <w:t xml:space="preserve">Añadida la opción </w:t>
      </w:r>
      <w:r w:rsidR="00655A75">
        <w:rPr>
          <w:rFonts w:cs="Arial"/>
        </w:rPr>
        <w:t xml:space="preserve">para </w:t>
      </w:r>
      <w:r w:rsidR="00AB0B20" w:rsidRPr="00AB0B20">
        <w:rPr>
          <w:rFonts w:cs="Arial"/>
        </w:rPr>
        <w:t>modificar el valor de aprobación de las notas</w:t>
      </w:r>
      <w:r w:rsidR="00AA4BC0">
        <w:rPr>
          <w:rFonts w:cs="Arial"/>
        </w:rPr>
        <w:t xml:space="preserve"> dentro de la pestaña de edición de certificados</w:t>
      </w:r>
      <w:r w:rsidR="00AB0B20" w:rsidRPr="00AB0B20">
        <w:rPr>
          <w:rFonts w:cs="Arial"/>
        </w:rPr>
        <w:t>. Esta se guarda al igual que los certificados</w:t>
      </w:r>
      <w:r w:rsidR="00F526B0">
        <w:rPr>
          <w:rFonts w:cs="Arial"/>
        </w:rPr>
        <w:t>.</w:t>
      </w:r>
    </w:p>
    <w:p w:rsidR="00B64078" w:rsidRPr="00B64078" w:rsidRDefault="00B64078" w:rsidP="00B64078">
      <w:pPr>
        <w:pStyle w:val="Descripcin"/>
        <w:keepNext/>
        <w:ind w:firstLine="567"/>
        <w:jc w:val="left"/>
        <w:rPr>
          <w:b/>
          <w:i w:val="0"/>
          <w:sz w:val="22"/>
        </w:rPr>
      </w:pPr>
      <w:bookmarkStart w:id="137" w:name="_Toc213708363"/>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19</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Modificación de aprobación.</w:t>
      </w:r>
      <w:bookmarkEnd w:id="137"/>
    </w:p>
    <w:p w:rsidR="00EB3CF1" w:rsidRDefault="00AB0B20" w:rsidP="003B39A7">
      <w:pPr>
        <w:spacing w:line="360" w:lineRule="auto"/>
        <w:ind w:firstLine="567"/>
        <w:rPr>
          <w:rFonts w:cs="Arial"/>
          <w:sz w:val="22"/>
        </w:rPr>
      </w:pPr>
      <w:r>
        <w:rPr>
          <w:rFonts w:cs="Arial"/>
          <w:b/>
          <w:sz w:val="22"/>
        </w:rPr>
        <w:t>Fuente</w:t>
      </w:r>
      <w:r w:rsidRPr="00C522C4">
        <w:rPr>
          <w:rFonts w:cs="Arial"/>
          <w:b/>
          <w:sz w:val="22"/>
        </w:rPr>
        <w:t xml:space="preserve">: </w:t>
      </w:r>
      <w:r w:rsidR="0074163D">
        <w:rPr>
          <w:rFonts w:cs="Arial"/>
          <w:sz w:val="22"/>
        </w:rPr>
        <w:t>Modificación de aprobación.</w:t>
      </w:r>
    </w:p>
    <w:p w:rsidR="00AB0B20" w:rsidRPr="00FC6BA5" w:rsidRDefault="00B64078" w:rsidP="001D1084">
      <w:pPr>
        <w:spacing w:line="360" w:lineRule="auto"/>
        <w:ind w:firstLine="567"/>
        <w:rPr>
          <w:rFonts w:cs="Arial"/>
        </w:rPr>
      </w:pPr>
      <w:r w:rsidRPr="00FC6BA5">
        <w:rPr>
          <w:rFonts w:cs="Arial"/>
          <w:noProof/>
          <w:lang w:val="en-US"/>
        </w:rPr>
        <w:drawing>
          <wp:anchor distT="0" distB="0" distL="114300" distR="114300" simplePos="0" relativeHeight="251722752" behindDoc="1" locked="0" layoutInCell="1" allowOverlap="1" wp14:anchorId="1C732D49" wp14:editId="099D0F82">
            <wp:simplePos x="0" y="0"/>
            <wp:positionH relativeFrom="margin">
              <wp:posOffset>487680</wp:posOffset>
            </wp:positionH>
            <wp:positionV relativeFrom="page">
              <wp:posOffset>5872205</wp:posOffset>
            </wp:positionV>
            <wp:extent cx="4702175" cy="2624455"/>
            <wp:effectExtent l="19050" t="19050" r="22225" b="23495"/>
            <wp:wrapTight wrapText="bothSides">
              <wp:wrapPolygon edited="0">
                <wp:start x="-88" y="-157"/>
                <wp:lineTo x="-88" y="21637"/>
                <wp:lineTo x="21615" y="21637"/>
                <wp:lineTo x="21615" y="-157"/>
                <wp:lineTo x="-88" y="-157"/>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5-10-17 at 3.39.02 PM.jpeg"/>
                    <pic:cNvPicPr/>
                  </pic:nvPicPr>
                  <pic:blipFill rotWithShape="1">
                    <a:blip r:embed="rId37">
                      <a:extLst>
                        <a:ext uri="{28A0092B-C50C-407E-A947-70E740481C1C}">
                          <a14:useLocalDpi xmlns:a14="http://schemas.microsoft.com/office/drawing/2010/main" val="0"/>
                        </a:ext>
                      </a:extLst>
                    </a:blip>
                    <a:srcRect t="4814" b="3333"/>
                    <a:stretch/>
                  </pic:blipFill>
                  <pic:spPr bwMode="auto">
                    <a:xfrm>
                      <a:off x="0" y="0"/>
                      <a:ext cx="4702175" cy="262445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0B20" w:rsidRPr="00FC6BA5">
        <w:rPr>
          <w:rFonts w:cs="Arial"/>
        </w:rPr>
        <w:t>Pestaña de preferencias del usuario, PIN de seguridad (opcional), Modo oscuro (opcional). También podemos elegir otra dirección para nuestras carpetas por defecto.</w:t>
      </w:r>
    </w:p>
    <w:p w:rsidR="00B64078" w:rsidRPr="00B64078" w:rsidRDefault="00B64078" w:rsidP="00B64078">
      <w:pPr>
        <w:pStyle w:val="Descripcin"/>
        <w:keepNext/>
        <w:ind w:firstLine="567"/>
        <w:jc w:val="left"/>
        <w:rPr>
          <w:b/>
          <w:i w:val="0"/>
          <w:sz w:val="22"/>
        </w:rPr>
      </w:pPr>
      <w:bookmarkStart w:id="138" w:name="_Toc213708364"/>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20</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Pestaña de Preferencias.</w:t>
      </w:r>
      <w:bookmarkEnd w:id="138"/>
    </w:p>
    <w:p w:rsidR="001D1084" w:rsidRDefault="00EB3CF1" w:rsidP="00F43316">
      <w:pPr>
        <w:spacing w:line="360" w:lineRule="auto"/>
        <w:ind w:firstLine="567"/>
        <w:rPr>
          <w:rFonts w:cs="Arial"/>
          <w:sz w:val="22"/>
        </w:rPr>
      </w:pPr>
      <w:r>
        <w:rPr>
          <w:rFonts w:cs="Arial"/>
          <w:b/>
          <w:sz w:val="22"/>
        </w:rPr>
        <w:t>Fuente</w:t>
      </w:r>
      <w:r w:rsidRPr="00C522C4">
        <w:rPr>
          <w:rFonts w:cs="Arial"/>
          <w:b/>
          <w:sz w:val="22"/>
        </w:rPr>
        <w:t xml:space="preserve">: </w:t>
      </w:r>
      <w:r w:rsidR="00F526B0">
        <w:rPr>
          <w:rFonts w:cs="Arial"/>
          <w:sz w:val="22"/>
        </w:rPr>
        <w:t>Pestaña de Pr</w:t>
      </w:r>
      <w:r w:rsidR="0074163D">
        <w:rPr>
          <w:rFonts w:cs="Arial"/>
          <w:sz w:val="22"/>
        </w:rPr>
        <w:t>eferencias.</w:t>
      </w:r>
    </w:p>
    <w:p w:rsidR="00EB3CF1" w:rsidRPr="006066BD" w:rsidRDefault="00B64078" w:rsidP="001D1084">
      <w:pPr>
        <w:spacing w:line="360" w:lineRule="auto"/>
        <w:ind w:firstLine="567"/>
        <w:rPr>
          <w:rFonts w:cs="Arial"/>
        </w:rPr>
      </w:pPr>
      <w:r w:rsidRPr="006066BD">
        <w:rPr>
          <w:rFonts w:cs="Arial"/>
          <w:noProof/>
          <w:lang w:val="en-US"/>
        </w:rPr>
        <w:lastRenderedPageBreak/>
        <w:drawing>
          <wp:anchor distT="0" distB="0" distL="114300" distR="114300" simplePos="0" relativeHeight="251723776" behindDoc="1" locked="0" layoutInCell="1" allowOverlap="1" wp14:anchorId="6968945D" wp14:editId="6C109F15">
            <wp:simplePos x="0" y="0"/>
            <wp:positionH relativeFrom="margin">
              <wp:posOffset>19050</wp:posOffset>
            </wp:positionH>
            <wp:positionV relativeFrom="margin">
              <wp:posOffset>895326</wp:posOffset>
            </wp:positionV>
            <wp:extent cx="5497830" cy="839470"/>
            <wp:effectExtent l="19050" t="19050" r="26670" b="17780"/>
            <wp:wrapTight wrapText="bothSides">
              <wp:wrapPolygon edited="0">
                <wp:start x="-75" y="-490"/>
                <wp:lineTo x="-75" y="21567"/>
                <wp:lineTo x="21630" y="21567"/>
                <wp:lineTo x="21630" y="-490"/>
                <wp:lineTo x="-75" y="-49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5-10-17 at 3.41.46 PM.jpeg"/>
                    <pic:cNvPicPr/>
                  </pic:nvPicPr>
                  <pic:blipFill rotWithShape="1">
                    <a:blip r:embed="rId38">
                      <a:extLst>
                        <a:ext uri="{28A0092B-C50C-407E-A947-70E740481C1C}">
                          <a14:useLocalDpi xmlns:a14="http://schemas.microsoft.com/office/drawing/2010/main" val="0"/>
                        </a:ext>
                      </a:extLst>
                    </a:blip>
                    <a:srcRect r="14301"/>
                    <a:stretch/>
                  </pic:blipFill>
                  <pic:spPr bwMode="auto">
                    <a:xfrm>
                      <a:off x="0" y="0"/>
                      <a:ext cx="5497830" cy="83947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anchor>
        </w:drawing>
      </w:r>
      <w:r w:rsidR="00EB3CF1" w:rsidRPr="006066BD">
        <w:rPr>
          <w:rFonts w:cs="Arial"/>
        </w:rPr>
        <w:t xml:space="preserve">Mejora en la función para calcular la aprobación, ahora se toman en cuenta los periodos, no </w:t>
      </w:r>
      <w:r w:rsidR="001D1084" w:rsidRPr="006066BD">
        <w:rPr>
          <w:rFonts w:cs="Arial"/>
        </w:rPr>
        <w:t>los aproximados</w:t>
      </w:r>
      <w:r w:rsidR="00EB3CF1" w:rsidRPr="006066BD">
        <w:rPr>
          <w:rFonts w:cs="Arial"/>
        </w:rPr>
        <w:t>. Se toman</w:t>
      </w:r>
      <w:r w:rsidR="001D1084" w:rsidRPr="006066BD">
        <w:rPr>
          <w:rFonts w:cs="Arial"/>
        </w:rPr>
        <w:t xml:space="preserve"> sólo</w:t>
      </w:r>
      <w:r w:rsidR="00EB3CF1" w:rsidRPr="006066BD">
        <w:rPr>
          <w:rFonts w:cs="Arial"/>
        </w:rPr>
        <w:t xml:space="preserve"> los periodos de las materias seleccionadas</w:t>
      </w:r>
      <w:r w:rsidR="001D1084" w:rsidRPr="006066BD">
        <w:rPr>
          <w:rFonts w:cs="Arial"/>
        </w:rPr>
        <w:t>.</w:t>
      </w:r>
    </w:p>
    <w:p w:rsidR="00B64078" w:rsidRPr="00B64078" w:rsidRDefault="00B64078" w:rsidP="00B64078">
      <w:pPr>
        <w:pStyle w:val="Descripcin"/>
        <w:keepNext/>
        <w:ind w:firstLine="567"/>
        <w:jc w:val="left"/>
        <w:rPr>
          <w:b/>
          <w:i w:val="0"/>
          <w:color w:val="auto"/>
          <w:sz w:val="22"/>
        </w:rPr>
      </w:pPr>
      <w:bookmarkStart w:id="139" w:name="_Toc213708365"/>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21</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Mejora en el Formato del Reporte.</w:t>
      </w:r>
      <w:bookmarkEnd w:id="139"/>
    </w:p>
    <w:p w:rsidR="00530515" w:rsidRDefault="00EB3CF1" w:rsidP="00EB3CF1">
      <w:pPr>
        <w:spacing w:line="360" w:lineRule="auto"/>
        <w:ind w:firstLine="567"/>
        <w:rPr>
          <w:rFonts w:cs="Arial"/>
          <w:sz w:val="22"/>
        </w:rPr>
      </w:pPr>
      <w:r>
        <w:rPr>
          <w:rFonts w:cs="Arial"/>
          <w:b/>
          <w:sz w:val="22"/>
        </w:rPr>
        <w:t>Fuente</w:t>
      </w:r>
      <w:r w:rsidRPr="00C522C4">
        <w:rPr>
          <w:rFonts w:cs="Arial"/>
          <w:b/>
          <w:sz w:val="22"/>
        </w:rPr>
        <w:t xml:space="preserve">: </w:t>
      </w:r>
      <w:r w:rsidR="00972CAF">
        <w:rPr>
          <w:rFonts w:cs="Arial"/>
          <w:sz w:val="22"/>
        </w:rPr>
        <w:t>Mejora en el Formato del Reporte</w:t>
      </w:r>
      <w:r w:rsidR="0074163D">
        <w:rPr>
          <w:rFonts w:cs="Arial"/>
          <w:sz w:val="22"/>
        </w:rPr>
        <w:t>.</w:t>
      </w:r>
    </w:p>
    <w:p w:rsidR="004A5C79" w:rsidRPr="00F231BF" w:rsidRDefault="00AB7F67" w:rsidP="00F231BF">
      <w:pPr>
        <w:jc w:val="left"/>
        <w:rPr>
          <w:rFonts w:cs="Arial"/>
          <w:sz w:val="22"/>
        </w:rPr>
      </w:pPr>
      <w:r>
        <w:rPr>
          <w:rFonts w:cs="Arial"/>
          <w:b/>
        </w:rPr>
        <w:t>Sistema Web para la C</w:t>
      </w:r>
      <w:r w:rsidR="00E62881" w:rsidRPr="00E62881">
        <w:rPr>
          <w:rFonts w:cs="Arial"/>
          <w:b/>
        </w:rPr>
        <w:t>oordinación del PNF en Informática</w:t>
      </w:r>
    </w:p>
    <w:p w:rsidR="00D140A6" w:rsidRDefault="00206A47" w:rsidP="00AB7F67">
      <w:pPr>
        <w:pStyle w:val="NormalWeb"/>
        <w:spacing w:line="360" w:lineRule="auto"/>
        <w:jc w:val="both"/>
        <w:rPr>
          <w:b/>
          <w:sz w:val="22"/>
          <w:lang w:val="es-ES"/>
        </w:rPr>
      </w:pPr>
      <w:r>
        <w:rPr>
          <w:noProof/>
        </w:rPr>
        <w:drawing>
          <wp:anchor distT="0" distB="0" distL="114300" distR="114300" simplePos="0" relativeHeight="251724800" behindDoc="1" locked="0" layoutInCell="1" allowOverlap="1" wp14:anchorId="54B3C6AA" wp14:editId="0FD9401A">
            <wp:simplePos x="0" y="0"/>
            <wp:positionH relativeFrom="margin">
              <wp:align>center</wp:align>
            </wp:positionH>
            <wp:positionV relativeFrom="margin">
              <wp:posOffset>3835747</wp:posOffset>
            </wp:positionV>
            <wp:extent cx="3372485" cy="2948940"/>
            <wp:effectExtent l="19050" t="19050" r="18415" b="22860"/>
            <wp:wrapTight wrapText="bothSides">
              <wp:wrapPolygon edited="0">
                <wp:start x="-122" y="-140"/>
                <wp:lineTo x="-122" y="21628"/>
                <wp:lineTo x="21596" y="21628"/>
                <wp:lineTo x="21596" y="-140"/>
                <wp:lineTo x="-122" y="-14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5-10-19 at 1.29.41 PM.jpeg"/>
                    <pic:cNvPicPr/>
                  </pic:nvPicPr>
                  <pic:blipFill rotWithShape="1">
                    <a:blip r:embed="rId39">
                      <a:extLst>
                        <a:ext uri="{28A0092B-C50C-407E-A947-70E740481C1C}">
                          <a14:useLocalDpi xmlns:a14="http://schemas.microsoft.com/office/drawing/2010/main" val="0"/>
                        </a:ext>
                      </a:extLst>
                    </a:blip>
                    <a:srcRect l="9641" r="8968"/>
                    <a:stretch/>
                  </pic:blipFill>
                  <pic:spPr bwMode="auto">
                    <a:xfrm>
                      <a:off x="0" y="0"/>
                      <a:ext cx="3372485" cy="29489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2881">
        <w:rPr>
          <w:rFonts w:ascii="Arial" w:hAnsi="Arial" w:cs="Arial"/>
          <w:lang w:val="es-VE"/>
        </w:rPr>
        <w:tab/>
      </w:r>
      <w:r w:rsidR="00AB7F67">
        <w:rPr>
          <w:rFonts w:ascii="Arial" w:hAnsi="Arial" w:cs="Arial"/>
          <w:lang w:val="es-VE"/>
        </w:rPr>
        <w:t>Se introducen tanto Usuario y</w:t>
      </w:r>
      <w:r w:rsidR="00E62881" w:rsidRPr="00E62881">
        <w:rPr>
          <w:rFonts w:ascii="Arial" w:hAnsi="Arial" w:cs="Arial"/>
          <w:lang w:val="es-VE"/>
        </w:rPr>
        <w:t xml:space="preserve"> Contraseña en los cam</w:t>
      </w:r>
      <w:r w:rsidR="00AB7F67">
        <w:rPr>
          <w:rFonts w:ascii="Arial" w:hAnsi="Arial" w:cs="Arial"/>
          <w:lang w:val="es-VE"/>
        </w:rPr>
        <w:t xml:space="preserve">pos correspondientes. Al </w:t>
      </w:r>
      <w:r w:rsidR="00E62881" w:rsidRPr="00E62881">
        <w:rPr>
          <w:rFonts w:ascii="Arial" w:hAnsi="Arial" w:cs="Arial"/>
          <w:lang w:val="es-VE"/>
        </w:rPr>
        <w:t>Ingresar, el sistema compara estos datos con</w:t>
      </w:r>
      <w:r w:rsidR="00182BE5">
        <w:rPr>
          <w:rFonts w:ascii="Arial" w:hAnsi="Arial" w:cs="Arial"/>
          <w:lang w:val="es-VE"/>
        </w:rPr>
        <w:t xml:space="preserve"> </w:t>
      </w:r>
      <w:r w:rsidR="00C33B8B">
        <w:rPr>
          <w:rFonts w:ascii="Arial" w:hAnsi="Arial" w:cs="Arial"/>
          <w:lang w:val="es-VE"/>
        </w:rPr>
        <w:t>base de datos</w:t>
      </w:r>
      <w:r w:rsidR="00AB7F67">
        <w:rPr>
          <w:rFonts w:ascii="Arial" w:hAnsi="Arial" w:cs="Arial"/>
          <w:lang w:val="es-VE"/>
        </w:rPr>
        <w:t xml:space="preserve"> para </w:t>
      </w:r>
      <w:r w:rsidR="00E62881" w:rsidRPr="00E62881">
        <w:rPr>
          <w:rFonts w:ascii="Arial" w:hAnsi="Arial" w:cs="Arial"/>
          <w:lang w:val="es-VE"/>
        </w:rPr>
        <w:t>concede</w:t>
      </w:r>
      <w:r w:rsidR="00AB7F67">
        <w:rPr>
          <w:rFonts w:ascii="Arial" w:hAnsi="Arial" w:cs="Arial"/>
          <w:lang w:val="es-VE"/>
        </w:rPr>
        <w:t>r</w:t>
      </w:r>
      <w:r w:rsidR="00E62881" w:rsidRPr="00E62881">
        <w:rPr>
          <w:rFonts w:ascii="Arial" w:hAnsi="Arial" w:cs="Arial"/>
          <w:lang w:val="es-VE"/>
        </w:rPr>
        <w:t xml:space="preserve"> el acceso y lleva al usuario </w:t>
      </w:r>
      <w:r w:rsidR="00AB7F67">
        <w:rPr>
          <w:rFonts w:ascii="Arial" w:hAnsi="Arial" w:cs="Arial"/>
          <w:lang w:val="es-VE"/>
        </w:rPr>
        <w:t xml:space="preserve">a la aplicación. </w:t>
      </w: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D140A6" w:rsidRDefault="00D140A6" w:rsidP="00E62881">
      <w:pPr>
        <w:ind w:firstLine="567"/>
        <w:jc w:val="left"/>
        <w:rPr>
          <w:b/>
          <w:sz w:val="22"/>
          <w:lang w:val="es-ES"/>
        </w:rPr>
      </w:pPr>
    </w:p>
    <w:p w:rsidR="00012A90" w:rsidRDefault="00012A90" w:rsidP="00E62881">
      <w:pPr>
        <w:ind w:firstLine="567"/>
        <w:jc w:val="left"/>
        <w:rPr>
          <w:b/>
          <w:sz w:val="22"/>
          <w:lang w:val="es-ES"/>
        </w:rPr>
      </w:pPr>
    </w:p>
    <w:p w:rsidR="00012A90" w:rsidRDefault="00012A90" w:rsidP="00012A90">
      <w:pPr>
        <w:ind w:firstLine="567"/>
        <w:jc w:val="left"/>
        <w:rPr>
          <w:b/>
          <w:sz w:val="22"/>
          <w:lang w:val="es-ES"/>
        </w:rPr>
      </w:pPr>
    </w:p>
    <w:p w:rsidR="00012A90" w:rsidRDefault="00012A90" w:rsidP="00012A90">
      <w:pPr>
        <w:ind w:firstLine="567"/>
        <w:jc w:val="left"/>
        <w:rPr>
          <w:b/>
          <w:sz w:val="22"/>
          <w:lang w:val="es-ES"/>
        </w:rPr>
      </w:pPr>
    </w:p>
    <w:p w:rsidR="00B64078" w:rsidRPr="00B64078" w:rsidRDefault="00B64078" w:rsidP="00B64078">
      <w:pPr>
        <w:pStyle w:val="Descripcin"/>
        <w:keepNext/>
        <w:ind w:firstLine="567"/>
        <w:jc w:val="left"/>
        <w:rPr>
          <w:b/>
          <w:i w:val="0"/>
          <w:sz w:val="22"/>
        </w:rPr>
      </w:pPr>
      <w:bookmarkStart w:id="140" w:name="_Toc213708366"/>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22</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Log-in Principal en el Sistema de Coordinación.</w:t>
      </w:r>
      <w:bookmarkEnd w:id="140"/>
    </w:p>
    <w:p w:rsidR="00AB7F67" w:rsidRDefault="00E62881" w:rsidP="00F231BF">
      <w:pPr>
        <w:ind w:firstLine="567"/>
        <w:jc w:val="left"/>
        <w:rPr>
          <w:rFonts w:cs="Arial"/>
          <w:sz w:val="22"/>
        </w:rPr>
      </w:pPr>
      <w:r>
        <w:rPr>
          <w:rFonts w:cs="Arial"/>
          <w:b/>
          <w:sz w:val="22"/>
        </w:rPr>
        <w:t>Fuente</w:t>
      </w:r>
      <w:r w:rsidRPr="00C522C4">
        <w:rPr>
          <w:rFonts w:cs="Arial"/>
          <w:b/>
          <w:sz w:val="22"/>
        </w:rPr>
        <w:t xml:space="preserve">: </w:t>
      </w:r>
      <w:r w:rsidR="006B0558" w:rsidRPr="006B0558">
        <w:rPr>
          <w:rFonts w:cs="Arial"/>
          <w:sz w:val="22"/>
        </w:rPr>
        <w:t>Log</w:t>
      </w:r>
      <w:r w:rsidR="00D140A6">
        <w:rPr>
          <w:rFonts w:cs="Arial"/>
          <w:sz w:val="22"/>
        </w:rPr>
        <w:t>-</w:t>
      </w:r>
      <w:r w:rsidR="00355206">
        <w:rPr>
          <w:rFonts w:cs="Arial"/>
          <w:sz w:val="22"/>
        </w:rPr>
        <w:t>in Principal en el S</w:t>
      </w:r>
      <w:r w:rsidR="006B0558" w:rsidRPr="006B0558">
        <w:rPr>
          <w:rFonts w:cs="Arial"/>
          <w:sz w:val="22"/>
        </w:rPr>
        <w:t>istema de Coordinación</w:t>
      </w:r>
      <w:r w:rsidR="0020440A">
        <w:rPr>
          <w:rFonts w:cs="Arial"/>
          <w:sz w:val="22"/>
        </w:rPr>
        <w:t>.</w:t>
      </w:r>
    </w:p>
    <w:p w:rsidR="00F231BF" w:rsidRDefault="00F231BF" w:rsidP="00F231BF">
      <w:pPr>
        <w:ind w:firstLine="567"/>
        <w:jc w:val="left"/>
        <w:rPr>
          <w:rFonts w:cs="Arial"/>
          <w:sz w:val="22"/>
        </w:rPr>
      </w:pPr>
    </w:p>
    <w:p w:rsidR="00F231BF" w:rsidRDefault="00F231BF" w:rsidP="00F231BF">
      <w:pPr>
        <w:ind w:firstLine="567"/>
        <w:jc w:val="left"/>
        <w:rPr>
          <w:rFonts w:cs="Arial"/>
          <w:sz w:val="22"/>
        </w:rPr>
      </w:pPr>
    </w:p>
    <w:p w:rsidR="00F231BF" w:rsidRDefault="00F231BF" w:rsidP="00F231BF">
      <w:pPr>
        <w:ind w:firstLine="567"/>
        <w:jc w:val="left"/>
        <w:rPr>
          <w:rFonts w:cs="Arial"/>
          <w:sz w:val="22"/>
        </w:rPr>
      </w:pPr>
    </w:p>
    <w:p w:rsidR="00F231BF" w:rsidRDefault="00F231BF" w:rsidP="00F231BF">
      <w:pPr>
        <w:ind w:firstLine="567"/>
        <w:jc w:val="left"/>
        <w:rPr>
          <w:rFonts w:cs="Arial"/>
          <w:sz w:val="22"/>
        </w:rPr>
      </w:pPr>
    </w:p>
    <w:p w:rsidR="00F231BF" w:rsidRDefault="00F231BF" w:rsidP="00F231BF">
      <w:pPr>
        <w:ind w:firstLine="567"/>
        <w:jc w:val="left"/>
        <w:rPr>
          <w:rFonts w:cs="Arial"/>
          <w:sz w:val="22"/>
        </w:rPr>
      </w:pPr>
    </w:p>
    <w:p w:rsidR="00F231BF" w:rsidRDefault="00F231BF" w:rsidP="00F231BF">
      <w:pPr>
        <w:ind w:firstLine="567"/>
        <w:jc w:val="left"/>
        <w:rPr>
          <w:rFonts w:cs="Arial"/>
          <w:sz w:val="22"/>
        </w:rPr>
      </w:pPr>
      <w:r>
        <w:rPr>
          <w:rFonts w:cs="Arial"/>
          <w:noProof/>
          <w:lang w:val="en-US"/>
        </w:rPr>
        <w:drawing>
          <wp:anchor distT="0" distB="0" distL="114300" distR="114300" simplePos="0" relativeHeight="251725824" behindDoc="1" locked="0" layoutInCell="1" allowOverlap="1" wp14:anchorId="1C7CDED8" wp14:editId="7D7DBD30">
            <wp:simplePos x="0" y="0"/>
            <wp:positionH relativeFrom="margin">
              <wp:align>center</wp:align>
            </wp:positionH>
            <wp:positionV relativeFrom="paragraph">
              <wp:posOffset>226975</wp:posOffset>
            </wp:positionV>
            <wp:extent cx="5355590" cy="2491105"/>
            <wp:effectExtent l="19050" t="19050" r="16510" b="23495"/>
            <wp:wrapTight wrapText="bothSides">
              <wp:wrapPolygon edited="0">
                <wp:start x="-77" y="-165"/>
                <wp:lineTo x="-77" y="21639"/>
                <wp:lineTo x="21590" y="21639"/>
                <wp:lineTo x="21590" y="-165"/>
                <wp:lineTo x="-77" y="-165"/>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5-10-19 at 1.30.23 PM.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55590" cy="249110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rsidR="00B64078" w:rsidRPr="00B64078" w:rsidRDefault="00B64078" w:rsidP="00B64078">
      <w:pPr>
        <w:pStyle w:val="Descripcin"/>
        <w:keepNext/>
        <w:ind w:firstLine="567"/>
        <w:rPr>
          <w:b/>
          <w:i w:val="0"/>
          <w:color w:val="auto"/>
          <w:sz w:val="22"/>
        </w:rPr>
      </w:pPr>
      <w:bookmarkStart w:id="141" w:name="_Toc213708367"/>
      <w:r w:rsidRPr="00B64078">
        <w:rPr>
          <w:b/>
          <w:i w:val="0"/>
          <w:color w:val="auto"/>
          <w:sz w:val="22"/>
        </w:rPr>
        <w:t xml:space="preserve">Figura N° </w:t>
      </w:r>
      <w:r w:rsidRPr="00B64078">
        <w:rPr>
          <w:b/>
          <w:i w:val="0"/>
          <w:color w:val="auto"/>
          <w:sz w:val="22"/>
        </w:rPr>
        <w:fldChar w:fldCharType="begin"/>
      </w:r>
      <w:r w:rsidRPr="00B64078">
        <w:rPr>
          <w:b/>
          <w:i w:val="0"/>
          <w:color w:val="auto"/>
          <w:sz w:val="22"/>
        </w:rPr>
        <w:instrText xml:space="preserve"> SEQ Figura_N° \* ARABIC </w:instrText>
      </w:r>
      <w:r w:rsidRPr="00B64078">
        <w:rPr>
          <w:b/>
          <w:i w:val="0"/>
          <w:color w:val="auto"/>
          <w:sz w:val="22"/>
        </w:rPr>
        <w:fldChar w:fldCharType="separate"/>
      </w:r>
      <w:r w:rsidR="002D5756">
        <w:rPr>
          <w:b/>
          <w:i w:val="0"/>
          <w:noProof/>
          <w:color w:val="auto"/>
          <w:sz w:val="22"/>
        </w:rPr>
        <w:t>23</w:t>
      </w:r>
      <w:r w:rsidRPr="00B64078">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Vista principal del Administrador.</w:t>
      </w:r>
      <w:bookmarkEnd w:id="141"/>
    </w:p>
    <w:p w:rsidR="00E62881" w:rsidRDefault="00E62881" w:rsidP="00E62881">
      <w:pPr>
        <w:spacing w:line="360" w:lineRule="auto"/>
        <w:ind w:firstLine="567"/>
        <w:rPr>
          <w:b/>
        </w:rPr>
      </w:pPr>
      <w:r>
        <w:rPr>
          <w:rFonts w:cs="Arial"/>
          <w:b/>
          <w:sz w:val="22"/>
        </w:rPr>
        <w:t>Fuente</w:t>
      </w:r>
      <w:r w:rsidRPr="00C522C4">
        <w:rPr>
          <w:rFonts w:cs="Arial"/>
          <w:b/>
          <w:sz w:val="22"/>
        </w:rPr>
        <w:t xml:space="preserve">: </w:t>
      </w:r>
      <w:r w:rsidR="00CD07BC" w:rsidRPr="00CD07BC">
        <w:rPr>
          <w:rFonts w:cs="Arial"/>
          <w:sz w:val="22"/>
        </w:rPr>
        <w:t>Vista principal del Administrador</w:t>
      </w:r>
      <w:r w:rsidR="0020440A">
        <w:rPr>
          <w:rFonts w:cs="Arial"/>
          <w:sz w:val="22"/>
        </w:rPr>
        <w:t>.</w:t>
      </w:r>
    </w:p>
    <w:p w:rsidR="00AB7F67" w:rsidRPr="00B8109F" w:rsidRDefault="00F231BF" w:rsidP="00B8109F">
      <w:pPr>
        <w:pStyle w:val="NormalWeb"/>
        <w:spacing w:line="360" w:lineRule="auto"/>
        <w:jc w:val="both"/>
        <w:rPr>
          <w:rFonts w:ascii="Arial" w:hAnsi="Arial" w:cs="Arial"/>
          <w:lang w:val="es-VE"/>
        </w:rPr>
      </w:pPr>
      <w:r>
        <w:rPr>
          <w:rFonts w:ascii="Arial" w:hAnsi="Arial" w:cs="Arial"/>
          <w:noProof/>
        </w:rPr>
        <w:drawing>
          <wp:anchor distT="0" distB="0" distL="114300" distR="114300" simplePos="0" relativeHeight="251726848" behindDoc="1" locked="0" layoutInCell="1" allowOverlap="1" wp14:anchorId="5BCFC788" wp14:editId="4D26983A">
            <wp:simplePos x="0" y="0"/>
            <wp:positionH relativeFrom="margin">
              <wp:align>right</wp:align>
            </wp:positionH>
            <wp:positionV relativeFrom="paragraph">
              <wp:posOffset>697230</wp:posOffset>
            </wp:positionV>
            <wp:extent cx="5612130" cy="2633345"/>
            <wp:effectExtent l="19050" t="19050" r="26670" b="14605"/>
            <wp:wrapTight wrapText="bothSides">
              <wp:wrapPolygon edited="0">
                <wp:start x="-73" y="-156"/>
                <wp:lineTo x="-73" y="21564"/>
                <wp:lineTo x="21629" y="21564"/>
                <wp:lineTo x="21629" y="-156"/>
                <wp:lineTo x="-73" y="-156"/>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5-10-19 at 1.31.29 PM(1).jpeg"/>
                    <pic:cNvPicPr/>
                  </pic:nvPicPr>
                  <pic:blipFill>
                    <a:blip r:embed="rId41">
                      <a:extLst>
                        <a:ext uri="{28A0092B-C50C-407E-A947-70E740481C1C}">
                          <a14:useLocalDpi xmlns:a14="http://schemas.microsoft.com/office/drawing/2010/main" val="0"/>
                        </a:ext>
                      </a:extLst>
                    </a:blip>
                    <a:stretch>
                      <a:fillRect/>
                    </a:stretch>
                  </pic:blipFill>
                  <pic:spPr>
                    <a:xfrm>
                      <a:off x="0" y="0"/>
                      <a:ext cx="5612130" cy="2633345"/>
                    </a:xfrm>
                    <a:prstGeom prst="rect">
                      <a:avLst/>
                    </a:prstGeom>
                    <a:ln w="3175">
                      <a:solidFill>
                        <a:schemeClr val="tx1"/>
                      </a:solidFill>
                    </a:ln>
                  </pic:spPr>
                </pic:pic>
              </a:graphicData>
            </a:graphic>
          </wp:anchor>
        </w:drawing>
      </w:r>
      <w:r w:rsidR="00E62881">
        <w:rPr>
          <w:rFonts w:ascii="Arial" w:hAnsi="Arial" w:cs="Arial"/>
          <w:lang w:val="es-VE"/>
        </w:rPr>
        <w:tab/>
      </w:r>
      <w:r w:rsidR="00CD07BC" w:rsidRPr="00E62881">
        <w:rPr>
          <w:rFonts w:ascii="Arial" w:hAnsi="Arial" w:cs="Arial"/>
          <w:lang w:val="es-VE"/>
        </w:rPr>
        <w:t>Una vez</w:t>
      </w:r>
      <w:r w:rsidR="00C33B8B">
        <w:rPr>
          <w:rFonts w:ascii="Arial" w:hAnsi="Arial" w:cs="Arial"/>
          <w:lang w:val="es-VE"/>
        </w:rPr>
        <w:t xml:space="preserve"> dentro, cuenta con</w:t>
      </w:r>
      <w:r w:rsidR="00B8109F">
        <w:rPr>
          <w:rFonts w:ascii="Arial" w:hAnsi="Arial" w:cs="Arial"/>
          <w:lang w:val="es-VE"/>
        </w:rPr>
        <w:t xml:space="preserve"> varias opciones</w:t>
      </w:r>
      <w:r w:rsidR="00CD07BC" w:rsidRPr="00E62881">
        <w:rPr>
          <w:rFonts w:ascii="Arial" w:hAnsi="Arial" w:cs="Arial"/>
          <w:lang w:val="es-VE"/>
        </w:rPr>
        <w:t>.</w:t>
      </w:r>
      <w:r w:rsidR="00CD07BC">
        <w:rPr>
          <w:rFonts w:ascii="Arial" w:hAnsi="Arial" w:cs="Arial"/>
          <w:lang w:val="es-VE"/>
        </w:rPr>
        <w:t xml:space="preserve"> Esta interfaz </w:t>
      </w:r>
      <w:r w:rsidR="00B8109F">
        <w:rPr>
          <w:rFonts w:ascii="Arial" w:hAnsi="Arial" w:cs="Arial"/>
          <w:lang w:val="es-VE"/>
        </w:rPr>
        <w:t xml:space="preserve">específica </w:t>
      </w:r>
      <w:r w:rsidR="00C33B8B">
        <w:rPr>
          <w:rFonts w:ascii="Arial" w:hAnsi="Arial" w:cs="Arial"/>
          <w:lang w:val="es-VE"/>
        </w:rPr>
        <w:t>cumple la</w:t>
      </w:r>
      <w:r w:rsidR="00CD07BC">
        <w:rPr>
          <w:rFonts w:ascii="Arial" w:hAnsi="Arial" w:cs="Arial"/>
          <w:lang w:val="es-VE"/>
        </w:rPr>
        <w:t xml:space="preserve"> </w:t>
      </w:r>
      <w:r w:rsidR="00CD07BC" w:rsidRPr="00E62881">
        <w:rPr>
          <w:rFonts w:ascii="Arial" w:hAnsi="Arial" w:cs="Arial"/>
          <w:lang w:val="es-VE"/>
        </w:rPr>
        <w:t xml:space="preserve">función </w:t>
      </w:r>
      <w:r w:rsidR="00CD07BC">
        <w:rPr>
          <w:rFonts w:ascii="Arial" w:hAnsi="Arial" w:cs="Arial"/>
          <w:lang w:val="es-VE"/>
        </w:rPr>
        <w:t>de</w:t>
      </w:r>
      <w:r w:rsidR="00CD07BC" w:rsidRPr="00E62881">
        <w:rPr>
          <w:rFonts w:ascii="Arial" w:hAnsi="Arial" w:cs="Arial"/>
          <w:lang w:val="es-VE"/>
        </w:rPr>
        <w:t xml:space="preserve"> </w:t>
      </w:r>
      <w:r w:rsidR="00B8109F">
        <w:rPr>
          <w:rFonts w:ascii="Arial" w:hAnsi="Arial" w:cs="Arial"/>
          <w:lang w:val="es-VE"/>
        </w:rPr>
        <w:t>gestionar el rol de los usuarios que acceden al sistema.</w:t>
      </w:r>
    </w:p>
    <w:p w:rsidR="00AB7F67" w:rsidRDefault="00AB7F67" w:rsidP="00CD07BC">
      <w:pPr>
        <w:ind w:firstLine="567"/>
        <w:jc w:val="left"/>
        <w:rPr>
          <w:b/>
          <w:sz w:val="22"/>
          <w:lang w:val="es-ES"/>
        </w:rPr>
      </w:pPr>
    </w:p>
    <w:p w:rsidR="00B64078" w:rsidRPr="00B64078" w:rsidRDefault="00B64078" w:rsidP="00B64078">
      <w:pPr>
        <w:pStyle w:val="Descripcin"/>
        <w:keepNext/>
        <w:ind w:firstLine="567"/>
        <w:jc w:val="left"/>
        <w:rPr>
          <w:b/>
          <w:i w:val="0"/>
          <w:sz w:val="22"/>
        </w:rPr>
      </w:pPr>
      <w:bookmarkStart w:id="142" w:name="_Toc213708368"/>
      <w:r w:rsidRPr="00B64078">
        <w:rPr>
          <w:b/>
          <w:i w:val="0"/>
          <w:color w:val="auto"/>
          <w:sz w:val="22"/>
        </w:rPr>
        <w:t xml:space="preserve">Figura N° </w:t>
      </w:r>
      <w:r w:rsidRPr="005559A5">
        <w:rPr>
          <w:b/>
          <w:i w:val="0"/>
          <w:color w:val="auto"/>
          <w:sz w:val="22"/>
        </w:rPr>
        <w:fldChar w:fldCharType="begin"/>
      </w:r>
      <w:r w:rsidRPr="005559A5">
        <w:rPr>
          <w:b/>
          <w:i w:val="0"/>
          <w:color w:val="auto"/>
          <w:sz w:val="22"/>
        </w:rPr>
        <w:instrText xml:space="preserve"> SEQ Figura_N° \* ARABIC </w:instrText>
      </w:r>
      <w:r w:rsidRPr="005559A5">
        <w:rPr>
          <w:b/>
          <w:i w:val="0"/>
          <w:color w:val="auto"/>
          <w:sz w:val="22"/>
        </w:rPr>
        <w:fldChar w:fldCharType="separate"/>
      </w:r>
      <w:r w:rsidR="002D5756" w:rsidRPr="005559A5">
        <w:rPr>
          <w:b/>
          <w:i w:val="0"/>
          <w:noProof/>
          <w:color w:val="auto"/>
          <w:sz w:val="22"/>
        </w:rPr>
        <w:t>24</w:t>
      </w:r>
      <w:r w:rsidRPr="005559A5">
        <w:rPr>
          <w:b/>
          <w:i w:val="0"/>
          <w:color w:val="auto"/>
          <w:sz w:val="22"/>
        </w:rPr>
        <w:fldChar w:fldCharType="end"/>
      </w:r>
      <w:r w:rsidR="005559A5" w:rsidRPr="005559A5">
        <w:rPr>
          <w:b/>
          <w:i w:val="0"/>
          <w:color w:val="FFFFFF" w:themeColor="background1"/>
          <w:sz w:val="22"/>
        </w:rPr>
        <w:t xml:space="preserve"> Administrador - Gestión de Usuarios.</w:t>
      </w:r>
      <w:bookmarkEnd w:id="142"/>
    </w:p>
    <w:p w:rsidR="00E62881" w:rsidRDefault="00CD07BC" w:rsidP="00B8109F">
      <w:pPr>
        <w:spacing w:line="360" w:lineRule="auto"/>
        <w:ind w:firstLine="567"/>
        <w:rPr>
          <w:rFonts w:cs="Arial"/>
          <w:sz w:val="22"/>
        </w:rPr>
      </w:pPr>
      <w:r>
        <w:rPr>
          <w:rFonts w:cs="Arial"/>
          <w:b/>
          <w:sz w:val="22"/>
        </w:rPr>
        <w:t>Fuente</w:t>
      </w:r>
      <w:r w:rsidRPr="00C522C4">
        <w:rPr>
          <w:rFonts w:cs="Arial"/>
          <w:b/>
          <w:sz w:val="22"/>
        </w:rPr>
        <w:t xml:space="preserve">: </w:t>
      </w:r>
      <w:r w:rsidRPr="00CD07BC">
        <w:rPr>
          <w:rFonts w:cs="Arial"/>
          <w:sz w:val="22"/>
        </w:rPr>
        <w:t>Admi</w:t>
      </w:r>
      <w:r w:rsidR="00B8109F">
        <w:rPr>
          <w:rFonts w:cs="Arial"/>
          <w:sz w:val="22"/>
        </w:rPr>
        <w:t>nistrador - Gestión de Usuarios</w:t>
      </w:r>
      <w:r w:rsidR="0020440A">
        <w:rPr>
          <w:rFonts w:cs="Arial"/>
          <w:sz w:val="22"/>
        </w:rPr>
        <w:t>.</w:t>
      </w:r>
    </w:p>
    <w:p w:rsidR="00B8109F" w:rsidRPr="00A26A23" w:rsidRDefault="00B8109F" w:rsidP="00B8109F">
      <w:pPr>
        <w:spacing w:line="360" w:lineRule="auto"/>
        <w:ind w:firstLine="567"/>
        <w:rPr>
          <w:rFonts w:cs="Arial"/>
        </w:rPr>
      </w:pPr>
      <w:r w:rsidRPr="00A26A23">
        <w:rPr>
          <w:noProof/>
          <w:sz w:val="28"/>
          <w:lang w:val="en-US"/>
        </w:rPr>
        <w:lastRenderedPageBreak/>
        <w:drawing>
          <wp:anchor distT="0" distB="0" distL="114300" distR="114300" simplePos="0" relativeHeight="251727872" behindDoc="1" locked="0" layoutInCell="1" allowOverlap="1" wp14:anchorId="5CAAD185" wp14:editId="2034BD1A">
            <wp:simplePos x="0" y="0"/>
            <wp:positionH relativeFrom="margin">
              <wp:align>left</wp:align>
            </wp:positionH>
            <wp:positionV relativeFrom="paragraph">
              <wp:posOffset>636150</wp:posOffset>
            </wp:positionV>
            <wp:extent cx="5612130" cy="2523392"/>
            <wp:effectExtent l="19050" t="19050" r="26670" b="10795"/>
            <wp:wrapTight wrapText="bothSides">
              <wp:wrapPolygon edited="0">
                <wp:start x="-73" y="-163"/>
                <wp:lineTo x="-73" y="21529"/>
                <wp:lineTo x="21629" y="21529"/>
                <wp:lineTo x="21629" y="-163"/>
                <wp:lineTo x="-73" y="-163"/>
              </wp:wrapPolygon>
            </wp:wrapTight>
            <wp:docPr id="1121" name="Imagen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 name="WhatsApp Image 2025-10-19 at 1.32.05 PM.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2523392"/>
                    </a:xfrm>
                    <a:prstGeom prst="rect">
                      <a:avLst/>
                    </a:prstGeom>
                    <a:ln>
                      <a:solidFill>
                        <a:schemeClr val="tx1"/>
                      </a:solidFill>
                    </a:ln>
                  </pic:spPr>
                </pic:pic>
              </a:graphicData>
            </a:graphic>
          </wp:anchor>
        </w:drawing>
      </w:r>
      <w:r w:rsidRPr="00A26A23">
        <w:rPr>
          <w:rFonts w:cs="Arial"/>
        </w:rPr>
        <w:t>Esta ventana permite al administrador llevar un control y registro de todo lo que sucede dentro del sistema, eventos, logs, entre otros.</w:t>
      </w:r>
    </w:p>
    <w:p w:rsidR="00CD07BC" w:rsidRDefault="00CD07BC" w:rsidP="00CD07BC">
      <w:pPr>
        <w:ind w:firstLine="567"/>
        <w:jc w:val="left"/>
        <w:rPr>
          <w:b/>
          <w:sz w:val="22"/>
          <w:lang w:val="es-ES"/>
        </w:rPr>
      </w:pPr>
    </w:p>
    <w:p w:rsidR="002D5756" w:rsidRPr="002D5756" w:rsidRDefault="002D5756" w:rsidP="002D5756">
      <w:pPr>
        <w:pStyle w:val="Descripcin"/>
        <w:keepNext/>
        <w:ind w:firstLine="567"/>
        <w:jc w:val="left"/>
        <w:rPr>
          <w:b/>
          <w:i w:val="0"/>
        </w:rPr>
      </w:pPr>
      <w:bookmarkStart w:id="143" w:name="_Toc213708369"/>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25</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Administrador - Auditoría (Registros, logs entre otros.)</w:t>
      </w:r>
      <w:bookmarkEnd w:id="143"/>
    </w:p>
    <w:p w:rsidR="00B106F9" w:rsidRPr="00B8109F" w:rsidRDefault="00CD07BC" w:rsidP="00B8109F">
      <w:pPr>
        <w:spacing w:line="360" w:lineRule="auto"/>
        <w:ind w:firstLine="567"/>
        <w:rPr>
          <w:rFonts w:cs="Arial"/>
          <w:sz w:val="22"/>
        </w:rPr>
      </w:pPr>
      <w:r>
        <w:rPr>
          <w:rFonts w:cs="Arial"/>
          <w:b/>
          <w:sz w:val="22"/>
        </w:rPr>
        <w:t>Fuente</w:t>
      </w:r>
      <w:r w:rsidRPr="00C522C4">
        <w:rPr>
          <w:rFonts w:cs="Arial"/>
          <w:b/>
          <w:sz w:val="22"/>
        </w:rPr>
        <w:t xml:space="preserve">: </w:t>
      </w:r>
      <w:r w:rsidR="00B96242" w:rsidRPr="00B96242">
        <w:rPr>
          <w:rFonts w:cs="Arial"/>
          <w:sz w:val="22"/>
        </w:rPr>
        <w:t>Administrador -</w:t>
      </w:r>
      <w:r w:rsidR="00B96242">
        <w:rPr>
          <w:rFonts w:cs="Arial"/>
          <w:sz w:val="22"/>
        </w:rPr>
        <w:t xml:space="preserve"> Auditoría (Registros, logs entre otros.</w:t>
      </w:r>
      <w:r w:rsidR="00B96242" w:rsidRPr="00B96242">
        <w:rPr>
          <w:rFonts w:cs="Arial"/>
          <w:sz w:val="22"/>
        </w:rPr>
        <w:t>)</w:t>
      </w:r>
    </w:p>
    <w:p w:rsidR="00B96242" w:rsidRPr="00B96242" w:rsidRDefault="00B8109F" w:rsidP="00A26A23">
      <w:pPr>
        <w:spacing w:line="360" w:lineRule="auto"/>
        <w:ind w:firstLine="567"/>
        <w:jc w:val="left"/>
        <w:rPr>
          <w:rFonts w:cs="Arial"/>
        </w:rPr>
      </w:pPr>
      <w:r>
        <w:rPr>
          <w:rFonts w:cs="Arial"/>
          <w:b/>
          <w:noProof/>
          <w:lang w:val="en-US"/>
        </w:rPr>
        <w:drawing>
          <wp:anchor distT="0" distB="0" distL="114300" distR="114300" simplePos="0" relativeHeight="251728896" behindDoc="1" locked="0" layoutInCell="1" allowOverlap="1" wp14:anchorId="2247437F" wp14:editId="22F529B1">
            <wp:simplePos x="0" y="0"/>
            <wp:positionH relativeFrom="margin">
              <wp:posOffset>-3810</wp:posOffset>
            </wp:positionH>
            <wp:positionV relativeFrom="paragraph">
              <wp:posOffset>668595</wp:posOffset>
            </wp:positionV>
            <wp:extent cx="5612130" cy="2641600"/>
            <wp:effectExtent l="19050" t="19050" r="26670" b="25400"/>
            <wp:wrapTight wrapText="bothSides">
              <wp:wrapPolygon edited="0">
                <wp:start x="-73" y="-156"/>
                <wp:lineTo x="-73" y="21652"/>
                <wp:lineTo x="21629" y="21652"/>
                <wp:lineTo x="21629" y="-156"/>
                <wp:lineTo x="-73" y="-156"/>
              </wp:wrapPolygon>
            </wp:wrapTight>
            <wp:docPr id="1122" name="Imagen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WhatsApp Image 2025-10-19 at 1.32.54 PM.jpeg"/>
                    <pic:cNvPicPr/>
                  </pic:nvPicPr>
                  <pic:blipFill>
                    <a:blip r:embed="rId43">
                      <a:extLst>
                        <a:ext uri="{28A0092B-C50C-407E-A947-70E740481C1C}">
                          <a14:useLocalDpi xmlns:a14="http://schemas.microsoft.com/office/drawing/2010/main" val="0"/>
                        </a:ext>
                      </a:extLst>
                    </a:blip>
                    <a:stretch>
                      <a:fillRect/>
                    </a:stretch>
                  </pic:blipFill>
                  <pic:spPr>
                    <a:xfrm>
                      <a:off x="0" y="0"/>
                      <a:ext cx="5612130" cy="2641600"/>
                    </a:xfrm>
                    <a:prstGeom prst="rect">
                      <a:avLst/>
                    </a:prstGeom>
                    <a:ln>
                      <a:solidFill>
                        <a:schemeClr val="tx1"/>
                      </a:solidFill>
                    </a:ln>
                  </pic:spPr>
                </pic:pic>
              </a:graphicData>
            </a:graphic>
          </wp:anchor>
        </w:drawing>
      </w:r>
      <w:r w:rsidR="00B96242" w:rsidRPr="00B96242">
        <w:rPr>
          <w:rFonts w:cs="Arial"/>
        </w:rPr>
        <w:t>Ventana</w:t>
      </w:r>
      <w:r w:rsidR="00B96242">
        <w:rPr>
          <w:rFonts w:cs="Arial"/>
        </w:rPr>
        <w:t xml:space="preserve"> principal del coordinador(a), </w:t>
      </w:r>
      <w:r>
        <w:rPr>
          <w:rFonts w:cs="Arial"/>
        </w:rPr>
        <w:t>permite la visualización de datos de forma ordenada, limitada al modo de lectura.</w:t>
      </w:r>
    </w:p>
    <w:p w:rsidR="00B8109F" w:rsidRDefault="00B8109F" w:rsidP="00B96242">
      <w:pPr>
        <w:ind w:firstLine="567"/>
        <w:jc w:val="left"/>
        <w:rPr>
          <w:b/>
          <w:sz w:val="22"/>
          <w:lang w:val="es-ES"/>
        </w:rPr>
      </w:pPr>
    </w:p>
    <w:p w:rsidR="002D5756" w:rsidRPr="002D5756" w:rsidRDefault="002D5756" w:rsidP="002D5756">
      <w:pPr>
        <w:pStyle w:val="Descripcin"/>
        <w:keepNext/>
        <w:ind w:firstLine="567"/>
        <w:jc w:val="left"/>
        <w:rPr>
          <w:b/>
          <w:i w:val="0"/>
          <w:sz w:val="22"/>
        </w:rPr>
      </w:pPr>
      <w:bookmarkStart w:id="144" w:name="_Toc213708370"/>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26</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Vista principal del Coordinador(a).</w:t>
      </w:r>
      <w:bookmarkEnd w:id="144"/>
    </w:p>
    <w:p w:rsidR="009E266E" w:rsidRPr="00B106F9" w:rsidRDefault="00B96242" w:rsidP="00B8109F">
      <w:pPr>
        <w:spacing w:line="360" w:lineRule="auto"/>
        <w:ind w:firstLine="567"/>
        <w:rPr>
          <w:b/>
        </w:rPr>
      </w:pPr>
      <w:r>
        <w:rPr>
          <w:rFonts w:cs="Arial"/>
          <w:b/>
          <w:sz w:val="22"/>
        </w:rPr>
        <w:t>Fuente</w:t>
      </w:r>
      <w:r w:rsidRPr="00C522C4">
        <w:rPr>
          <w:rFonts w:cs="Arial"/>
          <w:b/>
          <w:sz w:val="22"/>
        </w:rPr>
        <w:t xml:space="preserve">: </w:t>
      </w:r>
      <w:r w:rsidRPr="00B96242">
        <w:rPr>
          <w:rFonts w:cs="Arial"/>
          <w:sz w:val="22"/>
        </w:rPr>
        <w:t>Vi</w:t>
      </w:r>
      <w:r w:rsidR="00B8109F">
        <w:rPr>
          <w:rFonts w:cs="Arial"/>
          <w:sz w:val="22"/>
        </w:rPr>
        <w:t>sta principal del Coordinador(a)</w:t>
      </w:r>
      <w:r w:rsidR="0020440A">
        <w:rPr>
          <w:rFonts w:cs="Arial"/>
          <w:sz w:val="22"/>
        </w:rPr>
        <w:t>.</w:t>
      </w:r>
    </w:p>
    <w:p w:rsidR="00B106F9" w:rsidRDefault="00B8109F" w:rsidP="00B106F9">
      <w:pPr>
        <w:spacing w:line="360" w:lineRule="auto"/>
        <w:ind w:firstLine="567"/>
      </w:pPr>
      <w:r>
        <w:rPr>
          <w:noProof/>
          <w:lang w:val="en-US"/>
        </w:rPr>
        <w:lastRenderedPageBreak/>
        <w:drawing>
          <wp:anchor distT="0" distB="0" distL="114300" distR="114300" simplePos="0" relativeHeight="251729920" behindDoc="1" locked="0" layoutInCell="1" allowOverlap="1" wp14:anchorId="324D3AE0" wp14:editId="57D87977">
            <wp:simplePos x="0" y="0"/>
            <wp:positionH relativeFrom="margin">
              <wp:align>left</wp:align>
            </wp:positionH>
            <wp:positionV relativeFrom="paragraph">
              <wp:posOffset>573242</wp:posOffset>
            </wp:positionV>
            <wp:extent cx="5612130" cy="2623185"/>
            <wp:effectExtent l="19050" t="19050" r="26670" b="24765"/>
            <wp:wrapTight wrapText="bothSides">
              <wp:wrapPolygon edited="0">
                <wp:start x="-73" y="-157"/>
                <wp:lineTo x="-73" y="21647"/>
                <wp:lineTo x="21629" y="21647"/>
                <wp:lineTo x="21629" y="-157"/>
                <wp:lineTo x="-73" y="-157"/>
              </wp:wrapPolygon>
            </wp:wrapTight>
            <wp:docPr id="1123" name="Imagen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WhatsApp Image 2025-10-19 at 1.33.33 PM.jpeg"/>
                    <pic:cNvPicPr/>
                  </pic:nvPicPr>
                  <pic:blipFill>
                    <a:blip r:embed="rId44">
                      <a:extLst>
                        <a:ext uri="{28A0092B-C50C-407E-A947-70E740481C1C}">
                          <a14:useLocalDpi xmlns:a14="http://schemas.microsoft.com/office/drawing/2010/main" val="0"/>
                        </a:ext>
                      </a:extLst>
                    </a:blip>
                    <a:stretch>
                      <a:fillRect/>
                    </a:stretch>
                  </pic:blipFill>
                  <pic:spPr>
                    <a:xfrm>
                      <a:off x="0" y="0"/>
                      <a:ext cx="5612130" cy="2623185"/>
                    </a:xfrm>
                    <a:prstGeom prst="rect">
                      <a:avLst/>
                    </a:prstGeom>
                    <a:ln>
                      <a:solidFill>
                        <a:schemeClr val="tx1"/>
                      </a:solidFill>
                    </a:ln>
                  </pic:spPr>
                </pic:pic>
              </a:graphicData>
            </a:graphic>
          </wp:anchor>
        </w:drawing>
      </w:r>
      <w:r w:rsidR="00B106F9">
        <w:t>Esta interfaz lleva acabo el seguimiento de los listados de los estudiantes,</w:t>
      </w:r>
      <w:r>
        <w:t xml:space="preserve"> y el estatus del certificado correspondiente.</w:t>
      </w:r>
    </w:p>
    <w:p w:rsidR="002D5756" w:rsidRPr="002D5756" w:rsidRDefault="002D5756" w:rsidP="002D5756">
      <w:pPr>
        <w:pStyle w:val="Descripcin"/>
        <w:keepNext/>
        <w:jc w:val="left"/>
        <w:rPr>
          <w:b/>
          <w:i w:val="0"/>
          <w:color w:val="auto"/>
          <w:sz w:val="22"/>
        </w:rPr>
      </w:pPr>
      <w:bookmarkStart w:id="145" w:name="_Toc213708371"/>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27</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Coordinador(a) - Vista de Listados.</w:t>
      </w:r>
      <w:bookmarkEnd w:id="145"/>
    </w:p>
    <w:p w:rsidR="00B106F9" w:rsidRPr="00B106F9" w:rsidRDefault="00F231BF" w:rsidP="00E034D9">
      <w:pPr>
        <w:spacing w:line="360" w:lineRule="auto"/>
        <w:rPr>
          <w:rFonts w:cs="Arial"/>
          <w:sz w:val="22"/>
        </w:rPr>
      </w:pPr>
      <w:r>
        <w:rPr>
          <w:noProof/>
          <w:lang w:val="en-US"/>
        </w:rPr>
        <w:drawing>
          <wp:anchor distT="0" distB="0" distL="114300" distR="114300" simplePos="0" relativeHeight="251730944" behindDoc="1" locked="0" layoutInCell="1" allowOverlap="1" wp14:anchorId="26B8BF1F" wp14:editId="1888C987">
            <wp:simplePos x="0" y="0"/>
            <wp:positionH relativeFrom="margin">
              <wp:align>right</wp:align>
            </wp:positionH>
            <wp:positionV relativeFrom="paragraph">
              <wp:posOffset>428922</wp:posOffset>
            </wp:positionV>
            <wp:extent cx="5581650" cy="2648585"/>
            <wp:effectExtent l="19050" t="19050" r="19050" b="18415"/>
            <wp:wrapTight wrapText="bothSides">
              <wp:wrapPolygon edited="0">
                <wp:start x="-74" y="-155"/>
                <wp:lineTo x="-74" y="21595"/>
                <wp:lineTo x="21600" y="21595"/>
                <wp:lineTo x="21600" y="-155"/>
                <wp:lineTo x="-74" y="-155"/>
              </wp:wrapPolygon>
            </wp:wrapTight>
            <wp:docPr id="1124" name="Imagen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 name="WhatsApp Image 2025-10-19 at 1.35.54 PM.jpeg"/>
                    <pic:cNvPicPr/>
                  </pic:nvPicPr>
                  <pic:blipFill rotWithShape="1">
                    <a:blip r:embed="rId45">
                      <a:extLst>
                        <a:ext uri="{28A0092B-C50C-407E-A947-70E740481C1C}">
                          <a14:useLocalDpi xmlns:a14="http://schemas.microsoft.com/office/drawing/2010/main" val="0"/>
                        </a:ext>
                      </a:extLst>
                    </a:blip>
                    <a:srcRect r="535"/>
                    <a:stretch/>
                  </pic:blipFill>
                  <pic:spPr bwMode="auto">
                    <a:xfrm>
                      <a:off x="0" y="0"/>
                      <a:ext cx="5581650" cy="264858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106F9">
        <w:rPr>
          <w:rFonts w:cs="Arial"/>
          <w:b/>
          <w:sz w:val="22"/>
        </w:rPr>
        <w:t>Fuente</w:t>
      </w:r>
      <w:r w:rsidR="00B106F9" w:rsidRPr="00C522C4">
        <w:rPr>
          <w:rFonts w:cs="Arial"/>
          <w:b/>
          <w:sz w:val="22"/>
        </w:rPr>
        <w:t xml:space="preserve">: </w:t>
      </w:r>
      <w:r w:rsidR="00B106F9" w:rsidRPr="00B106F9">
        <w:rPr>
          <w:rFonts w:cs="Arial"/>
          <w:sz w:val="22"/>
        </w:rPr>
        <w:t>Coordinador(a) - Vista de Listados</w:t>
      </w:r>
      <w:r w:rsidR="00B106F9">
        <w:rPr>
          <w:rFonts w:cs="Arial"/>
          <w:sz w:val="22"/>
        </w:rPr>
        <w:t>.</w:t>
      </w:r>
    </w:p>
    <w:p w:rsidR="009E266E" w:rsidRDefault="009E266E" w:rsidP="00B106F9">
      <w:pPr>
        <w:spacing w:line="360" w:lineRule="auto"/>
      </w:pPr>
    </w:p>
    <w:p w:rsidR="002D5756" w:rsidRPr="002D5756" w:rsidRDefault="002D5756" w:rsidP="002D5756">
      <w:pPr>
        <w:pStyle w:val="Descripcin"/>
        <w:keepNext/>
        <w:rPr>
          <w:b/>
          <w:i w:val="0"/>
          <w:color w:val="auto"/>
          <w:sz w:val="22"/>
        </w:rPr>
      </w:pPr>
      <w:bookmarkStart w:id="146" w:name="_Toc213708372"/>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28</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Coordinador(a) – Reportes.</w:t>
      </w:r>
      <w:bookmarkEnd w:id="146"/>
    </w:p>
    <w:p w:rsidR="00D64484" w:rsidRDefault="00B106F9" w:rsidP="001F11DC">
      <w:pPr>
        <w:spacing w:line="360" w:lineRule="auto"/>
      </w:pPr>
      <w:r>
        <w:rPr>
          <w:rFonts w:cs="Arial"/>
          <w:b/>
          <w:sz w:val="22"/>
        </w:rPr>
        <w:t>Fuente</w:t>
      </w:r>
      <w:r w:rsidRPr="00C522C4">
        <w:rPr>
          <w:rFonts w:cs="Arial"/>
          <w:b/>
          <w:sz w:val="22"/>
        </w:rPr>
        <w:t xml:space="preserve">: </w:t>
      </w:r>
      <w:r w:rsidR="00674183" w:rsidRPr="00674183">
        <w:rPr>
          <w:rFonts w:cs="Arial"/>
          <w:sz w:val="22"/>
        </w:rPr>
        <w:t xml:space="preserve">Coordinador(a) </w:t>
      </w:r>
      <w:r w:rsidR="0020440A">
        <w:rPr>
          <w:rFonts w:cs="Arial"/>
          <w:sz w:val="22"/>
        </w:rPr>
        <w:t>–</w:t>
      </w:r>
      <w:r w:rsidR="00674183" w:rsidRPr="00674183">
        <w:rPr>
          <w:rFonts w:cs="Arial"/>
          <w:sz w:val="22"/>
        </w:rPr>
        <w:t xml:space="preserve"> Reportes</w:t>
      </w:r>
      <w:r w:rsidR="0020440A">
        <w:rPr>
          <w:rFonts w:cs="Arial"/>
          <w:sz w:val="22"/>
        </w:rPr>
        <w:t>.</w:t>
      </w:r>
    </w:p>
    <w:p w:rsidR="00754242" w:rsidRDefault="00F231BF" w:rsidP="00106CD1">
      <w:pPr>
        <w:pStyle w:val="Prrafodelista"/>
        <w:spacing w:line="360" w:lineRule="auto"/>
        <w:ind w:left="426" w:firstLine="282"/>
      </w:pPr>
      <w:r>
        <w:rPr>
          <w:rFonts w:cs="Arial"/>
          <w:noProof/>
          <w:sz w:val="22"/>
          <w:lang w:val="en-US"/>
        </w:rPr>
        <w:lastRenderedPageBreak/>
        <w:drawing>
          <wp:anchor distT="0" distB="0" distL="114300" distR="114300" simplePos="0" relativeHeight="251731968" behindDoc="1" locked="0" layoutInCell="1" allowOverlap="1" wp14:anchorId="52A7FB89" wp14:editId="11699927">
            <wp:simplePos x="0" y="0"/>
            <wp:positionH relativeFrom="margin">
              <wp:align>right</wp:align>
            </wp:positionH>
            <wp:positionV relativeFrom="paragraph">
              <wp:posOffset>872935</wp:posOffset>
            </wp:positionV>
            <wp:extent cx="5612130" cy="2611120"/>
            <wp:effectExtent l="19050" t="19050" r="26670" b="17780"/>
            <wp:wrapTight wrapText="bothSides">
              <wp:wrapPolygon edited="0">
                <wp:start x="-73" y="-158"/>
                <wp:lineTo x="-73" y="21589"/>
                <wp:lineTo x="21629" y="21589"/>
                <wp:lineTo x="21629" y="-158"/>
                <wp:lineTo x="-73" y="-158"/>
              </wp:wrapPolygon>
            </wp:wrapTight>
            <wp:docPr id="1125" name="Imagen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 name="WhatsApp Image 2025-10-19 at 1.37.06 PM.jpeg"/>
                    <pic:cNvPicPr/>
                  </pic:nvPicPr>
                  <pic:blipFill>
                    <a:blip r:embed="rId46">
                      <a:extLst>
                        <a:ext uri="{28A0092B-C50C-407E-A947-70E740481C1C}">
                          <a14:useLocalDpi xmlns:a14="http://schemas.microsoft.com/office/drawing/2010/main" val="0"/>
                        </a:ext>
                      </a:extLst>
                    </a:blip>
                    <a:stretch>
                      <a:fillRect/>
                    </a:stretch>
                  </pic:blipFill>
                  <pic:spPr>
                    <a:xfrm>
                      <a:off x="0" y="0"/>
                      <a:ext cx="5612130" cy="2611120"/>
                    </a:xfrm>
                    <a:prstGeom prst="rect">
                      <a:avLst/>
                    </a:prstGeom>
                    <a:ln>
                      <a:solidFill>
                        <a:schemeClr val="tx1"/>
                      </a:solidFill>
                    </a:ln>
                  </pic:spPr>
                </pic:pic>
              </a:graphicData>
            </a:graphic>
          </wp:anchor>
        </w:drawing>
      </w:r>
      <w:r w:rsidR="001F11DC">
        <w:t xml:space="preserve"> Vista Principal para la Secretaria</w:t>
      </w:r>
      <w:r w:rsidR="00754242">
        <w:t xml:space="preserve">, </w:t>
      </w:r>
      <w:r>
        <w:t>es el</w:t>
      </w:r>
      <w:r w:rsidR="00754242" w:rsidRPr="00754242">
        <w:t xml:space="preserve"> punto de entrada estra</w:t>
      </w:r>
      <w:r>
        <w:t>tégico para la gestión de</w:t>
      </w:r>
      <w:r w:rsidR="001F11DC">
        <w:t xml:space="preserve"> certificados</w:t>
      </w:r>
      <w:r w:rsidR="00754242" w:rsidRPr="00754242">
        <w:t>. Es el entorno donde se centralizan las funciones administrativas</w:t>
      </w:r>
      <w:r w:rsidR="001F11DC">
        <w:t xml:space="preserve"> que se encargan del manejo y seguimiento de los certificados.</w:t>
      </w:r>
    </w:p>
    <w:p w:rsidR="002D5756" w:rsidRPr="002D5756" w:rsidRDefault="002D5756" w:rsidP="002D5756">
      <w:pPr>
        <w:pStyle w:val="Descripcin"/>
        <w:keepNext/>
        <w:jc w:val="left"/>
        <w:rPr>
          <w:b/>
          <w:i w:val="0"/>
          <w:color w:val="auto"/>
          <w:sz w:val="22"/>
        </w:rPr>
      </w:pPr>
      <w:bookmarkStart w:id="147" w:name="_Toc213708373"/>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29</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Vista Principal de la Secretaria.</w:t>
      </w:r>
      <w:bookmarkEnd w:id="147"/>
    </w:p>
    <w:p w:rsidR="00D64484" w:rsidRDefault="00754242" w:rsidP="00833732">
      <w:pPr>
        <w:spacing w:line="360" w:lineRule="auto"/>
        <w:rPr>
          <w:rFonts w:cs="Arial"/>
          <w:sz w:val="22"/>
        </w:rPr>
      </w:pPr>
      <w:r>
        <w:rPr>
          <w:rFonts w:cs="Arial"/>
          <w:b/>
          <w:sz w:val="22"/>
        </w:rPr>
        <w:t>Fuente</w:t>
      </w:r>
      <w:r w:rsidRPr="00C522C4">
        <w:rPr>
          <w:rFonts w:cs="Arial"/>
          <w:b/>
          <w:sz w:val="22"/>
        </w:rPr>
        <w:t xml:space="preserve">: </w:t>
      </w:r>
      <w:r w:rsidRPr="00754242">
        <w:rPr>
          <w:rFonts w:cs="Arial"/>
          <w:sz w:val="22"/>
        </w:rPr>
        <w:t>Vista Principal de la Secretaria</w:t>
      </w:r>
      <w:r w:rsidR="0020440A">
        <w:rPr>
          <w:rFonts w:cs="Arial"/>
          <w:sz w:val="22"/>
        </w:rPr>
        <w:t>.</w:t>
      </w:r>
    </w:p>
    <w:p w:rsidR="00833732" w:rsidRPr="00833732" w:rsidRDefault="00F231BF" w:rsidP="0020440A">
      <w:pPr>
        <w:spacing w:line="360" w:lineRule="auto"/>
        <w:ind w:firstLine="567"/>
        <w:rPr>
          <w:rFonts w:cs="Arial"/>
          <w:sz w:val="22"/>
        </w:rPr>
      </w:pPr>
      <w:r>
        <w:rPr>
          <w:rFonts w:cs="Arial"/>
          <w:noProof/>
          <w:szCs w:val="24"/>
          <w:lang w:val="en-US"/>
        </w:rPr>
        <w:drawing>
          <wp:anchor distT="0" distB="0" distL="114300" distR="114300" simplePos="0" relativeHeight="251732992" behindDoc="1" locked="0" layoutInCell="1" allowOverlap="1" wp14:anchorId="1B25339A" wp14:editId="7D396AE4">
            <wp:simplePos x="0" y="0"/>
            <wp:positionH relativeFrom="margin">
              <wp:align>right</wp:align>
            </wp:positionH>
            <wp:positionV relativeFrom="paragraph">
              <wp:posOffset>788967</wp:posOffset>
            </wp:positionV>
            <wp:extent cx="5612130" cy="2644775"/>
            <wp:effectExtent l="19050" t="19050" r="26670" b="22225"/>
            <wp:wrapTight wrapText="bothSides">
              <wp:wrapPolygon edited="0">
                <wp:start x="-73" y="-156"/>
                <wp:lineTo x="-73" y="21626"/>
                <wp:lineTo x="21629" y="21626"/>
                <wp:lineTo x="21629" y="-156"/>
                <wp:lineTo x="-73" y="-156"/>
              </wp:wrapPolygon>
            </wp:wrapTight>
            <wp:docPr id="1127" name="Imagen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 name="WhatsApp Image 2025-10-19 at 1.37.49 PM.jpeg"/>
                    <pic:cNvPicPr/>
                  </pic:nvPicPr>
                  <pic:blipFill>
                    <a:blip r:embed="rId47">
                      <a:extLst>
                        <a:ext uri="{28A0092B-C50C-407E-A947-70E740481C1C}">
                          <a14:useLocalDpi xmlns:a14="http://schemas.microsoft.com/office/drawing/2010/main" val="0"/>
                        </a:ext>
                      </a:extLst>
                    </a:blip>
                    <a:stretch>
                      <a:fillRect/>
                    </a:stretch>
                  </pic:blipFill>
                  <pic:spPr>
                    <a:xfrm>
                      <a:off x="0" y="0"/>
                      <a:ext cx="5612130" cy="2644775"/>
                    </a:xfrm>
                    <a:prstGeom prst="rect">
                      <a:avLst/>
                    </a:prstGeom>
                    <a:ln>
                      <a:solidFill>
                        <a:schemeClr val="tx1"/>
                      </a:solidFill>
                    </a:ln>
                  </pic:spPr>
                </pic:pic>
              </a:graphicData>
            </a:graphic>
          </wp:anchor>
        </w:drawing>
      </w:r>
      <w:r w:rsidR="0020440A">
        <w:rPr>
          <w:rFonts w:cs="Arial"/>
          <w:szCs w:val="24"/>
        </w:rPr>
        <w:t>Esta interfaz cumple la función de la carga masiva de datos basa CSV, con un foco escrito en el formato de los datos para su posterior procesamiento y emisión de certificados</w:t>
      </w:r>
      <w:r w:rsidR="00A26A23">
        <w:rPr>
          <w:rFonts w:cs="Arial"/>
          <w:szCs w:val="24"/>
        </w:rPr>
        <w:t>.</w:t>
      </w:r>
      <w:r w:rsidR="0020440A">
        <w:rPr>
          <w:rFonts w:cs="Arial"/>
          <w:szCs w:val="24"/>
        </w:rPr>
        <w:t xml:space="preserve">  </w:t>
      </w:r>
    </w:p>
    <w:p w:rsidR="002D5756" w:rsidRPr="005559A5" w:rsidRDefault="002D5756" w:rsidP="002D5756">
      <w:pPr>
        <w:pStyle w:val="Descripcin"/>
        <w:keepNext/>
        <w:rPr>
          <w:b/>
          <w:i w:val="0"/>
          <w:color w:val="FFFFFF" w:themeColor="background1"/>
          <w:sz w:val="22"/>
        </w:rPr>
      </w:pPr>
      <w:bookmarkStart w:id="148" w:name="_Toc213708374"/>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30</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Secretaria – Carga de Datos CSV.</w:t>
      </w:r>
      <w:bookmarkEnd w:id="148"/>
    </w:p>
    <w:p w:rsidR="00833732" w:rsidRPr="00833732" w:rsidRDefault="00833732" w:rsidP="0020440A">
      <w:pPr>
        <w:spacing w:line="360" w:lineRule="auto"/>
        <w:rPr>
          <w:rFonts w:cs="Arial"/>
          <w:sz w:val="22"/>
        </w:rPr>
      </w:pPr>
      <w:r>
        <w:rPr>
          <w:rFonts w:cs="Arial"/>
          <w:b/>
          <w:sz w:val="22"/>
        </w:rPr>
        <w:t>Fuente</w:t>
      </w:r>
      <w:r w:rsidRPr="00C522C4">
        <w:rPr>
          <w:rFonts w:cs="Arial"/>
          <w:b/>
          <w:sz w:val="22"/>
        </w:rPr>
        <w:t xml:space="preserve">: </w:t>
      </w:r>
      <w:r w:rsidR="00F231BF">
        <w:rPr>
          <w:rFonts w:cs="Arial"/>
          <w:sz w:val="22"/>
        </w:rPr>
        <w:t>Secretaria – Carga de Datos CSV.</w:t>
      </w:r>
    </w:p>
    <w:p w:rsidR="00D64484" w:rsidRDefault="00D64484" w:rsidP="00833732">
      <w:pPr>
        <w:spacing w:line="360" w:lineRule="auto"/>
        <w:rPr>
          <w:rFonts w:cs="Arial"/>
          <w:szCs w:val="24"/>
        </w:rPr>
      </w:pPr>
    </w:p>
    <w:p w:rsidR="00833732" w:rsidRDefault="00F231BF" w:rsidP="00833732">
      <w:pPr>
        <w:spacing w:line="360" w:lineRule="auto"/>
        <w:rPr>
          <w:rFonts w:cs="Arial"/>
          <w:szCs w:val="24"/>
        </w:rPr>
      </w:pPr>
      <w:r>
        <w:rPr>
          <w:noProof/>
          <w:szCs w:val="24"/>
          <w:lang w:val="en-US"/>
        </w:rPr>
        <w:drawing>
          <wp:anchor distT="0" distB="0" distL="114300" distR="114300" simplePos="0" relativeHeight="251734016" behindDoc="1" locked="0" layoutInCell="1" allowOverlap="1" wp14:anchorId="1EC6A5C4" wp14:editId="45D20A46">
            <wp:simplePos x="0" y="0"/>
            <wp:positionH relativeFrom="margin">
              <wp:align>left</wp:align>
            </wp:positionH>
            <wp:positionV relativeFrom="paragraph">
              <wp:posOffset>515752</wp:posOffset>
            </wp:positionV>
            <wp:extent cx="5612130" cy="2543907"/>
            <wp:effectExtent l="19050" t="19050" r="26670" b="27940"/>
            <wp:wrapTight wrapText="bothSides">
              <wp:wrapPolygon edited="0">
                <wp:start x="-73" y="-162"/>
                <wp:lineTo x="-73" y="21675"/>
                <wp:lineTo x="21629" y="21675"/>
                <wp:lineTo x="21629" y="-162"/>
                <wp:lineTo x="-73" y="-162"/>
              </wp:wrapPolygon>
            </wp:wrapTight>
            <wp:docPr id="1128" name="Imagen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 name="WhatsApp Image 2025-10-19 at 1.38.52 PM.jpeg"/>
                    <pic:cNvPicPr/>
                  </pic:nvPicPr>
                  <pic:blipFill>
                    <a:blip r:embed="rId48">
                      <a:extLst>
                        <a:ext uri="{28A0092B-C50C-407E-A947-70E740481C1C}">
                          <a14:useLocalDpi xmlns:a14="http://schemas.microsoft.com/office/drawing/2010/main" val="0"/>
                        </a:ext>
                      </a:extLst>
                    </a:blip>
                    <a:stretch>
                      <a:fillRect/>
                    </a:stretch>
                  </pic:blipFill>
                  <pic:spPr>
                    <a:xfrm>
                      <a:off x="0" y="0"/>
                      <a:ext cx="5612130" cy="2543907"/>
                    </a:xfrm>
                    <a:prstGeom prst="rect">
                      <a:avLst/>
                    </a:prstGeom>
                    <a:ln>
                      <a:solidFill>
                        <a:schemeClr val="tx1"/>
                      </a:solidFill>
                    </a:ln>
                  </pic:spPr>
                </pic:pic>
              </a:graphicData>
            </a:graphic>
          </wp:anchor>
        </w:drawing>
      </w:r>
      <w:r w:rsidR="00833732">
        <w:rPr>
          <w:rFonts w:cs="Arial"/>
          <w:szCs w:val="24"/>
        </w:rPr>
        <w:tab/>
        <w:t xml:space="preserve">Esta función está diseñada para gestionar el flujo de trabajo de certificación donde cada estudiante pasa por varias </w:t>
      </w:r>
      <w:r w:rsidR="000F41AE">
        <w:rPr>
          <w:rFonts w:cs="Arial"/>
          <w:szCs w:val="24"/>
        </w:rPr>
        <w:t>etapas (firmado</w:t>
      </w:r>
      <w:r w:rsidR="00833732">
        <w:rPr>
          <w:rFonts w:cs="Arial"/>
          <w:szCs w:val="24"/>
        </w:rPr>
        <w:t>, impreso entre otros)</w:t>
      </w:r>
      <w:r w:rsidR="00A04FE9">
        <w:rPr>
          <w:rFonts w:cs="Arial"/>
          <w:szCs w:val="24"/>
        </w:rPr>
        <w:t>.</w:t>
      </w:r>
    </w:p>
    <w:p w:rsidR="002D5756" w:rsidRPr="002D5756" w:rsidRDefault="002D5756" w:rsidP="002D5756">
      <w:pPr>
        <w:pStyle w:val="Descripcin"/>
        <w:keepNext/>
        <w:rPr>
          <w:b/>
          <w:i w:val="0"/>
          <w:color w:val="auto"/>
          <w:sz w:val="22"/>
        </w:rPr>
      </w:pPr>
      <w:bookmarkStart w:id="149" w:name="_Toc213708375"/>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31</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Secretaria - Gestión de Listados</w:t>
      </w:r>
      <w:bookmarkEnd w:id="149"/>
    </w:p>
    <w:p w:rsidR="00D64484" w:rsidRPr="00F231BF" w:rsidRDefault="00833732" w:rsidP="00833732">
      <w:pPr>
        <w:spacing w:line="360" w:lineRule="auto"/>
        <w:rPr>
          <w:rFonts w:cs="Arial"/>
          <w:szCs w:val="24"/>
        </w:rPr>
      </w:pPr>
      <w:r w:rsidRPr="00833732">
        <w:rPr>
          <w:rFonts w:cs="Arial"/>
          <w:b/>
          <w:szCs w:val="24"/>
        </w:rPr>
        <w:t>Fuente:</w:t>
      </w:r>
      <w:r w:rsidRPr="00833732">
        <w:rPr>
          <w:rFonts w:cs="Arial"/>
          <w:szCs w:val="24"/>
        </w:rPr>
        <w:t xml:space="preserve"> Secretaria - Gestión de Listados</w:t>
      </w:r>
    </w:p>
    <w:p w:rsidR="00B240D1" w:rsidRDefault="00F231BF" w:rsidP="00D337D8">
      <w:pPr>
        <w:spacing w:line="360" w:lineRule="auto"/>
        <w:ind w:firstLine="708"/>
        <w:rPr>
          <w:szCs w:val="24"/>
        </w:rPr>
      </w:pPr>
      <w:r>
        <w:rPr>
          <w:noProof/>
          <w:szCs w:val="24"/>
          <w:lang w:val="en-US"/>
        </w:rPr>
        <w:drawing>
          <wp:anchor distT="0" distB="0" distL="114300" distR="114300" simplePos="0" relativeHeight="251735040" behindDoc="1" locked="0" layoutInCell="1" allowOverlap="1" wp14:anchorId="25E0F081" wp14:editId="41774CDF">
            <wp:simplePos x="0" y="0"/>
            <wp:positionH relativeFrom="column">
              <wp:posOffset>-83185</wp:posOffset>
            </wp:positionH>
            <wp:positionV relativeFrom="paragraph">
              <wp:posOffset>1030159</wp:posOffset>
            </wp:positionV>
            <wp:extent cx="5611495" cy="2391410"/>
            <wp:effectExtent l="19050" t="19050" r="27305" b="27940"/>
            <wp:wrapTight wrapText="bothSides">
              <wp:wrapPolygon edited="0">
                <wp:start x="-73" y="-172"/>
                <wp:lineTo x="-73" y="21680"/>
                <wp:lineTo x="21632" y="21680"/>
                <wp:lineTo x="21632" y="-172"/>
                <wp:lineTo x="-73" y="-172"/>
              </wp:wrapPolygon>
            </wp:wrapTight>
            <wp:docPr id="1129" name="Imagen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WhatsApp Image 2025-10-19 at 1.39.40 PM.jpeg"/>
                    <pic:cNvPicPr/>
                  </pic:nvPicPr>
                  <pic:blipFill>
                    <a:blip r:embed="rId49">
                      <a:extLst>
                        <a:ext uri="{28A0092B-C50C-407E-A947-70E740481C1C}">
                          <a14:useLocalDpi xmlns:a14="http://schemas.microsoft.com/office/drawing/2010/main" val="0"/>
                        </a:ext>
                      </a:extLst>
                    </a:blip>
                    <a:stretch>
                      <a:fillRect/>
                    </a:stretch>
                  </pic:blipFill>
                  <pic:spPr>
                    <a:xfrm>
                      <a:off x="0" y="0"/>
                      <a:ext cx="5611495" cy="2391410"/>
                    </a:xfrm>
                    <a:prstGeom prst="rect">
                      <a:avLst/>
                    </a:prstGeom>
                    <a:ln>
                      <a:solidFill>
                        <a:schemeClr val="tx1"/>
                      </a:solidFill>
                    </a:ln>
                  </pic:spPr>
                </pic:pic>
              </a:graphicData>
            </a:graphic>
          </wp:anchor>
        </w:drawing>
      </w:r>
      <w:r w:rsidR="00B240D1">
        <w:rPr>
          <w:szCs w:val="24"/>
        </w:rPr>
        <w:t xml:space="preserve">En esencia, esta interfaz es un editor visual que asegura la correcta presentación y el cumplimiento de los requisitos de diseño del documento oficial antes </w:t>
      </w:r>
      <w:r w:rsidR="00D337D8">
        <w:rPr>
          <w:szCs w:val="24"/>
        </w:rPr>
        <w:t>de que se produzca la generación masiva de certificados, usando los datos de las listas cargadas previamente.</w:t>
      </w:r>
    </w:p>
    <w:p w:rsidR="002D5756" w:rsidRPr="002D5756" w:rsidRDefault="002D5756" w:rsidP="002D5756">
      <w:pPr>
        <w:pStyle w:val="Descripcin"/>
        <w:keepNext/>
        <w:rPr>
          <w:b/>
          <w:i w:val="0"/>
          <w:color w:val="auto"/>
          <w:sz w:val="22"/>
        </w:rPr>
      </w:pPr>
      <w:bookmarkStart w:id="150" w:name="_Toc213708376"/>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32</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Secretaria - Generar Certificados (Personalización)</w:t>
      </w:r>
      <w:bookmarkEnd w:id="150"/>
    </w:p>
    <w:p w:rsidR="00B240D1" w:rsidRPr="00B240D1" w:rsidRDefault="00B240D1" w:rsidP="00833732">
      <w:pPr>
        <w:spacing w:line="360" w:lineRule="auto"/>
        <w:rPr>
          <w:rFonts w:cs="Arial"/>
          <w:szCs w:val="24"/>
        </w:rPr>
      </w:pPr>
      <w:r w:rsidRPr="00833732">
        <w:rPr>
          <w:rFonts w:cs="Arial"/>
          <w:b/>
          <w:szCs w:val="24"/>
        </w:rPr>
        <w:t>Fuente:</w:t>
      </w:r>
      <w:r w:rsidRPr="00833732">
        <w:rPr>
          <w:rFonts w:cs="Arial"/>
          <w:szCs w:val="24"/>
        </w:rPr>
        <w:t xml:space="preserve"> </w:t>
      </w:r>
      <w:r w:rsidRPr="00B240D1">
        <w:rPr>
          <w:rFonts w:cs="Arial"/>
          <w:szCs w:val="24"/>
        </w:rPr>
        <w:t>Secretaria - Generar Certificados (Personalización)</w:t>
      </w:r>
    </w:p>
    <w:p w:rsidR="000F41AE" w:rsidRPr="00833732" w:rsidRDefault="000F41AE" w:rsidP="00833732">
      <w:pPr>
        <w:spacing w:line="360" w:lineRule="auto"/>
        <w:rPr>
          <w:szCs w:val="24"/>
        </w:rPr>
      </w:pPr>
    </w:p>
    <w:p w:rsidR="00D337D8" w:rsidRDefault="00F231BF" w:rsidP="00D337D8">
      <w:pPr>
        <w:spacing w:line="360" w:lineRule="auto"/>
      </w:pPr>
      <w:r>
        <w:rPr>
          <w:noProof/>
          <w:lang w:val="en-US"/>
        </w:rPr>
        <w:drawing>
          <wp:anchor distT="0" distB="0" distL="114300" distR="114300" simplePos="0" relativeHeight="251736064" behindDoc="1" locked="0" layoutInCell="1" allowOverlap="1" wp14:anchorId="18CCCFD8" wp14:editId="044E5A3A">
            <wp:simplePos x="0" y="0"/>
            <wp:positionH relativeFrom="margin">
              <wp:align>left</wp:align>
            </wp:positionH>
            <wp:positionV relativeFrom="paragraph">
              <wp:posOffset>801361</wp:posOffset>
            </wp:positionV>
            <wp:extent cx="5251236" cy="2268032"/>
            <wp:effectExtent l="0" t="0" r="6985" b="0"/>
            <wp:wrapTight wrapText="bothSides">
              <wp:wrapPolygon edited="0">
                <wp:start x="0" y="0"/>
                <wp:lineTo x="0" y="21412"/>
                <wp:lineTo x="21550" y="21412"/>
                <wp:lineTo x="21550" y="0"/>
                <wp:lineTo x="0" y="0"/>
              </wp:wrapPolygon>
            </wp:wrapTight>
            <wp:docPr id="1130" name="Imagen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 name="WhatsApp Image 2025-10-19 at 1.40.12 PM.jpeg"/>
                    <pic:cNvPicPr/>
                  </pic:nvPicPr>
                  <pic:blipFill rotWithShape="1">
                    <a:blip r:embed="rId50">
                      <a:extLst>
                        <a:ext uri="{28A0092B-C50C-407E-A947-70E740481C1C}">
                          <a14:useLocalDpi xmlns:a14="http://schemas.microsoft.com/office/drawing/2010/main" val="0"/>
                        </a:ext>
                      </a:extLst>
                    </a:blip>
                    <a:srcRect l="16944" t="2349" r="-75" b="-2349"/>
                    <a:stretch/>
                  </pic:blipFill>
                  <pic:spPr bwMode="auto">
                    <a:xfrm>
                      <a:off x="0" y="0"/>
                      <a:ext cx="5251236" cy="22680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37D8">
        <w:tab/>
      </w:r>
      <w:r>
        <w:t>Aparte del diseño, la ventana para generar certificados cuenta con botones independientes para la generación de los mismos. Así como también la opción par</w:t>
      </w:r>
      <w:r w:rsidR="00354B7D">
        <w:t>a</w:t>
      </w:r>
      <w:r>
        <w:t xml:space="preserve"> generar certificados de forma masiva en archivo ZIP.</w:t>
      </w:r>
    </w:p>
    <w:p w:rsidR="002D5756" w:rsidRPr="002D5756" w:rsidRDefault="002D5756" w:rsidP="002D5756">
      <w:pPr>
        <w:pStyle w:val="Descripcin"/>
        <w:keepNext/>
        <w:rPr>
          <w:b/>
          <w:i w:val="0"/>
          <w:color w:val="auto"/>
          <w:sz w:val="22"/>
        </w:rPr>
      </w:pPr>
      <w:bookmarkStart w:id="151" w:name="_Toc213708377"/>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33</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Secretaria - Generar Certificados (Controles)</w:t>
      </w:r>
      <w:bookmarkEnd w:id="151"/>
    </w:p>
    <w:p w:rsidR="00D64484" w:rsidRPr="00F231BF" w:rsidRDefault="00D337D8" w:rsidP="00D337D8">
      <w:pPr>
        <w:spacing w:line="360" w:lineRule="auto"/>
        <w:rPr>
          <w:rFonts w:cs="Arial"/>
          <w:szCs w:val="24"/>
        </w:rPr>
      </w:pPr>
      <w:r w:rsidRPr="00833732">
        <w:rPr>
          <w:rFonts w:cs="Arial"/>
          <w:b/>
          <w:szCs w:val="24"/>
        </w:rPr>
        <w:t>Fuente:</w:t>
      </w:r>
      <w:r w:rsidRPr="00833732">
        <w:rPr>
          <w:rFonts w:cs="Arial"/>
          <w:szCs w:val="24"/>
        </w:rPr>
        <w:t xml:space="preserve"> </w:t>
      </w:r>
      <w:r w:rsidRPr="00D337D8">
        <w:rPr>
          <w:rFonts w:cs="Arial"/>
          <w:szCs w:val="24"/>
        </w:rPr>
        <w:t>Secretaria - G</w:t>
      </w:r>
      <w:r w:rsidR="00F231BF">
        <w:rPr>
          <w:rFonts w:cs="Arial"/>
          <w:szCs w:val="24"/>
        </w:rPr>
        <w:t>enerar Certificados (Controles)</w:t>
      </w:r>
    </w:p>
    <w:p w:rsidR="00D337D8" w:rsidRDefault="002521D8" w:rsidP="00D337D8">
      <w:pPr>
        <w:spacing w:line="360" w:lineRule="auto"/>
      </w:pPr>
      <w:r>
        <w:tab/>
        <w:t>Esta pantalla</w:t>
      </w:r>
      <w:r w:rsidR="00D92492">
        <w:t xml:space="preserve"> permite el seguimiento al personal de secretaria rastrear el progreso de los certificados de los estudiantes </w:t>
      </w:r>
      <w:r w:rsidR="001C3D0D">
        <w:t>desde su impresión hasta su retiro.</w:t>
      </w:r>
    </w:p>
    <w:p w:rsidR="00F231BF" w:rsidRDefault="00F231BF" w:rsidP="00D337D8">
      <w:pPr>
        <w:spacing w:line="360" w:lineRule="auto"/>
      </w:pPr>
      <w:r>
        <w:rPr>
          <w:noProof/>
          <w:lang w:val="en-US"/>
        </w:rPr>
        <w:drawing>
          <wp:anchor distT="0" distB="0" distL="114300" distR="114300" simplePos="0" relativeHeight="251737088" behindDoc="1" locked="0" layoutInCell="1" allowOverlap="1" wp14:anchorId="4CE824DB" wp14:editId="00DAD1D6">
            <wp:simplePos x="0" y="0"/>
            <wp:positionH relativeFrom="margin">
              <wp:align>left</wp:align>
            </wp:positionH>
            <wp:positionV relativeFrom="paragraph">
              <wp:posOffset>38026</wp:posOffset>
            </wp:positionV>
            <wp:extent cx="5189220" cy="2436495"/>
            <wp:effectExtent l="19050" t="19050" r="11430" b="20955"/>
            <wp:wrapTight wrapText="bothSides">
              <wp:wrapPolygon edited="0">
                <wp:start x="-79" y="-169"/>
                <wp:lineTo x="-79" y="21617"/>
                <wp:lineTo x="21568" y="21617"/>
                <wp:lineTo x="21568" y="-169"/>
                <wp:lineTo x="-79" y="-169"/>
              </wp:wrapPolygon>
            </wp:wrapTight>
            <wp:docPr id="1131" name="Imagen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 name="WhatsApp Image 2025-10-19 at 1.41.06 PM.jpe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89220" cy="24364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F231BF" w:rsidRDefault="00F231BF" w:rsidP="00D337D8">
      <w:pPr>
        <w:spacing w:line="360" w:lineRule="auto"/>
      </w:pPr>
    </w:p>
    <w:p w:rsidR="00F231BF" w:rsidRDefault="00F231BF" w:rsidP="00D337D8">
      <w:pPr>
        <w:spacing w:line="360" w:lineRule="auto"/>
      </w:pPr>
    </w:p>
    <w:p w:rsidR="002D5756" w:rsidRPr="002D5756" w:rsidRDefault="002D5756" w:rsidP="002D5756">
      <w:pPr>
        <w:pStyle w:val="Descripcin"/>
        <w:keepNext/>
        <w:rPr>
          <w:b/>
          <w:i w:val="0"/>
          <w:color w:val="auto"/>
          <w:sz w:val="22"/>
        </w:rPr>
      </w:pPr>
      <w:bookmarkStart w:id="152" w:name="_Toc213708378"/>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34</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Secretaria - Gestión de Estatus</w:t>
      </w:r>
      <w:bookmarkEnd w:id="152"/>
    </w:p>
    <w:p w:rsidR="00D337D8" w:rsidRPr="00D337D8" w:rsidRDefault="00D337D8" w:rsidP="00D337D8">
      <w:pPr>
        <w:spacing w:line="360" w:lineRule="auto"/>
        <w:rPr>
          <w:rFonts w:cs="Arial"/>
          <w:szCs w:val="24"/>
        </w:rPr>
      </w:pPr>
      <w:r w:rsidRPr="00833732">
        <w:rPr>
          <w:rFonts w:cs="Arial"/>
          <w:b/>
          <w:szCs w:val="24"/>
        </w:rPr>
        <w:t>Fuente:</w:t>
      </w:r>
      <w:r w:rsidRPr="00833732">
        <w:rPr>
          <w:rFonts w:cs="Arial"/>
          <w:szCs w:val="24"/>
        </w:rPr>
        <w:t xml:space="preserve"> </w:t>
      </w:r>
      <w:r w:rsidR="00D92492" w:rsidRPr="00D92492">
        <w:rPr>
          <w:rFonts w:cs="Arial"/>
          <w:szCs w:val="24"/>
        </w:rPr>
        <w:t>Secretaria - Gestión de Estatus</w:t>
      </w:r>
    </w:p>
    <w:p w:rsidR="00D337D8" w:rsidRDefault="00D337D8" w:rsidP="00D337D8">
      <w:pPr>
        <w:spacing w:line="360" w:lineRule="auto"/>
      </w:pPr>
    </w:p>
    <w:p w:rsidR="00D64484" w:rsidRDefault="00F231BF" w:rsidP="00106CD1">
      <w:pPr>
        <w:pStyle w:val="Prrafodelista"/>
        <w:spacing w:line="360" w:lineRule="auto"/>
        <w:ind w:left="426" w:firstLine="282"/>
      </w:pPr>
      <w:r>
        <w:rPr>
          <w:noProof/>
          <w:lang w:val="en-US"/>
        </w:rPr>
        <w:lastRenderedPageBreak/>
        <w:drawing>
          <wp:anchor distT="0" distB="0" distL="114300" distR="114300" simplePos="0" relativeHeight="251738112" behindDoc="1" locked="0" layoutInCell="1" allowOverlap="1" wp14:anchorId="65B09DE9" wp14:editId="43A6E310">
            <wp:simplePos x="0" y="0"/>
            <wp:positionH relativeFrom="margin">
              <wp:align>right</wp:align>
            </wp:positionH>
            <wp:positionV relativeFrom="paragraph">
              <wp:posOffset>515752</wp:posOffset>
            </wp:positionV>
            <wp:extent cx="5612130" cy="2655570"/>
            <wp:effectExtent l="19050" t="19050" r="26670" b="11430"/>
            <wp:wrapTight wrapText="bothSides">
              <wp:wrapPolygon edited="0">
                <wp:start x="-73" y="-155"/>
                <wp:lineTo x="-73" y="21538"/>
                <wp:lineTo x="21629" y="21538"/>
                <wp:lineTo x="21629" y="-155"/>
                <wp:lineTo x="-73" y="-155"/>
              </wp:wrapPolygon>
            </wp:wrapTight>
            <wp:docPr id="1132" name="Imagen 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 name="WhatsApp Image 2025-10-19 at 1.41.34 PM.jpeg"/>
                    <pic:cNvPicPr/>
                  </pic:nvPicPr>
                  <pic:blipFill>
                    <a:blip r:embed="rId52">
                      <a:extLst>
                        <a:ext uri="{28A0092B-C50C-407E-A947-70E740481C1C}">
                          <a14:useLocalDpi xmlns:a14="http://schemas.microsoft.com/office/drawing/2010/main" val="0"/>
                        </a:ext>
                      </a:extLst>
                    </a:blip>
                    <a:stretch>
                      <a:fillRect/>
                    </a:stretch>
                  </pic:blipFill>
                  <pic:spPr>
                    <a:xfrm>
                      <a:off x="0" y="0"/>
                      <a:ext cx="5612130" cy="2655570"/>
                    </a:xfrm>
                    <a:prstGeom prst="rect">
                      <a:avLst/>
                    </a:prstGeom>
                    <a:ln>
                      <a:solidFill>
                        <a:schemeClr val="tx1"/>
                      </a:solidFill>
                    </a:ln>
                  </pic:spPr>
                </pic:pic>
              </a:graphicData>
            </a:graphic>
          </wp:anchor>
        </w:drawing>
      </w:r>
      <w:r w:rsidR="001C3D0D">
        <w:t>Este panel es el encargado de monitorear y actualizar el progreso de los certificados de los estudiantes.</w:t>
      </w:r>
    </w:p>
    <w:p w:rsidR="002D5756" w:rsidRPr="002D5756" w:rsidRDefault="002D5756" w:rsidP="002D5756">
      <w:pPr>
        <w:pStyle w:val="Descripcin"/>
        <w:keepNext/>
        <w:rPr>
          <w:b/>
          <w:i w:val="0"/>
          <w:color w:val="auto"/>
          <w:sz w:val="22"/>
        </w:rPr>
      </w:pPr>
      <w:bookmarkStart w:id="153" w:name="_Toc213708379"/>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35</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Secretaria - Control de Estatus (Controles)</w:t>
      </w:r>
      <w:bookmarkEnd w:id="153"/>
    </w:p>
    <w:p w:rsidR="00D64484" w:rsidRPr="00F231BF" w:rsidRDefault="001C3D0D" w:rsidP="001C3D0D">
      <w:pPr>
        <w:spacing w:line="360" w:lineRule="auto"/>
        <w:rPr>
          <w:rFonts w:cs="Arial"/>
          <w:szCs w:val="24"/>
        </w:rPr>
      </w:pPr>
      <w:r w:rsidRPr="00833732">
        <w:rPr>
          <w:rFonts w:cs="Arial"/>
          <w:b/>
          <w:szCs w:val="24"/>
        </w:rPr>
        <w:t>Fuente:</w:t>
      </w:r>
      <w:r w:rsidRPr="00833732">
        <w:rPr>
          <w:rFonts w:cs="Arial"/>
          <w:szCs w:val="24"/>
        </w:rPr>
        <w:t xml:space="preserve"> </w:t>
      </w:r>
      <w:r w:rsidRPr="001C3D0D">
        <w:rPr>
          <w:rFonts w:cs="Arial"/>
          <w:szCs w:val="24"/>
        </w:rPr>
        <w:t>Secretaria -</w:t>
      </w:r>
      <w:r w:rsidR="00F231BF">
        <w:rPr>
          <w:rFonts w:cs="Arial"/>
          <w:szCs w:val="24"/>
        </w:rPr>
        <w:t xml:space="preserve"> Control de Estatus (Controles)</w:t>
      </w:r>
    </w:p>
    <w:p w:rsidR="001C3D0D" w:rsidRDefault="00C21407" w:rsidP="001C3D0D">
      <w:pPr>
        <w:spacing w:line="360" w:lineRule="auto"/>
        <w:ind w:firstLine="708"/>
      </w:pPr>
      <w:r>
        <w:rPr>
          <w:noProof/>
          <w:lang w:val="en-US"/>
        </w:rPr>
        <w:drawing>
          <wp:anchor distT="0" distB="0" distL="114300" distR="114300" simplePos="0" relativeHeight="251739136" behindDoc="1" locked="0" layoutInCell="1" allowOverlap="1" wp14:anchorId="7461C5EF" wp14:editId="65F35BF5">
            <wp:simplePos x="0" y="0"/>
            <wp:positionH relativeFrom="margin">
              <wp:posOffset>567690</wp:posOffset>
            </wp:positionH>
            <wp:positionV relativeFrom="paragraph">
              <wp:posOffset>474345</wp:posOffset>
            </wp:positionV>
            <wp:extent cx="4476115" cy="2751455"/>
            <wp:effectExtent l="19050" t="19050" r="19685" b="10795"/>
            <wp:wrapTight wrapText="bothSides">
              <wp:wrapPolygon edited="0">
                <wp:start x="-92" y="-150"/>
                <wp:lineTo x="-92" y="21535"/>
                <wp:lineTo x="21603" y="21535"/>
                <wp:lineTo x="21603" y="-150"/>
                <wp:lineTo x="-92" y="-150"/>
              </wp:wrapPolygon>
            </wp:wrapTight>
            <wp:docPr id="1133" name="Imagen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WhatsApp Image 2025-10-19 at 1.42.05 PM.jpeg"/>
                    <pic:cNvPicPr/>
                  </pic:nvPicPr>
                  <pic:blipFill rotWithShape="1">
                    <a:blip r:embed="rId53">
                      <a:extLst>
                        <a:ext uri="{28A0092B-C50C-407E-A947-70E740481C1C}">
                          <a14:useLocalDpi xmlns:a14="http://schemas.microsoft.com/office/drawing/2010/main" val="0"/>
                        </a:ext>
                      </a:extLst>
                    </a:blip>
                    <a:srcRect l="8890" r="11319"/>
                    <a:stretch/>
                  </pic:blipFill>
                  <pic:spPr bwMode="auto">
                    <a:xfrm>
                      <a:off x="0" y="0"/>
                      <a:ext cx="4476115" cy="27514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r>
        <w:t>El estudiante cuenta con una interfaz dinámica para la consulta de certificados</w:t>
      </w:r>
      <w:r w:rsidR="001C3D0D">
        <w:t>.</w:t>
      </w:r>
    </w:p>
    <w:p w:rsidR="00F231BF" w:rsidRDefault="00F231BF" w:rsidP="001C3D0D">
      <w:pPr>
        <w:spacing w:line="360" w:lineRule="auto"/>
        <w:ind w:firstLine="708"/>
      </w:pPr>
    </w:p>
    <w:p w:rsidR="002D5756" w:rsidRPr="002D5756" w:rsidRDefault="002D5756" w:rsidP="002D5756">
      <w:pPr>
        <w:pStyle w:val="Descripcin"/>
        <w:keepNext/>
        <w:rPr>
          <w:b/>
          <w:i w:val="0"/>
          <w:color w:val="auto"/>
          <w:sz w:val="24"/>
        </w:rPr>
      </w:pPr>
      <w:bookmarkStart w:id="154" w:name="_Toc213708380"/>
      <w:r w:rsidRPr="002D5756">
        <w:rPr>
          <w:b/>
          <w:i w:val="0"/>
          <w:color w:val="auto"/>
          <w:sz w:val="24"/>
        </w:rPr>
        <w:t xml:space="preserve">Figura N° </w:t>
      </w:r>
      <w:r w:rsidRPr="002D5756">
        <w:rPr>
          <w:b/>
          <w:i w:val="0"/>
          <w:color w:val="auto"/>
          <w:sz w:val="24"/>
        </w:rPr>
        <w:fldChar w:fldCharType="begin"/>
      </w:r>
      <w:r w:rsidRPr="002D5756">
        <w:rPr>
          <w:b/>
          <w:i w:val="0"/>
          <w:color w:val="auto"/>
          <w:sz w:val="24"/>
        </w:rPr>
        <w:instrText xml:space="preserve"> SEQ Figura_N° \* ARABIC </w:instrText>
      </w:r>
      <w:r w:rsidRPr="002D5756">
        <w:rPr>
          <w:b/>
          <w:i w:val="0"/>
          <w:color w:val="auto"/>
          <w:sz w:val="24"/>
        </w:rPr>
        <w:fldChar w:fldCharType="separate"/>
      </w:r>
      <w:r>
        <w:rPr>
          <w:b/>
          <w:i w:val="0"/>
          <w:noProof/>
          <w:color w:val="auto"/>
          <w:sz w:val="24"/>
        </w:rPr>
        <w:t>36</w:t>
      </w:r>
      <w:r w:rsidRPr="002D5756">
        <w:rPr>
          <w:b/>
          <w:i w:val="0"/>
          <w:color w:val="auto"/>
          <w:sz w:val="24"/>
        </w:rPr>
        <w:fldChar w:fldCharType="end"/>
      </w:r>
      <w:r w:rsidR="005559A5">
        <w:rPr>
          <w:b/>
          <w:i w:val="0"/>
          <w:color w:val="auto"/>
          <w:sz w:val="24"/>
        </w:rPr>
        <w:t xml:space="preserve"> </w:t>
      </w:r>
      <w:r w:rsidR="005559A5" w:rsidRPr="005559A5">
        <w:rPr>
          <w:b/>
          <w:i w:val="0"/>
          <w:color w:val="FFFFFF" w:themeColor="background1"/>
          <w:sz w:val="24"/>
        </w:rPr>
        <w:t>Ventana Principal para Estudiantes.</w:t>
      </w:r>
      <w:bookmarkEnd w:id="154"/>
    </w:p>
    <w:p w:rsidR="00C21407" w:rsidRDefault="001C3D0D" w:rsidP="00C21407">
      <w:pPr>
        <w:spacing w:line="360" w:lineRule="auto"/>
        <w:rPr>
          <w:rFonts w:cs="Arial"/>
          <w:szCs w:val="24"/>
        </w:rPr>
      </w:pPr>
      <w:r w:rsidRPr="00833732">
        <w:rPr>
          <w:rFonts w:cs="Arial"/>
          <w:b/>
          <w:szCs w:val="24"/>
        </w:rPr>
        <w:t>Fuente:</w:t>
      </w:r>
      <w:r w:rsidRPr="001C3D0D">
        <w:t xml:space="preserve"> </w:t>
      </w:r>
      <w:r w:rsidRPr="001C3D0D">
        <w:rPr>
          <w:rFonts w:cs="Arial"/>
          <w:szCs w:val="24"/>
        </w:rPr>
        <w:t>Ventana Principal para Estudiantes</w:t>
      </w:r>
      <w:r w:rsidR="00C21407">
        <w:rPr>
          <w:rFonts w:cs="Arial"/>
          <w:szCs w:val="24"/>
        </w:rPr>
        <w:t>.</w:t>
      </w:r>
    </w:p>
    <w:p w:rsidR="00C21407" w:rsidRDefault="008421F7" w:rsidP="00C21407">
      <w:pPr>
        <w:spacing w:line="360" w:lineRule="auto"/>
        <w:ind w:firstLine="708"/>
      </w:pPr>
      <w:r>
        <w:rPr>
          <w:noProof/>
          <w:lang w:val="en-US"/>
        </w:rPr>
        <w:lastRenderedPageBreak/>
        <w:drawing>
          <wp:anchor distT="0" distB="0" distL="114300" distR="114300" simplePos="0" relativeHeight="251740160" behindDoc="1" locked="0" layoutInCell="1" allowOverlap="1" wp14:anchorId="441BA2D7" wp14:editId="7342EDF7">
            <wp:simplePos x="0" y="0"/>
            <wp:positionH relativeFrom="margin">
              <wp:align>center</wp:align>
            </wp:positionH>
            <wp:positionV relativeFrom="paragraph">
              <wp:posOffset>536451</wp:posOffset>
            </wp:positionV>
            <wp:extent cx="3692525" cy="2873375"/>
            <wp:effectExtent l="19050" t="19050" r="22225" b="22225"/>
            <wp:wrapTight wrapText="bothSides">
              <wp:wrapPolygon edited="0">
                <wp:start x="-111" y="-143"/>
                <wp:lineTo x="-111" y="21624"/>
                <wp:lineTo x="21619" y="21624"/>
                <wp:lineTo x="21619" y="-143"/>
                <wp:lineTo x="-111" y="-143"/>
              </wp:wrapPolygon>
            </wp:wrapTight>
            <wp:docPr id="1137" name="Imagen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 name="WhatsApp Image 2025-10-19 at 1.49.43 PM.jpeg"/>
                    <pic:cNvPicPr/>
                  </pic:nvPicPr>
                  <pic:blipFill rotWithShape="1">
                    <a:blip r:embed="rId54">
                      <a:extLst>
                        <a:ext uri="{28A0092B-C50C-407E-A947-70E740481C1C}">
                          <a14:useLocalDpi xmlns:a14="http://schemas.microsoft.com/office/drawing/2010/main" val="0"/>
                        </a:ext>
                      </a:extLst>
                    </a:blip>
                    <a:srcRect l="4656" r="4145"/>
                    <a:stretch/>
                  </pic:blipFill>
                  <pic:spPr bwMode="auto">
                    <a:xfrm>
                      <a:off x="0" y="0"/>
                      <a:ext cx="3692525" cy="28733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1407">
        <w:t>R</w:t>
      </w:r>
      <w:r w:rsidR="00CD1E33">
        <w:t>esultado de</w:t>
      </w:r>
      <w:r w:rsidR="00C21407">
        <w:t xml:space="preserve"> la consulta de un estudiante al cual aún no se le ha procesado algún certificado.</w:t>
      </w:r>
    </w:p>
    <w:p w:rsidR="00C21407" w:rsidRDefault="00C21407" w:rsidP="00C21407">
      <w:pPr>
        <w:spacing w:line="360" w:lineRule="auto"/>
        <w:ind w:firstLine="708"/>
      </w:pPr>
    </w:p>
    <w:p w:rsidR="00C21407" w:rsidRDefault="00C21407" w:rsidP="005F52B0">
      <w:pPr>
        <w:spacing w:line="360" w:lineRule="auto"/>
        <w:rPr>
          <w:rFonts w:cs="Arial"/>
          <w:b/>
          <w:szCs w:val="24"/>
        </w:rPr>
      </w:pPr>
    </w:p>
    <w:p w:rsidR="00C21407" w:rsidRDefault="00C21407" w:rsidP="005F52B0">
      <w:pPr>
        <w:spacing w:line="360" w:lineRule="auto"/>
        <w:rPr>
          <w:rFonts w:cs="Arial"/>
          <w:b/>
          <w:szCs w:val="24"/>
        </w:rPr>
      </w:pPr>
    </w:p>
    <w:p w:rsidR="00C21407" w:rsidRDefault="00C21407" w:rsidP="005F52B0">
      <w:pPr>
        <w:spacing w:line="360" w:lineRule="auto"/>
        <w:rPr>
          <w:rFonts w:cs="Arial"/>
          <w:b/>
          <w:szCs w:val="24"/>
        </w:rPr>
      </w:pPr>
    </w:p>
    <w:p w:rsidR="00C21407" w:rsidRDefault="00C21407" w:rsidP="005F52B0">
      <w:pPr>
        <w:spacing w:line="360" w:lineRule="auto"/>
        <w:rPr>
          <w:rFonts w:cs="Arial"/>
          <w:b/>
          <w:szCs w:val="24"/>
        </w:rPr>
      </w:pPr>
    </w:p>
    <w:p w:rsidR="00C21407" w:rsidRDefault="00C21407" w:rsidP="005F52B0">
      <w:pPr>
        <w:spacing w:line="360" w:lineRule="auto"/>
        <w:rPr>
          <w:rFonts w:cs="Arial"/>
          <w:b/>
          <w:szCs w:val="24"/>
        </w:rPr>
      </w:pPr>
    </w:p>
    <w:p w:rsidR="00C21407" w:rsidRDefault="00C21407" w:rsidP="005F52B0">
      <w:pPr>
        <w:spacing w:line="360" w:lineRule="auto"/>
        <w:rPr>
          <w:rFonts w:cs="Arial"/>
          <w:b/>
          <w:szCs w:val="24"/>
        </w:rPr>
      </w:pPr>
    </w:p>
    <w:p w:rsidR="00C21407" w:rsidRDefault="00C21407" w:rsidP="005F52B0">
      <w:pPr>
        <w:spacing w:line="360" w:lineRule="auto"/>
        <w:rPr>
          <w:rFonts w:cs="Arial"/>
          <w:b/>
          <w:szCs w:val="24"/>
        </w:rPr>
      </w:pPr>
    </w:p>
    <w:p w:rsidR="002D5756" w:rsidRPr="002D5756" w:rsidRDefault="002D5756" w:rsidP="002D5756">
      <w:pPr>
        <w:pStyle w:val="Descripcin"/>
        <w:keepNext/>
        <w:rPr>
          <w:b/>
          <w:i w:val="0"/>
          <w:color w:val="auto"/>
          <w:sz w:val="22"/>
        </w:rPr>
      </w:pPr>
      <w:bookmarkStart w:id="155" w:name="_Toc213708381"/>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37</w:t>
      </w:r>
      <w:r w:rsidRPr="002D5756">
        <w:rPr>
          <w:b/>
          <w:i w:val="0"/>
          <w:color w:val="auto"/>
          <w:sz w:val="22"/>
        </w:rPr>
        <w:fldChar w:fldCharType="end"/>
      </w:r>
      <w:r w:rsidR="005559A5">
        <w:rPr>
          <w:b/>
          <w:i w:val="0"/>
          <w:color w:val="auto"/>
          <w:sz w:val="22"/>
        </w:rPr>
        <w:t xml:space="preserve"> </w:t>
      </w:r>
      <w:r w:rsidR="005559A5" w:rsidRPr="005559A5">
        <w:rPr>
          <w:b/>
          <w:i w:val="0"/>
          <w:color w:val="FFFFFF" w:themeColor="background1"/>
          <w:sz w:val="22"/>
        </w:rPr>
        <w:t>Estudiantes - Consultas (Etapa Inicial).</w:t>
      </w:r>
      <w:bookmarkEnd w:id="155"/>
    </w:p>
    <w:p w:rsidR="00331785" w:rsidRDefault="005F52B0" w:rsidP="00C21407">
      <w:pPr>
        <w:spacing w:line="360" w:lineRule="auto"/>
      </w:pPr>
      <w:r w:rsidRPr="00833732">
        <w:rPr>
          <w:rFonts w:cs="Arial"/>
          <w:b/>
          <w:szCs w:val="24"/>
        </w:rPr>
        <w:t>Fuente:</w:t>
      </w:r>
      <w:r>
        <w:rPr>
          <w:rFonts w:cs="Arial"/>
          <w:b/>
          <w:szCs w:val="24"/>
        </w:rPr>
        <w:t xml:space="preserve"> </w:t>
      </w:r>
      <w:r w:rsidRPr="005F52B0">
        <w:rPr>
          <w:rFonts w:cs="Arial"/>
          <w:szCs w:val="24"/>
        </w:rPr>
        <w:t>Estudiantes - Consultas (Etapa Inicial</w:t>
      </w:r>
      <w:r>
        <w:rPr>
          <w:rFonts w:cs="Arial"/>
          <w:szCs w:val="24"/>
        </w:rPr>
        <w:t>)</w:t>
      </w:r>
      <w:r w:rsidR="00693D7B">
        <w:rPr>
          <w:rFonts w:cs="Arial"/>
          <w:szCs w:val="24"/>
        </w:rPr>
        <w:t>.</w:t>
      </w:r>
    </w:p>
    <w:p w:rsidR="00331785" w:rsidRDefault="00C90C31" w:rsidP="00331785">
      <w:pPr>
        <w:spacing w:line="360" w:lineRule="auto"/>
        <w:ind w:firstLine="708"/>
      </w:pPr>
      <w:r>
        <w:rPr>
          <w:noProof/>
          <w:lang w:val="en-US"/>
        </w:rPr>
        <w:drawing>
          <wp:anchor distT="0" distB="0" distL="114300" distR="114300" simplePos="0" relativeHeight="251741184" behindDoc="1" locked="0" layoutInCell="1" allowOverlap="1" wp14:anchorId="69B01118" wp14:editId="228CA302">
            <wp:simplePos x="0" y="0"/>
            <wp:positionH relativeFrom="margin">
              <wp:posOffset>1099652</wp:posOffset>
            </wp:positionH>
            <wp:positionV relativeFrom="paragraph">
              <wp:posOffset>549263</wp:posOffset>
            </wp:positionV>
            <wp:extent cx="3549650" cy="2611755"/>
            <wp:effectExtent l="19050" t="19050" r="12700" b="17145"/>
            <wp:wrapTight wrapText="bothSides">
              <wp:wrapPolygon edited="0">
                <wp:start x="-116" y="-158"/>
                <wp:lineTo x="-116" y="21584"/>
                <wp:lineTo x="21561" y="21584"/>
                <wp:lineTo x="21561" y="-158"/>
                <wp:lineTo x="-116" y="-158"/>
              </wp:wrapPolygon>
            </wp:wrapTight>
            <wp:docPr id="1135" name="Imagen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WhatsApp Image 2025-10-19 at 1.42.52 PM.jpeg"/>
                    <pic:cNvPicPr/>
                  </pic:nvPicPr>
                  <pic:blipFill rotWithShape="1">
                    <a:blip r:embed="rId55">
                      <a:extLst>
                        <a:ext uri="{28A0092B-C50C-407E-A947-70E740481C1C}">
                          <a14:useLocalDpi xmlns:a14="http://schemas.microsoft.com/office/drawing/2010/main" val="0"/>
                        </a:ext>
                      </a:extLst>
                    </a:blip>
                    <a:srcRect l="4445" t="2460" r="4355"/>
                    <a:stretch/>
                  </pic:blipFill>
                  <pic:spPr bwMode="auto">
                    <a:xfrm>
                      <a:off x="0" y="0"/>
                      <a:ext cx="3549650" cy="26117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1407">
        <w:t>Este resultado nos muestra la consulta de un estudiante al cual ya se le ha procesado su certificado</w:t>
      </w:r>
      <w:r w:rsidR="00331785">
        <w:t>.</w:t>
      </w:r>
    </w:p>
    <w:p w:rsidR="008421F7" w:rsidRDefault="008421F7" w:rsidP="00331785">
      <w:pPr>
        <w:spacing w:line="360" w:lineRule="auto"/>
        <w:ind w:firstLine="708"/>
      </w:pPr>
    </w:p>
    <w:p w:rsidR="00C21407" w:rsidRDefault="00C21407" w:rsidP="00331785">
      <w:pPr>
        <w:spacing w:line="360" w:lineRule="auto"/>
        <w:ind w:firstLine="708"/>
      </w:pPr>
    </w:p>
    <w:p w:rsidR="00C21407" w:rsidRDefault="00C21407" w:rsidP="00331785">
      <w:pPr>
        <w:spacing w:line="360" w:lineRule="auto"/>
        <w:ind w:firstLine="708"/>
      </w:pPr>
    </w:p>
    <w:p w:rsidR="00C21407" w:rsidRDefault="00C21407" w:rsidP="00331785">
      <w:pPr>
        <w:spacing w:line="360" w:lineRule="auto"/>
        <w:ind w:firstLine="708"/>
      </w:pPr>
    </w:p>
    <w:p w:rsidR="00C21407" w:rsidRDefault="00C21407" w:rsidP="00331785">
      <w:pPr>
        <w:spacing w:line="360" w:lineRule="auto"/>
        <w:ind w:firstLine="708"/>
      </w:pPr>
    </w:p>
    <w:p w:rsidR="00C21407" w:rsidRDefault="00C21407" w:rsidP="00331785">
      <w:pPr>
        <w:spacing w:line="360" w:lineRule="auto"/>
        <w:ind w:firstLine="708"/>
      </w:pPr>
    </w:p>
    <w:p w:rsidR="00C21407" w:rsidRDefault="00C21407" w:rsidP="00331785">
      <w:pPr>
        <w:spacing w:line="360" w:lineRule="auto"/>
        <w:ind w:firstLine="708"/>
      </w:pPr>
    </w:p>
    <w:p w:rsidR="002D5756" w:rsidRPr="002D5756" w:rsidRDefault="002D5756" w:rsidP="002D5756">
      <w:pPr>
        <w:pStyle w:val="Descripcin"/>
        <w:keepNext/>
        <w:rPr>
          <w:b/>
          <w:i w:val="0"/>
          <w:color w:val="auto"/>
          <w:sz w:val="22"/>
        </w:rPr>
      </w:pPr>
      <w:bookmarkStart w:id="156" w:name="_Toc213708382"/>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38</w:t>
      </w:r>
      <w:r w:rsidRPr="002D5756">
        <w:rPr>
          <w:b/>
          <w:i w:val="0"/>
          <w:color w:val="auto"/>
          <w:sz w:val="22"/>
        </w:rPr>
        <w:fldChar w:fldCharType="end"/>
      </w:r>
      <w:r w:rsidR="005559A5" w:rsidRPr="005559A5">
        <w:t xml:space="preserve"> </w:t>
      </w:r>
      <w:r w:rsidR="005559A5" w:rsidRPr="005559A5">
        <w:rPr>
          <w:b/>
          <w:i w:val="0"/>
          <w:color w:val="FFFFFF" w:themeColor="background1"/>
          <w:sz w:val="22"/>
        </w:rPr>
        <w:t>Estudiantes - Consulta (Certificado Listo).</w:t>
      </w:r>
      <w:bookmarkEnd w:id="156"/>
    </w:p>
    <w:p w:rsidR="005F52B0" w:rsidRDefault="00331785" w:rsidP="008421F7">
      <w:pPr>
        <w:spacing w:line="360" w:lineRule="auto"/>
        <w:rPr>
          <w:rFonts w:cs="Arial"/>
          <w:szCs w:val="24"/>
        </w:rPr>
      </w:pPr>
      <w:r w:rsidRPr="00833732">
        <w:rPr>
          <w:rFonts w:cs="Arial"/>
          <w:b/>
          <w:szCs w:val="24"/>
        </w:rPr>
        <w:t>Fuente:</w:t>
      </w:r>
      <w:r>
        <w:rPr>
          <w:rFonts w:cs="Arial"/>
          <w:b/>
          <w:szCs w:val="24"/>
        </w:rPr>
        <w:t xml:space="preserve"> </w:t>
      </w:r>
      <w:r w:rsidRPr="005F52B0">
        <w:rPr>
          <w:rFonts w:cs="Arial"/>
          <w:szCs w:val="24"/>
        </w:rPr>
        <w:t>Estudiante</w:t>
      </w:r>
      <w:r>
        <w:rPr>
          <w:rFonts w:cs="Arial"/>
          <w:szCs w:val="24"/>
        </w:rPr>
        <w:t>s - Consulta (Certificado Listo)</w:t>
      </w:r>
      <w:r w:rsidR="00693D7B">
        <w:rPr>
          <w:rFonts w:cs="Arial"/>
          <w:szCs w:val="24"/>
        </w:rPr>
        <w:t>.</w:t>
      </w:r>
    </w:p>
    <w:p w:rsidR="00382917" w:rsidRDefault="00E37D18" w:rsidP="008421F7">
      <w:pPr>
        <w:spacing w:line="360" w:lineRule="auto"/>
        <w:rPr>
          <w:rFonts w:cs="Arial"/>
          <w:szCs w:val="24"/>
        </w:rPr>
      </w:pPr>
      <w:r>
        <w:rPr>
          <w:noProof/>
          <w:lang w:val="en-US"/>
        </w:rPr>
        <w:lastRenderedPageBreak/>
        <w:drawing>
          <wp:anchor distT="0" distB="0" distL="114300" distR="114300" simplePos="0" relativeHeight="251742208" behindDoc="1" locked="0" layoutInCell="1" allowOverlap="1" wp14:anchorId="08563CAD" wp14:editId="6F626E1E">
            <wp:simplePos x="0" y="0"/>
            <wp:positionH relativeFrom="margin">
              <wp:posOffset>322580</wp:posOffset>
            </wp:positionH>
            <wp:positionV relativeFrom="paragraph">
              <wp:posOffset>241935</wp:posOffset>
            </wp:positionV>
            <wp:extent cx="4533900" cy="3411855"/>
            <wp:effectExtent l="19050" t="19050" r="19050" b="17145"/>
            <wp:wrapTight wrapText="bothSides">
              <wp:wrapPolygon edited="0">
                <wp:start x="-91" y="-121"/>
                <wp:lineTo x="-91" y="21588"/>
                <wp:lineTo x="21600" y="21588"/>
                <wp:lineTo x="21600" y="-121"/>
                <wp:lineTo x="-91" y="-121"/>
              </wp:wrapPolygon>
            </wp:wrapTight>
            <wp:docPr id="29" name="Imagen 29" descr="C:\Users\Luisanny\Pictures\Screenshots\Captura de pantalla (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Pictures\Screenshots\Captura de pantalla (59).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33900" cy="3411855"/>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sidR="00FD0FD3">
        <w:rPr>
          <w:rFonts w:cs="Arial"/>
          <w:szCs w:val="24"/>
        </w:rPr>
        <w:t>Ejemplo de un Certificado en formato PPTX previamente emitido por el Sistema.</w:t>
      </w:r>
    </w:p>
    <w:p w:rsidR="00FD0FD3" w:rsidRPr="00E37D18" w:rsidRDefault="00FD0FD3" w:rsidP="00FD0FD3">
      <w:pPr>
        <w:pStyle w:val="NormalWeb"/>
        <w:jc w:val="center"/>
        <w:rPr>
          <w:lang w:val="es-MX"/>
        </w:rPr>
      </w:pPr>
    </w:p>
    <w:p w:rsidR="00E37D18" w:rsidRDefault="00E37D18" w:rsidP="00FD0FD3">
      <w:pPr>
        <w:spacing w:line="360" w:lineRule="auto"/>
        <w:rPr>
          <w:rFonts w:cs="Arial"/>
          <w:b/>
          <w:szCs w:val="24"/>
        </w:rPr>
      </w:pPr>
    </w:p>
    <w:p w:rsidR="00E37D18" w:rsidRDefault="00E37D18" w:rsidP="00FD0FD3">
      <w:pPr>
        <w:spacing w:line="360" w:lineRule="auto"/>
        <w:rPr>
          <w:rFonts w:cs="Arial"/>
          <w:b/>
          <w:szCs w:val="24"/>
        </w:rPr>
      </w:pPr>
    </w:p>
    <w:p w:rsidR="00E37D18" w:rsidRDefault="00E37D18" w:rsidP="00FD0FD3">
      <w:pPr>
        <w:spacing w:line="360" w:lineRule="auto"/>
        <w:rPr>
          <w:rFonts w:cs="Arial"/>
          <w:b/>
          <w:szCs w:val="24"/>
        </w:rPr>
      </w:pPr>
    </w:p>
    <w:p w:rsidR="00E37D18" w:rsidRDefault="00E37D18" w:rsidP="00FD0FD3">
      <w:pPr>
        <w:spacing w:line="360" w:lineRule="auto"/>
        <w:rPr>
          <w:rFonts w:cs="Arial"/>
          <w:b/>
          <w:szCs w:val="24"/>
        </w:rPr>
      </w:pPr>
    </w:p>
    <w:p w:rsidR="00E37D18" w:rsidRDefault="00E37D18" w:rsidP="00FD0FD3">
      <w:pPr>
        <w:spacing w:line="360" w:lineRule="auto"/>
        <w:rPr>
          <w:rFonts w:cs="Arial"/>
          <w:b/>
          <w:szCs w:val="24"/>
        </w:rPr>
      </w:pPr>
    </w:p>
    <w:p w:rsidR="00E37D18" w:rsidRDefault="00E37D18" w:rsidP="00FD0FD3">
      <w:pPr>
        <w:spacing w:line="360" w:lineRule="auto"/>
        <w:rPr>
          <w:rFonts w:cs="Arial"/>
          <w:b/>
          <w:szCs w:val="24"/>
        </w:rPr>
      </w:pPr>
    </w:p>
    <w:p w:rsidR="00E37D18" w:rsidRDefault="00E37D18" w:rsidP="00FD0FD3">
      <w:pPr>
        <w:spacing w:line="360" w:lineRule="auto"/>
        <w:rPr>
          <w:rFonts w:cs="Arial"/>
          <w:b/>
          <w:szCs w:val="24"/>
        </w:rPr>
      </w:pPr>
    </w:p>
    <w:p w:rsidR="00CC7587" w:rsidRDefault="00CC7587" w:rsidP="00FD0FD3">
      <w:pPr>
        <w:spacing w:line="360" w:lineRule="auto"/>
        <w:rPr>
          <w:rFonts w:cs="Arial"/>
          <w:b/>
          <w:szCs w:val="24"/>
        </w:rPr>
      </w:pPr>
    </w:p>
    <w:p w:rsidR="002D5756" w:rsidRPr="002D5756" w:rsidRDefault="002D5756" w:rsidP="002D5756">
      <w:pPr>
        <w:pStyle w:val="Descripcin"/>
        <w:keepNext/>
        <w:rPr>
          <w:b/>
          <w:i w:val="0"/>
          <w:color w:val="auto"/>
          <w:sz w:val="22"/>
        </w:rPr>
      </w:pPr>
      <w:bookmarkStart w:id="157" w:name="_Toc213708383"/>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39</w:t>
      </w:r>
      <w:r w:rsidRPr="002D5756">
        <w:rPr>
          <w:b/>
          <w:i w:val="0"/>
          <w:color w:val="auto"/>
          <w:sz w:val="22"/>
        </w:rPr>
        <w:fldChar w:fldCharType="end"/>
      </w:r>
      <w:r w:rsidR="00C90C31">
        <w:rPr>
          <w:b/>
          <w:i w:val="0"/>
          <w:color w:val="auto"/>
          <w:sz w:val="22"/>
        </w:rPr>
        <w:t xml:space="preserve"> </w:t>
      </w:r>
      <w:r w:rsidR="00C90C31" w:rsidRPr="00C90C31">
        <w:rPr>
          <w:b/>
          <w:i w:val="0"/>
          <w:color w:val="FFFFFF" w:themeColor="background1"/>
          <w:sz w:val="22"/>
        </w:rPr>
        <w:t>Certificado.</w:t>
      </w:r>
      <w:bookmarkEnd w:id="157"/>
    </w:p>
    <w:p w:rsidR="00FD0FD3" w:rsidRPr="00FD0FD3" w:rsidRDefault="00FD0FD3" w:rsidP="00FD0FD3">
      <w:pPr>
        <w:spacing w:line="360" w:lineRule="auto"/>
        <w:rPr>
          <w:rFonts w:cs="Arial"/>
          <w:szCs w:val="24"/>
        </w:rPr>
      </w:pPr>
      <w:r w:rsidRPr="00FD0FD3">
        <w:rPr>
          <w:rFonts w:cs="Arial"/>
          <w:b/>
          <w:szCs w:val="24"/>
        </w:rPr>
        <w:t xml:space="preserve">Fuente: </w:t>
      </w:r>
      <w:r>
        <w:rPr>
          <w:rFonts w:cs="Arial"/>
          <w:szCs w:val="24"/>
        </w:rPr>
        <w:t>Certificado</w:t>
      </w:r>
      <w:r w:rsidRPr="00FD0FD3">
        <w:rPr>
          <w:rFonts w:cs="Arial"/>
          <w:szCs w:val="24"/>
        </w:rPr>
        <w:t>.</w:t>
      </w:r>
    </w:p>
    <w:p w:rsidR="00FD0FD3" w:rsidRPr="008421F7" w:rsidRDefault="00FD0FD3" w:rsidP="008421F7">
      <w:pPr>
        <w:spacing w:line="360" w:lineRule="auto"/>
        <w:rPr>
          <w:rFonts w:cs="Arial"/>
          <w:szCs w:val="24"/>
        </w:rPr>
      </w:pPr>
    </w:p>
    <w:p w:rsidR="005A1995" w:rsidRDefault="005A1995" w:rsidP="005A1995">
      <w:pPr>
        <w:spacing w:line="360" w:lineRule="auto"/>
        <w:rPr>
          <w:b/>
        </w:rPr>
      </w:pPr>
      <w:r w:rsidRPr="005A1995">
        <w:rPr>
          <w:b/>
        </w:rPr>
        <w:t>Pruebas</w:t>
      </w:r>
    </w:p>
    <w:p w:rsidR="005A1995" w:rsidRDefault="005A1995" w:rsidP="005A1995">
      <w:pPr>
        <w:pStyle w:val="Prrafodelista"/>
        <w:numPr>
          <w:ilvl w:val="0"/>
          <w:numId w:val="34"/>
        </w:numPr>
        <w:spacing w:line="360" w:lineRule="auto"/>
        <w:rPr>
          <w:b/>
        </w:rPr>
      </w:pPr>
      <w:r>
        <w:rPr>
          <w:b/>
        </w:rPr>
        <w:t xml:space="preserve">Desarrollo </w:t>
      </w:r>
      <w:r w:rsidR="00261535">
        <w:rPr>
          <w:b/>
        </w:rPr>
        <w:t xml:space="preserve">De Software: </w:t>
      </w:r>
    </w:p>
    <w:p w:rsidR="00AD650E" w:rsidRDefault="001C2846" w:rsidP="00AD650E">
      <w:pPr>
        <w:spacing w:line="360" w:lineRule="auto"/>
        <w:ind w:left="426" w:firstLine="283"/>
      </w:pPr>
      <w:r>
        <w:t xml:space="preserve">Las bases principales para el desarrollo del sistema que se instalara en el DRSCE recae en su estructura y el lenguaje utilizado: por medio de </w:t>
      </w:r>
      <w:r w:rsidR="004832A3">
        <w:t>PHP</w:t>
      </w:r>
      <w:r w:rsidR="003F1174">
        <w:t xml:space="preserve"> (o mediante el uso auxiliar de algún otro lenguaje)</w:t>
      </w:r>
      <w:r w:rsidR="004832A3">
        <w:t xml:space="preserve"> se va a crear la lógica, funciones y parámetros a seguir para cumplir los objetivos. Todo se organizará en un entorno MVC (Modelo, Vista y Controlador) en el que se definirán las funciones, se le otorgaran controles que se reflejaran en las vistas de cada módulo.</w:t>
      </w:r>
    </w:p>
    <w:p w:rsidR="004832A3" w:rsidRPr="001C2846" w:rsidRDefault="00AD650E" w:rsidP="00A11855">
      <w:pPr>
        <w:spacing w:line="360" w:lineRule="auto"/>
        <w:ind w:left="426" w:firstLine="282"/>
      </w:pPr>
      <w:r>
        <w:t>En simultáneo el sistema dentro del departamento PNFI igualmente</w:t>
      </w:r>
      <w:r w:rsidR="002873DB">
        <w:t xml:space="preserve"> será desarrollado bajo el lenguaje PHP, se </w:t>
      </w:r>
      <w:r w:rsidR="00A11855">
        <w:t>creará</w:t>
      </w:r>
      <w:r w:rsidR="002873DB">
        <w:t xml:space="preserve"> una estructura PDO que permita la creación de roles para el acceso, opciones compatibles para importación de información que sea emitida en el DRSCE, y finalmente un modelo que gen</w:t>
      </w:r>
      <w:r w:rsidR="00435296">
        <w:t xml:space="preserve">ere </w:t>
      </w:r>
      <w:r w:rsidR="00435296">
        <w:lastRenderedPageBreak/>
        <w:t>una plantilla en formato PPTX</w:t>
      </w:r>
      <w:r w:rsidR="002873DB">
        <w:t xml:space="preserve"> que contenga datos del estudiante que estén solicitando certificados (Nombres y apellidos, </w:t>
      </w:r>
      <w:r w:rsidR="001272C2">
        <w:t>certificación</w:t>
      </w:r>
      <w:r w:rsidR="002873DB">
        <w:t xml:space="preserve"> a recibir, cedula y espacio para las firmas)</w:t>
      </w:r>
      <w:r w:rsidR="00A11855">
        <w:t>.</w:t>
      </w:r>
    </w:p>
    <w:p w:rsidR="005A1995" w:rsidRDefault="005A1995" w:rsidP="005A1995">
      <w:pPr>
        <w:pStyle w:val="Prrafodelista"/>
        <w:numPr>
          <w:ilvl w:val="0"/>
          <w:numId w:val="34"/>
        </w:numPr>
        <w:spacing w:line="360" w:lineRule="auto"/>
        <w:rPr>
          <w:b/>
        </w:rPr>
      </w:pPr>
      <w:r>
        <w:rPr>
          <w:b/>
        </w:rPr>
        <w:t xml:space="preserve">Implementación </w:t>
      </w:r>
      <w:r w:rsidR="00261535">
        <w:rPr>
          <w:b/>
        </w:rPr>
        <w:t>De Plataforma Competente:</w:t>
      </w:r>
    </w:p>
    <w:p w:rsidR="00A7241F" w:rsidRDefault="003F1174" w:rsidP="003F1174">
      <w:pPr>
        <w:pStyle w:val="Prrafodelista"/>
        <w:spacing w:line="360" w:lineRule="auto"/>
        <w:ind w:left="426" w:firstLine="294"/>
      </w:pPr>
      <w:r>
        <w:t>Ambos sistemas, aunque independiente</w:t>
      </w:r>
      <w:r w:rsidR="00E605C0">
        <w:t>s</w:t>
      </w:r>
      <w:r>
        <w:t xml:space="preserve"> deben trabajar en conjunto, por ende, tienen que ser compatibles con el formato en el cual se va a manejar la información sin importar el lenguaje de programación a utilizar. </w:t>
      </w:r>
    </w:p>
    <w:p w:rsidR="003F1174" w:rsidRDefault="003F1174" w:rsidP="003F1174">
      <w:pPr>
        <w:pStyle w:val="Prrafodelista"/>
        <w:spacing w:line="360" w:lineRule="auto"/>
        <w:ind w:left="426" w:firstLine="294"/>
      </w:pPr>
      <w:r>
        <w:t xml:space="preserve">Primeramente, se solicitan dos planillas en formato Excel, una que contenga la información de los estudiantes (nombres, apellidos, cedula, código de estudiante etc.), y otras que proporcione información académica (notas aprobadas, materias cursadas, trayectos, etc.) Una vez obtenida la data, esta será ingresada en el sistema del DRSCE, el cual tiene la capacidad de interpretar la data y transformarla en información. Esta será </w:t>
      </w:r>
      <w:r w:rsidR="00A7241F">
        <w:t>procesada</w:t>
      </w:r>
      <w:r>
        <w:t xml:space="preserve"> mediante módulos de validación </w:t>
      </w:r>
      <w:r w:rsidR="00A7241F">
        <w:t>(validación de notas trayecto 1 y notas de trayecto 3). Luego de que los datos sean validados, se introducen en formato Excel que contengan la data conjunt</w:t>
      </w:r>
      <w:r w:rsidR="00C9169D">
        <w:t>a</w:t>
      </w:r>
      <w:r w:rsidR="00A7241F">
        <w:t xml:space="preserve"> para ser posteriormente exportada.</w:t>
      </w:r>
    </w:p>
    <w:p w:rsidR="00B95714" w:rsidRDefault="00A7241F" w:rsidP="00B95714">
      <w:pPr>
        <w:pStyle w:val="Prrafodelista"/>
        <w:spacing w:line="360" w:lineRule="auto"/>
        <w:ind w:left="426" w:firstLine="294"/>
      </w:pPr>
      <w:r>
        <w:t>Por último y más importante dentro del departamento de coordinación del PNFI. Una vez ingresado en el sistema con los privilegios del rol de secretaria se podrá</w:t>
      </w:r>
      <w:r w:rsidR="00261535">
        <w:t>n</w:t>
      </w:r>
      <w:r>
        <w:t xml:space="preserve"> ingresar los datos con un componente de comprobación.</w:t>
      </w:r>
      <w:r w:rsidR="00AF7DAD">
        <w:t xml:space="preserve"> Finalmente generar los certificados.</w:t>
      </w:r>
      <w:r>
        <w:t xml:space="preserve"> Aunado a eso el sistema contara con componente que indique el estat</w:t>
      </w:r>
      <w:r w:rsidR="00AF7DAD">
        <w:t xml:space="preserve">us del certificado (entregado, en proceso, en espera, </w:t>
      </w:r>
      <w:r w:rsidR="00B95714">
        <w:t>etc.</w:t>
      </w:r>
      <w:r w:rsidR="00AF7DAD">
        <w:t>)</w:t>
      </w:r>
    </w:p>
    <w:p w:rsidR="000B06C7" w:rsidRDefault="000B06C7" w:rsidP="00B95714">
      <w:pPr>
        <w:pStyle w:val="Prrafodelista"/>
        <w:spacing w:line="360" w:lineRule="auto"/>
        <w:ind w:left="426" w:firstLine="294"/>
      </w:pPr>
    </w:p>
    <w:p w:rsidR="006674C6" w:rsidRPr="000C59DB" w:rsidRDefault="000B06C7" w:rsidP="000B06C7">
      <w:pPr>
        <w:jc w:val="center"/>
        <w:rPr>
          <w:b/>
        </w:rPr>
      </w:pPr>
      <w:r w:rsidRPr="000B06C7">
        <w:rPr>
          <w:b/>
          <w:noProof/>
          <w:lang w:val="en-US"/>
        </w:rPr>
        <w:lastRenderedPageBreak/>
        <w:drawing>
          <wp:inline distT="0" distB="0" distL="0" distR="0" wp14:anchorId="2E277AB9" wp14:editId="3B9BCE91">
            <wp:extent cx="4946409" cy="2523066"/>
            <wp:effectExtent l="0" t="0" r="6985" b="0"/>
            <wp:docPr id="28" name="Imagen 28" descr="C:\Users\Luisanny\Downloads\IMG_64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anny\Downloads\IMG_6417.jpe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5185" t="21072" r="8895" b="20484"/>
                    <a:stretch/>
                  </pic:blipFill>
                  <pic:spPr bwMode="auto">
                    <a:xfrm>
                      <a:off x="0" y="0"/>
                      <a:ext cx="4946409" cy="2523066"/>
                    </a:xfrm>
                    <a:prstGeom prst="rect">
                      <a:avLst/>
                    </a:prstGeom>
                    <a:noFill/>
                    <a:ln>
                      <a:noFill/>
                    </a:ln>
                    <a:extLst>
                      <a:ext uri="{53640926-AAD7-44D8-BBD7-CCE9431645EC}">
                        <a14:shadowObscured xmlns:a14="http://schemas.microsoft.com/office/drawing/2010/main"/>
                      </a:ext>
                    </a:extLst>
                  </pic:spPr>
                </pic:pic>
              </a:graphicData>
            </a:graphic>
          </wp:inline>
        </w:drawing>
      </w:r>
    </w:p>
    <w:p w:rsidR="00B219AC" w:rsidRDefault="00DB5B13" w:rsidP="00B219AC">
      <w:pPr>
        <w:spacing w:line="360" w:lineRule="auto"/>
        <w:ind w:firstLine="567"/>
        <w:rPr>
          <w:lang w:val="es-ES"/>
        </w:rPr>
      </w:pPr>
      <w:r>
        <w:t xml:space="preserve">El </w:t>
      </w:r>
      <w:r w:rsidR="009B39EC">
        <w:t>día</w:t>
      </w:r>
      <w:r>
        <w:t xml:space="preserve"> miércoles </w:t>
      </w:r>
      <w:r w:rsidR="009B39EC">
        <w:t>22 de o</w:t>
      </w:r>
      <w:r>
        <w:t>ctubre del 2025 se</w:t>
      </w:r>
      <w:r w:rsidR="000B06C7">
        <w:rPr>
          <w:lang w:val="es-ES"/>
        </w:rPr>
        <w:t xml:space="preserve"> llevó de manera exitosa la presentación del Sistema Gestor Administrativo de Certificaciones a la Coordinadora Estela Berrios del PNF en Informática la cual dio un visto bueno a cada función del mismo, otorgándonos el derecho de seguidamente implantarlo en la Coordinación del PFI para hacer las respectivas pruebas.</w:t>
      </w:r>
    </w:p>
    <w:p w:rsidR="002D5756" w:rsidRPr="002D5756" w:rsidRDefault="002D5756" w:rsidP="002D5756">
      <w:pPr>
        <w:pStyle w:val="Descripcin"/>
        <w:keepNext/>
        <w:jc w:val="left"/>
        <w:rPr>
          <w:b/>
          <w:i w:val="0"/>
          <w:color w:val="auto"/>
          <w:sz w:val="22"/>
        </w:rPr>
      </w:pPr>
      <w:bookmarkStart w:id="158" w:name="_Toc213708384"/>
      <w:r w:rsidRPr="002D5756">
        <w:rPr>
          <w:b/>
          <w:i w:val="0"/>
          <w:color w:val="auto"/>
          <w:sz w:val="22"/>
        </w:rPr>
        <w:t xml:space="preserve">Figura N° </w:t>
      </w:r>
      <w:r w:rsidRPr="002D5756">
        <w:rPr>
          <w:b/>
          <w:i w:val="0"/>
          <w:color w:val="auto"/>
          <w:sz w:val="22"/>
        </w:rPr>
        <w:fldChar w:fldCharType="begin"/>
      </w:r>
      <w:r w:rsidRPr="002D5756">
        <w:rPr>
          <w:b/>
          <w:i w:val="0"/>
          <w:color w:val="auto"/>
          <w:sz w:val="22"/>
        </w:rPr>
        <w:instrText xml:space="preserve"> SEQ Figura_N° \* ARABIC </w:instrText>
      </w:r>
      <w:r w:rsidRPr="002D5756">
        <w:rPr>
          <w:b/>
          <w:i w:val="0"/>
          <w:color w:val="auto"/>
          <w:sz w:val="22"/>
        </w:rPr>
        <w:fldChar w:fldCharType="separate"/>
      </w:r>
      <w:r>
        <w:rPr>
          <w:b/>
          <w:i w:val="0"/>
          <w:noProof/>
          <w:color w:val="auto"/>
          <w:sz w:val="22"/>
        </w:rPr>
        <w:t>40</w:t>
      </w:r>
      <w:r w:rsidRPr="002D5756">
        <w:rPr>
          <w:b/>
          <w:i w:val="0"/>
          <w:color w:val="auto"/>
          <w:sz w:val="22"/>
        </w:rPr>
        <w:fldChar w:fldCharType="end"/>
      </w:r>
      <w:r w:rsidR="00C90C31">
        <w:rPr>
          <w:b/>
          <w:i w:val="0"/>
          <w:color w:val="auto"/>
          <w:sz w:val="22"/>
        </w:rPr>
        <w:t xml:space="preserve"> </w:t>
      </w:r>
      <w:r w:rsidR="00C90C31" w:rsidRPr="00C90C31">
        <w:rPr>
          <w:b/>
          <w:i w:val="0"/>
          <w:color w:val="FFFFFF" w:themeColor="background1"/>
          <w:sz w:val="22"/>
        </w:rPr>
        <w:t>Presentación de SI a la Tutora Comunitaria.</w:t>
      </w:r>
      <w:bookmarkEnd w:id="158"/>
    </w:p>
    <w:p w:rsidR="00B219AC" w:rsidRDefault="000B06C7" w:rsidP="000B06C7">
      <w:pPr>
        <w:jc w:val="left"/>
        <w:rPr>
          <w:b/>
          <w:lang w:val="es-ES"/>
        </w:rPr>
      </w:pPr>
      <w:r>
        <w:rPr>
          <w:b/>
          <w:lang w:val="es-ES"/>
        </w:rPr>
        <w:t>Fuente: Presentación de SI a la Tutora Comunitaria</w:t>
      </w:r>
      <w:r w:rsidRPr="000B06C7">
        <w:rPr>
          <w:b/>
          <w:lang w:val="es-ES"/>
        </w:rPr>
        <w:t>.</w:t>
      </w:r>
    </w:p>
    <w:p w:rsidR="00B219AC" w:rsidRDefault="00B219AC" w:rsidP="000B06C7">
      <w:pPr>
        <w:jc w:val="left"/>
        <w:rPr>
          <w:b/>
          <w:lang w:val="es-ES"/>
        </w:rPr>
      </w:pPr>
    </w:p>
    <w:p w:rsidR="00B96A6B" w:rsidRDefault="00B96A6B" w:rsidP="00B96A6B">
      <w:pPr>
        <w:pStyle w:val="NormalWeb"/>
        <w:jc w:val="center"/>
      </w:pPr>
      <w:r>
        <w:rPr>
          <w:noProof/>
        </w:rPr>
        <w:drawing>
          <wp:inline distT="0" distB="0" distL="0" distR="0" wp14:anchorId="21087019" wp14:editId="5BC12960">
            <wp:extent cx="5273289" cy="3166534"/>
            <wp:effectExtent l="0" t="0" r="3810" b="0"/>
            <wp:docPr id="31" name="Imagen 31" descr="C:\Users\Luisanny\Downloads\WhatsApp Image 2025-11-06 at 3.10.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isanny\Downloads\WhatsApp Image 2025-11-06 at 3.10.51 PM.jpeg"/>
                    <pic:cNvPicPr>
                      <a:picLocks noChangeAspect="1" noChangeArrowheads="1"/>
                    </pic:cNvPicPr>
                  </pic:nvPicPr>
                  <pic:blipFill rotWithShape="1">
                    <a:blip r:embed="rId58">
                      <a:extLst>
                        <a:ext uri="{28A0092B-C50C-407E-A947-70E740481C1C}">
                          <a14:useLocalDpi xmlns:a14="http://schemas.microsoft.com/office/drawing/2010/main" val="0"/>
                        </a:ext>
                      </a:extLst>
                    </a:blip>
                    <a:srcRect l="3917" t="19028" r="8943" b="11185"/>
                    <a:stretch/>
                  </pic:blipFill>
                  <pic:spPr bwMode="auto">
                    <a:xfrm>
                      <a:off x="0" y="0"/>
                      <a:ext cx="5287808" cy="3175252"/>
                    </a:xfrm>
                    <a:prstGeom prst="rect">
                      <a:avLst/>
                    </a:prstGeom>
                    <a:noFill/>
                    <a:ln>
                      <a:noFill/>
                    </a:ln>
                    <a:extLst>
                      <a:ext uri="{53640926-AAD7-44D8-BBD7-CCE9431645EC}">
                        <a14:shadowObscured xmlns:a14="http://schemas.microsoft.com/office/drawing/2010/main"/>
                      </a:ext>
                    </a:extLst>
                  </pic:spPr>
                </pic:pic>
              </a:graphicData>
            </a:graphic>
          </wp:inline>
        </w:drawing>
      </w:r>
    </w:p>
    <w:p w:rsidR="00B96A6B" w:rsidRDefault="00B96A6B" w:rsidP="00B96A6B">
      <w:pPr>
        <w:pStyle w:val="NormalWeb"/>
        <w:spacing w:line="360" w:lineRule="auto"/>
        <w:ind w:firstLine="708"/>
        <w:rPr>
          <w:rFonts w:ascii="Arial" w:hAnsi="Arial" w:cs="Arial"/>
          <w:color w:val="000000"/>
          <w:lang w:val="es-MX"/>
        </w:rPr>
      </w:pPr>
      <w:r w:rsidRPr="00B96A6B">
        <w:rPr>
          <w:rFonts w:ascii="Arial" w:hAnsi="Arial" w:cs="Arial"/>
          <w:color w:val="000000"/>
          <w:lang w:val="es-MX"/>
        </w:rPr>
        <w:lastRenderedPageBreak/>
        <w:t>El día jueves 06 de noviembre de 2025, después de semanas de análisis, investigación y pruebas se encontró el punto ideal para implantar de manera exitosa el sistema correspondiente al Departamento de Evaluación, Registro, Seguimiento y Control Estudiantil, en conjunto con la preparación y guía al manejo correcto de los sistemas, y el manejo de datos de forma segura.</w:t>
      </w:r>
    </w:p>
    <w:p w:rsidR="002D5756" w:rsidRPr="00C90C31" w:rsidRDefault="002D5756" w:rsidP="002D5756">
      <w:pPr>
        <w:pStyle w:val="Descripcin"/>
        <w:keepNext/>
        <w:jc w:val="left"/>
        <w:rPr>
          <w:b/>
          <w:i w:val="0"/>
          <w:color w:val="FFFFFF" w:themeColor="background1"/>
          <w:sz w:val="22"/>
        </w:rPr>
      </w:pPr>
      <w:bookmarkStart w:id="159" w:name="_Toc213708385"/>
      <w:r w:rsidRPr="00C90C31">
        <w:rPr>
          <w:b/>
          <w:i w:val="0"/>
          <w:color w:val="auto"/>
          <w:sz w:val="22"/>
        </w:rPr>
        <w:t xml:space="preserve">Figura N° </w:t>
      </w:r>
      <w:r w:rsidRPr="00C90C31">
        <w:rPr>
          <w:b/>
          <w:i w:val="0"/>
          <w:color w:val="auto"/>
          <w:sz w:val="22"/>
        </w:rPr>
        <w:fldChar w:fldCharType="begin"/>
      </w:r>
      <w:r w:rsidRPr="00C90C31">
        <w:rPr>
          <w:b/>
          <w:i w:val="0"/>
          <w:color w:val="auto"/>
          <w:sz w:val="22"/>
        </w:rPr>
        <w:instrText xml:space="preserve"> SEQ Figura_N° \* ARABIC </w:instrText>
      </w:r>
      <w:r w:rsidRPr="00C90C31">
        <w:rPr>
          <w:b/>
          <w:i w:val="0"/>
          <w:color w:val="auto"/>
          <w:sz w:val="22"/>
        </w:rPr>
        <w:fldChar w:fldCharType="separate"/>
      </w:r>
      <w:r w:rsidRPr="00C90C31">
        <w:rPr>
          <w:b/>
          <w:i w:val="0"/>
          <w:noProof/>
          <w:color w:val="auto"/>
          <w:sz w:val="22"/>
        </w:rPr>
        <w:t>41</w:t>
      </w:r>
      <w:r w:rsidRPr="00C90C31">
        <w:rPr>
          <w:b/>
          <w:i w:val="0"/>
          <w:color w:val="auto"/>
          <w:sz w:val="22"/>
        </w:rPr>
        <w:fldChar w:fldCharType="end"/>
      </w:r>
      <w:r w:rsidR="00C90C31" w:rsidRPr="00C90C31">
        <w:rPr>
          <w:b/>
          <w:i w:val="0"/>
          <w:color w:val="auto"/>
          <w:sz w:val="22"/>
        </w:rPr>
        <w:t xml:space="preserve"> </w:t>
      </w:r>
      <w:r w:rsidR="00C90C31" w:rsidRPr="00C90C31">
        <w:rPr>
          <w:b/>
          <w:i w:val="0"/>
          <w:color w:val="FFFFFF" w:themeColor="background1"/>
          <w:sz w:val="22"/>
        </w:rPr>
        <w:t>Implantación y Capacitación del SI en el DRSCE.</w:t>
      </w:r>
      <w:bookmarkEnd w:id="159"/>
    </w:p>
    <w:p w:rsidR="00CC7587" w:rsidRDefault="00CC7587" w:rsidP="00CC7587">
      <w:pPr>
        <w:jc w:val="left"/>
        <w:rPr>
          <w:b/>
          <w:lang w:val="es-ES"/>
        </w:rPr>
      </w:pPr>
      <w:r>
        <w:rPr>
          <w:b/>
          <w:lang w:val="es-ES"/>
        </w:rPr>
        <w:t>Fuente: Implantación y Capacitación del SI en el DRSCE</w:t>
      </w:r>
      <w:r w:rsidRPr="000B06C7">
        <w:rPr>
          <w:b/>
          <w:lang w:val="es-ES"/>
        </w:rPr>
        <w:t>.</w:t>
      </w:r>
    </w:p>
    <w:p w:rsidR="00CC7587" w:rsidRPr="00CC7587" w:rsidRDefault="00CC7587" w:rsidP="00B96A6B">
      <w:pPr>
        <w:pStyle w:val="NormalWeb"/>
        <w:spacing w:line="360" w:lineRule="auto"/>
        <w:ind w:firstLine="708"/>
        <w:rPr>
          <w:rFonts w:ascii="Arial" w:hAnsi="Arial" w:cs="Arial"/>
          <w:color w:val="000000"/>
          <w:lang w:val="es-ES"/>
        </w:rPr>
      </w:pPr>
    </w:p>
    <w:p w:rsidR="00B96A6B" w:rsidRDefault="00B96A6B" w:rsidP="00CC7587">
      <w:pPr>
        <w:pStyle w:val="NormalWeb"/>
        <w:jc w:val="center"/>
      </w:pPr>
      <w:r>
        <w:rPr>
          <w:noProof/>
        </w:rPr>
        <w:drawing>
          <wp:inline distT="0" distB="0" distL="0" distR="0" wp14:anchorId="6FE3E94D" wp14:editId="157A2EE1">
            <wp:extent cx="4512734" cy="3808548"/>
            <wp:effectExtent l="0" t="0" r="2540" b="1905"/>
            <wp:docPr id="33" name="Imagen 33" descr="C:\Users\Luisanny\Downloads\WhatsApp Image 2025-11-06 at 3.1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uisanny\Downloads\WhatsApp Image 2025-11-06 at 3.10.50 PM.jpeg"/>
                    <pic:cNvPicPr>
                      <a:picLocks noChangeAspect="1" noChangeArrowheads="1"/>
                    </pic:cNvPicPr>
                  </pic:nvPicPr>
                  <pic:blipFill rotWithShape="1">
                    <a:blip r:embed="rId59">
                      <a:extLst>
                        <a:ext uri="{28A0092B-C50C-407E-A947-70E740481C1C}">
                          <a14:useLocalDpi xmlns:a14="http://schemas.microsoft.com/office/drawing/2010/main" val="0"/>
                        </a:ext>
                      </a:extLst>
                    </a:blip>
                    <a:srcRect l="14041" t="3249"/>
                    <a:stretch/>
                  </pic:blipFill>
                  <pic:spPr bwMode="auto">
                    <a:xfrm>
                      <a:off x="0" y="0"/>
                      <a:ext cx="4532178" cy="3824958"/>
                    </a:xfrm>
                    <a:prstGeom prst="rect">
                      <a:avLst/>
                    </a:prstGeom>
                    <a:noFill/>
                    <a:ln>
                      <a:noFill/>
                    </a:ln>
                    <a:extLst>
                      <a:ext uri="{53640926-AAD7-44D8-BBD7-CCE9431645EC}">
                        <a14:shadowObscured xmlns:a14="http://schemas.microsoft.com/office/drawing/2010/main"/>
                      </a:ext>
                    </a:extLst>
                  </pic:spPr>
                </pic:pic>
              </a:graphicData>
            </a:graphic>
          </wp:inline>
        </w:drawing>
      </w:r>
    </w:p>
    <w:p w:rsidR="00CC7587" w:rsidRDefault="00CC7587" w:rsidP="00CC7587">
      <w:pPr>
        <w:pStyle w:val="NormalWeb"/>
        <w:spacing w:before="0" w:beforeAutospacing="0" w:after="0" w:afterAutospacing="0"/>
        <w:ind w:firstLine="720"/>
        <w:rPr>
          <w:rFonts w:ascii="Arial" w:hAnsi="Arial" w:cs="Arial"/>
          <w:color w:val="000000"/>
          <w:lang w:val="es-MX"/>
        </w:rPr>
      </w:pPr>
      <w:r w:rsidRPr="00CC7587">
        <w:rPr>
          <w:rFonts w:ascii="Arial" w:hAnsi="Arial" w:cs="Arial"/>
          <w:color w:val="000000"/>
          <w:lang w:val="es-MX"/>
        </w:rPr>
        <w:t>De igual manera el día jueves</w:t>
      </w:r>
      <w:r>
        <w:rPr>
          <w:rFonts w:ascii="Arial" w:hAnsi="Arial" w:cs="Arial"/>
          <w:color w:val="000000"/>
          <w:lang w:val="es-MX"/>
        </w:rPr>
        <w:t xml:space="preserve"> 06 de noviembre de 2025 t</w:t>
      </w:r>
      <w:r w:rsidRPr="00CC7587">
        <w:rPr>
          <w:rFonts w:ascii="Arial" w:hAnsi="Arial" w:cs="Arial"/>
          <w:color w:val="000000"/>
          <w:lang w:val="es-MX"/>
        </w:rPr>
        <w:t>ambién se realizó la respectiva capacitación completa, no sólo al jefe del área, sino también al personal administrativo para el manejo correcto del sistema en su versión correspondiente.</w:t>
      </w:r>
    </w:p>
    <w:p w:rsidR="00CC7587" w:rsidRPr="00CC7587" w:rsidRDefault="00CC7587" w:rsidP="00CC7587">
      <w:pPr>
        <w:pStyle w:val="NormalWeb"/>
        <w:spacing w:before="0" w:beforeAutospacing="0" w:after="0" w:afterAutospacing="0"/>
        <w:ind w:firstLine="720"/>
        <w:rPr>
          <w:lang w:val="es-MX"/>
        </w:rPr>
      </w:pPr>
    </w:p>
    <w:p w:rsidR="00CC7587" w:rsidRPr="000B06C7" w:rsidRDefault="00CC7587" w:rsidP="00CC7587">
      <w:pPr>
        <w:jc w:val="left"/>
        <w:rPr>
          <w:b/>
          <w:lang w:val="es-ES"/>
        </w:rPr>
      </w:pPr>
      <w:r>
        <w:rPr>
          <w:b/>
          <w:lang w:val="es-ES"/>
        </w:rPr>
        <w:t>Figura N°41</w:t>
      </w:r>
    </w:p>
    <w:p w:rsidR="00CC7587" w:rsidRDefault="00CC7587" w:rsidP="00CC7587">
      <w:pPr>
        <w:jc w:val="left"/>
        <w:rPr>
          <w:b/>
          <w:lang w:val="es-ES"/>
        </w:rPr>
      </w:pPr>
      <w:r>
        <w:rPr>
          <w:b/>
          <w:lang w:val="es-ES"/>
        </w:rPr>
        <w:t>Fuente: Implantación y Capacitación del SI en el DRSCE</w:t>
      </w:r>
      <w:r w:rsidRPr="000B06C7">
        <w:rPr>
          <w:b/>
          <w:lang w:val="es-ES"/>
        </w:rPr>
        <w:t>.</w:t>
      </w:r>
    </w:p>
    <w:p w:rsidR="0035777C" w:rsidRDefault="0035777C" w:rsidP="000B06C7">
      <w:pPr>
        <w:jc w:val="left"/>
        <w:rPr>
          <w:b/>
          <w:lang w:val="es-ES"/>
        </w:rPr>
      </w:pPr>
    </w:p>
    <w:p w:rsidR="000A320E" w:rsidRDefault="000A320E" w:rsidP="000A320E">
      <w:pPr>
        <w:jc w:val="center"/>
        <w:rPr>
          <w:b/>
          <w:lang w:val="es-ES"/>
        </w:rPr>
      </w:pPr>
      <w:r>
        <w:rPr>
          <w:b/>
          <w:noProof/>
          <w:lang w:val="en-US"/>
        </w:rPr>
        <w:lastRenderedPageBreak/>
        <w:drawing>
          <wp:inline distT="0" distB="0" distL="0" distR="0">
            <wp:extent cx="3573780" cy="358591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ad9ea81-3b18-4b28-b77a-967b9b887041.jfif"/>
                    <pic:cNvPicPr/>
                  </pic:nvPicPr>
                  <pic:blipFill rotWithShape="1">
                    <a:blip r:embed="rId60">
                      <a:extLst>
                        <a:ext uri="{28A0092B-C50C-407E-A947-70E740481C1C}">
                          <a14:useLocalDpi xmlns:a14="http://schemas.microsoft.com/office/drawing/2010/main" val="0"/>
                        </a:ext>
                      </a:extLst>
                    </a:blip>
                    <a:srcRect t="2139" b="22607"/>
                    <a:stretch/>
                  </pic:blipFill>
                  <pic:spPr bwMode="auto">
                    <a:xfrm>
                      <a:off x="0" y="0"/>
                      <a:ext cx="3580976" cy="3593130"/>
                    </a:xfrm>
                    <a:prstGeom prst="rect">
                      <a:avLst/>
                    </a:prstGeom>
                    <a:ln>
                      <a:noFill/>
                    </a:ln>
                    <a:extLst>
                      <a:ext uri="{53640926-AAD7-44D8-BBD7-CCE9431645EC}">
                        <a14:shadowObscured xmlns:a14="http://schemas.microsoft.com/office/drawing/2010/main"/>
                      </a:ext>
                    </a:extLst>
                  </pic:spPr>
                </pic:pic>
              </a:graphicData>
            </a:graphic>
          </wp:inline>
        </w:drawing>
      </w:r>
    </w:p>
    <w:p w:rsidR="000A320E" w:rsidRDefault="000A320E" w:rsidP="000A320E">
      <w:pPr>
        <w:pStyle w:val="NormalWeb"/>
        <w:spacing w:line="360" w:lineRule="auto"/>
        <w:ind w:firstLine="708"/>
        <w:rPr>
          <w:rFonts w:ascii="Arial" w:hAnsi="Arial" w:cs="Arial"/>
          <w:color w:val="000000"/>
          <w:lang w:val="es-MX"/>
        </w:rPr>
      </w:pPr>
      <w:r>
        <w:rPr>
          <w:rFonts w:ascii="Arial" w:hAnsi="Arial" w:cs="Arial"/>
          <w:color w:val="000000"/>
          <w:lang w:val="es-MX"/>
        </w:rPr>
        <w:t>El día lunes 17 de noviembre de 2025, luego de implantar el sistema correspondiente en el DRSCE</w:t>
      </w:r>
      <w:r w:rsidRPr="00B96A6B">
        <w:rPr>
          <w:rFonts w:ascii="Arial" w:hAnsi="Arial" w:cs="Arial"/>
          <w:color w:val="000000"/>
          <w:lang w:val="es-MX"/>
        </w:rPr>
        <w:t xml:space="preserve">, </w:t>
      </w:r>
      <w:r>
        <w:rPr>
          <w:rFonts w:ascii="Arial" w:hAnsi="Arial" w:cs="Arial"/>
          <w:color w:val="000000"/>
          <w:lang w:val="es-MX"/>
        </w:rPr>
        <w:t>se realizó de manera exitosa la implantación del Sistema en Coordinación del PNF en Informática, en conjunto con la capacitación</w:t>
      </w:r>
      <w:r w:rsidRPr="00B96A6B">
        <w:rPr>
          <w:rFonts w:ascii="Arial" w:hAnsi="Arial" w:cs="Arial"/>
          <w:color w:val="000000"/>
          <w:lang w:val="es-MX"/>
        </w:rPr>
        <w:t xml:space="preserve"> y guía al man</w:t>
      </w:r>
      <w:r>
        <w:rPr>
          <w:rFonts w:ascii="Arial" w:hAnsi="Arial" w:cs="Arial"/>
          <w:color w:val="000000"/>
          <w:lang w:val="es-MX"/>
        </w:rPr>
        <w:t>ejo correcto del sistema a la Representante Comunitaria Estela Berrios</w:t>
      </w:r>
      <w:r w:rsidRPr="00B96A6B">
        <w:rPr>
          <w:rFonts w:ascii="Arial" w:hAnsi="Arial" w:cs="Arial"/>
          <w:color w:val="000000"/>
          <w:lang w:val="es-MX"/>
        </w:rPr>
        <w:t>.</w:t>
      </w:r>
    </w:p>
    <w:p w:rsidR="000A320E" w:rsidRPr="000B06C7" w:rsidRDefault="000A320E" w:rsidP="000A320E">
      <w:pPr>
        <w:jc w:val="left"/>
        <w:rPr>
          <w:b/>
          <w:lang w:val="es-ES"/>
        </w:rPr>
      </w:pPr>
      <w:r>
        <w:rPr>
          <w:b/>
          <w:lang w:val="es-ES"/>
        </w:rPr>
        <w:t>Figura N°42</w:t>
      </w:r>
    </w:p>
    <w:p w:rsidR="000A320E" w:rsidRDefault="000A320E" w:rsidP="000A320E">
      <w:pPr>
        <w:jc w:val="left"/>
        <w:rPr>
          <w:b/>
          <w:lang w:val="es-ES"/>
        </w:rPr>
      </w:pPr>
      <w:r>
        <w:rPr>
          <w:b/>
          <w:lang w:val="es-ES"/>
        </w:rPr>
        <w:t>Fuente: Implantación y Capacitación del SI en la Coordinación del PNFI</w:t>
      </w:r>
      <w:r w:rsidRPr="000B06C7">
        <w:rPr>
          <w:b/>
          <w:lang w:val="es-ES"/>
        </w:rPr>
        <w:t>.</w:t>
      </w:r>
    </w:p>
    <w:p w:rsidR="000A320E" w:rsidRPr="000A320E" w:rsidRDefault="000A320E" w:rsidP="000A320E">
      <w:pPr>
        <w:pStyle w:val="NormalWeb"/>
        <w:spacing w:line="360" w:lineRule="auto"/>
        <w:ind w:firstLine="708"/>
        <w:rPr>
          <w:rFonts w:ascii="Arial" w:hAnsi="Arial" w:cs="Arial"/>
          <w:color w:val="000000"/>
          <w:lang w:val="es-ES"/>
        </w:rPr>
      </w:pPr>
    </w:p>
    <w:p w:rsidR="000A320E" w:rsidRDefault="000A320E" w:rsidP="000A320E">
      <w:pPr>
        <w:jc w:val="center"/>
        <w:rPr>
          <w:b/>
          <w:lang w:val="es-MX"/>
        </w:rPr>
      </w:pPr>
    </w:p>
    <w:p w:rsidR="00A633DF" w:rsidRDefault="00A633DF" w:rsidP="000A320E">
      <w:pPr>
        <w:jc w:val="center"/>
        <w:rPr>
          <w:b/>
          <w:lang w:val="es-MX"/>
        </w:rPr>
      </w:pPr>
    </w:p>
    <w:p w:rsidR="00A633DF" w:rsidRDefault="00A633DF" w:rsidP="000A320E">
      <w:pPr>
        <w:jc w:val="center"/>
        <w:rPr>
          <w:b/>
          <w:lang w:val="es-MX"/>
        </w:rPr>
      </w:pPr>
    </w:p>
    <w:p w:rsidR="00A633DF" w:rsidRDefault="00A633DF" w:rsidP="000A320E">
      <w:pPr>
        <w:jc w:val="center"/>
        <w:rPr>
          <w:b/>
          <w:lang w:val="es-MX"/>
        </w:rPr>
      </w:pPr>
    </w:p>
    <w:p w:rsidR="00A633DF" w:rsidRPr="000A320E" w:rsidRDefault="00A633DF" w:rsidP="000A320E">
      <w:pPr>
        <w:jc w:val="center"/>
        <w:rPr>
          <w:b/>
          <w:lang w:val="es-MX"/>
        </w:rPr>
      </w:pPr>
    </w:p>
    <w:p w:rsidR="00004DEE" w:rsidRPr="003910BC" w:rsidRDefault="00004DEE" w:rsidP="003910BC">
      <w:pPr>
        <w:pStyle w:val="Ttulo1"/>
        <w:jc w:val="both"/>
        <w:rPr>
          <w:sz w:val="28"/>
          <w:lang w:val="es-ES"/>
        </w:rPr>
      </w:pPr>
      <w:bookmarkStart w:id="160" w:name="_Toc213704316"/>
      <w:r w:rsidRPr="003910BC">
        <w:rPr>
          <w:sz w:val="28"/>
          <w:lang w:val="es-ES"/>
        </w:rPr>
        <w:lastRenderedPageBreak/>
        <w:t>PARTE V. CONCLUSIONES Y RECOMENDACIONES</w:t>
      </w:r>
      <w:bookmarkEnd w:id="160"/>
    </w:p>
    <w:p w:rsidR="005C1595" w:rsidRDefault="005C1595" w:rsidP="003910BC">
      <w:pPr>
        <w:pStyle w:val="Ttulo2"/>
        <w:ind w:firstLine="567"/>
        <w:rPr>
          <w:lang w:val="es-ES"/>
        </w:rPr>
      </w:pPr>
      <w:bookmarkStart w:id="161" w:name="_Toc213704317"/>
      <w:r>
        <w:rPr>
          <w:lang w:val="es-ES"/>
        </w:rPr>
        <w:t>Conclusiones</w:t>
      </w:r>
      <w:bookmarkEnd w:id="161"/>
      <w:r>
        <w:rPr>
          <w:lang w:val="es-ES"/>
        </w:rPr>
        <w:t xml:space="preserve"> </w:t>
      </w:r>
    </w:p>
    <w:p w:rsidR="00004DEE" w:rsidRDefault="00004DEE" w:rsidP="00004DEE">
      <w:pPr>
        <w:spacing w:line="360" w:lineRule="auto"/>
        <w:ind w:firstLine="567"/>
        <w:rPr>
          <w:b/>
        </w:rPr>
      </w:pPr>
      <w:r w:rsidRPr="000A1E76">
        <w:rPr>
          <w:i/>
          <w:sz w:val="28"/>
          <w:lang w:val="es-ES"/>
        </w:rPr>
        <w:t>Objetivo General</w:t>
      </w:r>
      <w:r w:rsidR="00E6680F" w:rsidRPr="000A1E76">
        <w:rPr>
          <w:i/>
          <w:sz w:val="28"/>
          <w:lang w:val="es-ES"/>
        </w:rPr>
        <w:t xml:space="preserve"> </w:t>
      </w:r>
      <w:r w:rsidR="00B86524">
        <w:rPr>
          <w:b/>
          <w:lang w:val="es-ES"/>
        </w:rPr>
        <w:t>Desarrollar</w:t>
      </w:r>
      <w:r w:rsidR="00CC505D" w:rsidRPr="00CC505D">
        <w:rPr>
          <w:b/>
        </w:rPr>
        <w:t xml:space="preserve"> un Sistema de Gestión Administrativa para las Certificaciones del PNFI</w:t>
      </w:r>
    </w:p>
    <w:p w:rsidR="00CC505D" w:rsidRPr="00CC505D" w:rsidRDefault="00CC505D" w:rsidP="00004DEE">
      <w:pPr>
        <w:spacing w:line="360" w:lineRule="auto"/>
        <w:ind w:firstLine="567"/>
        <w:rPr>
          <w:lang w:val="es-ES"/>
        </w:rPr>
      </w:pPr>
      <w:r>
        <w:t>Por medio de las necesidades identificadas y la selección de soluciones s</w:t>
      </w:r>
      <w:r w:rsidR="00B86524">
        <w:t xml:space="preserve">e llegó a la conclusión de desarrollar </w:t>
      </w:r>
      <w:r>
        <w:t>el Sistema Gestor Administrativo para las Certificaciones del PNFI a la Universidad</w:t>
      </w:r>
      <w:r w:rsidRPr="00CC505D">
        <w:rPr>
          <w:lang w:val="es-ES"/>
        </w:rPr>
        <w:t xml:space="preserve"> Politécnica Territorial Del Estado Trujillo “Mario Briceño Iragorry” Núcleo La Beatriz</w:t>
      </w:r>
      <w:r w:rsidR="0083498A">
        <w:rPr>
          <w:lang w:val="es-ES"/>
        </w:rPr>
        <w:t xml:space="preserve"> y así poder satisfacer la necesidad.</w:t>
      </w:r>
    </w:p>
    <w:p w:rsidR="00EB3027" w:rsidRPr="00EB3027" w:rsidRDefault="009A76F5" w:rsidP="00EB3027">
      <w:pPr>
        <w:pStyle w:val="Prrafodelista"/>
        <w:spacing w:after="0" w:line="360" w:lineRule="auto"/>
        <w:ind w:left="0" w:firstLine="567"/>
        <w:rPr>
          <w:rFonts w:eastAsia="Calibri" w:cs="Arial"/>
          <w:b/>
          <w:szCs w:val="24"/>
        </w:rPr>
      </w:pPr>
      <w:r w:rsidRPr="000A1E76">
        <w:rPr>
          <w:rFonts w:eastAsia="Calibri" w:cs="Arial"/>
          <w:i/>
          <w:sz w:val="28"/>
          <w:szCs w:val="24"/>
        </w:rPr>
        <w:t>Objetivo num.1</w:t>
      </w:r>
      <w:r w:rsidRPr="000A1E76">
        <w:rPr>
          <w:rFonts w:eastAsia="Calibri" w:cs="Arial"/>
          <w:sz w:val="28"/>
          <w:szCs w:val="24"/>
        </w:rPr>
        <w:t xml:space="preserve"> </w:t>
      </w:r>
      <w:r w:rsidRPr="009A76F5">
        <w:rPr>
          <w:rFonts w:eastAsia="Calibri" w:cs="Arial"/>
          <w:b/>
          <w:szCs w:val="24"/>
        </w:rPr>
        <w:t xml:space="preserve">Analizar la necesidad contar con un Sistema Gestor de Administración para los Certificados del Departamento del </w:t>
      </w:r>
      <w:r w:rsidR="00EB3027">
        <w:rPr>
          <w:rFonts w:eastAsia="Calibri" w:cs="Arial"/>
          <w:b/>
          <w:szCs w:val="24"/>
        </w:rPr>
        <w:t>PNFI:</w:t>
      </w:r>
    </w:p>
    <w:p w:rsidR="00EB3027" w:rsidRDefault="00EB3027" w:rsidP="009A76F5">
      <w:pPr>
        <w:pStyle w:val="Prrafodelista"/>
        <w:spacing w:after="0" w:line="360" w:lineRule="auto"/>
        <w:ind w:left="0" w:firstLine="567"/>
        <w:rPr>
          <w:rFonts w:eastAsia="Calibri" w:cs="Arial"/>
          <w:szCs w:val="24"/>
        </w:rPr>
      </w:pPr>
      <w:r>
        <w:rPr>
          <w:rFonts w:eastAsia="Calibri" w:cs="Arial"/>
          <w:szCs w:val="24"/>
        </w:rPr>
        <w:t xml:space="preserve">Se identificó la necesidad de contar con un Sistema Gestor de Administración para los Certificados del Departamento del PNFI por medio de visitas que se realizaron en la coordinación del PNFI con la Coordinadora Estela Berrios la cual es la Representante Comunitaria de este Proyecto, además de esto se realizaron visitas con el Representante Institucional Ricardo Dos Santos para tener una visión amplia de los parámetros requeridos a desarrollar. </w:t>
      </w:r>
    </w:p>
    <w:p w:rsidR="00421B2F" w:rsidRPr="00EB3027" w:rsidRDefault="00421B2F" w:rsidP="009A76F5">
      <w:pPr>
        <w:pStyle w:val="Prrafodelista"/>
        <w:spacing w:after="0" w:line="360" w:lineRule="auto"/>
        <w:ind w:left="0" w:firstLine="567"/>
        <w:rPr>
          <w:rFonts w:eastAsia="Calibri" w:cs="Arial"/>
          <w:szCs w:val="24"/>
        </w:rPr>
      </w:pPr>
    </w:p>
    <w:p w:rsidR="00EB3027" w:rsidRPr="00EE16F6" w:rsidRDefault="00EB3027" w:rsidP="00EE16F6">
      <w:pPr>
        <w:spacing w:after="0" w:line="360" w:lineRule="auto"/>
        <w:rPr>
          <w:rFonts w:eastAsia="Calibri" w:cs="Arial"/>
          <w:b/>
          <w:szCs w:val="24"/>
        </w:rPr>
      </w:pPr>
    </w:p>
    <w:p w:rsidR="009A76F5" w:rsidRDefault="009A76F5" w:rsidP="009A76F5">
      <w:pPr>
        <w:spacing w:after="0" w:line="360" w:lineRule="auto"/>
        <w:ind w:firstLine="567"/>
        <w:rPr>
          <w:rFonts w:eastAsia="Calibri" w:cs="Arial"/>
          <w:b/>
          <w:szCs w:val="24"/>
        </w:rPr>
      </w:pPr>
      <w:r w:rsidRPr="000A1E76">
        <w:rPr>
          <w:rFonts w:eastAsia="Calibri" w:cs="Arial"/>
          <w:i/>
          <w:sz w:val="28"/>
          <w:szCs w:val="24"/>
        </w:rPr>
        <w:t>Objetivo num.2</w:t>
      </w:r>
      <w:r w:rsidRPr="000A1E76">
        <w:rPr>
          <w:rFonts w:eastAsia="Calibri" w:cs="Arial"/>
          <w:sz w:val="28"/>
          <w:szCs w:val="24"/>
        </w:rPr>
        <w:t xml:space="preserve"> </w:t>
      </w:r>
      <w:r w:rsidRPr="009A76F5">
        <w:rPr>
          <w:rFonts w:eastAsia="Calibri" w:cs="Arial"/>
          <w:b/>
          <w:szCs w:val="24"/>
        </w:rPr>
        <w:t>Proporcionar seguimiento a los Registros Académicos a los posibles estudiantes a recibir Certificaciones</w:t>
      </w:r>
      <w:r w:rsidR="00EB3027">
        <w:rPr>
          <w:rFonts w:eastAsia="Calibri" w:cs="Arial"/>
          <w:b/>
          <w:szCs w:val="24"/>
        </w:rPr>
        <w:t>:</w:t>
      </w:r>
    </w:p>
    <w:p w:rsidR="00EE16F6" w:rsidRPr="00EE16F6" w:rsidRDefault="00EE16F6" w:rsidP="009A76F5">
      <w:pPr>
        <w:spacing w:after="0" w:line="360" w:lineRule="auto"/>
        <w:ind w:firstLine="567"/>
        <w:rPr>
          <w:rFonts w:eastAsia="Calibri" w:cs="Arial"/>
          <w:szCs w:val="24"/>
        </w:rPr>
      </w:pPr>
      <w:r>
        <w:rPr>
          <w:rFonts w:eastAsia="Calibri" w:cs="Arial"/>
          <w:szCs w:val="24"/>
        </w:rPr>
        <w:t xml:space="preserve">Por medio de visitas al personal dentro del </w:t>
      </w:r>
      <w:r>
        <w:t>DRSCE</w:t>
      </w:r>
      <w:r>
        <w:rPr>
          <w:rFonts w:eastAsia="Calibri" w:cs="Arial"/>
          <w:szCs w:val="24"/>
        </w:rPr>
        <w:t xml:space="preserve"> se logró obtener el acceso a los datos académicos </w:t>
      </w:r>
      <w:r w:rsidR="007608FE">
        <w:rPr>
          <w:rFonts w:eastAsia="Calibri" w:cs="Arial"/>
          <w:szCs w:val="24"/>
        </w:rPr>
        <w:t>de los estudiantes lo cual fue</w:t>
      </w:r>
      <w:r>
        <w:rPr>
          <w:rFonts w:eastAsia="Calibri" w:cs="Arial"/>
          <w:szCs w:val="24"/>
        </w:rPr>
        <w:t xml:space="preserve"> fundamental para el funcionamiento del Sistema Gestor de Administración de Certificados así logrando los requisitos establecidos</w:t>
      </w:r>
      <w:r w:rsidR="007525A3">
        <w:rPr>
          <w:rFonts w:eastAsia="Calibri" w:cs="Arial"/>
          <w:szCs w:val="24"/>
        </w:rPr>
        <w:t xml:space="preserve"> para el Sistema de</w:t>
      </w:r>
      <w:r>
        <w:rPr>
          <w:rFonts w:eastAsia="Calibri" w:cs="Arial"/>
          <w:szCs w:val="24"/>
        </w:rPr>
        <w:t xml:space="preserve"> la Universidad Politécnica Territorial del Estado Trujillo “Mario Briceño Iragorry” Núcleo La Beatriz</w:t>
      </w:r>
    </w:p>
    <w:p w:rsidR="00EE16F6" w:rsidRDefault="00EE16F6" w:rsidP="009A76F5">
      <w:pPr>
        <w:spacing w:after="0" w:line="360" w:lineRule="auto"/>
        <w:ind w:firstLine="567"/>
        <w:rPr>
          <w:rFonts w:eastAsia="Calibri" w:cs="Arial"/>
          <w:b/>
          <w:szCs w:val="24"/>
        </w:rPr>
      </w:pPr>
    </w:p>
    <w:p w:rsidR="009A76F5" w:rsidRPr="009A76F5" w:rsidRDefault="009A76F5" w:rsidP="009A76F5">
      <w:pPr>
        <w:spacing w:after="0" w:line="360" w:lineRule="auto"/>
        <w:ind w:firstLine="567"/>
        <w:rPr>
          <w:rFonts w:eastAsia="Calibri" w:cs="Arial"/>
          <w:b/>
          <w:szCs w:val="24"/>
        </w:rPr>
      </w:pPr>
    </w:p>
    <w:p w:rsidR="009A76F5" w:rsidRDefault="009A76F5" w:rsidP="009A76F5">
      <w:pPr>
        <w:spacing w:after="0" w:line="360" w:lineRule="auto"/>
        <w:ind w:firstLine="567"/>
        <w:rPr>
          <w:rFonts w:eastAsia="Calibri" w:cs="Arial"/>
          <w:szCs w:val="24"/>
        </w:rPr>
      </w:pPr>
      <w:r w:rsidRPr="000A1E76">
        <w:rPr>
          <w:rFonts w:eastAsia="Calibri" w:cs="Arial"/>
          <w:i/>
          <w:sz w:val="28"/>
          <w:szCs w:val="24"/>
        </w:rPr>
        <w:t>Objetivo num.3</w:t>
      </w:r>
      <w:r w:rsidRPr="000A1E76">
        <w:rPr>
          <w:rFonts w:eastAsia="Calibri" w:cs="Arial"/>
          <w:sz w:val="28"/>
          <w:szCs w:val="24"/>
        </w:rPr>
        <w:t xml:space="preserve"> </w:t>
      </w:r>
      <w:r w:rsidRPr="009A76F5">
        <w:rPr>
          <w:rFonts w:eastAsia="Calibri" w:cs="Arial"/>
          <w:b/>
          <w:szCs w:val="24"/>
        </w:rPr>
        <w:t>Diseñar un Control de Acceso y Seguridad de la Información.</w:t>
      </w:r>
      <w:r w:rsidRPr="009A76F5">
        <w:rPr>
          <w:rFonts w:eastAsia="Calibri" w:cs="Arial"/>
          <w:szCs w:val="24"/>
        </w:rPr>
        <w:t xml:space="preserve"> </w:t>
      </w:r>
    </w:p>
    <w:p w:rsidR="007525A3" w:rsidRDefault="007525A3" w:rsidP="009A76F5">
      <w:pPr>
        <w:spacing w:after="0" w:line="360" w:lineRule="auto"/>
        <w:ind w:firstLine="567"/>
        <w:rPr>
          <w:rFonts w:eastAsia="Calibri" w:cs="Arial"/>
          <w:szCs w:val="24"/>
        </w:rPr>
      </w:pPr>
      <w:r>
        <w:rPr>
          <w:rFonts w:eastAsia="Calibri" w:cs="Arial"/>
          <w:szCs w:val="24"/>
        </w:rPr>
        <w:lastRenderedPageBreak/>
        <w:t>L</w:t>
      </w:r>
      <w:r w:rsidRPr="007525A3">
        <w:rPr>
          <w:rFonts w:eastAsia="Calibri" w:cs="Arial"/>
          <w:szCs w:val="24"/>
        </w:rPr>
        <w:t>a Universidad Politécnica Territorial del Estado Trujillo “Mario Briceño Iragorry” Núcleo La Beatriz</w:t>
      </w:r>
      <w:r>
        <w:rPr>
          <w:rFonts w:eastAsia="Calibri" w:cs="Arial"/>
          <w:szCs w:val="24"/>
        </w:rPr>
        <w:t xml:space="preserve"> cuenta con un Control de Acceso y Seguridad de la Información por medio del Sistema Gestor de Administración de Certificados el cual se encarga del manejo e interpretación de </w:t>
      </w:r>
      <w:r w:rsidR="00421B2F">
        <w:rPr>
          <w:rFonts w:eastAsia="Calibri" w:cs="Arial"/>
          <w:szCs w:val="24"/>
        </w:rPr>
        <w:t>datos de cada estudiante para así validarlos por medio</w:t>
      </w:r>
      <w:r>
        <w:rPr>
          <w:rFonts w:eastAsia="Calibri" w:cs="Arial"/>
          <w:szCs w:val="24"/>
        </w:rPr>
        <w:t xml:space="preserve"> </w:t>
      </w:r>
      <w:r w:rsidR="00421B2F">
        <w:rPr>
          <w:rFonts w:eastAsia="Calibri" w:cs="Arial"/>
          <w:szCs w:val="24"/>
        </w:rPr>
        <w:t>de scripts lógicos que manejan las notas académicas de dichos estudiantes.</w:t>
      </w:r>
    </w:p>
    <w:p w:rsidR="00D9058C" w:rsidRDefault="00D9058C" w:rsidP="009A76F5">
      <w:pPr>
        <w:spacing w:after="0" w:line="360" w:lineRule="auto"/>
        <w:ind w:firstLine="567"/>
        <w:rPr>
          <w:rFonts w:eastAsia="Calibri" w:cs="Arial"/>
          <w:szCs w:val="24"/>
        </w:rPr>
      </w:pPr>
    </w:p>
    <w:p w:rsidR="00421B2F" w:rsidRPr="009A76F5" w:rsidRDefault="00421B2F" w:rsidP="009A76F5">
      <w:pPr>
        <w:spacing w:after="0" w:line="360" w:lineRule="auto"/>
        <w:ind w:firstLine="567"/>
        <w:rPr>
          <w:rFonts w:eastAsia="Calibri" w:cs="Arial"/>
          <w:szCs w:val="24"/>
        </w:rPr>
      </w:pPr>
    </w:p>
    <w:p w:rsidR="009A76F5" w:rsidRDefault="009A76F5" w:rsidP="009A76F5">
      <w:pPr>
        <w:spacing w:after="0" w:line="360" w:lineRule="auto"/>
        <w:ind w:firstLine="567"/>
        <w:rPr>
          <w:rFonts w:eastAsia="Calibri" w:cs="Arial"/>
          <w:b/>
          <w:szCs w:val="24"/>
        </w:rPr>
      </w:pPr>
      <w:r w:rsidRPr="000A1E76">
        <w:rPr>
          <w:rFonts w:eastAsia="Calibri" w:cs="Arial"/>
          <w:i/>
          <w:sz w:val="28"/>
          <w:szCs w:val="24"/>
        </w:rPr>
        <w:t>Objetivo num.4</w:t>
      </w:r>
      <w:r w:rsidRPr="000A1E76">
        <w:rPr>
          <w:rFonts w:eastAsia="Calibri" w:cs="Arial"/>
          <w:sz w:val="28"/>
          <w:szCs w:val="24"/>
        </w:rPr>
        <w:t xml:space="preserve"> </w:t>
      </w:r>
      <w:r w:rsidRPr="009A76F5">
        <w:rPr>
          <w:rFonts w:eastAsia="Calibri" w:cs="Arial"/>
          <w:b/>
          <w:szCs w:val="24"/>
        </w:rPr>
        <w:t xml:space="preserve">Implementar Estrategias para la Integración de Software </w:t>
      </w:r>
      <w:r w:rsidR="00111808">
        <w:rPr>
          <w:rFonts w:eastAsia="Calibri" w:cs="Arial"/>
          <w:b/>
          <w:szCs w:val="24"/>
        </w:rPr>
        <w:t>entre el DRSCE</w:t>
      </w:r>
      <w:r w:rsidRPr="009A76F5">
        <w:rPr>
          <w:rFonts w:eastAsia="Calibri" w:cs="Arial"/>
          <w:b/>
          <w:szCs w:val="24"/>
        </w:rPr>
        <w:t xml:space="preserve"> </w:t>
      </w:r>
      <w:r w:rsidR="00111808">
        <w:rPr>
          <w:rFonts w:eastAsia="Calibri" w:cs="Arial"/>
          <w:b/>
          <w:szCs w:val="24"/>
        </w:rPr>
        <w:t>en conjunto con la</w:t>
      </w:r>
      <w:r w:rsidRPr="009A76F5">
        <w:rPr>
          <w:rFonts w:eastAsia="Calibri" w:cs="Arial"/>
          <w:b/>
          <w:szCs w:val="24"/>
        </w:rPr>
        <w:t xml:space="preserve"> Coordinación</w:t>
      </w:r>
      <w:r w:rsidR="00111808">
        <w:rPr>
          <w:rFonts w:eastAsia="Calibri" w:cs="Arial"/>
          <w:b/>
          <w:szCs w:val="24"/>
        </w:rPr>
        <w:t xml:space="preserve"> del PNFI</w:t>
      </w:r>
      <w:r w:rsidRPr="009A76F5">
        <w:rPr>
          <w:rFonts w:eastAsia="Calibri" w:cs="Arial"/>
          <w:b/>
          <w:szCs w:val="24"/>
        </w:rPr>
        <w:t>.</w:t>
      </w:r>
    </w:p>
    <w:p w:rsidR="00421B2F" w:rsidRPr="00421B2F" w:rsidRDefault="00421B2F" w:rsidP="009A76F5">
      <w:pPr>
        <w:spacing w:after="0" w:line="360" w:lineRule="auto"/>
        <w:ind w:firstLine="567"/>
        <w:rPr>
          <w:rFonts w:eastAsia="Calibri" w:cs="Arial"/>
          <w:szCs w:val="24"/>
        </w:rPr>
      </w:pPr>
      <w:r w:rsidRPr="00421B2F">
        <w:rPr>
          <w:rFonts w:eastAsia="Calibri" w:cs="Arial"/>
          <w:szCs w:val="24"/>
        </w:rPr>
        <w:t>Como</w:t>
      </w:r>
      <w:r>
        <w:rPr>
          <w:rFonts w:eastAsia="Calibri" w:cs="Arial"/>
          <w:szCs w:val="24"/>
        </w:rPr>
        <w:t xml:space="preserve"> equipo se desarrollaron diccionarios alfanuméricos que permiten la creación de un estándar para la interpretación de datos. C</w:t>
      </w:r>
      <w:r w:rsidR="0043172B">
        <w:rPr>
          <w:rFonts w:eastAsia="Calibri" w:cs="Arial"/>
          <w:szCs w:val="24"/>
        </w:rPr>
        <w:t>on esto, se garantiza que ambos s</w:t>
      </w:r>
      <w:r>
        <w:rPr>
          <w:rFonts w:eastAsia="Calibri" w:cs="Arial"/>
          <w:szCs w:val="24"/>
        </w:rPr>
        <w:t>istemas sean capaces de leer e interpretar los datos necesarios de manera automatizada, lo cual agiliza todos los procesos referentes</w:t>
      </w:r>
      <w:r w:rsidR="00261B72">
        <w:rPr>
          <w:rFonts w:eastAsia="Calibri" w:cs="Arial"/>
          <w:szCs w:val="24"/>
        </w:rPr>
        <w:t xml:space="preserve"> al manejo</w:t>
      </w:r>
      <w:r>
        <w:rPr>
          <w:rFonts w:eastAsia="Calibri" w:cs="Arial"/>
          <w:szCs w:val="24"/>
        </w:rPr>
        <w:t xml:space="preserve"> de certificados dentro del PNF de informática</w:t>
      </w:r>
      <w:r w:rsidR="001A4F5A">
        <w:rPr>
          <w:rFonts w:eastAsia="Calibri" w:cs="Arial"/>
          <w:szCs w:val="24"/>
        </w:rPr>
        <w:t>, así</w:t>
      </w:r>
      <w:r w:rsidR="0043172B">
        <w:rPr>
          <w:rFonts w:eastAsia="Calibri" w:cs="Arial"/>
          <w:szCs w:val="24"/>
        </w:rPr>
        <w:t xml:space="preserve"> logrando l</w:t>
      </w:r>
      <w:r w:rsidR="001A4F5A">
        <w:rPr>
          <w:rFonts w:eastAsia="Calibri" w:cs="Arial"/>
          <w:szCs w:val="24"/>
        </w:rPr>
        <w:t>a Integración de Software entre el DRSCE en conjunto con</w:t>
      </w:r>
      <w:r w:rsidR="00111808">
        <w:rPr>
          <w:rFonts w:eastAsia="Calibri" w:cs="Arial"/>
          <w:szCs w:val="24"/>
        </w:rPr>
        <w:t xml:space="preserve"> la</w:t>
      </w:r>
      <w:r w:rsidR="001A4F5A">
        <w:rPr>
          <w:rFonts w:eastAsia="Calibri" w:cs="Arial"/>
          <w:szCs w:val="24"/>
        </w:rPr>
        <w:t xml:space="preserve"> Coordinación de</w:t>
      </w:r>
      <w:r w:rsidR="00111808">
        <w:rPr>
          <w:rFonts w:eastAsia="Calibri" w:cs="Arial"/>
          <w:szCs w:val="24"/>
        </w:rPr>
        <w:t>l</w:t>
      </w:r>
      <w:r w:rsidR="001A4F5A">
        <w:rPr>
          <w:rFonts w:eastAsia="Calibri" w:cs="Arial"/>
          <w:szCs w:val="24"/>
        </w:rPr>
        <w:t xml:space="preserve"> PNFI</w:t>
      </w:r>
      <w:r>
        <w:rPr>
          <w:rFonts w:eastAsia="Calibri" w:cs="Arial"/>
          <w:szCs w:val="24"/>
        </w:rPr>
        <w:t>.</w:t>
      </w:r>
    </w:p>
    <w:p w:rsidR="005C1595" w:rsidRPr="009A76F5" w:rsidRDefault="005C1595" w:rsidP="005C1595">
      <w:pPr>
        <w:spacing w:line="360" w:lineRule="auto"/>
        <w:ind w:firstLine="567"/>
        <w:rPr>
          <w:b/>
          <w:sz w:val="28"/>
        </w:rPr>
      </w:pPr>
    </w:p>
    <w:p w:rsidR="003A0B4B" w:rsidRDefault="006E2F5C" w:rsidP="003910BC">
      <w:pPr>
        <w:pStyle w:val="Ttulo2"/>
        <w:ind w:firstLine="567"/>
        <w:rPr>
          <w:lang w:val="es-ES"/>
        </w:rPr>
      </w:pPr>
      <w:bookmarkStart w:id="162" w:name="_Toc213704318"/>
      <w:r w:rsidRPr="003A0D26">
        <w:rPr>
          <w:lang w:val="es-ES"/>
        </w:rPr>
        <w:t>Recomendaciones</w:t>
      </w:r>
      <w:bookmarkEnd w:id="162"/>
    </w:p>
    <w:p w:rsidR="00756964" w:rsidRDefault="00756964" w:rsidP="00756964">
      <w:pPr>
        <w:spacing w:line="360" w:lineRule="auto"/>
        <w:ind w:firstLine="708"/>
        <w:rPr>
          <w:lang w:val="es-MX"/>
        </w:rPr>
      </w:pPr>
      <w:r w:rsidRPr="00756964">
        <w:rPr>
          <w:lang w:val="es-MX"/>
        </w:rPr>
        <w:t>Concluidos nuestros aportes dentro de la comunidad es importante preservar los apartados positivos y reforzar las debilidades. Dentro del Departamento de Evaluación observamos debilidades en el manejo de sistemas instaurados desde hace tiempo, lo cual debilitó y retrasó el proceso de implantación del sistema. Por ende, se recomienda su estudio correspondiente para el manejo correcto de los datos de forma independiente a las capacitaciones realizadas.</w:t>
      </w:r>
    </w:p>
    <w:p w:rsidR="00756964" w:rsidRDefault="00756964" w:rsidP="00756964">
      <w:pPr>
        <w:spacing w:line="360" w:lineRule="auto"/>
        <w:ind w:firstLine="708"/>
        <w:rPr>
          <w:lang w:val="es-MX"/>
        </w:rPr>
      </w:pPr>
      <w:r w:rsidRPr="00756964">
        <w:rPr>
          <w:lang w:val="es-MX"/>
        </w:rPr>
        <w:t xml:space="preserve"> También se observó una debilidad similar y preocupante en el proceso del desarrollo y entrega de títulos, por lo que se recomienda la creación y desarrollo de un sistema de un sistema que agilice y automatice los procesos que sean posibles dentro de ese ámbito.</w:t>
      </w:r>
    </w:p>
    <w:p w:rsidR="00756964" w:rsidRDefault="00756964" w:rsidP="00756964">
      <w:pPr>
        <w:spacing w:line="360" w:lineRule="auto"/>
        <w:ind w:firstLine="708"/>
        <w:rPr>
          <w:lang w:val="es-MX"/>
        </w:rPr>
      </w:pPr>
      <w:r w:rsidRPr="00756964">
        <w:rPr>
          <w:lang w:val="es-MX"/>
        </w:rPr>
        <w:t xml:space="preserve"> De igual forma, para la coordinación de la universidad y para la gestión de certificados en general, se recomienda la creación de una plataforma para la </w:t>
      </w:r>
      <w:r w:rsidRPr="00756964">
        <w:rPr>
          <w:lang w:val="es-MX"/>
        </w:rPr>
        <w:lastRenderedPageBreak/>
        <w:t>validación y autenticación de los certificados emitidos dentro de la universidad. Aplicando algoritmos para la creación de códigos QR para el registro de cada certificado, donde se podría escanear el certificado estando desde cualquier parte del mundo, garantizando que el certificado sea real y auténtico en todo momento. La tecnología es parte de nuestro día a día y por ende, es importante saber utilizar e implementarla de forma correcta puede ayudar a la mejora en los ambientes laborales, y sociales de la universidad.</w:t>
      </w:r>
    </w:p>
    <w:p w:rsidR="002761EC" w:rsidRPr="003A0D26" w:rsidRDefault="002761EC" w:rsidP="003A0D26">
      <w:pPr>
        <w:spacing w:line="360" w:lineRule="auto"/>
        <w:ind w:firstLine="708"/>
        <w:rPr>
          <w:lang w:val="es-ES"/>
        </w:rPr>
      </w:pPr>
    </w:p>
    <w:p w:rsidR="00F916F2" w:rsidRPr="00F916F2" w:rsidRDefault="00F916F2" w:rsidP="003910BC">
      <w:pPr>
        <w:pStyle w:val="Ttulo2"/>
        <w:ind w:firstLine="708"/>
      </w:pPr>
      <w:bookmarkStart w:id="163" w:name="_Toc213704319"/>
      <w:r w:rsidRPr="00F916F2">
        <w:t>Referencias Bibliográficas:</w:t>
      </w:r>
      <w:bookmarkEnd w:id="163"/>
    </w:p>
    <w:p w:rsidR="00F916F2" w:rsidRDefault="00F916F2" w:rsidP="00F916F2">
      <w:pPr>
        <w:jc w:val="left"/>
        <w:rPr>
          <w:b/>
          <w:bCs/>
        </w:rPr>
      </w:pPr>
      <w:r>
        <w:rPr>
          <w:b/>
          <w:bCs/>
        </w:rPr>
        <w:t>Teóricas:</w:t>
      </w:r>
    </w:p>
    <w:p w:rsidR="007E2721" w:rsidRPr="007E2721" w:rsidRDefault="007E2721" w:rsidP="007E2721">
      <w:pPr>
        <w:pStyle w:val="Prrafodelista"/>
        <w:numPr>
          <w:ilvl w:val="0"/>
          <w:numId w:val="37"/>
        </w:numPr>
        <w:rPr>
          <w:bCs/>
        </w:rPr>
      </w:pPr>
      <w:r w:rsidRPr="007E2721">
        <w:rPr>
          <w:bCs/>
        </w:rPr>
        <w:t>Fondonorma. (2024). Reglamento técnico de certificación de sistemas de gestión. CE-CSG-REG-001, versión 4.0. Caracas: Gerencia de Certificación.</w:t>
      </w:r>
    </w:p>
    <w:p w:rsidR="007E2721" w:rsidRDefault="007E2721" w:rsidP="007E2721">
      <w:pPr>
        <w:pStyle w:val="Prrafodelista"/>
        <w:rPr>
          <w:bCs/>
        </w:rPr>
      </w:pPr>
    </w:p>
    <w:p w:rsidR="007E2721" w:rsidRPr="007E2721" w:rsidRDefault="007E2721" w:rsidP="007E2721">
      <w:pPr>
        <w:pStyle w:val="Prrafodelista"/>
        <w:numPr>
          <w:ilvl w:val="0"/>
          <w:numId w:val="37"/>
        </w:numPr>
        <w:rPr>
          <w:bCs/>
        </w:rPr>
      </w:pPr>
      <w:r w:rsidRPr="007E2721">
        <w:rPr>
          <w:bCs/>
        </w:rPr>
        <w:t>Chávez Patiño, N. A. (2021). Evaluación del sistema administrativo para la gestión, registro y control operativo en el departamento de administración de la empresa LOSLU C.A. Trabajo especial de grado. Instituto Universitario de Tecnología de Administración Industrial, Maracay</w:t>
      </w:r>
    </w:p>
    <w:p w:rsidR="007E2721" w:rsidRDefault="007E2721" w:rsidP="007E2721">
      <w:pPr>
        <w:pStyle w:val="Prrafodelista"/>
        <w:rPr>
          <w:bCs/>
        </w:rPr>
      </w:pPr>
    </w:p>
    <w:p w:rsidR="007E2721" w:rsidRPr="007E2721" w:rsidRDefault="007E2721" w:rsidP="007E2721">
      <w:pPr>
        <w:pStyle w:val="Prrafodelista"/>
        <w:numPr>
          <w:ilvl w:val="0"/>
          <w:numId w:val="37"/>
        </w:numPr>
        <w:rPr>
          <w:bCs/>
        </w:rPr>
      </w:pPr>
      <w:r w:rsidRPr="007E2721">
        <w:rPr>
          <w:bCs/>
        </w:rPr>
        <w:t>Raga Bermúdez, A. (2018). Estrategias gerenciales para el proceso administrativo en el contexto universitario. Universidad Privada Dr. Rafael Belloso Chacín, Maracaibo</w:t>
      </w:r>
    </w:p>
    <w:p w:rsidR="00F916F2" w:rsidRDefault="00F916F2" w:rsidP="00F916F2">
      <w:pPr>
        <w:jc w:val="left"/>
        <w:rPr>
          <w:b/>
          <w:bCs/>
        </w:rPr>
      </w:pPr>
      <w:r>
        <w:rPr>
          <w:b/>
          <w:bCs/>
        </w:rPr>
        <w:t>Técnicas:</w:t>
      </w:r>
    </w:p>
    <w:p w:rsidR="009D00A0" w:rsidRDefault="009D00A0" w:rsidP="009D00A0">
      <w:pPr>
        <w:pStyle w:val="Prrafodelista"/>
        <w:numPr>
          <w:ilvl w:val="0"/>
          <w:numId w:val="38"/>
        </w:numPr>
        <w:rPr>
          <w:bCs/>
        </w:rPr>
      </w:pPr>
      <w:r w:rsidRPr="009D00A0">
        <w:rPr>
          <w:bCs/>
        </w:rPr>
        <w:t>Vélez, S., Zapata, J. A., &amp; Henao, A. (2018). Gestión de proyectos: origen, instituciones, metodologías, estándares y certificaciones. Entre Ciencia e Ingeniería, 12(24), Pereira.</w:t>
      </w:r>
    </w:p>
    <w:p w:rsidR="002E4C53" w:rsidRPr="009D00A0" w:rsidRDefault="002E4C53" w:rsidP="002E4C53">
      <w:pPr>
        <w:pStyle w:val="Prrafodelista"/>
        <w:rPr>
          <w:bCs/>
        </w:rPr>
      </w:pPr>
    </w:p>
    <w:p w:rsidR="002E4C53" w:rsidRPr="002E4C53" w:rsidRDefault="009D00A0" w:rsidP="002E4C53">
      <w:pPr>
        <w:pStyle w:val="Prrafodelista"/>
        <w:numPr>
          <w:ilvl w:val="0"/>
          <w:numId w:val="38"/>
        </w:numPr>
        <w:rPr>
          <w:bCs/>
        </w:rPr>
      </w:pPr>
      <w:r w:rsidRPr="009D00A0">
        <w:rPr>
          <w:bCs/>
        </w:rPr>
        <w:t>Caballero, S., &amp; Superlano, L. (2017). Sistema de gestión administrativa para el departamento de atención al ciudadano, zona educativa Barinas. Universidad Nacional Experimental de los Llanos Occidentales “Ezequiel Zamora”</w:t>
      </w:r>
    </w:p>
    <w:p w:rsidR="002E4C53" w:rsidRPr="002E4C53" w:rsidRDefault="002E4C53" w:rsidP="002E4C53">
      <w:pPr>
        <w:rPr>
          <w:bCs/>
        </w:rPr>
      </w:pPr>
    </w:p>
    <w:p w:rsidR="002E4C53" w:rsidRPr="002E4C53" w:rsidRDefault="009D00A0" w:rsidP="002E4C53">
      <w:pPr>
        <w:pStyle w:val="Prrafodelista"/>
        <w:numPr>
          <w:ilvl w:val="0"/>
          <w:numId w:val="38"/>
        </w:numPr>
        <w:rPr>
          <w:bCs/>
        </w:rPr>
      </w:pPr>
      <w:r w:rsidRPr="009D00A0">
        <w:rPr>
          <w:bCs/>
        </w:rPr>
        <w:t>Chávez Patiño, N. A. (2021). Evaluación del sistema administrativo para la gestión, registro y control operativo. IUTA Maracay</w:t>
      </w:r>
    </w:p>
    <w:p w:rsidR="00F916F2" w:rsidRDefault="00F916F2" w:rsidP="00F916F2">
      <w:pPr>
        <w:jc w:val="left"/>
        <w:rPr>
          <w:b/>
          <w:bCs/>
        </w:rPr>
      </w:pPr>
      <w:r>
        <w:rPr>
          <w:b/>
          <w:bCs/>
        </w:rPr>
        <w:t>Investigación:</w:t>
      </w:r>
    </w:p>
    <w:p w:rsidR="009D00A0" w:rsidRDefault="009D00A0" w:rsidP="009D00A0">
      <w:pPr>
        <w:pStyle w:val="Prrafodelista"/>
        <w:numPr>
          <w:ilvl w:val="0"/>
          <w:numId w:val="39"/>
        </w:numPr>
        <w:rPr>
          <w:bCs/>
        </w:rPr>
      </w:pPr>
      <w:r w:rsidRPr="009D00A0">
        <w:rPr>
          <w:bCs/>
        </w:rPr>
        <w:lastRenderedPageBreak/>
        <w:t>Santana, J. R., &amp; Hernández, M. C. (2024). Gestión académica y administrativa en los procesos de posgrado y educación continua.</w:t>
      </w:r>
    </w:p>
    <w:p w:rsidR="002E4C53" w:rsidRPr="009D00A0" w:rsidRDefault="002E4C53" w:rsidP="002E4C53">
      <w:pPr>
        <w:pStyle w:val="Prrafodelista"/>
        <w:rPr>
          <w:bCs/>
        </w:rPr>
      </w:pPr>
    </w:p>
    <w:p w:rsidR="009D00A0" w:rsidRDefault="009D00A0" w:rsidP="009D00A0">
      <w:pPr>
        <w:pStyle w:val="Prrafodelista"/>
        <w:numPr>
          <w:ilvl w:val="0"/>
          <w:numId w:val="39"/>
        </w:numPr>
        <w:rPr>
          <w:bCs/>
        </w:rPr>
      </w:pPr>
      <w:r w:rsidRPr="009D00A0">
        <w:rPr>
          <w:bCs/>
        </w:rPr>
        <w:t>Peralta Tapia, M. E., Horna Torres, E., Horna Torres, E., &amp; Heredia Llatas, F. D. (2023). Gestión administrativa en unidades de gestión educativa: una revisión literaria. Educaci</w:t>
      </w:r>
      <w:r w:rsidR="002E4C53">
        <w:rPr>
          <w:bCs/>
        </w:rPr>
        <w:t>ón, 47(1), San José, Costa Rica.</w:t>
      </w:r>
    </w:p>
    <w:p w:rsidR="002E4C53" w:rsidRPr="002E4C53" w:rsidRDefault="002E4C53" w:rsidP="002E4C53">
      <w:pPr>
        <w:rPr>
          <w:bCs/>
        </w:rPr>
      </w:pPr>
    </w:p>
    <w:p w:rsidR="009D00A0" w:rsidRPr="009D00A0" w:rsidRDefault="009D00A0" w:rsidP="009D00A0">
      <w:pPr>
        <w:pStyle w:val="Prrafodelista"/>
        <w:numPr>
          <w:ilvl w:val="0"/>
          <w:numId w:val="39"/>
        </w:numPr>
        <w:rPr>
          <w:bCs/>
        </w:rPr>
      </w:pPr>
      <w:r w:rsidRPr="009D00A0">
        <w:rPr>
          <w:bCs/>
        </w:rPr>
        <w:t>Inciarte, A., Marcano, N., &amp; Reyes, M. E. (2006). Gestión académico-administrativa en la educación básica. Revista Venezolana de Gerencia, 11(34), Maracaibo</w:t>
      </w:r>
    </w:p>
    <w:p w:rsidR="00F916F2" w:rsidRDefault="00F916F2" w:rsidP="009D00A0">
      <w:pPr>
        <w:rPr>
          <w:b/>
          <w:bCs/>
        </w:rPr>
      </w:pPr>
      <w:r w:rsidRPr="00F916F2">
        <w:rPr>
          <w:b/>
          <w:bCs/>
        </w:rPr>
        <w:t>Desarrollo:</w:t>
      </w:r>
    </w:p>
    <w:p w:rsidR="00F916F2" w:rsidRPr="007E2721" w:rsidRDefault="0097572B" w:rsidP="009D00A0">
      <w:pPr>
        <w:pStyle w:val="Prrafodelista"/>
        <w:numPr>
          <w:ilvl w:val="0"/>
          <w:numId w:val="35"/>
        </w:numPr>
        <w:rPr>
          <w:bCs/>
          <w:color w:val="5B9BD5" w:themeColor="accent1"/>
        </w:rPr>
      </w:pPr>
      <w:hyperlink r:id="rId61" w:history="1">
        <w:r w:rsidR="00F916F2" w:rsidRPr="007E2721">
          <w:rPr>
            <w:rStyle w:val="Hipervnculo"/>
            <w:bCs/>
            <w:color w:val="5B9BD5" w:themeColor="accent1"/>
          </w:rPr>
          <w:t>https://docs.python.org/es/3.7/</w:t>
        </w:r>
      </w:hyperlink>
    </w:p>
    <w:p w:rsidR="00F916F2" w:rsidRPr="00F916F2" w:rsidRDefault="0097572B" w:rsidP="009D00A0">
      <w:pPr>
        <w:pStyle w:val="Prrafodelista"/>
        <w:numPr>
          <w:ilvl w:val="0"/>
          <w:numId w:val="35"/>
        </w:numPr>
        <w:rPr>
          <w:bCs/>
        </w:rPr>
      </w:pPr>
      <w:hyperlink r:id="rId62" w:history="1">
        <w:r w:rsidR="00F916F2" w:rsidRPr="00F916F2">
          <w:rPr>
            <w:rStyle w:val="Hipervnculo"/>
            <w:bCs/>
          </w:rPr>
          <w:t>https://docs.python.org/es/3.13/</w:t>
        </w:r>
      </w:hyperlink>
    </w:p>
    <w:p w:rsidR="00F916F2" w:rsidRPr="00F916F2" w:rsidRDefault="0097572B" w:rsidP="009D00A0">
      <w:pPr>
        <w:pStyle w:val="Prrafodelista"/>
        <w:numPr>
          <w:ilvl w:val="0"/>
          <w:numId w:val="35"/>
        </w:numPr>
        <w:rPr>
          <w:bCs/>
        </w:rPr>
      </w:pPr>
      <w:hyperlink r:id="rId63" w:history="1">
        <w:r w:rsidR="00F916F2" w:rsidRPr="00F916F2">
          <w:rPr>
            <w:rStyle w:val="Hipervnculo"/>
            <w:bCs/>
          </w:rPr>
          <w:t>https://www.php.net/manual/es/index.php</w:t>
        </w:r>
      </w:hyperlink>
    </w:p>
    <w:p w:rsidR="00F916F2" w:rsidRPr="00F916F2" w:rsidRDefault="0097572B" w:rsidP="009D00A0">
      <w:pPr>
        <w:pStyle w:val="Prrafodelista"/>
        <w:numPr>
          <w:ilvl w:val="0"/>
          <w:numId w:val="35"/>
        </w:numPr>
        <w:rPr>
          <w:bCs/>
        </w:rPr>
      </w:pPr>
      <w:hyperlink r:id="rId64" w:history="1">
        <w:r w:rsidR="00F916F2" w:rsidRPr="00F916F2">
          <w:rPr>
            <w:rStyle w:val="Hipervnculo"/>
            <w:bCs/>
          </w:rPr>
          <w:t>https://getbootstrap.com/docs/5.3/getting-started/contents/</w:t>
        </w:r>
      </w:hyperlink>
    </w:p>
    <w:p w:rsidR="00F916F2" w:rsidRPr="009D00A0" w:rsidRDefault="0097572B" w:rsidP="009D00A0">
      <w:pPr>
        <w:pStyle w:val="Prrafodelista"/>
        <w:numPr>
          <w:ilvl w:val="0"/>
          <w:numId w:val="35"/>
        </w:numPr>
        <w:rPr>
          <w:rStyle w:val="Hipervnculo"/>
          <w:bCs/>
          <w:color w:val="auto"/>
          <w:u w:val="none"/>
        </w:rPr>
      </w:pPr>
      <w:hyperlink r:id="rId65" w:history="1">
        <w:r w:rsidR="00F916F2" w:rsidRPr="009D00A0">
          <w:rPr>
            <w:rStyle w:val="Hipervnculo"/>
            <w:bCs/>
          </w:rPr>
          <w:t>https://code-visualstudio-com.translate.goog/docs?_x_tr_sl=en&amp;_x_tr_tl=es&amp;_x_tr_hl=es&amp;_x_tr_pto=tc</w:t>
        </w:r>
      </w:hyperlink>
    </w:p>
    <w:p w:rsidR="009D00A0" w:rsidRPr="009D00A0" w:rsidRDefault="0097572B" w:rsidP="009D00A0">
      <w:pPr>
        <w:pStyle w:val="Prrafodelista"/>
        <w:numPr>
          <w:ilvl w:val="0"/>
          <w:numId w:val="35"/>
        </w:numPr>
        <w:rPr>
          <w:bCs/>
        </w:rPr>
      </w:pPr>
      <w:hyperlink r:id="rId66" w:history="1">
        <w:r w:rsidR="009D00A0" w:rsidRPr="00FE2165">
          <w:rPr>
            <w:rStyle w:val="Hipervnculo"/>
            <w:bCs/>
          </w:rPr>
          <w:t>https://fondonorma.org.ve</w:t>
        </w:r>
      </w:hyperlink>
    </w:p>
    <w:p w:rsidR="009D00A0" w:rsidRPr="009D00A0" w:rsidRDefault="0097572B" w:rsidP="009D00A0">
      <w:pPr>
        <w:pStyle w:val="Prrafodelista"/>
        <w:numPr>
          <w:ilvl w:val="0"/>
          <w:numId w:val="35"/>
        </w:numPr>
        <w:rPr>
          <w:b/>
          <w:bCs/>
        </w:rPr>
      </w:pPr>
      <w:hyperlink r:id="rId67" w:history="1">
        <w:r w:rsidR="009D00A0" w:rsidRPr="00FE2165">
          <w:rPr>
            <w:rStyle w:val="Hipervnculo"/>
            <w:bCs/>
          </w:rPr>
          <w:t>https://doi.org/10.31908/19098367.3818</w:t>
        </w:r>
      </w:hyperlink>
    </w:p>
    <w:p w:rsidR="009D00A0" w:rsidRPr="009D00A0" w:rsidRDefault="0097572B" w:rsidP="009D00A0">
      <w:pPr>
        <w:pStyle w:val="Prrafodelista"/>
        <w:numPr>
          <w:ilvl w:val="0"/>
          <w:numId w:val="35"/>
        </w:numPr>
        <w:rPr>
          <w:bCs/>
        </w:rPr>
      </w:pPr>
      <w:hyperlink r:id="rId68" w:history="1">
        <w:r w:rsidR="009D00A0" w:rsidRPr="00FE2165">
          <w:rPr>
            <w:rStyle w:val="Hipervnculo"/>
            <w:bCs/>
          </w:rPr>
          <w:t>http://dx.doi.org/10.15517/revedu.v47i1.49904</w:t>
        </w:r>
      </w:hyperlink>
      <w:r w:rsidR="009D00A0">
        <w:rPr>
          <w:bCs/>
        </w:rPr>
        <w:t xml:space="preserve"> </w:t>
      </w:r>
    </w:p>
    <w:p w:rsidR="00F916F2" w:rsidRPr="00F916F2" w:rsidRDefault="00F916F2" w:rsidP="009D00A0">
      <w:pPr>
        <w:pStyle w:val="Prrafodelista"/>
        <w:numPr>
          <w:ilvl w:val="0"/>
          <w:numId w:val="35"/>
        </w:numPr>
        <w:rPr>
          <w:b/>
          <w:bCs/>
        </w:rPr>
      </w:pPr>
      <w:r w:rsidRPr="00F916F2">
        <w:rPr>
          <w:b/>
          <w:bCs/>
        </w:rPr>
        <w:br w:type="page"/>
      </w:r>
    </w:p>
    <w:p w:rsidR="0041203F" w:rsidRDefault="0041203F" w:rsidP="003910BC">
      <w:pPr>
        <w:pStyle w:val="Ttulo1"/>
        <w:spacing w:line="360" w:lineRule="auto"/>
      </w:pPr>
      <w:bookmarkStart w:id="164" w:name="_Toc213704320"/>
      <w:r w:rsidRPr="00F93E8F">
        <w:lastRenderedPageBreak/>
        <w:t>ANEXOS</w:t>
      </w:r>
      <w:bookmarkEnd w:id="164"/>
    </w:p>
    <w:p w:rsidR="007669A2" w:rsidRDefault="007669A2" w:rsidP="007848B1">
      <w:pPr>
        <w:spacing w:before="100" w:beforeAutospacing="1" w:after="100" w:afterAutospacing="1" w:line="240" w:lineRule="auto"/>
        <w:jc w:val="center"/>
        <w:rPr>
          <w:rFonts w:ascii="Times New Roman" w:eastAsia="Times New Roman" w:hAnsi="Times New Roman" w:cs="Times New Roman"/>
          <w:szCs w:val="24"/>
          <w:lang w:val="en-US"/>
        </w:rPr>
      </w:pPr>
      <w:r w:rsidRPr="007669A2">
        <w:rPr>
          <w:rFonts w:ascii="Times New Roman" w:eastAsia="Times New Roman" w:hAnsi="Times New Roman" w:cs="Times New Roman"/>
          <w:noProof/>
          <w:szCs w:val="24"/>
          <w:lang w:val="en-US"/>
        </w:rPr>
        <w:drawing>
          <wp:anchor distT="0" distB="0" distL="114300" distR="114300" simplePos="0" relativeHeight="251746304" behindDoc="1" locked="0" layoutInCell="1" allowOverlap="1">
            <wp:simplePos x="0" y="0"/>
            <wp:positionH relativeFrom="margin">
              <wp:align>left</wp:align>
            </wp:positionH>
            <wp:positionV relativeFrom="paragraph">
              <wp:posOffset>81280</wp:posOffset>
            </wp:positionV>
            <wp:extent cx="4055110" cy="4062730"/>
            <wp:effectExtent l="0" t="0" r="2540" b="0"/>
            <wp:wrapTight wrapText="bothSides">
              <wp:wrapPolygon edited="0">
                <wp:start x="0" y="0"/>
                <wp:lineTo x="0" y="21472"/>
                <wp:lineTo x="21512" y="21472"/>
                <wp:lineTo x="21512" y="0"/>
                <wp:lineTo x="0" y="0"/>
              </wp:wrapPolygon>
            </wp:wrapTight>
            <wp:docPr id="24" name="Imagen 24" descr="C:\Users\Luisanny\Downloads\WhatsApp Image 2025-11-10 at 2.27.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anny\Downloads\WhatsApp Image 2025-11-10 at 2.27.41 PM.jpeg"/>
                    <pic:cNvPicPr>
                      <a:picLocks noChangeAspect="1" noChangeArrowheads="1"/>
                    </pic:cNvPicPr>
                  </pic:nvPicPr>
                  <pic:blipFill rotWithShape="1">
                    <a:blip r:embed="rId69">
                      <a:extLst>
                        <a:ext uri="{28A0092B-C50C-407E-A947-70E740481C1C}">
                          <a14:useLocalDpi xmlns:a14="http://schemas.microsoft.com/office/drawing/2010/main" val="0"/>
                        </a:ext>
                      </a:extLst>
                    </a:blip>
                    <a:srcRect l="10322" t="7671" r="6333" b="7039"/>
                    <a:stretch/>
                  </pic:blipFill>
                  <pic:spPr bwMode="auto">
                    <a:xfrm>
                      <a:off x="0" y="0"/>
                      <a:ext cx="4055110" cy="4062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669A2" w:rsidRDefault="007848B1" w:rsidP="00403E0D">
      <w:pPr>
        <w:spacing w:before="100" w:beforeAutospacing="1" w:after="100" w:afterAutospacing="1" w:line="240" w:lineRule="auto"/>
        <w:jc w:val="center"/>
        <w:rPr>
          <w:rFonts w:ascii="Times New Roman" w:eastAsia="Times New Roman" w:hAnsi="Times New Roman" w:cs="Times New Roman"/>
          <w:szCs w:val="24"/>
          <w:lang w:val="en-US"/>
        </w:rPr>
      </w:pPr>
      <w:r w:rsidRPr="007669A2">
        <w:rPr>
          <w:rFonts w:ascii="Times New Roman" w:eastAsia="Times New Roman" w:hAnsi="Times New Roman" w:cs="Times New Roman"/>
          <w:noProof/>
          <w:szCs w:val="24"/>
          <w:lang w:val="en-US"/>
        </w:rPr>
        <w:drawing>
          <wp:anchor distT="0" distB="0" distL="114300" distR="114300" simplePos="0" relativeHeight="251747328" behindDoc="1" locked="0" layoutInCell="1" allowOverlap="1">
            <wp:simplePos x="0" y="0"/>
            <wp:positionH relativeFrom="margin">
              <wp:align>right</wp:align>
            </wp:positionH>
            <wp:positionV relativeFrom="paragraph">
              <wp:posOffset>3639820</wp:posOffset>
            </wp:positionV>
            <wp:extent cx="3867150" cy="3695065"/>
            <wp:effectExtent l="0" t="0" r="0" b="635"/>
            <wp:wrapTight wrapText="bothSides">
              <wp:wrapPolygon edited="0">
                <wp:start x="0" y="0"/>
                <wp:lineTo x="0" y="21492"/>
                <wp:lineTo x="21494" y="21492"/>
                <wp:lineTo x="21494" y="0"/>
                <wp:lineTo x="0" y="0"/>
              </wp:wrapPolygon>
            </wp:wrapTight>
            <wp:docPr id="35" name="Imagen 35" descr="C:\Users\Luisanny\Downloads\WhatsApp Image 2025-11-10 at 2.28.0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uisanny\Downloads\WhatsApp Image 2025-11-10 at 2.28.03 PM (1).jpeg"/>
                    <pic:cNvPicPr>
                      <a:picLocks noChangeAspect="1" noChangeArrowheads="1"/>
                    </pic:cNvPicPr>
                  </pic:nvPicPr>
                  <pic:blipFill rotWithShape="1">
                    <a:blip r:embed="rId70">
                      <a:extLst>
                        <a:ext uri="{28A0092B-C50C-407E-A947-70E740481C1C}">
                          <a14:useLocalDpi xmlns:a14="http://schemas.microsoft.com/office/drawing/2010/main" val="0"/>
                        </a:ext>
                      </a:extLst>
                    </a:blip>
                    <a:srcRect l="8007" t="10401" b="7194"/>
                    <a:stretch/>
                  </pic:blipFill>
                  <pic:spPr bwMode="auto">
                    <a:xfrm>
                      <a:off x="0" y="0"/>
                      <a:ext cx="3867150" cy="36950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inline distT="0" distB="0" distL="0" distR="0" wp14:anchorId="1AC19E72" wp14:editId="10E83171">
            <wp:extent cx="3141134" cy="3842412"/>
            <wp:effectExtent l="0" t="0" r="2540" b="5715"/>
            <wp:docPr id="37" name="Imagen 37" descr="C:\Users\Luisanny\Downloads\WhatsApp Image 2025-11-10 at 2.28.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uisanny\Downloads\WhatsApp Image 2025-11-10 at 2.28.08 PM.jpeg"/>
                    <pic:cNvPicPr>
                      <a:picLocks noChangeAspect="1" noChangeArrowheads="1"/>
                    </pic:cNvPicPr>
                  </pic:nvPicPr>
                  <pic:blipFill rotWithShape="1">
                    <a:blip r:embed="rId71">
                      <a:extLst>
                        <a:ext uri="{28A0092B-C50C-407E-A947-70E740481C1C}">
                          <a14:useLocalDpi xmlns:a14="http://schemas.microsoft.com/office/drawing/2010/main" val="0"/>
                        </a:ext>
                      </a:extLst>
                    </a:blip>
                    <a:srcRect l="7976" r="7737" b="5239"/>
                    <a:stretch/>
                  </pic:blipFill>
                  <pic:spPr bwMode="auto">
                    <a:xfrm>
                      <a:off x="0" y="0"/>
                      <a:ext cx="3155503" cy="3859988"/>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Default="007848B1" w:rsidP="007848B1">
      <w:pPr>
        <w:spacing w:before="100" w:beforeAutospacing="1" w:after="100" w:afterAutospacing="1" w:line="240" w:lineRule="auto"/>
        <w:jc w:val="righ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drawing>
          <wp:anchor distT="0" distB="0" distL="114300" distR="114300" simplePos="0" relativeHeight="251745280" behindDoc="1" locked="0" layoutInCell="1" allowOverlap="1" wp14:anchorId="5566ECF2" wp14:editId="689CED62">
            <wp:simplePos x="0" y="0"/>
            <wp:positionH relativeFrom="margin">
              <wp:posOffset>1823720</wp:posOffset>
            </wp:positionH>
            <wp:positionV relativeFrom="paragraph">
              <wp:posOffset>26670</wp:posOffset>
            </wp:positionV>
            <wp:extent cx="3638550" cy="4175125"/>
            <wp:effectExtent l="0" t="0" r="0" b="0"/>
            <wp:wrapTight wrapText="bothSides">
              <wp:wrapPolygon edited="0">
                <wp:start x="0" y="0"/>
                <wp:lineTo x="0" y="21485"/>
                <wp:lineTo x="21487" y="21485"/>
                <wp:lineTo x="21487" y="0"/>
                <wp:lineTo x="0" y="0"/>
              </wp:wrapPolygon>
            </wp:wrapTight>
            <wp:docPr id="48" name="Imagen 48" descr="C:\Users\Luisanny\Downloads\WhatsApp Image 2025-11-10 at 2.28.0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uisanny\Downloads\WhatsApp Image 2025-11-10 at 2.28.08 PM (1).jpeg"/>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6302" r="4892"/>
                    <a:stretch/>
                  </pic:blipFill>
                  <pic:spPr bwMode="auto">
                    <a:xfrm>
                      <a:off x="0" y="0"/>
                      <a:ext cx="3638550" cy="4175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anchor distT="0" distB="0" distL="114300" distR="114300" simplePos="0" relativeHeight="251749376" behindDoc="1" locked="0" layoutInCell="1" allowOverlap="1">
            <wp:simplePos x="0" y="0"/>
            <wp:positionH relativeFrom="column">
              <wp:posOffset>1905</wp:posOffset>
            </wp:positionH>
            <wp:positionV relativeFrom="paragraph">
              <wp:posOffset>0</wp:posOffset>
            </wp:positionV>
            <wp:extent cx="3474720" cy="3915319"/>
            <wp:effectExtent l="0" t="0" r="3810" b="0"/>
            <wp:wrapTight wrapText="bothSides">
              <wp:wrapPolygon edited="0">
                <wp:start x="0" y="0"/>
                <wp:lineTo x="0" y="21461"/>
                <wp:lineTo x="21493" y="21461"/>
                <wp:lineTo x="21493" y="0"/>
                <wp:lineTo x="0" y="0"/>
              </wp:wrapPolygon>
            </wp:wrapTight>
            <wp:docPr id="49" name="Imagen 49" descr="C:\Users\Luisanny\Downloads\WhatsApp Image 2025-11-10 at 2.28.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uisanny\Downloads\WhatsApp Image 2025-11-10 at 2.28.09 PM.jpeg"/>
                    <pic:cNvPicPr>
                      <a:picLocks noChangeAspect="1" noChangeArrowheads="1"/>
                    </pic:cNvPicPr>
                  </pic:nvPicPr>
                  <pic:blipFill rotWithShape="1">
                    <a:blip r:embed="rId73">
                      <a:extLst>
                        <a:ext uri="{28A0092B-C50C-407E-A947-70E740481C1C}">
                          <a14:useLocalDpi xmlns:a14="http://schemas.microsoft.com/office/drawing/2010/main" val="0"/>
                        </a:ext>
                      </a:extLst>
                    </a:blip>
                    <a:srcRect l="6620" t="3641" r="5028" b="12616"/>
                    <a:stretch/>
                  </pic:blipFill>
                  <pic:spPr bwMode="auto">
                    <a:xfrm>
                      <a:off x="0" y="0"/>
                      <a:ext cx="3474720" cy="39153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C1AB8" w:rsidRDefault="007848B1"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drawing>
          <wp:anchor distT="0" distB="0" distL="114300" distR="114300" simplePos="0" relativeHeight="251750400" behindDoc="1" locked="0" layoutInCell="1" allowOverlap="1" wp14:anchorId="1C8DB694" wp14:editId="03A207CA">
            <wp:simplePos x="0" y="0"/>
            <wp:positionH relativeFrom="margin">
              <wp:posOffset>1727835</wp:posOffset>
            </wp:positionH>
            <wp:positionV relativeFrom="paragraph">
              <wp:posOffset>3072765</wp:posOffset>
            </wp:positionV>
            <wp:extent cx="4236720" cy="4828540"/>
            <wp:effectExtent l="0" t="0" r="0" b="0"/>
            <wp:wrapTight wrapText="bothSides">
              <wp:wrapPolygon edited="0">
                <wp:start x="0" y="0"/>
                <wp:lineTo x="0" y="21475"/>
                <wp:lineTo x="21464" y="21475"/>
                <wp:lineTo x="21464" y="0"/>
                <wp:lineTo x="0" y="0"/>
              </wp:wrapPolygon>
            </wp:wrapTight>
            <wp:docPr id="50" name="Imagen 50" descr="C:\Users\Luisanny\Downloads\WhatsApp Image 2025-11-10 at 2.28.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uisanny\Downloads\WhatsApp Image 2025-11-10 at 2.28.17 PM.jpeg"/>
                    <pic:cNvPicPr>
                      <a:picLocks noChangeAspect="1" noChangeArrowheads="1"/>
                    </pic:cNvPicPr>
                  </pic:nvPicPr>
                  <pic:blipFill rotWithShape="1">
                    <a:blip r:embed="rId74">
                      <a:extLst>
                        <a:ext uri="{28A0092B-C50C-407E-A947-70E740481C1C}">
                          <a14:useLocalDpi xmlns:a14="http://schemas.microsoft.com/office/drawing/2010/main" val="0"/>
                        </a:ext>
                      </a:extLst>
                    </a:blip>
                    <a:srcRect l="8297" t="2998" r="10152" b="4522"/>
                    <a:stretch/>
                  </pic:blipFill>
                  <pic:spPr bwMode="auto">
                    <a:xfrm>
                      <a:off x="0" y="0"/>
                      <a:ext cx="4236720" cy="4828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C1AB8" w:rsidRDefault="001C1AB8" w:rsidP="007848B1">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inline distT="0" distB="0" distL="0" distR="0" wp14:anchorId="2FD486B2" wp14:editId="31588FE9">
            <wp:extent cx="3093720" cy="2651760"/>
            <wp:effectExtent l="0" t="0" r="0" b="0"/>
            <wp:docPr id="51" name="Imagen 51" descr="C:\Users\Luisanny\Downloads\WhatsApp Image 2025-11-10 at 2.28.1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uisanny\Downloads\WhatsApp Image 2025-11-10 at 2.28.17 PM (1).jpeg"/>
                    <pic:cNvPicPr>
                      <a:picLocks noChangeAspect="1" noChangeArrowheads="1"/>
                    </pic:cNvPicPr>
                  </pic:nvPicPr>
                  <pic:blipFill rotWithShape="1">
                    <a:blip r:embed="rId75">
                      <a:extLst>
                        <a:ext uri="{28A0092B-C50C-407E-A947-70E740481C1C}">
                          <a14:useLocalDpi xmlns:a14="http://schemas.microsoft.com/office/drawing/2010/main" val="0"/>
                        </a:ext>
                      </a:extLst>
                    </a:blip>
                    <a:srcRect l="10096" t="4113" r="8258" b="19193"/>
                    <a:stretch/>
                  </pic:blipFill>
                  <pic:spPr bwMode="auto">
                    <a:xfrm>
                      <a:off x="0" y="0"/>
                      <a:ext cx="3112472" cy="2667833"/>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Default="007848B1"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drawing>
          <wp:anchor distT="0" distB="0" distL="114300" distR="114300" simplePos="0" relativeHeight="251751424" behindDoc="1" locked="0" layoutInCell="1" allowOverlap="1" wp14:anchorId="66B2460D" wp14:editId="60364A98">
            <wp:simplePos x="0" y="0"/>
            <wp:positionH relativeFrom="margin">
              <wp:posOffset>1905635</wp:posOffset>
            </wp:positionH>
            <wp:positionV relativeFrom="paragraph">
              <wp:posOffset>11430</wp:posOffset>
            </wp:positionV>
            <wp:extent cx="4327525" cy="5380355"/>
            <wp:effectExtent l="0" t="0" r="0" b="0"/>
            <wp:wrapTight wrapText="bothSides">
              <wp:wrapPolygon edited="0">
                <wp:start x="0" y="0"/>
                <wp:lineTo x="0" y="21490"/>
                <wp:lineTo x="21489" y="21490"/>
                <wp:lineTo x="21489" y="0"/>
                <wp:lineTo x="0" y="0"/>
              </wp:wrapPolygon>
            </wp:wrapTight>
            <wp:docPr id="52" name="Imagen 52" descr="C:\Users\Luisanny\Downloads\WhatsApp Image 2025-11-10 at 2.28.1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uisanny\Downloads\WhatsApp Image 2025-11-10 at 2.28.17 PM (2).jpeg"/>
                    <pic:cNvPicPr>
                      <a:picLocks noChangeAspect="1" noChangeArrowheads="1"/>
                    </pic:cNvPicPr>
                  </pic:nvPicPr>
                  <pic:blipFill rotWithShape="1">
                    <a:blip r:embed="rId76">
                      <a:extLst>
                        <a:ext uri="{28A0092B-C50C-407E-A947-70E740481C1C}">
                          <a14:useLocalDpi xmlns:a14="http://schemas.microsoft.com/office/drawing/2010/main" val="0"/>
                        </a:ext>
                      </a:extLst>
                    </a:blip>
                    <a:srcRect l="12434" t="4457" r="11061" b="3643"/>
                    <a:stretch/>
                  </pic:blipFill>
                  <pic:spPr bwMode="auto">
                    <a:xfrm>
                      <a:off x="0" y="0"/>
                      <a:ext cx="4327525" cy="53803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Default="007848B1"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anchor distT="0" distB="0" distL="114300" distR="114300" simplePos="0" relativeHeight="251754496" behindDoc="1" locked="0" layoutInCell="1" allowOverlap="1" wp14:anchorId="454E0192" wp14:editId="5C9F0EF6">
            <wp:simplePos x="0" y="0"/>
            <wp:positionH relativeFrom="column">
              <wp:posOffset>2259965</wp:posOffset>
            </wp:positionH>
            <wp:positionV relativeFrom="paragraph">
              <wp:posOffset>2271395</wp:posOffset>
            </wp:positionV>
            <wp:extent cx="4069080" cy="5981700"/>
            <wp:effectExtent l="0" t="0" r="7620" b="0"/>
            <wp:wrapTight wrapText="bothSides">
              <wp:wrapPolygon edited="0">
                <wp:start x="0" y="0"/>
                <wp:lineTo x="0" y="21531"/>
                <wp:lineTo x="21539" y="21531"/>
                <wp:lineTo x="21539" y="0"/>
                <wp:lineTo x="0" y="0"/>
              </wp:wrapPolygon>
            </wp:wrapTight>
            <wp:docPr id="54" name="Imagen 54" descr="C:\Users\Luisanny\Downloads\WhatsApp Image 2025-11-10 at 2.28.1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uisanny\Downloads\WhatsApp Image 2025-11-10 at 2.28.18 PM (1).jpeg"/>
                    <pic:cNvPicPr>
                      <a:picLocks noChangeAspect="1" noChangeArrowheads="1"/>
                    </pic:cNvPicPr>
                  </pic:nvPicPr>
                  <pic:blipFill rotWithShape="1">
                    <a:blip r:embed="rId77">
                      <a:extLst>
                        <a:ext uri="{28A0092B-C50C-407E-A947-70E740481C1C}">
                          <a14:useLocalDpi xmlns:a14="http://schemas.microsoft.com/office/drawing/2010/main" val="0"/>
                        </a:ext>
                      </a:extLst>
                    </a:blip>
                    <a:srcRect l="10286" t="2938" r="8921" b="5009"/>
                    <a:stretch/>
                  </pic:blipFill>
                  <pic:spPr bwMode="auto">
                    <a:xfrm>
                      <a:off x="0" y="0"/>
                      <a:ext cx="4069080" cy="59817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C1AB8">
        <w:rPr>
          <w:rFonts w:ascii="Times New Roman" w:eastAsia="Times New Roman" w:hAnsi="Times New Roman" w:cs="Times New Roman"/>
          <w:noProof/>
          <w:szCs w:val="24"/>
          <w:lang w:val="en-US"/>
        </w:rPr>
        <w:drawing>
          <wp:anchor distT="0" distB="0" distL="114300" distR="114300" simplePos="0" relativeHeight="251753472" behindDoc="1" locked="0" layoutInCell="1" allowOverlap="1" wp14:anchorId="2985E527" wp14:editId="10B4E0D6">
            <wp:simplePos x="0" y="0"/>
            <wp:positionH relativeFrom="margin">
              <wp:posOffset>-335280</wp:posOffset>
            </wp:positionH>
            <wp:positionV relativeFrom="paragraph">
              <wp:posOffset>0</wp:posOffset>
            </wp:positionV>
            <wp:extent cx="3505200" cy="3561080"/>
            <wp:effectExtent l="0" t="0" r="0" b="1270"/>
            <wp:wrapTight wrapText="bothSides">
              <wp:wrapPolygon edited="0">
                <wp:start x="0" y="0"/>
                <wp:lineTo x="0" y="21492"/>
                <wp:lineTo x="21483" y="21492"/>
                <wp:lineTo x="21483" y="0"/>
                <wp:lineTo x="0" y="0"/>
              </wp:wrapPolygon>
            </wp:wrapTight>
            <wp:docPr id="53" name="Imagen 53" descr="C:\Users\Luisanny\Downloads\WhatsApp Image 2025-11-10 at 2.28.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uisanny\Downloads\WhatsApp Image 2025-11-10 at 2.28.18 PM.jpeg"/>
                    <pic:cNvPicPr>
                      <a:picLocks noChangeAspect="1" noChangeArrowheads="1"/>
                    </pic:cNvPicPr>
                  </pic:nvPicPr>
                  <pic:blipFill rotWithShape="1">
                    <a:blip r:embed="rId78">
                      <a:extLst>
                        <a:ext uri="{28A0092B-C50C-407E-A947-70E740481C1C}">
                          <a14:useLocalDpi xmlns:a14="http://schemas.microsoft.com/office/drawing/2010/main" val="0"/>
                        </a:ext>
                      </a:extLst>
                    </a:blip>
                    <a:srcRect l="8470" t="3091" r="9722" b="27606"/>
                    <a:stretch/>
                  </pic:blipFill>
                  <pic:spPr bwMode="auto">
                    <a:xfrm>
                      <a:off x="0" y="0"/>
                      <a:ext cx="3505200" cy="3561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C1AB8" w:rsidRDefault="001C1AB8" w:rsidP="005C2043">
      <w:pPr>
        <w:spacing w:before="100" w:beforeAutospacing="1" w:after="100" w:afterAutospacing="1" w:line="240" w:lineRule="auto"/>
        <w:jc w:val="left"/>
        <w:rPr>
          <w:rFonts w:ascii="Times New Roman" w:eastAsia="Times New Roman" w:hAnsi="Times New Roman" w:cs="Times New Roman"/>
          <w:szCs w:val="24"/>
          <w:lang w:val="en-US"/>
        </w:rPr>
      </w:pPr>
    </w:p>
    <w:p w:rsidR="001C1AB8" w:rsidRDefault="004B3FEB"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anchor distT="0" distB="0" distL="114300" distR="114300" simplePos="0" relativeHeight="251755520" behindDoc="1" locked="0" layoutInCell="1" allowOverlap="1" wp14:anchorId="0F4869F3" wp14:editId="68153617">
            <wp:simplePos x="0" y="0"/>
            <wp:positionH relativeFrom="column">
              <wp:posOffset>-302895</wp:posOffset>
            </wp:positionH>
            <wp:positionV relativeFrom="paragraph">
              <wp:posOffset>0</wp:posOffset>
            </wp:positionV>
            <wp:extent cx="3688080" cy="3251200"/>
            <wp:effectExtent l="0" t="0" r="7620" b="6350"/>
            <wp:wrapTight wrapText="bothSides">
              <wp:wrapPolygon edited="0">
                <wp:start x="0" y="0"/>
                <wp:lineTo x="0" y="21516"/>
                <wp:lineTo x="21533" y="21516"/>
                <wp:lineTo x="21533" y="0"/>
                <wp:lineTo x="0" y="0"/>
              </wp:wrapPolygon>
            </wp:wrapTight>
            <wp:docPr id="55" name="Imagen 55" descr="C:\Users\Luisanny\Downloads\WhatsApp Image 2025-11-10 at 2.28.18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uisanny\Downloads\WhatsApp Image 2025-11-10 at 2.28.18 PM (2).jpe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7921" t="2882" r="9856" b="19751"/>
                    <a:stretch/>
                  </pic:blipFill>
                  <pic:spPr bwMode="auto">
                    <a:xfrm>
                      <a:off x="0" y="0"/>
                      <a:ext cx="3688080" cy="325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C2043" w:rsidRPr="001C1AB8">
        <w:rPr>
          <w:rFonts w:ascii="Times New Roman" w:eastAsia="Times New Roman" w:hAnsi="Times New Roman" w:cs="Times New Roman"/>
          <w:noProof/>
          <w:szCs w:val="24"/>
          <w:lang w:val="en-US"/>
        </w:rPr>
        <w:drawing>
          <wp:inline distT="0" distB="0" distL="0" distR="0">
            <wp:extent cx="4312518" cy="5558155"/>
            <wp:effectExtent l="0" t="0" r="0" b="4445"/>
            <wp:docPr id="56" name="Imagen 56" descr="C:\Users\Luisanny\Downloads\WhatsApp Image 2025-11-10 at 2.28.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uisanny\Downloads\WhatsApp Image 2025-11-10 at 2.28.19 PM.jpeg"/>
                    <pic:cNvPicPr>
                      <a:picLocks noChangeAspect="1" noChangeArrowheads="1"/>
                    </pic:cNvPicPr>
                  </pic:nvPicPr>
                  <pic:blipFill rotWithShape="1">
                    <a:blip r:embed="rId80">
                      <a:extLst>
                        <a:ext uri="{28A0092B-C50C-407E-A947-70E740481C1C}">
                          <a14:useLocalDpi xmlns:a14="http://schemas.microsoft.com/office/drawing/2010/main" val="0"/>
                        </a:ext>
                      </a:extLst>
                    </a:blip>
                    <a:srcRect l="8932" t="2405" r="9840" b="7268"/>
                    <a:stretch/>
                  </pic:blipFill>
                  <pic:spPr bwMode="auto">
                    <a:xfrm>
                      <a:off x="0" y="0"/>
                      <a:ext cx="4330735" cy="5581634"/>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anchor distT="0" distB="0" distL="114300" distR="114300" simplePos="0" relativeHeight="251757568" behindDoc="1" locked="0" layoutInCell="1" allowOverlap="1" wp14:anchorId="3A449D45" wp14:editId="75524571">
            <wp:simplePos x="0" y="0"/>
            <wp:positionH relativeFrom="column">
              <wp:posOffset>1905</wp:posOffset>
            </wp:positionH>
            <wp:positionV relativeFrom="paragraph">
              <wp:posOffset>0</wp:posOffset>
            </wp:positionV>
            <wp:extent cx="3794760" cy="3185795"/>
            <wp:effectExtent l="0" t="0" r="0" b="0"/>
            <wp:wrapTight wrapText="bothSides">
              <wp:wrapPolygon edited="0">
                <wp:start x="0" y="0"/>
                <wp:lineTo x="0" y="21441"/>
                <wp:lineTo x="21470" y="21441"/>
                <wp:lineTo x="21470" y="0"/>
                <wp:lineTo x="0" y="0"/>
              </wp:wrapPolygon>
            </wp:wrapTight>
            <wp:docPr id="57" name="Imagen 57" descr="C:\Users\Luisanny\Downloads\WhatsApp Image 2025-11-10 at 2.28.1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uisanny\Downloads\WhatsApp Image 2025-11-10 at 2.28.19 PM (1).jpeg"/>
                    <pic:cNvPicPr>
                      <a:picLocks noChangeAspect="1" noChangeArrowheads="1"/>
                    </pic:cNvPicPr>
                  </pic:nvPicPr>
                  <pic:blipFill rotWithShape="1">
                    <a:blip r:embed="rId81">
                      <a:extLst>
                        <a:ext uri="{28A0092B-C50C-407E-A947-70E740481C1C}">
                          <a14:useLocalDpi xmlns:a14="http://schemas.microsoft.com/office/drawing/2010/main" val="0"/>
                        </a:ext>
                      </a:extLst>
                    </a:blip>
                    <a:srcRect l="5552" r="9412" b="26105"/>
                    <a:stretch/>
                  </pic:blipFill>
                  <pic:spPr bwMode="auto">
                    <a:xfrm>
                      <a:off x="0" y="0"/>
                      <a:ext cx="3794760" cy="3185795"/>
                    </a:xfrm>
                    <a:prstGeom prst="rect">
                      <a:avLst/>
                    </a:prstGeom>
                    <a:noFill/>
                    <a:ln>
                      <a:noFill/>
                    </a:ln>
                    <a:extLst>
                      <a:ext uri="{53640926-AAD7-44D8-BBD7-CCE9431645EC}">
                        <a14:shadowObscured xmlns:a14="http://schemas.microsoft.com/office/drawing/2010/main"/>
                      </a:ext>
                    </a:extLst>
                  </pic:spPr>
                </pic:pic>
              </a:graphicData>
            </a:graphic>
          </wp:anchor>
        </w:drawing>
      </w:r>
    </w:p>
    <w:p w:rsidR="001C1AB8" w:rsidRDefault="004B3FEB"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drawing>
          <wp:anchor distT="0" distB="0" distL="114300" distR="114300" simplePos="0" relativeHeight="251756544" behindDoc="1" locked="0" layoutInCell="1" allowOverlap="1" wp14:anchorId="7425DC6E" wp14:editId="6B865BCC">
            <wp:simplePos x="0" y="0"/>
            <wp:positionH relativeFrom="margin">
              <wp:align>right</wp:align>
            </wp:positionH>
            <wp:positionV relativeFrom="paragraph">
              <wp:posOffset>2526030</wp:posOffset>
            </wp:positionV>
            <wp:extent cx="3854450" cy="5212080"/>
            <wp:effectExtent l="0" t="0" r="0" b="7620"/>
            <wp:wrapTight wrapText="bothSides">
              <wp:wrapPolygon edited="0">
                <wp:start x="0" y="0"/>
                <wp:lineTo x="0" y="21553"/>
                <wp:lineTo x="21458" y="21553"/>
                <wp:lineTo x="21458" y="0"/>
                <wp:lineTo x="0" y="0"/>
              </wp:wrapPolygon>
            </wp:wrapTight>
            <wp:docPr id="58" name="Imagen 58" descr="C:\Users\Luisanny\Downloads\WhatsApp Image 2025-11-10 at 2.28.2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uisanny\Downloads\WhatsApp Image 2025-11-10 at 2.28.20 PM.jpeg"/>
                    <pic:cNvPicPr>
                      <a:picLocks noChangeAspect="1" noChangeArrowheads="1"/>
                    </pic:cNvPicPr>
                  </pic:nvPicPr>
                  <pic:blipFill rotWithShape="1">
                    <a:blip r:embed="rId82">
                      <a:extLst>
                        <a:ext uri="{28A0092B-C50C-407E-A947-70E740481C1C}">
                          <a14:useLocalDpi xmlns:a14="http://schemas.microsoft.com/office/drawing/2010/main" val="0"/>
                        </a:ext>
                      </a:extLst>
                    </a:blip>
                    <a:srcRect l="5844" r="11244" b="4784"/>
                    <a:stretch/>
                  </pic:blipFill>
                  <pic:spPr bwMode="auto">
                    <a:xfrm>
                      <a:off x="0" y="0"/>
                      <a:ext cx="3854450" cy="52120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inline distT="0" distB="0" distL="0" distR="0" wp14:anchorId="129C32D4" wp14:editId="6F8727F0">
            <wp:extent cx="3337213" cy="4023360"/>
            <wp:effectExtent l="0" t="0" r="0" b="0"/>
            <wp:docPr id="59" name="Imagen 59" descr="C:\Users\Luisanny\Downloads\WhatsApp Image 2025-11-10 at 2.28.2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Luisanny\Downloads\WhatsApp Image 2025-11-10 at 2.28.21 PM.jpeg"/>
                    <pic:cNvPicPr>
                      <a:picLocks noChangeAspect="1" noChangeArrowheads="1"/>
                    </pic:cNvPicPr>
                  </pic:nvPicPr>
                  <pic:blipFill rotWithShape="1">
                    <a:blip r:embed="rId83">
                      <a:extLst>
                        <a:ext uri="{28A0092B-C50C-407E-A947-70E740481C1C}">
                          <a14:useLocalDpi xmlns:a14="http://schemas.microsoft.com/office/drawing/2010/main" val="0"/>
                        </a:ext>
                      </a:extLst>
                    </a:blip>
                    <a:srcRect l="12297" r="7477" b="4525"/>
                    <a:stretch/>
                  </pic:blipFill>
                  <pic:spPr bwMode="auto">
                    <a:xfrm>
                      <a:off x="0" y="0"/>
                      <a:ext cx="3343313" cy="4030714"/>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Pr="001C1AB8" w:rsidRDefault="001C1AB8"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drawing>
          <wp:inline distT="0" distB="0" distL="0" distR="0" wp14:anchorId="1F6394D3" wp14:editId="16089B2B">
            <wp:extent cx="3359237" cy="3931285"/>
            <wp:effectExtent l="0" t="0" r="0" b="0"/>
            <wp:docPr id="61" name="Imagen 61" descr="C:\Users\Luisanny\Downloads\WhatsApp Image 2025-11-10 at 2.29.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uisanny\Downloads\WhatsApp Image 2025-11-10 at 2.29.31 PM (1).jpeg"/>
                    <pic:cNvPicPr>
                      <a:picLocks noChangeAspect="1" noChangeArrowheads="1"/>
                    </pic:cNvPicPr>
                  </pic:nvPicPr>
                  <pic:blipFill rotWithShape="1">
                    <a:blip r:embed="rId84">
                      <a:extLst>
                        <a:ext uri="{28A0092B-C50C-407E-A947-70E740481C1C}">
                          <a14:useLocalDpi xmlns:a14="http://schemas.microsoft.com/office/drawing/2010/main" val="0"/>
                        </a:ext>
                      </a:extLst>
                    </a:blip>
                    <a:srcRect l="9943" r="8950" b="7977"/>
                    <a:stretch/>
                  </pic:blipFill>
                  <pic:spPr bwMode="auto">
                    <a:xfrm>
                      <a:off x="0" y="0"/>
                      <a:ext cx="3376658" cy="3951673"/>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inline distT="0" distB="0" distL="0" distR="0" wp14:anchorId="1039113D" wp14:editId="5079077E">
            <wp:extent cx="3383280" cy="4145280"/>
            <wp:effectExtent l="0" t="0" r="7620" b="7620"/>
            <wp:docPr id="62" name="Imagen 62" descr="C:\Users\Luisanny\Downloads\WhatsApp Image 2025-11-10 at 2.28.21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Luisanny\Downloads\WhatsApp Image 2025-11-10 at 2.28.21 PM (2).jpeg"/>
                    <pic:cNvPicPr>
                      <a:picLocks noChangeAspect="1" noChangeArrowheads="1"/>
                    </pic:cNvPicPr>
                  </pic:nvPicPr>
                  <pic:blipFill rotWithShape="1">
                    <a:blip r:embed="rId85">
                      <a:extLst>
                        <a:ext uri="{28A0092B-C50C-407E-A947-70E740481C1C}">
                          <a14:useLocalDpi xmlns:a14="http://schemas.microsoft.com/office/drawing/2010/main" val="0"/>
                        </a:ext>
                      </a:extLst>
                    </a:blip>
                    <a:srcRect l="11623" t="3048" r="8495" b="5483"/>
                    <a:stretch/>
                  </pic:blipFill>
                  <pic:spPr bwMode="auto">
                    <a:xfrm>
                      <a:off x="0" y="0"/>
                      <a:ext cx="3402062" cy="4168292"/>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Pr="001C1AB8" w:rsidRDefault="001C1AB8"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drawing>
          <wp:inline distT="0" distB="0" distL="0" distR="0" wp14:anchorId="0FFB1B91" wp14:editId="20402ED5">
            <wp:extent cx="3753485" cy="3901022"/>
            <wp:effectExtent l="0" t="0" r="0" b="4445"/>
            <wp:docPr id="63" name="Imagen 63" descr="C:\Users\Luisanny\Downloads\WhatsApp Image 2025-11-10 at 2.28.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uisanny\Downloads\WhatsApp Image 2025-11-10 at 2.28.22 PM.jpeg"/>
                    <pic:cNvPicPr>
                      <a:picLocks noChangeAspect="1" noChangeArrowheads="1"/>
                    </pic:cNvPicPr>
                  </pic:nvPicPr>
                  <pic:blipFill rotWithShape="1">
                    <a:blip r:embed="rId86">
                      <a:extLst>
                        <a:ext uri="{28A0092B-C50C-407E-A947-70E740481C1C}">
                          <a14:useLocalDpi xmlns:a14="http://schemas.microsoft.com/office/drawing/2010/main" val="0"/>
                        </a:ext>
                      </a:extLst>
                    </a:blip>
                    <a:srcRect l="10262" r="9191" b="9812"/>
                    <a:stretch/>
                  </pic:blipFill>
                  <pic:spPr bwMode="auto">
                    <a:xfrm>
                      <a:off x="0" y="0"/>
                      <a:ext cx="3776798" cy="3925251"/>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r w:rsidRPr="001C1AB8">
        <w:rPr>
          <w:rFonts w:ascii="Times New Roman" w:eastAsia="Times New Roman" w:hAnsi="Times New Roman" w:cs="Times New Roman"/>
          <w:noProof/>
          <w:szCs w:val="24"/>
          <w:lang w:val="en-US"/>
        </w:rPr>
        <w:lastRenderedPageBreak/>
        <w:drawing>
          <wp:inline distT="0" distB="0" distL="0" distR="0" wp14:anchorId="667B9CB4" wp14:editId="7BBB4DC4">
            <wp:extent cx="3581400" cy="4226560"/>
            <wp:effectExtent l="0" t="0" r="0" b="2540"/>
            <wp:docPr id="1088" name="Imagen 1088" descr="C:\Users\Luisanny\Downloads\WhatsApp Image 2025-11-10 at 2.29.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Luisanny\Downloads\WhatsApp Image 2025-11-10 at 2.29.30 PM.jpeg"/>
                    <pic:cNvPicPr>
                      <a:picLocks noChangeAspect="1" noChangeArrowheads="1"/>
                    </pic:cNvPicPr>
                  </pic:nvPicPr>
                  <pic:blipFill rotWithShape="1">
                    <a:blip r:embed="rId87">
                      <a:extLst>
                        <a:ext uri="{28A0092B-C50C-407E-A947-70E740481C1C}">
                          <a14:useLocalDpi xmlns:a14="http://schemas.microsoft.com/office/drawing/2010/main" val="0"/>
                        </a:ext>
                      </a:extLst>
                    </a:blip>
                    <a:srcRect l="9490" r="8437" b="6033"/>
                    <a:stretch/>
                  </pic:blipFill>
                  <pic:spPr bwMode="auto">
                    <a:xfrm>
                      <a:off x="0" y="0"/>
                      <a:ext cx="3588575" cy="4235028"/>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drawing>
          <wp:inline distT="0" distB="0" distL="0" distR="0" wp14:anchorId="09388C1E" wp14:editId="3E4C2D78">
            <wp:extent cx="3231375" cy="3703320"/>
            <wp:effectExtent l="0" t="0" r="7620" b="0"/>
            <wp:docPr id="1089" name="Imagen 1089" descr="C:\Users\Luisanny\Downloads\WhatsApp Image 2025-11-10 at 2.29.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uisanny\Downloads\WhatsApp Image 2025-11-10 at 2.29.31 PM.jpeg"/>
                    <pic:cNvPicPr>
                      <a:picLocks noChangeAspect="1" noChangeArrowheads="1"/>
                    </pic:cNvPicPr>
                  </pic:nvPicPr>
                  <pic:blipFill rotWithShape="1">
                    <a:blip r:embed="rId88">
                      <a:extLst>
                        <a:ext uri="{28A0092B-C50C-407E-A947-70E740481C1C}">
                          <a14:useLocalDpi xmlns:a14="http://schemas.microsoft.com/office/drawing/2010/main" val="0"/>
                        </a:ext>
                      </a:extLst>
                    </a:blip>
                    <a:srcRect l="11335" r="8653" b="5935"/>
                    <a:stretch/>
                  </pic:blipFill>
                  <pic:spPr bwMode="auto">
                    <a:xfrm>
                      <a:off x="0" y="0"/>
                      <a:ext cx="3254189" cy="3729467"/>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lastRenderedPageBreak/>
        <w:drawing>
          <wp:inline distT="0" distB="0" distL="0" distR="0" wp14:anchorId="18B035DE" wp14:editId="1EECEE7D">
            <wp:extent cx="3261360" cy="3535680"/>
            <wp:effectExtent l="0" t="0" r="0" b="7620"/>
            <wp:docPr id="1090" name="Imagen 1090" descr="C:\Users\Luisanny\Downloads\WhatsApp Image 2025-11-10 at 2.29.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uisanny\Downloads\WhatsApp Image 2025-11-10 at 2.29.33 PM.jpeg"/>
                    <pic:cNvPicPr>
                      <a:picLocks noChangeAspect="1" noChangeArrowheads="1"/>
                    </pic:cNvPicPr>
                  </pic:nvPicPr>
                  <pic:blipFill rotWithShape="1">
                    <a:blip r:embed="rId89">
                      <a:extLst>
                        <a:ext uri="{28A0092B-C50C-407E-A947-70E740481C1C}">
                          <a14:useLocalDpi xmlns:a14="http://schemas.microsoft.com/office/drawing/2010/main" val="0"/>
                        </a:ext>
                      </a:extLst>
                    </a:blip>
                    <a:srcRect r="9249" b="7113"/>
                    <a:stretch/>
                  </pic:blipFill>
                  <pic:spPr bwMode="auto">
                    <a:xfrm>
                      <a:off x="0" y="0"/>
                      <a:ext cx="3269893" cy="3544931"/>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drawing>
          <wp:inline distT="0" distB="0" distL="0" distR="0" wp14:anchorId="25C79C34" wp14:editId="2355A7EF">
            <wp:extent cx="3582035" cy="4160520"/>
            <wp:effectExtent l="0" t="0" r="0" b="0"/>
            <wp:docPr id="1091" name="Imagen 1091" descr="C:\Users\Luisanny\Downloads\WhatsApp Image 2025-11-10 at 2.29.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uisanny\Downloads\WhatsApp Image 2025-11-10 at 2.29.32 PM.jpeg"/>
                    <pic:cNvPicPr>
                      <a:picLocks noChangeAspect="1" noChangeArrowheads="1"/>
                    </pic:cNvPicPr>
                  </pic:nvPicPr>
                  <pic:blipFill rotWithShape="1">
                    <a:blip r:embed="rId90">
                      <a:extLst>
                        <a:ext uri="{28A0092B-C50C-407E-A947-70E740481C1C}">
                          <a14:useLocalDpi xmlns:a14="http://schemas.microsoft.com/office/drawing/2010/main" val="0"/>
                        </a:ext>
                      </a:extLst>
                    </a:blip>
                    <a:srcRect l="10288" t="4363" r="8372" b="4999"/>
                    <a:stretch/>
                  </pic:blipFill>
                  <pic:spPr bwMode="auto">
                    <a:xfrm>
                      <a:off x="0" y="0"/>
                      <a:ext cx="3582877" cy="4161498"/>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lastRenderedPageBreak/>
        <w:drawing>
          <wp:inline distT="0" distB="0" distL="0" distR="0" wp14:anchorId="43B8A4FB" wp14:editId="38481AA1">
            <wp:extent cx="3108960" cy="3322955"/>
            <wp:effectExtent l="0" t="0" r="0" b="0"/>
            <wp:docPr id="1092" name="Imagen 1092" descr="C:\Users\Luisanny\Downloads\WhatsApp Image 2025-11-10 at 2.28.2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Luisanny\Downloads\WhatsApp Image 2025-11-10 at 2.28.21 PM (1).jpeg"/>
                    <pic:cNvPicPr>
                      <a:picLocks noChangeAspect="1" noChangeArrowheads="1"/>
                    </pic:cNvPicPr>
                  </pic:nvPicPr>
                  <pic:blipFill rotWithShape="1">
                    <a:blip r:embed="rId91">
                      <a:extLst>
                        <a:ext uri="{28A0092B-C50C-407E-A947-70E740481C1C}">
                          <a14:useLocalDpi xmlns:a14="http://schemas.microsoft.com/office/drawing/2010/main" val="0"/>
                        </a:ext>
                      </a:extLst>
                    </a:blip>
                    <a:srcRect l="10865" r="8968" b="8770"/>
                    <a:stretch/>
                  </pic:blipFill>
                  <pic:spPr bwMode="auto">
                    <a:xfrm>
                      <a:off x="0" y="0"/>
                      <a:ext cx="3116283" cy="3330782"/>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drawing>
          <wp:inline distT="0" distB="0" distL="0" distR="0" wp14:anchorId="56D4DA22" wp14:editId="1AAE44ED">
            <wp:extent cx="3962009" cy="4090670"/>
            <wp:effectExtent l="0" t="0" r="635" b="5080"/>
            <wp:docPr id="1093" name="Imagen 1093" descr="C:\Users\Luisanny\Downloads\WhatsApp Image 2025-11-10 at 2.29.33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uisanny\Downloads\WhatsApp Image 2025-11-10 at 2.29.33 PM (1).jpeg"/>
                    <pic:cNvPicPr>
                      <a:picLocks noChangeAspect="1" noChangeArrowheads="1"/>
                    </pic:cNvPicPr>
                  </pic:nvPicPr>
                  <pic:blipFill rotWithShape="1">
                    <a:blip r:embed="rId92">
                      <a:extLst>
                        <a:ext uri="{28A0092B-C50C-407E-A947-70E740481C1C}">
                          <a14:useLocalDpi xmlns:a14="http://schemas.microsoft.com/office/drawing/2010/main" val="0"/>
                        </a:ext>
                      </a:extLst>
                    </a:blip>
                    <a:srcRect l="10447" t="3843" r="9843" b="4613"/>
                    <a:stretch/>
                  </pic:blipFill>
                  <pic:spPr bwMode="auto">
                    <a:xfrm>
                      <a:off x="0" y="0"/>
                      <a:ext cx="3977312" cy="4106470"/>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lastRenderedPageBreak/>
        <w:drawing>
          <wp:inline distT="0" distB="0" distL="0" distR="0" wp14:anchorId="127100F6" wp14:editId="743CCD08">
            <wp:extent cx="3962400" cy="3338195"/>
            <wp:effectExtent l="0" t="0" r="0" b="0"/>
            <wp:docPr id="1094" name="Imagen 1094" descr="C:\Users\Luisanny\Downloads\WhatsApp Image 2025-11-10 at 2.29.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Luisanny\Downloads\WhatsApp Image 2025-11-10 at 2.29.53 PM.jpeg"/>
                    <pic:cNvPicPr>
                      <a:picLocks noChangeAspect="1" noChangeArrowheads="1"/>
                    </pic:cNvPicPr>
                  </pic:nvPicPr>
                  <pic:blipFill rotWithShape="1">
                    <a:blip r:embed="rId93">
                      <a:extLst>
                        <a:ext uri="{28A0092B-C50C-407E-A947-70E740481C1C}">
                          <a14:useLocalDpi xmlns:a14="http://schemas.microsoft.com/office/drawing/2010/main" val="0"/>
                        </a:ext>
                      </a:extLst>
                    </a:blip>
                    <a:srcRect r="8475" b="22093"/>
                    <a:stretch/>
                  </pic:blipFill>
                  <pic:spPr bwMode="auto">
                    <a:xfrm>
                      <a:off x="0" y="0"/>
                      <a:ext cx="3972859" cy="3347006"/>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Pr="00403E0D" w:rsidRDefault="00403E0D" w:rsidP="004B3FEB">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14:anchorId="441BE4DF" wp14:editId="38B0F4E5">
            <wp:extent cx="3782403" cy="4663440"/>
            <wp:effectExtent l="0" t="0" r="8890" b="3810"/>
            <wp:docPr id="1104" name="Imagen 1104" descr="C:\Users\Luisanny\Downloads\WhatsApp Image 2025-11-10 at 2.30.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Luisanny\Downloads\WhatsApp Image 2025-11-10 at 2.30.25 PM.jpeg"/>
                    <pic:cNvPicPr>
                      <a:picLocks noChangeAspect="1" noChangeArrowheads="1"/>
                    </pic:cNvPicPr>
                  </pic:nvPicPr>
                  <pic:blipFill rotWithShape="1">
                    <a:blip r:embed="rId94">
                      <a:extLst>
                        <a:ext uri="{28A0092B-C50C-407E-A947-70E740481C1C}">
                          <a14:useLocalDpi xmlns:a14="http://schemas.microsoft.com/office/drawing/2010/main" val="0"/>
                        </a:ext>
                      </a:extLst>
                    </a:blip>
                    <a:srcRect l="13823" t="4682" r="11910" b="5516"/>
                    <a:stretch/>
                  </pic:blipFill>
                  <pic:spPr bwMode="auto">
                    <a:xfrm>
                      <a:off x="0" y="0"/>
                      <a:ext cx="3830786" cy="4723093"/>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drawing>
          <wp:inline distT="0" distB="0" distL="0" distR="0" wp14:anchorId="40E3A626" wp14:editId="06995168">
            <wp:extent cx="3535680" cy="3688080"/>
            <wp:effectExtent l="0" t="0" r="7620" b="7620"/>
            <wp:docPr id="1096" name="Imagen 1096" descr="C:\Users\Luisanny\Downloads\WhatsApp Image 2025-11-10 at 2.30.2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uisanny\Downloads\WhatsApp Image 2025-11-10 at 2.30.25 PM (1).jpeg"/>
                    <pic:cNvPicPr>
                      <a:picLocks noChangeAspect="1" noChangeArrowheads="1"/>
                    </pic:cNvPicPr>
                  </pic:nvPicPr>
                  <pic:blipFill rotWithShape="1">
                    <a:blip r:embed="rId95">
                      <a:extLst>
                        <a:ext uri="{28A0092B-C50C-407E-A947-70E740481C1C}">
                          <a14:useLocalDpi xmlns:a14="http://schemas.microsoft.com/office/drawing/2010/main" val="0"/>
                        </a:ext>
                      </a:extLst>
                    </a:blip>
                    <a:srcRect l="8415" r="10136" b="5611"/>
                    <a:stretch/>
                  </pic:blipFill>
                  <pic:spPr bwMode="auto">
                    <a:xfrm>
                      <a:off x="0" y="0"/>
                      <a:ext cx="3557944" cy="3711304"/>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drawing>
          <wp:inline distT="0" distB="0" distL="0" distR="0" wp14:anchorId="74941F53" wp14:editId="6B28B6E9">
            <wp:extent cx="3389883" cy="3474085"/>
            <wp:effectExtent l="0" t="0" r="1270" b="0"/>
            <wp:docPr id="1097" name="Imagen 1097" descr="C:\Users\Luisanny\Downloads\WhatsApp Image 2025-11-10 at 2.30.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uisanny\Downloads\WhatsApp Image 2025-11-10 at 2.30.26 PM.jpeg"/>
                    <pic:cNvPicPr>
                      <a:picLocks noChangeAspect="1" noChangeArrowheads="1"/>
                    </pic:cNvPicPr>
                  </pic:nvPicPr>
                  <pic:blipFill rotWithShape="1">
                    <a:blip r:embed="rId96">
                      <a:extLst>
                        <a:ext uri="{28A0092B-C50C-407E-A947-70E740481C1C}">
                          <a14:useLocalDpi xmlns:a14="http://schemas.microsoft.com/office/drawing/2010/main" val="0"/>
                        </a:ext>
                      </a:extLst>
                    </a:blip>
                    <a:srcRect r="9287" b="24571"/>
                    <a:stretch/>
                  </pic:blipFill>
                  <pic:spPr bwMode="auto">
                    <a:xfrm>
                      <a:off x="0" y="0"/>
                      <a:ext cx="3392542" cy="3476810"/>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lastRenderedPageBreak/>
        <w:drawing>
          <wp:inline distT="0" distB="0" distL="0" distR="0">
            <wp:extent cx="3703320" cy="4514850"/>
            <wp:effectExtent l="0" t="0" r="0" b="0"/>
            <wp:docPr id="1098" name="Imagen 1098" descr="C:\Users\Luisanny\Downloads\WhatsApp Image 2025-11-10 at 2.30.2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anny\Downloads\WhatsApp Image 2025-11-10 at 2.30.26 PM (1).jpeg"/>
                    <pic:cNvPicPr>
                      <a:picLocks noChangeAspect="1" noChangeArrowheads="1"/>
                    </pic:cNvPicPr>
                  </pic:nvPicPr>
                  <pic:blipFill rotWithShape="1">
                    <a:blip r:embed="rId97">
                      <a:extLst>
                        <a:ext uri="{28A0092B-C50C-407E-A947-70E740481C1C}">
                          <a14:useLocalDpi xmlns:a14="http://schemas.microsoft.com/office/drawing/2010/main" val="0"/>
                        </a:ext>
                      </a:extLst>
                    </a:blip>
                    <a:srcRect l="10573" r="10387" b="5627"/>
                    <a:stretch/>
                  </pic:blipFill>
                  <pic:spPr bwMode="auto">
                    <a:xfrm>
                      <a:off x="0" y="0"/>
                      <a:ext cx="3722224" cy="4537897"/>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4B3FEB">
      <w:pPr>
        <w:spacing w:before="100" w:beforeAutospacing="1" w:after="100" w:afterAutospacing="1" w:line="240" w:lineRule="auto"/>
        <w:jc w:val="righ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drawing>
          <wp:inline distT="0" distB="0" distL="0" distR="0">
            <wp:extent cx="3811905" cy="3489639"/>
            <wp:effectExtent l="0" t="0" r="0" b="0"/>
            <wp:docPr id="1099" name="Imagen 1099" descr="C:\Users\Luisanny\Downloads\WhatsApp Image 2025-11-10 at 2.30.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anny\Downloads\WhatsApp Image 2025-11-10 at 2.30.27 PM.jpeg"/>
                    <pic:cNvPicPr>
                      <a:picLocks noChangeAspect="1" noChangeArrowheads="1"/>
                    </pic:cNvPicPr>
                  </pic:nvPicPr>
                  <pic:blipFill rotWithShape="1">
                    <a:blip r:embed="rId98">
                      <a:extLst>
                        <a:ext uri="{28A0092B-C50C-407E-A947-70E740481C1C}">
                          <a14:useLocalDpi xmlns:a14="http://schemas.microsoft.com/office/drawing/2010/main" val="0"/>
                        </a:ext>
                      </a:extLst>
                    </a:blip>
                    <a:srcRect r="9169" b="23917"/>
                    <a:stretch/>
                  </pic:blipFill>
                  <pic:spPr bwMode="auto">
                    <a:xfrm>
                      <a:off x="0" y="0"/>
                      <a:ext cx="3834141" cy="3509995"/>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r w:rsidRPr="001F79F6">
        <w:rPr>
          <w:rFonts w:ascii="Times New Roman" w:eastAsia="Times New Roman" w:hAnsi="Times New Roman" w:cs="Times New Roman"/>
          <w:noProof/>
          <w:szCs w:val="24"/>
          <w:lang w:val="en-US"/>
        </w:rPr>
        <w:lastRenderedPageBreak/>
        <w:drawing>
          <wp:inline distT="0" distB="0" distL="0" distR="0" wp14:anchorId="5C1AE6E6" wp14:editId="60E333FB">
            <wp:extent cx="3535680" cy="4194175"/>
            <wp:effectExtent l="0" t="0" r="7620" b="0"/>
            <wp:docPr id="1100" name="Imagen 1100" descr="C:\Users\Luisanny\Downloads\WhatsApp Image 2025-11-10 at 2.30.2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Luisanny\Downloads\WhatsApp Image 2025-11-10 at 2.30.27 PM (1).jpeg"/>
                    <pic:cNvPicPr>
                      <a:picLocks noChangeAspect="1" noChangeArrowheads="1"/>
                    </pic:cNvPicPr>
                  </pic:nvPicPr>
                  <pic:blipFill rotWithShape="1">
                    <a:blip r:embed="rId99">
                      <a:extLst>
                        <a:ext uri="{28A0092B-C50C-407E-A947-70E740481C1C}">
                          <a14:useLocalDpi xmlns:a14="http://schemas.microsoft.com/office/drawing/2010/main" val="0"/>
                        </a:ext>
                      </a:extLst>
                    </a:blip>
                    <a:srcRect l="10611" t="3432" r="10696" b="6672"/>
                    <a:stretch/>
                  </pic:blipFill>
                  <pic:spPr bwMode="auto">
                    <a:xfrm>
                      <a:off x="0" y="0"/>
                      <a:ext cx="3548056" cy="4208856"/>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Default="00403E0D" w:rsidP="007E048F">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extent cx="3688035" cy="3688715"/>
            <wp:effectExtent l="0" t="0" r="8255" b="6985"/>
            <wp:docPr id="1101" name="Imagen 1101" descr="C:\Users\Luisanny\Downloads\WhatsApp Image 2025-11-10 at 2.30.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uisanny\Downloads\WhatsApp Image 2025-11-10 at 2.30.28 PM.jpeg"/>
                    <pic:cNvPicPr>
                      <a:picLocks noChangeAspect="1" noChangeArrowheads="1"/>
                    </pic:cNvPicPr>
                  </pic:nvPicPr>
                  <pic:blipFill rotWithShape="1">
                    <a:blip r:embed="rId100">
                      <a:extLst>
                        <a:ext uri="{28A0092B-C50C-407E-A947-70E740481C1C}">
                          <a14:useLocalDpi xmlns:a14="http://schemas.microsoft.com/office/drawing/2010/main" val="0"/>
                        </a:ext>
                      </a:extLst>
                    </a:blip>
                    <a:srcRect l="10737" t="2219" r="8877" b="23482"/>
                    <a:stretch/>
                  </pic:blipFill>
                  <pic:spPr bwMode="auto">
                    <a:xfrm>
                      <a:off x="0" y="0"/>
                      <a:ext cx="3702588" cy="3703271"/>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Default="00403E0D" w:rsidP="00403E0D">
      <w:pPr>
        <w:spacing w:before="100" w:beforeAutospacing="1" w:after="100" w:afterAutospacing="1" w:line="240" w:lineRule="auto"/>
        <w:jc w:val="lef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lastRenderedPageBreak/>
        <w:drawing>
          <wp:inline distT="0" distB="0" distL="0" distR="0" wp14:anchorId="006B6902" wp14:editId="5D1EB8A2">
            <wp:extent cx="3428659" cy="4556760"/>
            <wp:effectExtent l="0" t="0" r="635" b="0"/>
            <wp:docPr id="1102" name="Imagen 1102" descr="C:\Users\Luisanny\Downloads\WhatsApp Image 2025-11-10 at 2.30.2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Luisanny\Downloads\WhatsApp Image 2025-11-10 at 2.30.28 PM (1).jpeg"/>
                    <pic:cNvPicPr>
                      <a:picLocks noChangeAspect="1" noChangeArrowheads="1"/>
                    </pic:cNvPicPr>
                  </pic:nvPicPr>
                  <pic:blipFill rotWithShape="1">
                    <a:blip r:embed="rId101">
                      <a:extLst>
                        <a:ext uri="{28A0092B-C50C-407E-A947-70E740481C1C}">
                          <a14:useLocalDpi xmlns:a14="http://schemas.microsoft.com/office/drawing/2010/main" val="0"/>
                        </a:ext>
                      </a:extLst>
                    </a:blip>
                    <a:srcRect l="10891" r="12870" b="6040"/>
                    <a:stretch/>
                  </pic:blipFill>
                  <pic:spPr bwMode="auto">
                    <a:xfrm>
                      <a:off x="0" y="0"/>
                      <a:ext cx="3442196" cy="4574751"/>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Pr="00403E0D" w:rsidRDefault="00403E0D" w:rsidP="007E048F">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extent cx="3565525" cy="3352279"/>
            <wp:effectExtent l="0" t="0" r="0" b="635"/>
            <wp:docPr id="1103" name="Imagen 1103" descr="C:\Users\Luisanny\Downloads\WhatsApp Image 2025-11-10 at 2.30.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uisanny\Downloads\WhatsApp Image 2025-11-10 at 2.30.27 PM.jpeg"/>
                    <pic:cNvPicPr>
                      <a:picLocks noChangeAspect="1" noChangeArrowheads="1"/>
                    </pic:cNvPicPr>
                  </pic:nvPicPr>
                  <pic:blipFill rotWithShape="1">
                    <a:blip r:embed="rId98">
                      <a:extLst>
                        <a:ext uri="{28A0092B-C50C-407E-A947-70E740481C1C}">
                          <a14:useLocalDpi xmlns:a14="http://schemas.microsoft.com/office/drawing/2010/main" val="0"/>
                        </a:ext>
                      </a:extLst>
                    </a:blip>
                    <a:srcRect l="6124" t="3384" r="9731" b="24707"/>
                    <a:stretch/>
                  </pic:blipFill>
                  <pic:spPr bwMode="auto">
                    <a:xfrm>
                      <a:off x="0" y="0"/>
                      <a:ext cx="3582457" cy="3368199"/>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Pr="001F79F6" w:rsidRDefault="001F79F6" w:rsidP="001F79F6">
      <w:pPr>
        <w:spacing w:before="100" w:beforeAutospacing="1" w:after="100" w:afterAutospacing="1" w:line="240" w:lineRule="auto"/>
        <w:jc w:val="left"/>
        <w:rPr>
          <w:rFonts w:ascii="Times New Roman" w:eastAsia="Times New Roman" w:hAnsi="Times New Roman" w:cs="Times New Roman"/>
          <w:szCs w:val="24"/>
          <w:lang w:val="en-US"/>
        </w:rPr>
      </w:pPr>
    </w:p>
    <w:p w:rsidR="001F79F6" w:rsidRPr="001F79F6" w:rsidRDefault="00403E0D" w:rsidP="001F79F6">
      <w:pPr>
        <w:spacing w:before="100" w:beforeAutospacing="1" w:after="100" w:afterAutospacing="1" w:line="240" w:lineRule="auto"/>
        <w:jc w:val="lef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14:anchorId="1BE71805" wp14:editId="5C8DE460">
            <wp:extent cx="3307023" cy="3749040"/>
            <wp:effectExtent l="0" t="0" r="8255" b="3810"/>
            <wp:docPr id="1105" name="Imagen 1105" descr="C:\Users\Luisanny\Downloads\WhatsApp Image 2025-11-10 at 2.30.2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Luisanny\Downloads\WhatsApp Image 2025-11-10 at 2.30.29 PM (1).jpeg"/>
                    <pic:cNvPicPr>
                      <a:picLocks noChangeAspect="1" noChangeArrowheads="1"/>
                    </pic:cNvPicPr>
                  </pic:nvPicPr>
                  <pic:blipFill rotWithShape="1">
                    <a:blip r:embed="rId102">
                      <a:extLst>
                        <a:ext uri="{28A0092B-C50C-407E-A947-70E740481C1C}">
                          <a14:useLocalDpi xmlns:a14="http://schemas.microsoft.com/office/drawing/2010/main" val="0"/>
                        </a:ext>
                      </a:extLst>
                    </a:blip>
                    <a:srcRect l="12050" t="6277" r="11432" b="2455"/>
                    <a:stretch/>
                  </pic:blipFill>
                  <pic:spPr bwMode="auto">
                    <a:xfrm>
                      <a:off x="0" y="0"/>
                      <a:ext cx="3339194" cy="3785511"/>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Default="00403E0D" w:rsidP="007E048F">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14:anchorId="60D87FC6" wp14:editId="0459BA2B">
            <wp:extent cx="3566795" cy="3900499"/>
            <wp:effectExtent l="0" t="0" r="0" b="5080"/>
            <wp:docPr id="1106" name="Imagen 1106" descr="C:\Users\Luisanny\Downloads\WhatsApp Image 2025-11-10 at 2.30.29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Luisanny\Downloads\WhatsApp Image 2025-11-10 at 2.30.29 PM (2).jpeg"/>
                    <pic:cNvPicPr>
                      <a:picLocks noChangeAspect="1" noChangeArrowheads="1"/>
                    </pic:cNvPicPr>
                  </pic:nvPicPr>
                  <pic:blipFill rotWithShape="1">
                    <a:blip r:embed="rId103">
                      <a:extLst>
                        <a:ext uri="{28A0092B-C50C-407E-A947-70E740481C1C}">
                          <a14:useLocalDpi xmlns:a14="http://schemas.microsoft.com/office/drawing/2010/main" val="0"/>
                        </a:ext>
                      </a:extLst>
                    </a:blip>
                    <a:srcRect l="12216" t="5967" r="9937" b="3434"/>
                    <a:stretch/>
                  </pic:blipFill>
                  <pic:spPr bwMode="auto">
                    <a:xfrm>
                      <a:off x="0" y="0"/>
                      <a:ext cx="3591082" cy="3927058"/>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Pr="001F79F6" w:rsidRDefault="00403E0D" w:rsidP="001F79F6">
      <w:pPr>
        <w:spacing w:before="100" w:beforeAutospacing="1" w:after="100" w:afterAutospacing="1" w:line="240" w:lineRule="auto"/>
        <w:jc w:val="lef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lastRenderedPageBreak/>
        <w:drawing>
          <wp:inline distT="0" distB="0" distL="0" distR="0" wp14:anchorId="5CDD9C4D" wp14:editId="2B84A76E">
            <wp:extent cx="3611880" cy="4095750"/>
            <wp:effectExtent l="0" t="0" r="7620" b="0"/>
            <wp:docPr id="1107" name="Imagen 1107" descr="C:\Users\Luisanny\Downloads\WhatsApp Image 2025-11-10 at 2.30.3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Luisanny\Downloads\WhatsApp Image 2025-11-10 at 2.30.30 PM.jpeg"/>
                    <pic:cNvPicPr>
                      <a:picLocks noChangeAspect="1" noChangeArrowheads="1"/>
                    </pic:cNvPicPr>
                  </pic:nvPicPr>
                  <pic:blipFill rotWithShape="1">
                    <a:blip r:embed="rId104">
                      <a:extLst>
                        <a:ext uri="{28A0092B-C50C-407E-A947-70E740481C1C}">
                          <a14:useLocalDpi xmlns:a14="http://schemas.microsoft.com/office/drawing/2010/main" val="0"/>
                        </a:ext>
                      </a:extLst>
                    </a:blip>
                    <a:srcRect l="10616" r="11717" b="5051"/>
                    <a:stretch/>
                  </pic:blipFill>
                  <pic:spPr bwMode="auto">
                    <a:xfrm>
                      <a:off x="0" y="0"/>
                      <a:ext cx="3623801" cy="4109268"/>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Pr="001F79F6" w:rsidRDefault="00403E0D" w:rsidP="007E048F">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14:anchorId="0EE8459A" wp14:editId="615C1A6D">
            <wp:extent cx="3654425" cy="3900581"/>
            <wp:effectExtent l="0" t="0" r="3175" b="5080"/>
            <wp:docPr id="1108" name="Imagen 1108" descr="C:\Users\Luisanny\Downloads\WhatsApp Image 2025-11-10 at 2.30.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uisanny\Downloads\WhatsApp Image 2025-11-10 at 2.30.31 PM.jpeg"/>
                    <pic:cNvPicPr>
                      <a:picLocks noChangeAspect="1" noChangeArrowheads="1"/>
                    </pic:cNvPicPr>
                  </pic:nvPicPr>
                  <pic:blipFill rotWithShape="1">
                    <a:blip r:embed="rId105">
                      <a:extLst>
                        <a:ext uri="{28A0092B-C50C-407E-A947-70E740481C1C}">
                          <a14:useLocalDpi xmlns:a14="http://schemas.microsoft.com/office/drawing/2010/main" val="0"/>
                        </a:ext>
                      </a:extLst>
                    </a:blip>
                    <a:srcRect l="11551" r="12945" b="5330"/>
                    <a:stretch/>
                  </pic:blipFill>
                  <pic:spPr bwMode="auto">
                    <a:xfrm>
                      <a:off x="0" y="0"/>
                      <a:ext cx="3695480" cy="3944402"/>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Default="00403E0D" w:rsidP="00403E0D">
      <w:pPr>
        <w:spacing w:before="100" w:beforeAutospacing="1" w:after="100" w:afterAutospacing="1" w:line="240" w:lineRule="auto"/>
        <w:jc w:val="lef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lastRenderedPageBreak/>
        <w:drawing>
          <wp:inline distT="0" distB="0" distL="0" distR="0" wp14:anchorId="0C11114B" wp14:editId="5A73A53E">
            <wp:extent cx="3550920" cy="3630930"/>
            <wp:effectExtent l="0" t="0" r="0" b="7620"/>
            <wp:docPr id="1109" name="Imagen 1109" descr="C:\Users\Luisanny\Downloads\WhatsApp Image 2025-11-10 at 2.30.3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Luisanny\Downloads\WhatsApp Image 2025-11-10 at 2.30.31 PM (1).jpeg"/>
                    <pic:cNvPicPr>
                      <a:picLocks noChangeAspect="1" noChangeArrowheads="1"/>
                    </pic:cNvPicPr>
                  </pic:nvPicPr>
                  <pic:blipFill rotWithShape="1">
                    <a:blip r:embed="rId106">
                      <a:extLst>
                        <a:ext uri="{28A0092B-C50C-407E-A947-70E740481C1C}">
                          <a14:useLocalDpi xmlns:a14="http://schemas.microsoft.com/office/drawing/2010/main" val="0"/>
                        </a:ext>
                      </a:extLst>
                    </a:blip>
                    <a:srcRect l="10001" r="11697" b="4880"/>
                    <a:stretch/>
                  </pic:blipFill>
                  <pic:spPr bwMode="auto">
                    <a:xfrm>
                      <a:off x="0" y="0"/>
                      <a:ext cx="3574885" cy="3655435"/>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Pr="001F79F6" w:rsidRDefault="00403E0D" w:rsidP="007E048F">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14:anchorId="1D35503E" wp14:editId="5CD4DD6D">
            <wp:extent cx="3599180" cy="4266407"/>
            <wp:effectExtent l="0" t="0" r="1270" b="1270"/>
            <wp:docPr id="1110" name="Imagen 1110" descr="C:\Users\Luisanny\Downloads\WhatsApp Image 2025-11-10 at 2.30.31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Luisanny\Downloads\WhatsApp Image 2025-11-10 at 2.30.31 PM (2).jpeg"/>
                    <pic:cNvPicPr>
                      <a:picLocks noChangeAspect="1" noChangeArrowheads="1"/>
                    </pic:cNvPicPr>
                  </pic:nvPicPr>
                  <pic:blipFill rotWithShape="1">
                    <a:blip r:embed="rId107">
                      <a:extLst>
                        <a:ext uri="{28A0092B-C50C-407E-A947-70E740481C1C}">
                          <a14:useLocalDpi xmlns:a14="http://schemas.microsoft.com/office/drawing/2010/main" val="0"/>
                        </a:ext>
                      </a:extLst>
                    </a:blip>
                    <a:srcRect l="12974" r="12416" b="5073"/>
                    <a:stretch/>
                  </pic:blipFill>
                  <pic:spPr bwMode="auto">
                    <a:xfrm>
                      <a:off x="0" y="0"/>
                      <a:ext cx="3634071" cy="4307767"/>
                    </a:xfrm>
                    <a:prstGeom prst="rect">
                      <a:avLst/>
                    </a:prstGeom>
                    <a:noFill/>
                    <a:ln>
                      <a:noFill/>
                    </a:ln>
                    <a:extLst>
                      <a:ext uri="{53640926-AAD7-44D8-BBD7-CCE9431645EC}">
                        <a14:shadowObscured xmlns:a14="http://schemas.microsoft.com/office/drawing/2010/main"/>
                      </a:ext>
                    </a:extLst>
                  </pic:spPr>
                </pic:pic>
              </a:graphicData>
            </a:graphic>
          </wp:inline>
        </w:drawing>
      </w:r>
    </w:p>
    <w:p w:rsidR="001F79F6" w:rsidRPr="001F79F6" w:rsidRDefault="00403E0D" w:rsidP="001F79F6">
      <w:pPr>
        <w:spacing w:before="100" w:beforeAutospacing="1" w:after="100" w:afterAutospacing="1" w:line="240" w:lineRule="auto"/>
        <w:jc w:val="lef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lastRenderedPageBreak/>
        <w:drawing>
          <wp:inline distT="0" distB="0" distL="0" distR="0" wp14:anchorId="4A33F66C" wp14:editId="73736346">
            <wp:extent cx="3185160" cy="3886200"/>
            <wp:effectExtent l="0" t="0" r="0" b="0"/>
            <wp:docPr id="1111" name="Imagen 1111" descr="C:\Users\Luisanny\Downloads\WhatsApp Image 2025-11-10 at 2.30.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Luisanny\Downloads\WhatsApp Image 2025-11-10 at 2.30.32 PM.jpeg"/>
                    <pic:cNvPicPr>
                      <a:picLocks noChangeAspect="1" noChangeArrowheads="1"/>
                    </pic:cNvPicPr>
                  </pic:nvPicPr>
                  <pic:blipFill rotWithShape="1">
                    <a:blip r:embed="rId108">
                      <a:extLst>
                        <a:ext uri="{28A0092B-C50C-407E-A947-70E740481C1C}">
                          <a14:useLocalDpi xmlns:a14="http://schemas.microsoft.com/office/drawing/2010/main" val="0"/>
                        </a:ext>
                      </a:extLst>
                    </a:blip>
                    <a:srcRect l="10923" r="12371" b="4463"/>
                    <a:stretch/>
                  </pic:blipFill>
                  <pic:spPr bwMode="auto">
                    <a:xfrm>
                      <a:off x="0" y="0"/>
                      <a:ext cx="3198893" cy="3902956"/>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Default="00403E0D" w:rsidP="007E048F">
      <w:pPr>
        <w:pStyle w:val="NormalWeb"/>
        <w:jc w:val="right"/>
        <w:rPr>
          <w:noProof/>
        </w:rPr>
      </w:pPr>
      <w:r w:rsidRPr="00403E0D">
        <w:rPr>
          <w:noProof/>
        </w:rPr>
        <w:t xml:space="preserve"> </w:t>
      </w:r>
      <w:r w:rsidRPr="00403E0D">
        <w:rPr>
          <w:noProof/>
        </w:rPr>
        <w:drawing>
          <wp:inline distT="0" distB="0" distL="0" distR="0" wp14:anchorId="737A40FA" wp14:editId="341BBA9F">
            <wp:extent cx="3275965" cy="4175186"/>
            <wp:effectExtent l="0" t="0" r="635" b="0"/>
            <wp:docPr id="1115" name="Imagen 1115" descr="C:\Users\Luisanny\Downloads\WhatsApp Image 2025-11-10 at 3.23.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Luisanny\Downloads\WhatsApp Image 2025-11-10 at 3.23.29 PM.jpeg"/>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0157" r="11799" b="5253"/>
                    <a:stretch/>
                  </pic:blipFill>
                  <pic:spPr bwMode="auto">
                    <a:xfrm>
                      <a:off x="0" y="0"/>
                      <a:ext cx="3287655" cy="4190084"/>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Pr="001C1AB8" w:rsidRDefault="00403E0D" w:rsidP="001C1AB8">
      <w:pPr>
        <w:spacing w:before="100" w:beforeAutospacing="1" w:after="100" w:afterAutospacing="1" w:line="240" w:lineRule="auto"/>
        <w:jc w:val="lef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lastRenderedPageBreak/>
        <w:drawing>
          <wp:inline distT="0" distB="0" distL="0" distR="0" wp14:anchorId="7B4E306F" wp14:editId="061A67AA">
            <wp:extent cx="3611880" cy="3992866"/>
            <wp:effectExtent l="0" t="0" r="7620" b="8255"/>
            <wp:docPr id="1116" name="Imagen 1116" descr="C:\Users\Luisanny\Downloads\WhatsApp Image 2025-11-10 at 2.47.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Luisanny\Downloads\WhatsApp Image 2025-11-10 at 2.47.39 PM.jpeg"/>
                    <pic:cNvPicPr>
                      <a:picLocks noChangeAspect="1" noChangeArrowheads="1"/>
                    </pic:cNvPicPr>
                  </pic:nvPicPr>
                  <pic:blipFill rotWithShape="1">
                    <a:blip r:embed="rId110">
                      <a:extLst>
                        <a:ext uri="{28A0092B-C50C-407E-A947-70E740481C1C}">
                          <a14:useLocalDpi xmlns:a14="http://schemas.microsoft.com/office/drawing/2010/main" val="0"/>
                        </a:ext>
                      </a:extLst>
                    </a:blip>
                    <a:srcRect l="11051" r="10481" b="3948"/>
                    <a:stretch/>
                  </pic:blipFill>
                  <pic:spPr bwMode="auto">
                    <a:xfrm>
                      <a:off x="0" y="0"/>
                      <a:ext cx="3645525" cy="4030060"/>
                    </a:xfrm>
                    <a:prstGeom prst="rect">
                      <a:avLst/>
                    </a:prstGeom>
                    <a:noFill/>
                    <a:ln>
                      <a:noFill/>
                    </a:ln>
                    <a:extLst>
                      <a:ext uri="{53640926-AAD7-44D8-BBD7-CCE9431645EC}">
                        <a14:shadowObscured xmlns:a14="http://schemas.microsoft.com/office/drawing/2010/main"/>
                      </a:ext>
                    </a:extLst>
                  </pic:spPr>
                </pic:pic>
              </a:graphicData>
            </a:graphic>
          </wp:inline>
        </w:drawing>
      </w:r>
    </w:p>
    <w:p w:rsidR="00403E0D" w:rsidRPr="00403E0D" w:rsidRDefault="00403E0D" w:rsidP="007E048F">
      <w:pPr>
        <w:spacing w:before="100" w:beforeAutospacing="1" w:after="100" w:afterAutospacing="1" w:line="240" w:lineRule="auto"/>
        <w:jc w:val="right"/>
        <w:rPr>
          <w:rFonts w:ascii="Times New Roman" w:eastAsia="Times New Roman" w:hAnsi="Times New Roman" w:cs="Times New Roman"/>
          <w:szCs w:val="24"/>
          <w:lang w:val="en-US"/>
        </w:rPr>
      </w:pPr>
      <w:r w:rsidRPr="00403E0D">
        <w:rPr>
          <w:rFonts w:ascii="Times New Roman" w:eastAsia="Times New Roman" w:hAnsi="Times New Roman" w:cs="Times New Roman"/>
          <w:noProof/>
          <w:szCs w:val="24"/>
          <w:lang w:val="en-US"/>
        </w:rPr>
        <w:drawing>
          <wp:inline distT="0" distB="0" distL="0" distR="0" wp14:anchorId="5B0B3972" wp14:editId="2606A771">
            <wp:extent cx="3258820" cy="3672698"/>
            <wp:effectExtent l="0" t="0" r="0" b="4445"/>
            <wp:docPr id="1117" name="Imagen 1117" descr="C:\Users\Luisanny\Downloads\WhatsApp Image 2025-11-10 at 2.47.3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Luisanny\Downloads\WhatsApp Image 2025-11-10 at 2.47.39 PM (1).jpeg"/>
                    <pic:cNvPicPr>
                      <a:picLocks noChangeAspect="1" noChangeArrowheads="1"/>
                    </pic:cNvPicPr>
                  </pic:nvPicPr>
                  <pic:blipFill rotWithShape="1">
                    <a:blip r:embed="rId111">
                      <a:extLst>
                        <a:ext uri="{28A0092B-C50C-407E-A947-70E740481C1C}">
                          <a14:useLocalDpi xmlns:a14="http://schemas.microsoft.com/office/drawing/2010/main" val="0"/>
                        </a:ext>
                      </a:extLst>
                    </a:blip>
                    <a:srcRect l="12046" r="11383" b="4943"/>
                    <a:stretch/>
                  </pic:blipFill>
                  <pic:spPr bwMode="auto">
                    <a:xfrm>
                      <a:off x="0" y="0"/>
                      <a:ext cx="3293407" cy="3711677"/>
                    </a:xfrm>
                    <a:prstGeom prst="rect">
                      <a:avLst/>
                    </a:prstGeom>
                    <a:noFill/>
                    <a:ln>
                      <a:noFill/>
                    </a:ln>
                    <a:extLst>
                      <a:ext uri="{53640926-AAD7-44D8-BBD7-CCE9431645EC}">
                        <a14:shadowObscured xmlns:a14="http://schemas.microsoft.com/office/drawing/2010/main"/>
                      </a:ext>
                    </a:extLst>
                  </pic:spPr>
                </pic:pic>
              </a:graphicData>
            </a:graphic>
          </wp:inline>
        </w:drawing>
      </w: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ED54CE" w:rsidP="00ED54CE">
      <w:pPr>
        <w:pStyle w:val="NormalWeb"/>
      </w:pPr>
      <w:r>
        <w:rPr>
          <w:noProof/>
        </w:rPr>
        <w:drawing>
          <wp:inline distT="0" distB="0" distL="0" distR="0" wp14:anchorId="5C5FD03E" wp14:editId="5E2DCD01">
            <wp:extent cx="2478634" cy="3657600"/>
            <wp:effectExtent l="0" t="0" r="0" b="0"/>
            <wp:docPr id="60" name="Imagen 60" descr="C:\Users\Luisanny\Downloads\WhatsApp Image 2025-11-26 at 9.35.3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anny\Downloads\WhatsApp Image 2025-11-26 at 9.35.37 AM.jpe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90219" cy="3674696"/>
                    </a:xfrm>
                    <a:prstGeom prst="rect">
                      <a:avLst/>
                    </a:prstGeom>
                    <a:noFill/>
                    <a:ln>
                      <a:noFill/>
                    </a:ln>
                  </pic:spPr>
                </pic:pic>
              </a:graphicData>
            </a:graphic>
          </wp:inline>
        </w:drawing>
      </w:r>
    </w:p>
    <w:p w:rsidR="001C1AB8" w:rsidRPr="001C1AB8" w:rsidRDefault="00ED54CE" w:rsidP="00A836C1">
      <w:pPr>
        <w:pStyle w:val="NormalWeb"/>
        <w:jc w:val="right"/>
      </w:pPr>
      <w:r>
        <w:rPr>
          <w:noProof/>
        </w:rPr>
        <w:drawing>
          <wp:inline distT="0" distB="0" distL="0" distR="0" wp14:anchorId="38C0801B" wp14:editId="296DEFEA">
            <wp:extent cx="2564765" cy="3750624"/>
            <wp:effectExtent l="0" t="0" r="6985" b="2540"/>
            <wp:docPr id="1095" name="Imagen 1095" descr="C:\Users\Luisanny\Downloads\WhatsApp Image 2025-11-26 at 9.35.3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anny\Downloads\WhatsApp Image 2025-11-26 at 9.35.37 AM (1).jpe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583089" cy="3777420"/>
                    </a:xfrm>
                    <a:prstGeom prst="rect">
                      <a:avLst/>
                    </a:prstGeom>
                    <a:noFill/>
                    <a:ln>
                      <a:noFill/>
                    </a:ln>
                  </pic:spPr>
                </pic:pic>
              </a:graphicData>
            </a:graphic>
          </wp:inline>
        </w:drawing>
      </w: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1C1AB8" w:rsidRDefault="001C1AB8" w:rsidP="001C1AB8">
      <w:pPr>
        <w:spacing w:before="100" w:beforeAutospacing="1" w:after="100" w:afterAutospacing="1" w:line="240" w:lineRule="auto"/>
        <w:jc w:val="left"/>
        <w:rPr>
          <w:rFonts w:ascii="Times New Roman" w:eastAsia="Times New Roman" w:hAnsi="Times New Roman" w:cs="Times New Roman"/>
          <w:szCs w:val="24"/>
          <w:lang w:val="en-US"/>
        </w:rPr>
      </w:pPr>
    </w:p>
    <w:p w:rsidR="007669A2" w:rsidRDefault="007669A2" w:rsidP="007669A2">
      <w:pPr>
        <w:spacing w:before="100" w:beforeAutospacing="1" w:after="100" w:afterAutospacing="1" w:line="240" w:lineRule="auto"/>
        <w:jc w:val="left"/>
        <w:rPr>
          <w:rFonts w:ascii="Times New Roman" w:eastAsia="Times New Roman" w:hAnsi="Times New Roman" w:cs="Times New Roman"/>
          <w:szCs w:val="24"/>
          <w:lang w:val="en-US"/>
        </w:rPr>
      </w:pPr>
    </w:p>
    <w:p w:rsidR="001C1AB8" w:rsidRPr="007669A2" w:rsidRDefault="001C1AB8" w:rsidP="007669A2">
      <w:pPr>
        <w:spacing w:before="100" w:beforeAutospacing="1" w:after="100" w:afterAutospacing="1" w:line="240" w:lineRule="auto"/>
        <w:jc w:val="left"/>
        <w:rPr>
          <w:rFonts w:ascii="Times New Roman" w:eastAsia="Times New Roman" w:hAnsi="Times New Roman" w:cs="Times New Roman"/>
          <w:szCs w:val="24"/>
          <w:lang w:val="en-US"/>
        </w:rPr>
      </w:pPr>
    </w:p>
    <w:p w:rsidR="007669A2" w:rsidRDefault="007669A2" w:rsidP="007669A2">
      <w:pPr>
        <w:spacing w:before="100" w:beforeAutospacing="1" w:after="100" w:afterAutospacing="1" w:line="240" w:lineRule="auto"/>
        <w:jc w:val="center"/>
        <w:rPr>
          <w:rFonts w:ascii="Times New Roman" w:eastAsia="Times New Roman" w:hAnsi="Times New Roman" w:cs="Times New Roman"/>
          <w:szCs w:val="24"/>
          <w:lang w:val="en-US"/>
        </w:rPr>
      </w:pPr>
    </w:p>
    <w:p w:rsidR="007669A2" w:rsidRPr="007669A2" w:rsidRDefault="007669A2" w:rsidP="007669A2">
      <w:pPr>
        <w:spacing w:before="100" w:beforeAutospacing="1" w:after="100" w:afterAutospacing="1" w:line="240" w:lineRule="auto"/>
        <w:jc w:val="center"/>
        <w:rPr>
          <w:rFonts w:ascii="Times New Roman" w:eastAsia="Times New Roman" w:hAnsi="Times New Roman" w:cs="Times New Roman"/>
          <w:szCs w:val="24"/>
          <w:lang w:val="en-US"/>
        </w:rPr>
      </w:pPr>
    </w:p>
    <w:p w:rsidR="007669A2" w:rsidRPr="007669A2" w:rsidRDefault="007669A2" w:rsidP="007669A2">
      <w:pPr>
        <w:spacing w:before="100" w:beforeAutospacing="1" w:after="100" w:afterAutospacing="1" w:line="240" w:lineRule="auto"/>
        <w:jc w:val="center"/>
        <w:rPr>
          <w:rFonts w:ascii="Times New Roman" w:eastAsia="Times New Roman" w:hAnsi="Times New Roman" w:cs="Times New Roman"/>
          <w:szCs w:val="24"/>
          <w:lang w:val="en-US"/>
        </w:rPr>
      </w:pPr>
    </w:p>
    <w:p w:rsidR="00F93E8F" w:rsidRPr="0041203F" w:rsidRDefault="00F93E8F" w:rsidP="0041203F">
      <w:pPr>
        <w:spacing w:line="360" w:lineRule="auto"/>
        <w:ind w:firstLine="567"/>
        <w:jc w:val="center"/>
        <w:rPr>
          <w:b/>
          <w:bCs/>
        </w:rPr>
      </w:pPr>
    </w:p>
    <w:p w:rsidR="006E2F5C" w:rsidRDefault="006E2F5C" w:rsidP="006E2F5C">
      <w:pPr>
        <w:spacing w:line="360" w:lineRule="auto"/>
        <w:ind w:firstLine="567"/>
        <w:jc w:val="center"/>
        <w:rPr>
          <w:lang w:val="es-ES"/>
        </w:rPr>
      </w:pPr>
    </w:p>
    <w:p w:rsidR="00F916F2" w:rsidRPr="006E2F5C" w:rsidRDefault="00F916F2" w:rsidP="006E2F5C">
      <w:pPr>
        <w:spacing w:line="360" w:lineRule="auto"/>
        <w:ind w:firstLine="567"/>
        <w:jc w:val="center"/>
        <w:rPr>
          <w:lang w:val="es-ES"/>
        </w:rPr>
      </w:pPr>
    </w:p>
    <w:sectPr w:rsidR="00F916F2" w:rsidRPr="006E2F5C" w:rsidSect="00CA73CB">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572B" w:rsidRDefault="0097572B" w:rsidP="00A91227">
      <w:pPr>
        <w:spacing w:after="0" w:line="240" w:lineRule="auto"/>
      </w:pPr>
      <w:r>
        <w:separator/>
      </w:r>
    </w:p>
  </w:endnote>
  <w:endnote w:type="continuationSeparator" w:id="0">
    <w:p w:rsidR="0097572B" w:rsidRDefault="0097572B" w:rsidP="00A91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Bahnschrift Light SemiCondensed">
    <w:altName w:val="Segoe UI"/>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572B" w:rsidRDefault="0097572B" w:rsidP="00A91227">
      <w:pPr>
        <w:spacing w:after="0" w:line="240" w:lineRule="auto"/>
      </w:pPr>
      <w:r>
        <w:separator/>
      </w:r>
    </w:p>
  </w:footnote>
  <w:footnote w:type="continuationSeparator" w:id="0">
    <w:p w:rsidR="0097572B" w:rsidRDefault="0097572B" w:rsidP="00A91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721" w:rsidRDefault="007E2721" w:rsidP="00CD6208">
    <w:pPr>
      <w:pStyle w:val="Encabezado"/>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2721" w:rsidRPr="00EF111B" w:rsidRDefault="007E2721" w:rsidP="00EF111B">
    <w:pPr>
      <w:pStyle w:val="Encabezado"/>
    </w:pPr>
    <w:r w:rsidRPr="00D55F10">
      <w:rPr>
        <w:noProof/>
        <w:lang w:val="en-US"/>
      </w:rPr>
      <w:drawing>
        <wp:inline distT="0" distB="0" distL="0" distR="0" wp14:anchorId="6B35692E" wp14:editId="7B10F814">
          <wp:extent cx="5612130" cy="327025"/>
          <wp:effectExtent l="0" t="0" r="7620" b="0"/>
          <wp:docPr id="1140" name="Imagen 1140" descr="C:\Users\BgTown\Pictures\WhatsApp Image 2024-11-16 at 10.47.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gTown\Pictures\WhatsApp Image 2024-11-16 at 10.47.03 AM.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327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51689"/>
    <w:multiLevelType w:val="hybridMultilevel"/>
    <w:tmpl w:val="68CA8942"/>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 w15:restartNumberingAfterBreak="0">
    <w:nsid w:val="04666C01"/>
    <w:multiLevelType w:val="hybridMultilevel"/>
    <w:tmpl w:val="C24EA4A2"/>
    <w:lvl w:ilvl="0" w:tplc="200A0001">
      <w:start w:val="1"/>
      <w:numFmt w:val="bullet"/>
      <w:lvlText w:val=""/>
      <w:lvlJc w:val="left"/>
      <w:pPr>
        <w:ind w:left="780" w:hanging="360"/>
      </w:pPr>
      <w:rPr>
        <w:rFonts w:ascii="Symbol" w:hAnsi="Symbol" w:hint="default"/>
      </w:rPr>
    </w:lvl>
    <w:lvl w:ilvl="1" w:tplc="200A0003" w:tentative="1">
      <w:start w:val="1"/>
      <w:numFmt w:val="bullet"/>
      <w:lvlText w:val="o"/>
      <w:lvlJc w:val="left"/>
      <w:pPr>
        <w:ind w:left="1500" w:hanging="360"/>
      </w:pPr>
      <w:rPr>
        <w:rFonts w:ascii="Courier New" w:hAnsi="Courier New" w:cs="Courier New" w:hint="default"/>
      </w:rPr>
    </w:lvl>
    <w:lvl w:ilvl="2" w:tplc="200A0005" w:tentative="1">
      <w:start w:val="1"/>
      <w:numFmt w:val="bullet"/>
      <w:lvlText w:val=""/>
      <w:lvlJc w:val="left"/>
      <w:pPr>
        <w:ind w:left="2220" w:hanging="360"/>
      </w:pPr>
      <w:rPr>
        <w:rFonts w:ascii="Wingdings" w:hAnsi="Wingdings" w:hint="default"/>
      </w:rPr>
    </w:lvl>
    <w:lvl w:ilvl="3" w:tplc="200A0001" w:tentative="1">
      <w:start w:val="1"/>
      <w:numFmt w:val="bullet"/>
      <w:lvlText w:val=""/>
      <w:lvlJc w:val="left"/>
      <w:pPr>
        <w:ind w:left="2940" w:hanging="360"/>
      </w:pPr>
      <w:rPr>
        <w:rFonts w:ascii="Symbol" w:hAnsi="Symbol" w:hint="default"/>
      </w:rPr>
    </w:lvl>
    <w:lvl w:ilvl="4" w:tplc="200A0003" w:tentative="1">
      <w:start w:val="1"/>
      <w:numFmt w:val="bullet"/>
      <w:lvlText w:val="o"/>
      <w:lvlJc w:val="left"/>
      <w:pPr>
        <w:ind w:left="3660" w:hanging="360"/>
      </w:pPr>
      <w:rPr>
        <w:rFonts w:ascii="Courier New" w:hAnsi="Courier New" w:cs="Courier New" w:hint="default"/>
      </w:rPr>
    </w:lvl>
    <w:lvl w:ilvl="5" w:tplc="200A0005" w:tentative="1">
      <w:start w:val="1"/>
      <w:numFmt w:val="bullet"/>
      <w:lvlText w:val=""/>
      <w:lvlJc w:val="left"/>
      <w:pPr>
        <w:ind w:left="4380" w:hanging="360"/>
      </w:pPr>
      <w:rPr>
        <w:rFonts w:ascii="Wingdings" w:hAnsi="Wingdings" w:hint="default"/>
      </w:rPr>
    </w:lvl>
    <w:lvl w:ilvl="6" w:tplc="200A0001" w:tentative="1">
      <w:start w:val="1"/>
      <w:numFmt w:val="bullet"/>
      <w:lvlText w:val=""/>
      <w:lvlJc w:val="left"/>
      <w:pPr>
        <w:ind w:left="5100" w:hanging="360"/>
      </w:pPr>
      <w:rPr>
        <w:rFonts w:ascii="Symbol" w:hAnsi="Symbol" w:hint="default"/>
      </w:rPr>
    </w:lvl>
    <w:lvl w:ilvl="7" w:tplc="200A0003" w:tentative="1">
      <w:start w:val="1"/>
      <w:numFmt w:val="bullet"/>
      <w:lvlText w:val="o"/>
      <w:lvlJc w:val="left"/>
      <w:pPr>
        <w:ind w:left="5820" w:hanging="360"/>
      </w:pPr>
      <w:rPr>
        <w:rFonts w:ascii="Courier New" w:hAnsi="Courier New" w:cs="Courier New" w:hint="default"/>
      </w:rPr>
    </w:lvl>
    <w:lvl w:ilvl="8" w:tplc="200A0005" w:tentative="1">
      <w:start w:val="1"/>
      <w:numFmt w:val="bullet"/>
      <w:lvlText w:val=""/>
      <w:lvlJc w:val="left"/>
      <w:pPr>
        <w:ind w:left="6540" w:hanging="360"/>
      </w:pPr>
      <w:rPr>
        <w:rFonts w:ascii="Wingdings" w:hAnsi="Wingdings" w:hint="default"/>
      </w:rPr>
    </w:lvl>
  </w:abstractNum>
  <w:abstractNum w:abstractNumId="2" w15:restartNumberingAfterBreak="0">
    <w:nsid w:val="13670799"/>
    <w:multiLevelType w:val="hybridMultilevel"/>
    <w:tmpl w:val="27BCA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8D5157"/>
    <w:multiLevelType w:val="hybridMultilevel"/>
    <w:tmpl w:val="658A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72862"/>
    <w:multiLevelType w:val="hybridMultilevel"/>
    <w:tmpl w:val="35A4298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2537AAC"/>
    <w:multiLevelType w:val="hybridMultilevel"/>
    <w:tmpl w:val="D902D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7714FFB"/>
    <w:multiLevelType w:val="hybridMultilevel"/>
    <w:tmpl w:val="AACCF2C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27B5020C"/>
    <w:multiLevelType w:val="hybridMultilevel"/>
    <w:tmpl w:val="8020BE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A31B9"/>
    <w:multiLevelType w:val="hybridMultilevel"/>
    <w:tmpl w:val="978C47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158CF"/>
    <w:multiLevelType w:val="hybridMultilevel"/>
    <w:tmpl w:val="06A4FD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2A414BFD"/>
    <w:multiLevelType w:val="hybridMultilevel"/>
    <w:tmpl w:val="DE0E7D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8C60ED"/>
    <w:multiLevelType w:val="hybridMultilevel"/>
    <w:tmpl w:val="7384FB92"/>
    <w:lvl w:ilvl="0" w:tplc="200A0001">
      <w:start w:val="1"/>
      <w:numFmt w:val="bullet"/>
      <w:lvlText w:val=""/>
      <w:lvlJc w:val="left"/>
      <w:pPr>
        <w:ind w:left="1777" w:hanging="360"/>
      </w:pPr>
      <w:rPr>
        <w:rFonts w:ascii="Symbol" w:hAnsi="Symbol" w:hint="default"/>
      </w:rPr>
    </w:lvl>
    <w:lvl w:ilvl="1" w:tplc="200A0003" w:tentative="1">
      <w:start w:val="1"/>
      <w:numFmt w:val="bullet"/>
      <w:lvlText w:val="o"/>
      <w:lvlJc w:val="left"/>
      <w:pPr>
        <w:ind w:left="2497" w:hanging="360"/>
      </w:pPr>
      <w:rPr>
        <w:rFonts w:ascii="Courier New" w:hAnsi="Courier New" w:cs="Courier New" w:hint="default"/>
      </w:rPr>
    </w:lvl>
    <w:lvl w:ilvl="2" w:tplc="200A0005" w:tentative="1">
      <w:start w:val="1"/>
      <w:numFmt w:val="bullet"/>
      <w:lvlText w:val=""/>
      <w:lvlJc w:val="left"/>
      <w:pPr>
        <w:ind w:left="3217" w:hanging="360"/>
      </w:pPr>
      <w:rPr>
        <w:rFonts w:ascii="Wingdings" w:hAnsi="Wingdings" w:hint="default"/>
      </w:rPr>
    </w:lvl>
    <w:lvl w:ilvl="3" w:tplc="200A0001" w:tentative="1">
      <w:start w:val="1"/>
      <w:numFmt w:val="bullet"/>
      <w:lvlText w:val=""/>
      <w:lvlJc w:val="left"/>
      <w:pPr>
        <w:ind w:left="3937" w:hanging="360"/>
      </w:pPr>
      <w:rPr>
        <w:rFonts w:ascii="Symbol" w:hAnsi="Symbol" w:hint="default"/>
      </w:rPr>
    </w:lvl>
    <w:lvl w:ilvl="4" w:tplc="200A0003" w:tentative="1">
      <w:start w:val="1"/>
      <w:numFmt w:val="bullet"/>
      <w:lvlText w:val="o"/>
      <w:lvlJc w:val="left"/>
      <w:pPr>
        <w:ind w:left="4657" w:hanging="360"/>
      </w:pPr>
      <w:rPr>
        <w:rFonts w:ascii="Courier New" w:hAnsi="Courier New" w:cs="Courier New" w:hint="default"/>
      </w:rPr>
    </w:lvl>
    <w:lvl w:ilvl="5" w:tplc="200A0005" w:tentative="1">
      <w:start w:val="1"/>
      <w:numFmt w:val="bullet"/>
      <w:lvlText w:val=""/>
      <w:lvlJc w:val="left"/>
      <w:pPr>
        <w:ind w:left="5377" w:hanging="360"/>
      </w:pPr>
      <w:rPr>
        <w:rFonts w:ascii="Wingdings" w:hAnsi="Wingdings" w:hint="default"/>
      </w:rPr>
    </w:lvl>
    <w:lvl w:ilvl="6" w:tplc="200A0001" w:tentative="1">
      <w:start w:val="1"/>
      <w:numFmt w:val="bullet"/>
      <w:lvlText w:val=""/>
      <w:lvlJc w:val="left"/>
      <w:pPr>
        <w:ind w:left="6097" w:hanging="360"/>
      </w:pPr>
      <w:rPr>
        <w:rFonts w:ascii="Symbol" w:hAnsi="Symbol" w:hint="default"/>
      </w:rPr>
    </w:lvl>
    <w:lvl w:ilvl="7" w:tplc="200A0003" w:tentative="1">
      <w:start w:val="1"/>
      <w:numFmt w:val="bullet"/>
      <w:lvlText w:val="o"/>
      <w:lvlJc w:val="left"/>
      <w:pPr>
        <w:ind w:left="6817" w:hanging="360"/>
      </w:pPr>
      <w:rPr>
        <w:rFonts w:ascii="Courier New" w:hAnsi="Courier New" w:cs="Courier New" w:hint="default"/>
      </w:rPr>
    </w:lvl>
    <w:lvl w:ilvl="8" w:tplc="200A0005" w:tentative="1">
      <w:start w:val="1"/>
      <w:numFmt w:val="bullet"/>
      <w:lvlText w:val=""/>
      <w:lvlJc w:val="left"/>
      <w:pPr>
        <w:ind w:left="7537" w:hanging="360"/>
      </w:pPr>
      <w:rPr>
        <w:rFonts w:ascii="Wingdings" w:hAnsi="Wingdings" w:hint="default"/>
      </w:rPr>
    </w:lvl>
  </w:abstractNum>
  <w:abstractNum w:abstractNumId="12" w15:restartNumberingAfterBreak="0">
    <w:nsid w:val="2CCA041C"/>
    <w:multiLevelType w:val="hybridMultilevel"/>
    <w:tmpl w:val="4E962DEA"/>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13" w15:restartNumberingAfterBreak="0">
    <w:nsid w:val="30E048B7"/>
    <w:multiLevelType w:val="hybridMultilevel"/>
    <w:tmpl w:val="8D3A58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34380786"/>
    <w:multiLevelType w:val="hybridMultilevel"/>
    <w:tmpl w:val="837EE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8D561E"/>
    <w:multiLevelType w:val="hybridMultilevel"/>
    <w:tmpl w:val="0380BC2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15:restartNumberingAfterBreak="0">
    <w:nsid w:val="37CA10EA"/>
    <w:multiLevelType w:val="hybridMultilevel"/>
    <w:tmpl w:val="2B220F0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38FA0AC9"/>
    <w:multiLevelType w:val="hybridMultilevel"/>
    <w:tmpl w:val="CD50FACA"/>
    <w:lvl w:ilvl="0" w:tplc="0409000D">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8" w15:restartNumberingAfterBreak="0">
    <w:nsid w:val="3EAB678D"/>
    <w:multiLevelType w:val="hybridMultilevel"/>
    <w:tmpl w:val="C2EEB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322C1E"/>
    <w:multiLevelType w:val="hybridMultilevel"/>
    <w:tmpl w:val="7A404F1C"/>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0" w15:restartNumberingAfterBreak="0">
    <w:nsid w:val="463F1A54"/>
    <w:multiLevelType w:val="hybridMultilevel"/>
    <w:tmpl w:val="8AE4D070"/>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21" w15:restartNumberingAfterBreak="0">
    <w:nsid w:val="501A2E56"/>
    <w:multiLevelType w:val="hybridMultilevel"/>
    <w:tmpl w:val="C514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514D7C"/>
    <w:multiLevelType w:val="hybridMultilevel"/>
    <w:tmpl w:val="AB8C86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12403E"/>
    <w:multiLevelType w:val="hybridMultilevel"/>
    <w:tmpl w:val="7AB27FB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58271077"/>
    <w:multiLevelType w:val="hybridMultilevel"/>
    <w:tmpl w:val="F19A23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A884E1E"/>
    <w:multiLevelType w:val="hybridMultilevel"/>
    <w:tmpl w:val="58DE9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844B45"/>
    <w:multiLevelType w:val="hybridMultilevel"/>
    <w:tmpl w:val="EB58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249B"/>
    <w:multiLevelType w:val="hybridMultilevel"/>
    <w:tmpl w:val="85D4BF1C"/>
    <w:lvl w:ilvl="0" w:tplc="200A000F">
      <w:start w:val="1"/>
      <w:numFmt w:val="decimal"/>
      <w:lvlText w:val="%1."/>
      <w:lvlJc w:val="left"/>
      <w:pPr>
        <w:ind w:left="720" w:hanging="360"/>
      </w:pPr>
    </w:lvl>
    <w:lvl w:ilvl="1" w:tplc="200A0001">
      <w:start w:val="1"/>
      <w:numFmt w:val="bullet"/>
      <w:lvlText w:val=""/>
      <w:lvlJc w:val="left"/>
      <w:pPr>
        <w:ind w:left="1440" w:hanging="360"/>
      </w:pPr>
      <w:rPr>
        <w:rFonts w:ascii="Symbol" w:hAnsi="Symbol" w:hint="default"/>
      </w:r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65C57E39"/>
    <w:multiLevelType w:val="hybridMultilevel"/>
    <w:tmpl w:val="48CC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D87F12"/>
    <w:multiLevelType w:val="hybridMultilevel"/>
    <w:tmpl w:val="CE4A78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743204F1"/>
    <w:multiLevelType w:val="hybridMultilevel"/>
    <w:tmpl w:val="C5FA89E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75256B8A"/>
    <w:multiLevelType w:val="hybridMultilevel"/>
    <w:tmpl w:val="423C8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BF5AD7"/>
    <w:multiLevelType w:val="hybridMultilevel"/>
    <w:tmpl w:val="7730D46E"/>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33" w15:restartNumberingAfterBreak="0">
    <w:nsid w:val="76FB465D"/>
    <w:multiLevelType w:val="hybridMultilevel"/>
    <w:tmpl w:val="ADC4B118"/>
    <w:lvl w:ilvl="0" w:tplc="08421FD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5B4375"/>
    <w:multiLevelType w:val="hybridMultilevel"/>
    <w:tmpl w:val="65D6583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5" w15:restartNumberingAfterBreak="0">
    <w:nsid w:val="7B7474AA"/>
    <w:multiLevelType w:val="hybridMultilevel"/>
    <w:tmpl w:val="86AE46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FB08C9"/>
    <w:multiLevelType w:val="hybridMultilevel"/>
    <w:tmpl w:val="8C842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5A2FAD"/>
    <w:multiLevelType w:val="hybridMultilevel"/>
    <w:tmpl w:val="EC588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FC5132"/>
    <w:multiLevelType w:val="hybridMultilevel"/>
    <w:tmpl w:val="D64E1692"/>
    <w:lvl w:ilvl="0" w:tplc="431277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29"/>
  </w:num>
  <w:num w:numId="4">
    <w:abstractNumId w:val="9"/>
  </w:num>
  <w:num w:numId="5">
    <w:abstractNumId w:val="16"/>
  </w:num>
  <w:num w:numId="6">
    <w:abstractNumId w:val="4"/>
  </w:num>
  <w:num w:numId="7">
    <w:abstractNumId w:val="28"/>
  </w:num>
  <w:num w:numId="8">
    <w:abstractNumId w:val="1"/>
  </w:num>
  <w:num w:numId="9">
    <w:abstractNumId w:val="27"/>
  </w:num>
  <w:num w:numId="10">
    <w:abstractNumId w:val="0"/>
  </w:num>
  <w:num w:numId="11">
    <w:abstractNumId w:val="19"/>
  </w:num>
  <w:num w:numId="12">
    <w:abstractNumId w:val="32"/>
  </w:num>
  <w:num w:numId="13">
    <w:abstractNumId w:val="37"/>
  </w:num>
  <w:num w:numId="14">
    <w:abstractNumId w:val="38"/>
  </w:num>
  <w:num w:numId="15">
    <w:abstractNumId w:val="12"/>
  </w:num>
  <w:num w:numId="16">
    <w:abstractNumId w:val="14"/>
  </w:num>
  <w:num w:numId="17">
    <w:abstractNumId w:val="36"/>
  </w:num>
  <w:num w:numId="18">
    <w:abstractNumId w:val="24"/>
  </w:num>
  <w:num w:numId="19">
    <w:abstractNumId w:val="18"/>
  </w:num>
  <w:num w:numId="20">
    <w:abstractNumId w:val="5"/>
  </w:num>
  <w:num w:numId="21">
    <w:abstractNumId w:val="25"/>
  </w:num>
  <w:num w:numId="22">
    <w:abstractNumId w:val="26"/>
  </w:num>
  <w:num w:numId="23">
    <w:abstractNumId w:val="3"/>
  </w:num>
  <w:num w:numId="24">
    <w:abstractNumId w:val="17"/>
  </w:num>
  <w:num w:numId="25">
    <w:abstractNumId w:val="21"/>
  </w:num>
  <w:num w:numId="26">
    <w:abstractNumId w:val="22"/>
  </w:num>
  <w:num w:numId="27">
    <w:abstractNumId w:val="10"/>
  </w:num>
  <w:num w:numId="28">
    <w:abstractNumId w:val="8"/>
  </w:num>
  <w:num w:numId="29">
    <w:abstractNumId w:val="7"/>
  </w:num>
  <w:num w:numId="30">
    <w:abstractNumId w:val="34"/>
  </w:num>
  <w:num w:numId="31">
    <w:abstractNumId w:val="35"/>
  </w:num>
  <w:num w:numId="32">
    <w:abstractNumId w:val="33"/>
  </w:num>
  <w:num w:numId="33">
    <w:abstractNumId w:val="31"/>
  </w:num>
  <w:num w:numId="34">
    <w:abstractNumId w:val="2"/>
  </w:num>
  <w:num w:numId="35">
    <w:abstractNumId w:val="30"/>
  </w:num>
  <w:num w:numId="36">
    <w:abstractNumId w:val="6"/>
  </w:num>
  <w:num w:numId="37">
    <w:abstractNumId w:val="15"/>
  </w:num>
  <w:num w:numId="38">
    <w:abstractNumId w:val="13"/>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227"/>
    <w:rsid w:val="00001D7B"/>
    <w:rsid w:val="00004DEE"/>
    <w:rsid w:val="00012A90"/>
    <w:rsid w:val="000163E8"/>
    <w:rsid w:val="0002318C"/>
    <w:rsid w:val="00023A74"/>
    <w:rsid w:val="00030528"/>
    <w:rsid w:val="00034BAB"/>
    <w:rsid w:val="000355E6"/>
    <w:rsid w:val="00041426"/>
    <w:rsid w:val="00050080"/>
    <w:rsid w:val="00052C23"/>
    <w:rsid w:val="000547ED"/>
    <w:rsid w:val="000619E7"/>
    <w:rsid w:val="0006446F"/>
    <w:rsid w:val="0006588A"/>
    <w:rsid w:val="00074320"/>
    <w:rsid w:val="00075162"/>
    <w:rsid w:val="00080BF0"/>
    <w:rsid w:val="0009021E"/>
    <w:rsid w:val="0009187C"/>
    <w:rsid w:val="00094A11"/>
    <w:rsid w:val="00094F7D"/>
    <w:rsid w:val="000956C9"/>
    <w:rsid w:val="000A0E5B"/>
    <w:rsid w:val="000A1E76"/>
    <w:rsid w:val="000A320E"/>
    <w:rsid w:val="000A3B32"/>
    <w:rsid w:val="000A5E3E"/>
    <w:rsid w:val="000B06C7"/>
    <w:rsid w:val="000B0F14"/>
    <w:rsid w:val="000B2652"/>
    <w:rsid w:val="000B5FFC"/>
    <w:rsid w:val="000B6670"/>
    <w:rsid w:val="000B6F09"/>
    <w:rsid w:val="000C2C75"/>
    <w:rsid w:val="000C59DB"/>
    <w:rsid w:val="000C6A30"/>
    <w:rsid w:val="000D5291"/>
    <w:rsid w:val="000D61C5"/>
    <w:rsid w:val="000E197F"/>
    <w:rsid w:val="000E2530"/>
    <w:rsid w:val="000E4732"/>
    <w:rsid w:val="000F41AE"/>
    <w:rsid w:val="000F4D07"/>
    <w:rsid w:val="0010162B"/>
    <w:rsid w:val="001017BA"/>
    <w:rsid w:val="001041CB"/>
    <w:rsid w:val="00106CD1"/>
    <w:rsid w:val="00111808"/>
    <w:rsid w:val="00112109"/>
    <w:rsid w:val="00113E11"/>
    <w:rsid w:val="00114DC5"/>
    <w:rsid w:val="00117DC9"/>
    <w:rsid w:val="00122F9E"/>
    <w:rsid w:val="001272C2"/>
    <w:rsid w:val="001279D0"/>
    <w:rsid w:val="00127B2A"/>
    <w:rsid w:val="00127D88"/>
    <w:rsid w:val="0013021E"/>
    <w:rsid w:val="0013474D"/>
    <w:rsid w:val="0013763C"/>
    <w:rsid w:val="00141DF1"/>
    <w:rsid w:val="001437BC"/>
    <w:rsid w:val="00145E04"/>
    <w:rsid w:val="001470C6"/>
    <w:rsid w:val="001629A2"/>
    <w:rsid w:val="00166E7E"/>
    <w:rsid w:val="0017126A"/>
    <w:rsid w:val="001724A6"/>
    <w:rsid w:val="001746C9"/>
    <w:rsid w:val="00182BE5"/>
    <w:rsid w:val="00183E5D"/>
    <w:rsid w:val="00190864"/>
    <w:rsid w:val="001956E0"/>
    <w:rsid w:val="001A150F"/>
    <w:rsid w:val="001A4F5A"/>
    <w:rsid w:val="001A7C87"/>
    <w:rsid w:val="001B4816"/>
    <w:rsid w:val="001B5634"/>
    <w:rsid w:val="001B6D80"/>
    <w:rsid w:val="001C1AB8"/>
    <w:rsid w:val="001C2846"/>
    <w:rsid w:val="001C3D0D"/>
    <w:rsid w:val="001C3F00"/>
    <w:rsid w:val="001D1084"/>
    <w:rsid w:val="001D4968"/>
    <w:rsid w:val="001F11DC"/>
    <w:rsid w:val="001F3E93"/>
    <w:rsid w:val="001F79F6"/>
    <w:rsid w:val="0020440A"/>
    <w:rsid w:val="00206A47"/>
    <w:rsid w:val="00211C4C"/>
    <w:rsid w:val="002128D2"/>
    <w:rsid w:val="00220C83"/>
    <w:rsid w:val="00222DB2"/>
    <w:rsid w:val="00227423"/>
    <w:rsid w:val="00233796"/>
    <w:rsid w:val="00233A59"/>
    <w:rsid w:val="00233E0E"/>
    <w:rsid w:val="002426AC"/>
    <w:rsid w:val="00243DEA"/>
    <w:rsid w:val="00247F5B"/>
    <w:rsid w:val="002521D8"/>
    <w:rsid w:val="00255DF3"/>
    <w:rsid w:val="00261535"/>
    <w:rsid w:val="00261B72"/>
    <w:rsid w:val="00267F61"/>
    <w:rsid w:val="0027104D"/>
    <w:rsid w:val="002761EC"/>
    <w:rsid w:val="00280E48"/>
    <w:rsid w:val="002873DB"/>
    <w:rsid w:val="00293F2E"/>
    <w:rsid w:val="00295674"/>
    <w:rsid w:val="002A179F"/>
    <w:rsid w:val="002C62FE"/>
    <w:rsid w:val="002D5756"/>
    <w:rsid w:val="002D5E23"/>
    <w:rsid w:val="002E3C7E"/>
    <w:rsid w:val="002E3FB8"/>
    <w:rsid w:val="002E4C53"/>
    <w:rsid w:val="002E7488"/>
    <w:rsid w:val="002F0470"/>
    <w:rsid w:val="00325434"/>
    <w:rsid w:val="00331785"/>
    <w:rsid w:val="00340275"/>
    <w:rsid w:val="00344C9D"/>
    <w:rsid w:val="00352EE1"/>
    <w:rsid w:val="00354B7D"/>
    <w:rsid w:val="00355206"/>
    <w:rsid w:val="0035777C"/>
    <w:rsid w:val="0036461C"/>
    <w:rsid w:val="0037493D"/>
    <w:rsid w:val="00376A1F"/>
    <w:rsid w:val="00382917"/>
    <w:rsid w:val="003910BC"/>
    <w:rsid w:val="0039479B"/>
    <w:rsid w:val="003956EB"/>
    <w:rsid w:val="003A0B4B"/>
    <w:rsid w:val="003A0D26"/>
    <w:rsid w:val="003A28D7"/>
    <w:rsid w:val="003B02D9"/>
    <w:rsid w:val="003B1D09"/>
    <w:rsid w:val="003B3116"/>
    <w:rsid w:val="003B39A7"/>
    <w:rsid w:val="003C0A86"/>
    <w:rsid w:val="003C5EF1"/>
    <w:rsid w:val="003D11AE"/>
    <w:rsid w:val="003E5F75"/>
    <w:rsid w:val="003F1174"/>
    <w:rsid w:val="003F2A9A"/>
    <w:rsid w:val="003F4860"/>
    <w:rsid w:val="004006A0"/>
    <w:rsid w:val="00403E0D"/>
    <w:rsid w:val="00405DA1"/>
    <w:rsid w:val="00411C23"/>
    <w:rsid w:val="0041203F"/>
    <w:rsid w:val="004217AD"/>
    <w:rsid w:val="00421B2F"/>
    <w:rsid w:val="0043172B"/>
    <w:rsid w:val="00435296"/>
    <w:rsid w:val="00435847"/>
    <w:rsid w:val="0043609C"/>
    <w:rsid w:val="00440C7F"/>
    <w:rsid w:val="004832A3"/>
    <w:rsid w:val="00494AF4"/>
    <w:rsid w:val="00495A63"/>
    <w:rsid w:val="004979CF"/>
    <w:rsid w:val="004A5C79"/>
    <w:rsid w:val="004A6672"/>
    <w:rsid w:val="004A761A"/>
    <w:rsid w:val="004B3FEB"/>
    <w:rsid w:val="004B6FCF"/>
    <w:rsid w:val="004C058C"/>
    <w:rsid w:val="004C0AA5"/>
    <w:rsid w:val="004C673B"/>
    <w:rsid w:val="004C71BA"/>
    <w:rsid w:val="004D4BAC"/>
    <w:rsid w:val="004E0147"/>
    <w:rsid w:val="004E3D93"/>
    <w:rsid w:val="004F6034"/>
    <w:rsid w:val="004F6674"/>
    <w:rsid w:val="0050303C"/>
    <w:rsid w:val="0052545B"/>
    <w:rsid w:val="00525871"/>
    <w:rsid w:val="00527A1C"/>
    <w:rsid w:val="00530515"/>
    <w:rsid w:val="00530E69"/>
    <w:rsid w:val="005356C3"/>
    <w:rsid w:val="00544225"/>
    <w:rsid w:val="0054672F"/>
    <w:rsid w:val="005559A5"/>
    <w:rsid w:val="00557D0D"/>
    <w:rsid w:val="00571BCB"/>
    <w:rsid w:val="0057334B"/>
    <w:rsid w:val="00577B24"/>
    <w:rsid w:val="00585254"/>
    <w:rsid w:val="00585C0D"/>
    <w:rsid w:val="005954DB"/>
    <w:rsid w:val="005A1995"/>
    <w:rsid w:val="005A7D29"/>
    <w:rsid w:val="005B7C74"/>
    <w:rsid w:val="005C1595"/>
    <w:rsid w:val="005C2043"/>
    <w:rsid w:val="005C3C5E"/>
    <w:rsid w:val="005C4E6C"/>
    <w:rsid w:val="005C50DE"/>
    <w:rsid w:val="005D7E4C"/>
    <w:rsid w:val="005E0F61"/>
    <w:rsid w:val="005E3376"/>
    <w:rsid w:val="005F006B"/>
    <w:rsid w:val="005F52B0"/>
    <w:rsid w:val="006066BD"/>
    <w:rsid w:val="00612F23"/>
    <w:rsid w:val="00617A4F"/>
    <w:rsid w:val="0063452E"/>
    <w:rsid w:val="0063574A"/>
    <w:rsid w:val="00637F77"/>
    <w:rsid w:val="006402EB"/>
    <w:rsid w:val="00655A75"/>
    <w:rsid w:val="006674C6"/>
    <w:rsid w:val="00674183"/>
    <w:rsid w:val="0068048A"/>
    <w:rsid w:val="00680596"/>
    <w:rsid w:val="00680A1B"/>
    <w:rsid w:val="00683A99"/>
    <w:rsid w:val="00683F63"/>
    <w:rsid w:val="00683F89"/>
    <w:rsid w:val="006854A9"/>
    <w:rsid w:val="00693D7B"/>
    <w:rsid w:val="006A6164"/>
    <w:rsid w:val="006A6DBF"/>
    <w:rsid w:val="006A7C46"/>
    <w:rsid w:val="006B0558"/>
    <w:rsid w:val="006B6928"/>
    <w:rsid w:val="006C17F2"/>
    <w:rsid w:val="006C20C3"/>
    <w:rsid w:val="006D3A71"/>
    <w:rsid w:val="006D4078"/>
    <w:rsid w:val="006E1221"/>
    <w:rsid w:val="006E2F5C"/>
    <w:rsid w:val="006E3F1B"/>
    <w:rsid w:val="00703535"/>
    <w:rsid w:val="00710831"/>
    <w:rsid w:val="0071285C"/>
    <w:rsid w:val="00720FE2"/>
    <w:rsid w:val="007255E1"/>
    <w:rsid w:val="00735917"/>
    <w:rsid w:val="0074163D"/>
    <w:rsid w:val="007525A3"/>
    <w:rsid w:val="00754242"/>
    <w:rsid w:val="00755685"/>
    <w:rsid w:val="00756964"/>
    <w:rsid w:val="007608FE"/>
    <w:rsid w:val="00762A1D"/>
    <w:rsid w:val="007669A2"/>
    <w:rsid w:val="00766A28"/>
    <w:rsid w:val="00767B25"/>
    <w:rsid w:val="007848B1"/>
    <w:rsid w:val="007855D2"/>
    <w:rsid w:val="00786695"/>
    <w:rsid w:val="00797AAD"/>
    <w:rsid w:val="007B79CC"/>
    <w:rsid w:val="007C7752"/>
    <w:rsid w:val="007D53D1"/>
    <w:rsid w:val="007E048F"/>
    <w:rsid w:val="007E14A2"/>
    <w:rsid w:val="007E238C"/>
    <w:rsid w:val="007E241E"/>
    <w:rsid w:val="007E2721"/>
    <w:rsid w:val="007F5238"/>
    <w:rsid w:val="007F6791"/>
    <w:rsid w:val="008028E9"/>
    <w:rsid w:val="008126B2"/>
    <w:rsid w:val="00815CA8"/>
    <w:rsid w:val="00824F4C"/>
    <w:rsid w:val="00832B10"/>
    <w:rsid w:val="00833732"/>
    <w:rsid w:val="0083498A"/>
    <w:rsid w:val="00835B63"/>
    <w:rsid w:val="008421F7"/>
    <w:rsid w:val="008428B7"/>
    <w:rsid w:val="00851456"/>
    <w:rsid w:val="00851CB3"/>
    <w:rsid w:val="00852022"/>
    <w:rsid w:val="008549E2"/>
    <w:rsid w:val="00865D36"/>
    <w:rsid w:val="00884793"/>
    <w:rsid w:val="00885217"/>
    <w:rsid w:val="00886F52"/>
    <w:rsid w:val="008A13A9"/>
    <w:rsid w:val="008A4505"/>
    <w:rsid w:val="008A4807"/>
    <w:rsid w:val="008B1BD0"/>
    <w:rsid w:val="008C184E"/>
    <w:rsid w:val="008C1D81"/>
    <w:rsid w:val="008C7DA5"/>
    <w:rsid w:val="008D1AD6"/>
    <w:rsid w:val="008D4AF7"/>
    <w:rsid w:val="008E0202"/>
    <w:rsid w:val="008E6FA4"/>
    <w:rsid w:val="008F32F3"/>
    <w:rsid w:val="008F680D"/>
    <w:rsid w:val="008F78B0"/>
    <w:rsid w:val="009103A0"/>
    <w:rsid w:val="00916F24"/>
    <w:rsid w:val="009307D4"/>
    <w:rsid w:val="00941754"/>
    <w:rsid w:val="00944CF7"/>
    <w:rsid w:val="0094693C"/>
    <w:rsid w:val="00966836"/>
    <w:rsid w:val="0096771A"/>
    <w:rsid w:val="00972CAF"/>
    <w:rsid w:val="0097572B"/>
    <w:rsid w:val="0097626D"/>
    <w:rsid w:val="009901A3"/>
    <w:rsid w:val="009A1860"/>
    <w:rsid w:val="009A6362"/>
    <w:rsid w:val="009A76F5"/>
    <w:rsid w:val="009B39EC"/>
    <w:rsid w:val="009C03FD"/>
    <w:rsid w:val="009C0950"/>
    <w:rsid w:val="009D00A0"/>
    <w:rsid w:val="009D00D4"/>
    <w:rsid w:val="009D4764"/>
    <w:rsid w:val="009D7470"/>
    <w:rsid w:val="009D7CEA"/>
    <w:rsid w:val="009E266E"/>
    <w:rsid w:val="009E3FE6"/>
    <w:rsid w:val="009E619D"/>
    <w:rsid w:val="009E770D"/>
    <w:rsid w:val="009F6486"/>
    <w:rsid w:val="00A007CE"/>
    <w:rsid w:val="00A020B3"/>
    <w:rsid w:val="00A04FE9"/>
    <w:rsid w:val="00A11855"/>
    <w:rsid w:val="00A12DA1"/>
    <w:rsid w:val="00A20201"/>
    <w:rsid w:val="00A25804"/>
    <w:rsid w:val="00A26A23"/>
    <w:rsid w:val="00A279FB"/>
    <w:rsid w:val="00A31156"/>
    <w:rsid w:val="00A33745"/>
    <w:rsid w:val="00A403E8"/>
    <w:rsid w:val="00A46E8D"/>
    <w:rsid w:val="00A478DF"/>
    <w:rsid w:val="00A506E0"/>
    <w:rsid w:val="00A57F72"/>
    <w:rsid w:val="00A60706"/>
    <w:rsid w:val="00A609EB"/>
    <w:rsid w:val="00A633DF"/>
    <w:rsid w:val="00A64D2A"/>
    <w:rsid w:val="00A7241F"/>
    <w:rsid w:val="00A80D01"/>
    <w:rsid w:val="00A836C1"/>
    <w:rsid w:val="00A84772"/>
    <w:rsid w:val="00A90330"/>
    <w:rsid w:val="00A91227"/>
    <w:rsid w:val="00A9165D"/>
    <w:rsid w:val="00A94A08"/>
    <w:rsid w:val="00A9610D"/>
    <w:rsid w:val="00AA4BC0"/>
    <w:rsid w:val="00AB027F"/>
    <w:rsid w:val="00AB0ACE"/>
    <w:rsid w:val="00AB0B20"/>
    <w:rsid w:val="00AB6933"/>
    <w:rsid w:val="00AB7F67"/>
    <w:rsid w:val="00AC21C6"/>
    <w:rsid w:val="00AC5AE1"/>
    <w:rsid w:val="00AD1B0C"/>
    <w:rsid w:val="00AD650E"/>
    <w:rsid w:val="00AF35F0"/>
    <w:rsid w:val="00AF4093"/>
    <w:rsid w:val="00AF56A5"/>
    <w:rsid w:val="00AF5A07"/>
    <w:rsid w:val="00AF7DAD"/>
    <w:rsid w:val="00B0034D"/>
    <w:rsid w:val="00B01846"/>
    <w:rsid w:val="00B106F9"/>
    <w:rsid w:val="00B219AC"/>
    <w:rsid w:val="00B240D1"/>
    <w:rsid w:val="00B244F9"/>
    <w:rsid w:val="00B35385"/>
    <w:rsid w:val="00B4575D"/>
    <w:rsid w:val="00B45783"/>
    <w:rsid w:val="00B540E9"/>
    <w:rsid w:val="00B54A83"/>
    <w:rsid w:val="00B56FA5"/>
    <w:rsid w:val="00B63CDD"/>
    <w:rsid w:val="00B64078"/>
    <w:rsid w:val="00B7306F"/>
    <w:rsid w:val="00B758CE"/>
    <w:rsid w:val="00B76684"/>
    <w:rsid w:val="00B8109F"/>
    <w:rsid w:val="00B86524"/>
    <w:rsid w:val="00B86B20"/>
    <w:rsid w:val="00B9075A"/>
    <w:rsid w:val="00B9249F"/>
    <w:rsid w:val="00B945C4"/>
    <w:rsid w:val="00B95714"/>
    <w:rsid w:val="00B96242"/>
    <w:rsid w:val="00B96A6B"/>
    <w:rsid w:val="00BA0CFF"/>
    <w:rsid w:val="00BA0D58"/>
    <w:rsid w:val="00BA1954"/>
    <w:rsid w:val="00BA2B12"/>
    <w:rsid w:val="00BA2E44"/>
    <w:rsid w:val="00BD308B"/>
    <w:rsid w:val="00BD70C0"/>
    <w:rsid w:val="00BF239D"/>
    <w:rsid w:val="00C00954"/>
    <w:rsid w:val="00C036D4"/>
    <w:rsid w:val="00C11219"/>
    <w:rsid w:val="00C169BF"/>
    <w:rsid w:val="00C201DB"/>
    <w:rsid w:val="00C21407"/>
    <w:rsid w:val="00C32AB0"/>
    <w:rsid w:val="00C33B8B"/>
    <w:rsid w:val="00C47551"/>
    <w:rsid w:val="00C55E63"/>
    <w:rsid w:val="00C6175B"/>
    <w:rsid w:val="00C90C31"/>
    <w:rsid w:val="00C9169D"/>
    <w:rsid w:val="00CA0E33"/>
    <w:rsid w:val="00CA3536"/>
    <w:rsid w:val="00CA71C5"/>
    <w:rsid w:val="00CA73CB"/>
    <w:rsid w:val="00CB0240"/>
    <w:rsid w:val="00CB04F6"/>
    <w:rsid w:val="00CC2A21"/>
    <w:rsid w:val="00CC3A83"/>
    <w:rsid w:val="00CC505D"/>
    <w:rsid w:val="00CC5230"/>
    <w:rsid w:val="00CC7587"/>
    <w:rsid w:val="00CD07BC"/>
    <w:rsid w:val="00CD1E33"/>
    <w:rsid w:val="00CD4FC8"/>
    <w:rsid w:val="00CD6208"/>
    <w:rsid w:val="00CE3736"/>
    <w:rsid w:val="00D140A6"/>
    <w:rsid w:val="00D155C9"/>
    <w:rsid w:val="00D268BD"/>
    <w:rsid w:val="00D30EF2"/>
    <w:rsid w:val="00D31295"/>
    <w:rsid w:val="00D32482"/>
    <w:rsid w:val="00D337D8"/>
    <w:rsid w:val="00D36458"/>
    <w:rsid w:val="00D37E1A"/>
    <w:rsid w:val="00D4139B"/>
    <w:rsid w:val="00D53950"/>
    <w:rsid w:val="00D57D83"/>
    <w:rsid w:val="00D6257F"/>
    <w:rsid w:val="00D64484"/>
    <w:rsid w:val="00D66672"/>
    <w:rsid w:val="00D6770D"/>
    <w:rsid w:val="00D72A98"/>
    <w:rsid w:val="00D9058C"/>
    <w:rsid w:val="00D90851"/>
    <w:rsid w:val="00D92492"/>
    <w:rsid w:val="00DA67F5"/>
    <w:rsid w:val="00DB1F42"/>
    <w:rsid w:val="00DB4C7D"/>
    <w:rsid w:val="00DB5B13"/>
    <w:rsid w:val="00DD7B9A"/>
    <w:rsid w:val="00DE2E0B"/>
    <w:rsid w:val="00DE3493"/>
    <w:rsid w:val="00E03068"/>
    <w:rsid w:val="00E034D9"/>
    <w:rsid w:val="00E15DDF"/>
    <w:rsid w:val="00E2050C"/>
    <w:rsid w:val="00E3349B"/>
    <w:rsid w:val="00E37D18"/>
    <w:rsid w:val="00E43250"/>
    <w:rsid w:val="00E50748"/>
    <w:rsid w:val="00E5538D"/>
    <w:rsid w:val="00E605C0"/>
    <w:rsid w:val="00E6168E"/>
    <w:rsid w:val="00E62881"/>
    <w:rsid w:val="00E6680F"/>
    <w:rsid w:val="00E70E86"/>
    <w:rsid w:val="00E81D96"/>
    <w:rsid w:val="00E82091"/>
    <w:rsid w:val="00E860BA"/>
    <w:rsid w:val="00E90C23"/>
    <w:rsid w:val="00E93257"/>
    <w:rsid w:val="00E94DEB"/>
    <w:rsid w:val="00E9645F"/>
    <w:rsid w:val="00EB3027"/>
    <w:rsid w:val="00EB3CF1"/>
    <w:rsid w:val="00EB6D53"/>
    <w:rsid w:val="00ED54CE"/>
    <w:rsid w:val="00ED598F"/>
    <w:rsid w:val="00EE16F6"/>
    <w:rsid w:val="00EE7087"/>
    <w:rsid w:val="00EF111B"/>
    <w:rsid w:val="00EF2FAB"/>
    <w:rsid w:val="00F21AD3"/>
    <w:rsid w:val="00F231BF"/>
    <w:rsid w:val="00F321B1"/>
    <w:rsid w:val="00F33786"/>
    <w:rsid w:val="00F34BA3"/>
    <w:rsid w:val="00F43316"/>
    <w:rsid w:val="00F43FD7"/>
    <w:rsid w:val="00F4777F"/>
    <w:rsid w:val="00F526B0"/>
    <w:rsid w:val="00F54E4A"/>
    <w:rsid w:val="00F60E82"/>
    <w:rsid w:val="00F66420"/>
    <w:rsid w:val="00F673E7"/>
    <w:rsid w:val="00F82053"/>
    <w:rsid w:val="00F870F7"/>
    <w:rsid w:val="00F87EAE"/>
    <w:rsid w:val="00F9026D"/>
    <w:rsid w:val="00F90E41"/>
    <w:rsid w:val="00F916F2"/>
    <w:rsid w:val="00F93E8F"/>
    <w:rsid w:val="00F97875"/>
    <w:rsid w:val="00FA2D0E"/>
    <w:rsid w:val="00FA79AB"/>
    <w:rsid w:val="00FB0218"/>
    <w:rsid w:val="00FB0D87"/>
    <w:rsid w:val="00FC0865"/>
    <w:rsid w:val="00FC6BA5"/>
    <w:rsid w:val="00FD0FD3"/>
    <w:rsid w:val="00FD78D3"/>
    <w:rsid w:val="00FD7B10"/>
    <w:rsid w:val="00FE0F41"/>
    <w:rsid w:val="00FE1C8C"/>
    <w:rsid w:val="00FE6E9E"/>
    <w:rsid w:val="00FF31B8"/>
    <w:rsid w:val="00FF41A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0BA8"/>
  <w15:chartTrackingRefBased/>
  <w15:docId w15:val="{EB6635FA-E5C0-4B3F-B32F-EF7E9D20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26A"/>
    <w:pPr>
      <w:jc w:val="both"/>
    </w:pPr>
    <w:rPr>
      <w:rFonts w:ascii="Arial" w:hAnsi="Arial"/>
      <w:sz w:val="24"/>
    </w:rPr>
  </w:style>
  <w:style w:type="paragraph" w:styleId="Ttulo1">
    <w:name w:val="heading 1"/>
    <w:basedOn w:val="Normal"/>
    <w:next w:val="Normal"/>
    <w:link w:val="Ttulo1Car"/>
    <w:uiPriority w:val="9"/>
    <w:qFormat/>
    <w:rsid w:val="00A91227"/>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A2E44"/>
    <w:pPr>
      <w:spacing w:after="0" w:line="360" w:lineRule="auto"/>
      <w:outlineLvl w:val="1"/>
    </w:pPr>
    <w:rPr>
      <w:rFonts w:cs="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12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1227"/>
  </w:style>
  <w:style w:type="paragraph" w:styleId="Piedepgina">
    <w:name w:val="footer"/>
    <w:basedOn w:val="Normal"/>
    <w:link w:val="PiedepginaCar"/>
    <w:uiPriority w:val="99"/>
    <w:unhideWhenUsed/>
    <w:rsid w:val="00A912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1227"/>
  </w:style>
  <w:style w:type="paragraph" w:customStyle="1" w:styleId="Predeterminado">
    <w:name w:val="Predeterminado"/>
    <w:rsid w:val="00A91227"/>
    <w:pPr>
      <w:tabs>
        <w:tab w:val="left" w:pos="709"/>
      </w:tabs>
      <w:suppressAutoHyphens/>
      <w:spacing w:after="0" w:line="276" w:lineRule="atLeast"/>
      <w:jc w:val="both"/>
    </w:pPr>
    <w:rPr>
      <w:rFonts w:ascii="Calibri" w:eastAsia="DejaVu Sans" w:hAnsi="Calibri" w:cs="Times New Roman"/>
    </w:rPr>
  </w:style>
  <w:style w:type="character" w:customStyle="1" w:styleId="Ttulo1Car">
    <w:name w:val="Título 1 Car"/>
    <w:basedOn w:val="Fuentedeprrafopredeter"/>
    <w:link w:val="Ttulo1"/>
    <w:uiPriority w:val="9"/>
    <w:rsid w:val="00A91227"/>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BA2E44"/>
    <w:rPr>
      <w:rFonts w:ascii="Arial" w:hAnsi="Arial" w:cs="Arial"/>
      <w:b/>
      <w:sz w:val="24"/>
      <w:szCs w:val="24"/>
    </w:rPr>
  </w:style>
  <w:style w:type="paragraph" w:styleId="Prrafodelista">
    <w:name w:val="List Paragraph"/>
    <w:basedOn w:val="Normal"/>
    <w:uiPriority w:val="34"/>
    <w:qFormat/>
    <w:rsid w:val="00A91227"/>
    <w:pPr>
      <w:ind w:left="720"/>
      <w:contextualSpacing/>
    </w:pPr>
  </w:style>
  <w:style w:type="table" w:styleId="Tablaconcuadrcula">
    <w:name w:val="Table Grid"/>
    <w:basedOn w:val="Tablanormal"/>
    <w:uiPriority w:val="39"/>
    <w:rsid w:val="00527A1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6791"/>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rsid w:val="007F6791"/>
  </w:style>
  <w:style w:type="paragraph" w:styleId="NormalWeb">
    <w:name w:val="Normal (Web)"/>
    <w:basedOn w:val="Normal"/>
    <w:uiPriority w:val="99"/>
    <w:unhideWhenUsed/>
    <w:rsid w:val="0013021E"/>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styleId="Hipervnculo">
    <w:name w:val="Hyperlink"/>
    <w:basedOn w:val="Fuentedeprrafopredeter"/>
    <w:uiPriority w:val="99"/>
    <w:unhideWhenUsed/>
    <w:rsid w:val="00F916F2"/>
    <w:rPr>
      <w:color w:val="0563C1" w:themeColor="hyperlink"/>
      <w:u w:val="single"/>
    </w:rPr>
  </w:style>
  <w:style w:type="paragraph" w:styleId="TtuloTDC">
    <w:name w:val="TOC Heading"/>
    <w:basedOn w:val="Ttulo1"/>
    <w:next w:val="Normal"/>
    <w:uiPriority w:val="39"/>
    <w:unhideWhenUsed/>
    <w:qFormat/>
    <w:rsid w:val="003B3116"/>
    <w:pPr>
      <w:jc w:val="left"/>
      <w:outlineLvl w:val="9"/>
    </w:pPr>
    <w:rPr>
      <w:rFonts w:asciiTheme="majorHAnsi" w:hAnsiTheme="majorHAnsi"/>
      <w:b w:val="0"/>
      <w:color w:val="2E74B5" w:themeColor="accent1" w:themeShade="BF"/>
      <w:sz w:val="32"/>
      <w:lang w:eastAsia="es-VE"/>
    </w:rPr>
  </w:style>
  <w:style w:type="paragraph" w:styleId="TDC1">
    <w:name w:val="toc 1"/>
    <w:basedOn w:val="Normal"/>
    <w:next w:val="Normal"/>
    <w:autoRedefine/>
    <w:uiPriority w:val="39"/>
    <w:unhideWhenUsed/>
    <w:rsid w:val="003B3116"/>
    <w:pPr>
      <w:spacing w:after="100"/>
    </w:pPr>
  </w:style>
  <w:style w:type="paragraph" w:styleId="TDC2">
    <w:name w:val="toc 2"/>
    <w:basedOn w:val="Normal"/>
    <w:next w:val="Normal"/>
    <w:autoRedefine/>
    <w:uiPriority w:val="39"/>
    <w:unhideWhenUsed/>
    <w:rsid w:val="003B3116"/>
    <w:pPr>
      <w:spacing w:after="100"/>
      <w:ind w:left="240"/>
    </w:pPr>
  </w:style>
  <w:style w:type="paragraph" w:styleId="Descripcin">
    <w:name w:val="caption"/>
    <w:basedOn w:val="Normal"/>
    <w:next w:val="Normal"/>
    <w:uiPriority w:val="35"/>
    <w:unhideWhenUsed/>
    <w:qFormat/>
    <w:rsid w:val="00851CB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E70E86"/>
    <w:pPr>
      <w:spacing w:after="0"/>
    </w:pPr>
  </w:style>
  <w:style w:type="paragraph" w:styleId="Textonotapie">
    <w:name w:val="footnote text"/>
    <w:basedOn w:val="Normal"/>
    <w:link w:val="TextonotapieCar"/>
    <w:uiPriority w:val="99"/>
    <w:semiHidden/>
    <w:unhideWhenUsed/>
    <w:rsid w:val="00E70E8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70E86"/>
    <w:rPr>
      <w:rFonts w:ascii="Arial" w:hAnsi="Arial"/>
      <w:sz w:val="20"/>
      <w:szCs w:val="20"/>
    </w:rPr>
  </w:style>
  <w:style w:type="character" w:styleId="Refdenotaalpie">
    <w:name w:val="footnote reference"/>
    <w:basedOn w:val="Fuentedeprrafopredeter"/>
    <w:uiPriority w:val="99"/>
    <w:semiHidden/>
    <w:unhideWhenUsed/>
    <w:rsid w:val="00E70E86"/>
    <w:rPr>
      <w:vertAlign w:val="superscript"/>
    </w:rPr>
  </w:style>
  <w:style w:type="character" w:styleId="Hipervnculovisitado">
    <w:name w:val="FollowedHyperlink"/>
    <w:basedOn w:val="Fuentedeprrafopredeter"/>
    <w:uiPriority w:val="99"/>
    <w:semiHidden/>
    <w:unhideWhenUsed/>
    <w:rsid w:val="007E27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4073">
      <w:bodyDiv w:val="1"/>
      <w:marLeft w:val="0"/>
      <w:marRight w:val="0"/>
      <w:marTop w:val="0"/>
      <w:marBottom w:val="0"/>
      <w:divBdr>
        <w:top w:val="none" w:sz="0" w:space="0" w:color="auto"/>
        <w:left w:val="none" w:sz="0" w:space="0" w:color="auto"/>
        <w:bottom w:val="none" w:sz="0" w:space="0" w:color="auto"/>
        <w:right w:val="none" w:sz="0" w:space="0" w:color="auto"/>
      </w:divBdr>
    </w:div>
    <w:div w:id="31393989">
      <w:bodyDiv w:val="1"/>
      <w:marLeft w:val="0"/>
      <w:marRight w:val="0"/>
      <w:marTop w:val="0"/>
      <w:marBottom w:val="0"/>
      <w:divBdr>
        <w:top w:val="none" w:sz="0" w:space="0" w:color="auto"/>
        <w:left w:val="none" w:sz="0" w:space="0" w:color="auto"/>
        <w:bottom w:val="none" w:sz="0" w:space="0" w:color="auto"/>
        <w:right w:val="none" w:sz="0" w:space="0" w:color="auto"/>
      </w:divBdr>
    </w:div>
    <w:div w:id="55325590">
      <w:bodyDiv w:val="1"/>
      <w:marLeft w:val="0"/>
      <w:marRight w:val="0"/>
      <w:marTop w:val="0"/>
      <w:marBottom w:val="0"/>
      <w:divBdr>
        <w:top w:val="none" w:sz="0" w:space="0" w:color="auto"/>
        <w:left w:val="none" w:sz="0" w:space="0" w:color="auto"/>
        <w:bottom w:val="none" w:sz="0" w:space="0" w:color="auto"/>
        <w:right w:val="none" w:sz="0" w:space="0" w:color="auto"/>
      </w:divBdr>
    </w:div>
    <w:div w:id="83848232">
      <w:bodyDiv w:val="1"/>
      <w:marLeft w:val="0"/>
      <w:marRight w:val="0"/>
      <w:marTop w:val="0"/>
      <w:marBottom w:val="0"/>
      <w:divBdr>
        <w:top w:val="none" w:sz="0" w:space="0" w:color="auto"/>
        <w:left w:val="none" w:sz="0" w:space="0" w:color="auto"/>
        <w:bottom w:val="none" w:sz="0" w:space="0" w:color="auto"/>
        <w:right w:val="none" w:sz="0" w:space="0" w:color="auto"/>
      </w:divBdr>
    </w:div>
    <w:div w:id="150369317">
      <w:bodyDiv w:val="1"/>
      <w:marLeft w:val="0"/>
      <w:marRight w:val="0"/>
      <w:marTop w:val="0"/>
      <w:marBottom w:val="0"/>
      <w:divBdr>
        <w:top w:val="none" w:sz="0" w:space="0" w:color="auto"/>
        <w:left w:val="none" w:sz="0" w:space="0" w:color="auto"/>
        <w:bottom w:val="none" w:sz="0" w:space="0" w:color="auto"/>
        <w:right w:val="none" w:sz="0" w:space="0" w:color="auto"/>
      </w:divBdr>
    </w:div>
    <w:div w:id="173568904">
      <w:bodyDiv w:val="1"/>
      <w:marLeft w:val="0"/>
      <w:marRight w:val="0"/>
      <w:marTop w:val="0"/>
      <w:marBottom w:val="0"/>
      <w:divBdr>
        <w:top w:val="none" w:sz="0" w:space="0" w:color="auto"/>
        <w:left w:val="none" w:sz="0" w:space="0" w:color="auto"/>
        <w:bottom w:val="none" w:sz="0" w:space="0" w:color="auto"/>
        <w:right w:val="none" w:sz="0" w:space="0" w:color="auto"/>
      </w:divBdr>
    </w:div>
    <w:div w:id="216670460">
      <w:bodyDiv w:val="1"/>
      <w:marLeft w:val="0"/>
      <w:marRight w:val="0"/>
      <w:marTop w:val="0"/>
      <w:marBottom w:val="0"/>
      <w:divBdr>
        <w:top w:val="none" w:sz="0" w:space="0" w:color="auto"/>
        <w:left w:val="none" w:sz="0" w:space="0" w:color="auto"/>
        <w:bottom w:val="none" w:sz="0" w:space="0" w:color="auto"/>
        <w:right w:val="none" w:sz="0" w:space="0" w:color="auto"/>
      </w:divBdr>
    </w:div>
    <w:div w:id="230384459">
      <w:bodyDiv w:val="1"/>
      <w:marLeft w:val="0"/>
      <w:marRight w:val="0"/>
      <w:marTop w:val="0"/>
      <w:marBottom w:val="0"/>
      <w:divBdr>
        <w:top w:val="none" w:sz="0" w:space="0" w:color="auto"/>
        <w:left w:val="none" w:sz="0" w:space="0" w:color="auto"/>
        <w:bottom w:val="none" w:sz="0" w:space="0" w:color="auto"/>
        <w:right w:val="none" w:sz="0" w:space="0" w:color="auto"/>
      </w:divBdr>
    </w:div>
    <w:div w:id="238951309">
      <w:bodyDiv w:val="1"/>
      <w:marLeft w:val="0"/>
      <w:marRight w:val="0"/>
      <w:marTop w:val="0"/>
      <w:marBottom w:val="0"/>
      <w:divBdr>
        <w:top w:val="none" w:sz="0" w:space="0" w:color="auto"/>
        <w:left w:val="none" w:sz="0" w:space="0" w:color="auto"/>
        <w:bottom w:val="none" w:sz="0" w:space="0" w:color="auto"/>
        <w:right w:val="none" w:sz="0" w:space="0" w:color="auto"/>
      </w:divBdr>
    </w:div>
    <w:div w:id="248202320">
      <w:bodyDiv w:val="1"/>
      <w:marLeft w:val="0"/>
      <w:marRight w:val="0"/>
      <w:marTop w:val="0"/>
      <w:marBottom w:val="0"/>
      <w:divBdr>
        <w:top w:val="none" w:sz="0" w:space="0" w:color="auto"/>
        <w:left w:val="none" w:sz="0" w:space="0" w:color="auto"/>
        <w:bottom w:val="none" w:sz="0" w:space="0" w:color="auto"/>
        <w:right w:val="none" w:sz="0" w:space="0" w:color="auto"/>
      </w:divBdr>
    </w:div>
    <w:div w:id="273445493">
      <w:bodyDiv w:val="1"/>
      <w:marLeft w:val="0"/>
      <w:marRight w:val="0"/>
      <w:marTop w:val="0"/>
      <w:marBottom w:val="0"/>
      <w:divBdr>
        <w:top w:val="none" w:sz="0" w:space="0" w:color="auto"/>
        <w:left w:val="none" w:sz="0" w:space="0" w:color="auto"/>
        <w:bottom w:val="none" w:sz="0" w:space="0" w:color="auto"/>
        <w:right w:val="none" w:sz="0" w:space="0" w:color="auto"/>
      </w:divBdr>
    </w:div>
    <w:div w:id="274604451">
      <w:bodyDiv w:val="1"/>
      <w:marLeft w:val="0"/>
      <w:marRight w:val="0"/>
      <w:marTop w:val="0"/>
      <w:marBottom w:val="0"/>
      <w:divBdr>
        <w:top w:val="none" w:sz="0" w:space="0" w:color="auto"/>
        <w:left w:val="none" w:sz="0" w:space="0" w:color="auto"/>
        <w:bottom w:val="none" w:sz="0" w:space="0" w:color="auto"/>
        <w:right w:val="none" w:sz="0" w:space="0" w:color="auto"/>
      </w:divBdr>
    </w:div>
    <w:div w:id="307587043">
      <w:bodyDiv w:val="1"/>
      <w:marLeft w:val="0"/>
      <w:marRight w:val="0"/>
      <w:marTop w:val="0"/>
      <w:marBottom w:val="0"/>
      <w:divBdr>
        <w:top w:val="none" w:sz="0" w:space="0" w:color="auto"/>
        <w:left w:val="none" w:sz="0" w:space="0" w:color="auto"/>
        <w:bottom w:val="none" w:sz="0" w:space="0" w:color="auto"/>
        <w:right w:val="none" w:sz="0" w:space="0" w:color="auto"/>
      </w:divBdr>
    </w:div>
    <w:div w:id="313489808">
      <w:bodyDiv w:val="1"/>
      <w:marLeft w:val="0"/>
      <w:marRight w:val="0"/>
      <w:marTop w:val="0"/>
      <w:marBottom w:val="0"/>
      <w:divBdr>
        <w:top w:val="none" w:sz="0" w:space="0" w:color="auto"/>
        <w:left w:val="none" w:sz="0" w:space="0" w:color="auto"/>
        <w:bottom w:val="none" w:sz="0" w:space="0" w:color="auto"/>
        <w:right w:val="none" w:sz="0" w:space="0" w:color="auto"/>
      </w:divBdr>
    </w:div>
    <w:div w:id="327056098">
      <w:bodyDiv w:val="1"/>
      <w:marLeft w:val="0"/>
      <w:marRight w:val="0"/>
      <w:marTop w:val="0"/>
      <w:marBottom w:val="0"/>
      <w:divBdr>
        <w:top w:val="none" w:sz="0" w:space="0" w:color="auto"/>
        <w:left w:val="none" w:sz="0" w:space="0" w:color="auto"/>
        <w:bottom w:val="none" w:sz="0" w:space="0" w:color="auto"/>
        <w:right w:val="none" w:sz="0" w:space="0" w:color="auto"/>
      </w:divBdr>
    </w:div>
    <w:div w:id="333538263">
      <w:bodyDiv w:val="1"/>
      <w:marLeft w:val="0"/>
      <w:marRight w:val="0"/>
      <w:marTop w:val="0"/>
      <w:marBottom w:val="0"/>
      <w:divBdr>
        <w:top w:val="none" w:sz="0" w:space="0" w:color="auto"/>
        <w:left w:val="none" w:sz="0" w:space="0" w:color="auto"/>
        <w:bottom w:val="none" w:sz="0" w:space="0" w:color="auto"/>
        <w:right w:val="none" w:sz="0" w:space="0" w:color="auto"/>
      </w:divBdr>
    </w:div>
    <w:div w:id="353701404">
      <w:bodyDiv w:val="1"/>
      <w:marLeft w:val="0"/>
      <w:marRight w:val="0"/>
      <w:marTop w:val="0"/>
      <w:marBottom w:val="0"/>
      <w:divBdr>
        <w:top w:val="none" w:sz="0" w:space="0" w:color="auto"/>
        <w:left w:val="none" w:sz="0" w:space="0" w:color="auto"/>
        <w:bottom w:val="none" w:sz="0" w:space="0" w:color="auto"/>
        <w:right w:val="none" w:sz="0" w:space="0" w:color="auto"/>
      </w:divBdr>
    </w:div>
    <w:div w:id="353776259">
      <w:bodyDiv w:val="1"/>
      <w:marLeft w:val="0"/>
      <w:marRight w:val="0"/>
      <w:marTop w:val="0"/>
      <w:marBottom w:val="0"/>
      <w:divBdr>
        <w:top w:val="none" w:sz="0" w:space="0" w:color="auto"/>
        <w:left w:val="none" w:sz="0" w:space="0" w:color="auto"/>
        <w:bottom w:val="none" w:sz="0" w:space="0" w:color="auto"/>
        <w:right w:val="none" w:sz="0" w:space="0" w:color="auto"/>
      </w:divBdr>
    </w:div>
    <w:div w:id="409932026">
      <w:bodyDiv w:val="1"/>
      <w:marLeft w:val="0"/>
      <w:marRight w:val="0"/>
      <w:marTop w:val="0"/>
      <w:marBottom w:val="0"/>
      <w:divBdr>
        <w:top w:val="none" w:sz="0" w:space="0" w:color="auto"/>
        <w:left w:val="none" w:sz="0" w:space="0" w:color="auto"/>
        <w:bottom w:val="none" w:sz="0" w:space="0" w:color="auto"/>
        <w:right w:val="none" w:sz="0" w:space="0" w:color="auto"/>
      </w:divBdr>
    </w:div>
    <w:div w:id="418602877">
      <w:bodyDiv w:val="1"/>
      <w:marLeft w:val="0"/>
      <w:marRight w:val="0"/>
      <w:marTop w:val="0"/>
      <w:marBottom w:val="0"/>
      <w:divBdr>
        <w:top w:val="none" w:sz="0" w:space="0" w:color="auto"/>
        <w:left w:val="none" w:sz="0" w:space="0" w:color="auto"/>
        <w:bottom w:val="none" w:sz="0" w:space="0" w:color="auto"/>
        <w:right w:val="none" w:sz="0" w:space="0" w:color="auto"/>
      </w:divBdr>
    </w:div>
    <w:div w:id="454369070">
      <w:bodyDiv w:val="1"/>
      <w:marLeft w:val="0"/>
      <w:marRight w:val="0"/>
      <w:marTop w:val="0"/>
      <w:marBottom w:val="0"/>
      <w:divBdr>
        <w:top w:val="none" w:sz="0" w:space="0" w:color="auto"/>
        <w:left w:val="none" w:sz="0" w:space="0" w:color="auto"/>
        <w:bottom w:val="none" w:sz="0" w:space="0" w:color="auto"/>
        <w:right w:val="none" w:sz="0" w:space="0" w:color="auto"/>
      </w:divBdr>
    </w:div>
    <w:div w:id="460616520">
      <w:bodyDiv w:val="1"/>
      <w:marLeft w:val="0"/>
      <w:marRight w:val="0"/>
      <w:marTop w:val="0"/>
      <w:marBottom w:val="0"/>
      <w:divBdr>
        <w:top w:val="none" w:sz="0" w:space="0" w:color="auto"/>
        <w:left w:val="none" w:sz="0" w:space="0" w:color="auto"/>
        <w:bottom w:val="none" w:sz="0" w:space="0" w:color="auto"/>
        <w:right w:val="none" w:sz="0" w:space="0" w:color="auto"/>
      </w:divBdr>
    </w:div>
    <w:div w:id="689377228">
      <w:bodyDiv w:val="1"/>
      <w:marLeft w:val="0"/>
      <w:marRight w:val="0"/>
      <w:marTop w:val="0"/>
      <w:marBottom w:val="0"/>
      <w:divBdr>
        <w:top w:val="none" w:sz="0" w:space="0" w:color="auto"/>
        <w:left w:val="none" w:sz="0" w:space="0" w:color="auto"/>
        <w:bottom w:val="none" w:sz="0" w:space="0" w:color="auto"/>
        <w:right w:val="none" w:sz="0" w:space="0" w:color="auto"/>
      </w:divBdr>
    </w:div>
    <w:div w:id="705329815">
      <w:bodyDiv w:val="1"/>
      <w:marLeft w:val="0"/>
      <w:marRight w:val="0"/>
      <w:marTop w:val="0"/>
      <w:marBottom w:val="0"/>
      <w:divBdr>
        <w:top w:val="none" w:sz="0" w:space="0" w:color="auto"/>
        <w:left w:val="none" w:sz="0" w:space="0" w:color="auto"/>
        <w:bottom w:val="none" w:sz="0" w:space="0" w:color="auto"/>
        <w:right w:val="none" w:sz="0" w:space="0" w:color="auto"/>
      </w:divBdr>
    </w:div>
    <w:div w:id="707222391">
      <w:bodyDiv w:val="1"/>
      <w:marLeft w:val="0"/>
      <w:marRight w:val="0"/>
      <w:marTop w:val="0"/>
      <w:marBottom w:val="0"/>
      <w:divBdr>
        <w:top w:val="none" w:sz="0" w:space="0" w:color="auto"/>
        <w:left w:val="none" w:sz="0" w:space="0" w:color="auto"/>
        <w:bottom w:val="none" w:sz="0" w:space="0" w:color="auto"/>
        <w:right w:val="none" w:sz="0" w:space="0" w:color="auto"/>
      </w:divBdr>
    </w:div>
    <w:div w:id="741290947">
      <w:bodyDiv w:val="1"/>
      <w:marLeft w:val="0"/>
      <w:marRight w:val="0"/>
      <w:marTop w:val="0"/>
      <w:marBottom w:val="0"/>
      <w:divBdr>
        <w:top w:val="none" w:sz="0" w:space="0" w:color="auto"/>
        <w:left w:val="none" w:sz="0" w:space="0" w:color="auto"/>
        <w:bottom w:val="none" w:sz="0" w:space="0" w:color="auto"/>
        <w:right w:val="none" w:sz="0" w:space="0" w:color="auto"/>
      </w:divBdr>
    </w:div>
    <w:div w:id="769859747">
      <w:bodyDiv w:val="1"/>
      <w:marLeft w:val="0"/>
      <w:marRight w:val="0"/>
      <w:marTop w:val="0"/>
      <w:marBottom w:val="0"/>
      <w:divBdr>
        <w:top w:val="none" w:sz="0" w:space="0" w:color="auto"/>
        <w:left w:val="none" w:sz="0" w:space="0" w:color="auto"/>
        <w:bottom w:val="none" w:sz="0" w:space="0" w:color="auto"/>
        <w:right w:val="none" w:sz="0" w:space="0" w:color="auto"/>
      </w:divBdr>
    </w:div>
    <w:div w:id="795611016">
      <w:bodyDiv w:val="1"/>
      <w:marLeft w:val="0"/>
      <w:marRight w:val="0"/>
      <w:marTop w:val="0"/>
      <w:marBottom w:val="0"/>
      <w:divBdr>
        <w:top w:val="none" w:sz="0" w:space="0" w:color="auto"/>
        <w:left w:val="none" w:sz="0" w:space="0" w:color="auto"/>
        <w:bottom w:val="none" w:sz="0" w:space="0" w:color="auto"/>
        <w:right w:val="none" w:sz="0" w:space="0" w:color="auto"/>
      </w:divBdr>
    </w:div>
    <w:div w:id="809174733">
      <w:bodyDiv w:val="1"/>
      <w:marLeft w:val="0"/>
      <w:marRight w:val="0"/>
      <w:marTop w:val="0"/>
      <w:marBottom w:val="0"/>
      <w:divBdr>
        <w:top w:val="none" w:sz="0" w:space="0" w:color="auto"/>
        <w:left w:val="none" w:sz="0" w:space="0" w:color="auto"/>
        <w:bottom w:val="none" w:sz="0" w:space="0" w:color="auto"/>
        <w:right w:val="none" w:sz="0" w:space="0" w:color="auto"/>
      </w:divBdr>
    </w:div>
    <w:div w:id="815146020">
      <w:bodyDiv w:val="1"/>
      <w:marLeft w:val="0"/>
      <w:marRight w:val="0"/>
      <w:marTop w:val="0"/>
      <w:marBottom w:val="0"/>
      <w:divBdr>
        <w:top w:val="none" w:sz="0" w:space="0" w:color="auto"/>
        <w:left w:val="none" w:sz="0" w:space="0" w:color="auto"/>
        <w:bottom w:val="none" w:sz="0" w:space="0" w:color="auto"/>
        <w:right w:val="none" w:sz="0" w:space="0" w:color="auto"/>
      </w:divBdr>
    </w:div>
    <w:div w:id="847018652">
      <w:bodyDiv w:val="1"/>
      <w:marLeft w:val="0"/>
      <w:marRight w:val="0"/>
      <w:marTop w:val="0"/>
      <w:marBottom w:val="0"/>
      <w:divBdr>
        <w:top w:val="none" w:sz="0" w:space="0" w:color="auto"/>
        <w:left w:val="none" w:sz="0" w:space="0" w:color="auto"/>
        <w:bottom w:val="none" w:sz="0" w:space="0" w:color="auto"/>
        <w:right w:val="none" w:sz="0" w:space="0" w:color="auto"/>
      </w:divBdr>
    </w:div>
    <w:div w:id="863598193">
      <w:bodyDiv w:val="1"/>
      <w:marLeft w:val="0"/>
      <w:marRight w:val="0"/>
      <w:marTop w:val="0"/>
      <w:marBottom w:val="0"/>
      <w:divBdr>
        <w:top w:val="none" w:sz="0" w:space="0" w:color="auto"/>
        <w:left w:val="none" w:sz="0" w:space="0" w:color="auto"/>
        <w:bottom w:val="none" w:sz="0" w:space="0" w:color="auto"/>
        <w:right w:val="none" w:sz="0" w:space="0" w:color="auto"/>
      </w:divBdr>
    </w:div>
    <w:div w:id="868177763">
      <w:bodyDiv w:val="1"/>
      <w:marLeft w:val="0"/>
      <w:marRight w:val="0"/>
      <w:marTop w:val="0"/>
      <w:marBottom w:val="0"/>
      <w:divBdr>
        <w:top w:val="none" w:sz="0" w:space="0" w:color="auto"/>
        <w:left w:val="none" w:sz="0" w:space="0" w:color="auto"/>
        <w:bottom w:val="none" w:sz="0" w:space="0" w:color="auto"/>
        <w:right w:val="none" w:sz="0" w:space="0" w:color="auto"/>
      </w:divBdr>
    </w:div>
    <w:div w:id="876089230">
      <w:bodyDiv w:val="1"/>
      <w:marLeft w:val="0"/>
      <w:marRight w:val="0"/>
      <w:marTop w:val="0"/>
      <w:marBottom w:val="0"/>
      <w:divBdr>
        <w:top w:val="none" w:sz="0" w:space="0" w:color="auto"/>
        <w:left w:val="none" w:sz="0" w:space="0" w:color="auto"/>
        <w:bottom w:val="none" w:sz="0" w:space="0" w:color="auto"/>
        <w:right w:val="none" w:sz="0" w:space="0" w:color="auto"/>
      </w:divBdr>
    </w:div>
    <w:div w:id="917010248">
      <w:bodyDiv w:val="1"/>
      <w:marLeft w:val="0"/>
      <w:marRight w:val="0"/>
      <w:marTop w:val="0"/>
      <w:marBottom w:val="0"/>
      <w:divBdr>
        <w:top w:val="none" w:sz="0" w:space="0" w:color="auto"/>
        <w:left w:val="none" w:sz="0" w:space="0" w:color="auto"/>
        <w:bottom w:val="none" w:sz="0" w:space="0" w:color="auto"/>
        <w:right w:val="none" w:sz="0" w:space="0" w:color="auto"/>
      </w:divBdr>
    </w:div>
    <w:div w:id="969432042">
      <w:bodyDiv w:val="1"/>
      <w:marLeft w:val="0"/>
      <w:marRight w:val="0"/>
      <w:marTop w:val="0"/>
      <w:marBottom w:val="0"/>
      <w:divBdr>
        <w:top w:val="none" w:sz="0" w:space="0" w:color="auto"/>
        <w:left w:val="none" w:sz="0" w:space="0" w:color="auto"/>
        <w:bottom w:val="none" w:sz="0" w:space="0" w:color="auto"/>
        <w:right w:val="none" w:sz="0" w:space="0" w:color="auto"/>
      </w:divBdr>
    </w:div>
    <w:div w:id="994140360">
      <w:bodyDiv w:val="1"/>
      <w:marLeft w:val="0"/>
      <w:marRight w:val="0"/>
      <w:marTop w:val="0"/>
      <w:marBottom w:val="0"/>
      <w:divBdr>
        <w:top w:val="none" w:sz="0" w:space="0" w:color="auto"/>
        <w:left w:val="none" w:sz="0" w:space="0" w:color="auto"/>
        <w:bottom w:val="none" w:sz="0" w:space="0" w:color="auto"/>
        <w:right w:val="none" w:sz="0" w:space="0" w:color="auto"/>
      </w:divBdr>
    </w:div>
    <w:div w:id="1067606110">
      <w:bodyDiv w:val="1"/>
      <w:marLeft w:val="0"/>
      <w:marRight w:val="0"/>
      <w:marTop w:val="0"/>
      <w:marBottom w:val="0"/>
      <w:divBdr>
        <w:top w:val="none" w:sz="0" w:space="0" w:color="auto"/>
        <w:left w:val="none" w:sz="0" w:space="0" w:color="auto"/>
        <w:bottom w:val="none" w:sz="0" w:space="0" w:color="auto"/>
        <w:right w:val="none" w:sz="0" w:space="0" w:color="auto"/>
      </w:divBdr>
    </w:div>
    <w:div w:id="1127772824">
      <w:bodyDiv w:val="1"/>
      <w:marLeft w:val="0"/>
      <w:marRight w:val="0"/>
      <w:marTop w:val="0"/>
      <w:marBottom w:val="0"/>
      <w:divBdr>
        <w:top w:val="none" w:sz="0" w:space="0" w:color="auto"/>
        <w:left w:val="none" w:sz="0" w:space="0" w:color="auto"/>
        <w:bottom w:val="none" w:sz="0" w:space="0" w:color="auto"/>
        <w:right w:val="none" w:sz="0" w:space="0" w:color="auto"/>
      </w:divBdr>
    </w:div>
    <w:div w:id="1143277001">
      <w:bodyDiv w:val="1"/>
      <w:marLeft w:val="0"/>
      <w:marRight w:val="0"/>
      <w:marTop w:val="0"/>
      <w:marBottom w:val="0"/>
      <w:divBdr>
        <w:top w:val="none" w:sz="0" w:space="0" w:color="auto"/>
        <w:left w:val="none" w:sz="0" w:space="0" w:color="auto"/>
        <w:bottom w:val="none" w:sz="0" w:space="0" w:color="auto"/>
        <w:right w:val="none" w:sz="0" w:space="0" w:color="auto"/>
      </w:divBdr>
    </w:div>
    <w:div w:id="1195342596">
      <w:bodyDiv w:val="1"/>
      <w:marLeft w:val="0"/>
      <w:marRight w:val="0"/>
      <w:marTop w:val="0"/>
      <w:marBottom w:val="0"/>
      <w:divBdr>
        <w:top w:val="none" w:sz="0" w:space="0" w:color="auto"/>
        <w:left w:val="none" w:sz="0" w:space="0" w:color="auto"/>
        <w:bottom w:val="none" w:sz="0" w:space="0" w:color="auto"/>
        <w:right w:val="none" w:sz="0" w:space="0" w:color="auto"/>
      </w:divBdr>
    </w:div>
    <w:div w:id="1211695589">
      <w:bodyDiv w:val="1"/>
      <w:marLeft w:val="0"/>
      <w:marRight w:val="0"/>
      <w:marTop w:val="0"/>
      <w:marBottom w:val="0"/>
      <w:divBdr>
        <w:top w:val="none" w:sz="0" w:space="0" w:color="auto"/>
        <w:left w:val="none" w:sz="0" w:space="0" w:color="auto"/>
        <w:bottom w:val="none" w:sz="0" w:space="0" w:color="auto"/>
        <w:right w:val="none" w:sz="0" w:space="0" w:color="auto"/>
      </w:divBdr>
    </w:div>
    <w:div w:id="1263994565">
      <w:bodyDiv w:val="1"/>
      <w:marLeft w:val="0"/>
      <w:marRight w:val="0"/>
      <w:marTop w:val="0"/>
      <w:marBottom w:val="0"/>
      <w:divBdr>
        <w:top w:val="none" w:sz="0" w:space="0" w:color="auto"/>
        <w:left w:val="none" w:sz="0" w:space="0" w:color="auto"/>
        <w:bottom w:val="none" w:sz="0" w:space="0" w:color="auto"/>
        <w:right w:val="none" w:sz="0" w:space="0" w:color="auto"/>
      </w:divBdr>
    </w:div>
    <w:div w:id="1276013266">
      <w:bodyDiv w:val="1"/>
      <w:marLeft w:val="0"/>
      <w:marRight w:val="0"/>
      <w:marTop w:val="0"/>
      <w:marBottom w:val="0"/>
      <w:divBdr>
        <w:top w:val="none" w:sz="0" w:space="0" w:color="auto"/>
        <w:left w:val="none" w:sz="0" w:space="0" w:color="auto"/>
        <w:bottom w:val="none" w:sz="0" w:space="0" w:color="auto"/>
        <w:right w:val="none" w:sz="0" w:space="0" w:color="auto"/>
      </w:divBdr>
    </w:div>
    <w:div w:id="1278371162">
      <w:bodyDiv w:val="1"/>
      <w:marLeft w:val="0"/>
      <w:marRight w:val="0"/>
      <w:marTop w:val="0"/>
      <w:marBottom w:val="0"/>
      <w:divBdr>
        <w:top w:val="none" w:sz="0" w:space="0" w:color="auto"/>
        <w:left w:val="none" w:sz="0" w:space="0" w:color="auto"/>
        <w:bottom w:val="none" w:sz="0" w:space="0" w:color="auto"/>
        <w:right w:val="none" w:sz="0" w:space="0" w:color="auto"/>
      </w:divBdr>
    </w:div>
    <w:div w:id="1314069090">
      <w:bodyDiv w:val="1"/>
      <w:marLeft w:val="0"/>
      <w:marRight w:val="0"/>
      <w:marTop w:val="0"/>
      <w:marBottom w:val="0"/>
      <w:divBdr>
        <w:top w:val="none" w:sz="0" w:space="0" w:color="auto"/>
        <w:left w:val="none" w:sz="0" w:space="0" w:color="auto"/>
        <w:bottom w:val="none" w:sz="0" w:space="0" w:color="auto"/>
        <w:right w:val="none" w:sz="0" w:space="0" w:color="auto"/>
      </w:divBdr>
    </w:div>
    <w:div w:id="1345400960">
      <w:bodyDiv w:val="1"/>
      <w:marLeft w:val="0"/>
      <w:marRight w:val="0"/>
      <w:marTop w:val="0"/>
      <w:marBottom w:val="0"/>
      <w:divBdr>
        <w:top w:val="none" w:sz="0" w:space="0" w:color="auto"/>
        <w:left w:val="none" w:sz="0" w:space="0" w:color="auto"/>
        <w:bottom w:val="none" w:sz="0" w:space="0" w:color="auto"/>
        <w:right w:val="none" w:sz="0" w:space="0" w:color="auto"/>
      </w:divBdr>
    </w:div>
    <w:div w:id="1345665226">
      <w:bodyDiv w:val="1"/>
      <w:marLeft w:val="0"/>
      <w:marRight w:val="0"/>
      <w:marTop w:val="0"/>
      <w:marBottom w:val="0"/>
      <w:divBdr>
        <w:top w:val="none" w:sz="0" w:space="0" w:color="auto"/>
        <w:left w:val="none" w:sz="0" w:space="0" w:color="auto"/>
        <w:bottom w:val="none" w:sz="0" w:space="0" w:color="auto"/>
        <w:right w:val="none" w:sz="0" w:space="0" w:color="auto"/>
      </w:divBdr>
    </w:div>
    <w:div w:id="1368064645">
      <w:bodyDiv w:val="1"/>
      <w:marLeft w:val="0"/>
      <w:marRight w:val="0"/>
      <w:marTop w:val="0"/>
      <w:marBottom w:val="0"/>
      <w:divBdr>
        <w:top w:val="none" w:sz="0" w:space="0" w:color="auto"/>
        <w:left w:val="none" w:sz="0" w:space="0" w:color="auto"/>
        <w:bottom w:val="none" w:sz="0" w:space="0" w:color="auto"/>
        <w:right w:val="none" w:sz="0" w:space="0" w:color="auto"/>
      </w:divBdr>
    </w:div>
    <w:div w:id="1415005170">
      <w:bodyDiv w:val="1"/>
      <w:marLeft w:val="0"/>
      <w:marRight w:val="0"/>
      <w:marTop w:val="0"/>
      <w:marBottom w:val="0"/>
      <w:divBdr>
        <w:top w:val="none" w:sz="0" w:space="0" w:color="auto"/>
        <w:left w:val="none" w:sz="0" w:space="0" w:color="auto"/>
        <w:bottom w:val="none" w:sz="0" w:space="0" w:color="auto"/>
        <w:right w:val="none" w:sz="0" w:space="0" w:color="auto"/>
      </w:divBdr>
    </w:div>
    <w:div w:id="1416631288">
      <w:bodyDiv w:val="1"/>
      <w:marLeft w:val="0"/>
      <w:marRight w:val="0"/>
      <w:marTop w:val="0"/>
      <w:marBottom w:val="0"/>
      <w:divBdr>
        <w:top w:val="none" w:sz="0" w:space="0" w:color="auto"/>
        <w:left w:val="none" w:sz="0" w:space="0" w:color="auto"/>
        <w:bottom w:val="none" w:sz="0" w:space="0" w:color="auto"/>
        <w:right w:val="none" w:sz="0" w:space="0" w:color="auto"/>
      </w:divBdr>
    </w:div>
    <w:div w:id="1469283010">
      <w:bodyDiv w:val="1"/>
      <w:marLeft w:val="0"/>
      <w:marRight w:val="0"/>
      <w:marTop w:val="0"/>
      <w:marBottom w:val="0"/>
      <w:divBdr>
        <w:top w:val="none" w:sz="0" w:space="0" w:color="auto"/>
        <w:left w:val="none" w:sz="0" w:space="0" w:color="auto"/>
        <w:bottom w:val="none" w:sz="0" w:space="0" w:color="auto"/>
        <w:right w:val="none" w:sz="0" w:space="0" w:color="auto"/>
      </w:divBdr>
    </w:div>
    <w:div w:id="1490365280">
      <w:bodyDiv w:val="1"/>
      <w:marLeft w:val="0"/>
      <w:marRight w:val="0"/>
      <w:marTop w:val="0"/>
      <w:marBottom w:val="0"/>
      <w:divBdr>
        <w:top w:val="none" w:sz="0" w:space="0" w:color="auto"/>
        <w:left w:val="none" w:sz="0" w:space="0" w:color="auto"/>
        <w:bottom w:val="none" w:sz="0" w:space="0" w:color="auto"/>
        <w:right w:val="none" w:sz="0" w:space="0" w:color="auto"/>
      </w:divBdr>
    </w:div>
    <w:div w:id="1548954452">
      <w:bodyDiv w:val="1"/>
      <w:marLeft w:val="0"/>
      <w:marRight w:val="0"/>
      <w:marTop w:val="0"/>
      <w:marBottom w:val="0"/>
      <w:divBdr>
        <w:top w:val="none" w:sz="0" w:space="0" w:color="auto"/>
        <w:left w:val="none" w:sz="0" w:space="0" w:color="auto"/>
        <w:bottom w:val="none" w:sz="0" w:space="0" w:color="auto"/>
        <w:right w:val="none" w:sz="0" w:space="0" w:color="auto"/>
      </w:divBdr>
    </w:div>
    <w:div w:id="1550339108">
      <w:bodyDiv w:val="1"/>
      <w:marLeft w:val="0"/>
      <w:marRight w:val="0"/>
      <w:marTop w:val="0"/>
      <w:marBottom w:val="0"/>
      <w:divBdr>
        <w:top w:val="none" w:sz="0" w:space="0" w:color="auto"/>
        <w:left w:val="none" w:sz="0" w:space="0" w:color="auto"/>
        <w:bottom w:val="none" w:sz="0" w:space="0" w:color="auto"/>
        <w:right w:val="none" w:sz="0" w:space="0" w:color="auto"/>
      </w:divBdr>
    </w:div>
    <w:div w:id="1551575418">
      <w:bodyDiv w:val="1"/>
      <w:marLeft w:val="0"/>
      <w:marRight w:val="0"/>
      <w:marTop w:val="0"/>
      <w:marBottom w:val="0"/>
      <w:divBdr>
        <w:top w:val="none" w:sz="0" w:space="0" w:color="auto"/>
        <w:left w:val="none" w:sz="0" w:space="0" w:color="auto"/>
        <w:bottom w:val="none" w:sz="0" w:space="0" w:color="auto"/>
        <w:right w:val="none" w:sz="0" w:space="0" w:color="auto"/>
      </w:divBdr>
    </w:div>
    <w:div w:id="1576087169">
      <w:bodyDiv w:val="1"/>
      <w:marLeft w:val="0"/>
      <w:marRight w:val="0"/>
      <w:marTop w:val="0"/>
      <w:marBottom w:val="0"/>
      <w:divBdr>
        <w:top w:val="none" w:sz="0" w:space="0" w:color="auto"/>
        <w:left w:val="none" w:sz="0" w:space="0" w:color="auto"/>
        <w:bottom w:val="none" w:sz="0" w:space="0" w:color="auto"/>
        <w:right w:val="none" w:sz="0" w:space="0" w:color="auto"/>
      </w:divBdr>
    </w:div>
    <w:div w:id="1591622404">
      <w:bodyDiv w:val="1"/>
      <w:marLeft w:val="0"/>
      <w:marRight w:val="0"/>
      <w:marTop w:val="0"/>
      <w:marBottom w:val="0"/>
      <w:divBdr>
        <w:top w:val="none" w:sz="0" w:space="0" w:color="auto"/>
        <w:left w:val="none" w:sz="0" w:space="0" w:color="auto"/>
        <w:bottom w:val="none" w:sz="0" w:space="0" w:color="auto"/>
        <w:right w:val="none" w:sz="0" w:space="0" w:color="auto"/>
      </w:divBdr>
    </w:div>
    <w:div w:id="1622807901">
      <w:bodyDiv w:val="1"/>
      <w:marLeft w:val="0"/>
      <w:marRight w:val="0"/>
      <w:marTop w:val="0"/>
      <w:marBottom w:val="0"/>
      <w:divBdr>
        <w:top w:val="none" w:sz="0" w:space="0" w:color="auto"/>
        <w:left w:val="none" w:sz="0" w:space="0" w:color="auto"/>
        <w:bottom w:val="none" w:sz="0" w:space="0" w:color="auto"/>
        <w:right w:val="none" w:sz="0" w:space="0" w:color="auto"/>
      </w:divBdr>
    </w:div>
    <w:div w:id="1623726020">
      <w:bodyDiv w:val="1"/>
      <w:marLeft w:val="0"/>
      <w:marRight w:val="0"/>
      <w:marTop w:val="0"/>
      <w:marBottom w:val="0"/>
      <w:divBdr>
        <w:top w:val="none" w:sz="0" w:space="0" w:color="auto"/>
        <w:left w:val="none" w:sz="0" w:space="0" w:color="auto"/>
        <w:bottom w:val="none" w:sz="0" w:space="0" w:color="auto"/>
        <w:right w:val="none" w:sz="0" w:space="0" w:color="auto"/>
      </w:divBdr>
    </w:div>
    <w:div w:id="1639647905">
      <w:bodyDiv w:val="1"/>
      <w:marLeft w:val="0"/>
      <w:marRight w:val="0"/>
      <w:marTop w:val="0"/>
      <w:marBottom w:val="0"/>
      <w:divBdr>
        <w:top w:val="none" w:sz="0" w:space="0" w:color="auto"/>
        <w:left w:val="none" w:sz="0" w:space="0" w:color="auto"/>
        <w:bottom w:val="none" w:sz="0" w:space="0" w:color="auto"/>
        <w:right w:val="none" w:sz="0" w:space="0" w:color="auto"/>
      </w:divBdr>
    </w:div>
    <w:div w:id="1640455297">
      <w:bodyDiv w:val="1"/>
      <w:marLeft w:val="0"/>
      <w:marRight w:val="0"/>
      <w:marTop w:val="0"/>
      <w:marBottom w:val="0"/>
      <w:divBdr>
        <w:top w:val="none" w:sz="0" w:space="0" w:color="auto"/>
        <w:left w:val="none" w:sz="0" w:space="0" w:color="auto"/>
        <w:bottom w:val="none" w:sz="0" w:space="0" w:color="auto"/>
        <w:right w:val="none" w:sz="0" w:space="0" w:color="auto"/>
      </w:divBdr>
    </w:div>
    <w:div w:id="1652833069">
      <w:bodyDiv w:val="1"/>
      <w:marLeft w:val="0"/>
      <w:marRight w:val="0"/>
      <w:marTop w:val="0"/>
      <w:marBottom w:val="0"/>
      <w:divBdr>
        <w:top w:val="none" w:sz="0" w:space="0" w:color="auto"/>
        <w:left w:val="none" w:sz="0" w:space="0" w:color="auto"/>
        <w:bottom w:val="none" w:sz="0" w:space="0" w:color="auto"/>
        <w:right w:val="none" w:sz="0" w:space="0" w:color="auto"/>
      </w:divBdr>
    </w:div>
    <w:div w:id="1666667855">
      <w:bodyDiv w:val="1"/>
      <w:marLeft w:val="0"/>
      <w:marRight w:val="0"/>
      <w:marTop w:val="0"/>
      <w:marBottom w:val="0"/>
      <w:divBdr>
        <w:top w:val="none" w:sz="0" w:space="0" w:color="auto"/>
        <w:left w:val="none" w:sz="0" w:space="0" w:color="auto"/>
        <w:bottom w:val="none" w:sz="0" w:space="0" w:color="auto"/>
        <w:right w:val="none" w:sz="0" w:space="0" w:color="auto"/>
      </w:divBdr>
    </w:div>
    <w:div w:id="1696661960">
      <w:bodyDiv w:val="1"/>
      <w:marLeft w:val="0"/>
      <w:marRight w:val="0"/>
      <w:marTop w:val="0"/>
      <w:marBottom w:val="0"/>
      <w:divBdr>
        <w:top w:val="none" w:sz="0" w:space="0" w:color="auto"/>
        <w:left w:val="none" w:sz="0" w:space="0" w:color="auto"/>
        <w:bottom w:val="none" w:sz="0" w:space="0" w:color="auto"/>
        <w:right w:val="none" w:sz="0" w:space="0" w:color="auto"/>
      </w:divBdr>
    </w:div>
    <w:div w:id="1752703850">
      <w:bodyDiv w:val="1"/>
      <w:marLeft w:val="0"/>
      <w:marRight w:val="0"/>
      <w:marTop w:val="0"/>
      <w:marBottom w:val="0"/>
      <w:divBdr>
        <w:top w:val="none" w:sz="0" w:space="0" w:color="auto"/>
        <w:left w:val="none" w:sz="0" w:space="0" w:color="auto"/>
        <w:bottom w:val="none" w:sz="0" w:space="0" w:color="auto"/>
        <w:right w:val="none" w:sz="0" w:space="0" w:color="auto"/>
      </w:divBdr>
    </w:div>
    <w:div w:id="1792161210">
      <w:bodyDiv w:val="1"/>
      <w:marLeft w:val="0"/>
      <w:marRight w:val="0"/>
      <w:marTop w:val="0"/>
      <w:marBottom w:val="0"/>
      <w:divBdr>
        <w:top w:val="none" w:sz="0" w:space="0" w:color="auto"/>
        <w:left w:val="none" w:sz="0" w:space="0" w:color="auto"/>
        <w:bottom w:val="none" w:sz="0" w:space="0" w:color="auto"/>
        <w:right w:val="none" w:sz="0" w:space="0" w:color="auto"/>
      </w:divBdr>
    </w:div>
    <w:div w:id="1914970829">
      <w:bodyDiv w:val="1"/>
      <w:marLeft w:val="0"/>
      <w:marRight w:val="0"/>
      <w:marTop w:val="0"/>
      <w:marBottom w:val="0"/>
      <w:divBdr>
        <w:top w:val="none" w:sz="0" w:space="0" w:color="auto"/>
        <w:left w:val="none" w:sz="0" w:space="0" w:color="auto"/>
        <w:bottom w:val="none" w:sz="0" w:space="0" w:color="auto"/>
        <w:right w:val="none" w:sz="0" w:space="0" w:color="auto"/>
      </w:divBdr>
    </w:div>
    <w:div w:id="1925726832">
      <w:bodyDiv w:val="1"/>
      <w:marLeft w:val="0"/>
      <w:marRight w:val="0"/>
      <w:marTop w:val="0"/>
      <w:marBottom w:val="0"/>
      <w:divBdr>
        <w:top w:val="none" w:sz="0" w:space="0" w:color="auto"/>
        <w:left w:val="none" w:sz="0" w:space="0" w:color="auto"/>
        <w:bottom w:val="none" w:sz="0" w:space="0" w:color="auto"/>
        <w:right w:val="none" w:sz="0" w:space="0" w:color="auto"/>
      </w:divBdr>
    </w:div>
    <w:div w:id="2004502203">
      <w:bodyDiv w:val="1"/>
      <w:marLeft w:val="0"/>
      <w:marRight w:val="0"/>
      <w:marTop w:val="0"/>
      <w:marBottom w:val="0"/>
      <w:divBdr>
        <w:top w:val="none" w:sz="0" w:space="0" w:color="auto"/>
        <w:left w:val="none" w:sz="0" w:space="0" w:color="auto"/>
        <w:bottom w:val="none" w:sz="0" w:space="0" w:color="auto"/>
        <w:right w:val="none" w:sz="0" w:space="0" w:color="auto"/>
      </w:divBdr>
    </w:div>
    <w:div w:id="2040355293">
      <w:bodyDiv w:val="1"/>
      <w:marLeft w:val="0"/>
      <w:marRight w:val="0"/>
      <w:marTop w:val="0"/>
      <w:marBottom w:val="0"/>
      <w:divBdr>
        <w:top w:val="none" w:sz="0" w:space="0" w:color="auto"/>
        <w:left w:val="none" w:sz="0" w:space="0" w:color="auto"/>
        <w:bottom w:val="none" w:sz="0" w:space="0" w:color="auto"/>
        <w:right w:val="none" w:sz="0" w:space="0" w:color="auto"/>
      </w:divBdr>
    </w:div>
    <w:div w:id="2051150989">
      <w:bodyDiv w:val="1"/>
      <w:marLeft w:val="0"/>
      <w:marRight w:val="0"/>
      <w:marTop w:val="0"/>
      <w:marBottom w:val="0"/>
      <w:divBdr>
        <w:top w:val="none" w:sz="0" w:space="0" w:color="auto"/>
        <w:left w:val="none" w:sz="0" w:space="0" w:color="auto"/>
        <w:bottom w:val="none" w:sz="0" w:space="0" w:color="auto"/>
        <w:right w:val="none" w:sz="0" w:space="0" w:color="auto"/>
      </w:divBdr>
    </w:div>
    <w:div w:id="2053114062">
      <w:bodyDiv w:val="1"/>
      <w:marLeft w:val="0"/>
      <w:marRight w:val="0"/>
      <w:marTop w:val="0"/>
      <w:marBottom w:val="0"/>
      <w:divBdr>
        <w:top w:val="none" w:sz="0" w:space="0" w:color="auto"/>
        <w:left w:val="none" w:sz="0" w:space="0" w:color="auto"/>
        <w:bottom w:val="none" w:sz="0" w:space="0" w:color="auto"/>
        <w:right w:val="none" w:sz="0" w:space="0" w:color="auto"/>
      </w:divBdr>
    </w:div>
    <w:div w:id="2067945055">
      <w:bodyDiv w:val="1"/>
      <w:marLeft w:val="0"/>
      <w:marRight w:val="0"/>
      <w:marTop w:val="0"/>
      <w:marBottom w:val="0"/>
      <w:divBdr>
        <w:top w:val="none" w:sz="0" w:space="0" w:color="auto"/>
        <w:left w:val="none" w:sz="0" w:space="0" w:color="auto"/>
        <w:bottom w:val="none" w:sz="0" w:space="0" w:color="auto"/>
        <w:right w:val="none" w:sz="0" w:space="0" w:color="auto"/>
      </w:divBdr>
    </w:div>
    <w:div w:id="211747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2.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hyperlink" Target="https://www.php.net/manual/es/index.php" TargetMode="External"/><Relationship Id="rId68" Type="http://schemas.openxmlformats.org/officeDocument/2006/relationships/hyperlink" Target="http://dx.doi.org/10.15517/revedu.v47i1.49904" TargetMode="External"/><Relationship Id="rId84" Type="http://schemas.openxmlformats.org/officeDocument/2006/relationships/image" Target="media/image66.jpeg"/><Relationship Id="rId89" Type="http://schemas.openxmlformats.org/officeDocument/2006/relationships/image" Target="media/image71.jpeg"/><Relationship Id="rId112" Type="http://schemas.openxmlformats.org/officeDocument/2006/relationships/image" Target="media/image94.jpeg"/><Relationship Id="rId16" Type="http://schemas.openxmlformats.org/officeDocument/2006/relationships/image" Target="media/image8.png"/><Relationship Id="rId107" Type="http://schemas.openxmlformats.org/officeDocument/2006/relationships/image" Target="media/image89.jpeg"/><Relationship Id="rId11" Type="http://schemas.openxmlformats.org/officeDocument/2006/relationships/image" Target="media/image3.png"/><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56.jpeg"/><Relationship Id="rId79" Type="http://schemas.openxmlformats.org/officeDocument/2006/relationships/image" Target="media/image61.jpeg"/><Relationship Id="rId102" Type="http://schemas.openxmlformats.org/officeDocument/2006/relationships/image" Target="media/image84.jpeg"/><Relationship Id="rId5" Type="http://schemas.openxmlformats.org/officeDocument/2006/relationships/webSettings" Target="webSettings.xml"/><Relationship Id="rId90" Type="http://schemas.openxmlformats.org/officeDocument/2006/relationships/image" Target="media/image72.jpeg"/><Relationship Id="rId95" Type="http://schemas.openxmlformats.org/officeDocument/2006/relationships/image" Target="media/image77.jpeg"/><Relationship Id="rId22" Type="http://schemas.openxmlformats.org/officeDocument/2006/relationships/image" Target="media/image13.png"/><Relationship Id="rId27" Type="http://schemas.openxmlformats.org/officeDocument/2006/relationships/image" Target="media/image17.jpeg"/><Relationship Id="rId43" Type="http://schemas.openxmlformats.org/officeDocument/2006/relationships/image" Target="media/image33.jpeg"/><Relationship Id="rId48" Type="http://schemas.openxmlformats.org/officeDocument/2006/relationships/image" Target="media/image38.jpeg"/><Relationship Id="rId64" Type="http://schemas.openxmlformats.org/officeDocument/2006/relationships/hyperlink" Target="https://getbootstrap.com/docs/5.3/getting-started/contents/" TargetMode="External"/><Relationship Id="rId69" Type="http://schemas.openxmlformats.org/officeDocument/2006/relationships/image" Target="media/image51.jpeg"/><Relationship Id="rId113" Type="http://schemas.openxmlformats.org/officeDocument/2006/relationships/image" Target="media/image95.jpeg"/><Relationship Id="rId80" Type="http://schemas.openxmlformats.org/officeDocument/2006/relationships/image" Target="media/image62.jpeg"/><Relationship Id="rId85" Type="http://schemas.openxmlformats.org/officeDocument/2006/relationships/image" Target="media/image67.jpeg"/><Relationship Id="rId12" Type="http://schemas.openxmlformats.org/officeDocument/2006/relationships/image" Target="media/image4.jpeg"/><Relationship Id="rId17" Type="http://schemas.openxmlformats.org/officeDocument/2006/relationships/image" Target="media/image9.png"/><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85.jpeg"/><Relationship Id="rId108" Type="http://schemas.openxmlformats.org/officeDocument/2006/relationships/image" Target="media/image90.jpeg"/><Relationship Id="rId54" Type="http://schemas.openxmlformats.org/officeDocument/2006/relationships/image" Target="media/image44.jpeg"/><Relationship Id="rId70" Type="http://schemas.openxmlformats.org/officeDocument/2006/relationships/image" Target="media/image52.jpeg"/><Relationship Id="rId75" Type="http://schemas.openxmlformats.org/officeDocument/2006/relationships/image" Target="media/image57.jpeg"/><Relationship Id="rId91" Type="http://schemas.openxmlformats.org/officeDocument/2006/relationships/image" Target="media/image73.jpeg"/><Relationship Id="rId96" Type="http://schemas.openxmlformats.org/officeDocument/2006/relationships/image" Target="media/image7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microsoft.com/office/2007/relationships/hdphoto" Target="media/hdphoto1.wdp"/><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6" Type="http://schemas.openxmlformats.org/officeDocument/2006/relationships/image" Target="media/image88.jpeg"/><Relationship Id="rId114" Type="http://schemas.openxmlformats.org/officeDocument/2006/relationships/fontTable" Target="fontTable.xml"/><Relationship Id="rId10" Type="http://schemas.openxmlformats.org/officeDocument/2006/relationships/hyperlink" Target="file:///C:\Users\Luis%20Suarez\Documents\TRAYECTO%204%20TRIMESTRE%203\Informe%2010-11%20PROYECTO%20IV.docx" TargetMode="Externa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fif"/><Relationship Id="rId65" Type="http://schemas.openxmlformats.org/officeDocument/2006/relationships/hyperlink" Target="https://code-visualstudio-com.translate.goog/docs?_x_tr_sl=en&amp;_x_tr_tl=es&amp;_x_tr_hl=es&amp;_x_tr_pto=tc" TargetMode="External"/><Relationship Id="rId73" Type="http://schemas.openxmlformats.org/officeDocument/2006/relationships/image" Target="media/image55.jpeg"/><Relationship Id="rId78" Type="http://schemas.openxmlformats.org/officeDocument/2006/relationships/image" Target="media/image60.jpeg"/><Relationship Id="rId81" Type="http://schemas.openxmlformats.org/officeDocument/2006/relationships/image" Target="media/image63.jpeg"/><Relationship Id="rId86" Type="http://schemas.openxmlformats.org/officeDocument/2006/relationships/image" Target="media/image68.jpeg"/><Relationship Id="rId94" Type="http://schemas.openxmlformats.org/officeDocument/2006/relationships/image" Target="media/image76.jpeg"/><Relationship Id="rId99" Type="http://schemas.openxmlformats.org/officeDocument/2006/relationships/image" Target="media/image81.jpeg"/><Relationship Id="rId101" Type="http://schemas.openxmlformats.org/officeDocument/2006/relationships/image" Target="media/image83.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header" Target="header1.xml"/><Relationship Id="rId39" Type="http://schemas.openxmlformats.org/officeDocument/2006/relationships/image" Target="media/image29.jpeg"/><Relationship Id="rId109" Type="http://schemas.openxmlformats.org/officeDocument/2006/relationships/image" Target="media/image91.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58.jpeg"/><Relationship Id="rId97" Type="http://schemas.openxmlformats.org/officeDocument/2006/relationships/image" Target="media/image79.jpeg"/><Relationship Id="rId104" Type="http://schemas.openxmlformats.org/officeDocument/2006/relationships/image" Target="media/image86.jpeg"/><Relationship Id="rId7" Type="http://schemas.openxmlformats.org/officeDocument/2006/relationships/endnotes" Target="endnotes.xml"/><Relationship Id="rId71" Type="http://schemas.openxmlformats.org/officeDocument/2006/relationships/image" Target="media/image53.jpeg"/><Relationship Id="rId92" Type="http://schemas.openxmlformats.org/officeDocument/2006/relationships/image" Target="media/image74.jpe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emf"/><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hyperlink" Target="https://fondonorma.org.ve" TargetMode="External"/><Relationship Id="rId87" Type="http://schemas.openxmlformats.org/officeDocument/2006/relationships/image" Target="media/image69.jpeg"/><Relationship Id="rId110" Type="http://schemas.openxmlformats.org/officeDocument/2006/relationships/image" Target="media/image92.jpeg"/><Relationship Id="rId115" Type="http://schemas.openxmlformats.org/officeDocument/2006/relationships/theme" Target="theme/theme1.xml"/><Relationship Id="rId61" Type="http://schemas.openxmlformats.org/officeDocument/2006/relationships/hyperlink" Target="https://docs.python.org/es/3.7/" TargetMode="External"/><Relationship Id="rId82" Type="http://schemas.openxmlformats.org/officeDocument/2006/relationships/image" Target="media/image64.jpeg"/><Relationship Id="rId19" Type="http://schemas.openxmlformats.org/officeDocument/2006/relationships/header" Target="header2.xml"/><Relationship Id="rId14" Type="http://schemas.openxmlformats.org/officeDocument/2006/relationships/image" Target="media/image6.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59.jpeg"/><Relationship Id="rId100" Type="http://schemas.openxmlformats.org/officeDocument/2006/relationships/image" Target="media/image82.jpeg"/><Relationship Id="rId105" Type="http://schemas.openxmlformats.org/officeDocument/2006/relationships/image" Target="media/image87.jpeg"/><Relationship Id="rId8" Type="http://schemas.openxmlformats.org/officeDocument/2006/relationships/image" Target="media/image1.jpeg"/><Relationship Id="rId51" Type="http://schemas.openxmlformats.org/officeDocument/2006/relationships/image" Target="media/image41.jpeg"/><Relationship Id="rId72" Type="http://schemas.openxmlformats.org/officeDocument/2006/relationships/image" Target="media/image54.jpeg"/><Relationship Id="rId93" Type="http://schemas.openxmlformats.org/officeDocument/2006/relationships/image" Target="media/image75.jpeg"/><Relationship Id="rId98" Type="http://schemas.openxmlformats.org/officeDocument/2006/relationships/image" Target="media/image80.jpe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jpeg"/><Relationship Id="rId67" Type="http://schemas.openxmlformats.org/officeDocument/2006/relationships/hyperlink" Target="https://doi.org/10.31908/19098367.3818" TargetMode="External"/><Relationship Id="rId20" Type="http://schemas.openxmlformats.org/officeDocument/2006/relationships/image" Target="media/image11.jpeg"/><Relationship Id="rId41" Type="http://schemas.openxmlformats.org/officeDocument/2006/relationships/image" Target="media/image31.jpeg"/><Relationship Id="rId62" Type="http://schemas.openxmlformats.org/officeDocument/2006/relationships/hyperlink" Target="https://docs.python.org/es/3.13/" TargetMode="External"/><Relationship Id="rId83" Type="http://schemas.openxmlformats.org/officeDocument/2006/relationships/image" Target="media/image65.jpeg"/><Relationship Id="rId88" Type="http://schemas.openxmlformats.org/officeDocument/2006/relationships/image" Target="media/image70.jpeg"/><Relationship Id="rId111" Type="http://schemas.openxmlformats.org/officeDocument/2006/relationships/image" Target="media/image93.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A1E7E-C3E0-43E7-A8B4-E334D572F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1558</TotalTime>
  <Pages>108</Pages>
  <Words>15357</Words>
  <Characters>87540</Characters>
  <Application>Microsoft Office Word</Application>
  <DocSecurity>0</DocSecurity>
  <Lines>729</Lines>
  <Paragraphs>205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BgTown</dc:creator>
  <cp:keywords/>
  <dc:description/>
  <cp:lastModifiedBy>Luisanny</cp:lastModifiedBy>
  <cp:revision>147</cp:revision>
  <dcterms:created xsi:type="dcterms:W3CDTF">2025-09-28T17:25:00Z</dcterms:created>
  <dcterms:modified xsi:type="dcterms:W3CDTF">2025-12-03T03:53:00Z</dcterms:modified>
</cp:coreProperties>
</file>