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6C45B"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rFonts w:ascii="Arial" w:eastAsia="Arial" w:hAnsi="Arial" w:cs="Arial"/>
          <w:b/>
          <w:bCs/>
          <w:color w:val="262626"/>
          <w:sz w:val="24"/>
          <w:szCs w:val="24"/>
        </w:rPr>
        <w:t>REPÚBLICA BOLIVARIANA DE VENEZUELA</w:t>
      </w:r>
    </w:p>
    <w:p w14:paraId="17E7B5EC"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rFonts w:ascii="Arial" w:eastAsia="Arial" w:hAnsi="Arial" w:cs="Arial"/>
          <w:b/>
          <w:bCs/>
          <w:color w:val="262626"/>
          <w:sz w:val="24"/>
          <w:szCs w:val="24"/>
        </w:rPr>
        <w:t>MINISTERIO DEL PODER POPULAR PARA LA EDUCACIÓN UNIVERSITARIA</w:t>
      </w:r>
    </w:p>
    <w:p w14:paraId="2F3AD090"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rFonts w:ascii="Arial" w:eastAsia="Arial" w:hAnsi="Arial" w:cs="Arial"/>
          <w:b/>
          <w:bCs/>
          <w:color w:val="262626"/>
          <w:sz w:val="24"/>
          <w:szCs w:val="24"/>
        </w:rPr>
        <w:t>UNIVERSIDAD POLITÉCNICA TERRITORIAL DEL ESTADO TRUJILLO</w:t>
      </w:r>
    </w:p>
    <w:p w14:paraId="7E5FF621"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rFonts w:ascii="Arial" w:eastAsia="Arial" w:hAnsi="Arial" w:cs="Arial"/>
          <w:b/>
          <w:bCs/>
          <w:color w:val="262626"/>
          <w:sz w:val="24"/>
          <w:szCs w:val="24"/>
        </w:rPr>
        <w:t>“MARIO BRICEÑO IRAGORRY”</w:t>
      </w:r>
    </w:p>
    <w:p w14:paraId="42725DAE"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rFonts w:ascii="Arial" w:eastAsia="Arial" w:hAnsi="Arial" w:cs="Arial"/>
          <w:b/>
          <w:bCs/>
          <w:color w:val="262626"/>
          <w:sz w:val="24"/>
          <w:szCs w:val="24"/>
        </w:rPr>
        <w:t>PROGRAMA NACIONAL DE FORMACIÓN EN INFORMÁTICA.</w:t>
      </w:r>
    </w:p>
    <w:p w14:paraId="3880A24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after="240"/>
        <w:jc w:val="center"/>
        <w:rPr>
          <w:color w:val="000000"/>
        </w:rPr>
      </w:pPr>
      <w:r>
        <w:rPr>
          <w:rFonts w:ascii="Arial" w:eastAsia="Arial" w:hAnsi="Arial" w:cs="Arial"/>
          <w:b/>
          <w:bCs/>
          <w:color w:val="262626"/>
          <w:sz w:val="24"/>
          <w:szCs w:val="24"/>
        </w:rPr>
        <w:t>NÚCLEO UNIVERSITARIO "DR. PABLO VILORIA" - LA BEATRIZ.</w:t>
      </w:r>
    </w:p>
    <w:p w14:paraId="39DE048A"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Arial" w:eastAsia="Arial" w:hAnsi="Arial" w:cs="Arial"/>
          <w:color w:val="000000"/>
          <w:sz w:val="24"/>
          <w:szCs w:val="24"/>
        </w:rPr>
      </w:pPr>
    </w:p>
    <w:p w14:paraId="1560E2F3"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Arial" w:eastAsia="Arial" w:hAnsi="Arial" w:cs="Arial"/>
          <w:color w:val="000000"/>
          <w:sz w:val="24"/>
          <w:szCs w:val="24"/>
        </w:rPr>
      </w:pPr>
    </w:p>
    <w:p w14:paraId="40EF3C53"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Arial" w:eastAsia="Arial" w:hAnsi="Arial" w:cs="Arial"/>
          <w:color w:val="000000"/>
          <w:sz w:val="24"/>
          <w:szCs w:val="24"/>
        </w:rPr>
      </w:pPr>
    </w:p>
    <w:p w14:paraId="34EA10E6"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Arial" w:eastAsia="Arial" w:hAnsi="Arial" w:cs="Arial"/>
          <w:color w:val="000000"/>
          <w:sz w:val="24"/>
          <w:szCs w:val="24"/>
        </w:rPr>
      </w:pPr>
    </w:p>
    <w:p w14:paraId="12970BBE"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Arial" w:eastAsia="Arial" w:hAnsi="Arial" w:cs="Arial"/>
          <w:color w:val="000000"/>
          <w:sz w:val="24"/>
          <w:szCs w:val="24"/>
        </w:rPr>
      </w:pPr>
    </w:p>
    <w:p w14:paraId="47AA36BD"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p>
    <w:p w14:paraId="6802CBC5" w14:textId="64DFBB20"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rFonts w:ascii="Arial" w:eastAsia="Arial" w:hAnsi="Arial" w:cs="Arial"/>
          <w:b/>
          <w:bCs/>
          <w:color w:val="000000"/>
          <w:sz w:val="24"/>
          <w:szCs w:val="24"/>
        </w:rPr>
        <w:t>Soporte Técnico de Equipos y</w:t>
      </w:r>
      <w:r w:rsidR="00AF0F31">
        <w:rPr>
          <w:rFonts w:ascii="Arial" w:eastAsia="Arial" w:hAnsi="Arial" w:cs="Arial"/>
          <w:b/>
          <w:bCs/>
          <w:color w:val="000000"/>
          <w:sz w:val="24"/>
          <w:szCs w:val="24"/>
        </w:rPr>
        <w:t xml:space="preserve"> Capacitación a</w:t>
      </w:r>
      <w:r>
        <w:rPr>
          <w:rFonts w:ascii="Arial" w:eastAsia="Arial" w:hAnsi="Arial" w:cs="Arial"/>
          <w:b/>
          <w:bCs/>
          <w:color w:val="000000"/>
          <w:sz w:val="24"/>
          <w:szCs w:val="24"/>
        </w:rPr>
        <w:t xml:space="preserve"> Usuarios del Laboratorio 1 de PNFI de la Universidad Politécnica Territorial ¨Mario Briceño Iragorry¨.</w:t>
      </w:r>
    </w:p>
    <w:p w14:paraId="4E503FF9"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p>
    <w:p w14:paraId="77B31383"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p>
    <w:p w14:paraId="2C00838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p>
    <w:p w14:paraId="2AC36E8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p>
    <w:p w14:paraId="2674BEC9"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 xml:space="preserve"> </w:t>
      </w:r>
    </w:p>
    <w:p w14:paraId="67C7FB43"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p>
    <w:p w14:paraId="7DFF15C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p>
    <w:p w14:paraId="3DF438DB"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b/>
          <w:bCs/>
          <w:color w:val="000000"/>
          <w:sz w:val="24"/>
          <w:szCs w:val="24"/>
        </w:rPr>
        <w:t>Autores</w:t>
      </w:r>
      <w:r>
        <w:rPr>
          <w:rFonts w:ascii="Arial" w:eastAsia="Arial" w:hAnsi="Arial" w:cs="Arial"/>
          <w:color w:val="000000"/>
          <w:sz w:val="24"/>
          <w:szCs w:val="24"/>
        </w:rPr>
        <w:t>:</w:t>
      </w:r>
    </w:p>
    <w:p w14:paraId="5D360C3D"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color w:val="000000"/>
          <w:sz w:val="24"/>
          <w:szCs w:val="24"/>
        </w:rPr>
        <w:t>Jorge Alarcón 30.867.685</w:t>
      </w:r>
    </w:p>
    <w:p w14:paraId="7D806276"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color w:val="000000"/>
          <w:sz w:val="24"/>
          <w:szCs w:val="24"/>
        </w:rPr>
        <w:t>Miguel Barrios 30.866.953</w:t>
      </w:r>
    </w:p>
    <w:p w14:paraId="414E550F"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color w:val="000000"/>
          <w:sz w:val="24"/>
          <w:szCs w:val="24"/>
        </w:rPr>
        <w:t>Ricardo Fontana 31.666.059</w:t>
      </w:r>
    </w:p>
    <w:p w14:paraId="7521F497"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color w:val="000000"/>
          <w:sz w:val="24"/>
          <w:szCs w:val="24"/>
        </w:rPr>
        <w:t>Sebastián Uribe 33.174.441</w:t>
      </w:r>
    </w:p>
    <w:p w14:paraId="32B14462"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b/>
          <w:bCs/>
          <w:color w:val="000000"/>
          <w:sz w:val="24"/>
          <w:szCs w:val="24"/>
        </w:rPr>
        <w:t>Docente Asesor:</w:t>
      </w:r>
    </w:p>
    <w:p w14:paraId="5599436F" w14:textId="77777777"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color w:val="000000"/>
          <w:sz w:val="24"/>
          <w:szCs w:val="24"/>
        </w:rPr>
        <w:tab/>
        <w:t>Ing. Karina Gutiérrez</w:t>
      </w:r>
    </w:p>
    <w:p w14:paraId="68D8416E" w14:textId="77777777" w:rsidR="0061134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rFonts w:ascii="Arial" w:eastAsia="Arial" w:hAnsi="Arial" w:cs="Arial"/>
          <w:b/>
          <w:bCs/>
          <w:color w:val="000000"/>
          <w:sz w:val="24"/>
          <w:szCs w:val="24"/>
        </w:rPr>
      </w:pPr>
      <w:r>
        <w:rPr>
          <w:rFonts w:ascii="Arial" w:eastAsia="Arial" w:hAnsi="Arial" w:cs="Arial"/>
          <w:b/>
          <w:bCs/>
          <w:color w:val="000000"/>
          <w:sz w:val="24"/>
          <w:szCs w:val="24"/>
        </w:rPr>
        <w:t>Representante Comunitario:</w:t>
      </w:r>
    </w:p>
    <w:p w14:paraId="73BCDF60" w14:textId="588E5ED0" w:rsidR="002C1726" w:rsidRDefault="005A2B51" w:rsidP="00731A22">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4592"/>
        <w:jc w:val="right"/>
        <w:rPr>
          <w:color w:val="000000"/>
        </w:rPr>
      </w:pPr>
      <w:r>
        <w:rPr>
          <w:rFonts w:ascii="Arial" w:eastAsia="Arial" w:hAnsi="Arial" w:cs="Arial"/>
          <w:color w:val="000000"/>
          <w:sz w:val="24"/>
          <w:szCs w:val="24"/>
        </w:rPr>
        <w:t xml:space="preserve"> Freddy Segovia</w:t>
      </w:r>
    </w:p>
    <w:p w14:paraId="338CAA2F" w14:textId="3669AC02" w:rsidR="00AA52F4" w:rsidRPr="00AA52F4" w:rsidRDefault="005A2B51" w:rsidP="00AA52F4">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color w:val="000000"/>
          <w:sz w:val="24"/>
          <w:szCs w:val="24"/>
        </w:rPr>
        <w:t xml:space="preserve">Valera, </w:t>
      </w:r>
      <w:r w:rsidR="00B70FE4">
        <w:rPr>
          <w:rFonts w:ascii="Arial" w:eastAsia="Arial" w:hAnsi="Arial" w:cs="Arial"/>
          <w:sz w:val="24"/>
          <w:szCs w:val="24"/>
        </w:rPr>
        <w:t>Abril</w:t>
      </w:r>
      <w:r>
        <w:rPr>
          <w:rFonts w:ascii="Arial" w:eastAsia="Arial" w:hAnsi="Arial" w:cs="Arial"/>
          <w:sz w:val="24"/>
          <w:szCs w:val="24"/>
        </w:rPr>
        <w:t xml:space="preserve"> </w:t>
      </w:r>
      <w:r>
        <w:rPr>
          <w:rFonts w:ascii="Arial" w:eastAsia="Arial" w:hAnsi="Arial" w:cs="Arial"/>
          <w:color w:val="000000"/>
          <w:sz w:val="24"/>
          <w:szCs w:val="24"/>
        </w:rPr>
        <w:t>202</w:t>
      </w:r>
      <w:r w:rsidR="00B70FE4">
        <w:rPr>
          <w:rFonts w:ascii="Arial" w:eastAsia="Arial" w:hAnsi="Arial" w:cs="Arial"/>
          <w:color w:val="000000"/>
          <w:sz w:val="24"/>
          <w:szCs w:val="24"/>
        </w:rPr>
        <w:t>6</w:t>
      </w:r>
    </w:p>
    <w:p w14:paraId="75DB390F" w14:textId="77777777" w:rsidR="000D0BA4" w:rsidRPr="000D0BA4" w:rsidRDefault="000D0BA4" w:rsidP="00611346">
      <w:pPr>
        <w:spacing w:after="360" w:line="360" w:lineRule="auto"/>
        <w:ind w:firstLine="720"/>
        <w:jc w:val="center"/>
        <w:rPr>
          <w:rFonts w:ascii="Arial" w:eastAsia="Arial" w:hAnsi="Arial" w:cs="Arial"/>
          <w:sz w:val="24"/>
          <w:szCs w:val="24"/>
        </w:rPr>
      </w:pPr>
      <w:r w:rsidRPr="000D0BA4">
        <w:rPr>
          <w:rFonts w:ascii="Arial" w:eastAsia="Arial" w:hAnsi="Arial" w:cs="Arial"/>
          <w:sz w:val="24"/>
          <w:szCs w:val="24"/>
        </w:rPr>
        <w:lastRenderedPageBreak/>
        <w:t>SOPORTE TÉCNICO DE EQUIPOS Y USUARIOS DEL LABORATORIO 1 DE PNFI DE LA UNIVERSIDAD POLITÉCNICA TERRITORIAL ¨MARIO BRICEÑO IRAGORRY¨</w:t>
      </w:r>
    </w:p>
    <w:p w14:paraId="7628F360" w14:textId="77777777" w:rsidR="000D0BA4" w:rsidRPr="000D0BA4" w:rsidRDefault="000D0BA4" w:rsidP="0061471E">
      <w:pPr>
        <w:spacing w:after="360" w:line="360" w:lineRule="auto"/>
        <w:ind w:firstLine="720"/>
        <w:rPr>
          <w:rFonts w:ascii="Arial" w:eastAsia="Arial" w:hAnsi="Arial" w:cs="Arial"/>
          <w:sz w:val="24"/>
          <w:szCs w:val="24"/>
        </w:rPr>
      </w:pPr>
      <w:r w:rsidRPr="000D0BA4">
        <w:rPr>
          <w:rFonts w:ascii="Arial" w:eastAsia="Arial" w:hAnsi="Arial" w:cs="Arial"/>
          <w:sz w:val="24"/>
          <w:szCs w:val="24"/>
        </w:rPr>
        <w:t>Alarcón Jorge, Barrios Miguel, Fontana Ricardo y Uribe Sebastián</w:t>
      </w:r>
    </w:p>
    <w:p w14:paraId="1C0D9EB1" w14:textId="1238DA6F" w:rsidR="000D0BA4" w:rsidRDefault="000D0BA4" w:rsidP="00611346">
      <w:pPr>
        <w:spacing w:after="360" w:line="360" w:lineRule="auto"/>
        <w:ind w:firstLine="720"/>
        <w:jc w:val="center"/>
        <w:rPr>
          <w:rFonts w:ascii="Arial" w:eastAsia="Arial" w:hAnsi="Arial" w:cs="Arial"/>
          <w:sz w:val="24"/>
          <w:szCs w:val="24"/>
        </w:rPr>
      </w:pPr>
      <w:r w:rsidRPr="000D0BA4">
        <w:rPr>
          <w:rFonts w:ascii="Arial" w:eastAsia="Arial" w:hAnsi="Arial" w:cs="Arial"/>
          <w:sz w:val="24"/>
          <w:szCs w:val="24"/>
        </w:rPr>
        <w:t>UNIVERSIDAD POLITÉCNICA TERRITORIAL DEL ESTADO TRUJILLO “MARIO BRICEÑO IRAGORRY</w:t>
      </w:r>
      <w:r>
        <w:rPr>
          <w:rFonts w:ascii="Arial" w:eastAsia="Arial" w:hAnsi="Arial" w:cs="Arial"/>
          <w:sz w:val="24"/>
          <w:szCs w:val="24"/>
        </w:rPr>
        <w:t xml:space="preserve"> LABORATORIO 1”</w:t>
      </w:r>
    </w:p>
    <w:p w14:paraId="4950479A" w14:textId="5434A4BC" w:rsidR="00611346" w:rsidRPr="00611346" w:rsidRDefault="00611346" w:rsidP="00611346">
      <w:pPr>
        <w:spacing w:after="360" w:line="360" w:lineRule="auto"/>
        <w:jc w:val="both"/>
        <w:rPr>
          <w:rFonts w:ascii="Arial" w:eastAsia="Arial" w:hAnsi="Arial" w:cs="Arial"/>
          <w:b/>
          <w:bCs/>
          <w:sz w:val="24"/>
          <w:szCs w:val="24"/>
        </w:rPr>
      </w:pPr>
      <w:r w:rsidRPr="00611346">
        <w:rPr>
          <w:rFonts w:ascii="Arial" w:eastAsia="Arial" w:hAnsi="Arial" w:cs="Arial"/>
          <w:b/>
          <w:bCs/>
          <w:sz w:val="24"/>
          <w:szCs w:val="24"/>
        </w:rPr>
        <w:t xml:space="preserve">Resumen </w:t>
      </w:r>
    </w:p>
    <w:p w14:paraId="3E0F32EE" w14:textId="7B2B86CB" w:rsidR="000D0BA4" w:rsidRDefault="00611346" w:rsidP="0061471E">
      <w:pPr>
        <w:spacing w:after="360" w:line="360" w:lineRule="auto"/>
        <w:ind w:firstLine="720"/>
        <w:jc w:val="both"/>
        <w:rPr>
          <w:rFonts w:ascii="Arial" w:eastAsia="Arial" w:hAnsi="Arial" w:cs="Arial"/>
          <w:sz w:val="24"/>
          <w:szCs w:val="24"/>
        </w:rPr>
      </w:pPr>
      <w:r>
        <w:rPr>
          <w:rFonts w:ascii="Arial" w:eastAsia="Arial" w:hAnsi="Arial" w:cs="Arial"/>
          <w:sz w:val="24"/>
          <w:szCs w:val="24"/>
        </w:rPr>
        <w:t xml:space="preserve">Este </w:t>
      </w:r>
      <w:r w:rsidR="00937943" w:rsidRPr="00937943">
        <w:rPr>
          <w:rFonts w:ascii="Arial" w:eastAsia="Arial" w:hAnsi="Arial" w:cs="Arial"/>
          <w:sz w:val="24"/>
          <w:szCs w:val="24"/>
        </w:rPr>
        <w:t xml:space="preserve">proyecto </w:t>
      </w:r>
      <w:r w:rsidR="00DF7556" w:rsidRPr="00937943">
        <w:rPr>
          <w:rFonts w:ascii="Arial" w:eastAsia="Arial" w:hAnsi="Arial" w:cs="Arial"/>
          <w:sz w:val="24"/>
          <w:szCs w:val="24"/>
        </w:rPr>
        <w:t>socio tecnológico</w:t>
      </w:r>
      <w:r w:rsidR="00937943" w:rsidRPr="00937943">
        <w:rPr>
          <w:rFonts w:ascii="Arial" w:eastAsia="Arial" w:hAnsi="Arial" w:cs="Arial"/>
          <w:sz w:val="24"/>
          <w:szCs w:val="24"/>
        </w:rPr>
        <w:t xml:space="preserve"> </w:t>
      </w:r>
      <w:r>
        <w:rPr>
          <w:rFonts w:ascii="Arial" w:eastAsia="Arial" w:hAnsi="Arial" w:cs="Arial"/>
          <w:sz w:val="24"/>
          <w:szCs w:val="24"/>
        </w:rPr>
        <w:t>es la</w:t>
      </w:r>
      <w:r w:rsidR="00937943" w:rsidRPr="00937943">
        <w:rPr>
          <w:rFonts w:ascii="Arial" w:eastAsia="Arial" w:hAnsi="Arial" w:cs="Arial"/>
          <w:sz w:val="24"/>
          <w:szCs w:val="24"/>
        </w:rPr>
        <w:t xml:space="preserve"> búsqueda de una solución </w:t>
      </w:r>
      <w:r>
        <w:rPr>
          <w:rFonts w:ascii="Arial" w:eastAsia="Arial" w:hAnsi="Arial" w:cs="Arial"/>
          <w:sz w:val="24"/>
          <w:szCs w:val="24"/>
        </w:rPr>
        <w:t>integrada comunidad – universidad que tiene como</w:t>
      </w:r>
      <w:r w:rsidR="00937943" w:rsidRPr="00937943">
        <w:rPr>
          <w:rFonts w:ascii="Arial" w:eastAsia="Arial" w:hAnsi="Arial" w:cs="Arial"/>
          <w:sz w:val="24"/>
          <w:szCs w:val="24"/>
        </w:rPr>
        <w:t xml:space="preserve"> objetivo general realizar el servicio del soporte técnico </w:t>
      </w:r>
      <w:r>
        <w:rPr>
          <w:rFonts w:ascii="Arial" w:eastAsia="Arial" w:hAnsi="Arial" w:cs="Arial"/>
          <w:sz w:val="24"/>
          <w:szCs w:val="24"/>
        </w:rPr>
        <w:t>en el L</w:t>
      </w:r>
      <w:r w:rsidR="00937943" w:rsidRPr="00937943">
        <w:rPr>
          <w:rFonts w:ascii="Arial" w:eastAsia="Arial" w:hAnsi="Arial" w:cs="Arial"/>
          <w:sz w:val="24"/>
          <w:szCs w:val="24"/>
        </w:rPr>
        <w:t xml:space="preserve">aboratorio 1 </w:t>
      </w:r>
      <w:r>
        <w:rPr>
          <w:rFonts w:ascii="Arial" w:eastAsia="Arial" w:hAnsi="Arial" w:cs="Arial"/>
          <w:sz w:val="24"/>
          <w:szCs w:val="24"/>
        </w:rPr>
        <w:t xml:space="preserve">del Programa Nacional en Informática </w:t>
      </w:r>
      <w:r w:rsidR="00937943" w:rsidRPr="00937943">
        <w:rPr>
          <w:rFonts w:ascii="Arial" w:eastAsia="Arial" w:hAnsi="Arial" w:cs="Arial"/>
          <w:sz w:val="24"/>
          <w:szCs w:val="24"/>
        </w:rPr>
        <w:t xml:space="preserve">de la </w:t>
      </w:r>
      <w:r>
        <w:rPr>
          <w:rFonts w:ascii="Arial" w:eastAsia="Arial" w:hAnsi="Arial" w:cs="Arial"/>
          <w:sz w:val="24"/>
          <w:szCs w:val="24"/>
        </w:rPr>
        <w:t>U</w:t>
      </w:r>
      <w:r w:rsidR="00937943" w:rsidRPr="00937943">
        <w:rPr>
          <w:rFonts w:ascii="Arial" w:eastAsia="Arial" w:hAnsi="Arial" w:cs="Arial"/>
          <w:sz w:val="24"/>
          <w:szCs w:val="24"/>
        </w:rPr>
        <w:t xml:space="preserve">niversidad </w:t>
      </w:r>
      <w:r>
        <w:rPr>
          <w:rFonts w:ascii="Arial" w:eastAsia="Arial" w:hAnsi="Arial" w:cs="Arial"/>
          <w:sz w:val="24"/>
          <w:szCs w:val="24"/>
        </w:rPr>
        <w:t xml:space="preserve">Politécnica Territorial Mario Briceño Iragorry, </w:t>
      </w:r>
      <w:r w:rsidR="00937943" w:rsidRPr="00937943">
        <w:rPr>
          <w:rFonts w:ascii="Arial" w:eastAsia="Arial" w:hAnsi="Arial" w:cs="Arial"/>
          <w:sz w:val="24"/>
          <w:szCs w:val="24"/>
        </w:rPr>
        <w:t>mediante la introducción de estrategias efectivas que garanticen el correcto funcionamiento de los equipos</w:t>
      </w:r>
      <w:r>
        <w:rPr>
          <w:rFonts w:ascii="Arial" w:eastAsia="Arial" w:hAnsi="Arial" w:cs="Arial"/>
          <w:sz w:val="24"/>
          <w:szCs w:val="24"/>
        </w:rPr>
        <w:t xml:space="preserve"> computacionales y la capacitación efectiva de los usuarios</w:t>
      </w:r>
      <w:r w:rsidR="00937943" w:rsidRPr="00937943">
        <w:rPr>
          <w:rFonts w:ascii="Arial" w:eastAsia="Arial" w:hAnsi="Arial" w:cs="Arial"/>
          <w:sz w:val="24"/>
          <w:szCs w:val="24"/>
        </w:rPr>
        <w:t>.</w:t>
      </w:r>
      <w:r>
        <w:rPr>
          <w:rFonts w:ascii="Arial" w:eastAsia="Arial" w:hAnsi="Arial" w:cs="Arial"/>
          <w:sz w:val="24"/>
          <w:szCs w:val="24"/>
        </w:rPr>
        <w:t xml:space="preserve"> Además, se llevó a cabo bajo el enfoque</w:t>
      </w:r>
      <w:r w:rsidR="00937943" w:rsidRPr="00937943">
        <w:rPr>
          <w:rFonts w:ascii="Arial" w:eastAsia="Arial" w:hAnsi="Arial" w:cs="Arial"/>
          <w:sz w:val="24"/>
          <w:szCs w:val="24"/>
        </w:rPr>
        <w:t xml:space="preserve"> </w:t>
      </w:r>
      <w:r>
        <w:rPr>
          <w:rFonts w:ascii="Arial" w:eastAsia="Arial" w:hAnsi="Arial" w:cs="Arial"/>
          <w:sz w:val="24"/>
          <w:szCs w:val="24"/>
        </w:rPr>
        <w:t xml:space="preserve">metodológico </w:t>
      </w:r>
      <w:r w:rsidRPr="00937943">
        <w:rPr>
          <w:rFonts w:ascii="Arial" w:eastAsia="Arial" w:hAnsi="Arial" w:cs="Arial"/>
          <w:sz w:val="24"/>
          <w:szCs w:val="24"/>
        </w:rPr>
        <w:t>de</w:t>
      </w:r>
      <w:r w:rsidR="00937943" w:rsidRPr="00937943">
        <w:rPr>
          <w:rFonts w:ascii="Arial" w:eastAsia="Arial" w:hAnsi="Arial" w:cs="Arial"/>
          <w:sz w:val="24"/>
          <w:szCs w:val="24"/>
        </w:rPr>
        <w:t xml:space="preserve"> investigación de acción participativa con un diseño mixto que integra técnicas tecnológicas y descriptivas para el abordaje sistemático de las fallas de hardware y software detectadas en el contexto universitario. </w:t>
      </w:r>
      <w:r w:rsidR="00FA4043">
        <w:rPr>
          <w:rFonts w:ascii="Arial" w:eastAsia="Arial" w:hAnsi="Arial" w:cs="Arial"/>
          <w:sz w:val="24"/>
          <w:szCs w:val="24"/>
        </w:rPr>
        <w:t>Asimismo</w:t>
      </w:r>
      <w:r w:rsidR="00937943" w:rsidRPr="00937943">
        <w:rPr>
          <w:rFonts w:ascii="Arial" w:eastAsia="Arial" w:hAnsi="Arial" w:cs="Arial"/>
          <w:sz w:val="24"/>
          <w:szCs w:val="24"/>
        </w:rPr>
        <w:t>, en función de esto y bajo los requerimientos de la oportunidad el alcance del proyecto cumplió sus objetivos mediante la ejecución de un plan de mantenimiento preventivo y correctivo que optimizó la infraestructura tecnológica, asegurando la estabilidad de los sistemas y fortaleciendo el proceso de enseñanza para la comunidad del PNF en Informática</w:t>
      </w:r>
      <w:r w:rsidR="009207D4">
        <w:rPr>
          <w:rFonts w:ascii="Arial" w:eastAsia="Arial" w:hAnsi="Arial" w:cs="Arial"/>
          <w:sz w:val="24"/>
          <w:szCs w:val="24"/>
        </w:rPr>
        <w:t>, en las capacitaciones se brindó la información necesaria para los usuarios en el mantenimiento preventivo y correctivo</w:t>
      </w:r>
      <w:r w:rsidR="00937943" w:rsidRPr="00937943">
        <w:rPr>
          <w:rFonts w:ascii="Arial" w:eastAsia="Arial" w:hAnsi="Arial" w:cs="Arial"/>
          <w:sz w:val="24"/>
          <w:szCs w:val="24"/>
        </w:rPr>
        <w:t>.</w:t>
      </w:r>
      <w:r>
        <w:rPr>
          <w:rFonts w:ascii="Arial" w:eastAsia="Arial" w:hAnsi="Arial" w:cs="Arial"/>
          <w:sz w:val="24"/>
          <w:szCs w:val="24"/>
        </w:rPr>
        <w:t xml:space="preserve"> En este sentido, </w:t>
      </w:r>
      <w:r w:rsidRPr="00937943">
        <w:rPr>
          <w:rFonts w:ascii="Arial" w:eastAsia="Arial" w:hAnsi="Arial" w:cs="Arial"/>
          <w:sz w:val="24"/>
          <w:szCs w:val="24"/>
        </w:rPr>
        <w:t>este</w:t>
      </w:r>
      <w:r w:rsidR="00937943" w:rsidRPr="00937943">
        <w:rPr>
          <w:rFonts w:ascii="Arial" w:eastAsia="Arial" w:hAnsi="Arial" w:cs="Arial"/>
          <w:sz w:val="24"/>
          <w:szCs w:val="24"/>
        </w:rPr>
        <w:t xml:space="preserve"> </w:t>
      </w:r>
      <w:r>
        <w:rPr>
          <w:rFonts w:ascii="Arial" w:eastAsia="Arial" w:hAnsi="Arial" w:cs="Arial"/>
          <w:sz w:val="24"/>
          <w:szCs w:val="24"/>
        </w:rPr>
        <w:t xml:space="preserve">proyecto </w:t>
      </w:r>
      <w:r w:rsidR="00937943" w:rsidRPr="00937943">
        <w:rPr>
          <w:rFonts w:ascii="Arial" w:eastAsia="Arial" w:hAnsi="Arial" w:cs="Arial"/>
          <w:sz w:val="24"/>
          <w:szCs w:val="24"/>
        </w:rPr>
        <w:t>permite consolidar un entorno digital seguro, eficiente y actualizado según los estándares institucionales</w:t>
      </w:r>
      <w:r>
        <w:rPr>
          <w:rFonts w:ascii="Arial" w:eastAsia="Arial" w:hAnsi="Arial" w:cs="Arial"/>
          <w:sz w:val="24"/>
          <w:szCs w:val="24"/>
        </w:rPr>
        <w:t>.</w:t>
      </w:r>
    </w:p>
    <w:p w14:paraId="4B8A159C" w14:textId="3F370D81" w:rsidR="00937943" w:rsidRDefault="00AF0F31" w:rsidP="0061471E">
      <w:pPr>
        <w:spacing w:line="360" w:lineRule="auto"/>
        <w:rPr>
          <w:rFonts w:ascii="Arial" w:eastAsia="Arial" w:hAnsi="Arial" w:cs="Arial"/>
          <w:sz w:val="24"/>
          <w:szCs w:val="24"/>
        </w:rPr>
      </w:pPr>
      <w:r>
        <w:rPr>
          <w:rFonts w:ascii="Arial" w:eastAsia="Arial" w:hAnsi="Arial" w:cs="Arial"/>
          <w:sz w:val="24"/>
          <w:szCs w:val="24"/>
        </w:rPr>
        <w:t>Palabras clave</w:t>
      </w:r>
      <w:r w:rsidRPr="00AF0F31">
        <w:rPr>
          <w:rFonts w:ascii="Arial" w:eastAsia="Arial" w:hAnsi="Arial" w:cs="Arial"/>
          <w:sz w:val="24"/>
          <w:szCs w:val="24"/>
        </w:rPr>
        <w:t>:</w:t>
      </w:r>
      <w:r>
        <w:rPr>
          <w:rFonts w:ascii="Arial" w:eastAsia="Arial" w:hAnsi="Arial" w:cs="Arial"/>
          <w:sz w:val="24"/>
          <w:szCs w:val="24"/>
        </w:rPr>
        <w:t xml:space="preserve"> Socio tecnológico, soporte</w:t>
      </w:r>
      <w:r w:rsidR="00611346">
        <w:rPr>
          <w:rFonts w:ascii="Arial" w:eastAsia="Arial" w:hAnsi="Arial" w:cs="Arial"/>
          <w:sz w:val="24"/>
          <w:szCs w:val="24"/>
        </w:rPr>
        <w:t xml:space="preserve"> técnico</w:t>
      </w:r>
      <w:r w:rsidR="0061266A">
        <w:rPr>
          <w:rFonts w:ascii="Arial" w:eastAsia="Arial" w:hAnsi="Arial" w:cs="Arial"/>
          <w:sz w:val="24"/>
          <w:szCs w:val="24"/>
        </w:rPr>
        <w:t xml:space="preserve">, </w:t>
      </w:r>
      <w:r w:rsidR="00611346">
        <w:rPr>
          <w:rFonts w:ascii="Arial" w:eastAsia="Arial" w:hAnsi="Arial" w:cs="Arial"/>
          <w:sz w:val="24"/>
          <w:szCs w:val="24"/>
        </w:rPr>
        <w:t xml:space="preserve">mantenimiento </w:t>
      </w:r>
      <w:r>
        <w:rPr>
          <w:rFonts w:ascii="Arial" w:eastAsia="Arial" w:hAnsi="Arial" w:cs="Arial"/>
          <w:sz w:val="24"/>
          <w:szCs w:val="24"/>
        </w:rPr>
        <w:t>preventivo y correctivo,</w:t>
      </w:r>
      <w:r w:rsidR="0061471E">
        <w:rPr>
          <w:rFonts w:ascii="Arial" w:eastAsia="Arial" w:hAnsi="Arial" w:cs="Arial"/>
          <w:sz w:val="24"/>
          <w:szCs w:val="24"/>
        </w:rPr>
        <w:t xml:space="preserve"> </w:t>
      </w:r>
      <w:r w:rsidR="00611346">
        <w:rPr>
          <w:rFonts w:ascii="Arial" w:eastAsia="Arial" w:hAnsi="Arial" w:cs="Arial"/>
          <w:sz w:val="24"/>
          <w:szCs w:val="24"/>
        </w:rPr>
        <w:t>capacitación usuarios.</w:t>
      </w:r>
      <w:r>
        <w:rPr>
          <w:rFonts w:ascii="Arial" w:eastAsia="Arial" w:hAnsi="Arial" w:cs="Arial"/>
          <w:sz w:val="24"/>
          <w:szCs w:val="24"/>
        </w:rPr>
        <w:t xml:space="preserve"> </w:t>
      </w:r>
    </w:p>
    <w:p w14:paraId="57178139" w14:textId="371103ED" w:rsidR="00432498" w:rsidRPr="00432498" w:rsidRDefault="00432498" w:rsidP="00FB0BBC">
      <w:pPr>
        <w:spacing w:after="360" w:line="360" w:lineRule="auto"/>
        <w:jc w:val="center"/>
        <w:rPr>
          <w:rFonts w:ascii="Arial" w:eastAsia="Arial" w:hAnsi="Arial" w:cs="Arial"/>
          <w:b/>
          <w:bCs/>
          <w:sz w:val="24"/>
          <w:szCs w:val="24"/>
        </w:rPr>
      </w:pPr>
      <w:r w:rsidRPr="00432498">
        <w:rPr>
          <w:rFonts w:ascii="Arial" w:eastAsia="Arial" w:hAnsi="Arial" w:cs="Arial"/>
          <w:b/>
          <w:bCs/>
          <w:sz w:val="24"/>
          <w:szCs w:val="24"/>
        </w:rPr>
        <w:lastRenderedPageBreak/>
        <w:t>Agradecimiento</w:t>
      </w:r>
      <w:r>
        <w:rPr>
          <w:rFonts w:ascii="Arial" w:eastAsia="Arial" w:hAnsi="Arial" w:cs="Arial"/>
          <w:b/>
          <w:bCs/>
          <w:sz w:val="24"/>
          <w:szCs w:val="24"/>
        </w:rPr>
        <w:t>.</w:t>
      </w:r>
    </w:p>
    <w:p w14:paraId="7A54EE46" w14:textId="0D483BAB" w:rsidR="00432498" w:rsidRDefault="00432498" w:rsidP="0061471E">
      <w:pPr>
        <w:spacing w:after="360" w:line="360" w:lineRule="auto"/>
        <w:ind w:firstLine="720"/>
        <w:jc w:val="both"/>
        <w:rPr>
          <w:rFonts w:ascii="Arial" w:eastAsia="Arial" w:hAnsi="Arial" w:cs="Arial"/>
          <w:sz w:val="24"/>
          <w:szCs w:val="24"/>
        </w:rPr>
      </w:pPr>
      <w:r>
        <w:rPr>
          <w:rFonts w:ascii="Arial" w:eastAsia="Arial" w:hAnsi="Arial" w:cs="Arial"/>
          <w:sz w:val="24"/>
          <w:szCs w:val="24"/>
        </w:rPr>
        <w:t>Damos</w:t>
      </w:r>
      <w:r w:rsidR="00A43678">
        <w:rPr>
          <w:rFonts w:ascii="Arial" w:eastAsia="Arial" w:hAnsi="Arial" w:cs="Arial"/>
          <w:sz w:val="24"/>
          <w:szCs w:val="24"/>
        </w:rPr>
        <w:t xml:space="preserve"> las</w:t>
      </w:r>
      <w:r>
        <w:rPr>
          <w:rFonts w:ascii="Arial" w:eastAsia="Arial" w:hAnsi="Arial" w:cs="Arial"/>
          <w:sz w:val="24"/>
          <w:szCs w:val="24"/>
        </w:rPr>
        <w:t xml:space="preserve"> gracias </w:t>
      </w:r>
      <w:r w:rsidRPr="00432498">
        <w:rPr>
          <w:rFonts w:ascii="Arial" w:eastAsia="Arial" w:hAnsi="Arial" w:cs="Arial"/>
          <w:sz w:val="24"/>
          <w:szCs w:val="24"/>
        </w:rPr>
        <w:t>a la universidad politécnica territorial del Estado Trujillo “Mario Briceño Iragorry” por brindarnos el espacio necesario para desarrollar nuestra formación. al personal de laboratorio 1 de informática, por su disposición y los permisos para ejecutar las labores de soporte técnico en sus instalaciones. del mismo modo, a nuestra tutora, la Ing. Karina Gutiérrez, por la orientación técnica y metodológica, a través de su guía fue importante para el éxito de este proyecto. Al Ing. Freddy Segovia por proporcionar todo el registro de la información relacionada con el laboratorio, mismo apoyo sirvió para comenzar la fase de mantenimiento preventivo para desempeñar la actividad fluidamente y con conocimiento previo</w:t>
      </w:r>
      <w:r w:rsidR="00891329">
        <w:rPr>
          <w:rFonts w:ascii="Arial" w:eastAsia="Arial" w:hAnsi="Arial" w:cs="Arial"/>
          <w:sz w:val="24"/>
          <w:szCs w:val="24"/>
        </w:rPr>
        <w:t xml:space="preserve"> y al Ing. Jhonder Durán por la orientación para llevar a cabo con éxito este proyecto.</w:t>
      </w:r>
    </w:p>
    <w:p w14:paraId="1B221650" w14:textId="77777777" w:rsidR="009F256B" w:rsidRDefault="009F256B" w:rsidP="0061471E">
      <w:pPr>
        <w:spacing w:after="360" w:line="360" w:lineRule="auto"/>
        <w:jc w:val="center"/>
        <w:rPr>
          <w:rFonts w:ascii="Arial" w:eastAsia="Arial" w:hAnsi="Arial" w:cs="Arial"/>
          <w:b/>
          <w:bCs/>
          <w:sz w:val="24"/>
          <w:szCs w:val="24"/>
        </w:rPr>
      </w:pPr>
    </w:p>
    <w:p w14:paraId="7FEA0DEA" w14:textId="77777777" w:rsidR="009F256B" w:rsidRDefault="009F256B" w:rsidP="0061471E">
      <w:pPr>
        <w:spacing w:after="360" w:line="360" w:lineRule="auto"/>
        <w:jc w:val="center"/>
        <w:rPr>
          <w:rFonts w:ascii="Arial" w:eastAsia="Arial" w:hAnsi="Arial" w:cs="Arial"/>
          <w:b/>
          <w:bCs/>
          <w:sz w:val="24"/>
          <w:szCs w:val="24"/>
        </w:rPr>
      </w:pPr>
    </w:p>
    <w:p w14:paraId="082F90D1" w14:textId="77777777" w:rsidR="009F256B" w:rsidRDefault="009F256B" w:rsidP="0061471E">
      <w:pPr>
        <w:spacing w:after="360" w:line="360" w:lineRule="auto"/>
        <w:jc w:val="center"/>
        <w:rPr>
          <w:rFonts w:ascii="Arial" w:eastAsia="Arial" w:hAnsi="Arial" w:cs="Arial"/>
          <w:b/>
          <w:bCs/>
          <w:sz w:val="24"/>
          <w:szCs w:val="24"/>
        </w:rPr>
      </w:pPr>
    </w:p>
    <w:p w14:paraId="7FC7A7D5" w14:textId="77777777" w:rsidR="009F256B" w:rsidRDefault="009F256B" w:rsidP="0061471E">
      <w:pPr>
        <w:spacing w:after="360" w:line="360" w:lineRule="auto"/>
        <w:jc w:val="center"/>
        <w:rPr>
          <w:rFonts w:ascii="Arial" w:eastAsia="Arial" w:hAnsi="Arial" w:cs="Arial"/>
          <w:b/>
          <w:bCs/>
          <w:sz w:val="24"/>
          <w:szCs w:val="24"/>
        </w:rPr>
      </w:pPr>
    </w:p>
    <w:p w14:paraId="796EF7C5" w14:textId="77777777" w:rsidR="009F256B" w:rsidRDefault="009F256B" w:rsidP="0061471E">
      <w:pPr>
        <w:spacing w:after="360" w:line="360" w:lineRule="auto"/>
        <w:jc w:val="center"/>
        <w:rPr>
          <w:rFonts w:ascii="Arial" w:eastAsia="Arial" w:hAnsi="Arial" w:cs="Arial"/>
          <w:b/>
          <w:bCs/>
          <w:sz w:val="24"/>
          <w:szCs w:val="24"/>
        </w:rPr>
      </w:pPr>
    </w:p>
    <w:p w14:paraId="56D2B784" w14:textId="77777777" w:rsidR="009F256B" w:rsidRDefault="009F256B" w:rsidP="0061471E">
      <w:pPr>
        <w:spacing w:after="360" w:line="360" w:lineRule="auto"/>
        <w:jc w:val="center"/>
        <w:rPr>
          <w:rFonts w:ascii="Arial" w:eastAsia="Arial" w:hAnsi="Arial" w:cs="Arial"/>
          <w:b/>
          <w:bCs/>
          <w:sz w:val="24"/>
          <w:szCs w:val="24"/>
        </w:rPr>
      </w:pPr>
    </w:p>
    <w:p w14:paraId="161BEB07" w14:textId="77777777" w:rsidR="009F256B" w:rsidRDefault="009F256B" w:rsidP="0061471E">
      <w:pPr>
        <w:spacing w:after="360" w:line="360" w:lineRule="auto"/>
        <w:jc w:val="center"/>
        <w:rPr>
          <w:rFonts w:ascii="Arial" w:eastAsia="Arial" w:hAnsi="Arial" w:cs="Arial"/>
          <w:b/>
          <w:bCs/>
          <w:sz w:val="24"/>
          <w:szCs w:val="24"/>
        </w:rPr>
      </w:pPr>
    </w:p>
    <w:p w14:paraId="4B40E316" w14:textId="77777777" w:rsidR="009F256B" w:rsidRDefault="009F256B" w:rsidP="0061471E">
      <w:pPr>
        <w:spacing w:after="360" w:line="360" w:lineRule="auto"/>
        <w:jc w:val="center"/>
        <w:rPr>
          <w:rFonts w:ascii="Arial" w:eastAsia="Arial" w:hAnsi="Arial" w:cs="Arial"/>
          <w:b/>
          <w:bCs/>
          <w:sz w:val="24"/>
          <w:szCs w:val="24"/>
        </w:rPr>
      </w:pPr>
    </w:p>
    <w:p w14:paraId="2FCC6C28" w14:textId="77777777" w:rsidR="009F256B" w:rsidRDefault="009F256B" w:rsidP="0061471E">
      <w:pPr>
        <w:spacing w:after="360" w:line="360" w:lineRule="auto"/>
        <w:jc w:val="center"/>
        <w:rPr>
          <w:rFonts w:ascii="Arial" w:eastAsia="Arial" w:hAnsi="Arial" w:cs="Arial"/>
          <w:b/>
          <w:bCs/>
          <w:sz w:val="24"/>
          <w:szCs w:val="24"/>
        </w:rPr>
      </w:pPr>
    </w:p>
    <w:p w14:paraId="30907EF7" w14:textId="13549B09" w:rsidR="00432498" w:rsidRDefault="00432498" w:rsidP="0061471E">
      <w:pPr>
        <w:spacing w:after="360" w:line="360" w:lineRule="auto"/>
        <w:jc w:val="center"/>
        <w:rPr>
          <w:rFonts w:ascii="Arial" w:eastAsia="Arial" w:hAnsi="Arial" w:cs="Arial"/>
          <w:b/>
          <w:bCs/>
          <w:sz w:val="24"/>
          <w:szCs w:val="24"/>
        </w:rPr>
      </w:pPr>
      <w:r w:rsidRPr="00432498">
        <w:rPr>
          <w:rFonts w:ascii="Arial" w:eastAsia="Arial" w:hAnsi="Arial" w:cs="Arial"/>
          <w:b/>
          <w:bCs/>
          <w:sz w:val="24"/>
          <w:szCs w:val="24"/>
        </w:rPr>
        <w:lastRenderedPageBreak/>
        <w:t>Dedicatoria</w:t>
      </w:r>
      <w:r>
        <w:rPr>
          <w:rFonts w:ascii="Arial" w:eastAsia="Arial" w:hAnsi="Arial" w:cs="Arial"/>
          <w:b/>
          <w:bCs/>
          <w:sz w:val="24"/>
          <w:szCs w:val="24"/>
        </w:rPr>
        <w:t>.</w:t>
      </w:r>
    </w:p>
    <w:p w14:paraId="5E3FC36C" w14:textId="0F24A99D" w:rsidR="00432498" w:rsidRPr="00432498" w:rsidRDefault="00432498" w:rsidP="00FA4043">
      <w:pPr>
        <w:spacing w:after="360" w:line="360" w:lineRule="auto"/>
        <w:ind w:firstLine="720"/>
        <w:jc w:val="both"/>
        <w:rPr>
          <w:rFonts w:ascii="Arial" w:eastAsia="Arial" w:hAnsi="Arial" w:cs="Arial"/>
          <w:sz w:val="24"/>
          <w:szCs w:val="24"/>
        </w:rPr>
      </w:pPr>
      <w:r>
        <w:rPr>
          <w:rFonts w:ascii="Arial" w:eastAsia="Arial" w:hAnsi="Arial" w:cs="Arial"/>
          <w:sz w:val="24"/>
          <w:szCs w:val="24"/>
        </w:rPr>
        <w:t>S</w:t>
      </w:r>
      <w:r w:rsidRPr="00432498">
        <w:rPr>
          <w:rFonts w:ascii="Arial" w:eastAsia="Arial" w:hAnsi="Arial" w:cs="Arial"/>
          <w:sz w:val="24"/>
          <w:szCs w:val="24"/>
        </w:rPr>
        <w:t>e dedica este trabajo a cada uno de los integrantes de este mismo proyecto, por la constancia, el compromiso la disciplina que se demostró en cada periodo de soporte dentro del laboratorio 1. este logro es el resultado de la capacidad para unir conocimientos, superar cada meta impuesta y transformar los conocimientos adquiridos en soluciones que se aplican dentro de la comunidad universitaria. superar las dificultades con el apoyo mutuo mientras la ejecución de soporte técnico fueron los pilares que nos permitieron cumplir exitosamente los objetivos planteados, probando que la colaboración y la profesionalidad son las herramientas más destacadas para nuestra formación como informáticos.</w:t>
      </w:r>
    </w:p>
    <w:p w14:paraId="239A9BAE" w14:textId="5868777D" w:rsidR="00504F64" w:rsidRPr="00432498" w:rsidRDefault="00432498" w:rsidP="00FA4043">
      <w:pPr>
        <w:spacing w:after="360" w:line="360" w:lineRule="auto"/>
        <w:ind w:firstLine="720"/>
        <w:jc w:val="both"/>
        <w:rPr>
          <w:rFonts w:ascii="Arial" w:eastAsia="Arial" w:hAnsi="Arial" w:cs="Arial"/>
          <w:sz w:val="24"/>
          <w:szCs w:val="24"/>
        </w:rPr>
      </w:pPr>
      <w:r w:rsidRPr="00432498">
        <w:rPr>
          <w:rFonts w:ascii="Arial" w:eastAsia="Arial" w:hAnsi="Arial" w:cs="Arial"/>
          <w:sz w:val="24"/>
          <w:szCs w:val="24"/>
        </w:rPr>
        <w:t>A su vez, dedicamos el fruto del esfuerzo a la universidad politécnica territorial “Mario Briceño Iragorry”, por brindar el espacio donde aumentamos de nivel profesional y donde se pudo aplicar nuestras enseñanzas en beneficio de la institución. a todos aquellos que confiaron en nuestro desempeño técnico y nuestra capacidad de gestión, les dedicamos a este proyecto como una muestra de compromiso con el desarrollo tecnológico nacional. esta presentación que se logró es uno de los comienzos para tener reconocimiento académico por el trabajo duro y la voluntad de este grupo para dejar un significado a nuestra zona de estudio.</w:t>
      </w:r>
    </w:p>
    <w:p w14:paraId="07C39E07" w14:textId="77777777" w:rsidR="00611346" w:rsidRDefault="00611346" w:rsidP="0061471E">
      <w:pPr>
        <w:spacing w:after="360" w:line="360" w:lineRule="auto"/>
        <w:ind w:firstLine="720"/>
        <w:rPr>
          <w:rFonts w:ascii="Arial" w:eastAsia="Arial" w:hAnsi="Arial" w:cs="Arial"/>
          <w:b/>
          <w:bCs/>
          <w:sz w:val="24"/>
          <w:szCs w:val="24"/>
        </w:rPr>
      </w:pPr>
    </w:p>
    <w:p w14:paraId="5FA1214C" w14:textId="77777777" w:rsidR="00611346" w:rsidRDefault="00611346" w:rsidP="0061471E">
      <w:pPr>
        <w:spacing w:after="360" w:line="360" w:lineRule="auto"/>
        <w:ind w:firstLine="720"/>
        <w:rPr>
          <w:rFonts w:ascii="Arial" w:eastAsia="Arial" w:hAnsi="Arial" w:cs="Arial"/>
          <w:b/>
          <w:bCs/>
          <w:sz w:val="24"/>
          <w:szCs w:val="24"/>
        </w:rPr>
      </w:pPr>
    </w:p>
    <w:p w14:paraId="38AE7EDC" w14:textId="77777777" w:rsidR="00611346" w:rsidRDefault="00611346" w:rsidP="0061471E">
      <w:pPr>
        <w:spacing w:after="360" w:line="360" w:lineRule="auto"/>
        <w:ind w:firstLine="720"/>
        <w:rPr>
          <w:rFonts w:ascii="Arial" w:eastAsia="Arial" w:hAnsi="Arial" w:cs="Arial"/>
          <w:b/>
          <w:bCs/>
          <w:sz w:val="24"/>
          <w:szCs w:val="24"/>
        </w:rPr>
      </w:pPr>
    </w:p>
    <w:p w14:paraId="1D632AF2" w14:textId="77777777" w:rsidR="00611346" w:rsidRDefault="00611346" w:rsidP="0061471E">
      <w:pPr>
        <w:spacing w:after="360" w:line="360" w:lineRule="auto"/>
        <w:ind w:firstLine="720"/>
        <w:rPr>
          <w:rFonts w:ascii="Arial" w:eastAsia="Arial" w:hAnsi="Arial" w:cs="Arial"/>
          <w:b/>
          <w:bCs/>
          <w:sz w:val="24"/>
          <w:szCs w:val="24"/>
        </w:rPr>
      </w:pPr>
    </w:p>
    <w:p w14:paraId="624D61E4" w14:textId="77777777" w:rsidR="00611346" w:rsidRDefault="00611346" w:rsidP="0061471E">
      <w:pPr>
        <w:spacing w:after="360" w:line="360" w:lineRule="auto"/>
        <w:ind w:firstLine="720"/>
        <w:rPr>
          <w:rFonts w:ascii="Arial" w:eastAsia="Arial" w:hAnsi="Arial" w:cs="Arial"/>
          <w:b/>
          <w:bCs/>
          <w:sz w:val="24"/>
          <w:szCs w:val="24"/>
        </w:rPr>
      </w:pPr>
    </w:p>
    <w:p w14:paraId="00CC68C2" w14:textId="4DB15466" w:rsidR="006F02AA" w:rsidRPr="006F02AA" w:rsidRDefault="006F02AA" w:rsidP="009F256B">
      <w:pPr>
        <w:spacing w:after="360" w:line="360" w:lineRule="auto"/>
        <w:ind w:firstLine="720"/>
        <w:rPr>
          <w:rFonts w:ascii="Arial" w:eastAsia="Arial" w:hAnsi="Arial" w:cs="Arial"/>
          <w:b/>
          <w:bCs/>
          <w:sz w:val="24"/>
          <w:szCs w:val="24"/>
        </w:rPr>
      </w:pPr>
      <w:r>
        <w:rPr>
          <w:rFonts w:ascii="Arial" w:eastAsia="Arial" w:hAnsi="Arial" w:cs="Arial"/>
          <w:b/>
          <w:bCs/>
          <w:sz w:val="24"/>
          <w:szCs w:val="24"/>
        </w:rPr>
        <w:lastRenderedPageBreak/>
        <w:t>I</w:t>
      </w:r>
      <w:r w:rsidRPr="006F02AA">
        <w:rPr>
          <w:rFonts w:ascii="Arial" w:eastAsia="Arial" w:hAnsi="Arial" w:cs="Arial"/>
          <w:b/>
          <w:bCs/>
          <w:sz w:val="24"/>
          <w:szCs w:val="24"/>
        </w:rPr>
        <w:t>NTRODUCCIÓN</w:t>
      </w:r>
    </w:p>
    <w:p w14:paraId="42E19317" w14:textId="77777777" w:rsidR="00FB73A2" w:rsidRDefault="006F02AA" w:rsidP="00FA4043">
      <w:pPr>
        <w:spacing w:after="360" w:line="360" w:lineRule="auto"/>
        <w:ind w:firstLine="720"/>
        <w:jc w:val="both"/>
        <w:rPr>
          <w:rFonts w:ascii="Arial" w:eastAsia="Arial" w:hAnsi="Arial" w:cs="Arial"/>
          <w:sz w:val="24"/>
          <w:szCs w:val="24"/>
        </w:rPr>
      </w:pPr>
      <w:r w:rsidRPr="006F02AA">
        <w:rPr>
          <w:rFonts w:ascii="Arial" w:eastAsia="Arial" w:hAnsi="Arial" w:cs="Arial"/>
          <w:sz w:val="24"/>
          <w:szCs w:val="24"/>
        </w:rPr>
        <w:t xml:space="preserve">Los avances tecnológicos </w:t>
      </w:r>
      <w:r w:rsidR="007F248C">
        <w:rPr>
          <w:rFonts w:ascii="Arial" w:eastAsia="Arial" w:hAnsi="Arial" w:cs="Arial"/>
          <w:sz w:val="24"/>
          <w:szCs w:val="24"/>
        </w:rPr>
        <w:t>en todo el mundo</w:t>
      </w:r>
      <w:r w:rsidRPr="006F02AA">
        <w:rPr>
          <w:rFonts w:ascii="Arial" w:eastAsia="Arial" w:hAnsi="Arial" w:cs="Arial"/>
          <w:sz w:val="24"/>
          <w:szCs w:val="24"/>
        </w:rPr>
        <w:t xml:space="preserve"> han transformado radicalmente la estructura de las instituciones educativas, convirtiendo a las herramientas informáticas en el </w:t>
      </w:r>
      <w:r w:rsidR="007F248C">
        <w:rPr>
          <w:rFonts w:ascii="Arial" w:eastAsia="Arial" w:hAnsi="Arial" w:cs="Arial"/>
          <w:sz w:val="24"/>
          <w:szCs w:val="24"/>
        </w:rPr>
        <w:t>centro</w:t>
      </w:r>
      <w:r w:rsidRPr="006F02AA">
        <w:rPr>
          <w:rFonts w:ascii="Arial" w:eastAsia="Arial" w:hAnsi="Arial" w:cs="Arial"/>
          <w:sz w:val="24"/>
          <w:szCs w:val="24"/>
        </w:rPr>
        <w:t xml:space="preserve"> de la formación profesional </w:t>
      </w:r>
      <w:r w:rsidR="007F248C">
        <w:rPr>
          <w:rFonts w:ascii="Arial" w:eastAsia="Arial" w:hAnsi="Arial" w:cs="Arial"/>
          <w:sz w:val="24"/>
          <w:szCs w:val="24"/>
        </w:rPr>
        <w:t>más actual</w:t>
      </w:r>
      <w:r w:rsidRPr="006F02AA">
        <w:rPr>
          <w:rFonts w:ascii="Arial" w:eastAsia="Arial" w:hAnsi="Arial" w:cs="Arial"/>
          <w:sz w:val="24"/>
          <w:szCs w:val="24"/>
        </w:rPr>
        <w:t xml:space="preserve">. Según (2018) Mueller, el mantenimiento preventivo y correctivo es una disciplina obligatoria para prolongar la vida útil de los componentes y evitar la degradación del rendimiento en sistemas de uso masivo, "el soporte técnico eficiente debe anticiparse a la falla mediante una revisión sistemática de los componentes críticos de hardware" (p. 42). </w:t>
      </w:r>
    </w:p>
    <w:p w14:paraId="3CDB815D" w14:textId="4F3BC42B" w:rsidR="006F02AA" w:rsidRPr="006F02AA" w:rsidRDefault="006F02AA" w:rsidP="00FA4043">
      <w:pPr>
        <w:spacing w:after="360" w:line="360" w:lineRule="auto"/>
        <w:ind w:firstLine="720"/>
        <w:jc w:val="both"/>
        <w:rPr>
          <w:rFonts w:ascii="Arial" w:eastAsia="Arial" w:hAnsi="Arial" w:cs="Arial"/>
          <w:sz w:val="24"/>
          <w:szCs w:val="24"/>
        </w:rPr>
      </w:pPr>
      <w:r w:rsidRPr="006F02AA">
        <w:rPr>
          <w:rFonts w:ascii="Arial" w:eastAsia="Arial" w:hAnsi="Arial" w:cs="Arial"/>
          <w:sz w:val="24"/>
          <w:szCs w:val="24"/>
        </w:rPr>
        <w:t xml:space="preserve">En este sentido, la evolución constante de los equipos y las exigencias de los nuevos entornos de software obligan a las instituciones a mantener protocolos operativos para evitar </w:t>
      </w:r>
      <w:r w:rsidR="007F248C">
        <w:rPr>
          <w:rFonts w:ascii="Arial" w:eastAsia="Arial" w:hAnsi="Arial" w:cs="Arial"/>
          <w:sz w:val="24"/>
          <w:szCs w:val="24"/>
        </w:rPr>
        <w:t>que los bienes se vuelvan obsoletos</w:t>
      </w:r>
      <w:r w:rsidRPr="006F02AA">
        <w:rPr>
          <w:rFonts w:ascii="Arial" w:eastAsia="Arial" w:hAnsi="Arial" w:cs="Arial"/>
          <w:sz w:val="24"/>
          <w:szCs w:val="24"/>
        </w:rPr>
        <w:t xml:space="preserve">. La infraestructura tecnológica de </w:t>
      </w:r>
      <w:r w:rsidR="007F248C">
        <w:rPr>
          <w:rFonts w:ascii="Arial" w:eastAsia="Arial" w:hAnsi="Arial" w:cs="Arial"/>
          <w:sz w:val="24"/>
          <w:szCs w:val="24"/>
        </w:rPr>
        <w:t>la</w:t>
      </w:r>
      <w:r w:rsidRPr="006F02AA">
        <w:rPr>
          <w:rFonts w:ascii="Arial" w:eastAsia="Arial" w:hAnsi="Arial" w:cs="Arial"/>
          <w:sz w:val="24"/>
          <w:szCs w:val="24"/>
        </w:rPr>
        <w:t xml:space="preserve"> universidad representa e</w:t>
      </w:r>
      <w:r w:rsidR="007F248C">
        <w:rPr>
          <w:rFonts w:ascii="Arial" w:eastAsia="Arial" w:hAnsi="Arial" w:cs="Arial"/>
          <w:sz w:val="24"/>
          <w:szCs w:val="24"/>
        </w:rPr>
        <w:t>l avance</w:t>
      </w:r>
      <w:r w:rsidRPr="006F02AA">
        <w:rPr>
          <w:rFonts w:ascii="Arial" w:eastAsia="Arial" w:hAnsi="Arial" w:cs="Arial"/>
          <w:sz w:val="24"/>
          <w:szCs w:val="24"/>
        </w:rPr>
        <w:t xml:space="preserve"> de su desarrollo académico, y cualquier falla impacta en la calidad de la enseñanza. Por </w:t>
      </w:r>
      <w:r w:rsidR="007F248C">
        <w:rPr>
          <w:rFonts w:ascii="Arial" w:eastAsia="Arial" w:hAnsi="Arial" w:cs="Arial"/>
          <w:sz w:val="24"/>
          <w:szCs w:val="24"/>
        </w:rPr>
        <w:t>lo mismo</w:t>
      </w:r>
      <w:r w:rsidRPr="006F02AA">
        <w:rPr>
          <w:rFonts w:ascii="Arial" w:eastAsia="Arial" w:hAnsi="Arial" w:cs="Arial"/>
          <w:sz w:val="24"/>
          <w:szCs w:val="24"/>
        </w:rPr>
        <w:t>, la asistencia técnica se consolida como el pilar que sostiene la interacción entre usuario y máquina, permitiendo que los procesos pedagógicos fluyan sin interrupciones causadas por averías técnicas o desactualizaciones.</w:t>
      </w:r>
    </w:p>
    <w:p w14:paraId="17161DE1" w14:textId="77777777" w:rsidR="00FB73A2" w:rsidRDefault="006F02AA" w:rsidP="00FA4043">
      <w:pPr>
        <w:spacing w:after="360" w:line="360" w:lineRule="auto"/>
        <w:jc w:val="both"/>
        <w:rPr>
          <w:rFonts w:ascii="Arial" w:eastAsia="Arial" w:hAnsi="Arial" w:cs="Arial"/>
          <w:sz w:val="24"/>
          <w:szCs w:val="24"/>
        </w:rPr>
      </w:pPr>
      <w:r w:rsidRPr="006F02AA">
        <w:rPr>
          <w:rFonts w:ascii="Arial" w:eastAsia="Arial" w:hAnsi="Arial" w:cs="Arial"/>
          <w:sz w:val="24"/>
          <w:szCs w:val="24"/>
        </w:rPr>
        <w:t xml:space="preserve">Se ha hecho necesario que las instituciones de educación universitaria adopten modelos de gestión que respondan a las realidades locales mediante la aplicación de metodologías de investigación rigurosas. Como señala (2012) Arias, la investigación de campo consiste en la recolección de datos directamente de la realidad donde ocurren los hechos, "esto permite que el diagnóstico técnico sea una representación fiel de las necesidades que presenta el laboratorio intervenido" (p. 31). </w:t>
      </w:r>
    </w:p>
    <w:p w14:paraId="7A54922D" w14:textId="77777777" w:rsidR="00891329" w:rsidRDefault="006F02AA" w:rsidP="00FA4043">
      <w:pPr>
        <w:spacing w:after="360" w:line="360" w:lineRule="auto"/>
        <w:jc w:val="both"/>
        <w:rPr>
          <w:rFonts w:ascii="Arial" w:eastAsia="Arial" w:hAnsi="Arial" w:cs="Arial"/>
          <w:sz w:val="24"/>
          <w:szCs w:val="24"/>
        </w:rPr>
      </w:pPr>
      <w:r w:rsidRPr="006F02AA">
        <w:rPr>
          <w:rFonts w:ascii="Arial" w:eastAsia="Arial" w:hAnsi="Arial" w:cs="Arial"/>
          <w:sz w:val="24"/>
          <w:szCs w:val="24"/>
        </w:rPr>
        <w:t xml:space="preserve">En el caso específico del PNFI, esta necesidad es crítica para cumplir el objetivo general de realizar el servicio de soporte técnico integral en el Laboratorio 1, garantizando el correcto funcionamiento de los equipos. Para lograrlo, el proyecto </w:t>
      </w:r>
      <w:r w:rsidRPr="006F02AA">
        <w:rPr>
          <w:rFonts w:ascii="Arial" w:eastAsia="Arial" w:hAnsi="Arial" w:cs="Arial"/>
          <w:sz w:val="24"/>
          <w:szCs w:val="24"/>
        </w:rPr>
        <w:lastRenderedPageBreak/>
        <w:t>se enfoca en objetivos específicos como fomentar el conocimiento de los sistemas operativos, asegurar una organización segura del cableado y facilitar el acceso ágil a las aplicaciones necesarias. Al fortalecer este espacio de la UPTTMBI, se garantiza que la formación sea coherente con los retos del país, promoviendo un aprendizaje basado en la práctica constante para el beneficio colectivo de toda la comunidad.</w:t>
      </w:r>
    </w:p>
    <w:p w14:paraId="4FA54508" w14:textId="7CFF902E" w:rsidR="00891329" w:rsidRDefault="00891329" w:rsidP="00891329">
      <w:pPr>
        <w:spacing w:after="360" w:line="360" w:lineRule="auto"/>
        <w:ind w:firstLine="720"/>
        <w:jc w:val="both"/>
        <w:rPr>
          <w:rFonts w:ascii="Arial" w:eastAsia="Arial" w:hAnsi="Arial" w:cs="Arial"/>
          <w:sz w:val="24"/>
          <w:szCs w:val="24"/>
        </w:rPr>
      </w:pPr>
      <w:r w:rsidRPr="00891329">
        <w:rPr>
          <w:rFonts w:ascii="Arial" w:eastAsia="Arial" w:hAnsi="Arial" w:cs="Arial"/>
          <w:sz w:val="24"/>
          <w:szCs w:val="24"/>
        </w:rPr>
        <w:t xml:space="preserve">Los avances tecnológicos </w:t>
      </w:r>
      <w:r>
        <w:rPr>
          <w:rFonts w:ascii="Arial" w:eastAsia="Arial" w:hAnsi="Arial" w:cs="Arial"/>
          <w:sz w:val="24"/>
          <w:szCs w:val="24"/>
        </w:rPr>
        <w:t>de la actualidad</w:t>
      </w:r>
      <w:r w:rsidRPr="00891329">
        <w:rPr>
          <w:rFonts w:ascii="Arial" w:eastAsia="Arial" w:hAnsi="Arial" w:cs="Arial"/>
          <w:sz w:val="24"/>
          <w:szCs w:val="24"/>
        </w:rPr>
        <w:t xml:space="preserve"> han convertido </w:t>
      </w:r>
      <w:r>
        <w:rPr>
          <w:rFonts w:ascii="Arial" w:eastAsia="Arial" w:hAnsi="Arial" w:cs="Arial"/>
          <w:sz w:val="24"/>
          <w:szCs w:val="24"/>
        </w:rPr>
        <w:t xml:space="preserve">a los recursos de </w:t>
      </w:r>
      <w:r w:rsidRPr="00891329">
        <w:rPr>
          <w:rFonts w:ascii="Arial" w:eastAsia="Arial" w:hAnsi="Arial" w:cs="Arial"/>
          <w:sz w:val="24"/>
          <w:szCs w:val="24"/>
        </w:rPr>
        <w:t xml:space="preserve">informática en el </w:t>
      </w:r>
      <w:r>
        <w:rPr>
          <w:rFonts w:ascii="Arial" w:eastAsia="Arial" w:hAnsi="Arial" w:cs="Arial"/>
          <w:sz w:val="24"/>
          <w:szCs w:val="24"/>
        </w:rPr>
        <w:t>camino</w:t>
      </w:r>
      <w:r w:rsidRPr="00891329">
        <w:rPr>
          <w:rFonts w:ascii="Arial" w:eastAsia="Arial" w:hAnsi="Arial" w:cs="Arial"/>
          <w:sz w:val="24"/>
          <w:szCs w:val="24"/>
        </w:rPr>
        <w:t xml:space="preserve"> central de la formación educativa universitaria. En</w:t>
      </w:r>
      <w:r>
        <w:rPr>
          <w:rFonts w:ascii="Arial" w:eastAsia="Arial" w:hAnsi="Arial" w:cs="Arial"/>
          <w:sz w:val="24"/>
          <w:szCs w:val="24"/>
        </w:rPr>
        <w:t xml:space="preserve"> el mismo tema</w:t>
      </w:r>
      <w:r w:rsidRPr="00891329">
        <w:rPr>
          <w:rFonts w:ascii="Arial" w:eastAsia="Arial" w:hAnsi="Arial" w:cs="Arial"/>
          <w:sz w:val="24"/>
          <w:szCs w:val="24"/>
        </w:rPr>
        <w:t xml:space="preserve">, el mantenimiento preventivo y correctivo se establece como una disciplina obligatoria para prolongar la vida útil de los componentes y evitar </w:t>
      </w:r>
      <w:r>
        <w:rPr>
          <w:rFonts w:ascii="Arial" w:eastAsia="Arial" w:hAnsi="Arial" w:cs="Arial"/>
          <w:sz w:val="24"/>
          <w:szCs w:val="24"/>
        </w:rPr>
        <w:t>el daño</w:t>
      </w:r>
      <w:r w:rsidRPr="00891329">
        <w:rPr>
          <w:rFonts w:ascii="Arial" w:eastAsia="Arial" w:hAnsi="Arial" w:cs="Arial"/>
          <w:sz w:val="24"/>
          <w:szCs w:val="24"/>
        </w:rPr>
        <w:t xml:space="preserve"> del rendimiento en sistemas. La presente investigación, </w:t>
      </w:r>
      <w:r>
        <w:rPr>
          <w:rFonts w:ascii="Arial" w:eastAsia="Arial" w:hAnsi="Arial" w:cs="Arial"/>
          <w:sz w:val="24"/>
          <w:szCs w:val="24"/>
        </w:rPr>
        <w:t>impuesta</w:t>
      </w:r>
      <w:r w:rsidRPr="00891329">
        <w:rPr>
          <w:rFonts w:ascii="Arial" w:eastAsia="Arial" w:hAnsi="Arial" w:cs="Arial"/>
          <w:sz w:val="24"/>
          <w:szCs w:val="24"/>
        </w:rPr>
        <w:t xml:space="preserve"> en el PNFI de la UPTTMBI, tiene como propósito ejecutar el servicio de soporte técnico integral en el Laboratorio 1 para garantizar el correcto funcionamiento de su infraestructura. Mediante la aplicación de una metodología de Investigación-Acción Participativa (IAP), el proyecto aborda fallas de hardware y software, asegurando la estabilidad de los sistemas y el fortalecimiento del </w:t>
      </w:r>
      <w:r>
        <w:rPr>
          <w:rFonts w:ascii="Arial" w:eastAsia="Arial" w:hAnsi="Arial" w:cs="Arial"/>
          <w:sz w:val="24"/>
          <w:szCs w:val="24"/>
        </w:rPr>
        <w:t>conocimiento</w:t>
      </w:r>
      <w:r w:rsidRPr="00891329">
        <w:rPr>
          <w:rFonts w:ascii="Arial" w:eastAsia="Arial" w:hAnsi="Arial" w:cs="Arial"/>
          <w:sz w:val="24"/>
          <w:szCs w:val="24"/>
        </w:rPr>
        <w:t>. Finalmente, se busca empoderar a la comunidad mediante la capacitación de los usuarios, promoviendo la soberanía tecnológica y un entorno digital ef</w:t>
      </w:r>
      <w:r>
        <w:rPr>
          <w:rFonts w:ascii="Arial" w:eastAsia="Arial" w:hAnsi="Arial" w:cs="Arial"/>
          <w:sz w:val="24"/>
          <w:szCs w:val="24"/>
        </w:rPr>
        <w:t>ectivo</w:t>
      </w:r>
      <w:r w:rsidRPr="00891329">
        <w:rPr>
          <w:rFonts w:ascii="Arial" w:eastAsia="Arial" w:hAnsi="Arial" w:cs="Arial"/>
          <w:sz w:val="24"/>
          <w:szCs w:val="24"/>
        </w:rPr>
        <w:t xml:space="preserve"> para el beneficio colectivo de la institución.</w:t>
      </w:r>
    </w:p>
    <w:p w14:paraId="576A2577" w14:textId="77777777" w:rsidR="0061471E" w:rsidRPr="006F02AA" w:rsidRDefault="0061471E" w:rsidP="00FA4043">
      <w:pPr>
        <w:spacing w:after="360" w:line="360" w:lineRule="auto"/>
        <w:jc w:val="both"/>
        <w:rPr>
          <w:rFonts w:ascii="Arial" w:eastAsia="Arial" w:hAnsi="Arial" w:cs="Arial"/>
          <w:sz w:val="24"/>
          <w:szCs w:val="24"/>
        </w:rPr>
      </w:pPr>
    </w:p>
    <w:p w14:paraId="41C22EE5" w14:textId="77777777" w:rsidR="009F256B" w:rsidRDefault="009F256B" w:rsidP="0061471E">
      <w:pPr>
        <w:spacing w:after="360" w:line="360" w:lineRule="auto"/>
        <w:jc w:val="center"/>
        <w:rPr>
          <w:rFonts w:ascii="Arial" w:eastAsia="Arial" w:hAnsi="Arial" w:cs="Arial"/>
          <w:b/>
          <w:bCs/>
          <w:sz w:val="24"/>
          <w:szCs w:val="24"/>
        </w:rPr>
      </w:pPr>
    </w:p>
    <w:p w14:paraId="4A0D4C71" w14:textId="77777777" w:rsidR="009F256B" w:rsidRDefault="009F256B" w:rsidP="0061471E">
      <w:pPr>
        <w:spacing w:after="360" w:line="360" w:lineRule="auto"/>
        <w:jc w:val="center"/>
        <w:rPr>
          <w:rFonts w:ascii="Arial" w:eastAsia="Arial" w:hAnsi="Arial" w:cs="Arial"/>
          <w:b/>
          <w:bCs/>
          <w:sz w:val="24"/>
          <w:szCs w:val="24"/>
        </w:rPr>
      </w:pPr>
    </w:p>
    <w:p w14:paraId="0A4E8FBA" w14:textId="77777777" w:rsidR="009F256B" w:rsidRDefault="009F256B" w:rsidP="0061471E">
      <w:pPr>
        <w:spacing w:after="360" w:line="360" w:lineRule="auto"/>
        <w:jc w:val="center"/>
        <w:rPr>
          <w:rFonts w:ascii="Arial" w:eastAsia="Arial" w:hAnsi="Arial" w:cs="Arial"/>
          <w:b/>
          <w:bCs/>
          <w:sz w:val="24"/>
          <w:szCs w:val="24"/>
        </w:rPr>
      </w:pPr>
    </w:p>
    <w:p w14:paraId="3C80E0F0" w14:textId="77777777" w:rsidR="009F256B" w:rsidRDefault="009F256B" w:rsidP="006F6873">
      <w:pPr>
        <w:spacing w:after="360" w:line="360" w:lineRule="auto"/>
        <w:rPr>
          <w:rFonts w:ascii="Arial" w:eastAsia="Arial" w:hAnsi="Arial" w:cs="Arial"/>
          <w:b/>
          <w:bCs/>
          <w:sz w:val="24"/>
          <w:szCs w:val="24"/>
        </w:rPr>
      </w:pPr>
    </w:p>
    <w:p w14:paraId="4C575F00" w14:textId="6746FB44" w:rsidR="00F677F4" w:rsidRDefault="00F677F4" w:rsidP="00891329">
      <w:pPr>
        <w:spacing w:after="360" w:line="360" w:lineRule="auto"/>
        <w:jc w:val="center"/>
        <w:rPr>
          <w:rFonts w:ascii="Arial" w:eastAsia="Arial" w:hAnsi="Arial" w:cs="Arial"/>
          <w:b/>
          <w:bCs/>
          <w:sz w:val="24"/>
          <w:szCs w:val="24"/>
        </w:rPr>
      </w:pPr>
      <w:r>
        <w:rPr>
          <w:rFonts w:ascii="Arial" w:eastAsia="Arial" w:hAnsi="Arial" w:cs="Arial"/>
          <w:b/>
          <w:bCs/>
          <w:sz w:val="24"/>
          <w:szCs w:val="24"/>
        </w:rPr>
        <w:lastRenderedPageBreak/>
        <w:t>Carta de aceptación.</w:t>
      </w:r>
    </w:p>
    <w:p w14:paraId="0164BE0F" w14:textId="61F21A29" w:rsidR="0054317C" w:rsidRDefault="00905CA5">
      <w:pPr>
        <w:spacing w:after="360"/>
        <w:rPr>
          <w:rFonts w:ascii="Arial" w:eastAsia="Arial" w:hAnsi="Arial" w:cs="Arial"/>
          <w:b/>
          <w:bCs/>
          <w:sz w:val="24"/>
          <w:szCs w:val="24"/>
        </w:rPr>
      </w:pPr>
      <w:r>
        <w:rPr>
          <w:rFonts w:ascii="Arial" w:eastAsia="Arial" w:hAnsi="Arial" w:cs="Arial"/>
          <w:b/>
          <w:bCs/>
          <w:noProof/>
          <w:sz w:val="24"/>
          <w:szCs w:val="24"/>
        </w:rPr>
        <w:drawing>
          <wp:inline distT="0" distB="0" distL="0" distR="0" wp14:anchorId="1FE290A8" wp14:editId="71653842">
            <wp:extent cx="5612130" cy="7169150"/>
            <wp:effectExtent l="0" t="0" r="7620" b="0"/>
            <wp:docPr id="2038202969" name="Imagen 203820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69" name="Imagen 2038202969"/>
                    <pic:cNvPicPr/>
                  </pic:nvPicPr>
                  <pic:blipFill>
                    <a:blip r:embed="rId8">
                      <a:extLst>
                        <a:ext uri="{28A0092B-C50C-407E-A947-70E740481C1C}">
                          <a14:useLocalDpi xmlns:a14="http://schemas.microsoft.com/office/drawing/2010/main" val="0"/>
                        </a:ext>
                      </a:extLst>
                    </a:blip>
                    <a:stretch>
                      <a:fillRect/>
                    </a:stretch>
                  </pic:blipFill>
                  <pic:spPr>
                    <a:xfrm>
                      <a:off x="0" y="0"/>
                      <a:ext cx="5612130" cy="7169150"/>
                    </a:xfrm>
                    <a:prstGeom prst="rect">
                      <a:avLst/>
                    </a:prstGeom>
                  </pic:spPr>
                </pic:pic>
              </a:graphicData>
            </a:graphic>
          </wp:inline>
        </w:drawing>
      </w:r>
    </w:p>
    <w:p w14:paraId="32DC10E5" w14:textId="77777777" w:rsidR="00DB4EB8" w:rsidRDefault="00DB4EB8" w:rsidP="00DB4EB8">
      <w:pPr>
        <w:spacing w:after="360"/>
        <w:jc w:val="center"/>
        <w:rPr>
          <w:rFonts w:ascii="Arial" w:eastAsia="Arial" w:hAnsi="Arial" w:cs="Arial"/>
          <w:b/>
          <w:bCs/>
          <w:sz w:val="24"/>
          <w:szCs w:val="24"/>
        </w:rPr>
      </w:pPr>
      <w:r>
        <w:rPr>
          <w:rFonts w:ascii="Arial" w:eastAsia="Arial" w:hAnsi="Arial" w:cs="Arial"/>
          <w:b/>
          <w:bCs/>
          <w:sz w:val="24"/>
          <w:szCs w:val="24"/>
        </w:rPr>
        <w:lastRenderedPageBreak/>
        <w:t>Carta de aceptación tutor.</w:t>
      </w:r>
    </w:p>
    <w:p w14:paraId="300E1527" w14:textId="77777777" w:rsidR="002F6E95" w:rsidRDefault="002F6E95" w:rsidP="002F6E95">
      <w:pPr>
        <w:spacing w:after="3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6CA35E89" wp14:editId="48BBF26A">
            <wp:extent cx="5612130" cy="6566535"/>
            <wp:effectExtent l="0" t="0" r="7620" b="5715"/>
            <wp:docPr id="2038202970" name="Imagen 203820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0" name="Imagen 2038202970"/>
                    <pic:cNvPicPr/>
                  </pic:nvPicPr>
                  <pic:blipFill>
                    <a:blip r:embed="rId9">
                      <a:extLst>
                        <a:ext uri="{28A0092B-C50C-407E-A947-70E740481C1C}">
                          <a14:useLocalDpi xmlns:a14="http://schemas.microsoft.com/office/drawing/2010/main" val="0"/>
                        </a:ext>
                      </a:extLst>
                    </a:blip>
                    <a:stretch>
                      <a:fillRect/>
                    </a:stretch>
                  </pic:blipFill>
                  <pic:spPr>
                    <a:xfrm>
                      <a:off x="0" y="0"/>
                      <a:ext cx="5612130" cy="6566535"/>
                    </a:xfrm>
                    <a:prstGeom prst="rect">
                      <a:avLst/>
                    </a:prstGeom>
                  </pic:spPr>
                </pic:pic>
              </a:graphicData>
            </a:graphic>
          </wp:inline>
        </w:drawing>
      </w:r>
    </w:p>
    <w:p w14:paraId="626C4B9D" w14:textId="77777777" w:rsidR="002F6E95" w:rsidRDefault="002F6E95" w:rsidP="00C93E24">
      <w:pPr>
        <w:spacing w:after="360"/>
        <w:rPr>
          <w:rFonts w:ascii="Arial" w:eastAsia="Arial" w:hAnsi="Arial" w:cs="Arial"/>
          <w:b/>
          <w:bCs/>
          <w:sz w:val="24"/>
          <w:szCs w:val="24"/>
        </w:rPr>
      </w:pPr>
    </w:p>
    <w:p w14:paraId="1C2BDCD2" w14:textId="77777777" w:rsidR="002156CF" w:rsidRDefault="002156CF" w:rsidP="009D6E48">
      <w:pPr>
        <w:spacing w:after="360"/>
        <w:jc w:val="center"/>
        <w:rPr>
          <w:rFonts w:ascii="Arial" w:eastAsia="Arial" w:hAnsi="Arial" w:cs="Arial"/>
          <w:b/>
          <w:bCs/>
          <w:sz w:val="24"/>
          <w:szCs w:val="24"/>
        </w:rPr>
      </w:pPr>
    </w:p>
    <w:p w14:paraId="7505C573" w14:textId="5D1434C9" w:rsidR="002156CF" w:rsidRDefault="002156CF" w:rsidP="009D6E48">
      <w:pPr>
        <w:spacing w:after="360"/>
        <w:jc w:val="center"/>
        <w:rPr>
          <w:rFonts w:ascii="Arial" w:eastAsia="Arial" w:hAnsi="Arial" w:cs="Arial"/>
          <w:b/>
          <w:bCs/>
          <w:sz w:val="24"/>
          <w:szCs w:val="24"/>
        </w:rPr>
      </w:pPr>
      <w:r>
        <w:rPr>
          <w:rFonts w:ascii="Arial" w:eastAsia="Arial" w:hAnsi="Arial" w:cs="Arial"/>
          <w:b/>
          <w:bCs/>
          <w:sz w:val="24"/>
          <w:szCs w:val="24"/>
        </w:rPr>
        <w:lastRenderedPageBreak/>
        <w:t>Carta de culminación.</w:t>
      </w:r>
    </w:p>
    <w:p w14:paraId="2986AB4E" w14:textId="42B2FFCF" w:rsidR="002156CF" w:rsidRDefault="002156CF" w:rsidP="009D6E48">
      <w:pPr>
        <w:spacing w:after="3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680C705A" wp14:editId="34D5F3C8">
            <wp:extent cx="5612130" cy="7492365"/>
            <wp:effectExtent l="0" t="0" r="7620" b="0"/>
            <wp:docPr id="2038203010" name="Imagen 20382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10" name="Imagen 2038203010"/>
                    <pic:cNvPicPr/>
                  </pic:nvPicPr>
                  <pic:blipFill>
                    <a:blip r:embed="rId10">
                      <a:extLst>
                        <a:ext uri="{28A0092B-C50C-407E-A947-70E740481C1C}">
                          <a14:useLocalDpi xmlns:a14="http://schemas.microsoft.com/office/drawing/2010/main" val="0"/>
                        </a:ext>
                      </a:extLst>
                    </a:blip>
                    <a:stretch>
                      <a:fillRect/>
                    </a:stretch>
                  </pic:blipFill>
                  <pic:spPr>
                    <a:xfrm>
                      <a:off x="0" y="0"/>
                      <a:ext cx="5612130" cy="7492365"/>
                    </a:xfrm>
                    <a:prstGeom prst="rect">
                      <a:avLst/>
                    </a:prstGeom>
                  </pic:spPr>
                </pic:pic>
              </a:graphicData>
            </a:graphic>
          </wp:inline>
        </w:drawing>
      </w:r>
    </w:p>
    <w:p w14:paraId="0E142B86" w14:textId="0AB1394B" w:rsidR="002156CF" w:rsidRDefault="002156CF" w:rsidP="009D6E48">
      <w:pPr>
        <w:spacing w:after="360"/>
        <w:jc w:val="center"/>
        <w:rPr>
          <w:rFonts w:ascii="Arial" w:eastAsia="Arial" w:hAnsi="Arial" w:cs="Arial"/>
          <w:b/>
          <w:bCs/>
          <w:sz w:val="24"/>
          <w:szCs w:val="24"/>
        </w:rPr>
      </w:pPr>
      <w:r>
        <w:rPr>
          <w:rFonts w:ascii="Arial" w:eastAsia="Arial" w:hAnsi="Arial" w:cs="Arial"/>
          <w:b/>
          <w:bCs/>
          <w:sz w:val="24"/>
          <w:szCs w:val="24"/>
        </w:rPr>
        <w:lastRenderedPageBreak/>
        <w:t>Carta de culminación tutor.</w:t>
      </w:r>
    </w:p>
    <w:p w14:paraId="470B3578" w14:textId="22580C70" w:rsidR="002156CF" w:rsidRDefault="002156CF" w:rsidP="009D6E48">
      <w:pPr>
        <w:spacing w:after="3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26E1E654" wp14:editId="2BADAFBB">
            <wp:extent cx="5612130" cy="7473315"/>
            <wp:effectExtent l="0" t="0" r="7620" b="0"/>
            <wp:docPr id="2038203011" name="Imagen 203820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11" name="Imagen 2038203011"/>
                    <pic:cNvPicPr/>
                  </pic:nvPicPr>
                  <pic:blipFill>
                    <a:blip r:embed="rId11">
                      <a:extLst>
                        <a:ext uri="{28A0092B-C50C-407E-A947-70E740481C1C}">
                          <a14:useLocalDpi xmlns:a14="http://schemas.microsoft.com/office/drawing/2010/main" val="0"/>
                        </a:ext>
                      </a:extLst>
                    </a:blip>
                    <a:stretch>
                      <a:fillRect/>
                    </a:stretch>
                  </pic:blipFill>
                  <pic:spPr>
                    <a:xfrm>
                      <a:off x="0" y="0"/>
                      <a:ext cx="5612130" cy="7473315"/>
                    </a:xfrm>
                    <a:prstGeom prst="rect">
                      <a:avLst/>
                    </a:prstGeom>
                  </pic:spPr>
                </pic:pic>
              </a:graphicData>
            </a:graphic>
          </wp:inline>
        </w:drawing>
      </w:r>
    </w:p>
    <w:p w14:paraId="371F391C" w14:textId="320F7BD5" w:rsidR="009D6E48" w:rsidRDefault="009D6E48" w:rsidP="009D6E48">
      <w:pPr>
        <w:spacing w:after="360"/>
        <w:jc w:val="center"/>
        <w:rPr>
          <w:rFonts w:ascii="Arial" w:eastAsia="Arial" w:hAnsi="Arial" w:cs="Arial"/>
          <w:b/>
          <w:bCs/>
          <w:sz w:val="24"/>
          <w:szCs w:val="24"/>
        </w:rPr>
      </w:pPr>
      <w:r w:rsidRPr="008B7715">
        <w:rPr>
          <w:rFonts w:ascii="Arial" w:eastAsia="Arial" w:hAnsi="Arial" w:cs="Arial"/>
          <w:b/>
          <w:bCs/>
          <w:sz w:val="24"/>
          <w:szCs w:val="24"/>
        </w:rPr>
        <w:lastRenderedPageBreak/>
        <w:t>ÍNDICE GENERAL.</w:t>
      </w:r>
    </w:p>
    <w:p w14:paraId="43DEC4D5" w14:textId="77777777"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Resumen del Proyecto</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1</w:t>
      </w:r>
    </w:p>
    <w:p w14:paraId="5431FB2A" w14:textId="582CAA6A"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Introducción</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sidR="00F35CDD">
        <w:rPr>
          <w:rFonts w:ascii="Arial" w:eastAsia="Arial" w:hAnsi="Arial" w:cs="Arial"/>
          <w:b/>
          <w:bCs/>
          <w:sz w:val="24"/>
          <w:szCs w:val="24"/>
        </w:rPr>
        <w:tab/>
        <w:t xml:space="preserve">-    </w:t>
      </w:r>
      <w:r>
        <w:rPr>
          <w:rFonts w:ascii="Arial" w:eastAsia="Arial" w:hAnsi="Arial" w:cs="Arial"/>
          <w:b/>
          <w:bCs/>
          <w:sz w:val="24"/>
          <w:szCs w:val="24"/>
        </w:rPr>
        <w:t>4 y 5</w:t>
      </w:r>
    </w:p>
    <w:p w14:paraId="1C7D67A8" w14:textId="77777777"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Carta de aceptación</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6   </w:t>
      </w:r>
    </w:p>
    <w:p w14:paraId="11FE5301" w14:textId="77777777"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Carta de aceptación tutor</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7</w:t>
      </w:r>
    </w:p>
    <w:p w14:paraId="7F4D8838" w14:textId="5BE31F52"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Carta de </w:t>
      </w:r>
      <w:r>
        <w:rPr>
          <w:rFonts w:ascii="Arial" w:eastAsia="Arial" w:hAnsi="Arial" w:cs="Arial"/>
          <w:b/>
          <w:bCs/>
          <w:sz w:val="24"/>
          <w:szCs w:val="24"/>
        </w:rPr>
        <w:t xml:space="preserve">culminación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Pr>
          <w:rFonts w:ascii="Arial" w:eastAsia="Arial" w:hAnsi="Arial" w:cs="Arial"/>
          <w:b/>
          <w:bCs/>
          <w:sz w:val="24"/>
          <w:szCs w:val="24"/>
        </w:rPr>
        <w:t>8</w:t>
      </w:r>
    </w:p>
    <w:p w14:paraId="3DF3B7B9" w14:textId="7390B469"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Carta de culminación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Pr>
          <w:rFonts w:ascii="Arial" w:eastAsia="Arial" w:hAnsi="Arial" w:cs="Arial"/>
          <w:b/>
          <w:bCs/>
          <w:sz w:val="24"/>
          <w:szCs w:val="24"/>
        </w:rPr>
        <w:t>9</w:t>
      </w:r>
    </w:p>
    <w:p w14:paraId="64C2FEF7" w14:textId="03DBFAD2"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Parte </w:t>
      </w:r>
      <w:r>
        <w:rPr>
          <w:rFonts w:ascii="Arial" w:eastAsia="Arial" w:hAnsi="Arial" w:cs="Arial"/>
          <w:b/>
          <w:bCs/>
          <w:sz w:val="24"/>
          <w:szCs w:val="24"/>
        </w:rPr>
        <w:t>I</w:t>
      </w:r>
      <w:r w:rsidRPr="003F637A">
        <w:rPr>
          <w:rFonts w:ascii="Arial" w:eastAsia="Arial" w:hAnsi="Arial" w:cs="Arial"/>
          <w:b/>
          <w:bCs/>
          <w:sz w:val="24"/>
          <w:szCs w:val="24"/>
        </w:rPr>
        <w:t xml:space="preserve">. </w:t>
      </w:r>
      <w:r>
        <w:rPr>
          <w:rFonts w:ascii="Arial" w:eastAsia="Arial" w:hAnsi="Arial" w:cs="Arial"/>
          <w:b/>
          <w:bCs/>
          <w:sz w:val="24"/>
          <w:szCs w:val="24"/>
        </w:rPr>
        <w:t>D</w:t>
      </w:r>
      <w:r w:rsidRPr="003F637A">
        <w:rPr>
          <w:rFonts w:ascii="Arial" w:eastAsia="Arial" w:hAnsi="Arial" w:cs="Arial"/>
          <w:b/>
          <w:bCs/>
          <w:sz w:val="24"/>
          <w:szCs w:val="24"/>
        </w:rPr>
        <w:t xml:space="preserve">escripción del </w:t>
      </w:r>
      <w:r>
        <w:rPr>
          <w:rFonts w:ascii="Arial" w:eastAsia="Arial" w:hAnsi="Arial" w:cs="Arial"/>
          <w:b/>
          <w:bCs/>
          <w:sz w:val="24"/>
          <w:szCs w:val="24"/>
        </w:rPr>
        <w:t>P</w:t>
      </w:r>
      <w:r w:rsidRPr="003F637A">
        <w:rPr>
          <w:rFonts w:ascii="Arial" w:eastAsia="Arial" w:hAnsi="Arial" w:cs="Arial"/>
          <w:b/>
          <w:bCs/>
          <w:sz w:val="24"/>
          <w:szCs w:val="24"/>
        </w:rPr>
        <w:t xml:space="preserve">royecto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2156CF">
        <w:rPr>
          <w:rFonts w:ascii="Arial" w:eastAsia="Arial" w:hAnsi="Arial" w:cs="Arial"/>
          <w:b/>
          <w:bCs/>
          <w:sz w:val="24"/>
          <w:szCs w:val="24"/>
        </w:rPr>
        <w:t xml:space="preserve">         10</w:t>
      </w:r>
    </w:p>
    <w:p w14:paraId="27BC2D03" w14:textId="7B7F21D0"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Descripción del Contexto</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F35CDD">
        <w:rPr>
          <w:rFonts w:ascii="Arial" w:eastAsia="Arial" w:hAnsi="Arial" w:cs="Arial"/>
          <w:b/>
          <w:bCs/>
          <w:sz w:val="24"/>
          <w:szCs w:val="24"/>
        </w:rPr>
        <w:t>-</w:t>
      </w:r>
      <w:r w:rsidR="002156CF">
        <w:rPr>
          <w:rFonts w:ascii="Arial" w:eastAsia="Arial" w:hAnsi="Arial" w:cs="Arial"/>
          <w:b/>
          <w:bCs/>
          <w:sz w:val="24"/>
          <w:szCs w:val="24"/>
        </w:rPr>
        <w:t xml:space="preserve">        10</w:t>
      </w:r>
    </w:p>
    <w:p w14:paraId="7917996A" w14:textId="5231BBCB"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Nombre de la Comunidad u Organización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F35CDD">
        <w:rPr>
          <w:rFonts w:ascii="Arial" w:eastAsia="Arial" w:hAnsi="Arial" w:cs="Arial"/>
          <w:b/>
          <w:bCs/>
          <w:sz w:val="24"/>
          <w:szCs w:val="24"/>
        </w:rPr>
        <w:t>-</w:t>
      </w:r>
      <w:r w:rsidR="002156CF">
        <w:rPr>
          <w:rFonts w:ascii="Arial" w:eastAsia="Arial" w:hAnsi="Arial" w:cs="Arial"/>
          <w:b/>
          <w:bCs/>
          <w:sz w:val="24"/>
          <w:szCs w:val="24"/>
        </w:rPr>
        <w:t xml:space="preserve">        10</w:t>
      </w:r>
    </w:p>
    <w:p w14:paraId="196562BC" w14:textId="24ABC34B"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Naturaleza de la Organización</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F35CDD">
        <w:rPr>
          <w:rFonts w:ascii="Arial" w:eastAsia="Arial" w:hAnsi="Arial" w:cs="Arial"/>
          <w:b/>
          <w:bCs/>
          <w:sz w:val="24"/>
          <w:szCs w:val="24"/>
        </w:rPr>
        <w:t>-</w:t>
      </w:r>
      <w:r w:rsidR="002156CF">
        <w:rPr>
          <w:rFonts w:ascii="Arial" w:eastAsia="Arial" w:hAnsi="Arial" w:cs="Arial"/>
          <w:b/>
          <w:bCs/>
          <w:sz w:val="24"/>
          <w:szCs w:val="24"/>
        </w:rPr>
        <w:t xml:space="preserve">        10</w:t>
      </w:r>
    </w:p>
    <w:p w14:paraId="61897713" w14:textId="11E8AF80"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Encargo social</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2156CF">
        <w:rPr>
          <w:rFonts w:ascii="Arial" w:eastAsia="Arial" w:hAnsi="Arial" w:cs="Arial"/>
          <w:b/>
          <w:bCs/>
          <w:sz w:val="24"/>
          <w:szCs w:val="24"/>
        </w:rPr>
        <w:t>-        11</w:t>
      </w:r>
    </w:p>
    <w:p w14:paraId="71A9F741" w14:textId="3AC89546"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Propósito</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F35CDD">
        <w:rPr>
          <w:rFonts w:ascii="Arial" w:eastAsia="Arial" w:hAnsi="Arial" w:cs="Arial"/>
          <w:b/>
          <w:bCs/>
          <w:sz w:val="24"/>
          <w:szCs w:val="24"/>
        </w:rPr>
        <w:t>-</w:t>
      </w:r>
      <w:r w:rsidR="002156CF">
        <w:rPr>
          <w:rFonts w:ascii="Arial" w:eastAsia="Arial" w:hAnsi="Arial" w:cs="Arial"/>
          <w:b/>
          <w:bCs/>
          <w:sz w:val="24"/>
          <w:szCs w:val="24"/>
        </w:rPr>
        <w:t xml:space="preserve">        11 </w:t>
      </w:r>
    </w:p>
    <w:p w14:paraId="207F7346" w14:textId="613DB90F"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Objetivos</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F35CDD">
        <w:rPr>
          <w:rFonts w:ascii="Arial" w:eastAsia="Arial" w:hAnsi="Arial" w:cs="Arial"/>
          <w:b/>
          <w:bCs/>
          <w:sz w:val="24"/>
          <w:szCs w:val="24"/>
        </w:rPr>
        <w:t>-</w:t>
      </w:r>
      <w:r w:rsidR="00F35CDD">
        <w:rPr>
          <w:rFonts w:ascii="Arial" w:eastAsia="Arial" w:hAnsi="Arial" w:cs="Arial"/>
          <w:b/>
          <w:bCs/>
          <w:sz w:val="24"/>
          <w:szCs w:val="24"/>
        </w:rPr>
        <w:tab/>
        <w:t xml:space="preserve"> </w:t>
      </w:r>
      <w:r w:rsidR="002156CF">
        <w:rPr>
          <w:rFonts w:ascii="Arial" w:eastAsia="Arial" w:hAnsi="Arial" w:cs="Arial"/>
          <w:b/>
          <w:bCs/>
          <w:sz w:val="24"/>
          <w:szCs w:val="24"/>
        </w:rPr>
        <w:t>11</w:t>
      </w:r>
      <w:r>
        <w:rPr>
          <w:rFonts w:ascii="Arial" w:eastAsia="Arial" w:hAnsi="Arial" w:cs="Arial"/>
          <w:b/>
          <w:bCs/>
          <w:sz w:val="24"/>
          <w:szCs w:val="24"/>
        </w:rPr>
        <w:t xml:space="preserve"> y 1</w:t>
      </w:r>
      <w:r w:rsidR="002156CF">
        <w:rPr>
          <w:rFonts w:ascii="Arial" w:eastAsia="Arial" w:hAnsi="Arial" w:cs="Arial"/>
          <w:b/>
          <w:bCs/>
          <w:sz w:val="24"/>
          <w:szCs w:val="24"/>
        </w:rPr>
        <w:t>3</w:t>
      </w:r>
    </w:p>
    <w:p w14:paraId="5476053E" w14:textId="10154EFE" w:rsidR="009D6E48" w:rsidRPr="003F637A" w:rsidRDefault="009D6E48" w:rsidP="009D6E48">
      <w:pPr>
        <w:spacing w:after="360"/>
        <w:rPr>
          <w:rFonts w:ascii="Arial" w:eastAsia="Arial" w:hAnsi="Arial" w:cs="Arial"/>
          <w:b/>
          <w:bCs/>
          <w:sz w:val="24"/>
          <w:szCs w:val="24"/>
        </w:rPr>
      </w:pPr>
      <w:r>
        <w:rPr>
          <w:rFonts w:ascii="Arial" w:eastAsia="Arial" w:hAnsi="Arial" w:cs="Arial"/>
          <w:b/>
          <w:bCs/>
          <w:sz w:val="24"/>
          <w:szCs w:val="24"/>
        </w:rPr>
        <w:t>Principios y valores</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156CF">
        <w:rPr>
          <w:rFonts w:ascii="Arial" w:eastAsia="Arial" w:hAnsi="Arial" w:cs="Arial"/>
          <w:b/>
          <w:bCs/>
          <w:sz w:val="24"/>
          <w:szCs w:val="24"/>
        </w:rPr>
        <w:t>13</w:t>
      </w:r>
    </w:p>
    <w:p w14:paraId="4EB3F9EF" w14:textId="69AAED03"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Localización Geográfica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156CF">
        <w:rPr>
          <w:rFonts w:ascii="Arial" w:eastAsia="Arial" w:hAnsi="Arial" w:cs="Arial"/>
          <w:b/>
          <w:bCs/>
          <w:sz w:val="24"/>
          <w:szCs w:val="24"/>
        </w:rPr>
        <w:t>13</w:t>
      </w:r>
    </w:p>
    <w:p w14:paraId="69881A91" w14:textId="3A5AE2FC"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Reseña Histórica</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156CF">
        <w:rPr>
          <w:rFonts w:ascii="Arial" w:eastAsia="Arial" w:hAnsi="Arial" w:cs="Arial"/>
          <w:b/>
          <w:bCs/>
          <w:sz w:val="24"/>
          <w:szCs w:val="24"/>
        </w:rPr>
        <w:t>4</w:t>
      </w:r>
    </w:p>
    <w:p w14:paraId="2570173A" w14:textId="059DDE30"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Instituciones u Organizaciones Vinculadas</w:t>
      </w:r>
      <w:r>
        <w:rPr>
          <w:rFonts w:ascii="Arial" w:eastAsia="Arial" w:hAnsi="Arial" w:cs="Arial"/>
          <w:b/>
          <w:bCs/>
          <w:sz w:val="24"/>
          <w:szCs w:val="24"/>
        </w:rPr>
        <w:tab/>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156CF">
        <w:rPr>
          <w:rFonts w:ascii="Arial" w:eastAsia="Arial" w:hAnsi="Arial" w:cs="Arial"/>
          <w:b/>
          <w:bCs/>
          <w:sz w:val="24"/>
          <w:szCs w:val="24"/>
        </w:rPr>
        <w:t>4</w:t>
      </w:r>
    </w:p>
    <w:p w14:paraId="5837CAC9" w14:textId="7C5A6D57"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Problemas, Necesidades o Intereses del Contexto</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sidR="00F35CDD">
        <w:rPr>
          <w:rFonts w:ascii="Arial" w:eastAsia="Arial" w:hAnsi="Arial" w:cs="Arial"/>
          <w:b/>
          <w:bCs/>
          <w:sz w:val="24"/>
          <w:szCs w:val="24"/>
        </w:rPr>
        <w:tab/>
        <w:t xml:space="preserve">-        </w:t>
      </w:r>
      <w:r>
        <w:rPr>
          <w:rFonts w:ascii="Arial" w:eastAsia="Arial" w:hAnsi="Arial" w:cs="Arial"/>
          <w:b/>
          <w:bCs/>
          <w:sz w:val="24"/>
          <w:szCs w:val="24"/>
        </w:rPr>
        <w:t>1</w:t>
      </w:r>
      <w:r w:rsidR="002156CF">
        <w:rPr>
          <w:rFonts w:ascii="Arial" w:eastAsia="Arial" w:hAnsi="Arial" w:cs="Arial"/>
          <w:b/>
          <w:bCs/>
          <w:sz w:val="24"/>
          <w:szCs w:val="24"/>
        </w:rPr>
        <w:t>5</w:t>
      </w:r>
    </w:p>
    <w:p w14:paraId="6F6B5C21" w14:textId="2A3FCFAE"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Descripción del Diagnóstico Situacional</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156CF">
        <w:rPr>
          <w:rFonts w:ascii="Arial" w:eastAsia="Arial" w:hAnsi="Arial" w:cs="Arial"/>
          <w:b/>
          <w:bCs/>
          <w:sz w:val="24"/>
          <w:szCs w:val="24"/>
        </w:rPr>
        <w:t>5</w:t>
      </w:r>
    </w:p>
    <w:p w14:paraId="04BA5966" w14:textId="1BE668E8"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lastRenderedPageBreak/>
        <w:t>Identificación de Necesidades</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156CF">
        <w:rPr>
          <w:rFonts w:ascii="Arial" w:eastAsia="Arial" w:hAnsi="Arial" w:cs="Arial"/>
          <w:b/>
          <w:bCs/>
          <w:sz w:val="24"/>
          <w:szCs w:val="24"/>
        </w:rPr>
        <w:t>8</w:t>
      </w:r>
    </w:p>
    <w:p w14:paraId="7C0457D2" w14:textId="25E3978F"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Jerarquización de las Necesidades</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156CF">
        <w:rPr>
          <w:rFonts w:ascii="Arial" w:eastAsia="Arial" w:hAnsi="Arial" w:cs="Arial"/>
          <w:b/>
          <w:bCs/>
          <w:sz w:val="24"/>
          <w:szCs w:val="24"/>
        </w:rPr>
        <w:t>8</w:t>
      </w:r>
    </w:p>
    <w:p w14:paraId="0366B70B" w14:textId="665EB921" w:rsidR="00BA0623" w:rsidRDefault="009D6E48" w:rsidP="009D6E48">
      <w:pPr>
        <w:spacing w:after="360"/>
        <w:rPr>
          <w:rFonts w:ascii="Arial" w:eastAsia="Arial" w:hAnsi="Arial" w:cs="Arial"/>
          <w:b/>
          <w:bCs/>
          <w:sz w:val="24"/>
          <w:szCs w:val="24"/>
        </w:rPr>
      </w:pPr>
      <w:r>
        <w:rPr>
          <w:rFonts w:ascii="Arial" w:eastAsia="Arial" w:hAnsi="Arial" w:cs="Arial"/>
          <w:b/>
          <w:bCs/>
          <w:sz w:val="24"/>
          <w:szCs w:val="24"/>
        </w:rPr>
        <w:t>Problema central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1</w:t>
      </w:r>
      <w:r w:rsidR="002156CF">
        <w:rPr>
          <w:rFonts w:ascii="Arial" w:eastAsia="Arial" w:hAnsi="Arial" w:cs="Arial"/>
          <w:b/>
          <w:bCs/>
          <w:sz w:val="24"/>
          <w:szCs w:val="24"/>
        </w:rPr>
        <w:t>8</w:t>
      </w:r>
      <w:r>
        <w:rPr>
          <w:rFonts w:ascii="Arial" w:eastAsia="Arial" w:hAnsi="Arial" w:cs="Arial"/>
          <w:b/>
          <w:bCs/>
          <w:sz w:val="24"/>
          <w:szCs w:val="24"/>
        </w:rPr>
        <w:t xml:space="preserve"> y 1</w:t>
      </w:r>
      <w:r w:rsidR="002272DB">
        <w:rPr>
          <w:rFonts w:ascii="Arial" w:eastAsia="Arial" w:hAnsi="Arial" w:cs="Arial"/>
          <w:b/>
          <w:bCs/>
          <w:sz w:val="24"/>
          <w:szCs w:val="24"/>
        </w:rPr>
        <w:t>9</w:t>
      </w:r>
    </w:p>
    <w:p w14:paraId="4DAA1537" w14:textId="6C7FC240"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Árbol del problema</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272DB">
        <w:rPr>
          <w:rFonts w:ascii="Arial" w:eastAsia="Arial" w:hAnsi="Arial" w:cs="Arial"/>
          <w:b/>
          <w:bCs/>
          <w:sz w:val="24"/>
          <w:szCs w:val="24"/>
        </w:rPr>
        <w:t>9</w:t>
      </w:r>
    </w:p>
    <w:p w14:paraId="10FCB7A0" w14:textId="36E6B0EB"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Propuesta de solución</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20</w:t>
      </w:r>
    </w:p>
    <w:p w14:paraId="4A1D2408" w14:textId="3A9D11FD"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Alternativas de solución</w:t>
      </w:r>
      <w:r>
        <w:rPr>
          <w:rFonts w:ascii="Arial" w:eastAsia="Arial" w:hAnsi="Arial" w:cs="Arial"/>
          <w:b/>
          <w:bCs/>
          <w:sz w:val="24"/>
          <w:szCs w:val="24"/>
        </w:rPr>
        <w:tab/>
      </w:r>
      <w:bookmarkStart w:id="0" w:name="_Hlk226746886"/>
      <w:r>
        <w:rPr>
          <w:rFonts w:ascii="Arial" w:eastAsia="Arial" w:hAnsi="Arial" w:cs="Arial"/>
          <w:b/>
          <w:bCs/>
          <w:sz w:val="24"/>
          <w:szCs w:val="24"/>
        </w:rPr>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bookmarkEnd w:id="0"/>
      <w:r w:rsidR="002272DB">
        <w:rPr>
          <w:rFonts w:ascii="Arial" w:eastAsia="Arial" w:hAnsi="Arial" w:cs="Arial"/>
          <w:b/>
          <w:bCs/>
          <w:sz w:val="24"/>
          <w:szCs w:val="24"/>
        </w:rPr>
        <w:t>20</w:t>
      </w:r>
    </w:p>
    <w:p w14:paraId="5AFC1581" w14:textId="758BD6FA"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 xml:space="preserve">Matriz de Criterio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       </w:t>
      </w:r>
      <w:r w:rsidR="00F35CDD">
        <w:rPr>
          <w:rFonts w:ascii="Arial" w:eastAsia="Arial" w:hAnsi="Arial" w:cs="Arial"/>
          <w:b/>
          <w:bCs/>
          <w:sz w:val="24"/>
          <w:szCs w:val="24"/>
        </w:rPr>
        <w:t xml:space="preserve"> </w:t>
      </w:r>
      <w:r w:rsidR="002272DB">
        <w:rPr>
          <w:rFonts w:ascii="Arial" w:eastAsia="Arial" w:hAnsi="Arial" w:cs="Arial"/>
          <w:b/>
          <w:bCs/>
          <w:sz w:val="24"/>
          <w:szCs w:val="24"/>
        </w:rPr>
        <w:t>23</w:t>
      </w:r>
      <w:r>
        <w:rPr>
          <w:rFonts w:ascii="Arial" w:eastAsia="Arial" w:hAnsi="Arial" w:cs="Arial"/>
          <w:b/>
          <w:bCs/>
          <w:sz w:val="24"/>
          <w:szCs w:val="24"/>
        </w:rPr>
        <w:t xml:space="preserve">      </w:t>
      </w:r>
    </w:p>
    <w:p w14:paraId="13D1E476" w14:textId="2CB62ED7"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Objetivos del Proyecto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4</w:t>
      </w:r>
    </w:p>
    <w:p w14:paraId="76363A3C" w14:textId="16E2CE6D"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Objetivo General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4</w:t>
      </w:r>
    </w:p>
    <w:p w14:paraId="196518EB" w14:textId="62E1ADA1"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 Objetivos Específicos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4</w:t>
      </w:r>
    </w:p>
    <w:p w14:paraId="5679B26E" w14:textId="4A2BD10E" w:rsidR="009D6E48" w:rsidRPr="003F637A" w:rsidRDefault="009D6E48" w:rsidP="009D6E48">
      <w:pPr>
        <w:spacing w:after="360"/>
        <w:rPr>
          <w:rFonts w:ascii="Arial" w:eastAsia="Arial" w:hAnsi="Arial" w:cs="Arial"/>
          <w:b/>
          <w:bCs/>
          <w:sz w:val="24"/>
          <w:szCs w:val="24"/>
        </w:rPr>
      </w:pPr>
      <w:r>
        <w:rPr>
          <w:rFonts w:ascii="Arial" w:eastAsia="Arial" w:hAnsi="Arial" w:cs="Arial"/>
          <w:b/>
          <w:bCs/>
          <w:sz w:val="24"/>
          <w:szCs w:val="24"/>
        </w:rPr>
        <w:t xml:space="preserve">Plan de Acción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         -        2</w:t>
      </w:r>
      <w:r w:rsidR="002272DB">
        <w:rPr>
          <w:rFonts w:ascii="Arial" w:eastAsia="Arial" w:hAnsi="Arial" w:cs="Arial"/>
          <w:b/>
          <w:bCs/>
          <w:sz w:val="24"/>
          <w:szCs w:val="24"/>
        </w:rPr>
        <w:t>5</w:t>
      </w:r>
    </w:p>
    <w:p w14:paraId="47839387" w14:textId="2C01FB7D" w:rsidR="002E2682" w:rsidRDefault="002E2682" w:rsidP="009D6E48">
      <w:pPr>
        <w:spacing w:after="360"/>
        <w:rPr>
          <w:rFonts w:ascii="Arial" w:eastAsia="Arial" w:hAnsi="Arial" w:cs="Arial"/>
          <w:b/>
          <w:bCs/>
          <w:sz w:val="24"/>
          <w:szCs w:val="24"/>
        </w:rPr>
      </w:pPr>
      <w:r w:rsidRPr="003F637A">
        <w:rPr>
          <w:rFonts w:ascii="Arial" w:eastAsia="Arial" w:hAnsi="Arial" w:cs="Arial"/>
          <w:b/>
          <w:bCs/>
          <w:sz w:val="24"/>
          <w:szCs w:val="24"/>
        </w:rPr>
        <w:t>Justificación</w:t>
      </w:r>
      <w:r>
        <w:rPr>
          <w:rFonts w:ascii="Arial" w:eastAsia="Arial" w:hAnsi="Arial" w:cs="Arial"/>
          <w:b/>
          <w:bCs/>
          <w:sz w:val="24"/>
          <w:szCs w:val="24"/>
        </w:rPr>
        <w:t xml:space="preserve"> Teórica </w:t>
      </w:r>
      <w:r w:rsidRPr="003F637A">
        <w:rPr>
          <w:rFonts w:ascii="Arial" w:eastAsia="Arial" w:hAnsi="Arial" w:cs="Arial"/>
          <w:b/>
          <w:bCs/>
          <w:sz w:val="24"/>
          <w:szCs w:val="24"/>
        </w:rPr>
        <w:tab/>
      </w:r>
      <w:r>
        <w:rPr>
          <w:rFonts w:ascii="Arial" w:eastAsia="Arial" w:hAnsi="Arial" w:cs="Arial"/>
          <w:b/>
          <w:bCs/>
          <w:sz w:val="24"/>
          <w:szCs w:val="24"/>
        </w:rPr>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6960B5">
        <w:rPr>
          <w:rFonts w:ascii="Arial" w:eastAsia="Arial" w:hAnsi="Arial" w:cs="Arial"/>
          <w:b/>
          <w:bCs/>
          <w:sz w:val="24"/>
          <w:szCs w:val="24"/>
        </w:rPr>
        <w:t>2</w:t>
      </w:r>
      <w:r w:rsidR="002272DB">
        <w:rPr>
          <w:rFonts w:ascii="Arial" w:eastAsia="Arial" w:hAnsi="Arial" w:cs="Arial"/>
          <w:b/>
          <w:bCs/>
          <w:sz w:val="24"/>
          <w:szCs w:val="24"/>
        </w:rPr>
        <w:t>7</w:t>
      </w:r>
    </w:p>
    <w:p w14:paraId="15BF159B" w14:textId="6A322EF8"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Justificación </w:t>
      </w:r>
      <w:r w:rsidR="006960B5">
        <w:rPr>
          <w:rFonts w:ascii="Arial" w:eastAsia="Arial" w:hAnsi="Arial" w:cs="Arial"/>
          <w:b/>
          <w:bCs/>
          <w:sz w:val="24"/>
          <w:szCs w:val="24"/>
        </w:rPr>
        <w:t xml:space="preserve">Técnica </w:t>
      </w:r>
      <w:r w:rsidR="006960B5">
        <w:rPr>
          <w:rFonts w:ascii="Arial" w:eastAsia="Arial" w:hAnsi="Arial" w:cs="Arial"/>
          <w:b/>
          <w:bCs/>
          <w:sz w:val="24"/>
          <w:szCs w:val="24"/>
        </w:rPr>
        <w:tab/>
      </w:r>
      <w:r>
        <w:rPr>
          <w:rFonts w:ascii="Arial" w:eastAsia="Arial" w:hAnsi="Arial" w:cs="Arial"/>
          <w:b/>
          <w:bCs/>
          <w:sz w:val="24"/>
          <w:szCs w:val="24"/>
        </w:rPr>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8</w:t>
      </w:r>
    </w:p>
    <w:p w14:paraId="5EACA782" w14:textId="2B62D262"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Justificación</w:t>
      </w:r>
      <w:r>
        <w:rPr>
          <w:rFonts w:ascii="Arial" w:eastAsia="Arial" w:hAnsi="Arial" w:cs="Arial"/>
          <w:b/>
          <w:bCs/>
          <w:sz w:val="24"/>
          <w:szCs w:val="24"/>
        </w:rPr>
        <w:t xml:space="preserve"> </w:t>
      </w:r>
      <w:r w:rsidR="006960B5">
        <w:rPr>
          <w:rFonts w:ascii="Arial" w:eastAsia="Arial" w:hAnsi="Arial" w:cs="Arial"/>
          <w:b/>
          <w:bCs/>
          <w:sz w:val="24"/>
          <w:szCs w:val="24"/>
        </w:rPr>
        <w:t xml:space="preserve">Practica </w:t>
      </w:r>
      <w:r w:rsidR="006960B5">
        <w:rPr>
          <w:rFonts w:ascii="Arial" w:eastAsia="Arial" w:hAnsi="Arial" w:cs="Arial"/>
          <w:b/>
          <w:bCs/>
          <w:sz w:val="24"/>
          <w:szCs w:val="24"/>
        </w:rPr>
        <w:tab/>
      </w:r>
      <w:r>
        <w:rPr>
          <w:rFonts w:ascii="Arial" w:eastAsia="Arial" w:hAnsi="Arial" w:cs="Arial"/>
          <w:b/>
          <w:bCs/>
          <w:sz w:val="24"/>
          <w:szCs w:val="24"/>
        </w:rPr>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8</w:t>
      </w:r>
    </w:p>
    <w:p w14:paraId="20A31C04" w14:textId="393E7F76"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Justificación</w:t>
      </w:r>
      <w:r>
        <w:rPr>
          <w:rFonts w:ascii="Arial" w:eastAsia="Arial" w:hAnsi="Arial" w:cs="Arial"/>
          <w:b/>
          <w:bCs/>
          <w:sz w:val="24"/>
          <w:szCs w:val="24"/>
        </w:rPr>
        <w:t xml:space="preserve"> Metodológica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8</w:t>
      </w:r>
    </w:p>
    <w:p w14:paraId="2C768D9C" w14:textId="07B30BF2"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Justificación </w:t>
      </w:r>
      <w:r>
        <w:rPr>
          <w:rFonts w:ascii="Arial" w:eastAsia="Arial" w:hAnsi="Arial" w:cs="Arial"/>
          <w:b/>
          <w:bCs/>
          <w:sz w:val="24"/>
          <w:szCs w:val="24"/>
        </w:rPr>
        <w:t>legal</w:t>
      </w:r>
      <w:r>
        <w:rPr>
          <w:rFonts w:ascii="Arial" w:eastAsia="Arial" w:hAnsi="Arial" w:cs="Arial"/>
          <w:b/>
          <w:bCs/>
          <w:sz w:val="24"/>
          <w:szCs w:val="24"/>
        </w:rPr>
        <w:tab/>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2</w:t>
      </w:r>
      <w:r w:rsidR="002272DB">
        <w:rPr>
          <w:rFonts w:ascii="Arial" w:eastAsia="Arial" w:hAnsi="Arial" w:cs="Arial"/>
          <w:b/>
          <w:bCs/>
          <w:sz w:val="24"/>
          <w:szCs w:val="24"/>
        </w:rPr>
        <w:t>8</w:t>
      </w:r>
      <w:r>
        <w:rPr>
          <w:rFonts w:ascii="Arial" w:eastAsia="Arial" w:hAnsi="Arial" w:cs="Arial"/>
          <w:b/>
          <w:bCs/>
          <w:sz w:val="24"/>
          <w:szCs w:val="24"/>
        </w:rPr>
        <w:t xml:space="preserve"> y 3</w:t>
      </w:r>
      <w:r w:rsidR="002272DB">
        <w:rPr>
          <w:rFonts w:ascii="Arial" w:eastAsia="Arial" w:hAnsi="Arial" w:cs="Arial"/>
          <w:b/>
          <w:bCs/>
          <w:sz w:val="24"/>
          <w:szCs w:val="24"/>
        </w:rPr>
        <w:t>2</w:t>
      </w:r>
    </w:p>
    <w:p w14:paraId="5B237070" w14:textId="310E42D2"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Vinculación Participante-Comunidad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sidR="00F35CDD">
        <w:rPr>
          <w:rFonts w:ascii="Arial" w:eastAsia="Arial" w:hAnsi="Arial" w:cs="Arial"/>
          <w:b/>
          <w:bCs/>
          <w:sz w:val="24"/>
          <w:szCs w:val="24"/>
        </w:rPr>
        <w:tab/>
        <w:t xml:space="preserve">-        </w:t>
      </w:r>
      <w:r>
        <w:rPr>
          <w:rFonts w:ascii="Arial" w:eastAsia="Arial" w:hAnsi="Arial" w:cs="Arial"/>
          <w:b/>
          <w:bCs/>
          <w:sz w:val="24"/>
          <w:szCs w:val="24"/>
        </w:rPr>
        <w:t>3</w:t>
      </w:r>
      <w:r w:rsidR="002272DB">
        <w:rPr>
          <w:rFonts w:ascii="Arial" w:eastAsia="Arial" w:hAnsi="Arial" w:cs="Arial"/>
          <w:b/>
          <w:bCs/>
          <w:sz w:val="24"/>
          <w:szCs w:val="24"/>
        </w:rPr>
        <w:t>2</w:t>
      </w:r>
    </w:p>
    <w:p w14:paraId="799D5F90" w14:textId="539A49D2"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Línea de Investigación del PNF</w:t>
      </w:r>
      <w:r>
        <w:rPr>
          <w:rFonts w:ascii="Arial" w:eastAsia="Arial" w:hAnsi="Arial" w:cs="Arial"/>
          <w:b/>
          <w:bCs/>
          <w:sz w:val="24"/>
          <w:szCs w:val="24"/>
        </w:rPr>
        <w:t>I</w:t>
      </w:r>
      <w:r w:rsidRPr="003F637A">
        <w:rPr>
          <w:rFonts w:ascii="Arial" w:eastAsia="Arial" w:hAnsi="Arial" w:cs="Arial"/>
          <w:b/>
          <w:bCs/>
          <w:sz w:val="24"/>
          <w:szCs w:val="24"/>
        </w:rPr>
        <w:t xml:space="preserve">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3</w:t>
      </w:r>
      <w:r w:rsidR="002272DB">
        <w:rPr>
          <w:rFonts w:ascii="Arial" w:eastAsia="Arial" w:hAnsi="Arial" w:cs="Arial"/>
          <w:b/>
          <w:bCs/>
          <w:sz w:val="24"/>
          <w:szCs w:val="24"/>
        </w:rPr>
        <w:t>2</w:t>
      </w:r>
    </w:p>
    <w:p w14:paraId="25680037" w14:textId="3CED780E"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Beneficiarios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3</w:t>
      </w:r>
      <w:r w:rsidR="002272DB">
        <w:rPr>
          <w:rFonts w:ascii="Arial" w:eastAsia="Arial" w:hAnsi="Arial" w:cs="Arial"/>
          <w:b/>
          <w:bCs/>
          <w:sz w:val="24"/>
          <w:szCs w:val="24"/>
        </w:rPr>
        <w:t>2</w:t>
      </w:r>
      <w:r>
        <w:rPr>
          <w:rFonts w:ascii="Arial" w:eastAsia="Arial" w:hAnsi="Arial" w:cs="Arial"/>
          <w:b/>
          <w:bCs/>
          <w:sz w:val="24"/>
          <w:szCs w:val="24"/>
        </w:rPr>
        <w:t xml:space="preserve"> y 3</w:t>
      </w:r>
      <w:r w:rsidR="002272DB">
        <w:rPr>
          <w:rFonts w:ascii="Arial" w:eastAsia="Arial" w:hAnsi="Arial" w:cs="Arial"/>
          <w:b/>
          <w:bCs/>
          <w:sz w:val="24"/>
          <w:szCs w:val="24"/>
        </w:rPr>
        <w:t>3</w:t>
      </w:r>
    </w:p>
    <w:p w14:paraId="21DCFCD9" w14:textId="591C662E"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PARTE II. MARCO REFERENCIAL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3</w:t>
      </w:r>
      <w:r w:rsidR="002272DB">
        <w:rPr>
          <w:rFonts w:ascii="Arial" w:eastAsia="Arial" w:hAnsi="Arial" w:cs="Arial"/>
          <w:b/>
          <w:bCs/>
          <w:sz w:val="24"/>
          <w:szCs w:val="24"/>
        </w:rPr>
        <w:t>3</w:t>
      </w:r>
    </w:p>
    <w:p w14:paraId="35DCD385" w14:textId="684BCA18"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lastRenderedPageBreak/>
        <w:t xml:space="preserve">Antecedentes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6960B5">
        <w:rPr>
          <w:rFonts w:ascii="Arial" w:eastAsia="Arial" w:hAnsi="Arial" w:cs="Arial"/>
          <w:b/>
          <w:bCs/>
          <w:sz w:val="24"/>
          <w:szCs w:val="24"/>
        </w:rPr>
        <w:t xml:space="preserve"> 3</w:t>
      </w:r>
      <w:r w:rsidR="002272DB">
        <w:rPr>
          <w:rFonts w:ascii="Arial" w:eastAsia="Arial" w:hAnsi="Arial" w:cs="Arial"/>
          <w:b/>
          <w:bCs/>
          <w:sz w:val="24"/>
          <w:szCs w:val="24"/>
        </w:rPr>
        <w:t>4</w:t>
      </w:r>
      <w:r w:rsidR="006960B5">
        <w:rPr>
          <w:rFonts w:ascii="Arial" w:eastAsia="Arial" w:hAnsi="Arial" w:cs="Arial"/>
          <w:b/>
          <w:bCs/>
          <w:sz w:val="24"/>
          <w:szCs w:val="24"/>
        </w:rPr>
        <w:t xml:space="preserve"> y 3</w:t>
      </w:r>
      <w:r w:rsidR="002272DB">
        <w:rPr>
          <w:rFonts w:ascii="Arial" w:eastAsia="Arial" w:hAnsi="Arial" w:cs="Arial"/>
          <w:b/>
          <w:bCs/>
          <w:sz w:val="24"/>
          <w:szCs w:val="24"/>
        </w:rPr>
        <w:t>5</w:t>
      </w:r>
    </w:p>
    <w:p w14:paraId="73AB621D" w14:textId="74C8DCF9"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Bases Teóricas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3</w:t>
      </w:r>
      <w:r w:rsidR="002272DB">
        <w:rPr>
          <w:rFonts w:ascii="Arial" w:eastAsia="Arial" w:hAnsi="Arial" w:cs="Arial"/>
          <w:b/>
          <w:bCs/>
          <w:sz w:val="24"/>
          <w:szCs w:val="24"/>
        </w:rPr>
        <w:t>6</w:t>
      </w:r>
      <w:r>
        <w:rPr>
          <w:rFonts w:ascii="Arial" w:eastAsia="Arial" w:hAnsi="Arial" w:cs="Arial"/>
          <w:b/>
          <w:bCs/>
          <w:sz w:val="24"/>
          <w:szCs w:val="24"/>
        </w:rPr>
        <w:t xml:space="preserve"> y 4</w:t>
      </w:r>
      <w:r w:rsidR="002272DB">
        <w:rPr>
          <w:rFonts w:ascii="Arial" w:eastAsia="Arial" w:hAnsi="Arial" w:cs="Arial"/>
          <w:b/>
          <w:bCs/>
          <w:sz w:val="24"/>
          <w:szCs w:val="24"/>
        </w:rPr>
        <w:t>5</w:t>
      </w:r>
    </w:p>
    <w:p w14:paraId="10DFF9B6" w14:textId="12BBE499"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PARTE III. MARCO METODOLÓGICO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sidR="00F35CDD">
        <w:rPr>
          <w:rFonts w:ascii="Arial" w:eastAsia="Arial" w:hAnsi="Arial" w:cs="Arial"/>
          <w:b/>
          <w:bCs/>
          <w:sz w:val="24"/>
          <w:szCs w:val="24"/>
        </w:rPr>
        <w:tab/>
        <w:t xml:space="preserve">-        </w:t>
      </w:r>
      <w:r>
        <w:rPr>
          <w:rFonts w:ascii="Arial" w:eastAsia="Arial" w:hAnsi="Arial" w:cs="Arial"/>
          <w:b/>
          <w:bCs/>
          <w:sz w:val="24"/>
          <w:szCs w:val="24"/>
        </w:rPr>
        <w:t>4</w:t>
      </w:r>
      <w:r w:rsidR="002272DB">
        <w:rPr>
          <w:rFonts w:ascii="Arial" w:eastAsia="Arial" w:hAnsi="Arial" w:cs="Arial"/>
          <w:b/>
          <w:bCs/>
          <w:sz w:val="24"/>
          <w:szCs w:val="24"/>
        </w:rPr>
        <w:t>5</w:t>
      </w:r>
    </w:p>
    <w:p w14:paraId="7B7B624D" w14:textId="4AF42448"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Tipo de Investigación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4</w:t>
      </w:r>
      <w:r w:rsidR="002272DB">
        <w:rPr>
          <w:rFonts w:ascii="Arial" w:eastAsia="Arial" w:hAnsi="Arial" w:cs="Arial"/>
          <w:b/>
          <w:bCs/>
          <w:sz w:val="24"/>
          <w:szCs w:val="24"/>
        </w:rPr>
        <w:t>6</w:t>
      </w:r>
    </w:p>
    <w:p w14:paraId="4777241A" w14:textId="6C16C296"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Investigación Participativa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4</w:t>
      </w:r>
      <w:r w:rsidR="002272DB">
        <w:rPr>
          <w:rFonts w:ascii="Arial" w:eastAsia="Arial" w:hAnsi="Arial" w:cs="Arial"/>
          <w:b/>
          <w:bCs/>
          <w:sz w:val="24"/>
          <w:szCs w:val="24"/>
        </w:rPr>
        <w:t>6</w:t>
      </w:r>
    </w:p>
    <w:p w14:paraId="40B0C44D" w14:textId="23284F08"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Investigación Tecnológica</w:t>
      </w:r>
      <w:r w:rsidRPr="003F637A">
        <w:rPr>
          <w:rFonts w:ascii="Arial" w:eastAsia="Arial" w:hAnsi="Arial" w:cs="Arial"/>
          <w:b/>
          <w:bCs/>
          <w:sz w:val="24"/>
          <w:szCs w:val="24"/>
        </w:rPr>
        <w:t xml:space="preserve">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F35CDD">
        <w:rPr>
          <w:rFonts w:ascii="Arial" w:eastAsia="Arial" w:hAnsi="Arial" w:cs="Arial"/>
          <w:b/>
          <w:bCs/>
          <w:sz w:val="24"/>
          <w:szCs w:val="24"/>
        </w:rPr>
        <w:t xml:space="preserve"> </w:t>
      </w:r>
      <w:r>
        <w:rPr>
          <w:rFonts w:ascii="Arial" w:eastAsia="Arial" w:hAnsi="Arial" w:cs="Arial"/>
          <w:b/>
          <w:bCs/>
          <w:sz w:val="24"/>
          <w:szCs w:val="24"/>
        </w:rPr>
        <w:t>4</w:t>
      </w:r>
      <w:r w:rsidR="002272DB">
        <w:rPr>
          <w:rFonts w:ascii="Arial" w:eastAsia="Arial" w:hAnsi="Arial" w:cs="Arial"/>
          <w:b/>
          <w:bCs/>
          <w:sz w:val="24"/>
          <w:szCs w:val="24"/>
        </w:rPr>
        <w:t>6</w:t>
      </w:r>
      <w:r>
        <w:rPr>
          <w:rFonts w:ascii="Arial" w:eastAsia="Arial" w:hAnsi="Arial" w:cs="Arial"/>
          <w:b/>
          <w:bCs/>
          <w:sz w:val="24"/>
          <w:szCs w:val="24"/>
        </w:rPr>
        <w:t xml:space="preserve">     </w:t>
      </w:r>
    </w:p>
    <w:p w14:paraId="5867830E" w14:textId="36BFA596"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Investigación descriptiva.</w:t>
      </w:r>
      <w:r w:rsidRPr="003F637A">
        <w:rPr>
          <w:rFonts w:ascii="Arial" w:eastAsia="Arial" w:hAnsi="Arial" w:cs="Arial"/>
          <w:b/>
          <w:bCs/>
          <w:sz w:val="24"/>
          <w:szCs w:val="24"/>
        </w:rPr>
        <w:t xml:space="preserve">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F35CDD">
        <w:rPr>
          <w:rFonts w:ascii="Arial" w:eastAsia="Arial" w:hAnsi="Arial" w:cs="Arial"/>
          <w:b/>
          <w:bCs/>
          <w:sz w:val="24"/>
          <w:szCs w:val="24"/>
        </w:rPr>
        <w:t xml:space="preserve"> </w:t>
      </w:r>
      <w:r>
        <w:rPr>
          <w:rFonts w:ascii="Arial" w:eastAsia="Arial" w:hAnsi="Arial" w:cs="Arial"/>
          <w:b/>
          <w:bCs/>
          <w:sz w:val="24"/>
          <w:szCs w:val="24"/>
        </w:rPr>
        <w:t>4</w:t>
      </w:r>
      <w:r w:rsidR="002272DB">
        <w:rPr>
          <w:rFonts w:ascii="Arial" w:eastAsia="Arial" w:hAnsi="Arial" w:cs="Arial"/>
          <w:b/>
          <w:bCs/>
          <w:sz w:val="24"/>
          <w:szCs w:val="24"/>
        </w:rPr>
        <w:t>7</w:t>
      </w:r>
    </w:p>
    <w:p w14:paraId="161B9C0F" w14:textId="48B0CB10"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Diseño de Investigación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4</w:t>
      </w:r>
      <w:r w:rsidR="002272DB">
        <w:rPr>
          <w:rFonts w:ascii="Arial" w:eastAsia="Arial" w:hAnsi="Arial" w:cs="Arial"/>
          <w:b/>
          <w:bCs/>
          <w:sz w:val="24"/>
          <w:szCs w:val="24"/>
        </w:rPr>
        <w:t>7</w:t>
      </w:r>
    </w:p>
    <w:p w14:paraId="3C3EBB79" w14:textId="3E22FC16"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 Población y Muestra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4</w:t>
      </w:r>
      <w:r w:rsidR="002272DB">
        <w:rPr>
          <w:rFonts w:ascii="Arial" w:eastAsia="Arial" w:hAnsi="Arial" w:cs="Arial"/>
          <w:b/>
          <w:bCs/>
          <w:sz w:val="24"/>
          <w:szCs w:val="24"/>
        </w:rPr>
        <w:t>8</w:t>
      </w:r>
    </w:p>
    <w:p w14:paraId="4DAAEA7F" w14:textId="4D0087A1"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Técnicas e Instrumentos de Recolección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4</w:t>
      </w:r>
      <w:r w:rsidR="002272DB">
        <w:rPr>
          <w:rFonts w:ascii="Arial" w:eastAsia="Arial" w:hAnsi="Arial" w:cs="Arial"/>
          <w:b/>
          <w:bCs/>
          <w:sz w:val="24"/>
          <w:szCs w:val="24"/>
        </w:rPr>
        <w:t>9</w:t>
      </w:r>
      <w:r w:rsidR="00A3477F">
        <w:rPr>
          <w:rFonts w:ascii="Arial" w:eastAsia="Arial" w:hAnsi="Arial" w:cs="Arial"/>
          <w:b/>
          <w:bCs/>
          <w:sz w:val="24"/>
          <w:szCs w:val="24"/>
        </w:rPr>
        <w:t xml:space="preserve"> </w:t>
      </w:r>
      <w:r>
        <w:rPr>
          <w:rFonts w:ascii="Arial" w:eastAsia="Arial" w:hAnsi="Arial" w:cs="Arial"/>
          <w:b/>
          <w:bCs/>
          <w:sz w:val="24"/>
          <w:szCs w:val="24"/>
        </w:rPr>
        <w:t xml:space="preserve">y </w:t>
      </w:r>
      <w:r w:rsidR="002272DB">
        <w:rPr>
          <w:rFonts w:ascii="Arial" w:eastAsia="Arial" w:hAnsi="Arial" w:cs="Arial"/>
          <w:b/>
          <w:bCs/>
          <w:sz w:val="24"/>
          <w:szCs w:val="24"/>
        </w:rPr>
        <w:t>50</w:t>
      </w:r>
      <w:r>
        <w:rPr>
          <w:rFonts w:ascii="Arial" w:eastAsia="Arial" w:hAnsi="Arial" w:cs="Arial"/>
          <w:b/>
          <w:bCs/>
          <w:sz w:val="24"/>
          <w:szCs w:val="24"/>
        </w:rPr>
        <w:t xml:space="preserve">  </w:t>
      </w:r>
    </w:p>
    <w:p w14:paraId="30F2E64D" w14:textId="70CBF043" w:rsidR="009D6E48" w:rsidRPr="003F637A"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PARTE IV. PRODUCTO FINAL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A3477F">
        <w:rPr>
          <w:rFonts w:ascii="Arial" w:eastAsia="Arial" w:hAnsi="Arial" w:cs="Arial"/>
          <w:b/>
          <w:bCs/>
          <w:sz w:val="24"/>
          <w:szCs w:val="24"/>
        </w:rPr>
        <w:t xml:space="preserve"> </w:t>
      </w:r>
      <w:r w:rsidR="002272DB">
        <w:rPr>
          <w:rFonts w:ascii="Arial" w:eastAsia="Arial" w:hAnsi="Arial" w:cs="Arial"/>
          <w:b/>
          <w:bCs/>
          <w:sz w:val="24"/>
          <w:szCs w:val="24"/>
        </w:rPr>
        <w:t>51</w:t>
      </w:r>
      <w:r w:rsidR="00A3477F">
        <w:rPr>
          <w:rFonts w:ascii="Arial" w:eastAsia="Arial" w:hAnsi="Arial" w:cs="Arial"/>
          <w:b/>
          <w:bCs/>
          <w:sz w:val="24"/>
          <w:szCs w:val="24"/>
        </w:rPr>
        <w:t xml:space="preserve"> y 5</w:t>
      </w:r>
      <w:r w:rsidR="002272DB">
        <w:rPr>
          <w:rFonts w:ascii="Arial" w:eastAsia="Arial" w:hAnsi="Arial" w:cs="Arial"/>
          <w:b/>
          <w:bCs/>
          <w:sz w:val="24"/>
          <w:szCs w:val="24"/>
        </w:rPr>
        <w:t>2</w:t>
      </w:r>
    </w:p>
    <w:p w14:paraId="7179DB7B" w14:textId="0B7D1894" w:rsidR="009D6E48" w:rsidRPr="003F637A" w:rsidRDefault="009D6E48" w:rsidP="009D6E48">
      <w:pPr>
        <w:spacing w:after="360"/>
        <w:rPr>
          <w:rFonts w:ascii="Arial" w:eastAsia="Arial" w:hAnsi="Arial" w:cs="Arial"/>
          <w:b/>
          <w:bCs/>
          <w:sz w:val="24"/>
          <w:szCs w:val="24"/>
        </w:rPr>
      </w:pPr>
      <w:r w:rsidRPr="007325D2">
        <w:rPr>
          <w:rFonts w:ascii="Arial" w:eastAsia="Arial" w:hAnsi="Arial" w:cs="Arial"/>
          <w:b/>
          <w:bCs/>
          <w:sz w:val="24"/>
          <w:szCs w:val="24"/>
        </w:rPr>
        <w:t>Descripción de las actividades realizadas</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2</w:t>
      </w:r>
    </w:p>
    <w:p w14:paraId="6AE5F0C5" w14:textId="7D890521" w:rsidR="009D6E48" w:rsidRDefault="009D6E48" w:rsidP="009D6E48">
      <w:pPr>
        <w:spacing w:after="360"/>
        <w:rPr>
          <w:rFonts w:ascii="Arial" w:eastAsia="Arial" w:hAnsi="Arial" w:cs="Arial"/>
          <w:b/>
          <w:bCs/>
          <w:sz w:val="24"/>
          <w:szCs w:val="24"/>
        </w:rPr>
      </w:pPr>
      <w:r w:rsidRPr="007325D2">
        <w:rPr>
          <w:rFonts w:ascii="Arial" w:eastAsia="Arial" w:hAnsi="Arial" w:cs="Arial"/>
          <w:b/>
          <w:bCs/>
          <w:sz w:val="24"/>
          <w:szCs w:val="24"/>
        </w:rPr>
        <w:t>Diagnóstico Técnico de la Infraestructura</w:t>
      </w:r>
      <w:r>
        <w:rPr>
          <w:rFonts w:ascii="Arial" w:eastAsia="Arial" w:hAnsi="Arial" w:cs="Arial"/>
          <w:b/>
          <w:bCs/>
          <w:sz w:val="24"/>
          <w:szCs w:val="24"/>
        </w:rPr>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             5</w:t>
      </w:r>
      <w:r w:rsidR="002272DB">
        <w:rPr>
          <w:rFonts w:ascii="Arial" w:eastAsia="Arial" w:hAnsi="Arial" w:cs="Arial"/>
          <w:b/>
          <w:bCs/>
          <w:sz w:val="24"/>
          <w:szCs w:val="24"/>
        </w:rPr>
        <w:t>3</w:t>
      </w:r>
    </w:p>
    <w:p w14:paraId="1252B5C6" w14:textId="0DCE0BEE" w:rsidR="009D6E48" w:rsidRDefault="009D6E48" w:rsidP="009D6E48">
      <w:pPr>
        <w:spacing w:after="360"/>
        <w:rPr>
          <w:rFonts w:ascii="Arial" w:eastAsia="Arial" w:hAnsi="Arial" w:cs="Arial"/>
          <w:b/>
          <w:bCs/>
          <w:sz w:val="24"/>
          <w:szCs w:val="24"/>
        </w:rPr>
      </w:pPr>
      <w:r w:rsidRPr="00043E65">
        <w:rPr>
          <w:rFonts w:ascii="Arial" w:eastAsia="Arial" w:hAnsi="Arial" w:cs="Arial"/>
          <w:b/>
          <w:bCs/>
          <w:sz w:val="24"/>
          <w:szCs w:val="24"/>
        </w:rPr>
        <w:t>Informe de fallas detectadas</w:t>
      </w:r>
      <w:r>
        <w:rPr>
          <w:rFonts w:ascii="Arial" w:eastAsia="Arial" w:hAnsi="Arial" w:cs="Arial"/>
          <w:b/>
          <w:bCs/>
          <w:sz w:val="24"/>
          <w:szCs w:val="24"/>
        </w:rPr>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w:t>
      </w:r>
      <w:r>
        <w:rPr>
          <w:rFonts w:ascii="Arial" w:eastAsia="Arial" w:hAnsi="Arial" w:cs="Arial"/>
          <w:b/>
          <w:bCs/>
          <w:sz w:val="24"/>
          <w:szCs w:val="24"/>
        </w:rPr>
        <w:tab/>
        <w:t xml:space="preserve">           -     5</w:t>
      </w:r>
      <w:r w:rsidR="002272DB">
        <w:rPr>
          <w:rFonts w:ascii="Arial" w:eastAsia="Arial" w:hAnsi="Arial" w:cs="Arial"/>
          <w:b/>
          <w:bCs/>
          <w:sz w:val="24"/>
          <w:szCs w:val="24"/>
        </w:rPr>
        <w:t>5</w:t>
      </w:r>
      <w:r>
        <w:rPr>
          <w:rFonts w:ascii="Arial" w:eastAsia="Arial" w:hAnsi="Arial" w:cs="Arial"/>
          <w:b/>
          <w:bCs/>
          <w:sz w:val="24"/>
          <w:szCs w:val="24"/>
        </w:rPr>
        <w:tab/>
        <w:t xml:space="preserve"> </w:t>
      </w:r>
    </w:p>
    <w:p w14:paraId="0A141851" w14:textId="7C0E7CF7" w:rsidR="009D6E48" w:rsidRDefault="009D6E48" w:rsidP="009D6E48">
      <w:pPr>
        <w:spacing w:after="360"/>
        <w:rPr>
          <w:rFonts w:ascii="Arial" w:eastAsia="Arial" w:hAnsi="Arial" w:cs="Arial"/>
          <w:b/>
          <w:bCs/>
          <w:sz w:val="24"/>
          <w:szCs w:val="24"/>
        </w:rPr>
      </w:pPr>
      <w:r w:rsidRPr="00416AEC">
        <w:rPr>
          <w:rFonts w:ascii="Arial" w:eastAsia="Arial" w:hAnsi="Arial" w:cs="Arial"/>
          <w:b/>
          <w:bCs/>
          <w:sz w:val="24"/>
          <w:szCs w:val="24"/>
        </w:rPr>
        <w:t>Propuesta de Acción.</w:t>
      </w:r>
      <w:r w:rsidRPr="00F206EC">
        <w:rPr>
          <w:rFonts w:ascii="Arial" w:eastAsia="Arial" w:hAnsi="Arial" w:cs="Arial"/>
          <w:b/>
          <w:bCs/>
          <w:sz w:val="24"/>
          <w:szCs w:val="24"/>
        </w:rPr>
        <w:t xml:space="preserve">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5</w:t>
      </w:r>
      <w:r w:rsidR="002272DB">
        <w:rPr>
          <w:rFonts w:ascii="Arial" w:eastAsia="Arial" w:hAnsi="Arial" w:cs="Arial"/>
          <w:b/>
          <w:bCs/>
          <w:sz w:val="24"/>
          <w:szCs w:val="24"/>
        </w:rPr>
        <w:t>7</w:t>
      </w:r>
      <w:r>
        <w:rPr>
          <w:rFonts w:ascii="Arial" w:eastAsia="Arial" w:hAnsi="Arial" w:cs="Arial"/>
          <w:b/>
          <w:bCs/>
          <w:sz w:val="24"/>
          <w:szCs w:val="24"/>
        </w:rPr>
        <w:t xml:space="preserve"> y 5</w:t>
      </w:r>
      <w:r w:rsidR="002272DB">
        <w:rPr>
          <w:rFonts w:ascii="Arial" w:eastAsia="Arial" w:hAnsi="Arial" w:cs="Arial"/>
          <w:b/>
          <w:bCs/>
          <w:sz w:val="24"/>
          <w:szCs w:val="24"/>
        </w:rPr>
        <w:t>8</w:t>
      </w:r>
    </w:p>
    <w:p w14:paraId="3FF5956C" w14:textId="1BEBB042"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 xml:space="preserve">Fase III: Capacitación y Transferencia Tecnológica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60</w:t>
      </w:r>
    </w:p>
    <w:p w14:paraId="4B721A57" w14:textId="0273C913"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CONCLUSIÓN DE LA EVALUACIÓN</w:t>
      </w:r>
      <w:r>
        <w:rPr>
          <w:rFonts w:ascii="Arial" w:eastAsia="Arial" w:hAnsi="Arial" w:cs="Arial"/>
          <w:b/>
          <w:bCs/>
          <w:sz w:val="24"/>
          <w:szCs w:val="24"/>
        </w:rPr>
        <w:t xml:space="preserve">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6</w:t>
      </w:r>
      <w:r w:rsidR="002272DB">
        <w:rPr>
          <w:rFonts w:ascii="Arial" w:eastAsia="Arial" w:hAnsi="Arial" w:cs="Arial"/>
          <w:b/>
          <w:bCs/>
          <w:sz w:val="24"/>
          <w:szCs w:val="24"/>
        </w:rPr>
        <w:t>4</w:t>
      </w:r>
      <w:r>
        <w:rPr>
          <w:rFonts w:ascii="Arial" w:eastAsia="Arial" w:hAnsi="Arial" w:cs="Arial"/>
          <w:b/>
          <w:bCs/>
          <w:sz w:val="24"/>
          <w:szCs w:val="24"/>
        </w:rPr>
        <w:t xml:space="preserve"> y 6</w:t>
      </w:r>
      <w:r w:rsidR="002272DB">
        <w:rPr>
          <w:rFonts w:ascii="Arial" w:eastAsia="Arial" w:hAnsi="Arial" w:cs="Arial"/>
          <w:b/>
          <w:bCs/>
          <w:sz w:val="24"/>
          <w:szCs w:val="24"/>
        </w:rPr>
        <w:t>5</w:t>
      </w:r>
      <w:r>
        <w:rPr>
          <w:rFonts w:ascii="Arial" w:eastAsia="Arial" w:hAnsi="Arial" w:cs="Arial"/>
          <w:b/>
          <w:bCs/>
          <w:sz w:val="24"/>
          <w:szCs w:val="24"/>
        </w:rPr>
        <w:t xml:space="preserve">  </w:t>
      </w:r>
    </w:p>
    <w:p w14:paraId="736947BB" w14:textId="1C1F3BB4" w:rsidR="009D6E48" w:rsidRDefault="009D6E48" w:rsidP="009D6E48">
      <w:pPr>
        <w:spacing w:after="360"/>
        <w:rPr>
          <w:rFonts w:ascii="Arial" w:eastAsia="Arial" w:hAnsi="Arial" w:cs="Arial"/>
          <w:b/>
          <w:bCs/>
          <w:sz w:val="24"/>
          <w:szCs w:val="24"/>
        </w:rPr>
      </w:pPr>
      <w:r>
        <w:rPr>
          <w:rFonts w:ascii="Arial" w:eastAsia="Arial" w:hAnsi="Arial" w:cs="Arial"/>
          <w:b/>
          <w:bCs/>
          <w:sz w:val="24"/>
          <w:szCs w:val="24"/>
        </w:rPr>
        <w:t xml:space="preserve">Recomendaciones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6</w:t>
      </w:r>
      <w:r w:rsidR="002272DB">
        <w:rPr>
          <w:rFonts w:ascii="Arial" w:eastAsia="Arial" w:hAnsi="Arial" w:cs="Arial"/>
          <w:b/>
          <w:bCs/>
          <w:sz w:val="24"/>
          <w:szCs w:val="24"/>
        </w:rPr>
        <w:t>6</w:t>
      </w:r>
    </w:p>
    <w:p w14:paraId="28F1BFC1" w14:textId="5A45691F" w:rsidR="009D6E48" w:rsidRDefault="009D6E48" w:rsidP="009D6E48">
      <w:pPr>
        <w:spacing w:after="360"/>
        <w:rPr>
          <w:rFonts w:ascii="Arial" w:eastAsia="Arial" w:hAnsi="Arial" w:cs="Arial"/>
          <w:b/>
          <w:bCs/>
          <w:sz w:val="24"/>
          <w:szCs w:val="24"/>
        </w:rPr>
      </w:pPr>
      <w:r w:rsidRPr="003F637A">
        <w:rPr>
          <w:rFonts w:ascii="Arial" w:eastAsia="Arial" w:hAnsi="Arial" w:cs="Arial"/>
          <w:b/>
          <w:bCs/>
          <w:sz w:val="24"/>
          <w:szCs w:val="24"/>
        </w:rPr>
        <w:t>REFERENCIAS BIBLIOGRÁFICAS</w:t>
      </w:r>
      <w:r>
        <w:rPr>
          <w:rFonts w:ascii="Arial" w:eastAsia="Arial" w:hAnsi="Arial" w:cs="Arial"/>
          <w:b/>
          <w:bCs/>
          <w:sz w:val="24"/>
          <w:szCs w:val="24"/>
        </w:rPr>
        <w:t xml:space="preserve">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6</w:t>
      </w:r>
      <w:r w:rsidR="002272DB">
        <w:rPr>
          <w:rFonts w:ascii="Arial" w:eastAsia="Arial" w:hAnsi="Arial" w:cs="Arial"/>
          <w:b/>
          <w:bCs/>
          <w:sz w:val="24"/>
          <w:szCs w:val="24"/>
        </w:rPr>
        <w:t>7</w:t>
      </w:r>
      <w:r>
        <w:rPr>
          <w:rFonts w:ascii="Arial" w:eastAsia="Arial" w:hAnsi="Arial" w:cs="Arial"/>
          <w:b/>
          <w:bCs/>
          <w:sz w:val="24"/>
          <w:szCs w:val="24"/>
        </w:rPr>
        <w:t xml:space="preserve"> y</w:t>
      </w:r>
      <w:r w:rsidR="00F35CDD">
        <w:rPr>
          <w:rFonts w:ascii="Arial" w:eastAsia="Arial" w:hAnsi="Arial" w:cs="Arial"/>
          <w:b/>
          <w:bCs/>
          <w:sz w:val="24"/>
          <w:szCs w:val="24"/>
        </w:rPr>
        <w:t xml:space="preserve"> </w:t>
      </w:r>
      <w:r>
        <w:rPr>
          <w:rFonts w:ascii="Arial" w:eastAsia="Arial" w:hAnsi="Arial" w:cs="Arial"/>
          <w:b/>
          <w:bCs/>
          <w:sz w:val="24"/>
          <w:szCs w:val="24"/>
        </w:rPr>
        <w:t>6</w:t>
      </w:r>
      <w:r w:rsidR="002272DB">
        <w:rPr>
          <w:rFonts w:ascii="Arial" w:eastAsia="Arial" w:hAnsi="Arial" w:cs="Arial"/>
          <w:b/>
          <w:bCs/>
          <w:sz w:val="24"/>
          <w:szCs w:val="24"/>
        </w:rPr>
        <w:t>9</w:t>
      </w:r>
    </w:p>
    <w:p w14:paraId="5D561B77" w14:textId="77777777" w:rsidR="009D6E48" w:rsidRDefault="009D6E48" w:rsidP="009D6E48">
      <w:pPr>
        <w:spacing w:after="360"/>
        <w:rPr>
          <w:rFonts w:ascii="Arial" w:eastAsia="Arial" w:hAnsi="Arial" w:cs="Arial"/>
          <w:b/>
          <w:bCs/>
          <w:sz w:val="24"/>
          <w:szCs w:val="24"/>
        </w:rPr>
      </w:pPr>
    </w:p>
    <w:p w14:paraId="386FC972" w14:textId="77777777" w:rsidR="002156CF" w:rsidRDefault="002156CF" w:rsidP="002156CF">
      <w:pPr>
        <w:spacing w:after="360"/>
        <w:jc w:val="center"/>
        <w:rPr>
          <w:rFonts w:ascii="Arial" w:eastAsia="Arial" w:hAnsi="Arial" w:cs="Arial"/>
          <w:b/>
          <w:bCs/>
          <w:sz w:val="24"/>
          <w:szCs w:val="24"/>
        </w:rPr>
      </w:pPr>
      <w:r>
        <w:rPr>
          <w:rFonts w:ascii="Arial" w:eastAsia="Arial" w:hAnsi="Arial" w:cs="Arial"/>
          <w:b/>
          <w:bCs/>
          <w:sz w:val="24"/>
          <w:szCs w:val="24"/>
        </w:rPr>
        <w:lastRenderedPageBreak/>
        <w:t>ÍNDICE DE CUADROS.</w:t>
      </w:r>
    </w:p>
    <w:p w14:paraId="338FF4A1" w14:textId="5446891B"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N°1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1</w:t>
      </w:r>
      <w:r w:rsidR="002272DB">
        <w:rPr>
          <w:rFonts w:ascii="Arial" w:eastAsia="Arial" w:hAnsi="Arial" w:cs="Arial"/>
          <w:b/>
          <w:bCs/>
          <w:sz w:val="24"/>
          <w:szCs w:val="24"/>
        </w:rPr>
        <w:t>7</w:t>
      </w:r>
    </w:p>
    <w:p w14:paraId="34A892A4" w14:textId="742A3985"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N°2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21</w:t>
      </w:r>
    </w:p>
    <w:p w14:paraId="420E625D" w14:textId="42BDCA72"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N°3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3</w:t>
      </w:r>
    </w:p>
    <w:p w14:paraId="3CE059E2" w14:textId="475BF63C" w:rsidR="002156CF" w:rsidRPr="00297B4B" w:rsidRDefault="002156CF" w:rsidP="002156CF">
      <w:pPr>
        <w:spacing w:after="360"/>
      </w:pPr>
      <w:r>
        <w:rPr>
          <w:rFonts w:ascii="Arial" w:eastAsia="Arial" w:hAnsi="Arial" w:cs="Arial"/>
          <w:b/>
          <w:bCs/>
          <w:sz w:val="24"/>
          <w:szCs w:val="24"/>
        </w:rPr>
        <w:t>Cuadro N°4</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r>
      <w:r w:rsidR="002272DB">
        <w:rPr>
          <w:rFonts w:ascii="Arial" w:eastAsia="Arial" w:hAnsi="Arial" w:cs="Arial"/>
          <w:b/>
          <w:bCs/>
          <w:sz w:val="24"/>
          <w:szCs w:val="24"/>
        </w:rPr>
        <w:t xml:space="preserve"> 25 y 27</w:t>
      </w:r>
    </w:p>
    <w:p w14:paraId="05E5139D" w14:textId="3F975D0F"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Cuadro N°5</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4</w:t>
      </w:r>
    </w:p>
    <w:p w14:paraId="402E1FB7" w14:textId="3D5527DC"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Cuadro N°6</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4</w:t>
      </w:r>
    </w:p>
    <w:p w14:paraId="4483735E" w14:textId="3E21E1A1"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N°7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6</w:t>
      </w:r>
    </w:p>
    <w:p w14:paraId="01EDA65C" w14:textId="1F580352"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N°8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7</w:t>
      </w:r>
    </w:p>
    <w:p w14:paraId="1513B64C" w14:textId="7C972009"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N°9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8</w:t>
      </w:r>
    </w:p>
    <w:p w14:paraId="30452ECB" w14:textId="543E1B03"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Cuadro N°10</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5</w:t>
      </w:r>
      <w:r w:rsidR="002272DB">
        <w:rPr>
          <w:rFonts w:ascii="Arial" w:eastAsia="Arial" w:hAnsi="Arial" w:cs="Arial"/>
          <w:b/>
          <w:bCs/>
          <w:sz w:val="24"/>
          <w:szCs w:val="24"/>
        </w:rPr>
        <w:t>9</w:t>
      </w:r>
    </w:p>
    <w:p w14:paraId="69210087" w14:textId="3E4B7AD3"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N°11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60</w:t>
      </w:r>
    </w:p>
    <w:p w14:paraId="321E32A1" w14:textId="303E5959"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N°12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 xml:space="preserve"> 61</w:t>
      </w:r>
    </w:p>
    <w:p w14:paraId="4B89206E" w14:textId="247CD063"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Cuadro N°13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6</w:t>
      </w:r>
      <w:r w:rsidR="002272DB">
        <w:rPr>
          <w:rFonts w:ascii="Arial" w:eastAsia="Arial" w:hAnsi="Arial" w:cs="Arial"/>
          <w:b/>
          <w:bCs/>
          <w:sz w:val="24"/>
          <w:szCs w:val="24"/>
        </w:rPr>
        <w:t>2</w:t>
      </w:r>
    </w:p>
    <w:p w14:paraId="3B6EC263" w14:textId="77777777" w:rsidR="00BA0623" w:rsidRDefault="00BA0623" w:rsidP="00BA0623">
      <w:pPr>
        <w:spacing w:after="360"/>
        <w:jc w:val="center"/>
        <w:rPr>
          <w:rFonts w:ascii="Arial" w:eastAsia="Arial" w:hAnsi="Arial" w:cs="Arial"/>
          <w:b/>
          <w:bCs/>
          <w:sz w:val="24"/>
          <w:szCs w:val="24"/>
        </w:rPr>
      </w:pPr>
    </w:p>
    <w:p w14:paraId="3ED484F4" w14:textId="77777777" w:rsidR="00BA0623" w:rsidRDefault="00BA0623" w:rsidP="00BA0623">
      <w:pPr>
        <w:spacing w:after="360"/>
        <w:jc w:val="center"/>
        <w:rPr>
          <w:rFonts w:ascii="Arial" w:eastAsia="Arial" w:hAnsi="Arial" w:cs="Arial"/>
          <w:b/>
          <w:bCs/>
          <w:sz w:val="24"/>
          <w:szCs w:val="24"/>
        </w:rPr>
      </w:pPr>
    </w:p>
    <w:p w14:paraId="17FFF433" w14:textId="77777777" w:rsidR="006960B5" w:rsidRDefault="006960B5" w:rsidP="006960B5">
      <w:pPr>
        <w:spacing w:after="360"/>
        <w:jc w:val="center"/>
        <w:rPr>
          <w:rFonts w:ascii="Arial" w:eastAsia="Arial" w:hAnsi="Arial" w:cs="Arial"/>
          <w:b/>
          <w:bCs/>
          <w:sz w:val="24"/>
          <w:szCs w:val="24"/>
        </w:rPr>
      </w:pPr>
    </w:p>
    <w:p w14:paraId="00F85591" w14:textId="77777777" w:rsidR="00F35CDD" w:rsidRDefault="00F35CDD" w:rsidP="00BA0623">
      <w:pPr>
        <w:spacing w:after="360"/>
        <w:jc w:val="center"/>
        <w:rPr>
          <w:rFonts w:ascii="Arial" w:eastAsia="Arial" w:hAnsi="Arial" w:cs="Arial"/>
          <w:b/>
          <w:bCs/>
          <w:sz w:val="24"/>
          <w:szCs w:val="24"/>
        </w:rPr>
      </w:pPr>
    </w:p>
    <w:p w14:paraId="4B688197" w14:textId="77777777" w:rsidR="009D6E48" w:rsidRDefault="009D6E48" w:rsidP="009D6E48">
      <w:pPr>
        <w:spacing w:after="360"/>
        <w:rPr>
          <w:rFonts w:ascii="Arial" w:eastAsia="Arial" w:hAnsi="Arial" w:cs="Arial"/>
          <w:b/>
          <w:bCs/>
          <w:sz w:val="24"/>
          <w:szCs w:val="24"/>
        </w:rPr>
      </w:pPr>
    </w:p>
    <w:p w14:paraId="03406423" w14:textId="77777777" w:rsidR="009D6E48" w:rsidRDefault="009D6E48" w:rsidP="009D6E48">
      <w:pPr>
        <w:spacing w:after="360"/>
        <w:rPr>
          <w:rFonts w:ascii="Arial" w:eastAsia="Arial" w:hAnsi="Arial" w:cs="Arial"/>
          <w:b/>
          <w:bCs/>
          <w:sz w:val="24"/>
          <w:szCs w:val="24"/>
        </w:rPr>
      </w:pPr>
    </w:p>
    <w:p w14:paraId="0098771E" w14:textId="77777777" w:rsidR="002156CF" w:rsidRDefault="002156CF" w:rsidP="002156CF">
      <w:pPr>
        <w:spacing w:after="360"/>
        <w:jc w:val="center"/>
        <w:rPr>
          <w:rFonts w:ascii="Arial" w:eastAsia="Arial" w:hAnsi="Arial" w:cs="Arial"/>
          <w:b/>
          <w:bCs/>
          <w:sz w:val="24"/>
          <w:szCs w:val="24"/>
        </w:rPr>
      </w:pPr>
      <w:r w:rsidRPr="006F6873">
        <w:rPr>
          <w:rFonts w:ascii="Arial" w:eastAsia="Arial" w:hAnsi="Arial" w:cs="Arial"/>
          <w:b/>
          <w:bCs/>
          <w:sz w:val="24"/>
          <w:szCs w:val="24"/>
        </w:rPr>
        <w:lastRenderedPageBreak/>
        <w:t>ÍNDICE DE GRÁFICOS.</w:t>
      </w:r>
    </w:p>
    <w:p w14:paraId="741E5E3C" w14:textId="322DA675"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Gráfico N°1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20</w:t>
      </w:r>
    </w:p>
    <w:p w14:paraId="4C1227AC" w14:textId="6AF832EE"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Gráfico N°2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2</w:t>
      </w:r>
    </w:p>
    <w:p w14:paraId="6F88CADF" w14:textId="7D83BA38" w:rsidR="002156CF" w:rsidRDefault="002156CF" w:rsidP="002156CF">
      <w:pPr>
        <w:spacing w:after="360"/>
        <w:rPr>
          <w:rFonts w:ascii="Arial" w:eastAsia="Arial" w:hAnsi="Arial" w:cs="Arial"/>
          <w:b/>
          <w:bCs/>
          <w:sz w:val="24"/>
          <w:szCs w:val="24"/>
        </w:rPr>
      </w:pPr>
      <w:r>
        <w:rPr>
          <w:rFonts w:ascii="Arial" w:eastAsia="Arial" w:hAnsi="Arial" w:cs="Arial"/>
          <w:b/>
          <w:bCs/>
          <w:sz w:val="24"/>
          <w:szCs w:val="24"/>
        </w:rPr>
        <w:t xml:space="preserve">Gráfico N°3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2</w:t>
      </w:r>
      <w:r w:rsidR="002272DB">
        <w:rPr>
          <w:rFonts w:ascii="Arial" w:eastAsia="Arial" w:hAnsi="Arial" w:cs="Arial"/>
          <w:b/>
          <w:bCs/>
          <w:sz w:val="24"/>
          <w:szCs w:val="24"/>
        </w:rPr>
        <w:t>2</w:t>
      </w:r>
    </w:p>
    <w:p w14:paraId="6DDBC199" w14:textId="77777777" w:rsidR="002156CF" w:rsidRDefault="002156CF" w:rsidP="002156CF">
      <w:pPr>
        <w:spacing w:after="360"/>
        <w:rPr>
          <w:rFonts w:ascii="Arial" w:eastAsia="Arial" w:hAnsi="Arial" w:cs="Arial"/>
          <w:b/>
          <w:bCs/>
          <w:sz w:val="24"/>
          <w:szCs w:val="24"/>
        </w:rPr>
      </w:pPr>
    </w:p>
    <w:p w14:paraId="229EFCB3" w14:textId="77777777" w:rsidR="002156CF" w:rsidRDefault="002156CF" w:rsidP="002156CF">
      <w:pPr>
        <w:spacing w:after="360"/>
        <w:rPr>
          <w:rFonts w:ascii="Arial" w:eastAsia="Arial" w:hAnsi="Arial" w:cs="Arial"/>
          <w:b/>
          <w:bCs/>
          <w:sz w:val="24"/>
          <w:szCs w:val="24"/>
        </w:rPr>
      </w:pPr>
    </w:p>
    <w:p w14:paraId="584E43DE" w14:textId="77777777" w:rsidR="009D6E48" w:rsidRDefault="009D6E48" w:rsidP="009D6E48">
      <w:pPr>
        <w:spacing w:after="360"/>
        <w:rPr>
          <w:rFonts w:ascii="Arial" w:eastAsia="Arial" w:hAnsi="Arial" w:cs="Arial"/>
          <w:b/>
          <w:bCs/>
          <w:sz w:val="24"/>
          <w:szCs w:val="24"/>
        </w:rPr>
      </w:pPr>
    </w:p>
    <w:p w14:paraId="4D8E7B7C" w14:textId="77777777" w:rsidR="009D6E48" w:rsidRDefault="009D6E48" w:rsidP="009D6E48">
      <w:pPr>
        <w:spacing w:after="360"/>
        <w:rPr>
          <w:rFonts w:ascii="Arial" w:eastAsia="Arial" w:hAnsi="Arial" w:cs="Arial"/>
          <w:b/>
          <w:bCs/>
          <w:sz w:val="24"/>
          <w:szCs w:val="24"/>
        </w:rPr>
      </w:pPr>
    </w:p>
    <w:p w14:paraId="747636A2" w14:textId="77777777" w:rsidR="009D6E48" w:rsidRDefault="009D6E48" w:rsidP="009D6E48">
      <w:pPr>
        <w:spacing w:after="360"/>
        <w:rPr>
          <w:rFonts w:ascii="Arial" w:eastAsia="Arial" w:hAnsi="Arial" w:cs="Arial"/>
          <w:b/>
          <w:bCs/>
          <w:sz w:val="24"/>
          <w:szCs w:val="24"/>
        </w:rPr>
      </w:pPr>
    </w:p>
    <w:p w14:paraId="761AD0F8" w14:textId="77777777" w:rsidR="009D6E48" w:rsidRDefault="009D6E48" w:rsidP="009D6E48">
      <w:pPr>
        <w:spacing w:after="360"/>
        <w:rPr>
          <w:rFonts w:ascii="Arial" w:eastAsia="Arial" w:hAnsi="Arial" w:cs="Arial"/>
          <w:b/>
          <w:bCs/>
          <w:sz w:val="24"/>
          <w:szCs w:val="24"/>
        </w:rPr>
      </w:pPr>
    </w:p>
    <w:p w14:paraId="7DCFBE7D" w14:textId="77777777" w:rsidR="009D6E48" w:rsidRDefault="009D6E48" w:rsidP="009D6E48">
      <w:pPr>
        <w:spacing w:after="360"/>
        <w:rPr>
          <w:rFonts w:ascii="Arial" w:eastAsia="Arial" w:hAnsi="Arial" w:cs="Arial"/>
          <w:b/>
          <w:bCs/>
          <w:sz w:val="24"/>
          <w:szCs w:val="24"/>
        </w:rPr>
      </w:pPr>
    </w:p>
    <w:p w14:paraId="25CBC01E" w14:textId="77777777" w:rsidR="009D6E48" w:rsidRDefault="009D6E48" w:rsidP="009D6E48">
      <w:pPr>
        <w:spacing w:after="360"/>
        <w:rPr>
          <w:rFonts w:ascii="Arial" w:eastAsia="Arial" w:hAnsi="Arial" w:cs="Arial"/>
          <w:b/>
          <w:bCs/>
          <w:sz w:val="24"/>
          <w:szCs w:val="24"/>
        </w:rPr>
      </w:pPr>
    </w:p>
    <w:p w14:paraId="1495F85F" w14:textId="77777777" w:rsidR="009D6E48" w:rsidRDefault="009D6E48" w:rsidP="009D6E48">
      <w:pPr>
        <w:spacing w:after="360"/>
        <w:rPr>
          <w:rFonts w:ascii="Arial" w:eastAsia="Arial" w:hAnsi="Arial" w:cs="Arial"/>
          <w:b/>
          <w:bCs/>
          <w:sz w:val="24"/>
          <w:szCs w:val="24"/>
        </w:rPr>
      </w:pPr>
    </w:p>
    <w:p w14:paraId="58661433" w14:textId="77777777" w:rsidR="009D6E48" w:rsidRDefault="009D6E48" w:rsidP="009D6E48">
      <w:pPr>
        <w:spacing w:after="360"/>
        <w:rPr>
          <w:rFonts w:ascii="Arial" w:eastAsia="Arial" w:hAnsi="Arial" w:cs="Arial"/>
          <w:b/>
          <w:bCs/>
          <w:sz w:val="24"/>
          <w:szCs w:val="24"/>
        </w:rPr>
      </w:pPr>
    </w:p>
    <w:p w14:paraId="5F21D180" w14:textId="77777777" w:rsidR="009D6E48" w:rsidRDefault="009D6E48" w:rsidP="009D6E48">
      <w:pPr>
        <w:spacing w:after="360"/>
        <w:rPr>
          <w:rFonts w:ascii="Arial" w:eastAsia="Arial" w:hAnsi="Arial" w:cs="Arial"/>
          <w:b/>
          <w:bCs/>
          <w:sz w:val="24"/>
          <w:szCs w:val="24"/>
        </w:rPr>
      </w:pPr>
    </w:p>
    <w:p w14:paraId="54EEB921" w14:textId="77777777" w:rsidR="009D6E48" w:rsidRDefault="009D6E48" w:rsidP="009D6E48">
      <w:pPr>
        <w:spacing w:after="360"/>
        <w:rPr>
          <w:rFonts w:ascii="Arial" w:eastAsia="Arial" w:hAnsi="Arial" w:cs="Arial"/>
          <w:b/>
          <w:bCs/>
          <w:sz w:val="24"/>
          <w:szCs w:val="24"/>
        </w:rPr>
      </w:pPr>
    </w:p>
    <w:p w14:paraId="654102A0" w14:textId="77777777" w:rsidR="009D6E48" w:rsidRDefault="009D6E48" w:rsidP="009D6E48">
      <w:pPr>
        <w:spacing w:after="360"/>
        <w:rPr>
          <w:rFonts w:ascii="Arial" w:eastAsia="Arial" w:hAnsi="Arial" w:cs="Arial"/>
          <w:b/>
          <w:bCs/>
          <w:sz w:val="24"/>
          <w:szCs w:val="24"/>
        </w:rPr>
      </w:pPr>
    </w:p>
    <w:p w14:paraId="0A0E9396" w14:textId="77777777" w:rsidR="009D6E48" w:rsidRDefault="009D6E48" w:rsidP="009D6E48">
      <w:pPr>
        <w:spacing w:after="360"/>
        <w:rPr>
          <w:rFonts w:ascii="Arial" w:eastAsia="Arial" w:hAnsi="Arial" w:cs="Arial"/>
          <w:b/>
          <w:bCs/>
          <w:sz w:val="24"/>
          <w:szCs w:val="24"/>
        </w:rPr>
      </w:pPr>
    </w:p>
    <w:p w14:paraId="6C40A4B3" w14:textId="77777777" w:rsidR="009D6E48" w:rsidRDefault="009D6E48" w:rsidP="009D6E48">
      <w:pPr>
        <w:spacing w:after="360"/>
        <w:rPr>
          <w:rFonts w:ascii="Arial" w:eastAsia="Arial" w:hAnsi="Arial" w:cs="Arial"/>
          <w:b/>
          <w:bCs/>
          <w:sz w:val="24"/>
          <w:szCs w:val="24"/>
        </w:rPr>
      </w:pPr>
    </w:p>
    <w:p w14:paraId="06FB649C" w14:textId="77777777" w:rsidR="009D6E48" w:rsidRDefault="009D6E48" w:rsidP="009D6E48">
      <w:pPr>
        <w:spacing w:after="360"/>
        <w:rPr>
          <w:rFonts w:ascii="Arial" w:eastAsia="Arial" w:hAnsi="Arial" w:cs="Arial"/>
          <w:b/>
          <w:bCs/>
          <w:sz w:val="24"/>
          <w:szCs w:val="24"/>
        </w:rPr>
      </w:pPr>
    </w:p>
    <w:p w14:paraId="052EB229" w14:textId="77777777" w:rsidR="00304D4D" w:rsidRDefault="00304D4D" w:rsidP="002156CF">
      <w:pPr>
        <w:spacing w:after="360"/>
        <w:jc w:val="center"/>
        <w:rPr>
          <w:rFonts w:ascii="Arial" w:eastAsia="Arial" w:hAnsi="Arial" w:cs="Arial"/>
          <w:b/>
          <w:bCs/>
          <w:sz w:val="24"/>
          <w:szCs w:val="24"/>
        </w:rPr>
      </w:pPr>
      <w:r w:rsidRPr="008B7715">
        <w:rPr>
          <w:rFonts w:ascii="Arial" w:eastAsia="Arial" w:hAnsi="Arial" w:cs="Arial"/>
          <w:b/>
          <w:bCs/>
          <w:sz w:val="24"/>
          <w:szCs w:val="24"/>
        </w:rPr>
        <w:lastRenderedPageBreak/>
        <w:t>ÍNDICE DE ANEXOS.</w:t>
      </w:r>
    </w:p>
    <w:p w14:paraId="6B7582E4" w14:textId="703EDB0D"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N°1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71</w:t>
      </w:r>
    </w:p>
    <w:p w14:paraId="162B6748" w14:textId="2AEDAB22"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N°2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71</w:t>
      </w:r>
    </w:p>
    <w:p w14:paraId="1A25F1C7" w14:textId="5356C242"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N°3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sidR="002272DB">
        <w:rPr>
          <w:rFonts w:ascii="Arial" w:eastAsia="Arial" w:hAnsi="Arial" w:cs="Arial"/>
          <w:b/>
          <w:bCs/>
          <w:sz w:val="24"/>
          <w:szCs w:val="24"/>
        </w:rPr>
        <w:t>71</w:t>
      </w:r>
    </w:p>
    <w:p w14:paraId="3CB910BF" w14:textId="0B5F6F6A"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N°4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2</w:t>
      </w:r>
    </w:p>
    <w:p w14:paraId="22C444BB" w14:textId="6A2B708B"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N°5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2</w:t>
      </w:r>
    </w:p>
    <w:p w14:paraId="5E8D8F80" w14:textId="79C5D7EC"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N°6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3</w:t>
      </w:r>
    </w:p>
    <w:p w14:paraId="77C70BF8" w14:textId="3ADB8C63"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N°7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3</w:t>
      </w:r>
    </w:p>
    <w:p w14:paraId="2A232D92" w14:textId="52753E0C"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N°8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3</w:t>
      </w:r>
    </w:p>
    <w:p w14:paraId="2297F2E9" w14:textId="2DAA3200"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N°9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4</w:t>
      </w:r>
    </w:p>
    <w:p w14:paraId="3A4EA950" w14:textId="223DD2F5"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 xml:space="preserve">Anexo N°10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Pr>
          <w:rFonts w:ascii="Arial" w:eastAsia="Arial" w:hAnsi="Arial" w:cs="Arial"/>
          <w:b/>
          <w:bCs/>
          <w:sz w:val="24"/>
          <w:szCs w:val="24"/>
        </w:rPr>
        <w:tab/>
        <w:t>-        7</w:t>
      </w:r>
      <w:r w:rsidR="002272DB">
        <w:rPr>
          <w:rFonts w:ascii="Arial" w:eastAsia="Arial" w:hAnsi="Arial" w:cs="Arial"/>
          <w:b/>
          <w:bCs/>
          <w:sz w:val="24"/>
          <w:szCs w:val="24"/>
        </w:rPr>
        <w:t>4</w:t>
      </w:r>
    </w:p>
    <w:p w14:paraId="76C245A4" w14:textId="0A3F77DF"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Anexo N°11 -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Pr>
          <w:rFonts w:ascii="Arial" w:eastAsia="Arial" w:hAnsi="Arial" w:cs="Arial"/>
          <w:b/>
          <w:bCs/>
          <w:sz w:val="24"/>
          <w:szCs w:val="24"/>
        </w:rPr>
        <w:tab/>
        <w:t>-        7</w:t>
      </w:r>
      <w:r w:rsidR="002272DB">
        <w:rPr>
          <w:rFonts w:ascii="Arial" w:eastAsia="Arial" w:hAnsi="Arial" w:cs="Arial"/>
          <w:b/>
          <w:bCs/>
          <w:sz w:val="24"/>
          <w:szCs w:val="24"/>
        </w:rPr>
        <w:t>4</w:t>
      </w:r>
    </w:p>
    <w:p w14:paraId="15F68DC8" w14:textId="03379FC2"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Anexo N°12 -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Pr>
          <w:rFonts w:ascii="Arial" w:eastAsia="Arial" w:hAnsi="Arial" w:cs="Arial"/>
          <w:b/>
          <w:bCs/>
          <w:sz w:val="24"/>
          <w:szCs w:val="24"/>
        </w:rPr>
        <w:tab/>
        <w:t>-        7</w:t>
      </w:r>
      <w:r w:rsidR="002272DB">
        <w:rPr>
          <w:rFonts w:ascii="Arial" w:eastAsia="Arial" w:hAnsi="Arial" w:cs="Arial"/>
          <w:b/>
          <w:bCs/>
          <w:sz w:val="24"/>
          <w:szCs w:val="24"/>
        </w:rPr>
        <w:t>4</w:t>
      </w:r>
    </w:p>
    <w:p w14:paraId="2EA9E608" w14:textId="64FB46B1"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Anexo N°13 -</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w:t>
      </w:r>
      <w:r>
        <w:rPr>
          <w:rFonts w:ascii="Arial" w:eastAsia="Arial" w:hAnsi="Arial" w:cs="Arial"/>
          <w:b/>
          <w:bCs/>
          <w:sz w:val="24"/>
          <w:szCs w:val="24"/>
        </w:rPr>
        <w:tab/>
        <w:t>-        7</w:t>
      </w:r>
      <w:r w:rsidR="002272DB">
        <w:rPr>
          <w:rFonts w:ascii="Arial" w:eastAsia="Arial" w:hAnsi="Arial" w:cs="Arial"/>
          <w:b/>
          <w:bCs/>
          <w:sz w:val="24"/>
          <w:szCs w:val="24"/>
        </w:rPr>
        <w:t>4</w:t>
      </w:r>
    </w:p>
    <w:p w14:paraId="46EA9979" w14:textId="59ED6A54"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Anexo N°14</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4</w:t>
      </w:r>
    </w:p>
    <w:p w14:paraId="310E8542" w14:textId="32CD7CCB"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Anexo N°15</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5</w:t>
      </w:r>
    </w:p>
    <w:p w14:paraId="151B07B3" w14:textId="7E66C26A" w:rsidR="00304D4D" w:rsidRDefault="00304D4D" w:rsidP="00304D4D">
      <w:pPr>
        <w:spacing w:after="360"/>
        <w:rPr>
          <w:rFonts w:ascii="Arial" w:eastAsia="Arial" w:hAnsi="Arial" w:cs="Arial"/>
          <w:b/>
          <w:bCs/>
          <w:sz w:val="24"/>
          <w:szCs w:val="24"/>
        </w:rPr>
      </w:pPr>
      <w:r>
        <w:rPr>
          <w:rFonts w:ascii="Arial" w:eastAsia="Arial" w:hAnsi="Arial" w:cs="Arial"/>
          <w:b/>
          <w:bCs/>
          <w:sz w:val="24"/>
          <w:szCs w:val="24"/>
        </w:rPr>
        <w:t>Anexo N°16</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7</w:t>
      </w:r>
      <w:r w:rsidR="002272DB">
        <w:rPr>
          <w:rFonts w:ascii="Arial" w:eastAsia="Arial" w:hAnsi="Arial" w:cs="Arial"/>
          <w:b/>
          <w:bCs/>
          <w:sz w:val="24"/>
          <w:szCs w:val="24"/>
        </w:rPr>
        <w:t>5</w:t>
      </w:r>
    </w:p>
    <w:p w14:paraId="490325E2" w14:textId="296A1980" w:rsidR="00304D4D" w:rsidRDefault="00304D4D" w:rsidP="00304D4D">
      <w:pPr>
        <w:spacing w:before="240" w:after="360"/>
        <w:rPr>
          <w:rFonts w:ascii="Arial" w:eastAsia="Arial" w:hAnsi="Arial" w:cs="Arial"/>
          <w:b/>
          <w:bCs/>
          <w:sz w:val="24"/>
          <w:szCs w:val="24"/>
        </w:rPr>
      </w:pPr>
      <w:r>
        <w:rPr>
          <w:rFonts w:ascii="Arial" w:eastAsia="Arial" w:hAnsi="Arial" w:cs="Arial"/>
          <w:b/>
          <w:bCs/>
          <w:sz w:val="24"/>
          <w:szCs w:val="24"/>
        </w:rPr>
        <w:t>Anexo N°17</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 xml:space="preserve"> 7</w:t>
      </w:r>
      <w:r w:rsidR="002272DB">
        <w:rPr>
          <w:rFonts w:ascii="Arial" w:eastAsia="Arial" w:hAnsi="Arial" w:cs="Arial"/>
          <w:b/>
          <w:bCs/>
          <w:sz w:val="24"/>
          <w:szCs w:val="24"/>
        </w:rPr>
        <w:t>6</w:t>
      </w:r>
      <w:r>
        <w:rPr>
          <w:rFonts w:ascii="Arial" w:eastAsia="Arial" w:hAnsi="Arial" w:cs="Arial"/>
          <w:b/>
          <w:bCs/>
          <w:sz w:val="24"/>
          <w:szCs w:val="24"/>
        </w:rPr>
        <w:t xml:space="preserve"> y 8</w:t>
      </w:r>
      <w:r w:rsidR="002272DB">
        <w:rPr>
          <w:rFonts w:ascii="Arial" w:eastAsia="Arial" w:hAnsi="Arial" w:cs="Arial"/>
          <w:b/>
          <w:bCs/>
          <w:sz w:val="24"/>
          <w:szCs w:val="24"/>
        </w:rPr>
        <w:t>3</w:t>
      </w:r>
    </w:p>
    <w:p w14:paraId="18D1305C" w14:textId="01C3EF93" w:rsidR="00304D4D" w:rsidRDefault="00304D4D" w:rsidP="00304D4D">
      <w:pPr>
        <w:spacing w:before="240" w:after="360"/>
        <w:rPr>
          <w:rFonts w:ascii="Arial" w:eastAsia="Arial" w:hAnsi="Arial" w:cs="Arial"/>
          <w:b/>
          <w:bCs/>
          <w:sz w:val="24"/>
          <w:szCs w:val="24"/>
        </w:rPr>
      </w:pPr>
      <w:r>
        <w:rPr>
          <w:rFonts w:ascii="Arial" w:eastAsia="Arial" w:hAnsi="Arial" w:cs="Arial"/>
          <w:b/>
          <w:bCs/>
          <w:sz w:val="24"/>
          <w:szCs w:val="24"/>
        </w:rPr>
        <w:t>Anexo N°17</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w:t>
      </w:r>
      <w:r>
        <w:rPr>
          <w:rFonts w:ascii="Arial" w:eastAsia="Arial" w:hAnsi="Arial" w:cs="Arial"/>
          <w:b/>
          <w:bCs/>
          <w:sz w:val="24"/>
          <w:szCs w:val="24"/>
        </w:rPr>
        <w:tab/>
        <w:t>8</w:t>
      </w:r>
      <w:r w:rsidR="002272DB">
        <w:rPr>
          <w:rFonts w:ascii="Arial" w:eastAsia="Arial" w:hAnsi="Arial" w:cs="Arial"/>
          <w:b/>
          <w:bCs/>
          <w:sz w:val="24"/>
          <w:szCs w:val="24"/>
        </w:rPr>
        <w:t>4</w:t>
      </w:r>
      <w:r>
        <w:rPr>
          <w:rFonts w:ascii="Arial" w:eastAsia="Arial" w:hAnsi="Arial" w:cs="Arial"/>
          <w:b/>
          <w:bCs/>
          <w:sz w:val="24"/>
          <w:szCs w:val="24"/>
        </w:rPr>
        <w:t xml:space="preserve"> y 9</w:t>
      </w:r>
      <w:r w:rsidR="002272DB">
        <w:rPr>
          <w:rFonts w:ascii="Arial" w:eastAsia="Arial" w:hAnsi="Arial" w:cs="Arial"/>
          <w:b/>
          <w:bCs/>
          <w:sz w:val="24"/>
          <w:szCs w:val="24"/>
        </w:rPr>
        <w:t>5</w:t>
      </w:r>
    </w:p>
    <w:p w14:paraId="47EE60CE" w14:textId="77777777" w:rsidR="009D6E48" w:rsidRDefault="009D6E48" w:rsidP="009D6E48">
      <w:pPr>
        <w:spacing w:after="360"/>
        <w:rPr>
          <w:rFonts w:ascii="Arial" w:eastAsia="Arial" w:hAnsi="Arial" w:cs="Arial"/>
          <w:b/>
          <w:bCs/>
          <w:sz w:val="24"/>
          <w:szCs w:val="24"/>
        </w:rPr>
      </w:pPr>
    </w:p>
    <w:p w14:paraId="3227C71B" w14:textId="7B42F72B" w:rsidR="002C1726" w:rsidRDefault="005A2B51" w:rsidP="002F6E95">
      <w:pPr>
        <w:spacing w:after="360"/>
        <w:rPr>
          <w:rFonts w:ascii="Arial" w:eastAsia="Arial" w:hAnsi="Arial" w:cs="Arial"/>
          <w:b/>
          <w:bCs/>
          <w:sz w:val="24"/>
          <w:szCs w:val="24"/>
        </w:rPr>
      </w:pPr>
      <w:r>
        <w:rPr>
          <w:rFonts w:ascii="Arial" w:eastAsia="Arial" w:hAnsi="Arial" w:cs="Arial"/>
          <w:b/>
          <w:bCs/>
          <w:sz w:val="24"/>
          <w:szCs w:val="24"/>
        </w:rPr>
        <w:lastRenderedPageBreak/>
        <w:t>PARTE I. DESCRIPCIÓN DEL PROYECTO</w:t>
      </w:r>
      <w:r w:rsidR="009D6E48">
        <w:rPr>
          <w:rFonts w:ascii="Arial" w:eastAsia="Arial" w:hAnsi="Arial" w:cs="Arial"/>
          <w:b/>
          <w:bCs/>
          <w:sz w:val="24"/>
          <w:szCs w:val="24"/>
        </w:rPr>
        <w:t>.</w:t>
      </w:r>
      <w:r w:rsidR="002E4691">
        <w:rPr>
          <w:rFonts w:ascii="Arial" w:eastAsia="Arial" w:hAnsi="Arial" w:cs="Arial"/>
          <w:b/>
          <w:bCs/>
          <w:sz w:val="24"/>
          <w:szCs w:val="24"/>
        </w:rPr>
        <w:t xml:space="preserve">                              </w:t>
      </w:r>
    </w:p>
    <w:p w14:paraId="3B0E1C58" w14:textId="77777777" w:rsidR="002C1726" w:rsidRDefault="005A2B51">
      <w:pPr>
        <w:spacing w:after="360" w:line="360" w:lineRule="auto"/>
        <w:jc w:val="both"/>
        <w:rPr>
          <w:rFonts w:ascii="Arial" w:eastAsia="Arial" w:hAnsi="Arial" w:cs="Arial"/>
          <w:color w:val="000000"/>
          <w:sz w:val="24"/>
          <w:szCs w:val="24"/>
        </w:rPr>
      </w:pPr>
      <w:r>
        <w:rPr>
          <w:rFonts w:ascii="Arial" w:eastAsia="Arial" w:hAnsi="Arial" w:cs="Arial"/>
          <w:b/>
          <w:bCs/>
          <w:color w:val="000000"/>
          <w:sz w:val="24"/>
          <w:szCs w:val="24"/>
        </w:rPr>
        <w:tab/>
      </w:r>
      <w:r>
        <w:rPr>
          <w:rFonts w:ascii="Arial" w:eastAsia="Arial" w:hAnsi="Arial" w:cs="Arial"/>
          <w:color w:val="000000"/>
          <w:sz w:val="24"/>
          <w:szCs w:val="24"/>
        </w:rPr>
        <w:t>Según</w:t>
      </w:r>
      <w:r>
        <w:rPr>
          <w:rFonts w:ascii="Arial" w:eastAsia="Arial" w:hAnsi="Arial" w:cs="Arial"/>
          <w:sz w:val="24"/>
          <w:szCs w:val="24"/>
        </w:rPr>
        <w:t xml:space="preserve"> </w:t>
      </w:r>
      <w:r>
        <w:rPr>
          <w:rFonts w:ascii="Arial" w:eastAsia="Arial" w:hAnsi="Arial" w:cs="Arial"/>
          <w:color w:val="000000"/>
          <w:sz w:val="24"/>
          <w:szCs w:val="24"/>
        </w:rPr>
        <w:t>Chain (2008), En su trabajo titulado "Preparación y evaluación de proyectos" Desarrolló que un proyecto se puede comprender en busca de una solución ingeniosa planteando un problema posible de resolver entre la necesidad del humano, "Un proyecto puede entenderse como la búsqueda de una solución inteligente al planteamiento de un problema tendiente a resolver, entre tantas, una necesidad humana” (p. 3). A continuación, en esta sección se nombra la información más importante de la institución abordada.</w:t>
      </w:r>
    </w:p>
    <w:p w14:paraId="27622507" w14:textId="77777777" w:rsidR="002C1726" w:rsidRDefault="005A2B51" w:rsidP="00FA4043">
      <w:pPr>
        <w:widowControl/>
        <w:numPr>
          <w:ilvl w:val="1"/>
          <w:numId w:val="1"/>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720"/>
        <w:jc w:val="both"/>
        <w:rPr>
          <w:b/>
          <w:bCs/>
        </w:rPr>
      </w:pPr>
      <w:r>
        <w:rPr>
          <w:rFonts w:ascii="Arial" w:eastAsia="Arial" w:hAnsi="Arial" w:cs="Arial"/>
          <w:b/>
          <w:bCs/>
          <w:color w:val="000000"/>
          <w:sz w:val="24"/>
          <w:szCs w:val="24"/>
        </w:rPr>
        <w:t>Descripción del Contexto</w:t>
      </w:r>
    </w:p>
    <w:p w14:paraId="7B3334D6" w14:textId="77777777" w:rsidR="002C1726" w:rsidRDefault="005A2B51" w:rsidP="00FA4043">
      <w:pPr>
        <w:spacing w:after="240" w:line="360" w:lineRule="auto"/>
        <w:ind w:firstLine="527"/>
        <w:jc w:val="both"/>
      </w:pPr>
      <w:r>
        <w:rPr>
          <w:rFonts w:ascii="Arial" w:eastAsia="Arial" w:hAnsi="Arial" w:cs="Arial"/>
          <w:sz w:val="24"/>
          <w:szCs w:val="24"/>
        </w:rPr>
        <w:t>A lo que se refiere el proyecto en general es sustentar el soporte técnico del Laboratorio 1 de PNFI, donde habrá colaboración y atención temporal de todos los equipos de la institución, trata del seguimiento y participación de sus integrantes donde se busca apoyar de manera eficiente a la comunidad, como también realizar distintos trabajos a través del tiempo, hasta cumplir su mismo objetivo</w:t>
      </w:r>
    </w:p>
    <w:p w14:paraId="767EF7E4" w14:textId="77777777" w:rsidR="002C1726" w:rsidRDefault="005A2B51" w:rsidP="00FA4043">
      <w:pPr>
        <w:widowControl/>
        <w:numPr>
          <w:ilvl w:val="2"/>
          <w:numId w:val="2"/>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247"/>
        <w:jc w:val="both"/>
      </w:pPr>
      <w:r>
        <w:rPr>
          <w:rFonts w:ascii="Arial" w:eastAsia="Arial" w:hAnsi="Arial" w:cs="Arial"/>
          <w:b/>
          <w:bCs/>
          <w:color w:val="000000"/>
          <w:sz w:val="24"/>
          <w:szCs w:val="24"/>
        </w:rPr>
        <w:t>Nombre de la Comunidad u Organización</w:t>
      </w:r>
    </w:p>
    <w:p w14:paraId="7FF8D34B" w14:textId="77777777" w:rsidR="002C1726" w:rsidRDefault="005A2B51" w:rsidP="00FA4043">
      <w:pPr>
        <w:spacing w:after="240" w:line="360" w:lineRule="auto"/>
        <w:ind w:firstLine="527"/>
        <w:jc w:val="both"/>
        <w:rPr>
          <w:rFonts w:ascii="Arial" w:eastAsia="Arial" w:hAnsi="Arial" w:cs="Arial"/>
          <w:sz w:val="24"/>
          <w:szCs w:val="24"/>
        </w:rPr>
      </w:pPr>
      <w:r>
        <w:rPr>
          <w:rFonts w:ascii="Arial" w:eastAsia="Arial" w:hAnsi="Arial" w:cs="Arial"/>
          <w:sz w:val="24"/>
          <w:szCs w:val="24"/>
        </w:rPr>
        <w:t>Universidad Politécnica Territorial del Estado Trujillo “Mario Briceño Iragorry” (UPTTMBI), Edifico B de Construcción Civil. Segundo Piso, Laboratorio 1 de Informática, Urbanización La Beatriz, Parroquia Juan Ignacio Montilla, Municipio Valera, NUES Dr. Pablo Viloria – La Beatriz</w:t>
      </w:r>
    </w:p>
    <w:p w14:paraId="07CEF2FD" w14:textId="77777777" w:rsidR="002C1726" w:rsidRDefault="005A2B51" w:rsidP="00FA4043">
      <w:pPr>
        <w:widowControl/>
        <w:numPr>
          <w:ilvl w:val="2"/>
          <w:numId w:val="2"/>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247"/>
        <w:jc w:val="both"/>
      </w:pPr>
      <w:r>
        <w:rPr>
          <w:rFonts w:ascii="Arial" w:eastAsia="Arial" w:hAnsi="Arial" w:cs="Arial"/>
          <w:b/>
          <w:bCs/>
          <w:color w:val="000000"/>
          <w:sz w:val="24"/>
          <w:szCs w:val="24"/>
        </w:rPr>
        <w:t>Naturaleza de la Organización</w:t>
      </w:r>
    </w:p>
    <w:p w14:paraId="294C8870" w14:textId="49A63DE4" w:rsidR="002C1726" w:rsidRDefault="005A2B51" w:rsidP="00FA4043">
      <w:pPr>
        <w:spacing w:after="240" w:line="360" w:lineRule="auto"/>
        <w:ind w:firstLine="527"/>
        <w:jc w:val="both"/>
        <w:rPr>
          <w:rFonts w:ascii="Arial" w:eastAsia="Arial" w:hAnsi="Arial" w:cs="Arial"/>
          <w:sz w:val="24"/>
          <w:szCs w:val="24"/>
        </w:rPr>
      </w:pPr>
      <w:r>
        <w:rPr>
          <w:rFonts w:ascii="Arial" w:eastAsia="Arial" w:hAnsi="Arial" w:cs="Arial"/>
          <w:sz w:val="24"/>
          <w:szCs w:val="24"/>
        </w:rPr>
        <w:t xml:space="preserve">Según la información de </w:t>
      </w:r>
      <w:r w:rsidR="00964A75">
        <w:rPr>
          <w:rFonts w:ascii="Arial" w:eastAsia="Arial" w:hAnsi="Arial" w:cs="Arial"/>
          <w:sz w:val="24"/>
          <w:szCs w:val="24"/>
        </w:rPr>
        <w:t>la página</w:t>
      </w:r>
      <w:r>
        <w:rPr>
          <w:rFonts w:ascii="Arial" w:eastAsia="Arial" w:hAnsi="Arial" w:cs="Arial"/>
          <w:sz w:val="24"/>
          <w:szCs w:val="24"/>
        </w:rPr>
        <w:t xml:space="preserve"> oficial de la universidad, la UPTT es una institución pública que forma recurso humano altamente calificado que responda a las exigencias del entorno, con habilidades, aprendizaje, capacidades y la creatividad para innovar el trabajo productivo, con actitud de permanente búsqueda de conocimiento, como parte de su formación, cuenta la capacidad como en una de sus carreras, la enseñanza suficiente para organizar y administrar empresas</w:t>
      </w:r>
      <w:r w:rsidR="009D6E48">
        <w:rPr>
          <w:rFonts w:ascii="Arial" w:eastAsia="Arial" w:hAnsi="Arial" w:cs="Arial"/>
          <w:sz w:val="24"/>
          <w:szCs w:val="24"/>
        </w:rPr>
        <w:t>.</w:t>
      </w:r>
    </w:p>
    <w:p w14:paraId="781AF0D3" w14:textId="30481625" w:rsidR="002C1726" w:rsidRDefault="005A2B51" w:rsidP="00AA52F4">
      <w:pPr>
        <w:spacing w:after="240" w:line="360" w:lineRule="auto"/>
        <w:ind w:firstLine="527"/>
        <w:jc w:val="both"/>
        <w:rPr>
          <w:rFonts w:ascii="Arial" w:eastAsia="Arial" w:hAnsi="Arial" w:cs="Arial"/>
          <w:b/>
          <w:bCs/>
          <w:sz w:val="24"/>
          <w:szCs w:val="24"/>
        </w:rPr>
      </w:pPr>
      <w:r>
        <w:rPr>
          <w:rFonts w:ascii="Arial" w:eastAsia="Arial" w:hAnsi="Arial" w:cs="Arial"/>
          <w:b/>
          <w:bCs/>
          <w:sz w:val="24"/>
          <w:szCs w:val="24"/>
        </w:rPr>
        <w:lastRenderedPageBreak/>
        <w:t>Encargo social:</w:t>
      </w:r>
      <w:r w:rsidR="002E4691">
        <w:rPr>
          <w:rFonts w:ascii="Arial" w:eastAsia="Arial" w:hAnsi="Arial" w:cs="Arial"/>
          <w:b/>
          <w:bCs/>
          <w:sz w:val="24"/>
          <w:szCs w:val="24"/>
        </w:rPr>
        <w:t xml:space="preserve"> </w:t>
      </w:r>
    </w:p>
    <w:p w14:paraId="3C95BB13" w14:textId="77777777" w:rsidR="002C1726" w:rsidRDefault="005A2B51" w:rsidP="00FA4043">
      <w:pPr>
        <w:spacing w:after="240" w:line="360" w:lineRule="auto"/>
        <w:ind w:firstLine="527"/>
        <w:jc w:val="both"/>
        <w:rPr>
          <w:rFonts w:ascii="Arial" w:eastAsia="Arial" w:hAnsi="Arial" w:cs="Arial"/>
          <w:sz w:val="24"/>
          <w:szCs w:val="24"/>
        </w:rPr>
      </w:pPr>
      <w:r>
        <w:rPr>
          <w:rFonts w:ascii="Arial" w:eastAsia="Arial" w:hAnsi="Arial" w:cs="Arial"/>
          <w:sz w:val="24"/>
          <w:szCs w:val="24"/>
        </w:rPr>
        <w:t>Artículo 5º. 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geohistóricas, culturales, sociales y productivas, ayudando a conformar una nueva geopolítica nacional.</w:t>
      </w:r>
    </w:p>
    <w:p w14:paraId="57369B72" w14:textId="77777777" w:rsidR="002C1726" w:rsidRDefault="005A2B51" w:rsidP="00FA4043">
      <w:pPr>
        <w:spacing w:after="240" w:line="360" w:lineRule="auto"/>
        <w:ind w:firstLine="527"/>
        <w:jc w:val="both"/>
        <w:rPr>
          <w:rFonts w:ascii="Arial" w:eastAsia="Arial" w:hAnsi="Arial" w:cs="Arial"/>
          <w:b/>
          <w:bCs/>
          <w:sz w:val="24"/>
          <w:szCs w:val="24"/>
        </w:rPr>
      </w:pPr>
      <w:r>
        <w:rPr>
          <w:rFonts w:ascii="Arial" w:eastAsia="Arial" w:hAnsi="Arial" w:cs="Arial"/>
          <w:b/>
          <w:bCs/>
          <w:sz w:val="24"/>
          <w:szCs w:val="24"/>
        </w:rPr>
        <w:t>Propósito:</w:t>
      </w:r>
    </w:p>
    <w:p w14:paraId="64F6528F" w14:textId="77777777" w:rsidR="002C1726" w:rsidRDefault="005A2B51" w:rsidP="00FA4043">
      <w:pPr>
        <w:spacing w:after="240" w:line="360" w:lineRule="auto"/>
        <w:ind w:firstLine="527"/>
        <w:jc w:val="both"/>
        <w:rPr>
          <w:rFonts w:ascii="Arial" w:eastAsia="Arial" w:hAnsi="Arial" w:cs="Arial"/>
          <w:sz w:val="24"/>
          <w:szCs w:val="24"/>
        </w:rPr>
      </w:pPr>
      <w:r>
        <w:rPr>
          <w:rFonts w:ascii="Arial" w:eastAsia="Arial" w:hAnsi="Arial" w:cs="Arial"/>
          <w:sz w:val="24"/>
          <w:szCs w:val="24"/>
        </w:rPr>
        <w:t xml:space="preserve">Artículo 2º. La Universidad Politécnica Territorial del estado Trujillo "Mario Briceño </w:t>
      </w:r>
    </w:p>
    <w:p w14:paraId="58CA123D"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Iragorry" desarrollará proyectos y programas académicos de formación, creación </w:t>
      </w:r>
    </w:p>
    <w:p w14:paraId="5B2A8347"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intelectual, desarrollo tecnológico, innovación, asesoría y vinculación social en todo el estado Trujillo, en estrecha relación con la Misión Sucre y, a través de alianzas con otras Instituciones de educación universitaria. La creación de programas y proyectos responderá a los requerimientos del desarrollo territorial integral y estará en correspondencia con las necesidades planteadas por el Poder Popular, previa aprobación del Ministerio del Poder Popular para la Educación Universitaria y el cumplimiento de los trámites legales respectivos.</w:t>
      </w:r>
    </w:p>
    <w:p w14:paraId="08FB21D3" w14:textId="77777777" w:rsidR="002C1726" w:rsidRDefault="005A2B51" w:rsidP="00FA4043">
      <w:pPr>
        <w:spacing w:after="240" w:line="360" w:lineRule="auto"/>
        <w:ind w:firstLine="720"/>
        <w:jc w:val="both"/>
        <w:rPr>
          <w:rFonts w:ascii="Arial" w:eastAsia="Arial" w:hAnsi="Arial" w:cs="Arial"/>
          <w:sz w:val="24"/>
          <w:szCs w:val="24"/>
        </w:rPr>
      </w:pPr>
      <w:r>
        <w:rPr>
          <w:rFonts w:ascii="Arial" w:eastAsia="Arial" w:hAnsi="Arial" w:cs="Arial"/>
          <w:b/>
          <w:bCs/>
          <w:sz w:val="24"/>
          <w:szCs w:val="24"/>
        </w:rPr>
        <w:t>Objetivos:</w:t>
      </w:r>
    </w:p>
    <w:p w14:paraId="254D45C4" w14:textId="77777777" w:rsidR="002C1726" w:rsidRDefault="005A2B51" w:rsidP="00FA4043">
      <w:pPr>
        <w:spacing w:after="240" w:line="360" w:lineRule="auto"/>
        <w:ind w:firstLine="720"/>
        <w:jc w:val="both"/>
        <w:rPr>
          <w:rFonts w:ascii="Arial" w:eastAsia="Arial" w:hAnsi="Arial" w:cs="Arial"/>
          <w:sz w:val="24"/>
          <w:szCs w:val="24"/>
        </w:rPr>
      </w:pPr>
      <w:r>
        <w:rPr>
          <w:rFonts w:ascii="Arial" w:eastAsia="Arial" w:hAnsi="Arial" w:cs="Arial"/>
          <w:sz w:val="24"/>
          <w:szCs w:val="24"/>
        </w:rPr>
        <w:t xml:space="preserve">Artículo 6°. La Universidad Politécnica Territorial del estado Trujillo "Mario Briceño Iragorry", tiene como objetivos estratégicos los siguientes: </w:t>
      </w:r>
    </w:p>
    <w:p w14:paraId="207A26D4"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1. Desarrollar una formación integral de alto nivel, en estrecha relación con las </w:t>
      </w:r>
    </w:p>
    <w:p w14:paraId="09305674" w14:textId="6F65D277" w:rsidR="002C1726" w:rsidRPr="002E4691" w:rsidRDefault="005A2B51" w:rsidP="00FA4043">
      <w:pPr>
        <w:spacing w:after="240" w:line="360" w:lineRule="auto"/>
        <w:jc w:val="both"/>
        <w:rPr>
          <w:rFonts w:ascii="Arial" w:eastAsia="Arial" w:hAnsi="Arial" w:cs="Arial"/>
          <w:b/>
          <w:bCs/>
          <w:sz w:val="24"/>
          <w:szCs w:val="24"/>
        </w:rPr>
      </w:pPr>
      <w:r>
        <w:rPr>
          <w:rFonts w:ascii="Arial" w:eastAsia="Arial" w:hAnsi="Arial" w:cs="Arial"/>
          <w:sz w:val="24"/>
          <w:szCs w:val="24"/>
        </w:rPr>
        <w:t xml:space="preserve">comunidades y vinculada a los problemas, retos y proyectos en el contexto </w:t>
      </w:r>
      <w:r>
        <w:rPr>
          <w:rFonts w:ascii="Arial" w:eastAsia="Arial" w:hAnsi="Arial" w:cs="Arial"/>
          <w:sz w:val="24"/>
          <w:szCs w:val="24"/>
        </w:rPr>
        <w:lastRenderedPageBreak/>
        <w:t>territorial; comprometida con el pueblo venezolano y el desarrollo integral del territorio; con valores de igualdad, justicia, libertad, solidaridad, cooperación; comprometida con la lucha por la erradicación de todas las formas de opresión, explotación, dominación y discriminación.</w:t>
      </w:r>
    </w:p>
    <w:p w14:paraId="1E7165E7"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2. Garantizar la universalización del derecho a una educación universitaria de calidad en su área de influencia territorial, mediante la articulación con la Misión Sucre e instituciones de educación universitaria, bajo los principios de cooperación, solidaridad y complementariedad. </w:t>
      </w:r>
    </w:p>
    <w:p w14:paraId="7F5F0683"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3. Dinamizar el desarrollo endógeno integral y sustentable en su área de Influencia </w:t>
      </w:r>
    </w:p>
    <w:p w14:paraId="7B89C73F"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territorial, como eje puntal para la transformación social y productiva del estado Trujillo, mediante la formación integral, la interacción, el intercambio y el aprendizaje en un proceso enriquecedor permanente con los saberes del pueblo, ayudando a la conformación de la nueva geopolítica nacional, el fortalecimiento de la conciencia colectiva y el Poder Popular. </w:t>
      </w:r>
    </w:p>
    <w:p w14:paraId="6FADBF3C"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4. Contribuir activamente a la soberanía tecnológica de la Nación, a través del estudio, la investigación y el trabajo creador en múltiples campos de conocimiento, enfocados en el abordaje de los problemas en su contexto territorial, de acuerdo con las necesidades del pueblo. </w:t>
      </w:r>
    </w:p>
    <w:p w14:paraId="778E4AAB"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5. Fortalecer la participación popular en la dirección de la vida social, las capacidades productivas en manos del pueblo y la gestión directa de la producción y distribución de bienes y servicios por parte de las y los trabajadores, bajo criterios de sustentabilidad social y ambiental. </w:t>
      </w:r>
    </w:p>
    <w:p w14:paraId="28D3754A"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6. Abordar los problemas éticos, culturales, sociales, políticos, socio-productivos y </w:t>
      </w:r>
    </w:p>
    <w:p w14:paraId="53475267"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t xml:space="preserve">ambientales en su área de influencia territorial, con perspectiva nacional y de </w:t>
      </w:r>
    </w:p>
    <w:p w14:paraId="72310DEF" w14:textId="17B90060" w:rsidR="002C1726" w:rsidRPr="002E4691" w:rsidRDefault="005A2B51" w:rsidP="00FA4043">
      <w:pPr>
        <w:spacing w:after="240" w:line="360" w:lineRule="auto"/>
        <w:jc w:val="both"/>
        <w:rPr>
          <w:rFonts w:ascii="Arial" w:eastAsia="Arial" w:hAnsi="Arial" w:cs="Arial"/>
          <w:b/>
          <w:bCs/>
          <w:sz w:val="24"/>
          <w:szCs w:val="24"/>
        </w:rPr>
      </w:pPr>
      <w:r>
        <w:rPr>
          <w:rFonts w:ascii="Arial" w:eastAsia="Arial" w:hAnsi="Arial" w:cs="Arial"/>
          <w:sz w:val="24"/>
          <w:szCs w:val="24"/>
        </w:rPr>
        <w:t>integración latinoamericana y caribeña.</w:t>
      </w:r>
    </w:p>
    <w:p w14:paraId="5EF085D4" w14:textId="77777777" w:rsidR="002C1726" w:rsidRDefault="005A2B51" w:rsidP="00FA4043">
      <w:pPr>
        <w:spacing w:after="240" w:line="360" w:lineRule="auto"/>
        <w:jc w:val="both"/>
        <w:rPr>
          <w:rFonts w:ascii="Arial" w:eastAsia="Arial" w:hAnsi="Arial" w:cs="Arial"/>
          <w:sz w:val="24"/>
          <w:szCs w:val="24"/>
        </w:rPr>
      </w:pPr>
      <w:r>
        <w:rPr>
          <w:rFonts w:ascii="Arial" w:eastAsia="Arial" w:hAnsi="Arial" w:cs="Arial"/>
          <w:sz w:val="24"/>
          <w:szCs w:val="24"/>
        </w:rPr>
        <w:lastRenderedPageBreak/>
        <w:t xml:space="preserve">7. Desarrollar una gestión institucional participativa y transparente al servicio del pueblo venezolano, promoviendo el protagonismo popular en la vida universitaria y la presencia activa de la Universidad en las comunidades. </w:t>
      </w:r>
    </w:p>
    <w:p w14:paraId="4C4B0788" w14:textId="77777777" w:rsidR="002C1726" w:rsidRDefault="005A2B51" w:rsidP="00FA4043">
      <w:pPr>
        <w:spacing w:after="360" w:line="360" w:lineRule="auto"/>
        <w:jc w:val="both"/>
        <w:rPr>
          <w:rFonts w:ascii="Arial" w:eastAsia="Arial" w:hAnsi="Arial" w:cs="Arial"/>
          <w:sz w:val="24"/>
          <w:szCs w:val="24"/>
        </w:rPr>
      </w:pPr>
      <w:r>
        <w:rPr>
          <w:rFonts w:ascii="Arial" w:eastAsia="Arial" w:hAnsi="Arial" w:cs="Arial"/>
          <w:sz w:val="24"/>
          <w:szCs w:val="24"/>
        </w:rPr>
        <w:t>8. Contribuir activamente a la conformación de un subsistema de educación universitaria y al trabajo integrado y solidario con instituciones universitarias de América Latina, el Caribe y los pueblos del Sur.</w:t>
      </w:r>
    </w:p>
    <w:p w14:paraId="756CCD5C" w14:textId="77777777" w:rsidR="002C1726" w:rsidRDefault="005A2B51" w:rsidP="00FA4043">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527"/>
        <w:rPr>
          <w:color w:val="000000"/>
        </w:rPr>
      </w:pPr>
      <w:r>
        <w:rPr>
          <w:rFonts w:ascii="Arial" w:eastAsia="Arial" w:hAnsi="Arial" w:cs="Arial"/>
          <w:b/>
          <w:bCs/>
          <w:color w:val="000000"/>
          <w:sz w:val="24"/>
          <w:szCs w:val="24"/>
        </w:rPr>
        <w:t>Principios y Valores:</w:t>
      </w:r>
    </w:p>
    <w:p w14:paraId="6A0F4445" w14:textId="77777777" w:rsidR="002C1726" w:rsidRDefault="005A2B51" w:rsidP="00FA4043">
      <w:pPr>
        <w:widowControl/>
        <w:pBdr>
          <w:top w:val="none" w:sz="0" w:space="0" w:color="000000"/>
          <w:left w:val="none" w:sz="0" w:space="0" w:color="000000"/>
          <w:bottom w:val="none" w:sz="0" w:space="0" w:color="000000"/>
          <w:right w:val="none" w:sz="0" w:space="0" w:color="000000"/>
          <w:between w:val="none" w:sz="0" w:space="0" w:color="000000"/>
        </w:pBdr>
        <w:spacing w:after="360" w:line="360" w:lineRule="auto"/>
        <w:ind w:left="66" w:firstLine="461"/>
        <w:jc w:val="both"/>
        <w:rPr>
          <w:color w:val="000000"/>
        </w:rPr>
      </w:pPr>
      <w:r>
        <w:rPr>
          <w:rFonts w:ascii="Arial" w:eastAsia="Arial" w:hAnsi="Arial" w:cs="Arial"/>
          <w:color w:val="000000"/>
          <w:sz w:val="24"/>
          <w:szCs w:val="24"/>
        </w:rPr>
        <w:t>El laboratorio tiene muchas principales labores, cómo fomentar y aumentar la enseñanza del nivel académico, donde son recursos que son efectivos de manera presencial, otro de los cuales sería el buen orden, donde da la disponibilidad de los recursos más básicos a los estudiantes, más el acceso a nuevas ramas. Los valores serían la descripción, busca alimentar la curiosidad y creatividad para dar apoyo a ideas nuevas en innovadoras</w:t>
      </w:r>
      <w:r>
        <w:rPr>
          <w:rFonts w:ascii="Arial" w:eastAsia="Arial" w:hAnsi="Arial" w:cs="Arial"/>
          <w:sz w:val="24"/>
          <w:szCs w:val="24"/>
        </w:rPr>
        <w:t>.</w:t>
      </w:r>
    </w:p>
    <w:p w14:paraId="66BB0306" w14:textId="77777777" w:rsidR="002C1726" w:rsidRDefault="005A2B51" w:rsidP="00FA4043">
      <w:pPr>
        <w:widowControl/>
        <w:numPr>
          <w:ilvl w:val="2"/>
          <w:numId w:val="1"/>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247"/>
        <w:jc w:val="both"/>
      </w:pPr>
      <w:r>
        <w:rPr>
          <w:rFonts w:ascii="Arial" w:eastAsia="Arial" w:hAnsi="Arial" w:cs="Arial"/>
          <w:b/>
          <w:bCs/>
          <w:color w:val="000000"/>
          <w:sz w:val="24"/>
          <w:szCs w:val="24"/>
        </w:rPr>
        <w:t>Localización Geográfica</w:t>
      </w:r>
    </w:p>
    <w:p w14:paraId="2F6FF5F7" w14:textId="47935453" w:rsidR="002C1726" w:rsidRDefault="00AA52F4" w:rsidP="00FA4043">
      <w:pPr>
        <w:spacing w:after="360" w:line="360" w:lineRule="auto"/>
        <w:ind w:firstLine="527"/>
        <w:jc w:val="both"/>
      </w:pPr>
      <w:r>
        <w:rPr>
          <w:noProof/>
        </w:rPr>
        <w:drawing>
          <wp:anchor distT="0" distB="0" distL="114300" distR="114300" simplePos="0" relativeHeight="251658240" behindDoc="0" locked="0" layoutInCell="1" hidden="0" allowOverlap="1" wp14:anchorId="32B32EC6" wp14:editId="5D2DC7D0">
            <wp:simplePos x="0" y="0"/>
            <wp:positionH relativeFrom="margin">
              <wp:posOffset>1012190</wp:posOffset>
            </wp:positionH>
            <wp:positionV relativeFrom="paragraph">
              <wp:posOffset>885190</wp:posOffset>
            </wp:positionV>
            <wp:extent cx="4063365" cy="1771650"/>
            <wp:effectExtent l="0" t="0" r="0" b="0"/>
            <wp:wrapSquare wrapText="bothSides" distT="0" distB="0" distL="114300" distR="114300"/>
            <wp:docPr id="4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4063365" cy="1771650"/>
                    </a:xfrm>
                    <a:prstGeom prst="rect">
                      <a:avLst/>
                    </a:prstGeom>
                    <a:ln/>
                  </pic:spPr>
                </pic:pic>
              </a:graphicData>
            </a:graphic>
            <wp14:sizeRelH relativeFrom="margin">
              <wp14:pctWidth>0</wp14:pctWidth>
            </wp14:sizeRelH>
            <wp14:sizeRelV relativeFrom="margin">
              <wp14:pctHeight>0</wp14:pctHeight>
            </wp14:sizeRelV>
          </wp:anchor>
        </w:drawing>
      </w:r>
      <w:r w:rsidR="005A2B51">
        <w:rPr>
          <w:rFonts w:ascii="Arial" w:eastAsia="Arial" w:hAnsi="Arial" w:cs="Arial"/>
          <w:sz w:val="24"/>
          <w:szCs w:val="24"/>
        </w:rPr>
        <w:t>Se encuentra ubicada en el sector IV de la Urbanización La Beatriz, parroquia La Beatriz del municipio Valera 3101; específicamente al sur de la ciudad, cerca del Parque Botánico. 79RP+6HP, C. Residencial, Estado Trujillo.</w:t>
      </w:r>
    </w:p>
    <w:p w14:paraId="753BD713" w14:textId="778F17DC" w:rsidR="002C1726" w:rsidRDefault="005A2B51" w:rsidP="00FA4043">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left="1247"/>
        <w:rPr>
          <w:color w:val="000000"/>
        </w:rPr>
      </w:pPr>
      <w:r>
        <w:t xml:space="preserve">Imagen N° 1: Localización Comunidad                                            </w:t>
      </w:r>
      <w:r>
        <w:rPr>
          <w:color w:val="000000"/>
        </w:rPr>
        <w:t>Fuente: (Google Maps)</w:t>
      </w:r>
    </w:p>
    <w:p w14:paraId="13B6E5A6" w14:textId="6F5A1928" w:rsidR="002C1726" w:rsidRDefault="005A2B51" w:rsidP="00FA4043">
      <w:pPr>
        <w:widowControl/>
        <w:numPr>
          <w:ilvl w:val="2"/>
          <w:numId w:val="1"/>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247"/>
        <w:jc w:val="both"/>
      </w:pPr>
      <w:r>
        <w:rPr>
          <w:rFonts w:ascii="Arial" w:eastAsia="Arial" w:hAnsi="Arial" w:cs="Arial"/>
          <w:b/>
          <w:bCs/>
          <w:color w:val="000000"/>
          <w:sz w:val="24"/>
          <w:szCs w:val="24"/>
        </w:rPr>
        <w:t>Reseña Histórica</w:t>
      </w:r>
      <w:r w:rsidR="009D6E48">
        <w:rPr>
          <w:rFonts w:ascii="Arial" w:eastAsia="Arial" w:hAnsi="Arial" w:cs="Arial"/>
          <w:b/>
          <w:bCs/>
          <w:color w:val="000000"/>
          <w:sz w:val="24"/>
          <w:szCs w:val="24"/>
        </w:rPr>
        <w:t>.</w:t>
      </w:r>
    </w:p>
    <w:p w14:paraId="6A94BA97" w14:textId="77777777" w:rsidR="002C1726" w:rsidRDefault="005A2B51" w:rsidP="00FA4043">
      <w:pPr>
        <w:spacing w:after="240" w:line="360" w:lineRule="auto"/>
        <w:ind w:firstLine="527"/>
        <w:jc w:val="both"/>
      </w:pPr>
      <w:r>
        <w:rPr>
          <w:rFonts w:ascii="Arial" w:eastAsia="Arial" w:hAnsi="Arial" w:cs="Arial"/>
          <w:sz w:val="24"/>
          <w:szCs w:val="24"/>
        </w:rPr>
        <w:lastRenderedPageBreak/>
        <w:t>Las edificaciones que actualmente conforman Sede La Beatriz - Extensión Valera fueron construidas en un terreno cedido en comodato al IUTET por el Instituto Nacional de la Vivienda (INAVI), con la finalidad de desarrollar allí su sede definitiva. Este comodato se da bajo resolución 051-011 de fecha 18 de octubre de 1979; al director de ese entonces, José David Silva.</w:t>
      </w:r>
    </w:p>
    <w:p w14:paraId="66C70FEA" w14:textId="77777777" w:rsidR="002C1726" w:rsidRDefault="005A2B51">
      <w:pPr>
        <w:spacing w:line="360" w:lineRule="auto"/>
        <w:ind w:firstLine="527"/>
        <w:jc w:val="both"/>
      </w:pPr>
      <w:r>
        <w:rPr>
          <w:rFonts w:ascii="Arial" w:eastAsia="Arial" w:hAnsi="Arial" w:cs="Arial"/>
          <w:sz w:val="24"/>
          <w:szCs w:val="24"/>
        </w:rPr>
        <w:t>Del anteproyecto existente para la consolidación de la sede definitiva del IUTET solo se han construido 2 edificios: el edificio B y C, contando ambos con un área similar de 2.443,59 metros cuadrados. El edificio C primero en construirse, fue ocupado por las carreras de Mantenimiento de Equipos Eléctricos y Banca y Finanzas.</w:t>
      </w:r>
    </w:p>
    <w:p w14:paraId="7DBA74C5" w14:textId="77777777" w:rsidR="002C1726" w:rsidRDefault="005A2B51">
      <w:pPr>
        <w:spacing w:line="360" w:lineRule="auto"/>
        <w:ind w:firstLine="527"/>
        <w:jc w:val="both"/>
      </w:pPr>
      <w:r>
        <w:rPr>
          <w:rFonts w:ascii="Arial" w:eastAsia="Arial" w:hAnsi="Arial" w:cs="Arial"/>
          <w:sz w:val="24"/>
          <w:szCs w:val="24"/>
        </w:rPr>
        <w:t>El edificio B destinado para la Carrera de Construcción Civil es ocupado en el año 2003, siendo para ese entonces jefe de Departamento la Prof. Fanny Martínez.</w:t>
      </w:r>
    </w:p>
    <w:p w14:paraId="751EB7ED" w14:textId="77777777" w:rsidR="002C1726" w:rsidRDefault="005A2B51" w:rsidP="00FA4043">
      <w:pPr>
        <w:spacing w:after="240" w:line="360" w:lineRule="auto"/>
        <w:jc w:val="both"/>
      </w:pPr>
      <w:r>
        <w:rPr>
          <w:rFonts w:ascii="Arial" w:eastAsia="Arial" w:hAnsi="Arial" w:cs="Arial"/>
          <w:sz w:val="24"/>
          <w:szCs w:val="24"/>
        </w:rPr>
        <w:t>En el año 2009, comienza la fase del proceso de transformación del IUTET hacia la Universidad Politécnica en la cual se abren las puertas de esta sede para los estudiantes de los PNF de Construcciones Civiles, Administración y Electricidad; tanto para aquellos que recién comienzan una carrera universitaria, como para nuestros egresados. Actualmente las carreras ofertadas en el núcleo La Beatriz son PNF en Informática, PNF en Administración, PNF en Electricidad, PNF en Construcción Civil.</w:t>
      </w:r>
    </w:p>
    <w:p w14:paraId="368303CC" w14:textId="77777777" w:rsidR="002C1726" w:rsidRDefault="005A2B51" w:rsidP="00FA4043">
      <w:pPr>
        <w:widowControl/>
        <w:numPr>
          <w:ilvl w:val="2"/>
          <w:numId w:val="1"/>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247"/>
        <w:jc w:val="both"/>
      </w:pPr>
      <w:r>
        <w:rPr>
          <w:rFonts w:ascii="Arial" w:eastAsia="Arial" w:hAnsi="Arial" w:cs="Arial"/>
          <w:b/>
          <w:bCs/>
          <w:color w:val="000000"/>
          <w:sz w:val="24"/>
          <w:szCs w:val="24"/>
        </w:rPr>
        <w:t>Instituciones u Organizaciones Vinculadas al Proyecto:</w:t>
      </w:r>
    </w:p>
    <w:p w14:paraId="5B3576F5" w14:textId="77777777" w:rsidR="002C1726" w:rsidRDefault="005A2B51" w:rsidP="00FA4043">
      <w:pPr>
        <w:spacing w:after="240" w:line="360" w:lineRule="auto"/>
        <w:ind w:firstLine="527"/>
        <w:jc w:val="both"/>
        <w:rPr>
          <w:rFonts w:ascii="Arial" w:eastAsia="Arial" w:hAnsi="Arial" w:cs="Arial"/>
          <w:sz w:val="24"/>
          <w:szCs w:val="24"/>
        </w:rPr>
      </w:pPr>
      <w:r>
        <w:rPr>
          <w:rFonts w:ascii="Arial" w:eastAsia="Arial" w:hAnsi="Arial" w:cs="Arial"/>
          <w:sz w:val="24"/>
          <w:szCs w:val="24"/>
        </w:rPr>
        <w:t>Las instituciones vinculadas pertenecen y ayudan indirectamente a la universidad donde se encuentra ubicado el Laboratorio 1 donde de cierta forma ayudan a mantener ciertas condiciones del mismo.</w:t>
      </w:r>
    </w:p>
    <w:p w14:paraId="2D218AA5" w14:textId="77777777" w:rsidR="002C1726" w:rsidRDefault="005A2B51" w:rsidP="00FA4043">
      <w:pPr>
        <w:spacing w:after="240" w:line="360" w:lineRule="auto"/>
        <w:ind w:firstLine="360"/>
        <w:jc w:val="both"/>
        <w:rPr>
          <w:color w:val="000000"/>
        </w:rPr>
      </w:pPr>
      <w:r>
        <w:rPr>
          <w:rFonts w:ascii="Arial" w:eastAsia="Arial" w:hAnsi="Arial" w:cs="Arial"/>
          <w:sz w:val="24"/>
          <w:szCs w:val="24"/>
        </w:rPr>
        <w:t>A continuación, se presentan las instituciones vinculadas en general a la universidad</w:t>
      </w:r>
      <w:r>
        <w:rPr>
          <w:rFonts w:ascii="Arial" w:eastAsia="Arial" w:hAnsi="Arial" w:cs="Arial"/>
          <w:b/>
          <w:bCs/>
          <w:color w:val="000000"/>
          <w:sz w:val="24"/>
          <w:szCs w:val="24"/>
        </w:rPr>
        <w:t>:</w:t>
      </w:r>
    </w:p>
    <w:p w14:paraId="7AD09628" w14:textId="77777777" w:rsidR="002C1726" w:rsidRDefault="005A2B51" w:rsidP="00FA4043">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color w:val="000000"/>
          <w:sz w:val="24"/>
          <w:szCs w:val="24"/>
        </w:rPr>
      </w:pPr>
      <w:r>
        <w:rPr>
          <w:rFonts w:ascii="Arial" w:eastAsia="Arial" w:hAnsi="Arial" w:cs="Arial"/>
          <w:color w:val="000000"/>
          <w:sz w:val="24"/>
          <w:szCs w:val="24"/>
        </w:rPr>
        <w:t>Misión Sucre</w:t>
      </w:r>
    </w:p>
    <w:p w14:paraId="2F1D81E8" w14:textId="77777777" w:rsidR="002C1726" w:rsidRDefault="005A2B51" w:rsidP="00FA4043">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pPr>
      <w:r>
        <w:rPr>
          <w:rFonts w:ascii="Arial" w:eastAsia="Arial" w:hAnsi="Arial" w:cs="Arial"/>
          <w:color w:val="000000"/>
          <w:sz w:val="24"/>
          <w:szCs w:val="24"/>
        </w:rPr>
        <w:lastRenderedPageBreak/>
        <w:t>Misión Alma Mater</w:t>
      </w:r>
    </w:p>
    <w:p w14:paraId="1A0D610C" w14:textId="77777777" w:rsidR="002C1726" w:rsidRDefault="005A2B51" w:rsidP="00FA4043">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pPr>
      <w:r>
        <w:rPr>
          <w:rFonts w:ascii="Arial" w:eastAsia="Arial" w:hAnsi="Arial" w:cs="Arial"/>
          <w:color w:val="000000"/>
          <w:sz w:val="24"/>
          <w:szCs w:val="24"/>
        </w:rPr>
        <w:t>Misión MINCYT</w:t>
      </w:r>
    </w:p>
    <w:p w14:paraId="0E50D2F1" w14:textId="77777777" w:rsidR="002C1726" w:rsidRDefault="005A2B51" w:rsidP="00FA4043">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pPr>
      <w:r>
        <w:rPr>
          <w:rFonts w:ascii="Arial" w:eastAsia="Arial" w:hAnsi="Arial" w:cs="Arial"/>
          <w:color w:val="000000"/>
          <w:sz w:val="24"/>
          <w:szCs w:val="24"/>
        </w:rPr>
        <w:t>OPSU</w:t>
      </w:r>
    </w:p>
    <w:p w14:paraId="4DB92943" w14:textId="4626DA47" w:rsidR="002C1726" w:rsidRDefault="005A2B51" w:rsidP="00FA4043">
      <w:pPr>
        <w:widowControl/>
        <w:numPr>
          <w:ilvl w:val="0"/>
          <w:numId w:val="14"/>
        </w:num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pPr>
      <w:r>
        <w:rPr>
          <w:rFonts w:ascii="Arial" w:eastAsia="Arial" w:hAnsi="Arial" w:cs="Arial"/>
          <w:b/>
          <w:bCs/>
          <w:color w:val="000000"/>
          <w:sz w:val="24"/>
          <w:szCs w:val="24"/>
        </w:rPr>
        <w:t>Problemas, Necesidades o Intereses del Contexto</w:t>
      </w:r>
      <w:r w:rsidR="009D6E48">
        <w:rPr>
          <w:rFonts w:ascii="Arial" w:eastAsia="Arial" w:hAnsi="Arial" w:cs="Arial"/>
          <w:b/>
          <w:bCs/>
          <w:color w:val="000000"/>
          <w:sz w:val="24"/>
          <w:szCs w:val="24"/>
        </w:rPr>
        <w:t>.</w:t>
      </w:r>
    </w:p>
    <w:p w14:paraId="5370D4A4" w14:textId="77777777" w:rsidR="002C1726" w:rsidRDefault="005A2B51" w:rsidP="00FA4043">
      <w:pPr>
        <w:spacing w:after="240" w:line="360" w:lineRule="auto"/>
        <w:ind w:firstLine="584"/>
        <w:jc w:val="both"/>
        <w:rPr>
          <w:rFonts w:ascii="Arial" w:eastAsia="Arial" w:hAnsi="Arial" w:cs="Arial"/>
          <w:color w:val="000000"/>
          <w:sz w:val="24"/>
          <w:szCs w:val="24"/>
        </w:rPr>
      </w:pPr>
      <w:r>
        <w:rPr>
          <w:rFonts w:ascii="Arial" w:eastAsia="Arial" w:hAnsi="Arial" w:cs="Arial"/>
          <w:color w:val="000000"/>
          <w:sz w:val="24"/>
          <w:szCs w:val="24"/>
        </w:rPr>
        <w:t>Según Tobón (2015) En su trabajo titulado “Los problemas del contexto: base filosófica y pedagógica de la socioformación” Explica que las problemáticas del contexto más reales dificultan a las personas y deben ser abordadas desde el desarrollo humano. “Los problemas del contexto son situaciones reales que afectan a las personas y que requieren ser abordadas desde la formación para lograr el desarrollo humano y social sostenible”. (p. 125–140).</w:t>
      </w:r>
    </w:p>
    <w:p w14:paraId="2A9A8799" w14:textId="77777777" w:rsidR="002C1726" w:rsidRDefault="005A2B51" w:rsidP="00FA4043">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584"/>
        <w:rPr>
          <w:rFonts w:ascii="Arial" w:eastAsia="Arial" w:hAnsi="Arial" w:cs="Arial"/>
          <w:color w:val="000000"/>
          <w:sz w:val="24"/>
          <w:szCs w:val="24"/>
        </w:rPr>
      </w:pPr>
      <w:r>
        <w:rPr>
          <w:rFonts w:ascii="Arial" w:eastAsia="Arial" w:hAnsi="Arial" w:cs="Arial"/>
          <w:sz w:val="24"/>
          <w:szCs w:val="24"/>
        </w:rPr>
        <w:t>A continuación, se presenta el problema principal de mayor importancia en nuestro proyecto</w:t>
      </w:r>
      <w:r>
        <w:rPr>
          <w:rFonts w:ascii="Arial" w:eastAsia="Arial" w:hAnsi="Arial" w:cs="Arial"/>
          <w:color w:val="000000"/>
          <w:sz w:val="24"/>
          <w:szCs w:val="24"/>
        </w:rPr>
        <w:t>.</w:t>
      </w:r>
    </w:p>
    <w:p w14:paraId="0550C144" w14:textId="77777777" w:rsidR="002C1726" w:rsidRDefault="005A2B51" w:rsidP="00FA4043">
      <w:pPr>
        <w:widowControl/>
        <w:numPr>
          <w:ilvl w:val="2"/>
          <w:numId w:val="3"/>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304"/>
        <w:jc w:val="both"/>
      </w:pPr>
      <w:r>
        <w:rPr>
          <w:rFonts w:ascii="Arial" w:eastAsia="Arial" w:hAnsi="Arial" w:cs="Arial"/>
          <w:b/>
          <w:bCs/>
          <w:color w:val="000000"/>
          <w:sz w:val="24"/>
          <w:szCs w:val="24"/>
        </w:rPr>
        <w:t>Descripción del Diagnóstico Situacional.</w:t>
      </w:r>
    </w:p>
    <w:p w14:paraId="06130887" w14:textId="77777777" w:rsidR="002C1726" w:rsidRDefault="005A2B51" w:rsidP="00FA4043">
      <w:pPr>
        <w:spacing w:after="240" w:line="360" w:lineRule="auto"/>
        <w:ind w:firstLine="584"/>
        <w:jc w:val="both"/>
        <w:rPr>
          <w:rFonts w:ascii="Arial" w:eastAsia="Arial" w:hAnsi="Arial" w:cs="Arial"/>
          <w:color w:val="000000"/>
          <w:sz w:val="24"/>
          <w:szCs w:val="24"/>
        </w:rPr>
      </w:pPr>
      <w:r>
        <w:rPr>
          <w:rFonts w:ascii="Arial" w:eastAsia="Arial" w:hAnsi="Arial" w:cs="Arial"/>
          <w:color w:val="000000"/>
          <w:sz w:val="24"/>
          <w:szCs w:val="24"/>
        </w:rPr>
        <w:t>Es el conocimiento aproximado de las diversas problemáticas de una población objetivo, a partir de la identificación e interpretación de los factores y actores que determinan su situación, un análisis de sus perspectivas y una evaluación de la misma. Según Huilcapi (2020)” el diagnostico situacional es una herramienta que ayuda a determinar la manera idónea que los recursos ayuden a resolver un problema o necesidad, logrando obtener el menor costo y riesgo con el máximo beneficio”. (D. N. Revista “ESPACIOS”, Vol. 41,</w:t>
      </w:r>
      <w:r>
        <w:rPr>
          <w:color w:val="000000"/>
        </w:rPr>
        <w:t xml:space="preserve"> </w:t>
      </w:r>
      <w:r>
        <w:rPr>
          <w:rFonts w:ascii="Arial" w:eastAsia="Arial" w:hAnsi="Arial" w:cs="Arial"/>
          <w:color w:val="000000"/>
          <w:sz w:val="24"/>
          <w:szCs w:val="24"/>
        </w:rPr>
        <w:t>Leking section, pág. 1).</w:t>
      </w:r>
    </w:p>
    <w:p w14:paraId="0121B0A5" w14:textId="0BD00322" w:rsidR="009207D4" w:rsidRDefault="005A2B51" w:rsidP="00FA4043">
      <w:pPr>
        <w:spacing w:after="240" w:line="360" w:lineRule="auto"/>
        <w:ind w:firstLine="584"/>
        <w:jc w:val="both"/>
        <w:rPr>
          <w:rFonts w:ascii="Arial" w:eastAsia="Arial" w:hAnsi="Arial" w:cs="Arial"/>
          <w:sz w:val="24"/>
          <w:szCs w:val="24"/>
        </w:rPr>
      </w:pPr>
      <w:r>
        <w:rPr>
          <w:rFonts w:ascii="Arial" w:eastAsia="Arial" w:hAnsi="Arial" w:cs="Arial"/>
          <w:sz w:val="24"/>
          <w:szCs w:val="24"/>
        </w:rPr>
        <w:t xml:space="preserve">La Universidad Politécnica Territorial ¨Mario Briceño Iragorry¨, en su Laboratorio 1 de PNFI, presenta problemas  a nivel de organización de cableado, se hizo una entrevista estructurada para detallar cada problema que se presenta en el momento de presentarse a la institución, se descubre que afectan a los estudiantes por cuestión de que las computadoras no presenta el software requerido </w:t>
      </w:r>
      <w:r>
        <w:rPr>
          <w:rFonts w:ascii="Arial" w:eastAsia="Arial" w:hAnsi="Arial" w:cs="Arial"/>
          <w:sz w:val="24"/>
          <w:szCs w:val="24"/>
        </w:rPr>
        <w:lastRenderedPageBreak/>
        <w:t>para su debido uso en clase, se necesita su debido mantenimiento a cada computadora en cuanto a software y hardware, se tiene que hacer una revisión a fondo del propio hardware interno del computadoras, se tiene planeado realizar un diagnóstico y planificación para evaluar el estado de los computadoras y las necesidades de la comunidad</w:t>
      </w:r>
      <w:r w:rsidR="009207D4">
        <w:rPr>
          <w:rFonts w:ascii="Arial" w:eastAsia="Arial" w:hAnsi="Arial" w:cs="Arial"/>
          <w:sz w:val="24"/>
          <w:szCs w:val="24"/>
        </w:rPr>
        <w:t xml:space="preserve">. </w:t>
      </w:r>
    </w:p>
    <w:p w14:paraId="233AC6B6" w14:textId="00315F4D" w:rsidR="002C1726" w:rsidRDefault="009207D4" w:rsidP="00FA4043">
      <w:pPr>
        <w:spacing w:after="240" w:line="360" w:lineRule="auto"/>
        <w:ind w:firstLine="584"/>
        <w:jc w:val="both"/>
        <w:rPr>
          <w:rFonts w:ascii="Arial" w:eastAsia="Arial" w:hAnsi="Arial" w:cs="Arial"/>
          <w:sz w:val="24"/>
          <w:szCs w:val="24"/>
        </w:rPr>
      </w:pPr>
      <w:r>
        <w:rPr>
          <w:rFonts w:ascii="Arial" w:eastAsia="Arial" w:hAnsi="Arial" w:cs="Arial"/>
          <w:sz w:val="24"/>
          <w:szCs w:val="24"/>
        </w:rPr>
        <w:t>S</w:t>
      </w:r>
      <w:r w:rsidR="005A2B51">
        <w:rPr>
          <w:rFonts w:ascii="Arial" w:eastAsia="Arial" w:hAnsi="Arial" w:cs="Arial"/>
          <w:sz w:val="24"/>
          <w:szCs w:val="24"/>
        </w:rPr>
        <w:t>e prosigue en la evaluación seguida de los equipos por su futuramente se descubre alguna falla, para así aplicar e informar de cada detalle que presentan las computadoras, así sea mínimo para dejar en claro en su totalidad el estado de cada uno de los dispositivos, algunos a simple vista no están muy actualizados pero no se le ven  dificultades en general, una computadora no muestra una imagen muy clara al utilizarla, el resto no presenta virus ni nada riesgoso que puede afectar el aprendizaje</w:t>
      </w:r>
      <w:r w:rsidR="007B2C7D">
        <w:rPr>
          <w:rFonts w:ascii="Arial" w:eastAsia="Arial" w:hAnsi="Arial" w:cs="Arial"/>
          <w:sz w:val="24"/>
          <w:szCs w:val="24"/>
        </w:rPr>
        <w:t>.</w:t>
      </w:r>
    </w:p>
    <w:p w14:paraId="22E59E47" w14:textId="5DF5D29F" w:rsidR="00AF0F31" w:rsidRDefault="005A2B51" w:rsidP="00FA4043">
      <w:pPr>
        <w:spacing w:after="240" w:line="360" w:lineRule="auto"/>
        <w:ind w:firstLine="720"/>
        <w:jc w:val="both"/>
        <w:rPr>
          <w:rFonts w:ascii="Arial" w:eastAsia="Arial" w:hAnsi="Arial" w:cs="Arial"/>
          <w:sz w:val="24"/>
          <w:szCs w:val="24"/>
        </w:rPr>
      </w:pPr>
      <w:r>
        <w:rPr>
          <w:rFonts w:ascii="Arial" w:eastAsia="Arial" w:hAnsi="Arial" w:cs="Arial"/>
          <w:sz w:val="24"/>
          <w:szCs w:val="24"/>
        </w:rPr>
        <w:t>En el siguiente cuadro, se clasifican los recursos entre otras cosas de manera ordenada, lo que se le llama la matriz ROLA:</w:t>
      </w:r>
    </w:p>
    <w:p w14:paraId="1E0E4F2C" w14:textId="77777777" w:rsidR="00A3656E" w:rsidRDefault="00A3656E" w:rsidP="00FA4043">
      <w:pPr>
        <w:spacing w:after="240" w:line="360" w:lineRule="auto"/>
        <w:ind w:firstLine="720"/>
        <w:jc w:val="both"/>
        <w:rPr>
          <w:rFonts w:ascii="Arial" w:eastAsia="Arial" w:hAnsi="Arial" w:cs="Arial"/>
          <w:sz w:val="24"/>
          <w:szCs w:val="24"/>
        </w:rPr>
      </w:pPr>
    </w:p>
    <w:p w14:paraId="69CEBB28" w14:textId="77777777" w:rsidR="00A3656E" w:rsidRDefault="00A3656E" w:rsidP="00FA4043">
      <w:pPr>
        <w:spacing w:after="240" w:line="360" w:lineRule="auto"/>
        <w:ind w:firstLine="720"/>
        <w:jc w:val="both"/>
        <w:rPr>
          <w:rFonts w:ascii="Arial" w:eastAsia="Arial" w:hAnsi="Arial" w:cs="Arial"/>
          <w:sz w:val="24"/>
          <w:szCs w:val="24"/>
        </w:rPr>
      </w:pPr>
    </w:p>
    <w:p w14:paraId="7876F5BF" w14:textId="77777777" w:rsidR="00A3656E" w:rsidRDefault="00A3656E" w:rsidP="00FA4043">
      <w:pPr>
        <w:spacing w:after="240" w:line="360" w:lineRule="auto"/>
        <w:ind w:firstLine="720"/>
        <w:jc w:val="both"/>
        <w:rPr>
          <w:rFonts w:ascii="Arial" w:eastAsia="Arial" w:hAnsi="Arial" w:cs="Arial"/>
          <w:sz w:val="24"/>
          <w:szCs w:val="24"/>
        </w:rPr>
      </w:pPr>
    </w:p>
    <w:p w14:paraId="57943016" w14:textId="77777777" w:rsidR="00A3656E" w:rsidRDefault="00A3656E" w:rsidP="00FA4043">
      <w:pPr>
        <w:spacing w:after="240" w:line="360" w:lineRule="auto"/>
        <w:ind w:firstLine="720"/>
        <w:jc w:val="both"/>
        <w:rPr>
          <w:rFonts w:ascii="Arial" w:eastAsia="Arial" w:hAnsi="Arial" w:cs="Arial"/>
          <w:sz w:val="24"/>
          <w:szCs w:val="24"/>
        </w:rPr>
      </w:pPr>
    </w:p>
    <w:p w14:paraId="54205235" w14:textId="77777777" w:rsidR="00A3656E" w:rsidRDefault="00A3656E" w:rsidP="00FA4043">
      <w:pPr>
        <w:spacing w:after="240" w:line="360" w:lineRule="auto"/>
        <w:ind w:firstLine="720"/>
        <w:jc w:val="both"/>
        <w:rPr>
          <w:rFonts w:ascii="Arial" w:eastAsia="Arial" w:hAnsi="Arial" w:cs="Arial"/>
          <w:sz w:val="24"/>
          <w:szCs w:val="24"/>
        </w:rPr>
      </w:pPr>
    </w:p>
    <w:p w14:paraId="22F7A55F" w14:textId="77777777" w:rsidR="00A3656E" w:rsidRDefault="00A3656E" w:rsidP="00FA4043">
      <w:pPr>
        <w:spacing w:after="240" w:line="360" w:lineRule="auto"/>
        <w:ind w:firstLine="720"/>
        <w:jc w:val="both"/>
        <w:rPr>
          <w:rFonts w:ascii="Arial" w:eastAsia="Arial" w:hAnsi="Arial" w:cs="Arial"/>
          <w:sz w:val="24"/>
          <w:szCs w:val="24"/>
        </w:rPr>
      </w:pPr>
    </w:p>
    <w:p w14:paraId="5A0D00AE" w14:textId="77777777" w:rsidR="00A3656E" w:rsidRDefault="00A3656E" w:rsidP="00FA4043">
      <w:pPr>
        <w:spacing w:after="240" w:line="360" w:lineRule="auto"/>
        <w:ind w:firstLine="720"/>
        <w:jc w:val="both"/>
        <w:rPr>
          <w:rFonts w:ascii="Arial" w:eastAsia="Arial" w:hAnsi="Arial" w:cs="Arial"/>
          <w:sz w:val="24"/>
          <w:szCs w:val="24"/>
        </w:rPr>
      </w:pPr>
    </w:p>
    <w:p w14:paraId="23519246" w14:textId="77777777" w:rsidR="00304D4D" w:rsidRDefault="00304D4D" w:rsidP="008B7715">
      <w:pPr>
        <w:spacing w:line="360" w:lineRule="auto"/>
        <w:jc w:val="both"/>
        <w:rPr>
          <w:rFonts w:ascii="Arial" w:eastAsia="Arial" w:hAnsi="Arial" w:cs="Arial"/>
          <w:b/>
          <w:bCs/>
          <w:sz w:val="24"/>
          <w:szCs w:val="24"/>
        </w:rPr>
      </w:pPr>
    </w:p>
    <w:p w14:paraId="4962FBFB" w14:textId="77777777" w:rsidR="00304D4D" w:rsidRDefault="00304D4D" w:rsidP="008B7715">
      <w:pPr>
        <w:spacing w:line="360" w:lineRule="auto"/>
        <w:jc w:val="both"/>
        <w:rPr>
          <w:rFonts w:ascii="Arial" w:eastAsia="Arial" w:hAnsi="Arial" w:cs="Arial"/>
          <w:b/>
          <w:bCs/>
          <w:sz w:val="24"/>
          <w:szCs w:val="24"/>
        </w:rPr>
      </w:pPr>
    </w:p>
    <w:p w14:paraId="73BF2712" w14:textId="77777777" w:rsidR="00304D4D" w:rsidRDefault="00304D4D" w:rsidP="008B7715">
      <w:pPr>
        <w:spacing w:line="360" w:lineRule="auto"/>
        <w:jc w:val="both"/>
        <w:rPr>
          <w:rFonts w:ascii="Arial" w:eastAsia="Arial" w:hAnsi="Arial" w:cs="Arial"/>
          <w:b/>
          <w:bCs/>
          <w:sz w:val="24"/>
          <w:szCs w:val="24"/>
        </w:rPr>
      </w:pPr>
    </w:p>
    <w:p w14:paraId="5FAB590B" w14:textId="7569B7DA" w:rsidR="00F8724A" w:rsidRPr="00B079B3" w:rsidRDefault="00B079B3" w:rsidP="008B7715">
      <w:pPr>
        <w:spacing w:line="360" w:lineRule="auto"/>
        <w:jc w:val="both"/>
        <w:rPr>
          <w:rFonts w:ascii="Arial" w:eastAsia="Arial" w:hAnsi="Arial" w:cs="Arial"/>
          <w:b/>
          <w:bCs/>
          <w:sz w:val="24"/>
          <w:szCs w:val="24"/>
        </w:rPr>
      </w:pPr>
      <w:r w:rsidRPr="001A3E72">
        <w:rPr>
          <w:rFonts w:ascii="Arial" w:eastAsia="Arial" w:hAnsi="Arial" w:cs="Arial"/>
          <w:b/>
          <w:bCs/>
          <w:sz w:val="24"/>
          <w:szCs w:val="24"/>
        </w:rPr>
        <w:lastRenderedPageBreak/>
        <w:t>Cuadro N°1</w:t>
      </w:r>
      <w:r w:rsidR="00FA4043">
        <w:rPr>
          <w:rFonts w:ascii="Arial" w:eastAsia="Arial" w:hAnsi="Arial" w:cs="Arial"/>
          <w:b/>
          <w:bCs/>
          <w:sz w:val="24"/>
          <w:szCs w:val="24"/>
        </w:rPr>
        <w:t>: MATRIZ ROLA</w:t>
      </w:r>
      <w:r w:rsidR="009D6E48">
        <w:rPr>
          <w:rFonts w:ascii="Arial" w:eastAsia="Arial" w:hAnsi="Arial" w:cs="Arial"/>
          <w:b/>
          <w:bCs/>
          <w:sz w:val="24"/>
          <w:szCs w:val="24"/>
        </w:rPr>
        <w:t>.</w:t>
      </w:r>
    </w:p>
    <w:tbl>
      <w:tblPr>
        <w:tblStyle w:val="a"/>
        <w:tblW w:w="10141" w:type="dxa"/>
        <w:tblInd w:w="47" w:type="dxa"/>
        <w:tblLayout w:type="fixed"/>
        <w:tblLook w:val="0400" w:firstRow="0" w:lastRow="0" w:firstColumn="0" w:lastColumn="0" w:noHBand="0" w:noVBand="1"/>
      </w:tblPr>
      <w:tblGrid>
        <w:gridCol w:w="2549"/>
        <w:gridCol w:w="4179"/>
        <w:gridCol w:w="3413"/>
      </w:tblGrid>
      <w:tr w:rsidR="002C1726" w14:paraId="2663CAF0" w14:textId="77777777" w:rsidTr="00BC017A">
        <w:trPr>
          <w:trHeight w:val="1229"/>
        </w:trPr>
        <w:tc>
          <w:tcPr>
            <w:tcW w:w="2549" w:type="dxa"/>
            <w:shd w:val="clear" w:color="auto" w:fill="729FCF"/>
            <w:tcMar>
              <w:top w:w="0" w:type="dxa"/>
              <w:left w:w="0" w:type="dxa"/>
              <w:bottom w:w="0" w:type="dxa"/>
              <w:right w:w="0" w:type="dxa"/>
            </w:tcMar>
          </w:tcPr>
          <w:p w14:paraId="51A4396A"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b/>
                <w:bCs/>
                <w:color w:val="000000"/>
                <w:shd w:val="clear" w:color="auto" w:fill="729FCF"/>
              </w:rPr>
            </w:pPr>
          </w:p>
          <w:p w14:paraId="243B716C"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b/>
                <w:bCs/>
                <w:color w:val="000000"/>
                <w:shd w:val="clear" w:color="auto" w:fill="729FCF"/>
              </w:rPr>
            </w:pPr>
          </w:p>
          <w:p w14:paraId="177B14E1"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shd w:val="clear" w:color="auto" w:fill="729FCF"/>
              </w:rPr>
            </w:pPr>
            <w:r>
              <w:rPr>
                <w:rFonts w:ascii="Arial" w:eastAsia="Arial" w:hAnsi="Arial" w:cs="Arial"/>
                <w:b/>
                <w:bCs/>
                <w:color w:val="000000"/>
                <w:shd w:val="clear" w:color="auto" w:fill="729FCF"/>
              </w:rPr>
              <w:t>Categoría</w:t>
            </w:r>
          </w:p>
        </w:tc>
        <w:tc>
          <w:tcPr>
            <w:tcW w:w="4179" w:type="dxa"/>
            <w:shd w:val="clear" w:color="auto" w:fill="729FCF"/>
            <w:tcMar>
              <w:top w:w="0" w:type="dxa"/>
              <w:left w:w="0" w:type="dxa"/>
              <w:bottom w:w="0" w:type="dxa"/>
              <w:right w:w="0" w:type="dxa"/>
            </w:tcMar>
          </w:tcPr>
          <w:p w14:paraId="67DCAAA4"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b/>
                <w:bCs/>
                <w:color w:val="000000"/>
                <w:shd w:val="clear" w:color="auto" w:fill="729FCF"/>
              </w:rPr>
            </w:pPr>
          </w:p>
          <w:p w14:paraId="178B4A8B"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b/>
                <w:bCs/>
                <w:color w:val="000000"/>
                <w:shd w:val="clear" w:color="auto" w:fill="729FCF"/>
              </w:rPr>
            </w:pPr>
          </w:p>
          <w:p w14:paraId="55B77EBA"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shd w:val="clear" w:color="auto" w:fill="729FCF"/>
              </w:rPr>
            </w:pPr>
            <w:r>
              <w:rPr>
                <w:rFonts w:ascii="Arial" w:eastAsia="Arial" w:hAnsi="Arial" w:cs="Arial"/>
                <w:b/>
                <w:bCs/>
                <w:color w:val="000000"/>
                <w:shd w:val="clear" w:color="auto" w:fill="729FCF"/>
              </w:rPr>
              <w:t>Elementos</w:t>
            </w:r>
          </w:p>
        </w:tc>
        <w:tc>
          <w:tcPr>
            <w:tcW w:w="3413" w:type="dxa"/>
            <w:shd w:val="clear" w:color="auto" w:fill="729FCF"/>
            <w:tcMar>
              <w:top w:w="0" w:type="dxa"/>
              <w:left w:w="0" w:type="dxa"/>
              <w:bottom w:w="0" w:type="dxa"/>
              <w:right w:w="0" w:type="dxa"/>
            </w:tcMar>
          </w:tcPr>
          <w:p w14:paraId="7B85834D"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shd w:val="clear" w:color="auto" w:fill="729FCF"/>
              </w:rPr>
            </w:pPr>
          </w:p>
          <w:p w14:paraId="4C0B2A17"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shd w:val="clear" w:color="auto" w:fill="729FCF"/>
              </w:rPr>
            </w:pPr>
          </w:p>
          <w:p w14:paraId="635A9DC7"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shd w:val="clear" w:color="auto" w:fill="729FCF"/>
              </w:rPr>
            </w:pPr>
            <w:r>
              <w:rPr>
                <w:rFonts w:ascii="Arial" w:eastAsia="Arial" w:hAnsi="Arial" w:cs="Arial"/>
                <w:b/>
                <w:bCs/>
                <w:color w:val="000000"/>
                <w:shd w:val="clear" w:color="auto" w:fill="729FCF"/>
              </w:rPr>
              <w:t>Estrategias</w:t>
            </w:r>
          </w:p>
        </w:tc>
      </w:tr>
      <w:tr w:rsidR="002C1726" w14:paraId="44867676" w14:textId="77777777" w:rsidTr="00BC017A">
        <w:trPr>
          <w:trHeight w:val="2766"/>
        </w:trPr>
        <w:tc>
          <w:tcPr>
            <w:tcW w:w="2549" w:type="dxa"/>
            <w:shd w:val="clear" w:color="auto" w:fill="B4C7DC"/>
            <w:tcMar>
              <w:top w:w="0" w:type="dxa"/>
              <w:left w:w="0" w:type="dxa"/>
              <w:bottom w:w="0" w:type="dxa"/>
              <w:right w:w="0" w:type="dxa"/>
            </w:tcMar>
          </w:tcPr>
          <w:p w14:paraId="5D6D2563"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3F403CC1"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1E678046"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03B0ADD6"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r>
              <w:rPr>
                <w:rFonts w:ascii="Arial" w:eastAsia="Arial" w:hAnsi="Arial" w:cs="Arial"/>
                <w:b/>
                <w:bCs/>
                <w:color w:val="000000"/>
              </w:rPr>
              <w:t>Recursos</w:t>
            </w:r>
          </w:p>
        </w:tc>
        <w:tc>
          <w:tcPr>
            <w:tcW w:w="4179" w:type="dxa"/>
            <w:tcMar>
              <w:top w:w="0" w:type="dxa"/>
              <w:left w:w="0" w:type="dxa"/>
              <w:bottom w:w="0" w:type="dxa"/>
              <w:right w:w="0" w:type="dxa"/>
            </w:tcMar>
          </w:tcPr>
          <w:p w14:paraId="2C09AB42"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R1 – Se encuentran 30 computadoras funcionales</w:t>
            </w:r>
          </w:p>
          <w:p w14:paraId="09FBC584"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R2 - Profesionales Capacitados.</w:t>
            </w:r>
          </w:p>
          <w:p w14:paraId="1AD517D2"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R3 – Aplicaciones de Software libre</w:t>
            </w:r>
          </w:p>
          <w:p w14:paraId="7BFF95F9"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R4 – Ciertas computadoras con mejores características</w:t>
            </w:r>
          </w:p>
        </w:tc>
        <w:tc>
          <w:tcPr>
            <w:tcW w:w="3413" w:type="dxa"/>
            <w:tcMar>
              <w:top w:w="0" w:type="dxa"/>
              <w:left w:w="0" w:type="dxa"/>
              <w:bottom w:w="0" w:type="dxa"/>
              <w:right w:w="0" w:type="dxa"/>
            </w:tcMar>
          </w:tcPr>
          <w:p w14:paraId="172964A0"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p>
          <w:p w14:paraId="2A0608A5"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RO1 – Mantenimiento continuo y por lapsos dentro de la comunidad. (R1 - O1)</w:t>
            </w:r>
          </w:p>
        </w:tc>
      </w:tr>
      <w:tr w:rsidR="002C1726" w14:paraId="43402DA1" w14:textId="77777777" w:rsidTr="00BC017A">
        <w:trPr>
          <w:trHeight w:val="2798"/>
        </w:trPr>
        <w:tc>
          <w:tcPr>
            <w:tcW w:w="2549" w:type="dxa"/>
            <w:shd w:val="clear" w:color="auto" w:fill="B4C7DC"/>
            <w:tcMar>
              <w:top w:w="0" w:type="dxa"/>
              <w:left w:w="0" w:type="dxa"/>
              <w:bottom w:w="0" w:type="dxa"/>
              <w:right w:w="0" w:type="dxa"/>
            </w:tcMar>
          </w:tcPr>
          <w:p w14:paraId="757B6282"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197F06AC"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392FA843"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7456D985"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42E3B296"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r>
              <w:rPr>
                <w:rFonts w:ascii="Arial" w:eastAsia="Arial" w:hAnsi="Arial" w:cs="Arial"/>
                <w:b/>
                <w:bCs/>
                <w:color w:val="000000"/>
              </w:rPr>
              <w:t>Limitaciones</w:t>
            </w:r>
          </w:p>
        </w:tc>
        <w:tc>
          <w:tcPr>
            <w:tcW w:w="4179" w:type="dxa"/>
            <w:tcMar>
              <w:top w:w="0" w:type="dxa"/>
              <w:left w:w="0" w:type="dxa"/>
              <w:bottom w:w="0" w:type="dxa"/>
              <w:right w:w="0" w:type="dxa"/>
            </w:tcMar>
          </w:tcPr>
          <w:p w14:paraId="3446F44B"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L1 – Problemas en la protección del cableado</w:t>
            </w:r>
          </w:p>
          <w:p w14:paraId="2116A5E2"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 xml:space="preserve">L2 – Bajones de energía eléctrica  </w:t>
            </w:r>
          </w:p>
          <w:p w14:paraId="7CE69143"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L3 – Falta de conexión a internet o Wi-Fi</w:t>
            </w:r>
          </w:p>
          <w:p w14:paraId="345FA017"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 xml:space="preserve">L4 – Software desactualizado o no instalado en las computadoras  </w:t>
            </w:r>
          </w:p>
        </w:tc>
        <w:tc>
          <w:tcPr>
            <w:tcW w:w="3413" w:type="dxa"/>
            <w:tcMar>
              <w:top w:w="0" w:type="dxa"/>
              <w:left w:w="0" w:type="dxa"/>
              <w:bottom w:w="0" w:type="dxa"/>
              <w:right w:w="0" w:type="dxa"/>
            </w:tcMar>
          </w:tcPr>
          <w:p w14:paraId="538D69CC"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p>
          <w:p w14:paraId="73208FF9"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LO1 – Con ayuda de los integrantes de proyecto mantener un orden y protección moderada al cableado (L1 – O3).</w:t>
            </w:r>
          </w:p>
        </w:tc>
      </w:tr>
      <w:tr w:rsidR="002C1726" w14:paraId="23364E6A" w14:textId="77777777" w:rsidTr="00BC017A">
        <w:trPr>
          <w:trHeight w:val="2373"/>
        </w:trPr>
        <w:tc>
          <w:tcPr>
            <w:tcW w:w="2549" w:type="dxa"/>
            <w:shd w:val="clear" w:color="auto" w:fill="B4C7DC"/>
            <w:tcMar>
              <w:top w:w="0" w:type="dxa"/>
              <w:left w:w="0" w:type="dxa"/>
              <w:bottom w:w="0" w:type="dxa"/>
              <w:right w:w="0" w:type="dxa"/>
            </w:tcMar>
          </w:tcPr>
          <w:p w14:paraId="1023622B"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3879B595"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3037E42E"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6B398463"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1898B557"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r>
              <w:rPr>
                <w:rFonts w:ascii="Arial" w:eastAsia="Arial" w:hAnsi="Arial" w:cs="Arial"/>
                <w:b/>
                <w:bCs/>
                <w:color w:val="000000"/>
              </w:rPr>
              <w:t>Oportunidades</w:t>
            </w:r>
          </w:p>
        </w:tc>
        <w:tc>
          <w:tcPr>
            <w:tcW w:w="4179" w:type="dxa"/>
            <w:tcMar>
              <w:top w:w="0" w:type="dxa"/>
              <w:left w:w="0" w:type="dxa"/>
              <w:bottom w:w="0" w:type="dxa"/>
              <w:right w:w="0" w:type="dxa"/>
            </w:tcMar>
          </w:tcPr>
          <w:p w14:paraId="35718952"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O1 - Servicio constante de los integrantes de proyecto socio-tecnológico.</w:t>
            </w:r>
          </w:p>
          <w:p w14:paraId="5FADE9E6"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O2 – Mantenimiento y limpieza de las computadoras.</w:t>
            </w:r>
          </w:p>
          <w:p w14:paraId="2DF317F7"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 xml:space="preserve">O3 – Apoyo de los profesionales a través de herramientas    </w:t>
            </w:r>
          </w:p>
        </w:tc>
        <w:tc>
          <w:tcPr>
            <w:tcW w:w="3413" w:type="dxa"/>
            <w:tcMar>
              <w:top w:w="0" w:type="dxa"/>
              <w:left w:w="0" w:type="dxa"/>
              <w:bottom w:w="0" w:type="dxa"/>
              <w:right w:w="0" w:type="dxa"/>
            </w:tcMar>
          </w:tcPr>
          <w:p w14:paraId="61EB186C"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p>
          <w:p w14:paraId="1314E232"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RO1 – Hacer un plan intensivo de limpieza con ayuda de los profesionales que haya en el momento de las visitas. (R1-O3).</w:t>
            </w:r>
          </w:p>
        </w:tc>
      </w:tr>
      <w:tr w:rsidR="002C1726" w14:paraId="3C27FAB3" w14:textId="77777777" w:rsidTr="00BC017A">
        <w:trPr>
          <w:trHeight w:val="2394"/>
        </w:trPr>
        <w:tc>
          <w:tcPr>
            <w:tcW w:w="2549" w:type="dxa"/>
            <w:shd w:val="clear" w:color="auto" w:fill="B4C7DC"/>
            <w:tcMar>
              <w:top w:w="0" w:type="dxa"/>
              <w:left w:w="0" w:type="dxa"/>
              <w:bottom w:w="0" w:type="dxa"/>
              <w:right w:w="0" w:type="dxa"/>
            </w:tcMar>
          </w:tcPr>
          <w:p w14:paraId="756AFF76"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24D75299"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73886D74"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53DBEBFB" w14:textId="77777777" w:rsidR="002C1726" w:rsidRDefault="002C1726">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p>
          <w:p w14:paraId="36F8EB4E"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rFonts w:ascii="Arial" w:eastAsia="Arial" w:hAnsi="Arial" w:cs="Arial"/>
                <w:b/>
                <w:bCs/>
                <w:color w:val="000000"/>
              </w:rPr>
            </w:pPr>
            <w:r>
              <w:rPr>
                <w:rFonts w:ascii="Arial" w:eastAsia="Arial" w:hAnsi="Arial" w:cs="Arial"/>
                <w:b/>
                <w:bCs/>
                <w:color w:val="000000"/>
              </w:rPr>
              <w:t>Amenazas</w:t>
            </w:r>
          </w:p>
        </w:tc>
        <w:tc>
          <w:tcPr>
            <w:tcW w:w="4179" w:type="dxa"/>
            <w:tcMar>
              <w:top w:w="0" w:type="dxa"/>
              <w:left w:w="0" w:type="dxa"/>
              <w:bottom w:w="0" w:type="dxa"/>
              <w:right w:w="0" w:type="dxa"/>
            </w:tcMar>
          </w:tcPr>
          <w:p w14:paraId="0667D120"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A1 - Desactualización de la tecnología.</w:t>
            </w:r>
          </w:p>
          <w:p w14:paraId="57CE7E88"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A2 – Se pueden presentar amenazas de virus y malware</w:t>
            </w:r>
          </w:p>
          <w:p w14:paraId="27D9134E"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 xml:space="preserve"> </w:t>
            </w:r>
          </w:p>
        </w:tc>
        <w:tc>
          <w:tcPr>
            <w:tcW w:w="3413" w:type="dxa"/>
            <w:tcMar>
              <w:top w:w="0" w:type="dxa"/>
              <w:left w:w="0" w:type="dxa"/>
              <w:bottom w:w="0" w:type="dxa"/>
              <w:right w:w="0" w:type="dxa"/>
            </w:tcMar>
          </w:tcPr>
          <w:p w14:paraId="4DC66064"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RA1 – Planificar talleres a base de tener buenos softwares libres para el aprendizaje y fomentar la enseñanza de estos. (R3-A1)</w:t>
            </w:r>
          </w:p>
          <w:p w14:paraId="4E6CB9FD" w14:textId="77777777" w:rsidR="002C1726" w:rsidRDefault="005A2B51">
            <w:pPr>
              <w:pBdr>
                <w:top w:val="none" w:sz="0" w:space="0" w:color="000000"/>
                <w:left w:val="none" w:sz="0" w:space="0" w:color="000000"/>
                <w:bottom w:val="none" w:sz="0" w:space="0" w:color="000000"/>
                <w:right w:val="none" w:sz="0" w:space="0" w:color="000000"/>
                <w:between w:val="none" w:sz="0" w:space="0" w:color="000000"/>
              </w:pBdr>
              <w:spacing w:after="160" w:line="259" w:lineRule="auto"/>
              <w:rPr>
                <w:rFonts w:ascii="Arial" w:eastAsia="Arial" w:hAnsi="Arial" w:cs="Arial"/>
                <w:color w:val="000000"/>
              </w:rPr>
            </w:pPr>
            <w:r>
              <w:rPr>
                <w:rFonts w:ascii="Arial" w:eastAsia="Arial" w:hAnsi="Arial" w:cs="Arial"/>
                <w:color w:val="000000"/>
              </w:rPr>
              <w:t>LA1 – Implementar el uso de dispositivos de almacenamiento para compensar la falta de internet (L3-A2)</w:t>
            </w:r>
          </w:p>
        </w:tc>
      </w:tr>
    </w:tbl>
    <w:p w14:paraId="64C96C0F" w14:textId="0BC4EDE2" w:rsidR="002C1726" w:rsidRDefault="008B7715">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1304"/>
        <w:jc w:val="both"/>
        <w:rPr>
          <w:color w:val="000000"/>
        </w:rPr>
      </w:pPr>
      <w:r>
        <w:rPr>
          <w:color w:val="000000"/>
        </w:rPr>
        <w:t xml:space="preserve">Alarcon e.t </w:t>
      </w:r>
      <w:r w:rsidR="00BC017A">
        <w:rPr>
          <w:color w:val="000000"/>
        </w:rPr>
        <w:t xml:space="preserve">al </w:t>
      </w:r>
      <w:r>
        <w:rPr>
          <w:color w:val="000000"/>
        </w:rPr>
        <w:t>(2026)</w:t>
      </w:r>
    </w:p>
    <w:p w14:paraId="1E435CC9" w14:textId="2E3B342E" w:rsidR="002C1726" w:rsidRDefault="005A2B51" w:rsidP="00FA4043">
      <w:pPr>
        <w:widowControl/>
        <w:numPr>
          <w:ilvl w:val="2"/>
          <w:numId w:val="3"/>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304"/>
        <w:jc w:val="both"/>
      </w:pPr>
      <w:r>
        <w:rPr>
          <w:rFonts w:ascii="Arial" w:eastAsia="Arial" w:hAnsi="Arial" w:cs="Arial"/>
          <w:b/>
          <w:bCs/>
          <w:color w:val="000000"/>
          <w:sz w:val="24"/>
          <w:szCs w:val="24"/>
        </w:rPr>
        <w:lastRenderedPageBreak/>
        <w:t>Identificación de Necesidades</w:t>
      </w:r>
      <w:r w:rsidR="009D6E48">
        <w:rPr>
          <w:rFonts w:ascii="Arial" w:eastAsia="Arial" w:hAnsi="Arial" w:cs="Arial"/>
          <w:b/>
          <w:bCs/>
          <w:color w:val="000000"/>
          <w:sz w:val="24"/>
          <w:szCs w:val="24"/>
        </w:rPr>
        <w:t>.</w:t>
      </w:r>
    </w:p>
    <w:p w14:paraId="194B3CA0" w14:textId="77777777" w:rsidR="002C1726" w:rsidRDefault="005A2B51" w:rsidP="00FA4043">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20"/>
        <w:jc w:val="both"/>
        <w:rPr>
          <w:color w:val="000000"/>
        </w:rPr>
      </w:pPr>
      <w:r>
        <w:rPr>
          <w:rFonts w:ascii="Arial" w:eastAsia="Arial" w:hAnsi="Arial" w:cs="Arial"/>
          <w:color w:val="000000"/>
          <w:sz w:val="24"/>
          <w:szCs w:val="24"/>
        </w:rPr>
        <w:t>Se hace uso de diferentes técnicas por medio de entrevistas para recolectar información para encontrar las distintas necesidades donde se evidencia la falta de actualización de software de los equipos, más la revisión más profunda del sistema para garantizar mejor aprendizaje a los usuarios, con una limpieza más profunda del sistema, reinstalación de sistema operativo y sus debidas aplicaciones.</w:t>
      </w:r>
    </w:p>
    <w:p w14:paraId="7661830A" w14:textId="77777777" w:rsidR="002C1726" w:rsidRDefault="005A2B51" w:rsidP="00FA4043">
      <w:pPr>
        <w:widowControl/>
        <w:numPr>
          <w:ilvl w:val="2"/>
          <w:numId w:val="3"/>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003"/>
      </w:pPr>
      <w:r>
        <w:rPr>
          <w:rFonts w:ascii="Arial" w:eastAsia="Arial" w:hAnsi="Arial" w:cs="Arial"/>
          <w:b/>
          <w:bCs/>
          <w:color w:val="000000"/>
          <w:sz w:val="24"/>
          <w:szCs w:val="24"/>
        </w:rPr>
        <w:t xml:space="preserve">Jerarquización de las Necesidades </w:t>
      </w:r>
    </w:p>
    <w:p w14:paraId="15ED0A53" w14:textId="77777777" w:rsidR="002C1726" w:rsidRDefault="005A2B51" w:rsidP="00FA4043">
      <w:pPr>
        <w:spacing w:after="240" w:line="360" w:lineRule="auto"/>
        <w:ind w:firstLine="720"/>
        <w:jc w:val="both"/>
        <w:rPr>
          <w:color w:val="000000"/>
        </w:rPr>
      </w:pPr>
      <w:r>
        <w:rPr>
          <w:rFonts w:ascii="Arial" w:eastAsia="Arial" w:hAnsi="Arial" w:cs="Arial"/>
          <w:color w:val="000000"/>
          <w:sz w:val="24"/>
          <w:szCs w:val="24"/>
        </w:rPr>
        <w:t>Al haber identificado</w:t>
      </w:r>
      <w:r>
        <w:rPr>
          <w:rFonts w:ascii="Arial" w:eastAsia="Arial" w:hAnsi="Arial" w:cs="Arial"/>
          <w:b/>
          <w:bCs/>
          <w:color w:val="000000"/>
          <w:sz w:val="24"/>
          <w:szCs w:val="24"/>
        </w:rPr>
        <w:t xml:space="preserve"> </w:t>
      </w:r>
      <w:r>
        <w:rPr>
          <w:rFonts w:ascii="Arial" w:eastAsia="Arial" w:hAnsi="Arial" w:cs="Arial"/>
          <w:color w:val="000000"/>
          <w:sz w:val="24"/>
          <w:szCs w:val="24"/>
        </w:rPr>
        <w:t xml:space="preserve">las necesidades de la comunidad, se vuelve </w:t>
      </w:r>
      <w:r>
        <w:rPr>
          <w:rFonts w:ascii="Arial" w:eastAsia="Arial" w:hAnsi="Arial" w:cs="Arial"/>
          <w:sz w:val="24"/>
          <w:szCs w:val="24"/>
        </w:rPr>
        <w:t>importante identificar también las justificaciones</w:t>
      </w:r>
      <w:r>
        <w:rPr>
          <w:rFonts w:ascii="Arial" w:eastAsia="Arial" w:hAnsi="Arial" w:cs="Arial"/>
          <w:color w:val="000000"/>
          <w:sz w:val="24"/>
          <w:szCs w:val="24"/>
        </w:rPr>
        <w:t>, dando facilidad a la toma de decisiones, optimizando los recursos y tomar acciones para los problemas más relevantes.</w:t>
      </w:r>
    </w:p>
    <w:p w14:paraId="41B1D703" w14:textId="086C6CD1" w:rsidR="002C1726" w:rsidRDefault="005A2B51" w:rsidP="00FA4043">
      <w:pPr>
        <w:widowControl/>
        <w:numPr>
          <w:ilvl w:val="3"/>
          <w:numId w:val="3"/>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984"/>
      </w:pPr>
      <w:r>
        <w:rPr>
          <w:rFonts w:ascii="Arial" w:eastAsia="Arial" w:hAnsi="Arial" w:cs="Arial"/>
          <w:b/>
          <w:bCs/>
          <w:color w:val="000000"/>
          <w:sz w:val="24"/>
          <w:szCs w:val="24"/>
        </w:rPr>
        <w:t>Problema Central</w:t>
      </w:r>
      <w:r w:rsidR="009D6E48">
        <w:rPr>
          <w:rFonts w:ascii="Arial" w:eastAsia="Arial" w:hAnsi="Arial" w:cs="Arial"/>
          <w:b/>
          <w:bCs/>
          <w:color w:val="000000"/>
          <w:sz w:val="24"/>
          <w:szCs w:val="24"/>
        </w:rPr>
        <w:t>.</w:t>
      </w:r>
    </w:p>
    <w:p w14:paraId="5E926528" w14:textId="77777777" w:rsidR="002C1726" w:rsidRDefault="005A2B51" w:rsidP="00FA4043">
      <w:pPr>
        <w:spacing w:after="240" w:line="360" w:lineRule="auto"/>
        <w:ind w:firstLine="196"/>
        <w:jc w:val="both"/>
        <w:rPr>
          <w:color w:val="000000"/>
        </w:rPr>
      </w:pPr>
      <w:r>
        <w:rPr>
          <w:rFonts w:ascii="Arial" w:eastAsia="Arial" w:hAnsi="Arial" w:cs="Arial"/>
          <w:color w:val="000000"/>
          <w:sz w:val="24"/>
          <w:szCs w:val="24"/>
        </w:rPr>
        <w:t>- El problema principal del laboratorio 1, se evidencia que es la falta de soporte técnico a los equipos y usuarios.</w:t>
      </w:r>
    </w:p>
    <w:p w14:paraId="313F8BEB" w14:textId="77777777" w:rsidR="002C1726" w:rsidRDefault="005A2B51" w:rsidP="00FA4043">
      <w:pPr>
        <w:widowControl/>
        <w:numPr>
          <w:ilvl w:val="3"/>
          <w:numId w:val="3"/>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984"/>
      </w:pPr>
      <w:r>
        <w:rPr>
          <w:rFonts w:ascii="Arial" w:eastAsia="Arial" w:hAnsi="Arial" w:cs="Arial"/>
          <w:b/>
          <w:bCs/>
          <w:color w:val="000000"/>
          <w:sz w:val="24"/>
          <w:szCs w:val="24"/>
        </w:rPr>
        <w:t>Causas del Problema</w:t>
      </w:r>
    </w:p>
    <w:p w14:paraId="6DE78EC9" w14:textId="77777777" w:rsidR="002C1726" w:rsidRDefault="005A2B51" w:rsidP="00FA4043">
      <w:pPr>
        <w:spacing w:after="240" w:line="360" w:lineRule="auto"/>
        <w:ind w:firstLine="708"/>
        <w:rPr>
          <w:rFonts w:ascii="Arial" w:eastAsia="Arial" w:hAnsi="Arial" w:cs="Arial"/>
          <w:b/>
          <w:bCs/>
          <w:sz w:val="24"/>
          <w:szCs w:val="24"/>
        </w:rPr>
      </w:pPr>
      <w:r>
        <w:rPr>
          <w:rFonts w:ascii="Arial" w:eastAsia="Arial" w:hAnsi="Arial" w:cs="Arial"/>
          <w:b/>
          <w:bCs/>
          <w:sz w:val="24"/>
          <w:szCs w:val="24"/>
        </w:rPr>
        <w:t>Causas Directas.</w:t>
      </w:r>
    </w:p>
    <w:p w14:paraId="675D9BBF" w14:textId="77777777" w:rsidR="002C1726" w:rsidRDefault="005A2B51" w:rsidP="00FA4043">
      <w:pPr>
        <w:spacing w:after="240" w:line="360" w:lineRule="auto"/>
        <w:ind w:firstLine="708"/>
        <w:rPr>
          <w:rFonts w:ascii="Arial" w:eastAsia="Arial" w:hAnsi="Arial" w:cs="Arial"/>
          <w:sz w:val="24"/>
          <w:szCs w:val="24"/>
        </w:rPr>
      </w:pPr>
      <w:r>
        <w:rPr>
          <w:rFonts w:ascii="Arial" w:eastAsia="Arial" w:hAnsi="Arial" w:cs="Arial"/>
          <w:sz w:val="24"/>
          <w:szCs w:val="24"/>
        </w:rPr>
        <w:t>En este apartado, se expone de manera precisa las causas directas que tienen origen en los problemas identificados en cada dispositivo, se realiza una identificación específica de los dilemas más relevantes.</w:t>
      </w:r>
    </w:p>
    <w:p w14:paraId="0D2CC96E" w14:textId="77777777" w:rsidR="002C1726" w:rsidRDefault="005A2B51" w:rsidP="00FA4043">
      <w:pPr>
        <w:spacing w:after="240" w:line="360" w:lineRule="auto"/>
        <w:ind w:firstLine="708"/>
        <w:rPr>
          <w:rFonts w:ascii="Arial" w:eastAsia="Arial" w:hAnsi="Arial" w:cs="Arial"/>
          <w:sz w:val="24"/>
          <w:szCs w:val="24"/>
        </w:rPr>
      </w:pPr>
      <w:r>
        <w:rPr>
          <w:rFonts w:ascii="Arial" w:eastAsia="Arial" w:hAnsi="Arial" w:cs="Arial"/>
          <w:sz w:val="24"/>
          <w:szCs w:val="24"/>
        </w:rPr>
        <w:t>Seguidamente. se presentan las causas directas e indirectas relacionadas con las necesidades encontradas.</w:t>
      </w:r>
    </w:p>
    <w:p w14:paraId="0A3828AD" w14:textId="77777777" w:rsidR="002C1726" w:rsidRDefault="005A2B51" w:rsidP="00FA4043">
      <w:pP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sz w:val="24"/>
          <w:szCs w:val="24"/>
        </w:rPr>
        <w:t xml:space="preserve">Carencia de mantenimiento </w:t>
      </w:r>
    </w:p>
    <w:p w14:paraId="277D32AA" w14:textId="77777777" w:rsidR="002C1726" w:rsidRDefault="005A2B51" w:rsidP="00FA4043">
      <w:pP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Ausencia de actualizaciones.</w:t>
      </w:r>
    </w:p>
    <w:p w14:paraId="090D77FB"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Creación de normas.</w:t>
      </w:r>
    </w:p>
    <w:p w14:paraId="64C091F4" w14:textId="77777777" w:rsidR="002C1726" w:rsidRDefault="005A2B51" w:rsidP="00FA4043">
      <w:pPr>
        <w:spacing w:after="240" w:line="360" w:lineRule="auto"/>
        <w:ind w:firstLine="708"/>
        <w:jc w:val="both"/>
        <w:rPr>
          <w:rFonts w:ascii="Arial" w:eastAsia="Arial" w:hAnsi="Arial" w:cs="Arial"/>
          <w:b/>
          <w:bCs/>
          <w:color w:val="000000"/>
          <w:sz w:val="24"/>
          <w:szCs w:val="24"/>
        </w:rPr>
      </w:pPr>
      <w:r>
        <w:rPr>
          <w:rFonts w:ascii="Arial" w:eastAsia="Arial" w:hAnsi="Arial" w:cs="Arial"/>
          <w:b/>
          <w:bCs/>
          <w:color w:val="000000"/>
          <w:sz w:val="24"/>
          <w:szCs w:val="24"/>
        </w:rPr>
        <w:lastRenderedPageBreak/>
        <w:t>Causas indirectas.</w:t>
      </w:r>
    </w:p>
    <w:p w14:paraId="4AAC1934" w14:textId="77777777" w:rsidR="002C1726" w:rsidRDefault="005A2B51" w:rsidP="00FA4043">
      <w:pP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Falta de más personal técnico.</w:t>
      </w:r>
    </w:p>
    <w:p w14:paraId="474FB861" w14:textId="77777777" w:rsidR="002C1726" w:rsidRDefault="005A2B51" w:rsidP="00FA4043">
      <w:pP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Sin acceso a internet.</w:t>
      </w:r>
    </w:p>
    <w:p w14:paraId="58614EEF" w14:textId="77777777" w:rsidR="002C1726" w:rsidRDefault="005A2B51" w:rsidP="00FA4043">
      <w:pPr>
        <w:spacing w:after="240" w:line="360" w:lineRule="auto"/>
        <w:ind w:firstLine="708"/>
        <w:jc w:val="both"/>
        <w:rPr>
          <w:rFonts w:ascii="Arial" w:eastAsia="Arial" w:hAnsi="Arial" w:cs="Arial"/>
          <w:color w:val="000000"/>
          <w:sz w:val="24"/>
          <w:szCs w:val="24"/>
        </w:rPr>
      </w:pPr>
      <w:r>
        <w:rPr>
          <w:rFonts w:ascii="Arial" w:eastAsia="Arial" w:hAnsi="Arial" w:cs="Arial"/>
          <w:sz w:val="24"/>
          <w:szCs w:val="24"/>
        </w:rPr>
        <w:t>- Establecer reglas.</w:t>
      </w:r>
    </w:p>
    <w:p w14:paraId="281DFDAB" w14:textId="77777777" w:rsidR="002C1726" w:rsidRDefault="005A2B51" w:rsidP="00FA4043">
      <w:pPr>
        <w:widowControl/>
        <w:numPr>
          <w:ilvl w:val="3"/>
          <w:numId w:val="3"/>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984"/>
      </w:pPr>
      <w:r>
        <w:rPr>
          <w:rFonts w:ascii="Arial" w:eastAsia="Arial" w:hAnsi="Arial" w:cs="Arial"/>
          <w:b/>
          <w:bCs/>
          <w:color w:val="000000"/>
          <w:sz w:val="24"/>
          <w:szCs w:val="24"/>
        </w:rPr>
        <w:t>Efectos del Problema</w:t>
      </w:r>
    </w:p>
    <w:p w14:paraId="2199509B" w14:textId="77777777" w:rsidR="002C1726" w:rsidRDefault="005A2B51" w:rsidP="00E309F7">
      <w:pPr>
        <w:spacing w:after="240" w:line="360" w:lineRule="auto"/>
        <w:ind w:firstLine="708"/>
        <w:jc w:val="both"/>
        <w:rPr>
          <w:rFonts w:ascii="Arial" w:eastAsia="Arial" w:hAnsi="Arial" w:cs="Arial"/>
          <w:sz w:val="24"/>
          <w:szCs w:val="24"/>
        </w:rPr>
      </w:pPr>
      <w:r>
        <w:rPr>
          <w:rFonts w:ascii="Arial" w:eastAsia="Arial" w:hAnsi="Arial" w:cs="Arial"/>
          <w:sz w:val="24"/>
          <w:szCs w:val="24"/>
        </w:rPr>
        <w:t>Se describen en principio los efectos directos e indirectos que se presentan en los equipos, prestando atención a los aspectos más relevantes identificados.</w:t>
      </w:r>
    </w:p>
    <w:p w14:paraId="11B608BA" w14:textId="77777777" w:rsidR="002C1726" w:rsidRDefault="005A2B51" w:rsidP="00FA4043">
      <w:pPr>
        <w:spacing w:after="240" w:line="360" w:lineRule="auto"/>
        <w:ind w:firstLine="708"/>
        <w:rPr>
          <w:rFonts w:ascii="Arial" w:eastAsia="Arial" w:hAnsi="Arial" w:cs="Arial"/>
          <w:sz w:val="24"/>
          <w:szCs w:val="24"/>
        </w:rPr>
      </w:pPr>
      <w:r>
        <w:rPr>
          <w:rFonts w:ascii="Arial" w:eastAsia="Arial" w:hAnsi="Arial" w:cs="Arial"/>
          <w:sz w:val="24"/>
          <w:szCs w:val="24"/>
        </w:rPr>
        <w:t>Posteriormente, se clasifica cada uno.</w:t>
      </w:r>
    </w:p>
    <w:p w14:paraId="0F7986D0" w14:textId="77777777" w:rsidR="002C1726" w:rsidRDefault="005A2B51" w:rsidP="00FA4043">
      <w:pPr>
        <w:spacing w:after="240" w:line="360" w:lineRule="auto"/>
        <w:ind w:firstLine="708"/>
        <w:rPr>
          <w:rFonts w:ascii="Arial" w:eastAsia="Arial" w:hAnsi="Arial" w:cs="Arial"/>
          <w:b/>
          <w:bCs/>
          <w:sz w:val="24"/>
          <w:szCs w:val="24"/>
        </w:rPr>
      </w:pPr>
      <w:r>
        <w:rPr>
          <w:rFonts w:ascii="Arial" w:eastAsia="Arial" w:hAnsi="Arial" w:cs="Arial"/>
          <w:b/>
          <w:bCs/>
          <w:sz w:val="24"/>
          <w:szCs w:val="24"/>
        </w:rPr>
        <w:t>Efectos directos</w:t>
      </w:r>
    </w:p>
    <w:p w14:paraId="443598BA"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Mala gestión</w:t>
      </w:r>
    </w:p>
    <w:p w14:paraId="5730F621"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Riesgo de malware</w:t>
      </w:r>
    </w:p>
    <w:p w14:paraId="0C5F32AC"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Posibilidad de estropear los equipos.</w:t>
      </w:r>
    </w:p>
    <w:p w14:paraId="3B27AC6D" w14:textId="77777777" w:rsidR="002C1726" w:rsidRDefault="005A2B51" w:rsidP="00FA4043">
      <w:pPr>
        <w:spacing w:after="240" w:line="360" w:lineRule="auto"/>
        <w:ind w:firstLine="708"/>
        <w:jc w:val="both"/>
        <w:rPr>
          <w:rFonts w:ascii="Arial" w:eastAsia="Arial" w:hAnsi="Arial" w:cs="Arial"/>
          <w:b/>
          <w:bCs/>
          <w:sz w:val="24"/>
          <w:szCs w:val="24"/>
        </w:rPr>
      </w:pPr>
      <w:r>
        <w:rPr>
          <w:rFonts w:ascii="Arial" w:eastAsia="Arial" w:hAnsi="Arial" w:cs="Arial"/>
          <w:b/>
          <w:bCs/>
          <w:sz w:val="24"/>
          <w:szCs w:val="24"/>
        </w:rPr>
        <w:t>Efectos indirectos</w:t>
      </w:r>
    </w:p>
    <w:p w14:paraId="7C0EB76C"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Perdida de eficiencia.</w:t>
      </w:r>
    </w:p>
    <w:p w14:paraId="5B9FA4AA"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Disminución del aprendizaje.</w:t>
      </w:r>
    </w:p>
    <w:p w14:paraId="556DF4F8" w14:textId="16035BBB" w:rsidR="002C1726" w:rsidRPr="00012113"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Desmotivación</w:t>
      </w:r>
    </w:p>
    <w:p w14:paraId="765BC3F4" w14:textId="51417765" w:rsidR="002C1726" w:rsidRDefault="00E309F7" w:rsidP="00FA4043">
      <w:pPr>
        <w:spacing w:after="240" w:line="360" w:lineRule="auto"/>
        <w:ind w:firstLine="708"/>
        <w:rPr>
          <w:rFonts w:ascii="Arial" w:eastAsia="Arial" w:hAnsi="Arial" w:cs="Arial"/>
          <w:b/>
          <w:bCs/>
          <w:sz w:val="24"/>
          <w:szCs w:val="24"/>
        </w:rPr>
      </w:pPr>
      <w:r w:rsidRPr="00E309F7">
        <w:rPr>
          <w:rFonts w:asciiTheme="majorHAnsi" w:eastAsia="Arial" w:hAnsiTheme="majorHAnsi" w:cstheme="majorHAnsi"/>
        </w:rPr>
        <w:t>1.2.3.4.</w:t>
      </w:r>
      <w:r w:rsidRPr="00E309F7">
        <w:rPr>
          <w:rFonts w:ascii="Arial" w:eastAsia="Arial" w:hAnsi="Arial" w:cs="Arial"/>
          <w:b/>
          <w:bCs/>
        </w:rPr>
        <w:t xml:space="preserve"> </w:t>
      </w:r>
      <w:r w:rsidR="005A2B51">
        <w:rPr>
          <w:rFonts w:ascii="Arial" w:eastAsia="Arial" w:hAnsi="Arial" w:cs="Arial"/>
          <w:b/>
          <w:bCs/>
          <w:sz w:val="24"/>
          <w:szCs w:val="24"/>
        </w:rPr>
        <w:t>Árbol del Problema.</w:t>
      </w:r>
      <w:r w:rsidR="002E4691">
        <w:rPr>
          <w:rFonts w:ascii="Arial" w:eastAsia="Arial" w:hAnsi="Arial" w:cs="Arial"/>
          <w:b/>
          <w:bCs/>
          <w:sz w:val="24"/>
          <w:szCs w:val="24"/>
        </w:rPr>
        <w:t xml:space="preserve"> </w:t>
      </w:r>
    </w:p>
    <w:p w14:paraId="39795D21" w14:textId="77777777" w:rsidR="002C1726" w:rsidRDefault="005A2B51" w:rsidP="00FA4043">
      <w:pPr>
        <w:spacing w:after="240" w:line="360" w:lineRule="auto"/>
        <w:ind w:firstLine="708"/>
        <w:jc w:val="both"/>
        <w:rPr>
          <w:rFonts w:ascii="Arial" w:eastAsia="Arial" w:hAnsi="Arial" w:cs="Arial"/>
          <w:sz w:val="24"/>
          <w:szCs w:val="24"/>
        </w:rPr>
      </w:pPr>
      <w:r>
        <w:rPr>
          <w:rFonts w:ascii="Arial" w:eastAsia="Arial" w:hAnsi="Arial" w:cs="Arial"/>
          <w:sz w:val="24"/>
          <w:szCs w:val="24"/>
        </w:rPr>
        <w:t xml:space="preserve">Según Muñoz Et al (2023) “Árbol de problemas como base en la investigación. Educación y Salud: Boletín Científico Instituto de Ciencias de la Salud" Toma en cuenta el árbol de problemas como una herramienta importante dentro de una investigación porque ayuda a encontrar soluciones, como también las </w:t>
      </w:r>
      <w:r>
        <w:rPr>
          <w:rFonts w:ascii="Arial" w:eastAsia="Arial" w:hAnsi="Arial" w:cs="Arial"/>
          <w:sz w:val="24"/>
          <w:szCs w:val="24"/>
        </w:rPr>
        <w:lastRenderedPageBreak/>
        <w:t>causas. “El árbol de problemas es una herramienta fundamental en la planificación, especialmente en la investigación. Ayuda a encontrar soluciones mediante el mapeo de problemas, ubicando las causas en la parte inferior y los efectos en la superior” (p. 126).</w:t>
      </w:r>
    </w:p>
    <w:p w14:paraId="4C70ED2C" w14:textId="4D9F4133" w:rsidR="00012113" w:rsidRDefault="005A2B51" w:rsidP="00FA4043">
      <w:pPr>
        <w:spacing w:after="240" w:line="360" w:lineRule="auto"/>
        <w:ind w:firstLine="708"/>
        <w:rPr>
          <w:rFonts w:ascii="Arial" w:eastAsia="Arial" w:hAnsi="Arial" w:cs="Arial"/>
          <w:sz w:val="24"/>
          <w:szCs w:val="24"/>
        </w:rPr>
      </w:pPr>
      <w:r>
        <w:rPr>
          <w:rFonts w:ascii="Arial" w:eastAsia="Arial" w:hAnsi="Arial" w:cs="Arial"/>
          <w:sz w:val="24"/>
          <w:szCs w:val="24"/>
        </w:rPr>
        <w:t>A continuación, se muestra una representación estructurada vinculada con el árbol del problema.</w:t>
      </w:r>
    </w:p>
    <w:p w14:paraId="30A4671B" w14:textId="25A09AC7" w:rsidR="002C1726" w:rsidRPr="007A7AC9" w:rsidRDefault="000D0BA4" w:rsidP="00841230">
      <w:pPr>
        <w:spacing w:line="360" w:lineRule="auto"/>
        <w:rPr>
          <w:rFonts w:ascii="Arial" w:eastAsia="Arial" w:hAnsi="Arial" w:cs="Arial"/>
          <w:b/>
          <w:bCs/>
          <w:sz w:val="24"/>
          <w:szCs w:val="24"/>
        </w:rPr>
      </w:pPr>
      <w:r w:rsidRPr="007A7AC9">
        <w:rPr>
          <w:b/>
          <w:bCs/>
          <w:noProof/>
          <w:sz w:val="16"/>
          <w:szCs w:val="16"/>
        </w:rPr>
        <w:drawing>
          <wp:anchor distT="0" distB="0" distL="0" distR="0" simplePos="0" relativeHeight="251661312" behindDoc="1" locked="0" layoutInCell="1" hidden="0" allowOverlap="1" wp14:anchorId="0BBF6DE0" wp14:editId="4FEF0CA2">
            <wp:simplePos x="0" y="0"/>
            <wp:positionH relativeFrom="column">
              <wp:posOffset>3723685</wp:posOffset>
            </wp:positionH>
            <wp:positionV relativeFrom="paragraph">
              <wp:posOffset>273748</wp:posOffset>
            </wp:positionV>
            <wp:extent cx="2708782" cy="405684"/>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714739" cy="406576"/>
                    </a:xfrm>
                    <a:prstGeom prst="rect">
                      <a:avLst/>
                    </a:prstGeom>
                    <a:ln/>
                  </pic:spPr>
                </pic:pic>
              </a:graphicData>
            </a:graphic>
            <wp14:sizeRelV relativeFrom="margin">
              <wp14:pctHeight>0</wp14:pctHeight>
            </wp14:sizeRelV>
          </wp:anchor>
        </w:drawing>
      </w:r>
      <w:r w:rsidR="00640A0E" w:rsidRPr="007A7AC9">
        <w:rPr>
          <w:b/>
          <w:bCs/>
          <w:noProof/>
          <w:sz w:val="16"/>
          <w:szCs w:val="16"/>
        </w:rPr>
        <mc:AlternateContent>
          <mc:Choice Requires="wps">
            <w:drawing>
              <wp:anchor distT="45720" distB="45720" distL="114300" distR="114300" simplePos="0" relativeHeight="251664384" behindDoc="0" locked="0" layoutInCell="1" hidden="0" allowOverlap="1" wp14:anchorId="31E51534" wp14:editId="5943BFFF">
                <wp:simplePos x="0" y="0"/>
                <wp:positionH relativeFrom="column">
                  <wp:posOffset>3906609</wp:posOffset>
                </wp:positionH>
                <wp:positionV relativeFrom="paragraph">
                  <wp:posOffset>305364</wp:posOffset>
                </wp:positionV>
                <wp:extent cx="2324100" cy="434975"/>
                <wp:effectExtent l="0" t="0" r="0" b="3175"/>
                <wp:wrapSquare wrapText="bothSides" distT="45720" distB="45720" distL="114300" distR="114300"/>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434975"/>
                        </a:xfrm>
                        <a:prstGeom prst="rect">
                          <a:avLst/>
                        </a:prstGeom>
                        <a:noFill/>
                        <a:ln w="9525">
                          <a:noFill/>
                          <a:miter lim="800000"/>
                          <a:headEnd/>
                          <a:tailEnd/>
                        </a:ln>
                      </wps:spPr>
                      <wps:txbx>
                        <w:txbxContent>
                          <w:p w14:paraId="42922EC8" w14:textId="77777777" w:rsidR="008D0BA9" w:rsidRPr="00545E04" w:rsidRDefault="005A2B51" w:rsidP="003464D5">
                            <w:pPr>
                              <w:jc w:val="center"/>
                              <w:rPr>
                                <w:rFonts w:ascii="Arial" w:hAnsi="Arial" w:cs="Arial"/>
                                <w:sz w:val="18"/>
                                <w:szCs w:val="18"/>
                              </w:rPr>
                            </w:pPr>
                            <w:r w:rsidRPr="00545E04">
                              <w:rPr>
                                <w:rFonts w:ascii="Arial" w:hAnsi="Arial" w:cs="Arial"/>
                                <w:sz w:val="18"/>
                                <w:szCs w:val="18"/>
                              </w:rPr>
                              <w:t>Ausencia de programas y aplicaciones</w:t>
                            </w:r>
                          </w:p>
                        </w:txbxContent>
                      </wps:txbx>
                      <wps:bodyPr rot="0" vert="horz" wrap="square" lIns="91440" tIns="45720" rIns="91440" bIns="45720" anchor="t" anchorCtr="0">
                        <a:noAutofit/>
                      </wps:bodyPr>
                    </wps:wsp>
                  </a:graphicData>
                </a:graphic>
              </wp:anchor>
            </w:drawing>
          </mc:Choice>
          <mc:Fallback>
            <w:pict>
              <v:shapetype w14:anchorId="31E51534" id="_x0000_t202" coordsize="21600,21600" o:spt="202" path="m,l,21600r21600,l21600,xe">
                <v:stroke joinstyle="miter"/>
                <v:path gradientshapeok="t" o:connecttype="rect"/>
              </v:shapetype>
              <v:shape id="Cuadro de texto 14" o:spid="_x0000_s1026" type="#_x0000_t202" style="position:absolute;margin-left:307.6pt;margin-top:24.05pt;width:183pt;height:34.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" filled="f" stroked="f">
                <v:textbox>
                  <w:txbxContent>
                    <w:p w14:paraId="42922EC8" w14:textId="77777777" w:rsidR="008D0BA9" w:rsidRPr="00545E04" w:rsidRDefault="005A2B51" w:rsidP="003464D5">
                      <w:pPr>
                        <w:jc w:val="center"/>
                        <w:rPr>
                          <w:rFonts w:ascii="Arial" w:hAnsi="Arial" w:cs="Arial"/>
                          <w:sz w:val="18"/>
                          <w:szCs w:val="18"/>
                        </w:rPr>
                      </w:pPr>
                      <w:r w:rsidRPr="00545E04">
                        <w:rPr>
                          <w:rFonts w:ascii="Arial" w:hAnsi="Arial" w:cs="Arial"/>
                          <w:sz w:val="18"/>
                          <w:szCs w:val="18"/>
                        </w:rPr>
                        <w:t>Ausencia de programas y aplicaciones</w:t>
                      </w:r>
                    </w:p>
                  </w:txbxContent>
                </v:textbox>
                <w10:wrap type="square"/>
              </v:shape>
            </w:pict>
          </mc:Fallback>
        </mc:AlternateContent>
      </w:r>
      <w:r w:rsidR="00640A0E" w:rsidRPr="007A7AC9">
        <w:rPr>
          <w:b/>
          <w:bCs/>
          <w:noProof/>
          <w:sz w:val="16"/>
          <w:szCs w:val="16"/>
        </w:rPr>
        <w:drawing>
          <wp:anchor distT="0" distB="0" distL="0" distR="0" simplePos="0" relativeHeight="251659264" behindDoc="1" locked="0" layoutInCell="1" hidden="0" allowOverlap="1" wp14:anchorId="32B7E979" wp14:editId="2811779A">
            <wp:simplePos x="0" y="0"/>
            <wp:positionH relativeFrom="column">
              <wp:posOffset>-956360</wp:posOffset>
            </wp:positionH>
            <wp:positionV relativeFrom="paragraph">
              <wp:posOffset>250825</wp:posOffset>
            </wp:positionV>
            <wp:extent cx="2250548" cy="595003"/>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250548" cy="595003"/>
                    </a:xfrm>
                    <a:prstGeom prst="rect">
                      <a:avLst/>
                    </a:prstGeom>
                    <a:ln/>
                  </pic:spPr>
                </pic:pic>
              </a:graphicData>
            </a:graphic>
          </wp:anchor>
        </w:drawing>
      </w:r>
      <w:r w:rsidR="00640A0E" w:rsidRPr="007A7AC9">
        <w:rPr>
          <w:b/>
          <w:bCs/>
          <w:noProof/>
          <w:sz w:val="16"/>
          <w:szCs w:val="16"/>
        </w:rPr>
        <w:drawing>
          <wp:anchor distT="0" distB="0" distL="0" distR="0" simplePos="0" relativeHeight="251660288" behindDoc="1" locked="0" layoutInCell="1" hidden="0" allowOverlap="1" wp14:anchorId="7D397960" wp14:editId="4E9B5600">
            <wp:simplePos x="0" y="0"/>
            <wp:positionH relativeFrom="column">
              <wp:posOffset>1464324</wp:posOffset>
            </wp:positionH>
            <wp:positionV relativeFrom="paragraph">
              <wp:posOffset>263525</wp:posOffset>
            </wp:positionV>
            <wp:extent cx="2113383" cy="558739"/>
            <wp:effectExtent l="0" t="0" r="0" b="0"/>
            <wp:wrapNone/>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13383" cy="558739"/>
                    </a:xfrm>
                    <a:prstGeom prst="rect">
                      <a:avLst/>
                    </a:prstGeom>
                    <a:ln/>
                  </pic:spPr>
                </pic:pic>
              </a:graphicData>
            </a:graphic>
          </wp:anchor>
        </w:drawing>
      </w:r>
      <w:r w:rsidR="00640A0E" w:rsidRPr="007A7AC9">
        <w:rPr>
          <w:b/>
          <w:bCs/>
          <w:noProof/>
          <w:sz w:val="16"/>
          <w:szCs w:val="16"/>
        </w:rPr>
        <mc:AlternateContent>
          <mc:Choice Requires="wps">
            <w:drawing>
              <wp:anchor distT="45720" distB="45720" distL="114300" distR="114300" simplePos="0" relativeHeight="251662336" behindDoc="0" locked="0" layoutInCell="1" hidden="0" allowOverlap="1" wp14:anchorId="3AB9D045" wp14:editId="0577C2C8">
                <wp:simplePos x="0" y="0"/>
                <wp:positionH relativeFrom="column">
                  <wp:posOffset>-934076</wp:posOffset>
                </wp:positionH>
                <wp:positionV relativeFrom="paragraph">
                  <wp:posOffset>310515</wp:posOffset>
                </wp:positionV>
                <wp:extent cx="2113280" cy="594995"/>
                <wp:effectExtent l="0" t="0" r="0" b="0"/>
                <wp:wrapSquare wrapText="bothSides" distT="45720" distB="45720" distL="114300" distR="114300"/>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3280" cy="594995"/>
                        </a:xfrm>
                        <a:prstGeom prst="rect">
                          <a:avLst/>
                        </a:prstGeom>
                        <a:noFill/>
                        <a:ln w="9525">
                          <a:noFill/>
                          <a:miter lim="800000"/>
                          <a:headEnd/>
                          <a:tailEnd/>
                        </a:ln>
                      </wps:spPr>
                      <wps:txbx>
                        <w:txbxContent>
                          <w:p w14:paraId="25E43617" w14:textId="77777777" w:rsidR="008D0BA9" w:rsidRPr="006A6856" w:rsidRDefault="005A2B51" w:rsidP="003464D5">
                            <w:pPr>
                              <w:jc w:val="center"/>
                              <w:rPr>
                                <w:sz w:val="18"/>
                                <w:szCs w:val="18"/>
                              </w:rPr>
                            </w:pPr>
                            <w:r w:rsidRPr="006A6856">
                              <w:rPr>
                                <w:rFonts w:ascii="Arial" w:hAnsi="Arial" w:cs="Arial"/>
                                <w:sz w:val="18"/>
                                <w:szCs w:val="18"/>
                              </w:rPr>
                              <w:t>Amenazas a nivel de software presentes en todas las</w:t>
                            </w:r>
                            <w:r w:rsidRPr="006A6856">
                              <w:rPr>
                                <w:sz w:val="18"/>
                                <w:szCs w:val="18"/>
                              </w:rPr>
                              <w:t xml:space="preserve"> </w:t>
                            </w:r>
                            <w:r w:rsidRPr="006A6856">
                              <w:rPr>
                                <w:rFonts w:ascii="Arial" w:hAnsi="Arial" w:cs="Arial"/>
                                <w:sz w:val="18"/>
                                <w:szCs w:val="18"/>
                              </w:rPr>
                              <w:t>computadoras</w:t>
                            </w:r>
                          </w:p>
                        </w:txbxContent>
                      </wps:txbx>
                      <wps:bodyPr rot="0" vert="horz" wrap="square" lIns="91440" tIns="45720" rIns="91440" bIns="45720" anchor="t" anchorCtr="0">
                        <a:noAutofit/>
                      </wps:bodyPr>
                    </wps:wsp>
                  </a:graphicData>
                </a:graphic>
              </wp:anchor>
            </w:drawing>
          </mc:Choice>
          <mc:Fallback>
            <w:pict>
              <v:shape w14:anchorId="3AB9D045" id="Cuadro de texto 11" o:spid="_x0000_s1027" type="#_x0000_t202" style="position:absolute;margin-left:-73.55pt;margin-top:24.45pt;width:166.4pt;height:46.8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" filled="f" stroked="f">
                <v:textbox>
                  <w:txbxContent>
                    <w:p w14:paraId="25E43617" w14:textId="77777777" w:rsidR="008D0BA9" w:rsidRPr="006A6856" w:rsidRDefault="005A2B51" w:rsidP="003464D5">
                      <w:pPr>
                        <w:jc w:val="center"/>
                        <w:rPr>
                          <w:sz w:val="18"/>
                          <w:szCs w:val="18"/>
                        </w:rPr>
                      </w:pPr>
                      <w:r w:rsidRPr="006A6856">
                        <w:rPr>
                          <w:rFonts w:ascii="Arial" w:hAnsi="Arial" w:cs="Arial"/>
                          <w:sz w:val="18"/>
                          <w:szCs w:val="18"/>
                        </w:rPr>
                        <w:t>Amenazas a nivel de software presentes en todas las</w:t>
                      </w:r>
                      <w:r w:rsidRPr="006A6856">
                        <w:rPr>
                          <w:sz w:val="18"/>
                          <w:szCs w:val="18"/>
                        </w:rPr>
                        <w:t xml:space="preserve"> </w:t>
                      </w:r>
                      <w:r w:rsidRPr="006A6856">
                        <w:rPr>
                          <w:rFonts w:ascii="Arial" w:hAnsi="Arial" w:cs="Arial"/>
                          <w:sz w:val="18"/>
                          <w:szCs w:val="18"/>
                        </w:rPr>
                        <w:t>computadoras</w:t>
                      </w:r>
                    </w:p>
                  </w:txbxContent>
                </v:textbox>
                <w10:wrap type="square"/>
              </v:shape>
            </w:pict>
          </mc:Fallback>
        </mc:AlternateContent>
      </w:r>
      <w:r w:rsidR="00640A0E" w:rsidRPr="007A7AC9">
        <w:rPr>
          <w:b/>
          <w:bCs/>
          <w:noProof/>
          <w:sz w:val="16"/>
          <w:szCs w:val="16"/>
        </w:rPr>
        <mc:AlternateContent>
          <mc:Choice Requires="wps">
            <w:drawing>
              <wp:anchor distT="45720" distB="45720" distL="114300" distR="114300" simplePos="0" relativeHeight="251663360" behindDoc="0" locked="0" layoutInCell="1" hidden="0" allowOverlap="1" wp14:anchorId="5E7832B8" wp14:editId="443EA24C">
                <wp:simplePos x="0" y="0"/>
                <wp:positionH relativeFrom="column">
                  <wp:posOffset>1480236</wp:posOffset>
                </wp:positionH>
                <wp:positionV relativeFrom="paragraph">
                  <wp:posOffset>262884</wp:posOffset>
                </wp:positionV>
                <wp:extent cx="2066290" cy="510540"/>
                <wp:effectExtent l="0" t="0" r="0" b="3810"/>
                <wp:wrapSquare wrapText="bothSides" distT="45720" distB="45720" distL="114300" distR="114300"/>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290" cy="510540"/>
                        </a:xfrm>
                        <a:prstGeom prst="rect">
                          <a:avLst/>
                        </a:prstGeom>
                        <a:noFill/>
                        <a:ln w="9525">
                          <a:noFill/>
                          <a:miter lim="800000"/>
                          <a:headEnd/>
                          <a:tailEnd/>
                        </a:ln>
                      </wps:spPr>
                      <wps:txbx>
                        <w:txbxContent>
                          <w:p w14:paraId="615731B4" w14:textId="77777777" w:rsidR="008D0BA9" w:rsidRPr="00545E04" w:rsidRDefault="005A2B51" w:rsidP="003464D5">
                            <w:pPr>
                              <w:jc w:val="center"/>
                              <w:rPr>
                                <w:rFonts w:ascii="Arial" w:hAnsi="Arial" w:cs="Arial"/>
                                <w:sz w:val="18"/>
                                <w:szCs w:val="18"/>
                              </w:rPr>
                            </w:pPr>
                            <w:r w:rsidRPr="00545E04">
                              <w:rPr>
                                <w:rFonts w:ascii="Arial" w:hAnsi="Arial" w:cs="Arial"/>
                                <w:sz w:val="18"/>
                                <w:szCs w:val="18"/>
                              </w:rPr>
                              <w:t>Necesidad de reinstalación de sistema de forma limpia y segura en varias computadoras</w:t>
                            </w:r>
                          </w:p>
                        </w:txbxContent>
                      </wps:txbx>
                      <wps:bodyPr rot="0" vert="horz" wrap="square" lIns="91440" tIns="45720" rIns="91440" bIns="45720" anchor="t" anchorCtr="0">
                        <a:noAutofit/>
                      </wps:bodyPr>
                    </wps:wsp>
                  </a:graphicData>
                </a:graphic>
              </wp:anchor>
            </w:drawing>
          </mc:Choice>
          <mc:Fallback>
            <w:pict>
              <v:shape w14:anchorId="5E7832B8" id="Cuadro de texto 15" o:spid="_x0000_s1028" type="#_x0000_t202" style="position:absolute;margin-left:116.55pt;margin-top:20.7pt;width:162.7pt;height:40.2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" filled="f" stroked="f">
                <v:textbox>
                  <w:txbxContent>
                    <w:p w14:paraId="615731B4" w14:textId="77777777" w:rsidR="008D0BA9" w:rsidRPr="00545E04" w:rsidRDefault="005A2B51" w:rsidP="003464D5">
                      <w:pPr>
                        <w:jc w:val="center"/>
                        <w:rPr>
                          <w:rFonts w:ascii="Arial" w:hAnsi="Arial" w:cs="Arial"/>
                          <w:sz w:val="18"/>
                          <w:szCs w:val="18"/>
                        </w:rPr>
                      </w:pPr>
                      <w:r w:rsidRPr="00545E04">
                        <w:rPr>
                          <w:rFonts w:ascii="Arial" w:hAnsi="Arial" w:cs="Arial"/>
                          <w:sz w:val="18"/>
                          <w:szCs w:val="18"/>
                        </w:rPr>
                        <w:t>Necesidad de reinstalación de sistema de forma limpia y segura en varias computadoras</w:t>
                      </w:r>
                    </w:p>
                  </w:txbxContent>
                </v:textbox>
                <w10:wrap type="square"/>
              </v:shape>
            </w:pict>
          </mc:Fallback>
        </mc:AlternateContent>
      </w:r>
      <w:r w:rsidR="007A7AC9" w:rsidRPr="007A7AC9">
        <w:rPr>
          <w:rFonts w:ascii="Arial" w:eastAsia="Arial" w:hAnsi="Arial" w:cs="Arial"/>
          <w:b/>
          <w:bCs/>
          <w:sz w:val="24"/>
          <w:szCs w:val="24"/>
        </w:rPr>
        <w:t>Grafica N°1</w:t>
      </w:r>
      <w:r w:rsidR="00FA4043">
        <w:rPr>
          <w:rFonts w:ascii="Arial" w:eastAsia="Arial" w:hAnsi="Arial" w:cs="Arial"/>
          <w:b/>
          <w:bCs/>
          <w:sz w:val="24"/>
          <w:szCs w:val="24"/>
        </w:rPr>
        <w:t xml:space="preserve">: </w:t>
      </w:r>
      <w:r w:rsidR="00FB69C7">
        <w:rPr>
          <w:rFonts w:ascii="Arial" w:eastAsia="Arial" w:hAnsi="Arial" w:cs="Arial"/>
          <w:b/>
          <w:bCs/>
          <w:sz w:val="24"/>
          <w:szCs w:val="24"/>
        </w:rPr>
        <w:t>Árbol del Problema</w:t>
      </w:r>
      <w:r w:rsidR="009D6E48">
        <w:rPr>
          <w:rFonts w:ascii="Arial" w:eastAsia="Arial" w:hAnsi="Arial" w:cs="Arial"/>
          <w:b/>
          <w:bCs/>
          <w:sz w:val="24"/>
          <w:szCs w:val="24"/>
        </w:rPr>
        <w:t>.</w:t>
      </w:r>
    </w:p>
    <w:p w14:paraId="2E1435F9" w14:textId="1EBB0F59" w:rsidR="002C1726" w:rsidRPr="00640A0E" w:rsidRDefault="000D0BA4">
      <w:pPr>
        <w:spacing w:line="360" w:lineRule="auto"/>
        <w:ind w:firstLine="708"/>
        <w:rPr>
          <w:rFonts w:ascii="Arial" w:eastAsia="Arial" w:hAnsi="Arial" w:cs="Arial"/>
          <w:sz w:val="16"/>
          <w:szCs w:val="16"/>
        </w:rPr>
      </w:pPr>
      <w:r w:rsidRPr="00640A0E">
        <w:rPr>
          <w:noProof/>
          <w:sz w:val="16"/>
          <w:szCs w:val="16"/>
        </w:rPr>
        <w:drawing>
          <wp:anchor distT="0" distB="0" distL="0" distR="0" simplePos="0" relativeHeight="251665408" behindDoc="1" locked="0" layoutInCell="1" hidden="0" allowOverlap="1" wp14:anchorId="76907472" wp14:editId="7071E8D6">
            <wp:simplePos x="0" y="0"/>
            <wp:positionH relativeFrom="column">
              <wp:posOffset>1323603</wp:posOffset>
            </wp:positionH>
            <wp:positionV relativeFrom="paragraph">
              <wp:posOffset>660214</wp:posOffset>
            </wp:positionV>
            <wp:extent cx="296224" cy="950838"/>
            <wp:effectExtent l="76200" t="19050" r="66040" b="20955"/>
            <wp:wrapNone/>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21174738">
                      <a:off x="0" y="0"/>
                      <a:ext cx="297712" cy="955613"/>
                    </a:xfrm>
                    <a:prstGeom prst="rect">
                      <a:avLst/>
                    </a:prstGeom>
                    <a:ln/>
                  </pic:spPr>
                </pic:pic>
              </a:graphicData>
            </a:graphic>
            <wp14:sizeRelH relativeFrom="margin">
              <wp14:pctWidth>0</wp14:pctWidth>
            </wp14:sizeRelH>
            <wp14:sizeRelV relativeFrom="margin">
              <wp14:pctHeight>0</wp14:pctHeight>
            </wp14:sizeRelV>
          </wp:anchor>
        </w:drawing>
      </w:r>
      <w:r w:rsidR="00640A0E" w:rsidRPr="00640A0E">
        <w:rPr>
          <w:noProof/>
          <w:sz w:val="16"/>
          <w:szCs w:val="16"/>
        </w:rPr>
        <mc:AlternateContent>
          <mc:Choice Requires="wps">
            <w:drawing>
              <wp:anchor distT="45720" distB="45720" distL="114300" distR="114300" simplePos="0" relativeHeight="251672576" behindDoc="0" locked="0" layoutInCell="1" hidden="0" allowOverlap="1" wp14:anchorId="384B9DE0" wp14:editId="791BBABE">
                <wp:simplePos x="0" y="0"/>
                <wp:positionH relativeFrom="column">
                  <wp:posOffset>1525145</wp:posOffset>
                </wp:positionH>
                <wp:positionV relativeFrom="paragraph">
                  <wp:posOffset>710190</wp:posOffset>
                </wp:positionV>
                <wp:extent cx="1778000" cy="364490"/>
                <wp:effectExtent l="0" t="0" r="0" b="0"/>
                <wp:wrapSquare wrapText="bothSides" distT="45720" distB="45720" distL="114300" distR="114300"/>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64490"/>
                        </a:xfrm>
                        <a:prstGeom prst="rect">
                          <a:avLst/>
                        </a:prstGeom>
                        <a:noFill/>
                        <a:ln w="9525">
                          <a:noFill/>
                          <a:miter lim="800000"/>
                          <a:headEnd/>
                          <a:tailEnd/>
                        </a:ln>
                      </wps:spPr>
                      <wps:txbx>
                        <w:txbxContent>
                          <w:p w14:paraId="54F2C033" w14:textId="77777777" w:rsidR="008D0BA9" w:rsidRPr="00CE0113" w:rsidRDefault="005A2B51" w:rsidP="00CE0113">
                            <w:pPr>
                              <w:jc w:val="center"/>
                              <w:rPr>
                                <w:sz w:val="18"/>
                                <w:szCs w:val="18"/>
                              </w:rPr>
                            </w:pPr>
                            <w:r w:rsidRPr="00361AAB">
                              <w:rPr>
                                <w:sz w:val="18"/>
                                <w:szCs w:val="18"/>
                              </w:rPr>
                              <w:t>Posibilidad de almacenar malware</w:t>
                            </w:r>
                          </w:p>
                        </w:txbxContent>
                      </wps:txbx>
                      <wps:bodyPr rot="0" vert="horz" wrap="square" lIns="91440" tIns="45720" rIns="91440" bIns="45720" anchor="t" anchorCtr="0">
                        <a:noAutofit/>
                      </wps:bodyPr>
                    </wps:wsp>
                  </a:graphicData>
                </a:graphic>
              </wp:anchor>
            </w:drawing>
          </mc:Choice>
          <mc:Fallback>
            <w:pict>
              <v:shape w14:anchorId="384B9DE0" id="Cuadro de texto 10" o:spid="_x0000_s1029" type="#_x0000_t202" style="position:absolute;left:0;text-align:left;margin-left:120.1pt;margin-top:55.9pt;width:140pt;height:28.7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" filled="f" stroked="f">
                <v:textbox>
                  <w:txbxContent>
                    <w:p w14:paraId="54F2C033" w14:textId="77777777" w:rsidR="008D0BA9" w:rsidRPr="00CE0113" w:rsidRDefault="005A2B51" w:rsidP="00CE0113">
                      <w:pPr>
                        <w:jc w:val="center"/>
                        <w:rPr>
                          <w:sz w:val="18"/>
                          <w:szCs w:val="18"/>
                        </w:rPr>
                      </w:pPr>
                      <w:r w:rsidRPr="00361AAB">
                        <w:rPr>
                          <w:sz w:val="18"/>
                          <w:szCs w:val="18"/>
                        </w:rPr>
                        <w:t>Posibilidad de almacenar malware</w:t>
                      </w:r>
                    </w:p>
                  </w:txbxContent>
                </v:textbox>
                <w10:wrap type="square"/>
              </v:shape>
            </w:pict>
          </mc:Fallback>
        </mc:AlternateContent>
      </w:r>
      <w:r w:rsidR="00640A0E" w:rsidRPr="00640A0E">
        <w:rPr>
          <w:noProof/>
          <w:sz w:val="16"/>
          <w:szCs w:val="16"/>
        </w:rPr>
        <w:drawing>
          <wp:anchor distT="0" distB="0" distL="0" distR="0" simplePos="0" relativeHeight="251668480" behindDoc="1" locked="0" layoutInCell="1" hidden="0" allowOverlap="1" wp14:anchorId="61442C7F" wp14:editId="3ADB3C58">
            <wp:simplePos x="0" y="0"/>
            <wp:positionH relativeFrom="column">
              <wp:posOffset>1782830</wp:posOffset>
            </wp:positionH>
            <wp:positionV relativeFrom="paragraph">
              <wp:posOffset>690343</wp:posOffset>
            </wp:positionV>
            <wp:extent cx="1267460" cy="387077"/>
            <wp:effectExtent l="0" t="0" r="0" b="0"/>
            <wp:wrapNone/>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267460" cy="387077"/>
                    </a:xfrm>
                    <a:prstGeom prst="rect">
                      <a:avLst/>
                    </a:prstGeom>
                    <a:ln/>
                  </pic:spPr>
                </pic:pic>
              </a:graphicData>
            </a:graphic>
          </wp:anchor>
        </w:drawing>
      </w:r>
      <w:r w:rsidR="00640A0E" w:rsidRPr="00640A0E">
        <w:rPr>
          <w:noProof/>
          <w:sz w:val="16"/>
          <w:szCs w:val="16"/>
        </w:rPr>
        <w:drawing>
          <wp:anchor distT="0" distB="0" distL="0" distR="0" simplePos="0" relativeHeight="251666432" behindDoc="1" locked="0" layoutInCell="1" hidden="0" allowOverlap="1" wp14:anchorId="31D27BAA" wp14:editId="48170CEA">
            <wp:simplePos x="0" y="0"/>
            <wp:positionH relativeFrom="column">
              <wp:posOffset>5098600</wp:posOffset>
            </wp:positionH>
            <wp:positionV relativeFrom="paragraph">
              <wp:posOffset>625998</wp:posOffset>
            </wp:positionV>
            <wp:extent cx="326390" cy="934850"/>
            <wp:effectExtent l="57150" t="19050" r="73660" b="17780"/>
            <wp:wrapNone/>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21174738">
                      <a:off x="0" y="0"/>
                      <a:ext cx="326435" cy="934980"/>
                    </a:xfrm>
                    <a:prstGeom prst="rect">
                      <a:avLst/>
                    </a:prstGeom>
                    <a:ln/>
                  </pic:spPr>
                </pic:pic>
              </a:graphicData>
            </a:graphic>
            <wp14:sizeRelH relativeFrom="margin">
              <wp14:pctWidth>0</wp14:pctWidth>
            </wp14:sizeRelH>
            <wp14:sizeRelV relativeFrom="margin">
              <wp14:pctHeight>0</wp14:pctHeight>
            </wp14:sizeRelV>
          </wp:anchor>
        </w:drawing>
      </w:r>
      <w:r w:rsidR="00640A0E" w:rsidRPr="00640A0E">
        <w:rPr>
          <w:noProof/>
          <w:sz w:val="16"/>
          <w:szCs w:val="16"/>
        </w:rPr>
        <w:drawing>
          <wp:anchor distT="0" distB="0" distL="0" distR="0" simplePos="0" relativeHeight="251671552" behindDoc="1" locked="0" layoutInCell="1" hidden="0" allowOverlap="1" wp14:anchorId="4B8F44CA" wp14:editId="0E235663">
            <wp:simplePos x="0" y="0"/>
            <wp:positionH relativeFrom="column">
              <wp:posOffset>3463101</wp:posOffset>
            </wp:positionH>
            <wp:positionV relativeFrom="paragraph">
              <wp:posOffset>645308</wp:posOffset>
            </wp:positionV>
            <wp:extent cx="336334" cy="910073"/>
            <wp:effectExtent l="57150" t="19050" r="64135" b="23495"/>
            <wp:wrapNone/>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21174738">
                      <a:off x="0" y="0"/>
                      <a:ext cx="336334" cy="910073"/>
                    </a:xfrm>
                    <a:prstGeom prst="rect">
                      <a:avLst/>
                    </a:prstGeom>
                    <a:ln/>
                  </pic:spPr>
                </pic:pic>
              </a:graphicData>
            </a:graphic>
            <wp14:sizeRelH relativeFrom="margin">
              <wp14:pctWidth>0</wp14:pctWidth>
            </wp14:sizeRelH>
            <wp14:sizeRelV relativeFrom="margin">
              <wp14:pctHeight>0</wp14:pctHeight>
            </wp14:sizeRelV>
          </wp:anchor>
        </w:drawing>
      </w:r>
      <w:r w:rsidR="00640A0E" w:rsidRPr="00640A0E">
        <w:rPr>
          <w:noProof/>
          <w:sz w:val="16"/>
          <w:szCs w:val="16"/>
        </w:rPr>
        <mc:AlternateContent>
          <mc:Choice Requires="wps">
            <w:drawing>
              <wp:anchor distT="45720" distB="45720" distL="114300" distR="114300" simplePos="0" relativeHeight="251673600" behindDoc="0" locked="0" layoutInCell="1" hidden="0" allowOverlap="1" wp14:anchorId="0729BE85" wp14:editId="385DDD07">
                <wp:simplePos x="0" y="0"/>
                <wp:positionH relativeFrom="column">
                  <wp:posOffset>3803015</wp:posOffset>
                </wp:positionH>
                <wp:positionV relativeFrom="paragraph">
                  <wp:posOffset>756920</wp:posOffset>
                </wp:positionV>
                <wp:extent cx="1146810" cy="383540"/>
                <wp:effectExtent l="0" t="0" r="0" b="0"/>
                <wp:wrapSquare wrapText="bothSides" distT="45720" distB="45720" distL="114300" distR="114300"/>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810" cy="383540"/>
                        </a:xfrm>
                        <a:prstGeom prst="rect">
                          <a:avLst/>
                        </a:prstGeom>
                        <a:noFill/>
                        <a:ln w="9525">
                          <a:noFill/>
                          <a:miter lim="800000"/>
                          <a:headEnd/>
                          <a:tailEnd/>
                        </a:ln>
                      </wps:spPr>
                      <wps:txbx>
                        <w:txbxContent>
                          <w:p w14:paraId="27F25E4E" w14:textId="77777777" w:rsidR="008D0BA9" w:rsidRPr="00361AAB" w:rsidRDefault="005A2B51" w:rsidP="00361AAB">
                            <w:pPr>
                              <w:jc w:val="center"/>
                              <w:rPr>
                                <w:sz w:val="18"/>
                                <w:szCs w:val="18"/>
                                <w:lang w:val="es-MX"/>
                              </w:rPr>
                            </w:pPr>
                            <w:r>
                              <w:rPr>
                                <w:sz w:val="18"/>
                                <w:szCs w:val="18"/>
                                <w:lang w:val="es-MX"/>
                              </w:rPr>
                              <w:t>Dificultad de aprendizaje</w:t>
                            </w:r>
                          </w:p>
                        </w:txbxContent>
                      </wps:txbx>
                      <wps:bodyPr rot="0" vert="horz" wrap="square" lIns="91440" tIns="45720" rIns="91440" bIns="45720" anchor="t" anchorCtr="0">
                        <a:noAutofit/>
                      </wps:bodyPr>
                    </wps:wsp>
                  </a:graphicData>
                </a:graphic>
              </wp:anchor>
            </w:drawing>
          </mc:Choice>
          <mc:Fallback>
            <w:pict>
              <v:shape w14:anchorId="0729BE85" id="Cuadro de texto 9" o:spid="_x0000_s1030" type="#_x0000_t202" style="position:absolute;left:0;text-align:left;margin-left:299.45pt;margin-top:59.6pt;width:90.3pt;height:30.2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" filled="f" stroked="f">
                <v:textbox>
                  <w:txbxContent>
                    <w:p w14:paraId="27F25E4E" w14:textId="77777777" w:rsidR="008D0BA9" w:rsidRPr="00361AAB" w:rsidRDefault="005A2B51" w:rsidP="00361AAB">
                      <w:pPr>
                        <w:jc w:val="center"/>
                        <w:rPr>
                          <w:sz w:val="18"/>
                          <w:szCs w:val="18"/>
                          <w:lang w:val="es-MX"/>
                        </w:rPr>
                      </w:pPr>
                      <w:r>
                        <w:rPr>
                          <w:sz w:val="18"/>
                          <w:szCs w:val="18"/>
                          <w:lang w:val="es-MX"/>
                        </w:rPr>
                        <w:t>Dificultad de aprendizaje</w:t>
                      </w:r>
                    </w:p>
                  </w:txbxContent>
                </v:textbox>
                <w10:wrap type="square"/>
              </v:shape>
            </w:pict>
          </mc:Fallback>
        </mc:AlternateContent>
      </w:r>
      <w:r w:rsidR="00640A0E" w:rsidRPr="00640A0E">
        <w:rPr>
          <w:noProof/>
          <w:sz w:val="16"/>
          <w:szCs w:val="16"/>
        </w:rPr>
        <w:drawing>
          <wp:anchor distT="0" distB="0" distL="0" distR="0" simplePos="0" relativeHeight="251667456" behindDoc="1" locked="0" layoutInCell="1" hidden="0" allowOverlap="1" wp14:anchorId="711D119F" wp14:editId="54FD6454">
            <wp:simplePos x="0" y="0"/>
            <wp:positionH relativeFrom="column">
              <wp:posOffset>-754211</wp:posOffset>
            </wp:positionH>
            <wp:positionV relativeFrom="paragraph">
              <wp:posOffset>847554</wp:posOffset>
            </wp:positionV>
            <wp:extent cx="1810987" cy="410924"/>
            <wp:effectExtent l="0" t="0" r="0" b="0"/>
            <wp:wrapNone/>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10987" cy="410924"/>
                    </a:xfrm>
                    <a:prstGeom prst="rect">
                      <a:avLst/>
                    </a:prstGeom>
                    <a:ln/>
                  </pic:spPr>
                </pic:pic>
              </a:graphicData>
            </a:graphic>
          </wp:anchor>
        </w:drawing>
      </w:r>
      <w:r w:rsidR="00640A0E" w:rsidRPr="00640A0E">
        <w:rPr>
          <w:noProof/>
          <w:sz w:val="16"/>
          <w:szCs w:val="16"/>
        </w:rPr>
        <w:drawing>
          <wp:anchor distT="0" distB="0" distL="0" distR="0" simplePos="0" relativeHeight="251669504" behindDoc="1" locked="0" layoutInCell="1" hidden="0" allowOverlap="1" wp14:anchorId="39DBF53A" wp14:editId="465B822B">
            <wp:simplePos x="0" y="0"/>
            <wp:positionH relativeFrom="column">
              <wp:posOffset>3260047</wp:posOffset>
            </wp:positionH>
            <wp:positionV relativeFrom="paragraph">
              <wp:posOffset>753674</wp:posOffset>
            </wp:positionV>
            <wp:extent cx="158480" cy="285707"/>
            <wp:effectExtent l="0" t="0" r="0" b="0"/>
            <wp:wrapNone/>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6200000">
                      <a:off x="0" y="0"/>
                      <a:ext cx="158480" cy="285707"/>
                    </a:xfrm>
                    <a:prstGeom prst="rect">
                      <a:avLst/>
                    </a:prstGeom>
                    <a:ln/>
                  </pic:spPr>
                </pic:pic>
              </a:graphicData>
            </a:graphic>
          </wp:anchor>
        </w:drawing>
      </w:r>
      <w:r w:rsidR="00640A0E" w:rsidRPr="00640A0E">
        <w:rPr>
          <w:noProof/>
          <w:sz w:val="16"/>
          <w:szCs w:val="16"/>
        </w:rPr>
        <w:drawing>
          <wp:anchor distT="0" distB="0" distL="0" distR="0" simplePos="0" relativeHeight="251670528" behindDoc="1" locked="0" layoutInCell="1" hidden="0" allowOverlap="1" wp14:anchorId="3F9D8C21" wp14:editId="000CA568">
            <wp:simplePos x="0" y="0"/>
            <wp:positionH relativeFrom="column">
              <wp:posOffset>3906520</wp:posOffset>
            </wp:positionH>
            <wp:positionV relativeFrom="paragraph">
              <wp:posOffset>786765</wp:posOffset>
            </wp:positionV>
            <wp:extent cx="948856" cy="304165"/>
            <wp:effectExtent l="0" t="0" r="0" b="0"/>
            <wp:wrapNone/>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948856" cy="304165"/>
                    </a:xfrm>
                    <a:prstGeom prst="rect">
                      <a:avLst/>
                    </a:prstGeom>
                    <a:ln/>
                  </pic:spPr>
                </pic:pic>
              </a:graphicData>
            </a:graphic>
          </wp:anchor>
        </w:drawing>
      </w:r>
    </w:p>
    <w:p w14:paraId="58677004" w14:textId="7D788769" w:rsidR="002C1726" w:rsidRPr="00640A0E" w:rsidRDefault="00640A0E">
      <w:pPr>
        <w:tabs>
          <w:tab w:val="left" w:pos="1400"/>
        </w:tabs>
        <w:spacing w:line="360" w:lineRule="auto"/>
        <w:rPr>
          <w:rFonts w:ascii="Arial" w:eastAsia="Arial" w:hAnsi="Arial" w:cs="Arial"/>
          <w:sz w:val="16"/>
          <w:szCs w:val="16"/>
        </w:rPr>
      </w:pPr>
      <w:r w:rsidRPr="00640A0E">
        <w:rPr>
          <w:noProof/>
          <w:sz w:val="16"/>
          <w:szCs w:val="16"/>
        </w:rPr>
        <w:drawing>
          <wp:anchor distT="0" distB="0" distL="0" distR="0" simplePos="0" relativeHeight="251675648" behindDoc="1" locked="0" layoutInCell="1" hidden="0" allowOverlap="1" wp14:anchorId="32D7FBC9" wp14:editId="0C10A6BA">
            <wp:simplePos x="0" y="0"/>
            <wp:positionH relativeFrom="column">
              <wp:posOffset>4966614</wp:posOffset>
            </wp:positionH>
            <wp:positionV relativeFrom="paragraph">
              <wp:posOffset>87821</wp:posOffset>
            </wp:positionV>
            <wp:extent cx="211787" cy="396224"/>
            <wp:effectExtent l="114300" t="38100" r="112395" b="23495"/>
            <wp:wrapNone/>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9316018">
                      <a:off x="0" y="0"/>
                      <a:ext cx="215487" cy="403146"/>
                    </a:xfrm>
                    <a:prstGeom prst="rect">
                      <a:avLst/>
                    </a:prstGeom>
                    <a:ln/>
                  </pic:spPr>
                </pic:pic>
              </a:graphicData>
            </a:graphic>
            <wp14:sizeRelH relativeFrom="margin">
              <wp14:pctWidth>0</wp14:pctWidth>
            </wp14:sizeRelH>
            <wp14:sizeRelV relativeFrom="margin">
              <wp14:pctHeight>0</wp14:pctHeight>
            </wp14:sizeRelV>
          </wp:anchor>
        </w:drawing>
      </w:r>
      <w:r w:rsidRPr="00640A0E">
        <w:rPr>
          <w:rFonts w:ascii="Arial" w:eastAsia="Arial" w:hAnsi="Arial" w:cs="Arial"/>
          <w:sz w:val="16"/>
          <w:szCs w:val="16"/>
        </w:rPr>
        <w:tab/>
      </w:r>
      <w:r w:rsidRPr="00640A0E">
        <w:rPr>
          <w:noProof/>
          <w:sz w:val="16"/>
          <w:szCs w:val="16"/>
        </w:rPr>
        <w:drawing>
          <wp:anchor distT="0" distB="0" distL="0" distR="0" simplePos="0" relativeHeight="251674624" behindDoc="1" locked="0" layoutInCell="1" hidden="0" allowOverlap="1" wp14:anchorId="010927A5" wp14:editId="743F95D0">
            <wp:simplePos x="0" y="0"/>
            <wp:positionH relativeFrom="column">
              <wp:posOffset>1228591</wp:posOffset>
            </wp:positionH>
            <wp:positionV relativeFrom="paragraph">
              <wp:posOffset>78526</wp:posOffset>
            </wp:positionV>
            <wp:extent cx="155797" cy="354720"/>
            <wp:effectExtent l="13394" t="39749" r="13394" b="39749"/>
            <wp:wrapNone/>
            <wp:docPr id="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7021110">
                      <a:off x="0" y="0"/>
                      <a:ext cx="155797" cy="354720"/>
                    </a:xfrm>
                    <a:prstGeom prst="rect">
                      <a:avLst/>
                    </a:prstGeom>
                    <a:ln/>
                  </pic:spPr>
                </pic:pic>
              </a:graphicData>
            </a:graphic>
          </wp:anchor>
        </w:drawing>
      </w:r>
      <w:r w:rsidRPr="00640A0E">
        <w:rPr>
          <w:noProof/>
          <w:sz w:val="16"/>
          <w:szCs w:val="16"/>
        </w:rPr>
        <mc:AlternateContent>
          <mc:Choice Requires="wps">
            <w:drawing>
              <wp:anchor distT="45720" distB="45720" distL="114300" distR="114300" simplePos="0" relativeHeight="251676672" behindDoc="0" locked="0" layoutInCell="1" hidden="0" allowOverlap="1" wp14:anchorId="7BEDBD96" wp14:editId="6A8F2544">
                <wp:simplePos x="0" y="0"/>
                <wp:positionH relativeFrom="column">
                  <wp:posOffset>-844756</wp:posOffset>
                </wp:positionH>
                <wp:positionV relativeFrom="paragraph">
                  <wp:posOffset>62764</wp:posOffset>
                </wp:positionV>
                <wp:extent cx="1957705" cy="280035"/>
                <wp:effectExtent l="0" t="0" r="0" b="5715"/>
                <wp:wrapSquare wrapText="bothSides" distT="45720" distB="45720" distL="114300" distR="114300"/>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7705" cy="280035"/>
                        </a:xfrm>
                        <a:prstGeom prst="rect">
                          <a:avLst/>
                        </a:prstGeom>
                        <a:noFill/>
                        <a:ln w="9525">
                          <a:noFill/>
                          <a:miter lim="800000"/>
                          <a:headEnd/>
                          <a:tailEnd/>
                        </a:ln>
                      </wps:spPr>
                      <wps:txbx>
                        <w:txbxContent>
                          <w:p w14:paraId="01013B83" w14:textId="77777777" w:rsidR="008D0BA9" w:rsidRDefault="005A2B51" w:rsidP="00CE0113">
                            <w:pPr>
                              <w:jc w:val="center"/>
                            </w:pPr>
                            <w:r w:rsidRPr="00CE0113">
                              <w:t>Producir fallas en el sistema</w:t>
                            </w:r>
                          </w:p>
                        </w:txbxContent>
                      </wps:txbx>
                      <wps:bodyPr rot="0" vert="horz" wrap="square" lIns="91440" tIns="45720" rIns="91440" bIns="45720" anchor="t" anchorCtr="0">
                        <a:noAutofit/>
                      </wps:bodyPr>
                    </wps:wsp>
                  </a:graphicData>
                </a:graphic>
              </wp:anchor>
            </w:drawing>
          </mc:Choice>
          <mc:Fallback>
            <w:pict>
              <v:shape w14:anchorId="7BEDBD96" id="Cuadro de texto 8" o:spid="_x0000_s1031" type="#_x0000_t202" style="position:absolute;margin-left:-66.5pt;margin-top:4.95pt;width:154.15pt;height:22.05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" filled="f" stroked="f">
                <v:textbox>
                  <w:txbxContent>
                    <w:p w14:paraId="01013B83" w14:textId="77777777" w:rsidR="008D0BA9" w:rsidRDefault="005A2B51" w:rsidP="00CE0113">
                      <w:pPr>
                        <w:jc w:val="center"/>
                      </w:pPr>
                      <w:r w:rsidRPr="00CE0113">
                        <w:t>Producir fallas en el sistema</w:t>
                      </w:r>
                    </w:p>
                  </w:txbxContent>
                </v:textbox>
                <w10:wrap type="square"/>
              </v:shape>
            </w:pict>
          </mc:Fallback>
        </mc:AlternateContent>
      </w:r>
    </w:p>
    <w:p w14:paraId="13412C23" w14:textId="13EFBDD5" w:rsidR="002C1726" w:rsidRPr="00640A0E" w:rsidRDefault="00640A0E">
      <w:pPr>
        <w:spacing w:line="360" w:lineRule="auto"/>
        <w:ind w:firstLine="708"/>
        <w:rPr>
          <w:rFonts w:ascii="Arial" w:eastAsia="Arial" w:hAnsi="Arial" w:cs="Arial"/>
          <w:sz w:val="16"/>
          <w:szCs w:val="16"/>
        </w:rPr>
      </w:pPr>
      <w:r w:rsidRPr="00640A0E">
        <w:rPr>
          <w:noProof/>
          <w:sz w:val="16"/>
          <w:szCs w:val="16"/>
        </w:rPr>
        <w:drawing>
          <wp:anchor distT="0" distB="0" distL="0" distR="0" simplePos="0" relativeHeight="251680768" behindDoc="1" locked="0" layoutInCell="1" hidden="0" allowOverlap="1" wp14:anchorId="46FB3864" wp14:editId="64C01CB9">
            <wp:simplePos x="0" y="0"/>
            <wp:positionH relativeFrom="margin">
              <wp:posOffset>3372735</wp:posOffset>
            </wp:positionH>
            <wp:positionV relativeFrom="paragraph">
              <wp:posOffset>27915</wp:posOffset>
            </wp:positionV>
            <wp:extent cx="167469" cy="448945"/>
            <wp:effectExtent l="30480" t="102870" r="0" b="92075"/>
            <wp:wrapNone/>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7772917">
                      <a:off x="0" y="0"/>
                      <a:ext cx="167469" cy="448945"/>
                    </a:xfrm>
                    <a:prstGeom prst="rect">
                      <a:avLst/>
                    </a:prstGeom>
                    <a:ln/>
                  </pic:spPr>
                </pic:pic>
              </a:graphicData>
            </a:graphic>
            <wp14:sizeRelH relativeFrom="margin">
              <wp14:pctWidth>0</wp14:pctWidth>
            </wp14:sizeRelH>
            <wp14:sizeRelV relativeFrom="margin">
              <wp14:pctHeight>0</wp14:pctHeight>
            </wp14:sizeRelV>
          </wp:anchor>
        </w:drawing>
      </w:r>
      <w:r w:rsidRPr="00640A0E">
        <w:rPr>
          <w:noProof/>
          <w:sz w:val="16"/>
          <w:szCs w:val="16"/>
        </w:rPr>
        <w:drawing>
          <wp:anchor distT="0" distB="0" distL="0" distR="0" simplePos="0" relativeHeight="251677696" behindDoc="1" locked="0" layoutInCell="1" hidden="0" allowOverlap="1" wp14:anchorId="109592A0" wp14:editId="526D5203">
            <wp:simplePos x="0" y="0"/>
            <wp:positionH relativeFrom="column">
              <wp:posOffset>-824171</wp:posOffset>
            </wp:positionH>
            <wp:positionV relativeFrom="paragraph">
              <wp:posOffset>214627</wp:posOffset>
            </wp:positionV>
            <wp:extent cx="1609557" cy="278661"/>
            <wp:effectExtent l="0" t="0" r="0" b="0"/>
            <wp:wrapNone/>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609557" cy="278661"/>
                    </a:xfrm>
                    <a:prstGeom prst="rect">
                      <a:avLst/>
                    </a:prstGeom>
                    <a:ln/>
                  </pic:spPr>
                </pic:pic>
              </a:graphicData>
            </a:graphic>
          </wp:anchor>
        </w:drawing>
      </w:r>
      <w:r w:rsidRPr="00640A0E">
        <w:rPr>
          <w:noProof/>
          <w:sz w:val="16"/>
          <w:szCs w:val="16"/>
        </w:rPr>
        <w:drawing>
          <wp:anchor distT="0" distB="0" distL="0" distR="0" simplePos="0" relativeHeight="251678720" behindDoc="1" locked="0" layoutInCell="1" hidden="0" allowOverlap="1" wp14:anchorId="47D49256" wp14:editId="40FEBBC4">
            <wp:simplePos x="0" y="0"/>
            <wp:positionH relativeFrom="column">
              <wp:posOffset>1090411</wp:posOffset>
            </wp:positionH>
            <wp:positionV relativeFrom="paragraph">
              <wp:posOffset>183445</wp:posOffset>
            </wp:positionV>
            <wp:extent cx="209581" cy="445602"/>
            <wp:effectExtent l="21284" t="103824" r="21284" b="103824"/>
            <wp:wrapNone/>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8163756">
                      <a:off x="0" y="0"/>
                      <a:ext cx="209581" cy="445602"/>
                    </a:xfrm>
                    <a:prstGeom prst="rect">
                      <a:avLst/>
                    </a:prstGeom>
                    <a:ln/>
                  </pic:spPr>
                </pic:pic>
              </a:graphicData>
            </a:graphic>
          </wp:anchor>
        </w:drawing>
      </w:r>
      <w:r w:rsidRPr="00640A0E">
        <w:rPr>
          <w:noProof/>
          <w:sz w:val="16"/>
          <w:szCs w:val="16"/>
        </w:rPr>
        <w:drawing>
          <wp:anchor distT="0" distB="0" distL="0" distR="0" simplePos="0" relativeHeight="251679744" behindDoc="1" locked="0" layoutInCell="1" hidden="0" allowOverlap="1" wp14:anchorId="077635D5" wp14:editId="7C542F5F">
            <wp:simplePos x="0" y="0"/>
            <wp:positionH relativeFrom="column">
              <wp:posOffset>1842774</wp:posOffset>
            </wp:positionH>
            <wp:positionV relativeFrom="paragraph">
              <wp:posOffset>128002</wp:posOffset>
            </wp:positionV>
            <wp:extent cx="1232967" cy="316408"/>
            <wp:effectExtent l="0" t="0" r="0" b="0"/>
            <wp:wrapNone/>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232967" cy="316408"/>
                    </a:xfrm>
                    <a:prstGeom prst="rect">
                      <a:avLst/>
                    </a:prstGeom>
                    <a:ln/>
                  </pic:spPr>
                </pic:pic>
              </a:graphicData>
            </a:graphic>
          </wp:anchor>
        </w:drawing>
      </w:r>
      <w:r w:rsidRPr="00640A0E">
        <w:rPr>
          <w:noProof/>
          <w:sz w:val="16"/>
          <w:szCs w:val="16"/>
        </w:rPr>
        <mc:AlternateContent>
          <mc:Choice Requires="wps">
            <w:drawing>
              <wp:anchor distT="45720" distB="45720" distL="114300" distR="114300" simplePos="0" relativeHeight="251681792" behindDoc="0" locked="0" layoutInCell="1" hidden="0" allowOverlap="1" wp14:anchorId="14623894" wp14:editId="172131FA">
                <wp:simplePos x="0" y="0"/>
                <wp:positionH relativeFrom="column">
                  <wp:posOffset>-1040858</wp:posOffset>
                </wp:positionH>
                <wp:positionV relativeFrom="paragraph">
                  <wp:posOffset>154305</wp:posOffset>
                </wp:positionV>
                <wp:extent cx="1929765" cy="370205"/>
                <wp:effectExtent l="0" t="0" r="0" b="0"/>
                <wp:wrapSquare wrapText="bothSides" distT="45720" distB="45720" distL="114300" distR="114300"/>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765" cy="370205"/>
                        </a:xfrm>
                        <a:prstGeom prst="rect">
                          <a:avLst/>
                        </a:prstGeom>
                        <a:noFill/>
                        <a:ln w="9525">
                          <a:noFill/>
                          <a:miter lim="800000"/>
                          <a:headEnd/>
                          <a:tailEnd/>
                        </a:ln>
                      </wps:spPr>
                      <wps:txbx>
                        <w:txbxContent>
                          <w:p w14:paraId="7C42B734" w14:textId="77777777" w:rsidR="008D0BA9" w:rsidRPr="00CE0113" w:rsidRDefault="005A2B51" w:rsidP="00CE0113">
                            <w:pPr>
                              <w:jc w:val="center"/>
                              <w:rPr>
                                <w:sz w:val="18"/>
                                <w:szCs w:val="18"/>
                              </w:rPr>
                            </w:pPr>
                            <w:r w:rsidRPr="00CE0113">
                              <w:rPr>
                                <w:sz w:val="18"/>
                                <w:szCs w:val="18"/>
                              </w:rPr>
                              <w:t>Afectar otros dispositivos vulnerables</w:t>
                            </w:r>
                          </w:p>
                        </w:txbxContent>
                      </wps:txbx>
                      <wps:bodyPr rot="0" vert="horz" wrap="square" lIns="91440" tIns="45720" rIns="91440" bIns="45720" anchor="t" anchorCtr="0">
                        <a:noAutofit/>
                      </wps:bodyPr>
                    </wps:wsp>
                  </a:graphicData>
                </a:graphic>
              </wp:anchor>
            </w:drawing>
          </mc:Choice>
          <mc:Fallback>
            <w:pict>
              <v:shape w14:anchorId="14623894" id="Cuadro de texto 7" o:spid="_x0000_s1032" type="#_x0000_t202" style="position:absolute;left:0;text-align:left;margin-left:-81.95pt;margin-top:12.15pt;width:151.95pt;height:29.15pt;z-index:2516817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CPd/AEAANQ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" filled="f" stroked="f">
                <v:textbox>
                  <w:txbxContent>
                    <w:p w14:paraId="7C42B734" w14:textId="77777777" w:rsidR="008D0BA9" w:rsidRPr="00CE0113" w:rsidRDefault="005A2B51" w:rsidP="00CE0113">
                      <w:pPr>
                        <w:jc w:val="center"/>
                        <w:rPr>
                          <w:sz w:val="18"/>
                          <w:szCs w:val="18"/>
                        </w:rPr>
                      </w:pPr>
                      <w:r w:rsidRPr="00CE0113">
                        <w:rPr>
                          <w:sz w:val="18"/>
                          <w:szCs w:val="18"/>
                        </w:rPr>
                        <w:t>Afectar otros dispositivos vulnerables</w:t>
                      </w:r>
                    </w:p>
                  </w:txbxContent>
                </v:textbox>
                <w10:wrap type="square"/>
              </v:shape>
            </w:pict>
          </mc:Fallback>
        </mc:AlternateContent>
      </w:r>
      <w:r w:rsidRPr="00640A0E">
        <w:rPr>
          <w:noProof/>
          <w:sz w:val="16"/>
          <w:szCs w:val="16"/>
        </w:rPr>
        <mc:AlternateContent>
          <mc:Choice Requires="wps">
            <w:drawing>
              <wp:anchor distT="45720" distB="45720" distL="114300" distR="114300" simplePos="0" relativeHeight="251682816" behindDoc="0" locked="0" layoutInCell="1" hidden="0" allowOverlap="1" wp14:anchorId="6F86FDBD" wp14:editId="28C12529">
                <wp:simplePos x="0" y="0"/>
                <wp:positionH relativeFrom="column">
                  <wp:posOffset>1653846</wp:posOffset>
                </wp:positionH>
                <wp:positionV relativeFrom="paragraph">
                  <wp:posOffset>93980</wp:posOffset>
                </wp:positionV>
                <wp:extent cx="1517650" cy="391795"/>
                <wp:effectExtent l="0" t="0" r="0" b="0"/>
                <wp:wrapSquare wrapText="bothSides" distT="45720" distB="45720" distL="114300" distR="114300"/>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0" cy="391795"/>
                        </a:xfrm>
                        <a:prstGeom prst="rect">
                          <a:avLst/>
                        </a:prstGeom>
                        <a:noFill/>
                        <a:ln w="9525">
                          <a:noFill/>
                          <a:miter lim="800000"/>
                          <a:headEnd/>
                          <a:tailEnd/>
                        </a:ln>
                      </wps:spPr>
                      <wps:txbx>
                        <w:txbxContent>
                          <w:p w14:paraId="63271DF6" w14:textId="77777777" w:rsidR="008D0BA9" w:rsidRPr="00CE0113" w:rsidRDefault="005A2B51" w:rsidP="00361AAB">
                            <w:pPr>
                              <w:jc w:val="center"/>
                              <w:rPr>
                                <w:sz w:val="18"/>
                                <w:szCs w:val="18"/>
                              </w:rPr>
                            </w:pPr>
                            <w:r w:rsidRPr="00361AAB">
                              <w:rPr>
                                <w:sz w:val="18"/>
                                <w:szCs w:val="18"/>
                              </w:rPr>
                              <w:t>Sistema operativo sobrecargado</w:t>
                            </w:r>
                          </w:p>
                        </w:txbxContent>
                      </wps:txbx>
                      <wps:bodyPr rot="0" vert="horz" wrap="square" lIns="91440" tIns="45720" rIns="91440" bIns="45720" anchor="t" anchorCtr="0">
                        <a:noAutofit/>
                      </wps:bodyPr>
                    </wps:wsp>
                  </a:graphicData>
                </a:graphic>
              </wp:anchor>
            </w:drawing>
          </mc:Choice>
          <mc:Fallback>
            <w:pict>
              <v:shape w14:anchorId="6F86FDBD" id="Cuadro de texto 6" o:spid="_x0000_s1033" type="#_x0000_t202" style="position:absolute;left:0;text-align:left;margin-left:130.2pt;margin-top:7.4pt;width:119.5pt;height:30.85pt;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" filled="f" stroked="f">
                <v:textbox>
                  <w:txbxContent>
                    <w:p w14:paraId="63271DF6" w14:textId="77777777" w:rsidR="008D0BA9" w:rsidRPr="00CE0113" w:rsidRDefault="005A2B51" w:rsidP="00361AAB">
                      <w:pPr>
                        <w:jc w:val="center"/>
                        <w:rPr>
                          <w:sz w:val="18"/>
                          <w:szCs w:val="18"/>
                        </w:rPr>
                      </w:pPr>
                      <w:r w:rsidRPr="00361AAB">
                        <w:rPr>
                          <w:sz w:val="18"/>
                          <w:szCs w:val="18"/>
                        </w:rPr>
                        <w:t>Sistema operativo sobrecargado</w:t>
                      </w:r>
                    </w:p>
                  </w:txbxContent>
                </v:textbox>
                <w10:wrap type="square"/>
              </v:shape>
            </w:pict>
          </mc:Fallback>
        </mc:AlternateContent>
      </w:r>
    </w:p>
    <w:p w14:paraId="4646F6A8" w14:textId="4B54D1C1" w:rsidR="002C1726" w:rsidRPr="00640A0E" w:rsidRDefault="00640A0E">
      <w:pPr>
        <w:spacing w:line="360" w:lineRule="auto"/>
        <w:ind w:firstLine="708"/>
        <w:rPr>
          <w:rFonts w:ascii="Arial" w:eastAsia="Arial" w:hAnsi="Arial" w:cs="Arial"/>
          <w:sz w:val="16"/>
          <w:szCs w:val="16"/>
        </w:rPr>
      </w:pPr>
      <w:r w:rsidRPr="00640A0E">
        <w:rPr>
          <w:noProof/>
          <w:sz w:val="16"/>
          <w:szCs w:val="16"/>
        </w:rPr>
        <w:drawing>
          <wp:anchor distT="0" distB="0" distL="0" distR="0" simplePos="0" relativeHeight="251683840" behindDoc="1" locked="0" layoutInCell="1" hidden="0" allowOverlap="1" wp14:anchorId="14BB6625" wp14:editId="10FAD3CF">
            <wp:simplePos x="0" y="0"/>
            <wp:positionH relativeFrom="column">
              <wp:posOffset>5539186</wp:posOffset>
            </wp:positionH>
            <wp:positionV relativeFrom="paragraph">
              <wp:posOffset>8416</wp:posOffset>
            </wp:positionV>
            <wp:extent cx="1225550" cy="1670806"/>
            <wp:effectExtent l="0" t="0" r="0" b="0"/>
            <wp:wrapNone/>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225550" cy="1670806"/>
                    </a:xfrm>
                    <a:prstGeom prst="rect">
                      <a:avLst/>
                    </a:prstGeom>
                    <a:ln/>
                  </pic:spPr>
                </pic:pic>
              </a:graphicData>
            </a:graphic>
          </wp:anchor>
        </w:drawing>
      </w:r>
    </w:p>
    <w:p w14:paraId="2B7170DC" w14:textId="2506777F" w:rsidR="002C1726" w:rsidRPr="00640A0E" w:rsidRDefault="002C1726">
      <w:pPr>
        <w:spacing w:line="360" w:lineRule="auto"/>
        <w:ind w:firstLine="708"/>
        <w:rPr>
          <w:sz w:val="16"/>
          <w:szCs w:val="16"/>
        </w:rPr>
      </w:pPr>
    </w:p>
    <w:p w14:paraId="3A037BFE" w14:textId="7571ACFE" w:rsidR="002C1726" w:rsidRPr="00640A0E" w:rsidRDefault="00640A0E">
      <w:pPr>
        <w:spacing w:line="360" w:lineRule="auto"/>
        <w:ind w:firstLine="708"/>
        <w:rPr>
          <w:sz w:val="16"/>
          <w:szCs w:val="16"/>
        </w:rPr>
      </w:pPr>
      <w:r w:rsidRPr="00640A0E">
        <w:rPr>
          <w:noProof/>
          <w:sz w:val="16"/>
          <w:szCs w:val="16"/>
        </w:rPr>
        <w:drawing>
          <wp:anchor distT="0" distB="0" distL="0" distR="0" simplePos="0" relativeHeight="251684864" behindDoc="1" locked="0" layoutInCell="1" hidden="0" allowOverlap="1" wp14:anchorId="648C217A" wp14:editId="51B3F926">
            <wp:simplePos x="0" y="0"/>
            <wp:positionH relativeFrom="column">
              <wp:posOffset>-796800</wp:posOffset>
            </wp:positionH>
            <wp:positionV relativeFrom="paragraph">
              <wp:posOffset>124129</wp:posOffset>
            </wp:positionV>
            <wp:extent cx="6345555" cy="676141"/>
            <wp:effectExtent l="0" t="0" r="0" b="0"/>
            <wp:wrapNone/>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l="1202" t="31012" r="16699" b="28437"/>
                    <a:stretch>
                      <a:fillRect/>
                    </a:stretch>
                  </pic:blipFill>
                  <pic:spPr>
                    <a:xfrm>
                      <a:off x="0" y="0"/>
                      <a:ext cx="6345555" cy="676141"/>
                    </a:xfrm>
                    <a:prstGeom prst="rect">
                      <a:avLst/>
                    </a:prstGeom>
                    <a:ln/>
                  </pic:spPr>
                </pic:pic>
              </a:graphicData>
            </a:graphic>
            <wp14:sizeRelV relativeFrom="margin">
              <wp14:pctHeight>0</wp14:pctHeight>
            </wp14:sizeRelV>
          </wp:anchor>
        </w:drawing>
      </w:r>
      <w:r w:rsidRPr="00640A0E">
        <w:rPr>
          <w:noProof/>
          <w:sz w:val="16"/>
          <w:szCs w:val="16"/>
        </w:rPr>
        <mc:AlternateContent>
          <mc:Choice Requires="wps">
            <w:drawing>
              <wp:anchor distT="0" distB="0" distL="0" distR="0" simplePos="0" relativeHeight="251685888" behindDoc="1" locked="0" layoutInCell="1" hidden="0" allowOverlap="1" wp14:anchorId="1C665BD3" wp14:editId="1DDD6BEC">
                <wp:simplePos x="0" y="0"/>
                <wp:positionH relativeFrom="column">
                  <wp:posOffset>-548721</wp:posOffset>
                </wp:positionH>
                <wp:positionV relativeFrom="paragraph">
                  <wp:posOffset>264455</wp:posOffset>
                </wp:positionV>
                <wp:extent cx="6060558" cy="484211"/>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0558" cy="484211"/>
                        </a:xfrm>
                        <a:prstGeom prst="rect">
                          <a:avLst/>
                        </a:prstGeom>
                        <a:noFill/>
                        <a:ln w="9525">
                          <a:noFill/>
                          <a:miter lim="800000"/>
                          <a:headEnd/>
                          <a:tailEnd/>
                        </a:ln>
                      </wps:spPr>
                      <wps:txbx>
                        <w:txbxContent>
                          <w:p w14:paraId="3D55816E" w14:textId="77777777" w:rsidR="008D0BA9" w:rsidRPr="009A058C" w:rsidRDefault="005A2B51">
                            <w:pPr>
                              <w:rPr>
                                <w:rFonts w:ascii="Arial" w:hAnsi="Arial" w:cs="Arial"/>
                              </w:rPr>
                            </w:pPr>
                            <w:r w:rsidRPr="009A058C">
                              <w:rPr>
                                <w:rFonts w:ascii="Arial" w:hAnsi="Arial" w:cs="Arial"/>
                              </w:rPr>
                              <w:t>Sistema de Información y modelado de datos, en la dimensión operativa Gestión Tecnológica</w:t>
                            </w:r>
                          </w:p>
                          <w:p w14:paraId="1453393F" w14:textId="77777777" w:rsidR="008D0BA9" w:rsidRPr="009A058C" w:rsidRDefault="008D0BA9"/>
                        </w:txbxContent>
                      </wps:txbx>
                      <wps:bodyPr rot="0" vert="horz" wrap="square" lIns="91440" tIns="45720" rIns="91440" bIns="45720" anchor="t" anchorCtr="0">
                        <a:noAutofit/>
                      </wps:bodyPr>
                    </wps:wsp>
                  </a:graphicData>
                </a:graphic>
              </wp:anchor>
            </w:drawing>
          </mc:Choice>
          <mc:Fallback>
            <w:pict>
              <v:shape w14:anchorId="1C665BD3" id="Cuadro de texto 5" o:spid="_x0000_s1034" type="#_x0000_t202" style="position:absolute;left:0;text-align:left;margin-left:-43.2pt;margin-top:20.8pt;width:477.2pt;height:38.15pt;z-index:-251630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" filled="f" stroked="f">
                <v:textbox>
                  <w:txbxContent>
                    <w:p w14:paraId="3D55816E" w14:textId="77777777" w:rsidR="008D0BA9" w:rsidRPr="009A058C" w:rsidRDefault="005A2B51">
                      <w:pPr>
                        <w:rPr>
                          <w:rFonts w:ascii="Arial" w:hAnsi="Arial" w:cs="Arial"/>
                        </w:rPr>
                      </w:pPr>
                      <w:r w:rsidRPr="009A058C">
                        <w:rPr>
                          <w:rFonts w:ascii="Arial" w:hAnsi="Arial" w:cs="Arial"/>
                        </w:rPr>
                        <w:t>Sistema de Información y modelado de datos, en la dimensión operativa Gestión Tecnológica</w:t>
                      </w:r>
                    </w:p>
                    <w:p w14:paraId="1453393F" w14:textId="77777777" w:rsidR="008D0BA9" w:rsidRPr="009A058C" w:rsidRDefault="008D0BA9"/>
                  </w:txbxContent>
                </v:textbox>
              </v:shape>
            </w:pict>
          </mc:Fallback>
        </mc:AlternateContent>
      </w:r>
    </w:p>
    <w:p w14:paraId="32B89179" w14:textId="77777777" w:rsidR="002C1726" w:rsidRPr="00640A0E" w:rsidRDefault="002C1726">
      <w:pPr>
        <w:spacing w:line="360" w:lineRule="auto"/>
        <w:rPr>
          <w:sz w:val="16"/>
          <w:szCs w:val="16"/>
        </w:rPr>
      </w:pPr>
    </w:p>
    <w:p w14:paraId="6DB18C65" w14:textId="77777777" w:rsidR="002C1726" w:rsidRPr="00640A0E" w:rsidRDefault="002C1726">
      <w:pPr>
        <w:spacing w:line="360" w:lineRule="auto"/>
        <w:rPr>
          <w:sz w:val="16"/>
          <w:szCs w:val="16"/>
        </w:rPr>
      </w:pPr>
    </w:p>
    <w:p w14:paraId="4F63FCCC" w14:textId="164C4465" w:rsidR="002C1726" w:rsidRPr="00640A0E" w:rsidRDefault="002C1726">
      <w:pPr>
        <w:spacing w:line="360" w:lineRule="auto"/>
        <w:rPr>
          <w:sz w:val="16"/>
          <w:szCs w:val="16"/>
        </w:rPr>
      </w:pPr>
    </w:p>
    <w:p w14:paraId="49E5EC8F" w14:textId="4BA809BA" w:rsidR="002C1726" w:rsidRPr="00640A0E" w:rsidRDefault="00640A0E">
      <w:pPr>
        <w:spacing w:line="360" w:lineRule="auto"/>
        <w:rPr>
          <w:sz w:val="16"/>
          <w:szCs w:val="16"/>
        </w:rPr>
      </w:pPr>
      <w:r w:rsidRPr="00640A0E">
        <w:rPr>
          <w:noProof/>
          <w:sz w:val="16"/>
          <w:szCs w:val="16"/>
        </w:rPr>
        <w:drawing>
          <wp:anchor distT="0" distB="0" distL="0" distR="0" simplePos="0" relativeHeight="251686912" behindDoc="1" locked="0" layoutInCell="1" hidden="0" allowOverlap="1" wp14:anchorId="5281EE09" wp14:editId="31A9CB8A">
            <wp:simplePos x="0" y="0"/>
            <wp:positionH relativeFrom="leftMargin">
              <wp:posOffset>647808</wp:posOffset>
            </wp:positionH>
            <wp:positionV relativeFrom="paragraph">
              <wp:posOffset>83482</wp:posOffset>
            </wp:positionV>
            <wp:extent cx="281452" cy="838520"/>
            <wp:effectExtent l="38100" t="19050" r="23495" b="19050"/>
            <wp:wrapNone/>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0607659">
                      <a:off x="0" y="0"/>
                      <a:ext cx="281452" cy="838520"/>
                    </a:xfrm>
                    <a:prstGeom prst="rect">
                      <a:avLst/>
                    </a:prstGeom>
                    <a:ln/>
                  </pic:spPr>
                </pic:pic>
              </a:graphicData>
            </a:graphic>
            <wp14:sizeRelH relativeFrom="margin">
              <wp14:pctWidth>0</wp14:pctWidth>
            </wp14:sizeRelH>
            <wp14:sizeRelV relativeFrom="margin">
              <wp14:pctHeight>0</wp14:pctHeight>
            </wp14:sizeRelV>
          </wp:anchor>
        </w:drawing>
      </w:r>
      <w:r w:rsidRPr="00640A0E">
        <w:rPr>
          <w:noProof/>
          <w:sz w:val="16"/>
          <w:szCs w:val="16"/>
        </w:rPr>
        <w:drawing>
          <wp:anchor distT="0" distB="0" distL="0" distR="0" simplePos="0" relativeHeight="251688960" behindDoc="1" locked="0" layoutInCell="1" hidden="0" allowOverlap="1" wp14:anchorId="3596BF15" wp14:editId="5AF3DE4C">
            <wp:simplePos x="0" y="0"/>
            <wp:positionH relativeFrom="column">
              <wp:posOffset>4208413</wp:posOffset>
            </wp:positionH>
            <wp:positionV relativeFrom="paragraph">
              <wp:posOffset>133170</wp:posOffset>
            </wp:positionV>
            <wp:extent cx="276093" cy="889205"/>
            <wp:effectExtent l="38100" t="19050" r="29210" b="6350"/>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0607659">
                      <a:off x="0" y="0"/>
                      <a:ext cx="277740" cy="894509"/>
                    </a:xfrm>
                    <a:prstGeom prst="rect">
                      <a:avLst/>
                    </a:prstGeom>
                    <a:ln/>
                  </pic:spPr>
                </pic:pic>
              </a:graphicData>
            </a:graphic>
            <wp14:sizeRelH relativeFrom="margin">
              <wp14:pctWidth>0</wp14:pctWidth>
            </wp14:sizeRelH>
            <wp14:sizeRelV relativeFrom="margin">
              <wp14:pctHeight>0</wp14:pctHeight>
            </wp14:sizeRelV>
          </wp:anchor>
        </w:drawing>
      </w:r>
      <w:r w:rsidRPr="00640A0E">
        <w:rPr>
          <w:noProof/>
          <w:sz w:val="16"/>
          <w:szCs w:val="16"/>
        </w:rPr>
        <w:drawing>
          <wp:anchor distT="0" distB="0" distL="0" distR="0" simplePos="0" relativeHeight="251692032" behindDoc="1" locked="0" layoutInCell="1" hidden="0" allowOverlap="1" wp14:anchorId="5436BD8C" wp14:editId="7D0565F6">
            <wp:simplePos x="0" y="0"/>
            <wp:positionH relativeFrom="column">
              <wp:posOffset>2828673</wp:posOffset>
            </wp:positionH>
            <wp:positionV relativeFrom="paragraph">
              <wp:posOffset>180480</wp:posOffset>
            </wp:positionV>
            <wp:extent cx="1196281" cy="314670"/>
            <wp:effectExtent l="0" t="0" r="0" b="0"/>
            <wp:wrapNone/>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196281" cy="314670"/>
                    </a:xfrm>
                    <a:prstGeom prst="rect">
                      <a:avLst/>
                    </a:prstGeom>
                    <a:ln/>
                  </pic:spPr>
                </pic:pic>
              </a:graphicData>
            </a:graphic>
          </wp:anchor>
        </w:drawing>
      </w:r>
      <w:r w:rsidRPr="00640A0E">
        <w:rPr>
          <w:noProof/>
          <w:sz w:val="16"/>
          <w:szCs w:val="16"/>
        </w:rPr>
        <mc:AlternateContent>
          <mc:Choice Requires="wps">
            <w:drawing>
              <wp:anchor distT="45720" distB="45720" distL="114300" distR="114300" simplePos="0" relativeHeight="251695104" behindDoc="0" locked="0" layoutInCell="1" hidden="0" allowOverlap="1" wp14:anchorId="71FB012E" wp14:editId="106A598E">
                <wp:simplePos x="0" y="0"/>
                <wp:positionH relativeFrom="column">
                  <wp:posOffset>2672715</wp:posOffset>
                </wp:positionH>
                <wp:positionV relativeFrom="paragraph">
                  <wp:posOffset>149860</wp:posOffset>
                </wp:positionV>
                <wp:extent cx="1423670" cy="375920"/>
                <wp:effectExtent l="0" t="0" r="0" b="5080"/>
                <wp:wrapSquare wrapText="bothSides" distT="45720" distB="45720" distL="114300" distR="114300"/>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75920"/>
                        </a:xfrm>
                        <a:prstGeom prst="rect">
                          <a:avLst/>
                        </a:prstGeom>
                        <a:noFill/>
                        <a:ln w="9525">
                          <a:noFill/>
                          <a:miter lim="800000"/>
                          <a:headEnd/>
                          <a:tailEnd/>
                        </a:ln>
                      </wps:spPr>
                      <wps:txbx>
                        <w:txbxContent>
                          <w:p w14:paraId="63D99CCB" w14:textId="77777777" w:rsidR="008D0BA9" w:rsidRPr="00E075DA" w:rsidRDefault="005A2B51" w:rsidP="00E075DA">
                            <w:pPr>
                              <w:jc w:val="center"/>
                              <w:rPr>
                                <w:rFonts w:ascii="Arial" w:hAnsi="Arial" w:cs="Arial"/>
                                <w:sz w:val="16"/>
                                <w:szCs w:val="16"/>
                                <w:lang w:val="es-MX"/>
                              </w:rPr>
                            </w:pPr>
                            <w:r w:rsidRPr="00E075DA">
                              <w:rPr>
                                <w:rFonts w:ascii="Arial" w:hAnsi="Arial" w:cs="Arial"/>
                                <w:sz w:val="16"/>
                                <w:szCs w:val="16"/>
                              </w:rPr>
                              <w:t>Riesgo de dañar el cableado</w:t>
                            </w:r>
                          </w:p>
                        </w:txbxContent>
                      </wps:txbx>
                      <wps:bodyPr rot="0" vert="horz" wrap="square" lIns="91440" tIns="45720" rIns="91440" bIns="45720" anchor="t" anchorCtr="0">
                        <a:noAutofit/>
                      </wps:bodyPr>
                    </wps:wsp>
                  </a:graphicData>
                </a:graphic>
              </wp:anchor>
            </w:drawing>
          </mc:Choice>
          <mc:Fallback>
            <w:pict>
              <v:shape w14:anchorId="71FB012E" id="Cuadro de texto 3" o:spid="_x0000_s1035" type="#_x0000_t202" style="position:absolute;margin-left:210.45pt;margin-top:11.8pt;width:112.1pt;height:29.6pt;z-index:2516951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" filled="f" stroked="f">
                <v:textbox>
                  <w:txbxContent>
                    <w:p w14:paraId="63D99CCB" w14:textId="77777777" w:rsidR="008D0BA9" w:rsidRPr="00E075DA" w:rsidRDefault="005A2B51" w:rsidP="00E075DA">
                      <w:pPr>
                        <w:jc w:val="center"/>
                        <w:rPr>
                          <w:rFonts w:ascii="Arial" w:hAnsi="Arial" w:cs="Arial"/>
                          <w:sz w:val="16"/>
                          <w:szCs w:val="16"/>
                          <w:lang w:val="es-MX"/>
                        </w:rPr>
                      </w:pPr>
                      <w:r w:rsidRPr="00E075DA">
                        <w:rPr>
                          <w:rFonts w:ascii="Arial" w:hAnsi="Arial" w:cs="Arial"/>
                          <w:sz w:val="16"/>
                          <w:szCs w:val="16"/>
                        </w:rPr>
                        <w:t>Riesgo de dañar el cableado</w:t>
                      </w:r>
                    </w:p>
                  </w:txbxContent>
                </v:textbox>
                <w10:wrap type="square"/>
              </v:shape>
            </w:pict>
          </mc:Fallback>
        </mc:AlternateContent>
      </w:r>
    </w:p>
    <w:p w14:paraId="14B10A9C" w14:textId="45B357D2" w:rsidR="002C1726" w:rsidRPr="00640A0E" w:rsidRDefault="00640A0E">
      <w:pPr>
        <w:tabs>
          <w:tab w:val="center" w:pos="4419"/>
        </w:tabs>
        <w:spacing w:line="360" w:lineRule="auto"/>
        <w:rPr>
          <w:sz w:val="16"/>
          <w:szCs w:val="16"/>
        </w:rPr>
      </w:pPr>
      <w:r w:rsidRPr="00640A0E">
        <w:rPr>
          <w:noProof/>
          <w:sz w:val="16"/>
          <w:szCs w:val="16"/>
        </w:rPr>
        <mc:AlternateContent>
          <mc:Choice Requires="wps">
            <w:drawing>
              <wp:anchor distT="45720" distB="45720" distL="114300" distR="114300" simplePos="0" relativeHeight="251696128" behindDoc="0" locked="0" layoutInCell="1" hidden="0" allowOverlap="1" wp14:anchorId="6EFEE330" wp14:editId="18959A56">
                <wp:simplePos x="0" y="0"/>
                <wp:positionH relativeFrom="column">
                  <wp:posOffset>4316095</wp:posOffset>
                </wp:positionH>
                <wp:positionV relativeFrom="paragraph">
                  <wp:posOffset>36830</wp:posOffset>
                </wp:positionV>
                <wp:extent cx="1451610" cy="339090"/>
                <wp:effectExtent l="0" t="0" r="0" b="3810"/>
                <wp:wrapSquare wrapText="bothSides" distT="45720" distB="45720" distL="114300" distR="114300"/>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1610" cy="339090"/>
                        </a:xfrm>
                        <a:prstGeom prst="rect">
                          <a:avLst/>
                        </a:prstGeom>
                        <a:noFill/>
                        <a:ln w="9525">
                          <a:noFill/>
                          <a:miter lim="800000"/>
                          <a:headEnd/>
                          <a:tailEnd/>
                        </a:ln>
                      </wps:spPr>
                      <wps:txbx>
                        <w:txbxContent>
                          <w:p w14:paraId="5AB31B8C" w14:textId="77777777" w:rsidR="008D0BA9" w:rsidRPr="00E075DA" w:rsidRDefault="005A2B51" w:rsidP="00E075DA">
                            <w:pPr>
                              <w:jc w:val="center"/>
                              <w:rPr>
                                <w:rFonts w:ascii="Arial" w:hAnsi="Arial" w:cs="Arial"/>
                                <w:sz w:val="14"/>
                                <w:szCs w:val="14"/>
                                <w:lang w:val="es-MX"/>
                              </w:rPr>
                            </w:pPr>
                            <w:r w:rsidRPr="00E075DA">
                              <w:rPr>
                                <w:rFonts w:ascii="Arial" w:hAnsi="Arial" w:cs="Arial"/>
                                <w:sz w:val="14"/>
                                <w:szCs w:val="14"/>
                              </w:rPr>
                              <w:t>Posibilidad de estropear los equipos</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EFEE330" id="Cuadro de texto 2" o:spid="_x0000_s1036" type="#_x0000_t202" style="position:absolute;margin-left:339.85pt;margin-top:2.9pt;width:114.3pt;height:26.7pt;z-index:251696128;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" filled="f" stroked="f">
                <v:textbox>
                  <w:txbxContent>
                    <w:p w14:paraId="5AB31B8C" w14:textId="77777777" w:rsidR="008D0BA9" w:rsidRPr="00E075DA" w:rsidRDefault="005A2B51" w:rsidP="00E075DA">
                      <w:pPr>
                        <w:jc w:val="center"/>
                        <w:rPr>
                          <w:rFonts w:ascii="Arial" w:hAnsi="Arial" w:cs="Arial"/>
                          <w:sz w:val="14"/>
                          <w:szCs w:val="14"/>
                          <w:lang w:val="es-MX"/>
                        </w:rPr>
                      </w:pPr>
                      <w:r w:rsidRPr="00E075DA">
                        <w:rPr>
                          <w:rFonts w:ascii="Arial" w:hAnsi="Arial" w:cs="Arial"/>
                          <w:sz w:val="14"/>
                          <w:szCs w:val="14"/>
                        </w:rPr>
                        <w:t>Posibilidad de estropear los equipos</w:t>
                      </w:r>
                    </w:p>
                  </w:txbxContent>
                </v:textbox>
                <w10:wrap type="square"/>
              </v:shape>
            </w:pict>
          </mc:Fallback>
        </mc:AlternateContent>
      </w:r>
      <w:r w:rsidRPr="00640A0E">
        <w:rPr>
          <w:noProof/>
          <w:sz w:val="16"/>
          <w:szCs w:val="16"/>
        </w:rPr>
        <w:drawing>
          <wp:anchor distT="0" distB="0" distL="0" distR="0" simplePos="0" relativeHeight="251698176" behindDoc="1" locked="0" layoutInCell="1" hidden="0" allowOverlap="1" wp14:anchorId="2C6F0DA5" wp14:editId="39C23981">
            <wp:simplePos x="0" y="0"/>
            <wp:positionH relativeFrom="column">
              <wp:posOffset>4522176</wp:posOffset>
            </wp:positionH>
            <wp:positionV relativeFrom="paragraph">
              <wp:posOffset>63178</wp:posOffset>
            </wp:positionV>
            <wp:extent cx="1049628" cy="260350"/>
            <wp:effectExtent l="0" t="0" r="0" b="6350"/>
            <wp:wrapNone/>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052549" cy="261074"/>
                    </a:xfrm>
                    <a:prstGeom prst="rect">
                      <a:avLst/>
                    </a:prstGeom>
                    <a:ln/>
                  </pic:spPr>
                </pic:pic>
              </a:graphicData>
            </a:graphic>
            <wp14:sizeRelH relativeFrom="margin">
              <wp14:pctWidth>0</wp14:pctWidth>
            </wp14:sizeRelH>
          </wp:anchor>
        </w:drawing>
      </w:r>
      <w:r w:rsidRPr="00640A0E">
        <w:rPr>
          <w:noProof/>
          <w:sz w:val="16"/>
          <w:szCs w:val="16"/>
        </w:rPr>
        <w:drawing>
          <wp:anchor distT="0" distB="0" distL="0" distR="0" simplePos="0" relativeHeight="251697152" behindDoc="1" locked="0" layoutInCell="1" hidden="0" allowOverlap="1" wp14:anchorId="1F30E781" wp14:editId="19781436">
            <wp:simplePos x="0" y="0"/>
            <wp:positionH relativeFrom="column">
              <wp:posOffset>4365942</wp:posOffset>
            </wp:positionH>
            <wp:positionV relativeFrom="paragraph">
              <wp:posOffset>63638</wp:posOffset>
            </wp:positionV>
            <wp:extent cx="131617" cy="343160"/>
            <wp:effectExtent l="3091" t="8543" r="3091" b="8543"/>
            <wp:wrapNone/>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5572908">
                      <a:off x="0" y="0"/>
                      <a:ext cx="131617" cy="343160"/>
                    </a:xfrm>
                    <a:prstGeom prst="rect">
                      <a:avLst/>
                    </a:prstGeom>
                    <a:ln/>
                  </pic:spPr>
                </pic:pic>
              </a:graphicData>
            </a:graphic>
          </wp:anchor>
        </w:drawing>
      </w:r>
      <w:r w:rsidRPr="00640A0E">
        <w:rPr>
          <w:noProof/>
          <w:sz w:val="16"/>
          <w:szCs w:val="16"/>
        </w:rPr>
        <w:drawing>
          <wp:anchor distT="0" distB="0" distL="0" distR="0" simplePos="0" relativeHeight="251691008" behindDoc="1" locked="0" layoutInCell="1" hidden="0" allowOverlap="1" wp14:anchorId="3EB05E40" wp14:editId="62EC8802">
            <wp:simplePos x="0" y="0"/>
            <wp:positionH relativeFrom="column">
              <wp:posOffset>2491105</wp:posOffset>
            </wp:positionH>
            <wp:positionV relativeFrom="paragraph">
              <wp:posOffset>67945</wp:posOffset>
            </wp:positionV>
            <wp:extent cx="168275" cy="438150"/>
            <wp:effectExtent l="3965" t="10914" r="3965" b="10914"/>
            <wp:wrapNone/>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5572908">
                      <a:off x="0" y="0"/>
                      <a:ext cx="168275" cy="438150"/>
                    </a:xfrm>
                    <a:prstGeom prst="rect">
                      <a:avLst/>
                    </a:prstGeom>
                    <a:ln/>
                  </pic:spPr>
                </pic:pic>
              </a:graphicData>
            </a:graphic>
          </wp:anchor>
        </w:drawing>
      </w:r>
      <w:r w:rsidRPr="00640A0E">
        <w:rPr>
          <w:noProof/>
          <w:sz w:val="16"/>
          <w:szCs w:val="16"/>
        </w:rPr>
        <w:drawing>
          <wp:anchor distT="0" distB="0" distL="0" distR="0" simplePos="0" relativeHeight="251687936" behindDoc="1" locked="0" layoutInCell="1" hidden="0" allowOverlap="1" wp14:anchorId="54820671" wp14:editId="0BAE9EA5">
            <wp:simplePos x="0" y="0"/>
            <wp:positionH relativeFrom="column">
              <wp:posOffset>2198130</wp:posOffset>
            </wp:positionH>
            <wp:positionV relativeFrom="paragraph">
              <wp:posOffset>25903</wp:posOffset>
            </wp:positionV>
            <wp:extent cx="257202" cy="786637"/>
            <wp:effectExtent l="38100" t="19050" r="28575" b="13970"/>
            <wp:wrapNone/>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10607659">
                      <a:off x="0" y="0"/>
                      <a:ext cx="259817" cy="794635"/>
                    </a:xfrm>
                    <a:prstGeom prst="rect">
                      <a:avLst/>
                    </a:prstGeom>
                    <a:ln/>
                  </pic:spPr>
                </pic:pic>
              </a:graphicData>
            </a:graphic>
            <wp14:sizeRelH relativeFrom="margin">
              <wp14:pctWidth>0</wp14:pctWidth>
            </wp14:sizeRelH>
            <wp14:sizeRelV relativeFrom="margin">
              <wp14:pctHeight>0</wp14:pctHeight>
            </wp14:sizeRelV>
          </wp:anchor>
        </w:drawing>
      </w:r>
      <w:r w:rsidRPr="00640A0E">
        <w:rPr>
          <w:noProof/>
          <w:sz w:val="16"/>
          <w:szCs w:val="16"/>
        </w:rPr>
        <w:drawing>
          <wp:anchor distT="0" distB="0" distL="0" distR="0" simplePos="0" relativeHeight="251693056" behindDoc="1" locked="0" layoutInCell="1" hidden="0" allowOverlap="1" wp14:anchorId="09613733" wp14:editId="02E5D63F">
            <wp:simplePos x="0" y="0"/>
            <wp:positionH relativeFrom="column">
              <wp:posOffset>245414</wp:posOffset>
            </wp:positionH>
            <wp:positionV relativeFrom="paragraph">
              <wp:posOffset>64833</wp:posOffset>
            </wp:positionV>
            <wp:extent cx="1609016" cy="273389"/>
            <wp:effectExtent l="0" t="0" r="0" b="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609016" cy="273389"/>
                    </a:xfrm>
                    <a:prstGeom prst="rect">
                      <a:avLst/>
                    </a:prstGeom>
                    <a:ln/>
                  </pic:spPr>
                </pic:pic>
              </a:graphicData>
            </a:graphic>
          </wp:anchor>
        </w:drawing>
      </w:r>
      <w:r w:rsidRPr="00640A0E">
        <w:rPr>
          <w:noProof/>
          <w:sz w:val="16"/>
          <w:szCs w:val="16"/>
        </w:rPr>
        <mc:AlternateContent>
          <mc:Choice Requires="wps">
            <w:drawing>
              <wp:anchor distT="45720" distB="45720" distL="114300" distR="114300" simplePos="0" relativeHeight="251694080" behindDoc="0" locked="0" layoutInCell="1" hidden="0" allowOverlap="1" wp14:anchorId="24250B61" wp14:editId="2AAD5ED3">
                <wp:simplePos x="0" y="0"/>
                <wp:positionH relativeFrom="column">
                  <wp:posOffset>178274</wp:posOffset>
                </wp:positionH>
                <wp:positionV relativeFrom="paragraph">
                  <wp:posOffset>3891</wp:posOffset>
                </wp:positionV>
                <wp:extent cx="1778000" cy="351155"/>
                <wp:effectExtent l="0" t="0" r="0" b="0"/>
                <wp:wrapSquare wrapText="bothSides" distT="45720" distB="45720" distL="114300" distR="114300"/>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51155"/>
                        </a:xfrm>
                        <a:prstGeom prst="rect">
                          <a:avLst/>
                        </a:prstGeom>
                        <a:noFill/>
                        <a:ln w="9525">
                          <a:noFill/>
                          <a:miter lim="800000"/>
                          <a:headEnd/>
                          <a:tailEnd/>
                        </a:ln>
                      </wps:spPr>
                      <wps:txbx>
                        <w:txbxContent>
                          <w:p w14:paraId="2B435B6E" w14:textId="77777777" w:rsidR="008D0BA9" w:rsidRPr="00E075DA" w:rsidRDefault="005A2B51" w:rsidP="00E075DA">
                            <w:pPr>
                              <w:jc w:val="center"/>
                              <w:rPr>
                                <w:sz w:val="16"/>
                                <w:szCs w:val="16"/>
                                <w:lang w:val="es-MX"/>
                              </w:rPr>
                            </w:pPr>
                            <w:r w:rsidRPr="00E075DA">
                              <w:rPr>
                                <w:sz w:val="16"/>
                                <w:szCs w:val="16"/>
                              </w:rPr>
                              <w:t>Posible degradación de los componentes</w:t>
                            </w:r>
                          </w:p>
                        </w:txbxContent>
                      </wps:txbx>
                      <wps:bodyPr rot="0" vert="horz" wrap="square" lIns="91440" tIns="45720" rIns="91440" bIns="45720" anchor="t" anchorCtr="0">
                        <a:noAutofit/>
                      </wps:bodyPr>
                    </wps:wsp>
                  </a:graphicData>
                </a:graphic>
              </wp:anchor>
            </w:drawing>
          </mc:Choice>
          <mc:Fallback>
            <w:pict>
              <v:shape w14:anchorId="24250B61" id="Cuadro de texto 4" o:spid="_x0000_s1037" type="#_x0000_t202" style="position:absolute;margin-left:14.05pt;margin-top:.3pt;width:140pt;height:27.65pt;z-index:2516940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" filled="f" stroked="f">
                <v:textbox>
                  <w:txbxContent>
                    <w:p w14:paraId="2B435B6E" w14:textId="77777777" w:rsidR="008D0BA9" w:rsidRPr="00E075DA" w:rsidRDefault="005A2B51" w:rsidP="00E075DA">
                      <w:pPr>
                        <w:jc w:val="center"/>
                        <w:rPr>
                          <w:sz w:val="16"/>
                          <w:szCs w:val="16"/>
                          <w:lang w:val="es-MX"/>
                        </w:rPr>
                      </w:pPr>
                      <w:r w:rsidRPr="00E075DA">
                        <w:rPr>
                          <w:sz w:val="16"/>
                          <w:szCs w:val="16"/>
                        </w:rPr>
                        <w:t>Posible degradación de los componentes</w:t>
                      </w:r>
                    </w:p>
                  </w:txbxContent>
                </v:textbox>
                <w10:wrap type="square"/>
              </v:shape>
            </w:pict>
          </mc:Fallback>
        </mc:AlternateContent>
      </w:r>
      <w:r w:rsidRPr="00640A0E">
        <w:rPr>
          <w:noProof/>
          <w:sz w:val="16"/>
          <w:szCs w:val="16"/>
        </w:rPr>
        <w:drawing>
          <wp:anchor distT="0" distB="0" distL="0" distR="0" simplePos="0" relativeHeight="251689984" behindDoc="1" locked="0" layoutInCell="1" hidden="0" allowOverlap="1" wp14:anchorId="3063990B" wp14:editId="7335D536">
            <wp:simplePos x="0" y="0"/>
            <wp:positionH relativeFrom="column">
              <wp:posOffset>-65200</wp:posOffset>
            </wp:positionH>
            <wp:positionV relativeFrom="paragraph">
              <wp:posOffset>125442</wp:posOffset>
            </wp:positionV>
            <wp:extent cx="133560" cy="461551"/>
            <wp:effectExtent l="9316" t="54216" r="9316" b="54216"/>
            <wp:wrapNone/>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4553873">
                      <a:off x="0" y="0"/>
                      <a:ext cx="133560" cy="461551"/>
                    </a:xfrm>
                    <a:prstGeom prst="rect">
                      <a:avLst/>
                    </a:prstGeom>
                    <a:ln/>
                  </pic:spPr>
                </pic:pic>
              </a:graphicData>
            </a:graphic>
          </wp:anchor>
        </w:drawing>
      </w:r>
      <w:r w:rsidRPr="00640A0E">
        <w:rPr>
          <w:sz w:val="16"/>
          <w:szCs w:val="16"/>
        </w:rPr>
        <w:tab/>
      </w:r>
    </w:p>
    <w:p w14:paraId="66F0C249" w14:textId="0612B118" w:rsidR="002C1726" w:rsidRPr="00640A0E" w:rsidRDefault="005A2B51">
      <w:pPr>
        <w:tabs>
          <w:tab w:val="left" w:pos="5422"/>
        </w:tabs>
        <w:spacing w:line="360" w:lineRule="auto"/>
        <w:rPr>
          <w:sz w:val="16"/>
          <w:szCs w:val="16"/>
        </w:rPr>
      </w:pPr>
      <w:r w:rsidRPr="00640A0E">
        <w:rPr>
          <w:sz w:val="16"/>
          <w:szCs w:val="16"/>
        </w:rPr>
        <w:tab/>
      </w:r>
    </w:p>
    <w:p w14:paraId="3D5A4C87" w14:textId="11AD1499" w:rsidR="002C1726" w:rsidRPr="00640A0E" w:rsidRDefault="005A2B51">
      <w:pPr>
        <w:tabs>
          <w:tab w:val="left" w:pos="6900"/>
        </w:tabs>
        <w:spacing w:line="360" w:lineRule="auto"/>
        <w:rPr>
          <w:sz w:val="16"/>
          <w:szCs w:val="16"/>
        </w:rPr>
      </w:pPr>
      <w:r w:rsidRPr="00640A0E">
        <w:rPr>
          <w:sz w:val="16"/>
          <w:szCs w:val="16"/>
        </w:rPr>
        <w:tab/>
      </w:r>
    </w:p>
    <w:p w14:paraId="4C36A0FF" w14:textId="667AD793" w:rsidR="002C1726" w:rsidRPr="00640A0E" w:rsidRDefault="00640A0E">
      <w:pPr>
        <w:spacing w:line="360" w:lineRule="auto"/>
        <w:rPr>
          <w:sz w:val="16"/>
          <w:szCs w:val="16"/>
        </w:rPr>
      </w:pPr>
      <w:r w:rsidRPr="00640A0E">
        <w:rPr>
          <w:noProof/>
          <w:sz w:val="16"/>
          <w:szCs w:val="16"/>
        </w:rPr>
        <mc:AlternateContent>
          <mc:Choice Requires="wps">
            <w:drawing>
              <wp:anchor distT="45720" distB="45720" distL="114300" distR="114300" simplePos="0" relativeHeight="251702272" behindDoc="0" locked="0" layoutInCell="1" hidden="0" allowOverlap="1" wp14:anchorId="4E78E3A6" wp14:editId="46E6DD40">
                <wp:simplePos x="0" y="0"/>
                <wp:positionH relativeFrom="column">
                  <wp:posOffset>-512275</wp:posOffset>
                </wp:positionH>
                <wp:positionV relativeFrom="paragraph">
                  <wp:posOffset>99239</wp:posOffset>
                </wp:positionV>
                <wp:extent cx="2009775" cy="394970"/>
                <wp:effectExtent l="0" t="0" r="0" b="5080"/>
                <wp:wrapSquare wrapText="bothSides" distT="45720" distB="45720" distL="114300" distR="114300"/>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394970"/>
                        </a:xfrm>
                        <a:prstGeom prst="rect">
                          <a:avLst/>
                        </a:prstGeom>
                        <a:noFill/>
                        <a:ln w="9525">
                          <a:noFill/>
                          <a:miter lim="800000"/>
                          <a:headEnd/>
                          <a:tailEnd/>
                        </a:ln>
                      </wps:spPr>
                      <wps:txbx>
                        <w:txbxContent>
                          <w:p w14:paraId="14B4E1F7" w14:textId="77777777" w:rsidR="008D0BA9" w:rsidRPr="005903EE" w:rsidRDefault="005A2B51" w:rsidP="005903EE">
                            <w:pPr>
                              <w:jc w:val="center"/>
                              <w:rPr>
                                <w:rFonts w:ascii="Arial" w:hAnsi="Arial" w:cs="Arial"/>
                                <w:sz w:val="20"/>
                                <w:szCs w:val="20"/>
                              </w:rPr>
                            </w:pPr>
                            <w:r w:rsidRPr="005903EE">
                              <w:rPr>
                                <w:sz w:val="20"/>
                                <w:szCs w:val="20"/>
                              </w:rPr>
                              <w:t>Falta de mantenimiento a nivel de hardware</w:t>
                            </w:r>
                          </w:p>
                        </w:txbxContent>
                      </wps:txbx>
                      <wps:bodyPr rot="0" vert="horz" wrap="square" lIns="91440" tIns="45720" rIns="91440" bIns="45720" anchor="t" anchorCtr="0">
                        <a:noAutofit/>
                      </wps:bodyPr>
                    </wps:wsp>
                  </a:graphicData>
                </a:graphic>
              </wp:anchor>
            </w:drawing>
          </mc:Choice>
          <mc:Fallback>
            <w:pict>
              <v:shape w14:anchorId="4E78E3A6" id="Cuadro de texto 13" o:spid="_x0000_s1038" type="#_x0000_t202" style="position:absolute;margin-left:-40.35pt;margin-top:7.8pt;width:158.25pt;height:31.1pt;z-index:2517022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" filled="f" stroked="f">
                <v:textbox>
                  <w:txbxContent>
                    <w:p w14:paraId="14B4E1F7" w14:textId="77777777" w:rsidR="008D0BA9" w:rsidRPr="005903EE" w:rsidRDefault="005A2B51" w:rsidP="005903EE">
                      <w:pPr>
                        <w:jc w:val="center"/>
                        <w:rPr>
                          <w:rFonts w:ascii="Arial" w:hAnsi="Arial" w:cs="Arial"/>
                          <w:sz w:val="20"/>
                          <w:szCs w:val="20"/>
                        </w:rPr>
                      </w:pPr>
                      <w:r w:rsidRPr="005903EE">
                        <w:rPr>
                          <w:sz w:val="20"/>
                          <w:szCs w:val="20"/>
                        </w:rPr>
                        <w:t>Falta de mantenimiento a nivel de hardware</w:t>
                      </w:r>
                    </w:p>
                  </w:txbxContent>
                </v:textbox>
                <w10:wrap type="square"/>
              </v:shape>
            </w:pict>
          </mc:Fallback>
        </mc:AlternateContent>
      </w:r>
      <w:r w:rsidRPr="00640A0E">
        <w:rPr>
          <w:noProof/>
          <w:sz w:val="16"/>
          <w:szCs w:val="16"/>
        </w:rPr>
        <w:drawing>
          <wp:anchor distT="0" distB="0" distL="0" distR="0" simplePos="0" relativeHeight="251699200" behindDoc="1" locked="0" layoutInCell="1" hidden="0" allowOverlap="1" wp14:anchorId="1A3776D4" wp14:editId="5486CE05">
            <wp:simplePos x="0" y="0"/>
            <wp:positionH relativeFrom="column">
              <wp:posOffset>-669942</wp:posOffset>
            </wp:positionH>
            <wp:positionV relativeFrom="paragraph">
              <wp:posOffset>71171</wp:posOffset>
            </wp:positionV>
            <wp:extent cx="2250440" cy="438912"/>
            <wp:effectExtent l="0" t="0" r="0" b="0"/>
            <wp:wrapNone/>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250440" cy="438912"/>
                    </a:xfrm>
                    <a:prstGeom prst="rect">
                      <a:avLst/>
                    </a:prstGeom>
                    <a:ln/>
                  </pic:spPr>
                </pic:pic>
              </a:graphicData>
            </a:graphic>
          </wp:anchor>
        </w:drawing>
      </w:r>
      <w:r w:rsidRPr="00640A0E">
        <w:rPr>
          <w:noProof/>
          <w:sz w:val="16"/>
          <w:szCs w:val="16"/>
        </w:rPr>
        <w:drawing>
          <wp:anchor distT="0" distB="0" distL="0" distR="0" simplePos="0" relativeHeight="251700224" behindDoc="1" locked="0" layoutInCell="1" hidden="0" allowOverlap="1" wp14:anchorId="27507F79" wp14:editId="5636FA9B">
            <wp:simplePos x="0" y="0"/>
            <wp:positionH relativeFrom="column">
              <wp:posOffset>2034539</wp:posOffset>
            </wp:positionH>
            <wp:positionV relativeFrom="paragraph">
              <wp:posOffset>105410</wp:posOffset>
            </wp:positionV>
            <wp:extent cx="1711085" cy="353688"/>
            <wp:effectExtent l="0" t="0" r="0" b="0"/>
            <wp:wrapNone/>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711085" cy="353688"/>
                    </a:xfrm>
                    <a:prstGeom prst="rect">
                      <a:avLst/>
                    </a:prstGeom>
                    <a:ln/>
                  </pic:spPr>
                </pic:pic>
              </a:graphicData>
            </a:graphic>
          </wp:anchor>
        </w:drawing>
      </w:r>
      <w:r w:rsidRPr="00640A0E">
        <w:rPr>
          <w:noProof/>
          <w:sz w:val="16"/>
          <w:szCs w:val="16"/>
        </w:rPr>
        <w:drawing>
          <wp:anchor distT="0" distB="0" distL="0" distR="0" simplePos="0" relativeHeight="251701248" behindDoc="1" locked="0" layoutInCell="1" hidden="0" allowOverlap="1" wp14:anchorId="1638E840" wp14:editId="32B16520">
            <wp:simplePos x="0" y="0"/>
            <wp:positionH relativeFrom="column">
              <wp:posOffset>4513262</wp:posOffset>
            </wp:positionH>
            <wp:positionV relativeFrom="paragraph">
              <wp:posOffset>104775</wp:posOffset>
            </wp:positionV>
            <wp:extent cx="1704975" cy="352425"/>
            <wp:effectExtent l="0" t="0" r="0" b="0"/>
            <wp:wrapNone/>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704975" cy="352425"/>
                    </a:xfrm>
                    <a:prstGeom prst="rect">
                      <a:avLst/>
                    </a:prstGeom>
                    <a:ln/>
                  </pic:spPr>
                </pic:pic>
              </a:graphicData>
            </a:graphic>
          </wp:anchor>
        </w:drawing>
      </w:r>
      <w:r w:rsidRPr="00640A0E">
        <w:rPr>
          <w:noProof/>
          <w:sz w:val="16"/>
          <w:szCs w:val="16"/>
        </w:rPr>
        <mc:AlternateContent>
          <mc:Choice Requires="wps">
            <w:drawing>
              <wp:anchor distT="45720" distB="45720" distL="114300" distR="114300" simplePos="0" relativeHeight="251703296" behindDoc="0" locked="0" layoutInCell="1" hidden="0" allowOverlap="1" wp14:anchorId="4AB90C0E" wp14:editId="38103F91">
                <wp:simplePos x="0" y="0"/>
                <wp:positionH relativeFrom="column">
                  <wp:posOffset>2113914</wp:posOffset>
                </wp:positionH>
                <wp:positionV relativeFrom="paragraph">
                  <wp:posOffset>142875</wp:posOffset>
                </wp:positionV>
                <wp:extent cx="1517650" cy="297180"/>
                <wp:effectExtent l="0" t="0" r="0" b="0"/>
                <wp:wrapSquare wrapText="bothSides" distT="45720" distB="45720" distL="114300" distR="114300"/>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0" cy="297180"/>
                        </a:xfrm>
                        <a:prstGeom prst="rect">
                          <a:avLst/>
                        </a:prstGeom>
                        <a:noFill/>
                        <a:ln w="9525">
                          <a:noFill/>
                          <a:miter lim="800000"/>
                          <a:headEnd/>
                          <a:tailEnd/>
                        </a:ln>
                      </wps:spPr>
                      <wps:txbx>
                        <w:txbxContent>
                          <w:p w14:paraId="0BF39E73" w14:textId="1FEB5BF1" w:rsidR="008D0BA9" w:rsidRPr="00CE0113" w:rsidRDefault="005A2B51" w:rsidP="00662987">
                            <w:pPr>
                              <w:jc w:val="center"/>
                              <w:rPr>
                                <w:sz w:val="18"/>
                                <w:szCs w:val="18"/>
                              </w:rPr>
                            </w:pPr>
                            <w:r w:rsidRPr="00662987">
                              <w:rPr>
                                <w:sz w:val="18"/>
                                <w:szCs w:val="18"/>
                              </w:rPr>
                              <w:t>No hay regulador</w:t>
                            </w:r>
                            <w:r w:rsidR="00E95AAF">
                              <w:rPr>
                                <w:sz w:val="18"/>
                                <w:szCs w:val="18"/>
                              </w:rPr>
                              <w:t xml:space="preserve"> de voltaje</w:t>
                            </w:r>
                          </w:p>
                        </w:txbxContent>
                      </wps:txbx>
                      <wps:bodyPr rot="0" vert="horz" wrap="square" lIns="91440" tIns="45720" rIns="91440" bIns="45720" anchor="t" anchorCtr="0">
                        <a:noAutofit/>
                      </wps:bodyPr>
                    </wps:wsp>
                  </a:graphicData>
                </a:graphic>
              </wp:anchor>
            </w:drawing>
          </mc:Choice>
          <mc:Fallback>
            <w:pict>
              <v:shape w14:anchorId="4AB90C0E" id="Cuadro de texto 12" o:spid="_x0000_s1039" type="#_x0000_t202" style="position:absolute;margin-left:166.45pt;margin-top:11.25pt;width:119.5pt;height:23.4pt;z-index:2517032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" filled="f" stroked="f">
                <v:textbox>
                  <w:txbxContent>
                    <w:p w14:paraId="0BF39E73" w14:textId="1FEB5BF1" w:rsidR="008D0BA9" w:rsidRPr="00CE0113" w:rsidRDefault="005A2B51" w:rsidP="00662987">
                      <w:pPr>
                        <w:jc w:val="center"/>
                        <w:rPr>
                          <w:sz w:val="18"/>
                          <w:szCs w:val="18"/>
                        </w:rPr>
                      </w:pPr>
                      <w:r w:rsidRPr="00662987">
                        <w:rPr>
                          <w:sz w:val="18"/>
                          <w:szCs w:val="18"/>
                        </w:rPr>
                        <w:t>No hay regulador</w:t>
                      </w:r>
                      <w:r w:rsidR="00E95AAF">
                        <w:rPr>
                          <w:sz w:val="18"/>
                          <w:szCs w:val="18"/>
                        </w:rPr>
                        <w:t xml:space="preserve"> de voltaje</w:t>
                      </w:r>
                    </w:p>
                  </w:txbxContent>
                </v:textbox>
                <w10:wrap type="square"/>
              </v:shape>
            </w:pict>
          </mc:Fallback>
        </mc:AlternateContent>
      </w:r>
      <w:r w:rsidRPr="00640A0E">
        <w:rPr>
          <w:noProof/>
          <w:sz w:val="16"/>
          <w:szCs w:val="16"/>
        </w:rPr>
        <mc:AlternateContent>
          <mc:Choice Requires="wps">
            <w:drawing>
              <wp:anchor distT="45720" distB="45720" distL="114300" distR="114300" simplePos="0" relativeHeight="251704320" behindDoc="0" locked="0" layoutInCell="1" hidden="0" allowOverlap="1" wp14:anchorId="62636648" wp14:editId="1A57B25F">
                <wp:simplePos x="0" y="0"/>
                <wp:positionH relativeFrom="column">
                  <wp:posOffset>4591685</wp:posOffset>
                </wp:positionH>
                <wp:positionV relativeFrom="paragraph">
                  <wp:posOffset>87630</wp:posOffset>
                </wp:positionV>
                <wp:extent cx="1517650" cy="400050"/>
                <wp:effectExtent l="0" t="0" r="0" b="0"/>
                <wp:wrapSquare wrapText="bothSides" distT="45720" distB="45720" distL="114300" distR="114300"/>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0" cy="400050"/>
                        </a:xfrm>
                        <a:prstGeom prst="rect">
                          <a:avLst/>
                        </a:prstGeom>
                        <a:noFill/>
                        <a:ln w="9525">
                          <a:noFill/>
                          <a:miter lim="800000"/>
                          <a:headEnd/>
                          <a:tailEnd/>
                        </a:ln>
                      </wps:spPr>
                      <wps:txbx>
                        <w:txbxContent>
                          <w:p w14:paraId="0879D7FA" w14:textId="77777777" w:rsidR="008D0BA9" w:rsidRPr="00CE0113" w:rsidRDefault="005A2B51" w:rsidP="00E075DA">
                            <w:pPr>
                              <w:jc w:val="center"/>
                              <w:rPr>
                                <w:sz w:val="18"/>
                                <w:szCs w:val="18"/>
                              </w:rPr>
                            </w:pPr>
                            <w:r w:rsidRPr="00063639">
                              <w:rPr>
                                <w:sz w:val="18"/>
                                <w:szCs w:val="18"/>
                              </w:rPr>
                              <w:t>Mal posicionamiento de los equipos tecnológicos</w:t>
                            </w:r>
                          </w:p>
                        </w:txbxContent>
                      </wps:txbx>
                      <wps:bodyPr rot="0" vert="horz" wrap="square" lIns="91440" tIns="45720" rIns="91440" bIns="45720" anchor="t" anchorCtr="0">
                        <a:noAutofit/>
                      </wps:bodyPr>
                    </wps:wsp>
                  </a:graphicData>
                </a:graphic>
              </wp:anchor>
            </w:drawing>
          </mc:Choice>
          <mc:Fallback>
            <w:pict>
              <v:shape w14:anchorId="62636648" id="Cuadro de texto 17" o:spid="_x0000_s1040" type="#_x0000_t202" style="position:absolute;margin-left:361.55pt;margin-top:6.9pt;width:119.5pt;height:31.5pt;z-index:2517043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" filled="f" stroked="f">
                <v:textbox>
                  <w:txbxContent>
                    <w:p w14:paraId="0879D7FA" w14:textId="77777777" w:rsidR="008D0BA9" w:rsidRPr="00CE0113" w:rsidRDefault="005A2B51" w:rsidP="00E075DA">
                      <w:pPr>
                        <w:jc w:val="center"/>
                        <w:rPr>
                          <w:sz w:val="18"/>
                          <w:szCs w:val="18"/>
                        </w:rPr>
                      </w:pPr>
                      <w:r w:rsidRPr="00063639">
                        <w:rPr>
                          <w:sz w:val="18"/>
                          <w:szCs w:val="18"/>
                        </w:rPr>
                        <w:t>Mal posicionamiento de los equipos tecnológicos</w:t>
                      </w:r>
                    </w:p>
                  </w:txbxContent>
                </v:textbox>
                <w10:wrap type="square"/>
              </v:shape>
            </w:pict>
          </mc:Fallback>
        </mc:AlternateContent>
      </w:r>
    </w:p>
    <w:p w14:paraId="66CB3B30" w14:textId="3EE4F192" w:rsidR="002C1726" w:rsidRPr="00640A0E" w:rsidRDefault="002C1726">
      <w:pPr>
        <w:spacing w:line="360" w:lineRule="auto"/>
        <w:rPr>
          <w:sz w:val="16"/>
          <w:szCs w:val="16"/>
        </w:rPr>
      </w:pPr>
    </w:p>
    <w:p w14:paraId="1DAA9780" w14:textId="0807F91D" w:rsidR="002C1726" w:rsidRPr="00640A0E" w:rsidRDefault="002C1726">
      <w:pPr>
        <w:spacing w:line="360" w:lineRule="auto"/>
        <w:rPr>
          <w:sz w:val="16"/>
          <w:szCs w:val="16"/>
        </w:rPr>
      </w:pPr>
    </w:p>
    <w:p w14:paraId="020494C7" w14:textId="378F0E72" w:rsidR="00FB69C7" w:rsidRPr="00FB69C7" w:rsidRDefault="008B7715" w:rsidP="00FB69C7">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color w:val="000000"/>
          <w:sz w:val="24"/>
          <w:szCs w:val="24"/>
        </w:rPr>
        <w:t xml:space="preserve">Fontana </w:t>
      </w:r>
      <w:r w:rsidR="00FB69C7">
        <w:rPr>
          <w:rFonts w:ascii="Arial" w:eastAsia="Arial" w:hAnsi="Arial" w:cs="Arial"/>
          <w:color w:val="000000"/>
          <w:sz w:val="24"/>
          <w:szCs w:val="24"/>
        </w:rPr>
        <w:t>e.t al (2026)</w:t>
      </w:r>
    </w:p>
    <w:p w14:paraId="1A334AFB" w14:textId="195E0BB0" w:rsidR="002C1726" w:rsidRDefault="005A2B51">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 xml:space="preserve">Propuesta de Solución. </w:t>
      </w:r>
    </w:p>
    <w:p w14:paraId="3CD04611" w14:textId="77777777" w:rsidR="002C1726" w:rsidRDefault="005A2B51" w:rsidP="00FA4043">
      <w:pPr>
        <w:spacing w:after="240" w:line="360" w:lineRule="auto"/>
        <w:ind w:firstLine="720"/>
        <w:jc w:val="both"/>
        <w:rPr>
          <w:color w:val="000000"/>
        </w:rPr>
      </w:pPr>
      <w:bookmarkStart w:id="1" w:name="_hsezcwniyx85" w:colFirst="0" w:colLast="0"/>
      <w:bookmarkEnd w:id="1"/>
      <w:r>
        <w:rPr>
          <w:rFonts w:ascii="Arial" w:eastAsia="Arial" w:hAnsi="Arial" w:cs="Arial"/>
          <w:color w:val="000000"/>
          <w:sz w:val="24"/>
          <w:szCs w:val="24"/>
        </w:rPr>
        <w:t xml:space="preserve">Según García (2010) En su obra titulada "Proceso de solución de problemas", Sugiere que el proceso consiste en hacer saber cierta información como el resultado de acción o la guía de un proceso para mejorar el futuro. "La retroalimentación consiste en el proceso de transmitir cierta información sobre el resultado de una acción o un proceso para guiar y mejorar a futuro. En el caso de una solución, la retroalimentación resuelve un problema, se toma la decisión, se coloca en práctica </w:t>
      </w:r>
      <w:r>
        <w:rPr>
          <w:rFonts w:ascii="Arial" w:eastAsia="Arial" w:hAnsi="Arial" w:cs="Arial"/>
          <w:color w:val="000000"/>
          <w:sz w:val="24"/>
          <w:szCs w:val="24"/>
        </w:rPr>
        <w:lastRenderedPageBreak/>
        <w:t>dando espera a la solución de problemas a un buen resultado, dando a entender que el grupo reconozca y esté al tanto de la eficiencia de la solución que se usó para resolver dicho problema (p. 17).</w:t>
      </w:r>
    </w:p>
    <w:p w14:paraId="1D1CCD93" w14:textId="77777777" w:rsidR="002C1726" w:rsidRDefault="005A2B51" w:rsidP="00FA4043">
      <w:pPr>
        <w:spacing w:after="240" w:line="360" w:lineRule="auto"/>
        <w:rPr>
          <w:rFonts w:ascii="Arial" w:eastAsia="Arial" w:hAnsi="Arial" w:cs="Arial"/>
          <w:b/>
          <w:bCs/>
          <w:color w:val="000000"/>
          <w:sz w:val="24"/>
          <w:szCs w:val="24"/>
        </w:rPr>
      </w:pPr>
      <w:r>
        <w:rPr>
          <w:rFonts w:ascii="Arial" w:eastAsia="Arial" w:hAnsi="Arial" w:cs="Arial"/>
          <w:b/>
          <w:bCs/>
          <w:color w:val="000000"/>
          <w:sz w:val="24"/>
          <w:szCs w:val="24"/>
        </w:rPr>
        <w:t>1.3.1.</w:t>
      </w:r>
      <w:r>
        <w:rPr>
          <w:rFonts w:ascii="Arial" w:eastAsia="Arial" w:hAnsi="Arial" w:cs="Arial"/>
          <w:b/>
          <w:bCs/>
          <w:color w:val="000000"/>
          <w:sz w:val="24"/>
          <w:szCs w:val="24"/>
        </w:rPr>
        <w:tab/>
        <w:t>Alternativas de Solución.</w:t>
      </w:r>
    </w:p>
    <w:p w14:paraId="75073A3E" w14:textId="77777777" w:rsidR="002C1726" w:rsidRDefault="005A2B51" w:rsidP="00FA4043">
      <w:pPr>
        <w:spacing w:after="240" w:line="360" w:lineRule="auto"/>
        <w:ind w:firstLine="720"/>
        <w:rPr>
          <w:rFonts w:ascii="Arial" w:eastAsia="Arial" w:hAnsi="Arial" w:cs="Arial"/>
          <w:color w:val="000000"/>
          <w:sz w:val="24"/>
          <w:szCs w:val="24"/>
        </w:rPr>
      </w:pPr>
      <w:r>
        <w:rPr>
          <w:rFonts w:ascii="Arial" w:eastAsia="Arial" w:hAnsi="Arial" w:cs="Arial"/>
          <w:color w:val="000000"/>
          <w:sz w:val="24"/>
          <w:szCs w:val="24"/>
        </w:rPr>
        <w:t>Las alternativas de solución, son una propuesta diferente y complementa la búsqueda de resolver un problema, apoyar una necesidad o mejorar la situación específica.</w:t>
      </w:r>
    </w:p>
    <w:p w14:paraId="3152656B" w14:textId="77777777" w:rsidR="002C1726" w:rsidRDefault="005A2B51">
      <w:pPr>
        <w:spacing w:line="360" w:lineRule="auto"/>
        <w:ind w:firstLine="720"/>
        <w:rPr>
          <w:rFonts w:ascii="Arial" w:eastAsia="Arial" w:hAnsi="Arial" w:cs="Arial"/>
          <w:color w:val="000000"/>
          <w:sz w:val="24"/>
          <w:szCs w:val="24"/>
        </w:rPr>
      </w:pPr>
      <w:r>
        <w:rPr>
          <w:rFonts w:ascii="Arial" w:eastAsia="Arial" w:hAnsi="Arial" w:cs="Arial"/>
          <w:color w:val="000000"/>
          <w:sz w:val="24"/>
          <w:szCs w:val="24"/>
        </w:rPr>
        <w:t>Como acto seguido, se presenta el siguiente cuadro dónde se clasifican las distintas propuestas:</w:t>
      </w:r>
    </w:p>
    <w:p w14:paraId="265B1AEE" w14:textId="6029B820" w:rsidR="00E95AAF" w:rsidRPr="00E95AAF" w:rsidRDefault="00E95AAF">
      <w:pPr>
        <w:spacing w:line="360" w:lineRule="auto"/>
        <w:ind w:firstLine="720"/>
        <w:rPr>
          <w:rFonts w:ascii="Arial" w:eastAsia="Arial" w:hAnsi="Arial" w:cs="Arial"/>
          <w:b/>
          <w:bCs/>
          <w:color w:val="000000"/>
          <w:sz w:val="24"/>
          <w:szCs w:val="24"/>
        </w:rPr>
      </w:pPr>
      <w:r w:rsidRPr="00E95AAF">
        <w:rPr>
          <w:rFonts w:ascii="Arial" w:eastAsia="Arial" w:hAnsi="Arial" w:cs="Arial"/>
          <w:b/>
          <w:bCs/>
          <w:color w:val="000000"/>
          <w:sz w:val="24"/>
          <w:szCs w:val="24"/>
        </w:rPr>
        <w:t>Cuadro N°2</w:t>
      </w:r>
      <w:r w:rsidR="00E309F7">
        <w:rPr>
          <w:rFonts w:ascii="Arial" w:eastAsia="Arial" w:hAnsi="Arial" w:cs="Arial"/>
          <w:b/>
          <w:bCs/>
          <w:color w:val="000000"/>
          <w:sz w:val="24"/>
          <w:szCs w:val="24"/>
        </w:rPr>
        <w:t>:</w:t>
      </w:r>
      <w:r w:rsidR="00FB69C7">
        <w:rPr>
          <w:rFonts w:ascii="Arial" w:eastAsia="Arial" w:hAnsi="Arial" w:cs="Arial"/>
          <w:b/>
          <w:bCs/>
          <w:color w:val="000000"/>
          <w:sz w:val="24"/>
          <w:szCs w:val="24"/>
        </w:rPr>
        <w:t xml:space="preserve"> Alternativas de solución</w:t>
      </w:r>
      <w:r w:rsidR="009D6E48">
        <w:rPr>
          <w:rFonts w:ascii="Arial" w:eastAsia="Arial" w:hAnsi="Arial" w:cs="Arial"/>
          <w:b/>
          <w:bCs/>
          <w:color w:val="000000"/>
          <w:sz w:val="24"/>
          <w:szCs w:val="24"/>
        </w:rPr>
        <w:t>.</w:t>
      </w:r>
    </w:p>
    <w:tbl>
      <w:tblPr>
        <w:tblStyle w:val="a0"/>
        <w:tblW w:w="8826" w:type="dxa"/>
        <w:tblInd w:w="6" w:type="dxa"/>
        <w:tblLayout w:type="fixed"/>
        <w:tblLook w:val="0400" w:firstRow="0" w:lastRow="0" w:firstColumn="0" w:lastColumn="0" w:noHBand="0" w:noVBand="1"/>
      </w:tblPr>
      <w:tblGrid>
        <w:gridCol w:w="2941"/>
        <w:gridCol w:w="2943"/>
        <w:gridCol w:w="2942"/>
      </w:tblGrid>
      <w:tr w:rsidR="002C1726" w14:paraId="704EBF8E" w14:textId="77777777">
        <w:trPr>
          <w:trHeight w:val="643"/>
        </w:trPr>
        <w:tc>
          <w:tcPr>
            <w:tcW w:w="2941"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41098E51" w14:textId="77777777" w:rsidR="002C1726" w:rsidRDefault="005A2B51">
            <w:pPr>
              <w:spacing w:line="256" w:lineRule="auto"/>
              <w:ind w:right="34"/>
              <w:jc w:val="center"/>
              <w:rPr>
                <w:rFonts w:ascii="Arial" w:eastAsia="Arial" w:hAnsi="Arial" w:cs="Arial"/>
                <w:sz w:val="24"/>
                <w:szCs w:val="24"/>
              </w:rPr>
            </w:pPr>
            <w:r>
              <w:rPr>
                <w:rFonts w:ascii="Arial" w:eastAsia="Arial" w:hAnsi="Arial" w:cs="Arial"/>
                <w:sz w:val="24"/>
                <w:szCs w:val="24"/>
              </w:rPr>
              <w:t xml:space="preserve">Grupo </w:t>
            </w:r>
          </w:p>
        </w:tc>
        <w:tc>
          <w:tcPr>
            <w:tcW w:w="2943" w:type="dxa"/>
            <w:tcBorders>
              <w:top w:val="single" w:sz="4" w:space="0" w:color="000000"/>
              <w:left w:val="single" w:sz="4" w:space="0" w:color="000000"/>
              <w:bottom w:val="single" w:sz="4" w:space="0" w:color="000000"/>
              <w:right w:val="single" w:sz="4" w:space="0" w:color="000000"/>
            </w:tcBorders>
            <w:shd w:val="clear" w:color="auto" w:fill="D5DCE4"/>
          </w:tcPr>
          <w:p w14:paraId="26A5881A" w14:textId="77777777" w:rsidR="002C1726" w:rsidRDefault="005A2B51">
            <w:pPr>
              <w:spacing w:line="256" w:lineRule="auto"/>
              <w:ind w:left="24"/>
              <w:jc w:val="center"/>
              <w:rPr>
                <w:rFonts w:ascii="Arial" w:eastAsia="Arial" w:hAnsi="Arial" w:cs="Arial"/>
                <w:sz w:val="24"/>
                <w:szCs w:val="24"/>
              </w:rPr>
            </w:pPr>
            <w:r>
              <w:rPr>
                <w:rFonts w:ascii="Arial" w:eastAsia="Arial" w:hAnsi="Arial" w:cs="Arial"/>
                <w:sz w:val="24"/>
                <w:szCs w:val="24"/>
              </w:rPr>
              <w:t xml:space="preserve">Perspectiva de solución </w:t>
            </w:r>
          </w:p>
        </w:tc>
        <w:tc>
          <w:tcPr>
            <w:tcW w:w="2942" w:type="dxa"/>
            <w:tcBorders>
              <w:top w:val="single" w:sz="4" w:space="0" w:color="000000"/>
              <w:left w:val="single" w:sz="4" w:space="0" w:color="000000"/>
              <w:bottom w:val="single" w:sz="4" w:space="0" w:color="000000"/>
              <w:right w:val="single" w:sz="4" w:space="0" w:color="000000"/>
            </w:tcBorders>
            <w:shd w:val="clear" w:color="auto" w:fill="D5DCE4"/>
          </w:tcPr>
          <w:p w14:paraId="37631CA5" w14:textId="77777777" w:rsidR="002C1726" w:rsidRDefault="005A2B51">
            <w:pPr>
              <w:spacing w:line="256" w:lineRule="auto"/>
              <w:ind w:left="37"/>
              <w:rPr>
                <w:rFonts w:ascii="Arial" w:eastAsia="Arial" w:hAnsi="Arial" w:cs="Arial"/>
                <w:sz w:val="24"/>
                <w:szCs w:val="24"/>
              </w:rPr>
            </w:pPr>
            <w:r>
              <w:rPr>
                <w:rFonts w:ascii="Arial" w:eastAsia="Arial" w:hAnsi="Arial" w:cs="Arial"/>
                <w:sz w:val="24"/>
                <w:szCs w:val="24"/>
              </w:rPr>
              <w:t xml:space="preserve">Recursos involucrados </w:t>
            </w:r>
          </w:p>
        </w:tc>
      </w:tr>
      <w:tr w:rsidR="002C1726" w14:paraId="772C3CC2" w14:textId="77777777">
        <w:trPr>
          <w:trHeight w:val="998"/>
        </w:trPr>
        <w:tc>
          <w:tcPr>
            <w:tcW w:w="2941" w:type="dxa"/>
            <w:tcBorders>
              <w:top w:val="single" w:sz="4" w:space="0" w:color="000000"/>
              <w:left w:val="single" w:sz="4" w:space="0" w:color="000000"/>
              <w:bottom w:val="single" w:sz="4" w:space="0" w:color="000000"/>
              <w:right w:val="single" w:sz="4" w:space="0" w:color="000000"/>
            </w:tcBorders>
          </w:tcPr>
          <w:p w14:paraId="18178DB8" w14:textId="77777777" w:rsidR="002C1726" w:rsidRDefault="005A2B51">
            <w:pPr>
              <w:tabs>
                <w:tab w:val="center" w:pos="1378"/>
              </w:tabs>
              <w:spacing w:line="256" w:lineRule="auto"/>
              <w:jc w:val="center"/>
              <w:rPr>
                <w:rFonts w:ascii="Arial" w:eastAsia="Arial" w:hAnsi="Arial" w:cs="Arial"/>
                <w:sz w:val="24"/>
                <w:szCs w:val="24"/>
              </w:rPr>
            </w:pPr>
            <w:r>
              <w:rPr>
                <w:rFonts w:ascii="Arial" w:eastAsia="Arial" w:hAnsi="Arial" w:cs="Arial"/>
                <w:sz w:val="24"/>
                <w:szCs w:val="24"/>
              </w:rPr>
              <w:t>Estudiantes de T1 sección 1</w:t>
            </w:r>
          </w:p>
        </w:tc>
        <w:tc>
          <w:tcPr>
            <w:tcW w:w="2943" w:type="dxa"/>
            <w:tcBorders>
              <w:top w:val="single" w:sz="4" w:space="0" w:color="000000"/>
              <w:left w:val="single" w:sz="4" w:space="0" w:color="000000"/>
              <w:bottom w:val="single" w:sz="4" w:space="0" w:color="000000"/>
              <w:right w:val="single" w:sz="4" w:space="0" w:color="000000"/>
            </w:tcBorders>
          </w:tcPr>
          <w:p w14:paraId="5AA48B4F" w14:textId="77777777" w:rsidR="002C1726" w:rsidRDefault="005A2B51">
            <w:pPr>
              <w:spacing w:line="256" w:lineRule="auto"/>
              <w:ind w:left="1"/>
              <w:rPr>
                <w:rFonts w:ascii="Arial" w:eastAsia="Arial" w:hAnsi="Arial" w:cs="Arial"/>
                <w:sz w:val="24"/>
                <w:szCs w:val="24"/>
              </w:rPr>
            </w:pPr>
            <w:r>
              <w:rPr>
                <w:rFonts w:ascii="Arial" w:eastAsia="Arial" w:hAnsi="Arial" w:cs="Arial"/>
                <w:sz w:val="24"/>
                <w:szCs w:val="24"/>
              </w:rPr>
              <w:t xml:space="preserve"> Elaborar un plan de mantenimiento para prevención </w:t>
            </w:r>
          </w:p>
        </w:tc>
        <w:tc>
          <w:tcPr>
            <w:tcW w:w="2942" w:type="dxa"/>
            <w:tcBorders>
              <w:top w:val="single" w:sz="4" w:space="0" w:color="000000"/>
              <w:left w:val="single" w:sz="4" w:space="0" w:color="000000"/>
              <w:bottom w:val="single" w:sz="4" w:space="0" w:color="000000"/>
              <w:right w:val="single" w:sz="4" w:space="0" w:color="000000"/>
            </w:tcBorders>
          </w:tcPr>
          <w:p w14:paraId="758129C4" w14:textId="77777777" w:rsidR="002C1726" w:rsidRDefault="005A2B51">
            <w:pPr>
              <w:spacing w:line="256" w:lineRule="auto"/>
              <w:ind w:left="1"/>
              <w:jc w:val="center"/>
              <w:rPr>
                <w:rFonts w:ascii="Arial" w:eastAsia="Arial" w:hAnsi="Arial" w:cs="Arial"/>
                <w:sz w:val="24"/>
                <w:szCs w:val="24"/>
              </w:rPr>
            </w:pPr>
            <w:r>
              <w:rPr>
                <w:rFonts w:ascii="Arial" w:eastAsia="Arial" w:hAnsi="Arial" w:cs="Arial"/>
                <w:sz w:val="24"/>
                <w:szCs w:val="24"/>
              </w:rPr>
              <w:t>Orientación de los profesionales</w:t>
            </w:r>
          </w:p>
        </w:tc>
      </w:tr>
      <w:tr w:rsidR="002C1726" w14:paraId="097DC9EF" w14:textId="77777777">
        <w:trPr>
          <w:trHeight w:val="1005"/>
        </w:trPr>
        <w:tc>
          <w:tcPr>
            <w:tcW w:w="2941" w:type="dxa"/>
            <w:tcBorders>
              <w:top w:val="single" w:sz="4" w:space="0" w:color="000000"/>
              <w:left w:val="single" w:sz="4" w:space="0" w:color="000000"/>
              <w:bottom w:val="single" w:sz="4" w:space="0" w:color="000000"/>
              <w:right w:val="single" w:sz="4" w:space="0" w:color="000000"/>
            </w:tcBorders>
          </w:tcPr>
          <w:p w14:paraId="7723E8B7" w14:textId="77777777" w:rsidR="002C1726" w:rsidRDefault="005A2B51">
            <w:pPr>
              <w:spacing w:line="256" w:lineRule="auto"/>
              <w:rPr>
                <w:rFonts w:ascii="Arial" w:eastAsia="Arial" w:hAnsi="Arial" w:cs="Arial"/>
                <w:sz w:val="24"/>
                <w:szCs w:val="24"/>
              </w:rPr>
            </w:pPr>
            <w:r>
              <w:rPr>
                <w:rFonts w:ascii="Arial" w:eastAsia="Arial" w:hAnsi="Arial" w:cs="Arial"/>
                <w:sz w:val="24"/>
                <w:szCs w:val="24"/>
              </w:rPr>
              <w:t xml:space="preserve"> Profesora Rosanna Virgilio </w:t>
            </w:r>
          </w:p>
        </w:tc>
        <w:tc>
          <w:tcPr>
            <w:tcW w:w="2943" w:type="dxa"/>
            <w:tcBorders>
              <w:top w:val="single" w:sz="4" w:space="0" w:color="000000"/>
              <w:left w:val="single" w:sz="4" w:space="0" w:color="000000"/>
              <w:bottom w:val="single" w:sz="4" w:space="0" w:color="000000"/>
              <w:right w:val="single" w:sz="4" w:space="0" w:color="000000"/>
            </w:tcBorders>
          </w:tcPr>
          <w:p w14:paraId="37A3B9A1" w14:textId="77777777" w:rsidR="002C1726" w:rsidRDefault="005A2B51">
            <w:pPr>
              <w:spacing w:line="256" w:lineRule="auto"/>
              <w:ind w:left="1"/>
              <w:rPr>
                <w:rFonts w:ascii="Arial" w:eastAsia="Arial" w:hAnsi="Arial" w:cs="Arial"/>
                <w:sz w:val="24"/>
                <w:szCs w:val="24"/>
              </w:rPr>
            </w:pPr>
            <w:r>
              <w:rPr>
                <w:rFonts w:ascii="Arial" w:eastAsia="Arial" w:hAnsi="Arial" w:cs="Arial"/>
                <w:sz w:val="24"/>
                <w:szCs w:val="24"/>
              </w:rPr>
              <w:t xml:space="preserve"> Hacer una interconexión de los equipos para mejor manejo de los datos </w:t>
            </w:r>
          </w:p>
        </w:tc>
        <w:tc>
          <w:tcPr>
            <w:tcW w:w="2942" w:type="dxa"/>
            <w:tcBorders>
              <w:top w:val="single" w:sz="4" w:space="0" w:color="000000"/>
              <w:left w:val="single" w:sz="4" w:space="0" w:color="000000"/>
              <w:bottom w:val="single" w:sz="4" w:space="0" w:color="000000"/>
              <w:right w:val="single" w:sz="4" w:space="0" w:color="000000"/>
            </w:tcBorders>
          </w:tcPr>
          <w:p w14:paraId="1F1526CA" w14:textId="77777777" w:rsidR="002C1726" w:rsidRDefault="005A2B51">
            <w:pPr>
              <w:spacing w:line="256" w:lineRule="auto"/>
              <w:ind w:left="1"/>
              <w:jc w:val="center"/>
              <w:rPr>
                <w:rFonts w:ascii="Arial" w:eastAsia="Arial" w:hAnsi="Arial" w:cs="Arial"/>
                <w:sz w:val="24"/>
                <w:szCs w:val="24"/>
              </w:rPr>
            </w:pPr>
            <w:r>
              <w:rPr>
                <w:rFonts w:ascii="Arial" w:eastAsia="Arial" w:hAnsi="Arial" w:cs="Arial"/>
                <w:sz w:val="24"/>
                <w:szCs w:val="24"/>
              </w:rPr>
              <w:t>Recursos materiales para realizar interconexiones</w:t>
            </w:r>
          </w:p>
        </w:tc>
      </w:tr>
      <w:tr w:rsidR="002C1726" w14:paraId="7448AA82" w14:textId="77777777">
        <w:trPr>
          <w:trHeight w:val="926"/>
        </w:trPr>
        <w:tc>
          <w:tcPr>
            <w:tcW w:w="2941" w:type="dxa"/>
            <w:tcBorders>
              <w:top w:val="single" w:sz="4" w:space="0" w:color="000000"/>
              <w:left w:val="single" w:sz="4" w:space="0" w:color="000000"/>
              <w:bottom w:val="single" w:sz="4" w:space="0" w:color="000000"/>
              <w:right w:val="single" w:sz="4" w:space="0" w:color="000000"/>
            </w:tcBorders>
          </w:tcPr>
          <w:p w14:paraId="39B8924B" w14:textId="77777777" w:rsidR="002C1726" w:rsidRDefault="005A2B51">
            <w:pPr>
              <w:spacing w:line="256" w:lineRule="auto"/>
              <w:rPr>
                <w:rFonts w:ascii="Arial" w:eastAsia="Arial" w:hAnsi="Arial" w:cs="Arial"/>
                <w:sz w:val="24"/>
                <w:szCs w:val="24"/>
              </w:rPr>
            </w:pPr>
            <w:r>
              <w:rPr>
                <w:rFonts w:ascii="Arial" w:eastAsia="Arial" w:hAnsi="Arial" w:cs="Arial"/>
                <w:sz w:val="24"/>
                <w:szCs w:val="24"/>
              </w:rPr>
              <w:t xml:space="preserve"> Señor Freddy Segovia </w:t>
            </w:r>
          </w:p>
        </w:tc>
        <w:tc>
          <w:tcPr>
            <w:tcW w:w="2943" w:type="dxa"/>
            <w:tcBorders>
              <w:top w:val="single" w:sz="4" w:space="0" w:color="000000"/>
              <w:left w:val="single" w:sz="4" w:space="0" w:color="000000"/>
              <w:bottom w:val="single" w:sz="4" w:space="0" w:color="000000"/>
              <w:right w:val="single" w:sz="4" w:space="0" w:color="000000"/>
            </w:tcBorders>
          </w:tcPr>
          <w:p w14:paraId="78D1111F" w14:textId="77777777" w:rsidR="002C1726" w:rsidRDefault="005A2B51">
            <w:pPr>
              <w:spacing w:line="256" w:lineRule="auto"/>
              <w:ind w:left="1"/>
              <w:rPr>
                <w:rFonts w:ascii="Arial" w:eastAsia="Arial" w:hAnsi="Arial" w:cs="Arial"/>
                <w:sz w:val="24"/>
                <w:szCs w:val="24"/>
              </w:rPr>
            </w:pPr>
            <w:r>
              <w:rPr>
                <w:rFonts w:ascii="Arial" w:eastAsia="Arial" w:hAnsi="Arial" w:cs="Arial"/>
                <w:sz w:val="24"/>
                <w:szCs w:val="24"/>
              </w:rPr>
              <w:t xml:space="preserve"> Organización segura de la comodidad del entorno </w:t>
            </w:r>
          </w:p>
        </w:tc>
        <w:tc>
          <w:tcPr>
            <w:tcW w:w="2942" w:type="dxa"/>
            <w:tcBorders>
              <w:top w:val="single" w:sz="4" w:space="0" w:color="000000"/>
              <w:left w:val="single" w:sz="4" w:space="0" w:color="000000"/>
              <w:bottom w:val="single" w:sz="4" w:space="0" w:color="000000"/>
              <w:right w:val="single" w:sz="4" w:space="0" w:color="000000"/>
            </w:tcBorders>
          </w:tcPr>
          <w:p w14:paraId="078AD637" w14:textId="77777777" w:rsidR="002C1726" w:rsidRDefault="005A2B51">
            <w:pPr>
              <w:spacing w:line="256" w:lineRule="auto"/>
              <w:ind w:left="1"/>
              <w:jc w:val="center"/>
              <w:rPr>
                <w:rFonts w:ascii="Arial" w:eastAsia="Arial" w:hAnsi="Arial" w:cs="Arial"/>
                <w:sz w:val="24"/>
                <w:szCs w:val="24"/>
              </w:rPr>
            </w:pPr>
            <w:r>
              <w:rPr>
                <w:rFonts w:ascii="Arial" w:eastAsia="Arial" w:hAnsi="Arial" w:cs="Arial"/>
                <w:sz w:val="24"/>
                <w:szCs w:val="24"/>
              </w:rPr>
              <w:t>Orden del cableado por un profesional</w:t>
            </w:r>
          </w:p>
        </w:tc>
      </w:tr>
    </w:tbl>
    <w:p w14:paraId="22C235B7" w14:textId="5AE9B7F8" w:rsidR="002C1726" w:rsidRPr="00FB69C7" w:rsidRDefault="008B7715">
      <w:pPr>
        <w:spacing w:line="360" w:lineRule="auto"/>
        <w:rPr>
          <w:rFonts w:ascii="Arial" w:eastAsia="Arial" w:hAnsi="Arial" w:cs="Arial"/>
          <w:sz w:val="24"/>
          <w:szCs w:val="24"/>
        </w:rPr>
      </w:pPr>
      <w:r>
        <w:rPr>
          <w:rFonts w:ascii="Arial" w:eastAsia="Arial" w:hAnsi="Arial" w:cs="Arial"/>
          <w:sz w:val="24"/>
          <w:szCs w:val="24"/>
        </w:rPr>
        <w:t>Barrios</w:t>
      </w:r>
      <w:r w:rsidR="00FB69C7">
        <w:rPr>
          <w:rFonts w:ascii="Arial" w:eastAsia="Arial" w:hAnsi="Arial" w:cs="Arial"/>
          <w:sz w:val="24"/>
          <w:szCs w:val="24"/>
        </w:rPr>
        <w:t xml:space="preserve"> e.t al (2026)</w:t>
      </w:r>
    </w:p>
    <w:p w14:paraId="0F9363F5" w14:textId="77777777" w:rsidR="002C1726" w:rsidRDefault="005A2B51">
      <w:pPr>
        <w:spacing w:line="360" w:lineRule="auto"/>
        <w:ind w:firstLine="720"/>
        <w:rPr>
          <w:rFonts w:ascii="Arial" w:eastAsia="Arial" w:hAnsi="Arial" w:cs="Arial"/>
          <w:sz w:val="24"/>
          <w:szCs w:val="24"/>
        </w:rPr>
      </w:pPr>
      <w:r>
        <w:rPr>
          <w:rFonts w:ascii="Arial" w:eastAsia="Arial" w:hAnsi="Arial" w:cs="Arial"/>
          <w:sz w:val="24"/>
          <w:szCs w:val="24"/>
        </w:rPr>
        <w:t xml:space="preserve">La identificación de alternativas de solución es fundamental, para tener claridad de los problemas que surgen en la institución. estas alternativas se tratan principalmente de los aspectos más notables, vistos a través de entrevistas. </w:t>
      </w:r>
    </w:p>
    <w:p w14:paraId="246E6381" w14:textId="77777777" w:rsidR="002C1726" w:rsidRDefault="005A2B51">
      <w:pPr>
        <w:spacing w:line="360" w:lineRule="auto"/>
        <w:ind w:firstLine="720"/>
        <w:rPr>
          <w:rFonts w:ascii="Arial" w:eastAsia="Arial" w:hAnsi="Arial" w:cs="Arial"/>
          <w:sz w:val="24"/>
          <w:szCs w:val="24"/>
        </w:rPr>
      </w:pPr>
      <w:r>
        <w:rPr>
          <w:rFonts w:ascii="Arial" w:eastAsia="Arial" w:hAnsi="Arial" w:cs="Arial"/>
          <w:sz w:val="24"/>
          <w:szCs w:val="24"/>
        </w:rPr>
        <w:t>Se muestra a continuación el cuadro representativo de las alternativas.</w:t>
      </w:r>
    </w:p>
    <w:p w14:paraId="39EC19DD" w14:textId="1181B44F" w:rsidR="002C1726" w:rsidRDefault="00312C3A">
      <w:pPr>
        <w:spacing w:line="360" w:lineRule="auto"/>
        <w:rPr>
          <w:rFonts w:ascii="Arial" w:eastAsia="Arial" w:hAnsi="Arial" w:cs="Arial"/>
          <w:b/>
          <w:bCs/>
          <w:sz w:val="24"/>
          <w:szCs w:val="24"/>
        </w:rPr>
      </w:pPr>
      <w:r>
        <w:rPr>
          <w:noProof/>
        </w:rPr>
        <w:lastRenderedPageBreak/>
        <mc:AlternateContent>
          <mc:Choice Requires="wps">
            <w:drawing>
              <wp:anchor distT="0" distB="0" distL="114300" distR="114300" simplePos="0" relativeHeight="251719680" behindDoc="0" locked="0" layoutInCell="1" allowOverlap="1" wp14:anchorId="37EEE40F" wp14:editId="5EDCA932">
                <wp:simplePos x="0" y="0"/>
                <wp:positionH relativeFrom="column">
                  <wp:posOffset>-547398</wp:posOffset>
                </wp:positionH>
                <wp:positionV relativeFrom="paragraph">
                  <wp:posOffset>207976</wp:posOffset>
                </wp:positionV>
                <wp:extent cx="1391038" cy="507242"/>
                <wp:effectExtent l="0" t="0" r="19050" b="26670"/>
                <wp:wrapNone/>
                <wp:docPr id="2038202974" name="Cuadro de texto 2038202974"/>
                <wp:cNvGraphicFramePr/>
                <a:graphic xmlns:a="http://schemas.openxmlformats.org/drawingml/2006/main">
                  <a:graphicData uri="http://schemas.microsoft.com/office/word/2010/wordprocessingShape">
                    <wps:wsp>
                      <wps:cNvSpPr txBox="1"/>
                      <wps:spPr>
                        <a:xfrm>
                          <a:off x="0" y="0"/>
                          <a:ext cx="1391038" cy="507242"/>
                        </a:xfrm>
                        <a:prstGeom prst="rect">
                          <a:avLst/>
                        </a:prstGeom>
                        <a:solidFill>
                          <a:schemeClr val="lt1"/>
                        </a:solidFill>
                        <a:ln w="6350">
                          <a:solidFill>
                            <a:prstClr val="black"/>
                          </a:solidFill>
                        </a:ln>
                      </wps:spPr>
                      <wps:txbx>
                        <w:txbxContent>
                          <w:p w14:paraId="14CA99E8" w14:textId="2A56EF30" w:rsidR="00312C3A" w:rsidRPr="00312C3A" w:rsidRDefault="00312C3A">
                            <w:pPr>
                              <w:rPr>
                                <w:rFonts w:ascii="Arial" w:hAnsi="Arial" w:cs="Arial"/>
                                <w:b/>
                                <w:bCs/>
                                <w:sz w:val="24"/>
                                <w:szCs w:val="24"/>
                              </w:rPr>
                            </w:pPr>
                            <w:r w:rsidRPr="00312C3A">
                              <w:rPr>
                                <w:rFonts w:ascii="Arial" w:hAnsi="Arial" w:cs="Arial"/>
                                <w:b/>
                                <w:bCs/>
                                <w:sz w:val="24"/>
                                <w:szCs w:val="24"/>
                              </w:rPr>
                              <w:t>Gráfico N°2</w:t>
                            </w:r>
                            <w:r w:rsidR="00FB69C7">
                              <w:rPr>
                                <w:rFonts w:ascii="Arial" w:hAnsi="Arial" w:cs="Arial"/>
                                <w:b/>
                                <w:bCs/>
                                <w:sz w:val="24"/>
                                <w:szCs w:val="24"/>
                              </w:rPr>
                              <w:t>: Grupos focales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EE40F" id="Cuadro de texto 2038202974" o:spid="_x0000_s1041" type="#_x0000_t202" style="position:absolute;margin-left:-43.1pt;margin-top:16.4pt;width:109.55pt;height:39.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" fillcolor="white [3201]" strokeweight=".5pt">
                <v:textbox>
                  <w:txbxContent>
                    <w:p w14:paraId="14CA99E8" w14:textId="2A56EF30" w:rsidR="00312C3A" w:rsidRPr="00312C3A" w:rsidRDefault="00312C3A">
                      <w:pPr>
                        <w:rPr>
                          <w:rFonts w:ascii="Arial" w:hAnsi="Arial" w:cs="Arial"/>
                          <w:b/>
                          <w:bCs/>
                          <w:sz w:val="24"/>
                          <w:szCs w:val="24"/>
                        </w:rPr>
                      </w:pPr>
                      <w:r w:rsidRPr="00312C3A">
                        <w:rPr>
                          <w:rFonts w:ascii="Arial" w:hAnsi="Arial" w:cs="Arial"/>
                          <w:b/>
                          <w:bCs/>
                          <w:sz w:val="24"/>
                          <w:szCs w:val="24"/>
                        </w:rPr>
                        <w:t>Gráfico N°2</w:t>
                      </w:r>
                      <w:r w:rsidR="00FB69C7">
                        <w:rPr>
                          <w:rFonts w:ascii="Arial" w:hAnsi="Arial" w:cs="Arial"/>
                          <w:b/>
                          <w:bCs/>
                          <w:sz w:val="24"/>
                          <w:szCs w:val="24"/>
                        </w:rPr>
                        <w:t>: Grupos focales</w:t>
                      </w:r>
                    </w:p>
                  </w:txbxContent>
                </v:textbox>
              </v:shape>
            </w:pict>
          </mc:Fallback>
        </mc:AlternateContent>
      </w:r>
      <w:r w:rsidR="005A2B51">
        <w:rPr>
          <w:noProof/>
        </w:rPr>
        <mc:AlternateContent>
          <mc:Choice Requires="wpg">
            <w:drawing>
              <wp:inline distT="0" distB="0" distL="0" distR="0" wp14:anchorId="3162B4AA" wp14:editId="118740AF">
                <wp:extent cx="5172075" cy="3048000"/>
                <wp:effectExtent l="0" t="0" r="9525" b="36195"/>
                <wp:docPr id="1" name="Grupo 1"/>
                <wp:cNvGraphicFramePr/>
                <a:graphic xmlns:a="http://schemas.openxmlformats.org/drawingml/2006/main">
                  <a:graphicData uri="http://schemas.microsoft.com/office/word/2010/wordprocessingGroup">
                    <wpg:wgp>
                      <wpg:cNvGrpSpPr/>
                      <wpg:grpSpPr bwMode="auto">
                        <a:xfrm>
                          <a:off x="0" y="0"/>
                          <a:ext cx="5172075" cy="3048000"/>
                          <a:chOff x="0" y="0"/>
                          <a:chExt cx="55988" cy="42016"/>
                        </a:xfrm>
                      </wpg:grpSpPr>
                      <wps:wsp>
                        <wps:cNvPr id="16" name="Rectángulo 16"/>
                        <wps:cNvSpPr>
                          <a:spLocks noChangeArrowheads="1"/>
                        </wps:cNvSpPr>
                        <wps:spPr bwMode="auto">
                          <a:xfrm>
                            <a:off x="0" y="0"/>
                            <a:ext cx="563" cy="2260"/>
                          </a:xfrm>
                          <a:prstGeom prst="rect">
                            <a:avLst/>
                          </a:prstGeom>
                          <a:noFill/>
                          <a:ln>
                            <a:noFill/>
                          </a:ln>
                        </wps:spPr>
                        <wps:txbx>
                          <w:txbxContent>
                            <w:p w14:paraId="71C193FD"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28" name="Rectángulo 28"/>
                        <wps:cNvSpPr>
                          <a:spLocks noChangeArrowheads="1"/>
                        </wps:cNvSpPr>
                        <wps:spPr bwMode="auto">
                          <a:xfrm>
                            <a:off x="0" y="2630"/>
                            <a:ext cx="563" cy="2260"/>
                          </a:xfrm>
                          <a:prstGeom prst="rect">
                            <a:avLst/>
                          </a:prstGeom>
                          <a:noFill/>
                          <a:ln>
                            <a:noFill/>
                          </a:ln>
                        </wps:spPr>
                        <wps:txbx>
                          <w:txbxContent>
                            <w:p w14:paraId="6F37C0AA"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0" name="Rectángulo 50"/>
                        <wps:cNvSpPr>
                          <a:spLocks noChangeArrowheads="1"/>
                        </wps:cNvSpPr>
                        <wps:spPr bwMode="auto">
                          <a:xfrm>
                            <a:off x="0" y="5259"/>
                            <a:ext cx="563" cy="2260"/>
                          </a:xfrm>
                          <a:prstGeom prst="rect">
                            <a:avLst/>
                          </a:prstGeom>
                          <a:noFill/>
                          <a:ln>
                            <a:noFill/>
                          </a:ln>
                        </wps:spPr>
                        <wps:txbx>
                          <w:txbxContent>
                            <w:p w14:paraId="6709A252"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1" name="Rectángulo 51"/>
                        <wps:cNvSpPr>
                          <a:spLocks noChangeArrowheads="1"/>
                        </wps:cNvSpPr>
                        <wps:spPr bwMode="auto">
                          <a:xfrm>
                            <a:off x="0" y="7874"/>
                            <a:ext cx="563" cy="2260"/>
                          </a:xfrm>
                          <a:prstGeom prst="rect">
                            <a:avLst/>
                          </a:prstGeom>
                          <a:noFill/>
                          <a:ln>
                            <a:noFill/>
                          </a:ln>
                        </wps:spPr>
                        <wps:txbx>
                          <w:txbxContent>
                            <w:p w14:paraId="11D361F2"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2" name="Rectángulo 52"/>
                        <wps:cNvSpPr>
                          <a:spLocks noChangeArrowheads="1"/>
                        </wps:cNvSpPr>
                        <wps:spPr bwMode="auto">
                          <a:xfrm>
                            <a:off x="0" y="10504"/>
                            <a:ext cx="563" cy="2260"/>
                          </a:xfrm>
                          <a:prstGeom prst="rect">
                            <a:avLst/>
                          </a:prstGeom>
                          <a:noFill/>
                          <a:ln>
                            <a:noFill/>
                          </a:ln>
                        </wps:spPr>
                        <wps:txbx>
                          <w:txbxContent>
                            <w:p w14:paraId="2D62EF28"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3" name="Rectángulo 53"/>
                        <wps:cNvSpPr>
                          <a:spLocks noChangeArrowheads="1"/>
                        </wps:cNvSpPr>
                        <wps:spPr bwMode="auto">
                          <a:xfrm>
                            <a:off x="0" y="13133"/>
                            <a:ext cx="563" cy="2260"/>
                          </a:xfrm>
                          <a:prstGeom prst="rect">
                            <a:avLst/>
                          </a:prstGeom>
                          <a:noFill/>
                          <a:ln>
                            <a:noFill/>
                          </a:ln>
                        </wps:spPr>
                        <wps:txbx>
                          <w:txbxContent>
                            <w:p w14:paraId="38FC4604"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4" name="Rectángulo 54"/>
                        <wps:cNvSpPr>
                          <a:spLocks noChangeArrowheads="1"/>
                        </wps:cNvSpPr>
                        <wps:spPr bwMode="auto">
                          <a:xfrm>
                            <a:off x="0" y="15760"/>
                            <a:ext cx="563" cy="2260"/>
                          </a:xfrm>
                          <a:prstGeom prst="rect">
                            <a:avLst/>
                          </a:prstGeom>
                          <a:noFill/>
                          <a:ln>
                            <a:noFill/>
                          </a:ln>
                        </wps:spPr>
                        <wps:txbx>
                          <w:txbxContent>
                            <w:p w14:paraId="2394A587"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5" name="Rectángulo 55"/>
                        <wps:cNvSpPr>
                          <a:spLocks noChangeArrowheads="1"/>
                        </wps:cNvSpPr>
                        <wps:spPr bwMode="auto">
                          <a:xfrm>
                            <a:off x="0" y="18393"/>
                            <a:ext cx="563" cy="2260"/>
                          </a:xfrm>
                          <a:prstGeom prst="rect">
                            <a:avLst/>
                          </a:prstGeom>
                          <a:noFill/>
                          <a:ln>
                            <a:noFill/>
                          </a:ln>
                        </wps:spPr>
                        <wps:txbx>
                          <w:txbxContent>
                            <w:p w14:paraId="236D31EB"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6" name="Rectángulo 56"/>
                        <wps:cNvSpPr>
                          <a:spLocks noChangeArrowheads="1"/>
                        </wps:cNvSpPr>
                        <wps:spPr bwMode="auto">
                          <a:xfrm>
                            <a:off x="0" y="21022"/>
                            <a:ext cx="563" cy="2260"/>
                          </a:xfrm>
                          <a:prstGeom prst="rect">
                            <a:avLst/>
                          </a:prstGeom>
                          <a:noFill/>
                          <a:ln>
                            <a:noFill/>
                          </a:ln>
                        </wps:spPr>
                        <wps:txbx>
                          <w:txbxContent>
                            <w:p w14:paraId="19DFDBF7"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7" name="Rectángulo 57"/>
                        <wps:cNvSpPr>
                          <a:spLocks noChangeArrowheads="1"/>
                        </wps:cNvSpPr>
                        <wps:spPr bwMode="auto">
                          <a:xfrm>
                            <a:off x="0" y="23651"/>
                            <a:ext cx="563" cy="2260"/>
                          </a:xfrm>
                          <a:prstGeom prst="rect">
                            <a:avLst/>
                          </a:prstGeom>
                          <a:noFill/>
                          <a:ln>
                            <a:noFill/>
                          </a:ln>
                        </wps:spPr>
                        <wps:txbx>
                          <w:txbxContent>
                            <w:p w14:paraId="5AB70EC8"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8" name="Rectángulo 58"/>
                        <wps:cNvSpPr>
                          <a:spLocks noChangeArrowheads="1"/>
                        </wps:cNvSpPr>
                        <wps:spPr bwMode="auto">
                          <a:xfrm>
                            <a:off x="0" y="26280"/>
                            <a:ext cx="563" cy="2260"/>
                          </a:xfrm>
                          <a:prstGeom prst="rect">
                            <a:avLst/>
                          </a:prstGeom>
                          <a:noFill/>
                          <a:ln>
                            <a:noFill/>
                          </a:ln>
                        </wps:spPr>
                        <wps:txbx>
                          <w:txbxContent>
                            <w:p w14:paraId="2987B82B"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59" name="Rectángulo 59"/>
                        <wps:cNvSpPr>
                          <a:spLocks noChangeArrowheads="1"/>
                        </wps:cNvSpPr>
                        <wps:spPr bwMode="auto">
                          <a:xfrm>
                            <a:off x="0" y="28909"/>
                            <a:ext cx="563" cy="2260"/>
                          </a:xfrm>
                          <a:prstGeom prst="rect">
                            <a:avLst/>
                          </a:prstGeom>
                          <a:noFill/>
                          <a:ln>
                            <a:noFill/>
                          </a:ln>
                        </wps:spPr>
                        <wps:txbx>
                          <w:txbxContent>
                            <w:p w14:paraId="6134DF5F"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60" name="Rectángulo 60"/>
                        <wps:cNvSpPr>
                          <a:spLocks noChangeArrowheads="1"/>
                        </wps:cNvSpPr>
                        <wps:spPr bwMode="auto">
                          <a:xfrm>
                            <a:off x="0" y="31537"/>
                            <a:ext cx="563" cy="2260"/>
                          </a:xfrm>
                          <a:prstGeom prst="rect">
                            <a:avLst/>
                          </a:prstGeom>
                          <a:noFill/>
                          <a:ln>
                            <a:noFill/>
                          </a:ln>
                        </wps:spPr>
                        <wps:txbx>
                          <w:txbxContent>
                            <w:p w14:paraId="35C89E74"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61" name="Rectángulo 61"/>
                        <wps:cNvSpPr>
                          <a:spLocks noChangeArrowheads="1"/>
                        </wps:cNvSpPr>
                        <wps:spPr bwMode="auto">
                          <a:xfrm>
                            <a:off x="0" y="34166"/>
                            <a:ext cx="563" cy="2260"/>
                          </a:xfrm>
                          <a:prstGeom prst="rect">
                            <a:avLst/>
                          </a:prstGeom>
                          <a:noFill/>
                          <a:ln>
                            <a:noFill/>
                          </a:ln>
                        </wps:spPr>
                        <wps:txbx>
                          <w:txbxContent>
                            <w:p w14:paraId="2A8FF211"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62" name="Rectángulo 62"/>
                        <wps:cNvSpPr>
                          <a:spLocks noChangeArrowheads="1"/>
                        </wps:cNvSpPr>
                        <wps:spPr bwMode="auto">
                          <a:xfrm>
                            <a:off x="0" y="36795"/>
                            <a:ext cx="563" cy="2260"/>
                          </a:xfrm>
                          <a:prstGeom prst="rect">
                            <a:avLst/>
                          </a:prstGeom>
                          <a:noFill/>
                          <a:ln>
                            <a:noFill/>
                          </a:ln>
                        </wps:spPr>
                        <wps:txbx>
                          <w:txbxContent>
                            <w:p w14:paraId="72933382" w14:textId="77777777" w:rsidR="008D0BA9" w:rsidRDefault="005A2B51">
                              <w:pPr>
                                <w:spacing w:after="160" w:line="256" w:lineRule="auto"/>
                              </w:pPr>
                              <w:r>
                                <w:t xml:space="preserve"> </w:t>
                              </w:r>
                            </w:p>
                          </w:txbxContent>
                        </wps:txbx>
                        <wps:bodyPr rot="0" vert="horz" wrap="square" lIns="0" tIns="0" rIns="0" bIns="0" anchor="t" anchorCtr="0" upright="1">
                          <a:noAutofit/>
                        </wps:bodyPr>
                      </wps:wsp>
                      <wps:wsp>
                        <wps:cNvPr id="63" name="Rectángulo 63"/>
                        <wps:cNvSpPr>
                          <a:spLocks noChangeArrowheads="1"/>
                        </wps:cNvSpPr>
                        <wps:spPr bwMode="auto">
                          <a:xfrm>
                            <a:off x="0" y="39424"/>
                            <a:ext cx="563" cy="2260"/>
                          </a:xfrm>
                          <a:prstGeom prst="rect">
                            <a:avLst/>
                          </a:prstGeom>
                          <a:noFill/>
                          <a:ln>
                            <a:noFill/>
                          </a:ln>
                        </wps:spPr>
                        <wps:txbx>
                          <w:txbxContent>
                            <w:p w14:paraId="76691316" w14:textId="77777777" w:rsidR="008D0BA9" w:rsidRDefault="005A2B51">
                              <w:pPr>
                                <w:spacing w:after="160" w:line="256" w:lineRule="auto"/>
                              </w:pPr>
                              <w:r>
                                <w:t xml:space="preserve"> </w:t>
                              </w:r>
                            </w:p>
                          </w:txbxContent>
                        </wps:txbx>
                        <wps:bodyPr rot="0" vert="horz" wrap="square" lIns="0" tIns="0" rIns="0" bIns="0" anchor="t" anchorCtr="0" upright="1">
                          <a:noAutofit/>
                        </wps:bodyPr>
                      </wps:wsp>
                      <pic:pic xmlns:pic="http://schemas.openxmlformats.org/drawingml/2006/picture">
                        <pic:nvPicPr>
                          <pic:cNvPr id="2038202968" name="Picture 247"/>
                          <pic:cNvPicPr>
                            <a:picLocks noChangeAspect="1" noChangeArrowheads="1"/>
                          </pic:cNvPicPr>
                        </pic:nvPicPr>
                        <pic:blipFill>
                          <a:blip r:embed="rId17"/>
                          <a:stretch/>
                        </pic:blipFill>
                        <pic:spPr bwMode="auto">
                          <a:xfrm>
                            <a:off x="10931" y="868"/>
                            <a:ext cx="35207" cy="8105"/>
                          </a:xfrm>
                          <a:prstGeom prst="rect">
                            <a:avLst/>
                          </a:prstGeom>
                          <a:noFill/>
                        </pic:spPr>
                      </pic:pic>
                      <wps:wsp>
                        <wps:cNvPr id="2038202944" name="Rectángulo 2038202944"/>
                        <wps:cNvSpPr>
                          <a:spLocks noChangeArrowheads="1"/>
                        </wps:cNvSpPr>
                        <wps:spPr bwMode="auto">
                          <a:xfrm>
                            <a:off x="13239" y="1854"/>
                            <a:ext cx="29525" cy="6242"/>
                          </a:xfrm>
                          <a:prstGeom prst="rect">
                            <a:avLst/>
                          </a:prstGeom>
                          <a:noFill/>
                          <a:ln>
                            <a:noFill/>
                          </a:ln>
                        </wps:spPr>
                        <wps:txbx>
                          <w:txbxContent>
                            <w:p w14:paraId="11A40FF3" w14:textId="77777777" w:rsidR="008D0BA9" w:rsidRDefault="005A2B51">
                              <w:pPr>
                                <w:spacing w:after="160" w:line="256" w:lineRule="auto"/>
                                <w:jc w:val="center"/>
                                <w:rPr>
                                  <w:color w:val="FFFFFF" w:themeColor="background1"/>
                                </w:rPr>
                              </w:pPr>
                              <w:r>
                                <w:rPr>
                                  <w:color w:val="FFFFFF" w:themeColor="background1"/>
                                </w:rPr>
                                <w:t>Problemas a nivel de software y hardware mostrados para los usuarios de la institución</w:t>
                              </w:r>
                            </w:p>
                            <w:p w14:paraId="5E0493F9" w14:textId="77777777" w:rsidR="008D0BA9" w:rsidRDefault="008D0BA9">
                              <w:pPr>
                                <w:spacing w:after="160" w:line="256" w:lineRule="auto"/>
                                <w:rPr>
                                  <w:color w:val="000000"/>
                                </w:rPr>
                              </w:pPr>
                            </w:p>
                          </w:txbxContent>
                        </wps:txbx>
                        <wps:bodyPr rot="0" vert="horz" wrap="square" lIns="0" tIns="0" rIns="0" bIns="0" anchor="t" anchorCtr="0" upright="1">
                          <a:noAutofit/>
                        </wps:bodyPr>
                      </wps:wsp>
                      <wps:wsp>
                        <wps:cNvPr id="2038202945" name="Rectángulo 2038202945"/>
                        <wps:cNvSpPr>
                          <a:spLocks noChangeArrowheads="1"/>
                        </wps:cNvSpPr>
                        <wps:spPr bwMode="auto">
                          <a:xfrm>
                            <a:off x="38359" y="3093"/>
                            <a:ext cx="687" cy="3097"/>
                          </a:xfrm>
                          <a:prstGeom prst="rect">
                            <a:avLst/>
                          </a:prstGeom>
                          <a:noFill/>
                          <a:ln>
                            <a:noFill/>
                          </a:ln>
                        </wps:spPr>
                        <wps:txbx>
                          <w:txbxContent>
                            <w:p w14:paraId="511B7AB5" w14:textId="77777777" w:rsidR="008D0BA9" w:rsidRDefault="005A2B51">
                              <w:pPr>
                                <w:spacing w:after="160" w:line="256" w:lineRule="auto"/>
                              </w:pPr>
                              <w:r>
                                <w:rPr>
                                  <w:color w:val="FFFFFF"/>
                                  <w:sz w:val="36"/>
                                </w:rPr>
                                <w:t xml:space="preserve"> </w:t>
                              </w:r>
                            </w:p>
                          </w:txbxContent>
                        </wps:txbx>
                        <wps:bodyPr rot="0" vert="horz" wrap="square" lIns="0" tIns="0" rIns="0" bIns="0" anchor="t" anchorCtr="0" upright="1">
                          <a:noAutofit/>
                        </wps:bodyPr>
                      </wps:wsp>
                      <wps:wsp>
                        <wps:cNvPr id="2038202946" name="Forma libre: forma 2038202946"/>
                        <wps:cNvSpPr/>
                        <wps:spPr bwMode="auto">
                          <a:xfrm>
                            <a:off x="6067" y="15702"/>
                            <a:ext cx="14820" cy="26314"/>
                          </a:xfrm>
                          <a:custGeom>
                            <a:avLst/>
                            <a:gdLst>
                              <a:gd name="T0" fmla="*/ 0 w 1481963"/>
                              <a:gd name="T1" fmla="*/ 0 h 2631440"/>
                              <a:gd name="T2" fmla="*/ 1481963 w 1481963"/>
                              <a:gd name="T3" fmla="*/ 526288 h 2631440"/>
                              <a:gd name="T4" fmla="*/ 1481963 w 1481963"/>
                              <a:gd name="T5" fmla="*/ 2105152 h 2631440"/>
                              <a:gd name="T6" fmla="*/ 0 w 1481963"/>
                              <a:gd name="T7" fmla="*/ 2631440 h 2631440"/>
                              <a:gd name="T8" fmla="*/ 0 w 1481963"/>
                              <a:gd name="T9" fmla="*/ 0 h 2631440"/>
                              <a:gd name="T10" fmla="*/ 0 w 1481963"/>
                              <a:gd name="T11" fmla="*/ 0 h 2631440"/>
                              <a:gd name="T12" fmla="*/ 1481963 w 1481963"/>
                              <a:gd name="T13" fmla="*/ 2631440 h 2631440"/>
                            </a:gdLst>
                            <a:ahLst/>
                            <a:cxnLst>
                              <a:cxn ang="0">
                                <a:pos x="T0" y="T1"/>
                              </a:cxn>
                              <a:cxn ang="0">
                                <a:pos x="T2" y="T3"/>
                              </a:cxn>
                              <a:cxn ang="0">
                                <a:pos x="T4" y="T5"/>
                              </a:cxn>
                              <a:cxn ang="0">
                                <a:pos x="T6" y="T7"/>
                              </a:cxn>
                              <a:cxn ang="0">
                                <a:pos x="T8" y="T9"/>
                              </a:cxn>
                            </a:cxnLst>
                            <a:rect l="T10" t="T11" r="T12" b="T13"/>
                            <a:pathLst>
                              <a:path w="1481963" h="2631440" extrusionOk="0">
                                <a:moveTo>
                                  <a:pt x="0" y="0"/>
                                </a:moveTo>
                                <a:lnTo>
                                  <a:pt x="1481963" y="526288"/>
                                </a:lnTo>
                                <a:lnTo>
                                  <a:pt x="1481963" y="2105152"/>
                                </a:lnTo>
                                <a:lnTo>
                                  <a:pt x="0" y="2631440"/>
                                </a:lnTo>
                                <a:lnTo>
                                  <a:pt x="0" y="0"/>
                                </a:lnTo>
                                <a:close/>
                              </a:path>
                            </a:pathLst>
                          </a:custGeom>
                          <a:solidFill>
                            <a:srgbClr val="FFC000"/>
                          </a:solidFill>
                          <a:ln>
                            <a:noFill/>
                          </a:ln>
                        </wps:spPr>
                        <wps:bodyPr rot="0">
                          <a:prstTxWarp prst="textNoShape">
                            <a:avLst/>
                          </a:prstTxWarp>
                          <a:noAutofit/>
                        </wps:bodyPr>
                      </wps:wsp>
                      <wps:wsp>
                        <wps:cNvPr id="2038202947" name="Forma libre: forma 2038202947"/>
                        <wps:cNvSpPr/>
                        <wps:spPr bwMode="auto">
                          <a:xfrm>
                            <a:off x="6067" y="15619"/>
                            <a:ext cx="14820" cy="26315"/>
                          </a:xfrm>
                          <a:custGeom>
                            <a:avLst/>
                            <a:gdLst>
                              <a:gd name="T0" fmla="*/ 0 w 1481963"/>
                              <a:gd name="T1" fmla="*/ 2631440 h 2631440"/>
                              <a:gd name="T2" fmla="*/ 0 w 1481963"/>
                              <a:gd name="T3" fmla="*/ 0 h 2631440"/>
                              <a:gd name="T4" fmla="*/ 1481963 w 1481963"/>
                              <a:gd name="T5" fmla="*/ 526288 h 2631440"/>
                              <a:gd name="T6" fmla="*/ 1481963 w 1481963"/>
                              <a:gd name="T7" fmla="*/ 2105152 h 2631440"/>
                              <a:gd name="T8" fmla="*/ 0 w 1481963"/>
                              <a:gd name="T9" fmla="*/ 2631440 h 2631440"/>
                              <a:gd name="T10" fmla="*/ 0 w 1481963"/>
                              <a:gd name="T11" fmla="*/ 0 h 2631440"/>
                              <a:gd name="T12" fmla="*/ 1481963 w 1481963"/>
                              <a:gd name="T13" fmla="*/ 2631440 h 2631440"/>
                            </a:gdLst>
                            <a:ahLst/>
                            <a:cxnLst>
                              <a:cxn ang="0">
                                <a:pos x="T0" y="T1"/>
                              </a:cxn>
                              <a:cxn ang="0">
                                <a:pos x="T2" y="T3"/>
                              </a:cxn>
                              <a:cxn ang="0">
                                <a:pos x="T4" y="T5"/>
                              </a:cxn>
                              <a:cxn ang="0">
                                <a:pos x="T6" y="T7"/>
                              </a:cxn>
                              <a:cxn ang="0">
                                <a:pos x="T8" y="T9"/>
                              </a:cxn>
                            </a:cxnLst>
                            <a:rect l="T10" t="T11" r="T12" b="T13"/>
                            <a:pathLst>
                              <a:path w="1481963" h="2631440" extrusionOk="0">
                                <a:moveTo>
                                  <a:pt x="0" y="2631440"/>
                                </a:moveTo>
                                <a:lnTo>
                                  <a:pt x="0" y="0"/>
                                </a:lnTo>
                                <a:lnTo>
                                  <a:pt x="1481963" y="526288"/>
                                </a:lnTo>
                                <a:lnTo>
                                  <a:pt x="1481963" y="2105152"/>
                                </a:lnTo>
                                <a:lnTo>
                                  <a:pt x="0" y="2631440"/>
                                </a:lnTo>
                                <a:close/>
                              </a:path>
                            </a:pathLst>
                          </a:custGeom>
                          <a:noFill/>
                          <a:ln w="12700">
                            <a:solidFill>
                              <a:srgbClr val="FFFFFF"/>
                            </a:solidFill>
                            <a:miter lim="127000"/>
                            <a:headEnd/>
                            <a:tailEnd/>
                          </a:ln>
                        </wps:spPr>
                        <wps:bodyPr rot="0">
                          <a:prstTxWarp prst="textNoShape">
                            <a:avLst/>
                          </a:prstTxWarp>
                          <a:noAutofit/>
                        </wps:bodyPr>
                      </wps:wsp>
                      <wps:wsp>
                        <wps:cNvPr id="2038202948" name="Rectángulo 2038202948"/>
                        <wps:cNvSpPr>
                          <a:spLocks noChangeArrowheads="1"/>
                        </wps:cNvSpPr>
                        <wps:spPr bwMode="auto">
                          <a:xfrm>
                            <a:off x="7531" y="21095"/>
                            <a:ext cx="16587" cy="3613"/>
                          </a:xfrm>
                          <a:prstGeom prst="rect">
                            <a:avLst/>
                          </a:prstGeom>
                          <a:noFill/>
                          <a:ln>
                            <a:noFill/>
                          </a:ln>
                        </wps:spPr>
                        <wps:txbx>
                          <w:txbxContent>
                            <w:p w14:paraId="65F05021" w14:textId="77777777" w:rsidR="008D0BA9" w:rsidRDefault="005A2B51">
                              <w:pPr>
                                <w:spacing w:after="160" w:line="256" w:lineRule="auto"/>
                              </w:pPr>
                              <w:r>
                                <w:rPr>
                                  <w:color w:val="FFFFFF"/>
                                  <w:sz w:val="42"/>
                                </w:rPr>
                                <w:t xml:space="preserve">Alternativa </w:t>
                              </w:r>
                            </w:p>
                          </w:txbxContent>
                        </wps:txbx>
                        <wps:bodyPr rot="0" vert="horz" wrap="square" lIns="0" tIns="0" rIns="0" bIns="0" anchor="t" anchorCtr="0" upright="1">
                          <a:noAutofit/>
                        </wps:bodyPr>
                      </wps:wsp>
                      <wps:wsp>
                        <wps:cNvPr id="2038202949" name="Rectángulo 2038202949"/>
                        <wps:cNvSpPr>
                          <a:spLocks noChangeArrowheads="1"/>
                        </wps:cNvSpPr>
                        <wps:spPr bwMode="auto">
                          <a:xfrm>
                            <a:off x="12789" y="24030"/>
                            <a:ext cx="1798" cy="3613"/>
                          </a:xfrm>
                          <a:prstGeom prst="rect">
                            <a:avLst/>
                          </a:prstGeom>
                          <a:noFill/>
                          <a:ln>
                            <a:noFill/>
                          </a:ln>
                        </wps:spPr>
                        <wps:txbx>
                          <w:txbxContent>
                            <w:p w14:paraId="3CA341BC" w14:textId="77777777" w:rsidR="008D0BA9" w:rsidRDefault="005A2B51">
                              <w:pPr>
                                <w:spacing w:after="160" w:line="256" w:lineRule="auto"/>
                              </w:pPr>
                              <w:r>
                                <w:rPr>
                                  <w:color w:val="FFFFFF"/>
                                  <w:sz w:val="42"/>
                                </w:rPr>
                                <w:t>1</w:t>
                              </w:r>
                            </w:p>
                          </w:txbxContent>
                        </wps:txbx>
                        <wps:bodyPr rot="0" vert="horz" wrap="square" lIns="0" tIns="0" rIns="0" bIns="0" anchor="t" anchorCtr="0" upright="1">
                          <a:noAutofit/>
                        </wps:bodyPr>
                      </wps:wsp>
                      <wps:wsp>
                        <wps:cNvPr id="2038202950" name="Rectángulo 2038202950"/>
                        <wps:cNvSpPr>
                          <a:spLocks noChangeArrowheads="1"/>
                        </wps:cNvSpPr>
                        <wps:spPr bwMode="auto">
                          <a:xfrm>
                            <a:off x="6762" y="28025"/>
                            <a:ext cx="13335" cy="9558"/>
                          </a:xfrm>
                          <a:prstGeom prst="rect">
                            <a:avLst/>
                          </a:prstGeom>
                          <a:noFill/>
                          <a:ln>
                            <a:noFill/>
                          </a:ln>
                        </wps:spPr>
                        <wps:txbx>
                          <w:txbxContent>
                            <w:p w14:paraId="32C03F1C" w14:textId="77777777" w:rsidR="008D0BA9" w:rsidRDefault="005A2B51">
                              <w:pPr>
                                <w:spacing w:after="160" w:line="256" w:lineRule="auto"/>
                              </w:pPr>
                              <w:r>
                                <w:t xml:space="preserve">Crear un protocolo de mantenimiento preventivo en colaboración </w:t>
                              </w:r>
                            </w:p>
                          </w:txbxContent>
                        </wps:txbx>
                        <wps:bodyPr rot="0" vert="horz" wrap="square" lIns="0" tIns="0" rIns="0" bIns="0" anchor="t" anchorCtr="0" upright="1">
                          <a:noAutofit/>
                        </wps:bodyPr>
                      </wps:wsp>
                      <wps:wsp>
                        <wps:cNvPr id="2038202951" name="Rectángulo 2038202951"/>
                        <wps:cNvSpPr>
                          <a:spLocks noChangeArrowheads="1"/>
                        </wps:cNvSpPr>
                        <wps:spPr bwMode="auto">
                          <a:xfrm>
                            <a:off x="9119" y="30283"/>
                            <a:ext cx="11804" cy="2757"/>
                          </a:xfrm>
                          <a:prstGeom prst="rect">
                            <a:avLst/>
                          </a:prstGeom>
                          <a:noFill/>
                          <a:ln>
                            <a:noFill/>
                          </a:ln>
                        </wps:spPr>
                        <wps:txbx>
                          <w:txbxContent>
                            <w:p w14:paraId="4121D043" w14:textId="77777777" w:rsidR="008D0BA9" w:rsidRDefault="008D0BA9">
                              <w:pPr>
                                <w:spacing w:after="160" w:line="256" w:lineRule="auto"/>
                              </w:pPr>
                            </w:p>
                          </w:txbxContent>
                        </wps:txbx>
                        <wps:bodyPr rot="0" vert="horz" wrap="square" lIns="0" tIns="0" rIns="0" bIns="0" anchor="t" anchorCtr="0" upright="1">
                          <a:noAutofit/>
                        </wps:bodyPr>
                      </wps:wsp>
                      <wps:wsp>
                        <wps:cNvPr id="2038202952" name="Forma libre: forma 2038202952"/>
                        <wps:cNvSpPr/>
                        <wps:spPr bwMode="auto">
                          <a:xfrm>
                            <a:off x="21999" y="15619"/>
                            <a:ext cx="14820" cy="26315"/>
                          </a:xfrm>
                          <a:custGeom>
                            <a:avLst/>
                            <a:gdLst>
                              <a:gd name="T0" fmla="*/ 0 w 1481963"/>
                              <a:gd name="T1" fmla="*/ 0 h 2631440"/>
                              <a:gd name="T2" fmla="*/ 1481963 w 1481963"/>
                              <a:gd name="T3" fmla="*/ 526288 h 2631440"/>
                              <a:gd name="T4" fmla="*/ 1481963 w 1481963"/>
                              <a:gd name="T5" fmla="*/ 2105152 h 2631440"/>
                              <a:gd name="T6" fmla="*/ 0 w 1481963"/>
                              <a:gd name="T7" fmla="*/ 2631440 h 2631440"/>
                              <a:gd name="T8" fmla="*/ 0 w 1481963"/>
                              <a:gd name="T9" fmla="*/ 0 h 2631440"/>
                              <a:gd name="T10" fmla="*/ 0 w 1481963"/>
                              <a:gd name="T11" fmla="*/ 0 h 2631440"/>
                              <a:gd name="T12" fmla="*/ 1481963 w 1481963"/>
                              <a:gd name="T13" fmla="*/ 2631440 h 2631440"/>
                            </a:gdLst>
                            <a:ahLst/>
                            <a:cxnLst>
                              <a:cxn ang="0">
                                <a:pos x="T0" y="T1"/>
                              </a:cxn>
                              <a:cxn ang="0">
                                <a:pos x="T2" y="T3"/>
                              </a:cxn>
                              <a:cxn ang="0">
                                <a:pos x="T4" y="T5"/>
                              </a:cxn>
                              <a:cxn ang="0">
                                <a:pos x="T6" y="T7"/>
                              </a:cxn>
                              <a:cxn ang="0">
                                <a:pos x="T8" y="T9"/>
                              </a:cxn>
                            </a:cxnLst>
                            <a:rect l="T10" t="T11" r="T12" b="T13"/>
                            <a:pathLst>
                              <a:path w="1481963" h="2631440" extrusionOk="0">
                                <a:moveTo>
                                  <a:pt x="0" y="0"/>
                                </a:moveTo>
                                <a:lnTo>
                                  <a:pt x="1481963" y="526288"/>
                                </a:lnTo>
                                <a:lnTo>
                                  <a:pt x="1481963" y="2105152"/>
                                </a:lnTo>
                                <a:lnTo>
                                  <a:pt x="0" y="2631440"/>
                                </a:lnTo>
                                <a:lnTo>
                                  <a:pt x="0" y="0"/>
                                </a:lnTo>
                                <a:close/>
                              </a:path>
                            </a:pathLst>
                          </a:custGeom>
                          <a:solidFill>
                            <a:srgbClr val="30E845"/>
                          </a:solidFill>
                          <a:ln>
                            <a:noFill/>
                          </a:ln>
                        </wps:spPr>
                        <wps:bodyPr rot="0">
                          <a:prstTxWarp prst="textNoShape">
                            <a:avLst/>
                          </a:prstTxWarp>
                          <a:noAutofit/>
                        </wps:bodyPr>
                      </wps:wsp>
                      <wps:wsp>
                        <wps:cNvPr id="2038202953" name="Forma libre: forma 2038202953"/>
                        <wps:cNvSpPr/>
                        <wps:spPr bwMode="auto">
                          <a:xfrm>
                            <a:off x="21999" y="15619"/>
                            <a:ext cx="14820" cy="26315"/>
                          </a:xfrm>
                          <a:custGeom>
                            <a:avLst/>
                            <a:gdLst>
                              <a:gd name="T0" fmla="*/ 0 w 1481963"/>
                              <a:gd name="T1" fmla="*/ 2631440 h 2631440"/>
                              <a:gd name="T2" fmla="*/ 0 w 1481963"/>
                              <a:gd name="T3" fmla="*/ 0 h 2631440"/>
                              <a:gd name="T4" fmla="*/ 1481963 w 1481963"/>
                              <a:gd name="T5" fmla="*/ 526288 h 2631440"/>
                              <a:gd name="T6" fmla="*/ 1481963 w 1481963"/>
                              <a:gd name="T7" fmla="*/ 2105152 h 2631440"/>
                              <a:gd name="T8" fmla="*/ 0 w 1481963"/>
                              <a:gd name="T9" fmla="*/ 2631440 h 2631440"/>
                              <a:gd name="T10" fmla="*/ 0 w 1481963"/>
                              <a:gd name="T11" fmla="*/ 0 h 2631440"/>
                              <a:gd name="T12" fmla="*/ 1481963 w 1481963"/>
                              <a:gd name="T13" fmla="*/ 2631440 h 2631440"/>
                            </a:gdLst>
                            <a:ahLst/>
                            <a:cxnLst>
                              <a:cxn ang="0">
                                <a:pos x="T0" y="T1"/>
                              </a:cxn>
                              <a:cxn ang="0">
                                <a:pos x="T2" y="T3"/>
                              </a:cxn>
                              <a:cxn ang="0">
                                <a:pos x="T4" y="T5"/>
                              </a:cxn>
                              <a:cxn ang="0">
                                <a:pos x="T6" y="T7"/>
                              </a:cxn>
                              <a:cxn ang="0">
                                <a:pos x="T8" y="T9"/>
                              </a:cxn>
                            </a:cxnLst>
                            <a:rect l="T10" t="T11" r="T12" b="T13"/>
                            <a:pathLst>
                              <a:path w="1481963" h="2631440" extrusionOk="0">
                                <a:moveTo>
                                  <a:pt x="0" y="2631440"/>
                                </a:moveTo>
                                <a:lnTo>
                                  <a:pt x="0" y="0"/>
                                </a:lnTo>
                                <a:lnTo>
                                  <a:pt x="1481963" y="526288"/>
                                </a:lnTo>
                                <a:lnTo>
                                  <a:pt x="1481963" y="2105152"/>
                                </a:lnTo>
                                <a:lnTo>
                                  <a:pt x="0" y="2631440"/>
                                </a:lnTo>
                                <a:close/>
                              </a:path>
                            </a:pathLst>
                          </a:custGeom>
                          <a:noFill/>
                          <a:ln w="12700">
                            <a:solidFill>
                              <a:srgbClr val="FFFFFF"/>
                            </a:solidFill>
                            <a:miter lim="127000"/>
                            <a:headEnd/>
                            <a:tailEnd/>
                          </a:ln>
                        </wps:spPr>
                        <wps:bodyPr rot="0">
                          <a:prstTxWarp prst="textNoShape">
                            <a:avLst/>
                          </a:prstTxWarp>
                          <a:noAutofit/>
                        </wps:bodyPr>
                      </wps:wsp>
                      <wps:wsp>
                        <wps:cNvPr id="2038202954" name="Rectángulo 2038202954"/>
                        <wps:cNvSpPr>
                          <a:spLocks noChangeArrowheads="1"/>
                        </wps:cNvSpPr>
                        <wps:spPr bwMode="auto">
                          <a:xfrm>
                            <a:off x="23465" y="19476"/>
                            <a:ext cx="16586" cy="3613"/>
                          </a:xfrm>
                          <a:prstGeom prst="rect">
                            <a:avLst/>
                          </a:prstGeom>
                          <a:noFill/>
                          <a:ln>
                            <a:noFill/>
                          </a:ln>
                        </wps:spPr>
                        <wps:txbx>
                          <w:txbxContent>
                            <w:p w14:paraId="20F46A6C" w14:textId="77777777" w:rsidR="008D0BA9" w:rsidRDefault="005A2B51">
                              <w:pPr>
                                <w:spacing w:after="160" w:line="256" w:lineRule="auto"/>
                              </w:pPr>
                              <w:r>
                                <w:rPr>
                                  <w:color w:val="FFFFFF"/>
                                  <w:sz w:val="42"/>
                                </w:rPr>
                                <w:t xml:space="preserve">Alternativa </w:t>
                              </w:r>
                            </w:p>
                          </w:txbxContent>
                        </wps:txbx>
                        <wps:bodyPr rot="0" vert="horz" wrap="square" lIns="0" tIns="0" rIns="0" bIns="0" anchor="t" anchorCtr="0" upright="1">
                          <a:noAutofit/>
                        </wps:bodyPr>
                      </wps:wsp>
                      <wps:wsp>
                        <wps:cNvPr id="2038202955" name="Rectángulo 2038202955"/>
                        <wps:cNvSpPr>
                          <a:spLocks noChangeArrowheads="1"/>
                        </wps:cNvSpPr>
                        <wps:spPr bwMode="auto">
                          <a:xfrm>
                            <a:off x="28533" y="22298"/>
                            <a:ext cx="1799" cy="3613"/>
                          </a:xfrm>
                          <a:prstGeom prst="rect">
                            <a:avLst/>
                          </a:prstGeom>
                          <a:noFill/>
                          <a:ln>
                            <a:noFill/>
                          </a:ln>
                        </wps:spPr>
                        <wps:txbx>
                          <w:txbxContent>
                            <w:p w14:paraId="2821975B" w14:textId="77777777" w:rsidR="008D0BA9" w:rsidRDefault="005A2B51">
                              <w:pPr>
                                <w:spacing w:after="160" w:line="256" w:lineRule="auto"/>
                              </w:pPr>
                              <w:r>
                                <w:rPr>
                                  <w:color w:val="FFFFFF"/>
                                  <w:sz w:val="42"/>
                                </w:rPr>
                                <w:t>2</w:t>
                              </w:r>
                            </w:p>
                          </w:txbxContent>
                        </wps:txbx>
                        <wps:bodyPr rot="0" vert="horz" wrap="square" lIns="0" tIns="0" rIns="0" bIns="0" anchor="t" anchorCtr="0" upright="1">
                          <a:noAutofit/>
                        </wps:bodyPr>
                      </wps:wsp>
                      <wps:wsp>
                        <wps:cNvPr id="2038202956" name="Rectángulo 2038202956"/>
                        <wps:cNvSpPr>
                          <a:spLocks noChangeArrowheads="1"/>
                        </wps:cNvSpPr>
                        <wps:spPr bwMode="auto">
                          <a:xfrm>
                            <a:off x="23465" y="25237"/>
                            <a:ext cx="10919" cy="14942"/>
                          </a:xfrm>
                          <a:prstGeom prst="rect">
                            <a:avLst/>
                          </a:prstGeom>
                          <a:noFill/>
                          <a:ln>
                            <a:noFill/>
                          </a:ln>
                        </wps:spPr>
                        <wps:txbx>
                          <w:txbxContent>
                            <w:p w14:paraId="5A27E331" w14:textId="77777777" w:rsidR="008D0BA9" w:rsidRDefault="005A2B51">
                              <w:pPr>
                                <w:spacing w:after="160" w:line="256" w:lineRule="auto"/>
                                <w:rPr>
                                  <w:szCs w:val="24"/>
                                </w:rPr>
                              </w:pPr>
                              <w:r>
                                <w:rPr>
                                  <w:szCs w:val="24"/>
                                </w:rPr>
                                <w:t>Realizar una interconexión entre las computadoras para manejo de datos</w:t>
                              </w:r>
                            </w:p>
                          </w:txbxContent>
                        </wps:txbx>
                        <wps:bodyPr rot="0" vert="horz" wrap="square" lIns="0" tIns="0" rIns="0" bIns="0" anchor="t" anchorCtr="0" upright="1">
                          <a:noAutofit/>
                        </wps:bodyPr>
                      </wps:wsp>
                      <wps:wsp>
                        <wps:cNvPr id="2038202957" name="Forma libre: forma 2038202957"/>
                        <wps:cNvSpPr/>
                        <wps:spPr bwMode="auto">
                          <a:xfrm>
                            <a:off x="37931" y="15619"/>
                            <a:ext cx="14820" cy="26315"/>
                          </a:xfrm>
                          <a:custGeom>
                            <a:avLst/>
                            <a:gdLst>
                              <a:gd name="T0" fmla="*/ 0 w 1481963"/>
                              <a:gd name="T1" fmla="*/ 0 h 2631440"/>
                              <a:gd name="T2" fmla="*/ 1481963 w 1481963"/>
                              <a:gd name="T3" fmla="*/ 526288 h 2631440"/>
                              <a:gd name="T4" fmla="*/ 1481963 w 1481963"/>
                              <a:gd name="T5" fmla="*/ 2105152 h 2631440"/>
                              <a:gd name="T6" fmla="*/ 0 w 1481963"/>
                              <a:gd name="T7" fmla="*/ 2631440 h 2631440"/>
                              <a:gd name="T8" fmla="*/ 0 w 1481963"/>
                              <a:gd name="T9" fmla="*/ 0 h 2631440"/>
                              <a:gd name="T10" fmla="*/ 0 w 1481963"/>
                              <a:gd name="T11" fmla="*/ 0 h 2631440"/>
                              <a:gd name="T12" fmla="*/ 1481963 w 1481963"/>
                              <a:gd name="T13" fmla="*/ 2631440 h 2631440"/>
                            </a:gdLst>
                            <a:ahLst/>
                            <a:cxnLst>
                              <a:cxn ang="0">
                                <a:pos x="T0" y="T1"/>
                              </a:cxn>
                              <a:cxn ang="0">
                                <a:pos x="T2" y="T3"/>
                              </a:cxn>
                              <a:cxn ang="0">
                                <a:pos x="T4" y="T5"/>
                              </a:cxn>
                              <a:cxn ang="0">
                                <a:pos x="T6" y="T7"/>
                              </a:cxn>
                              <a:cxn ang="0">
                                <a:pos x="T8" y="T9"/>
                              </a:cxn>
                            </a:cxnLst>
                            <a:rect l="T10" t="T11" r="T12" b="T13"/>
                            <a:pathLst>
                              <a:path w="1481963" h="2631440" extrusionOk="0">
                                <a:moveTo>
                                  <a:pt x="0" y="0"/>
                                </a:moveTo>
                                <a:lnTo>
                                  <a:pt x="1481963" y="526288"/>
                                </a:lnTo>
                                <a:lnTo>
                                  <a:pt x="1481963" y="2105152"/>
                                </a:lnTo>
                                <a:lnTo>
                                  <a:pt x="0" y="2631440"/>
                                </a:lnTo>
                                <a:lnTo>
                                  <a:pt x="0" y="0"/>
                                </a:lnTo>
                                <a:close/>
                              </a:path>
                            </a:pathLst>
                          </a:custGeom>
                          <a:solidFill>
                            <a:srgbClr val="5B9BD5"/>
                          </a:solidFill>
                          <a:ln>
                            <a:noFill/>
                          </a:ln>
                        </wps:spPr>
                        <wps:bodyPr rot="0">
                          <a:prstTxWarp prst="textNoShape">
                            <a:avLst/>
                          </a:prstTxWarp>
                          <a:noAutofit/>
                        </wps:bodyPr>
                      </wps:wsp>
                      <wps:wsp>
                        <wps:cNvPr id="2038202958" name="Forma libre: forma 2038202958"/>
                        <wps:cNvSpPr/>
                        <wps:spPr bwMode="auto">
                          <a:xfrm>
                            <a:off x="37931" y="15619"/>
                            <a:ext cx="14820" cy="26315"/>
                          </a:xfrm>
                          <a:custGeom>
                            <a:avLst/>
                            <a:gdLst>
                              <a:gd name="T0" fmla="*/ 0 w 1481963"/>
                              <a:gd name="T1" fmla="*/ 2631440 h 2631440"/>
                              <a:gd name="T2" fmla="*/ 0 w 1481963"/>
                              <a:gd name="T3" fmla="*/ 0 h 2631440"/>
                              <a:gd name="T4" fmla="*/ 1481963 w 1481963"/>
                              <a:gd name="T5" fmla="*/ 526288 h 2631440"/>
                              <a:gd name="T6" fmla="*/ 1481963 w 1481963"/>
                              <a:gd name="T7" fmla="*/ 2105152 h 2631440"/>
                              <a:gd name="T8" fmla="*/ 0 w 1481963"/>
                              <a:gd name="T9" fmla="*/ 2631440 h 2631440"/>
                              <a:gd name="T10" fmla="*/ 0 w 1481963"/>
                              <a:gd name="T11" fmla="*/ 0 h 2631440"/>
                              <a:gd name="T12" fmla="*/ 1481963 w 1481963"/>
                              <a:gd name="T13" fmla="*/ 2631440 h 2631440"/>
                            </a:gdLst>
                            <a:ahLst/>
                            <a:cxnLst>
                              <a:cxn ang="0">
                                <a:pos x="T0" y="T1"/>
                              </a:cxn>
                              <a:cxn ang="0">
                                <a:pos x="T2" y="T3"/>
                              </a:cxn>
                              <a:cxn ang="0">
                                <a:pos x="T4" y="T5"/>
                              </a:cxn>
                              <a:cxn ang="0">
                                <a:pos x="T6" y="T7"/>
                              </a:cxn>
                              <a:cxn ang="0">
                                <a:pos x="T8" y="T9"/>
                              </a:cxn>
                            </a:cxnLst>
                            <a:rect l="T10" t="T11" r="T12" b="T13"/>
                            <a:pathLst>
                              <a:path w="1481963" h="2631440" extrusionOk="0">
                                <a:moveTo>
                                  <a:pt x="0" y="2631440"/>
                                </a:moveTo>
                                <a:lnTo>
                                  <a:pt x="0" y="0"/>
                                </a:lnTo>
                                <a:lnTo>
                                  <a:pt x="1481963" y="526288"/>
                                </a:lnTo>
                                <a:lnTo>
                                  <a:pt x="1481963" y="2105152"/>
                                </a:lnTo>
                                <a:lnTo>
                                  <a:pt x="0" y="2631440"/>
                                </a:lnTo>
                                <a:close/>
                              </a:path>
                            </a:pathLst>
                          </a:custGeom>
                          <a:noFill/>
                          <a:ln w="12700">
                            <a:solidFill>
                              <a:srgbClr val="FFFFFF"/>
                            </a:solidFill>
                            <a:miter lim="127000"/>
                            <a:headEnd/>
                            <a:tailEnd/>
                          </a:ln>
                        </wps:spPr>
                        <wps:bodyPr rot="0">
                          <a:prstTxWarp prst="textNoShape">
                            <a:avLst/>
                          </a:prstTxWarp>
                          <a:noAutofit/>
                        </wps:bodyPr>
                      </wps:wsp>
                      <wps:wsp>
                        <wps:cNvPr id="2038202959" name="Rectángulo 2038202959"/>
                        <wps:cNvSpPr>
                          <a:spLocks noChangeArrowheads="1"/>
                        </wps:cNvSpPr>
                        <wps:spPr bwMode="auto">
                          <a:xfrm>
                            <a:off x="39402" y="21095"/>
                            <a:ext cx="16586" cy="3613"/>
                          </a:xfrm>
                          <a:prstGeom prst="rect">
                            <a:avLst/>
                          </a:prstGeom>
                          <a:noFill/>
                          <a:ln>
                            <a:noFill/>
                          </a:ln>
                        </wps:spPr>
                        <wps:txbx>
                          <w:txbxContent>
                            <w:p w14:paraId="0A6724B8" w14:textId="77777777" w:rsidR="008D0BA9" w:rsidRDefault="005A2B51">
                              <w:pPr>
                                <w:spacing w:after="160" w:line="256" w:lineRule="auto"/>
                              </w:pPr>
                              <w:r>
                                <w:rPr>
                                  <w:color w:val="FFFFFF"/>
                                  <w:sz w:val="42"/>
                                </w:rPr>
                                <w:t xml:space="preserve">Alternativa </w:t>
                              </w:r>
                            </w:p>
                          </w:txbxContent>
                        </wps:txbx>
                        <wps:bodyPr rot="0" vert="horz" wrap="square" lIns="0" tIns="0" rIns="0" bIns="0" anchor="t" anchorCtr="0" upright="1">
                          <a:noAutofit/>
                        </wps:bodyPr>
                      </wps:wsp>
                      <wps:wsp>
                        <wps:cNvPr id="2038202960" name="Rectángulo 2038202960"/>
                        <wps:cNvSpPr>
                          <a:spLocks noChangeArrowheads="1"/>
                        </wps:cNvSpPr>
                        <wps:spPr bwMode="auto">
                          <a:xfrm>
                            <a:off x="44658" y="24030"/>
                            <a:ext cx="1799" cy="3613"/>
                          </a:xfrm>
                          <a:prstGeom prst="rect">
                            <a:avLst/>
                          </a:prstGeom>
                          <a:noFill/>
                          <a:ln>
                            <a:noFill/>
                          </a:ln>
                        </wps:spPr>
                        <wps:txbx>
                          <w:txbxContent>
                            <w:p w14:paraId="1F185430" w14:textId="77777777" w:rsidR="008D0BA9" w:rsidRDefault="005A2B51">
                              <w:pPr>
                                <w:spacing w:after="160" w:line="256" w:lineRule="auto"/>
                              </w:pPr>
                              <w:r>
                                <w:rPr>
                                  <w:color w:val="FFFFFF"/>
                                  <w:sz w:val="42"/>
                                </w:rPr>
                                <w:t>3</w:t>
                              </w:r>
                            </w:p>
                          </w:txbxContent>
                        </wps:txbx>
                        <wps:bodyPr rot="0" vert="horz" wrap="square" lIns="0" tIns="0" rIns="0" bIns="0" anchor="t" anchorCtr="0" upright="1">
                          <a:noAutofit/>
                        </wps:bodyPr>
                      </wps:wsp>
                      <wps:wsp>
                        <wps:cNvPr id="2038202961" name="Rectángulo 2038202961"/>
                        <wps:cNvSpPr>
                          <a:spLocks noChangeArrowheads="1"/>
                        </wps:cNvSpPr>
                        <wps:spPr bwMode="auto">
                          <a:xfrm>
                            <a:off x="39654" y="26476"/>
                            <a:ext cx="11685" cy="10307"/>
                          </a:xfrm>
                          <a:prstGeom prst="rect">
                            <a:avLst/>
                          </a:prstGeom>
                          <a:noFill/>
                          <a:ln>
                            <a:noFill/>
                          </a:ln>
                        </wps:spPr>
                        <wps:txbx>
                          <w:txbxContent>
                            <w:p w14:paraId="74ACC4A8" w14:textId="77777777" w:rsidR="008D0BA9" w:rsidRDefault="005A2B51">
                              <w:pPr>
                                <w:spacing w:after="160" w:line="256" w:lineRule="auto"/>
                              </w:pPr>
                              <w:r>
                                <w:t xml:space="preserve">Reorganización ergonómica y segura del entorno </w:t>
                              </w:r>
                            </w:p>
                          </w:txbxContent>
                        </wps:txbx>
                        <wps:bodyPr rot="0" vert="horz" wrap="square" lIns="0" tIns="0" rIns="0" bIns="0" anchor="t" anchorCtr="0" upright="1">
                          <a:noAutofit/>
                        </wps:bodyPr>
                      </wps:wsp>
                      <wps:wsp>
                        <wps:cNvPr id="2038202962" name="Forma libre: forma 2038202962"/>
                        <wps:cNvSpPr/>
                        <wps:spPr bwMode="auto">
                          <a:xfrm>
                            <a:off x="12207" y="9842"/>
                            <a:ext cx="6550" cy="5765"/>
                          </a:xfrm>
                          <a:custGeom>
                            <a:avLst/>
                            <a:gdLst>
                              <a:gd name="T0" fmla="*/ 650621 w 654939"/>
                              <a:gd name="T1" fmla="*/ 0 h 576453"/>
                              <a:gd name="T2" fmla="*/ 654939 w 654939"/>
                              <a:gd name="T3" fmla="*/ 4826 h 576453"/>
                              <a:gd name="T4" fmla="*/ 59360 w 654939"/>
                              <a:gd name="T5" fmla="*/ 528535 h 576453"/>
                              <a:gd name="T6" fmla="*/ 82423 w 654939"/>
                              <a:gd name="T7" fmla="*/ 554736 h 576453"/>
                              <a:gd name="T8" fmla="*/ 0 w 654939"/>
                              <a:gd name="T9" fmla="*/ 576453 h 576453"/>
                              <a:gd name="T10" fmla="*/ 32004 w 654939"/>
                              <a:gd name="T11" fmla="*/ 497459 h 576453"/>
                              <a:gd name="T12" fmla="*/ 55136 w 654939"/>
                              <a:gd name="T13" fmla="*/ 523737 h 576453"/>
                              <a:gd name="T14" fmla="*/ 650621 w 654939"/>
                              <a:gd name="T15" fmla="*/ 0 h 576453"/>
                              <a:gd name="T16" fmla="*/ 0 w 654939"/>
                              <a:gd name="T17" fmla="*/ 0 h 576453"/>
                              <a:gd name="T18" fmla="*/ 654939 w 654939"/>
                              <a:gd name="T19" fmla="*/ 576453 h 576453"/>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654939" h="576453" extrusionOk="0">
                                <a:moveTo>
                                  <a:pt x="650621" y="0"/>
                                </a:moveTo>
                                <a:lnTo>
                                  <a:pt x="654939" y="4826"/>
                                </a:lnTo>
                                <a:lnTo>
                                  <a:pt x="59360" y="528535"/>
                                </a:lnTo>
                                <a:lnTo>
                                  <a:pt x="82423" y="554736"/>
                                </a:lnTo>
                                <a:lnTo>
                                  <a:pt x="0" y="576453"/>
                                </a:lnTo>
                                <a:lnTo>
                                  <a:pt x="32004" y="497459"/>
                                </a:lnTo>
                                <a:lnTo>
                                  <a:pt x="55136" y="523737"/>
                                </a:lnTo>
                                <a:lnTo>
                                  <a:pt x="650621" y="0"/>
                                </a:lnTo>
                                <a:close/>
                              </a:path>
                            </a:pathLst>
                          </a:custGeom>
                          <a:solidFill>
                            <a:srgbClr val="4472C4"/>
                          </a:solidFill>
                          <a:ln>
                            <a:noFill/>
                          </a:ln>
                        </wps:spPr>
                        <wps:bodyPr rot="0">
                          <a:prstTxWarp prst="textNoShape">
                            <a:avLst/>
                          </a:prstTxWarp>
                          <a:noAutofit/>
                        </wps:bodyPr>
                      </wps:wsp>
                      <wps:wsp>
                        <wps:cNvPr id="2038202963" name="Forma libre: forma 2038202963"/>
                        <wps:cNvSpPr/>
                        <wps:spPr bwMode="auto">
                          <a:xfrm>
                            <a:off x="29404" y="10848"/>
                            <a:ext cx="806" cy="5959"/>
                          </a:xfrm>
                          <a:custGeom>
                            <a:avLst/>
                            <a:gdLst>
                              <a:gd name="T0" fmla="*/ 74168 w 80518"/>
                              <a:gd name="T1" fmla="*/ 0 h 595884"/>
                              <a:gd name="T2" fmla="*/ 80518 w 80518"/>
                              <a:gd name="T3" fmla="*/ 508 h 595884"/>
                              <a:gd name="T4" fmla="*/ 41215 w 80518"/>
                              <a:gd name="T5" fmla="*/ 520119 h 595884"/>
                              <a:gd name="T6" fmla="*/ 75946 w 80518"/>
                              <a:gd name="T7" fmla="*/ 522732 h 595884"/>
                              <a:gd name="T8" fmla="*/ 32258 w 80518"/>
                              <a:gd name="T9" fmla="*/ 595884 h 595884"/>
                              <a:gd name="T10" fmla="*/ 0 w 80518"/>
                              <a:gd name="T11" fmla="*/ 517017 h 595884"/>
                              <a:gd name="T12" fmla="*/ 34863 w 80518"/>
                              <a:gd name="T13" fmla="*/ 519641 h 595884"/>
                              <a:gd name="T14" fmla="*/ 74168 w 80518"/>
                              <a:gd name="T15" fmla="*/ 0 h 595884"/>
                              <a:gd name="T16" fmla="*/ 0 w 80518"/>
                              <a:gd name="T17" fmla="*/ 0 h 595884"/>
                              <a:gd name="T18" fmla="*/ 80518 w 80518"/>
                              <a:gd name="T19" fmla="*/ 595884 h 59588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80518" h="595884" extrusionOk="0">
                                <a:moveTo>
                                  <a:pt x="74168" y="0"/>
                                </a:moveTo>
                                <a:lnTo>
                                  <a:pt x="80518" y="508"/>
                                </a:lnTo>
                                <a:lnTo>
                                  <a:pt x="41215" y="520119"/>
                                </a:lnTo>
                                <a:lnTo>
                                  <a:pt x="75946" y="522732"/>
                                </a:lnTo>
                                <a:lnTo>
                                  <a:pt x="32258" y="595884"/>
                                </a:lnTo>
                                <a:lnTo>
                                  <a:pt x="0" y="517017"/>
                                </a:lnTo>
                                <a:lnTo>
                                  <a:pt x="34863" y="519641"/>
                                </a:lnTo>
                                <a:lnTo>
                                  <a:pt x="74168" y="0"/>
                                </a:lnTo>
                                <a:close/>
                              </a:path>
                            </a:pathLst>
                          </a:custGeom>
                          <a:solidFill>
                            <a:srgbClr val="4472C4"/>
                          </a:solidFill>
                          <a:ln>
                            <a:noFill/>
                          </a:ln>
                        </wps:spPr>
                        <wps:bodyPr rot="0">
                          <a:prstTxWarp prst="textNoShape">
                            <a:avLst/>
                          </a:prstTxWarp>
                          <a:noAutofit/>
                        </wps:bodyPr>
                      </wps:wsp>
                      <wps:wsp>
                        <wps:cNvPr id="2038202964" name="Forma libre: forma 2038202964"/>
                        <wps:cNvSpPr/>
                        <wps:spPr bwMode="auto">
                          <a:xfrm>
                            <a:off x="40600" y="10830"/>
                            <a:ext cx="5053" cy="5977"/>
                          </a:xfrm>
                          <a:custGeom>
                            <a:avLst/>
                            <a:gdLst>
                              <a:gd name="T0" fmla="*/ 4826 w 505333"/>
                              <a:gd name="T1" fmla="*/ 0 h 597662"/>
                              <a:gd name="T2" fmla="*/ 458623 w 505333"/>
                              <a:gd name="T3" fmla="*/ 537372 h 597662"/>
                              <a:gd name="T4" fmla="*/ 485267 w 505333"/>
                              <a:gd name="T5" fmla="*/ 514859 h 597662"/>
                              <a:gd name="T6" fmla="*/ 505333 w 505333"/>
                              <a:gd name="T7" fmla="*/ 597662 h 597662"/>
                              <a:gd name="T8" fmla="*/ 427101 w 505333"/>
                              <a:gd name="T9" fmla="*/ 564007 h 597662"/>
                              <a:gd name="T10" fmla="*/ 453731 w 505333"/>
                              <a:gd name="T11" fmla="*/ 541506 h 597662"/>
                              <a:gd name="T12" fmla="*/ 0 w 505333"/>
                              <a:gd name="T13" fmla="*/ 4064 h 597662"/>
                              <a:gd name="T14" fmla="*/ 4826 w 505333"/>
                              <a:gd name="T15" fmla="*/ 0 h 597662"/>
                              <a:gd name="T16" fmla="*/ 0 w 505333"/>
                              <a:gd name="T17" fmla="*/ 0 h 597662"/>
                              <a:gd name="T18" fmla="*/ 505333 w 505333"/>
                              <a:gd name="T19" fmla="*/ 597662 h 597662"/>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05333" h="597662" extrusionOk="0">
                                <a:moveTo>
                                  <a:pt x="4826" y="0"/>
                                </a:moveTo>
                                <a:lnTo>
                                  <a:pt x="458623" y="537372"/>
                                </a:lnTo>
                                <a:lnTo>
                                  <a:pt x="485267" y="514859"/>
                                </a:lnTo>
                                <a:lnTo>
                                  <a:pt x="505333" y="597662"/>
                                </a:lnTo>
                                <a:lnTo>
                                  <a:pt x="427101" y="564007"/>
                                </a:lnTo>
                                <a:lnTo>
                                  <a:pt x="453731" y="541506"/>
                                </a:lnTo>
                                <a:lnTo>
                                  <a:pt x="0" y="4064"/>
                                </a:lnTo>
                                <a:lnTo>
                                  <a:pt x="4826" y="0"/>
                                </a:lnTo>
                                <a:close/>
                              </a:path>
                            </a:pathLst>
                          </a:custGeom>
                          <a:solidFill>
                            <a:srgbClr val="4472C4"/>
                          </a:solidFill>
                          <a:ln>
                            <a:noFill/>
                          </a:ln>
                        </wps:spPr>
                        <wps:bodyPr rot="0">
                          <a:prstTxWarp prst="textNoShape">
                            <a:avLst/>
                          </a:prstTxWarp>
                          <a:noAutofit/>
                        </wps:bodyPr>
                      </wps:wsp>
                    </wpg:wgp>
                  </a:graphicData>
                </a:graphic>
              </wp:inline>
            </w:drawing>
          </mc:Choice>
          <mc:Fallback>
            <w:pict>
              <v:group w14:anchorId="3162B4AA" id="Grupo 1" o:spid="_x0000_s1042" style="width:407.25pt;height:240pt;mso-position-horizontal-relative:char;mso-position-vertical-relative:line" coordsize="55988,42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">
                <v:rect id="Rectángulo 16" o:spid="_x0000_s1043" style="position:absolute;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1C193FD" w14:textId="77777777" w:rsidR="008D0BA9" w:rsidRDefault="005A2B51">
                        <w:pPr>
                          <w:spacing w:after="160" w:line="256" w:lineRule="auto"/>
                        </w:pPr>
                        <w:r>
                          <w:t xml:space="preserve"> </w:t>
                        </w:r>
                      </w:p>
                    </w:txbxContent>
                  </v:textbox>
                </v:rect>
                <v:rect id="Rectángulo 28" o:spid="_x0000_s1044" style="position:absolute;top:263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F37C0AA" w14:textId="77777777" w:rsidR="008D0BA9" w:rsidRDefault="005A2B51">
                        <w:pPr>
                          <w:spacing w:after="160" w:line="256" w:lineRule="auto"/>
                        </w:pPr>
                        <w:r>
                          <w:t xml:space="preserve"> </w:t>
                        </w:r>
                      </w:p>
                    </w:txbxContent>
                  </v:textbox>
                </v:rect>
                <v:rect id="Rectángulo 50" o:spid="_x0000_s1045" style="position:absolute;top:525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709A252" w14:textId="77777777" w:rsidR="008D0BA9" w:rsidRDefault="005A2B51">
                        <w:pPr>
                          <w:spacing w:after="160" w:line="256" w:lineRule="auto"/>
                        </w:pPr>
                        <w:r>
                          <w:t xml:space="preserve"> </w:t>
                        </w:r>
                      </w:p>
                    </w:txbxContent>
                  </v:textbox>
                </v:rect>
                <v:rect id="Rectángulo 51" o:spid="_x0000_s1046" style="position:absolute;top:787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1D361F2" w14:textId="77777777" w:rsidR="008D0BA9" w:rsidRDefault="005A2B51">
                        <w:pPr>
                          <w:spacing w:after="160" w:line="256" w:lineRule="auto"/>
                        </w:pPr>
                        <w:r>
                          <w:t xml:space="preserve"> </w:t>
                        </w:r>
                      </w:p>
                    </w:txbxContent>
                  </v:textbox>
                </v:rect>
                <v:rect id="Rectángulo 52" o:spid="_x0000_s1047" style="position:absolute;top:105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D62EF28" w14:textId="77777777" w:rsidR="008D0BA9" w:rsidRDefault="005A2B51">
                        <w:pPr>
                          <w:spacing w:after="160" w:line="256" w:lineRule="auto"/>
                        </w:pPr>
                        <w:r>
                          <w:t xml:space="preserve"> </w:t>
                        </w:r>
                      </w:p>
                    </w:txbxContent>
                  </v:textbox>
                </v:rect>
                <v:rect id="Rectángulo 53" o:spid="_x0000_s1048" style="position:absolute;top:1313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8FC4604" w14:textId="77777777" w:rsidR="008D0BA9" w:rsidRDefault="005A2B51">
                        <w:pPr>
                          <w:spacing w:after="160" w:line="256" w:lineRule="auto"/>
                        </w:pPr>
                        <w:r>
                          <w:t xml:space="preserve"> </w:t>
                        </w:r>
                      </w:p>
                    </w:txbxContent>
                  </v:textbox>
                </v:rect>
                <v:rect id="Rectángulo 54" o:spid="_x0000_s1049" style="position:absolute;top:157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394A587" w14:textId="77777777" w:rsidR="008D0BA9" w:rsidRDefault="005A2B51">
                        <w:pPr>
                          <w:spacing w:after="160" w:line="256" w:lineRule="auto"/>
                        </w:pPr>
                        <w:r>
                          <w:t xml:space="preserve"> </w:t>
                        </w:r>
                      </w:p>
                    </w:txbxContent>
                  </v:textbox>
                </v:rect>
                <v:rect id="Rectángulo 55" o:spid="_x0000_s1050" style="position:absolute;top:1839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36D31EB" w14:textId="77777777" w:rsidR="008D0BA9" w:rsidRDefault="005A2B51">
                        <w:pPr>
                          <w:spacing w:after="160" w:line="256" w:lineRule="auto"/>
                        </w:pPr>
                        <w:r>
                          <w:t xml:space="preserve"> </w:t>
                        </w:r>
                      </w:p>
                    </w:txbxContent>
                  </v:textbox>
                </v:rect>
                <v:rect id="Rectángulo 56" o:spid="_x0000_s1051" style="position:absolute;top:210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9DFDBF7" w14:textId="77777777" w:rsidR="008D0BA9" w:rsidRDefault="005A2B51">
                        <w:pPr>
                          <w:spacing w:after="160" w:line="256" w:lineRule="auto"/>
                        </w:pPr>
                        <w:r>
                          <w:t xml:space="preserve"> </w:t>
                        </w:r>
                      </w:p>
                    </w:txbxContent>
                  </v:textbox>
                </v:rect>
                <v:rect id="Rectángulo 57" o:spid="_x0000_s1052" style="position:absolute;top:236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B70EC8" w14:textId="77777777" w:rsidR="008D0BA9" w:rsidRDefault="005A2B51">
                        <w:pPr>
                          <w:spacing w:after="160" w:line="256" w:lineRule="auto"/>
                        </w:pPr>
                        <w:r>
                          <w:t xml:space="preserve"> </w:t>
                        </w:r>
                      </w:p>
                    </w:txbxContent>
                  </v:textbox>
                </v:rect>
                <v:rect id="Rectángulo 58" o:spid="_x0000_s1053" style="position:absolute;top:2628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987B82B" w14:textId="77777777" w:rsidR="008D0BA9" w:rsidRDefault="005A2B51">
                        <w:pPr>
                          <w:spacing w:after="160" w:line="256" w:lineRule="auto"/>
                        </w:pPr>
                        <w:r>
                          <w:t xml:space="preserve"> </w:t>
                        </w:r>
                      </w:p>
                    </w:txbxContent>
                  </v:textbox>
                </v:rect>
                <v:rect id="Rectángulo 59" o:spid="_x0000_s1054" style="position:absolute;top:2890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34DF5F" w14:textId="77777777" w:rsidR="008D0BA9" w:rsidRDefault="005A2B51">
                        <w:pPr>
                          <w:spacing w:after="160" w:line="256" w:lineRule="auto"/>
                        </w:pPr>
                        <w:r>
                          <w:t xml:space="preserve"> </w:t>
                        </w:r>
                      </w:p>
                    </w:txbxContent>
                  </v:textbox>
                </v:rect>
                <v:rect id="Rectángulo 60" o:spid="_x0000_s1055" style="position:absolute;top:3153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5C89E74" w14:textId="77777777" w:rsidR="008D0BA9" w:rsidRDefault="005A2B51">
                        <w:pPr>
                          <w:spacing w:after="160" w:line="256" w:lineRule="auto"/>
                        </w:pPr>
                        <w:r>
                          <w:t xml:space="preserve"> </w:t>
                        </w:r>
                      </w:p>
                    </w:txbxContent>
                  </v:textbox>
                </v:rect>
                <v:rect id="Rectángulo 61" o:spid="_x0000_s1056" style="position:absolute;top:3416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A8FF211" w14:textId="77777777" w:rsidR="008D0BA9" w:rsidRDefault="005A2B51">
                        <w:pPr>
                          <w:spacing w:after="160" w:line="256" w:lineRule="auto"/>
                        </w:pPr>
                        <w:r>
                          <w:t xml:space="preserve"> </w:t>
                        </w:r>
                      </w:p>
                    </w:txbxContent>
                  </v:textbox>
                </v:rect>
                <v:rect id="Rectángulo 62" o:spid="_x0000_s1057" style="position:absolute;top:367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2933382" w14:textId="77777777" w:rsidR="008D0BA9" w:rsidRDefault="005A2B51">
                        <w:pPr>
                          <w:spacing w:after="160" w:line="256" w:lineRule="auto"/>
                        </w:pPr>
                        <w:r>
                          <w:t xml:space="preserve"> </w:t>
                        </w:r>
                      </w:p>
                    </w:txbxContent>
                  </v:textbox>
                </v:rect>
                <v:rect id="Rectángulo 63" o:spid="_x0000_s1058" style="position:absolute;top:3942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6691316" w14:textId="77777777" w:rsidR="008D0BA9" w:rsidRDefault="005A2B51">
                        <w:pPr>
                          <w:spacing w:after="160" w:line="25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 o:spid="_x0000_s1059" type="#_x0000_t75" style="position:absolute;left:10931;top:868;width:35207;height: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">
                  <v:imagedata r:id="rId18" o:title=""/>
                </v:shape>
                <v:rect id="Rectángulo 2038202944" o:spid="_x0000_s1060" style="position:absolute;left:13239;top:1854;width:29525;height:6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" filled="f" stroked="f">
                  <v:textbox inset="0,0,0,0">
                    <w:txbxContent>
                      <w:p w14:paraId="11A40FF3" w14:textId="77777777" w:rsidR="008D0BA9" w:rsidRDefault="005A2B51">
                        <w:pPr>
                          <w:spacing w:after="160" w:line="256" w:lineRule="auto"/>
                          <w:jc w:val="center"/>
                          <w:rPr>
                            <w:color w:val="FFFFFF" w:themeColor="background1"/>
                          </w:rPr>
                        </w:pPr>
                        <w:r>
                          <w:rPr>
                            <w:color w:val="FFFFFF" w:themeColor="background1"/>
                          </w:rPr>
                          <w:t>Problemas a nivel de software y hardware mostrados para los usuarios de la institución</w:t>
                        </w:r>
                      </w:p>
                      <w:p w14:paraId="5E0493F9" w14:textId="77777777" w:rsidR="008D0BA9" w:rsidRDefault="008D0BA9">
                        <w:pPr>
                          <w:spacing w:after="160" w:line="256" w:lineRule="auto"/>
                          <w:rPr>
                            <w:color w:val="000000"/>
                          </w:rPr>
                        </w:pPr>
                      </w:p>
                    </w:txbxContent>
                  </v:textbox>
                </v:rect>
                <v:rect id="Rectángulo 2038202945" o:spid="_x0000_s1061" style="position:absolute;left:38359;top:309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" filled="f" stroked="f">
                  <v:textbox inset="0,0,0,0">
                    <w:txbxContent>
                      <w:p w14:paraId="511B7AB5" w14:textId="77777777" w:rsidR="008D0BA9" w:rsidRDefault="005A2B51">
                        <w:pPr>
                          <w:spacing w:after="160" w:line="256" w:lineRule="auto"/>
                        </w:pPr>
                        <w:r>
                          <w:rPr>
                            <w:color w:val="FFFFFF"/>
                            <w:sz w:val="36"/>
                          </w:rPr>
                          <w:t xml:space="preserve"> </w:t>
                        </w:r>
                      </w:p>
                    </w:txbxContent>
                  </v:textbox>
                </v:rect>
                <v:shape id="Forma libre: forma 2038202946" o:spid="_x0000_s1062" style="position:absolute;left:6067;top:15702;width:14820;height:26314;visibility:visible;mso-wrap-style:square;v-text-anchor:top" coordsize="1481963,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" path="m,l1481963,526288r,1578864l,2631440,,xe" fillcolor="#ffc000" stroked="f">
                  <v:path arrowok="t" o:extrusionok="f" o:connecttype="custom" o:connectlocs="0,0;14820,5263;14820,21051;0,26314;0,0" o:connectangles="0,0,0,0,0" textboxrect="0,0,1481963,2631440"/>
                </v:shape>
                <v:shape id="Forma libre: forma 2038202947" o:spid="_x0000_s1063" style="position:absolute;left:6067;top:15619;width:14820;height:26315;visibility:visible;mso-wrap-style:square;v-text-anchor:top" coordsize="1481963,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" path="m,2631440l,,1481963,526288r,1578864l,2631440xe" filled="f" strokecolor="white" strokeweight="1pt">
                  <v:stroke miterlimit="83231f" joinstyle="miter"/>
                  <v:path arrowok="t" o:extrusionok="f" o:connecttype="custom" o:connectlocs="0,26315;0,0;14820,5263;14820,21052;0,26315" o:connectangles="0,0,0,0,0" textboxrect="0,0,1481963,2631440"/>
                </v:shape>
                <v:rect id="Rectángulo 2038202948" o:spid="_x0000_s1064" style="position:absolute;left:7531;top:21095;width:16587;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" filled="f" stroked="f">
                  <v:textbox inset="0,0,0,0">
                    <w:txbxContent>
                      <w:p w14:paraId="65F05021" w14:textId="77777777" w:rsidR="008D0BA9" w:rsidRDefault="005A2B51">
                        <w:pPr>
                          <w:spacing w:after="160" w:line="256" w:lineRule="auto"/>
                        </w:pPr>
                        <w:r>
                          <w:rPr>
                            <w:color w:val="FFFFFF"/>
                            <w:sz w:val="42"/>
                          </w:rPr>
                          <w:t xml:space="preserve">Alternativa </w:t>
                        </w:r>
                      </w:p>
                    </w:txbxContent>
                  </v:textbox>
                </v:rect>
                <v:rect id="Rectángulo 2038202949" o:spid="_x0000_s1065" style="position:absolute;left:12789;top:24030;width:179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" filled="f" stroked="f">
                  <v:textbox inset="0,0,0,0">
                    <w:txbxContent>
                      <w:p w14:paraId="3CA341BC" w14:textId="77777777" w:rsidR="008D0BA9" w:rsidRDefault="005A2B51">
                        <w:pPr>
                          <w:spacing w:after="160" w:line="256" w:lineRule="auto"/>
                        </w:pPr>
                        <w:r>
                          <w:rPr>
                            <w:color w:val="FFFFFF"/>
                            <w:sz w:val="42"/>
                          </w:rPr>
                          <w:t>1</w:t>
                        </w:r>
                      </w:p>
                    </w:txbxContent>
                  </v:textbox>
                </v:rect>
                <v:rect id="Rectángulo 2038202950" o:spid="_x0000_s1066" style="position:absolute;left:6762;top:28025;width:13335;height:9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" filled="f" stroked="f">
                  <v:textbox inset="0,0,0,0">
                    <w:txbxContent>
                      <w:p w14:paraId="32C03F1C" w14:textId="77777777" w:rsidR="008D0BA9" w:rsidRDefault="005A2B51">
                        <w:pPr>
                          <w:spacing w:after="160" w:line="256" w:lineRule="auto"/>
                        </w:pPr>
                        <w:r>
                          <w:t xml:space="preserve">Crear un protocolo de mantenimiento preventivo en colaboración </w:t>
                        </w:r>
                      </w:p>
                    </w:txbxContent>
                  </v:textbox>
                </v:rect>
                <v:rect id="Rectángulo 2038202951" o:spid="_x0000_s1067" style="position:absolute;left:9119;top:30283;width:11804;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" filled="f" stroked="f">
                  <v:textbox inset="0,0,0,0">
                    <w:txbxContent>
                      <w:p w14:paraId="4121D043" w14:textId="77777777" w:rsidR="008D0BA9" w:rsidRDefault="008D0BA9">
                        <w:pPr>
                          <w:spacing w:after="160" w:line="256" w:lineRule="auto"/>
                        </w:pPr>
                      </w:p>
                    </w:txbxContent>
                  </v:textbox>
                </v:rect>
                <v:shape id="Forma libre: forma 2038202952" o:spid="_x0000_s1068" style="position:absolute;left:21999;top:15619;width:14820;height:26315;visibility:visible;mso-wrap-style:square;v-text-anchor:top" coordsize="1481963,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" path="m,l1481963,526288r,1578864l,2631440,,xe" fillcolor="#30e845" stroked="f">
                  <v:path arrowok="t" o:extrusionok="f" o:connecttype="custom" o:connectlocs="0,0;14820,5263;14820,21052;0,26315;0,0" o:connectangles="0,0,0,0,0" textboxrect="0,0,1481963,2631440"/>
                </v:shape>
                <v:shape id="Forma libre: forma 2038202953" o:spid="_x0000_s1069" style="position:absolute;left:21999;top:15619;width:14820;height:26315;visibility:visible;mso-wrap-style:square;v-text-anchor:top" coordsize="1481963,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" path="m,2631440l,,1481963,526288r,1578864l,2631440xe" filled="f" strokecolor="white" strokeweight="1pt">
                  <v:stroke miterlimit="83231f" joinstyle="miter"/>
                  <v:path arrowok="t" o:extrusionok="f" o:connecttype="custom" o:connectlocs="0,26315;0,0;14820,5263;14820,21052;0,26315" o:connectangles="0,0,0,0,0" textboxrect="0,0,1481963,2631440"/>
                </v:shape>
                <v:rect id="Rectángulo 2038202954" o:spid="_x0000_s1070" style="position:absolute;left:23465;top:19476;width:16586;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" filled="f" stroked="f">
                  <v:textbox inset="0,0,0,0">
                    <w:txbxContent>
                      <w:p w14:paraId="20F46A6C" w14:textId="77777777" w:rsidR="008D0BA9" w:rsidRDefault="005A2B51">
                        <w:pPr>
                          <w:spacing w:after="160" w:line="256" w:lineRule="auto"/>
                        </w:pPr>
                        <w:r>
                          <w:rPr>
                            <w:color w:val="FFFFFF"/>
                            <w:sz w:val="42"/>
                          </w:rPr>
                          <w:t xml:space="preserve">Alternativa </w:t>
                        </w:r>
                      </w:p>
                    </w:txbxContent>
                  </v:textbox>
                </v:rect>
                <v:rect id="Rectángulo 2038202955" o:spid="_x0000_s1071" style="position:absolute;left:28533;top:22298;width:179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" filled="f" stroked="f">
                  <v:textbox inset="0,0,0,0">
                    <w:txbxContent>
                      <w:p w14:paraId="2821975B" w14:textId="77777777" w:rsidR="008D0BA9" w:rsidRDefault="005A2B51">
                        <w:pPr>
                          <w:spacing w:after="160" w:line="256" w:lineRule="auto"/>
                        </w:pPr>
                        <w:r>
                          <w:rPr>
                            <w:color w:val="FFFFFF"/>
                            <w:sz w:val="42"/>
                          </w:rPr>
                          <w:t>2</w:t>
                        </w:r>
                      </w:p>
                    </w:txbxContent>
                  </v:textbox>
                </v:rect>
                <v:rect id="Rectángulo 2038202956" o:spid="_x0000_s1072" style="position:absolute;left:23465;top:25237;width:10919;height:14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" filled="f" stroked="f">
                  <v:textbox inset="0,0,0,0">
                    <w:txbxContent>
                      <w:p w14:paraId="5A27E331" w14:textId="77777777" w:rsidR="008D0BA9" w:rsidRDefault="005A2B51">
                        <w:pPr>
                          <w:spacing w:after="160" w:line="256" w:lineRule="auto"/>
                          <w:rPr>
                            <w:szCs w:val="24"/>
                          </w:rPr>
                        </w:pPr>
                        <w:r>
                          <w:rPr>
                            <w:szCs w:val="24"/>
                          </w:rPr>
                          <w:t>Realizar una interconexión entre las computadoras para manejo de datos</w:t>
                        </w:r>
                      </w:p>
                    </w:txbxContent>
                  </v:textbox>
                </v:rect>
                <v:shape id="Forma libre: forma 2038202957" o:spid="_x0000_s1073" style="position:absolute;left:37931;top:15619;width:14820;height:26315;visibility:visible;mso-wrap-style:square;v-text-anchor:top" coordsize="1481963,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" path="m,l1481963,526288r,1578864l,2631440,,xe" fillcolor="#5b9bd5" stroked="f">
                  <v:path arrowok="t" o:extrusionok="f" o:connecttype="custom" o:connectlocs="0,0;14820,5263;14820,21052;0,26315;0,0" o:connectangles="0,0,0,0,0" textboxrect="0,0,1481963,2631440"/>
                </v:shape>
                <v:shape id="Forma libre: forma 2038202958" o:spid="_x0000_s1074" style="position:absolute;left:37931;top:15619;width:14820;height:26315;visibility:visible;mso-wrap-style:square;v-text-anchor:top" coordsize="1481963,26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" path="m,2631440l,,1481963,526288r,1578864l,2631440xe" filled="f" strokecolor="white" strokeweight="1pt">
                  <v:stroke miterlimit="83231f" joinstyle="miter"/>
                  <v:path arrowok="t" o:extrusionok="f" o:connecttype="custom" o:connectlocs="0,26315;0,0;14820,5263;14820,21052;0,26315" o:connectangles="0,0,0,0,0" textboxrect="0,0,1481963,2631440"/>
                </v:shape>
                <v:rect id="Rectángulo 2038202959" o:spid="_x0000_s1075" style="position:absolute;left:39402;top:21095;width:16586;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" filled="f" stroked="f">
                  <v:textbox inset="0,0,0,0">
                    <w:txbxContent>
                      <w:p w14:paraId="0A6724B8" w14:textId="77777777" w:rsidR="008D0BA9" w:rsidRDefault="005A2B51">
                        <w:pPr>
                          <w:spacing w:after="160" w:line="256" w:lineRule="auto"/>
                        </w:pPr>
                        <w:r>
                          <w:rPr>
                            <w:color w:val="FFFFFF"/>
                            <w:sz w:val="42"/>
                          </w:rPr>
                          <w:t xml:space="preserve">Alternativa </w:t>
                        </w:r>
                      </w:p>
                    </w:txbxContent>
                  </v:textbox>
                </v:rect>
                <v:rect id="Rectángulo 2038202960" o:spid="_x0000_s1076" style="position:absolute;left:44658;top:24030;width:179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" filled="f" stroked="f">
                  <v:textbox inset="0,0,0,0">
                    <w:txbxContent>
                      <w:p w14:paraId="1F185430" w14:textId="77777777" w:rsidR="008D0BA9" w:rsidRDefault="005A2B51">
                        <w:pPr>
                          <w:spacing w:after="160" w:line="256" w:lineRule="auto"/>
                        </w:pPr>
                        <w:r>
                          <w:rPr>
                            <w:color w:val="FFFFFF"/>
                            <w:sz w:val="42"/>
                          </w:rPr>
                          <w:t>3</w:t>
                        </w:r>
                      </w:p>
                    </w:txbxContent>
                  </v:textbox>
                </v:rect>
                <v:rect id="Rectángulo 2038202961" o:spid="_x0000_s1077" style="position:absolute;left:39654;top:26476;width:11685;height:10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" filled="f" stroked="f">
                  <v:textbox inset="0,0,0,0">
                    <w:txbxContent>
                      <w:p w14:paraId="74ACC4A8" w14:textId="77777777" w:rsidR="008D0BA9" w:rsidRDefault="005A2B51">
                        <w:pPr>
                          <w:spacing w:after="160" w:line="256" w:lineRule="auto"/>
                        </w:pPr>
                        <w:r>
                          <w:t xml:space="preserve">Reorganización ergonómica y segura del entorno </w:t>
                        </w:r>
                      </w:p>
                    </w:txbxContent>
                  </v:textbox>
                </v:rect>
                <v:shape id="Forma libre: forma 2038202962" o:spid="_x0000_s1078" style="position:absolute;left:12207;top:9842;width:6550;height:5765;visibility:visible;mso-wrap-style:square;v-text-anchor:top" coordsize="654939,57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" path="m650621,r4318,4826l59360,528535r23063,26201l,576453,32004,497459r23132,26278l650621,xe" fillcolor="#4472c4" stroked="f">
                  <v:path arrowok="t" o:extrusionok="f" o:connecttype="custom" o:connectlocs="6507,0;6550,48;594,5286;824,5548;0,5765;320,4975;551,5238;6507,0" o:connectangles="0,0,0,0,0,0,0,0" textboxrect="0,0,654939,576453"/>
                </v:shape>
                <v:shape id="Forma libre: forma 2038202963" o:spid="_x0000_s1079" style="position:absolute;left:29404;top:10848;width:806;height:5959;visibility:visible;mso-wrap-style:square;v-text-anchor:top" coordsize="80518,59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" path="m74168,r6350,508l41215,520119r34731,2613l32258,595884,,517017r34863,2624l74168,xe" fillcolor="#4472c4" stroked="f">
                  <v:path arrowok="t" o:extrusionok="f" o:connecttype="custom" o:connectlocs="742,0;806,5;413,5201;760,5227;323,5959;0,5170;349,5197;742,0" o:connectangles="0,0,0,0,0,0,0,0" textboxrect="0,0,80518,595884"/>
                </v:shape>
                <v:shape id="Forma libre: forma 2038202964" o:spid="_x0000_s1080" style="position:absolute;left:40600;top:10830;width:5053;height:5977;visibility:visible;mso-wrap-style:square;v-text-anchor:top" coordsize="505333,59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" path="m4826,l458623,537372r26644,-22513l505333,597662,427101,564007r26630,-22501l,4064,4826,xe" fillcolor="#4472c4" stroked="f">
                  <v:path arrowok="t" o:extrusionok="f" o:connecttype="custom" o:connectlocs="48,0;4586,5374;4852,5149;5053,5977;4271,5640;4537,5415;0,41;48,0" o:connectangles="0,0,0,0,0,0,0,0" textboxrect="0,0,505333,597662"/>
                </v:shape>
                <w10:anchorlock/>
              </v:group>
            </w:pict>
          </mc:Fallback>
        </mc:AlternateContent>
      </w:r>
    </w:p>
    <w:p w14:paraId="46CAE17A" w14:textId="4A4A1C32" w:rsidR="00FB69C7" w:rsidRPr="002E4691" w:rsidRDefault="00FB69C7">
      <w:pPr>
        <w:spacing w:line="360" w:lineRule="auto"/>
        <w:ind w:firstLine="720"/>
        <w:rPr>
          <w:rFonts w:ascii="Arial" w:eastAsia="Arial" w:hAnsi="Arial" w:cs="Arial"/>
          <w:b/>
          <w:bCs/>
          <w:sz w:val="24"/>
          <w:szCs w:val="24"/>
        </w:rPr>
      </w:pPr>
      <w:r>
        <w:rPr>
          <w:rFonts w:ascii="Arial" w:eastAsia="Arial" w:hAnsi="Arial" w:cs="Arial"/>
          <w:sz w:val="24"/>
          <w:szCs w:val="24"/>
        </w:rPr>
        <w:t xml:space="preserve">Ricardo e.t </w:t>
      </w:r>
      <w:r w:rsidR="00BC017A">
        <w:rPr>
          <w:rFonts w:ascii="Arial" w:eastAsia="Arial" w:hAnsi="Arial" w:cs="Arial"/>
          <w:sz w:val="24"/>
          <w:szCs w:val="24"/>
        </w:rPr>
        <w:t xml:space="preserve">al </w:t>
      </w:r>
      <w:r>
        <w:rPr>
          <w:rFonts w:ascii="Arial" w:eastAsia="Arial" w:hAnsi="Arial" w:cs="Arial"/>
          <w:sz w:val="24"/>
          <w:szCs w:val="24"/>
        </w:rPr>
        <w:t>(2026)</w:t>
      </w:r>
      <w:r w:rsidR="002E4691">
        <w:rPr>
          <w:rFonts w:ascii="Arial" w:eastAsia="Arial" w:hAnsi="Arial" w:cs="Arial"/>
          <w:sz w:val="24"/>
          <w:szCs w:val="24"/>
        </w:rPr>
        <w:t xml:space="preserve"> </w:t>
      </w:r>
    </w:p>
    <w:p w14:paraId="31A9107F" w14:textId="26E8A9E8" w:rsidR="002C1726" w:rsidRDefault="005A2B51">
      <w:pPr>
        <w:spacing w:line="360" w:lineRule="auto"/>
        <w:ind w:firstLine="720"/>
        <w:rPr>
          <w:rFonts w:ascii="Arial" w:eastAsia="Arial" w:hAnsi="Arial" w:cs="Arial"/>
          <w:sz w:val="24"/>
          <w:szCs w:val="24"/>
        </w:rPr>
      </w:pPr>
      <w:r>
        <w:rPr>
          <w:rFonts w:ascii="Arial" w:eastAsia="Arial" w:hAnsi="Arial" w:cs="Arial"/>
          <w:sz w:val="24"/>
          <w:szCs w:val="24"/>
        </w:rPr>
        <w:t>Este árbol central, representa de manera gráfica los elementos más importantes relacionados con el problema central. se organiza en tres secciones, efectos, soluciones y causas.</w:t>
      </w:r>
    </w:p>
    <w:p w14:paraId="6DC98964" w14:textId="77777777" w:rsidR="00FB69C7" w:rsidRDefault="005A2B51">
      <w:pPr>
        <w:spacing w:line="360" w:lineRule="auto"/>
        <w:ind w:firstLine="720"/>
        <w:rPr>
          <w:rFonts w:ascii="Arial" w:eastAsia="Arial" w:hAnsi="Arial" w:cs="Arial"/>
          <w:sz w:val="24"/>
          <w:szCs w:val="24"/>
        </w:rPr>
      </w:pPr>
      <w:r>
        <w:rPr>
          <w:rFonts w:ascii="Arial" w:eastAsia="Arial" w:hAnsi="Arial" w:cs="Arial"/>
          <w:sz w:val="24"/>
          <w:szCs w:val="24"/>
        </w:rPr>
        <w:t>De manera siguiente se enseña dicho árbol:</w:t>
      </w:r>
    </w:p>
    <w:p w14:paraId="0D4EED62" w14:textId="4A39CFE0" w:rsidR="00FB69C7" w:rsidRDefault="00FB69C7">
      <w:pPr>
        <w:spacing w:line="360" w:lineRule="auto"/>
        <w:ind w:firstLine="720"/>
        <w:rPr>
          <w:rFonts w:ascii="Arial" w:eastAsia="Arial" w:hAnsi="Arial" w:cs="Arial"/>
          <w:sz w:val="24"/>
          <w:szCs w:val="24"/>
        </w:rPr>
      </w:pPr>
      <w:r>
        <w:rPr>
          <w:rFonts w:ascii="Arial" w:eastAsia="Arial" w:hAnsi="Arial" w:cs="Arial"/>
          <w:sz w:val="24"/>
          <w:szCs w:val="24"/>
        </w:rPr>
        <w:t>Gráfico 3: Árbol Central</w:t>
      </w:r>
    </w:p>
    <w:p w14:paraId="3DEAB07A" w14:textId="2497C767" w:rsidR="002C1726" w:rsidRDefault="005A2B51">
      <w:pPr>
        <w:spacing w:line="360" w:lineRule="auto"/>
        <w:ind w:firstLine="720"/>
        <w:rPr>
          <w:rFonts w:ascii="Arial" w:eastAsia="Arial" w:hAnsi="Arial" w:cs="Arial"/>
          <w:sz w:val="24"/>
          <w:szCs w:val="24"/>
        </w:rPr>
      </w:pPr>
      <w:r>
        <w:rPr>
          <w:noProof/>
        </w:rPr>
        <w:drawing>
          <wp:inline distT="0" distB="0" distL="0" distR="0" wp14:anchorId="169D7E99" wp14:editId="725825FE">
            <wp:extent cx="5422789" cy="2679590"/>
            <wp:effectExtent l="0" t="0" r="0" b="6985"/>
            <wp:docPr id="20382029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t="10444" r="-2381"/>
                    <a:stretch>
                      <a:fillRect/>
                    </a:stretch>
                  </pic:blipFill>
                  <pic:spPr>
                    <a:xfrm>
                      <a:off x="0" y="0"/>
                      <a:ext cx="5435754" cy="2685996"/>
                    </a:xfrm>
                    <a:prstGeom prst="rect">
                      <a:avLst/>
                    </a:prstGeom>
                    <a:ln/>
                  </pic:spPr>
                </pic:pic>
              </a:graphicData>
            </a:graphic>
          </wp:inline>
        </w:drawing>
      </w:r>
    </w:p>
    <w:p w14:paraId="6B24921F" w14:textId="18D53340" w:rsidR="00F054CD" w:rsidRPr="00FB69C7" w:rsidRDefault="008B7715">
      <w:pPr>
        <w:spacing w:line="360" w:lineRule="auto"/>
        <w:ind w:firstLine="720"/>
        <w:rPr>
          <w:rFonts w:ascii="Arial" w:eastAsia="Arial" w:hAnsi="Arial" w:cs="Arial"/>
          <w:sz w:val="24"/>
          <w:szCs w:val="24"/>
        </w:rPr>
      </w:pPr>
      <w:r>
        <w:rPr>
          <w:rFonts w:ascii="Arial" w:eastAsia="Arial" w:hAnsi="Arial" w:cs="Arial"/>
          <w:sz w:val="24"/>
          <w:szCs w:val="24"/>
        </w:rPr>
        <w:t>Alarcón</w:t>
      </w:r>
      <w:r w:rsidR="00FB69C7">
        <w:rPr>
          <w:rFonts w:ascii="Arial" w:eastAsia="Arial" w:hAnsi="Arial" w:cs="Arial"/>
          <w:sz w:val="24"/>
          <w:szCs w:val="24"/>
        </w:rPr>
        <w:t xml:space="preserve"> e.t </w:t>
      </w:r>
      <w:r w:rsidR="00BC017A">
        <w:rPr>
          <w:rFonts w:ascii="Arial" w:eastAsia="Arial" w:hAnsi="Arial" w:cs="Arial"/>
          <w:sz w:val="24"/>
          <w:szCs w:val="24"/>
        </w:rPr>
        <w:t xml:space="preserve">al </w:t>
      </w:r>
      <w:r w:rsidR="00FB69C7">
        <w:rPr>
          <w:rFonts w:ascii="Arial" w:eastAsia="Arial" w:hAnsi="Arial" w:cs="Arial"/>
          <w:sz w:val="24"/>
          <w:szCs w:val="24"/>
        </w:rPr>
        <w:t>(2026)</w:t>
      </w:r>
    </w:p>
    <w:p w14:paraId="6F811813" w14:textId="7B8B82FB" w:rsidR="002C1726" w:rsidRDefault="005A2B51" w:rsidP="00134DBE">
      <w:pPr>
        <w:spacing w:line="360" w:lineRule="auto"/>
        <w:ind w:firstLine="720"/>
        <w:rPr>
          <w:rFonts w:ascii="Arial" w:eastAsia="Arial" w:hAnsi="Arial" w:cs="Arial"/>
          <w:b/>
          <w:bCs/>
          <w:sz w:val="24"/>
          <w:szCs w:val="24"/>
        </w:rPr>
      </w:pPr>
      <w:r>
        <w:rPr>
          <w:rFonts w:ascii="Arial" w:eastAsia="Arial" w:hAnsi="Arial" w:cs="Arial"/>
          <w:b/>
          <w:bCs/>
          <w:sz w:val="24"/>
          <w:szCs w:val="24"/>
        </w:rPr>
        <w:lastRenderedPageBreak/>
        <w:t>Matriz de Criterio.</w:t>
      </w:r>
      <w:r w:rsidR="002E4691">
        <w:rPr>
          <w:rFonts w:ascii="Arial" w:eastAsia="Arial" w:hAnsi="Arial" w:cs="Arial"/>
          <w:b/>
          <w:bCs/>
          <w:sz w:val="24"/>
          <w:szCs w:val="24"/>
        </w:rPr>
        <w:t xml:space="preserve"> </w:t>
      </w:r>
    </w:p>
    <w:p w14:paraId="46859659" w14:textId="77777777" w:rsidR="002C1726" w:rsidRDefault="005A2B51">
      <w:pPr>
        <w:spacing w:line="360" w:lineRule="auto"/>
        <w:ind w:firstLine="720"/>
        <w:rPr>
          <w:rFonts w:ascii="Arial" w:eastAsia="Arial" w:hAnsi="Arial" w:cs="Arial"/>
          <w:sz w:val="24"/>
          <w:szCs w:val="24"/>
        </w:rPr>
      </w:pPr>
      <w:r>
        <w:rPr>
          <w:rFonts w:ascii="Arial" w:eastAsia="Arial" w:hAnsi="Arial" w:cs="Arial"/>
          <w:sz w:val="24"/>
          <w:szCs w:val="24"/>
        </w:rPr>
        <w:t>En este cuadro se muestran las siguientes ponencias que explican, la fuerza de cada criterio a la hora de tomar una de estas propuestas como solución alternativa al problema, se pone principalmente en las opciones donde se enumeran de forma mínima pero importante el significado de cada una y lo que se considera más destacado de las opciones.</w:t>
      </w:r>
    </w:p>
    <w:p w14:paraId="2A0C5A9D" w14:textId="77777777" w:rsidR="00F054CD" w:rsidRDefault="00F054CD" w:rsidP="00841230">
      <w:pPr>
        <w:spacing w:line="360" w:lineRule="auto"/>
        <w:rPr>
          <w:rFonts w:ascii="Arial" w:eastAsia="Arial" w:hAnsi="Arial" w:cs="Arial"/>
          <w:sz w:val="24"/>
          <w:szCs w:val="24"/>
        </w:rPr>
      </w:pPr>
    </w:p>
    <w:p w14:paraId="3EF15797" w14:textId="1AB4C935" w:rsidR="00E95AAF" w:rsidRPr="00E95AAF" w:rsidRDefault="00E95AAF" w:rsidP="00841230">
      <w:pPr>
        <w:spacing w:line="360" w:lineRule="auto"/>
        <w:rPr>
          <w:rFonts w:ascii="Arial" w:eastAsia="Arial" w:hAnsi="Arial" w:cs="Arial"/>
          <w:b/>
          <w:bCs/>
          <w:sz w:val="24"/>
          <w:szCs w:val="24"/>
        </w:rPr>
      </w:pPr>
      <w:r w:rsidRPr="00E95AAF">
        <w:rPr>
          <w:rFonts w:ascii="Arial" w:eastAsia="Arial" w:hAnsi="Arial" w:cs="Arial"/>
          <w:b/>
          <w:bCs/>
          <w:sz w:val="24"/>
          <w:szCs w:val="24"/>
        </w:rPr>
        <w:tab/>
        <w:t>Cuadro N°3</w:t>
      </w:r>
      <w:r w:rsidR="00FB69C7">
        <w:rPr>
          <w:rFonts w:ascii="Arial" w:eastAsia="Arial" w:hAnsi="Arial" w:cs="Arial"/>
          <w:b/>
          <w:bCs/>
          <w:sz w:val="24"/>
          <w:szCs w:val="24"/>
        </w:rPr>
        <w:t>: Matriz de Criterio.</w:t>
      </w:r>
    </w:p>
    <w:tbl>
      <w:tblPr>
        <w:tblStyle w:val="a1"/>
        <w:tblpPr w:leftFromText="141" w:rightFromText="141" w:vertAnchor="text" w:tblpY="229"/>
        <w:tblW w:w="8623" w:type="dxa"/>
        <w:tblInd w:w="0" w:type="dxa"/>
        <w:tblLayout w:type="fixed"/>
        <w:tblLook w:val="0400" w:firstRow="0" w:lastRow="0" w:firstColumn="0" w:lastColumn="0" w:noHBand="0" w:noVBand="1"/>
      </w:tblPr>
      <w:tblGrid>
        <w:gridCol w:w="2263"/>
        <w:gridCol w:w="1186"/>
        <w:gridCol w:w="1724"/>
        <w:gridCol w:w="1725"/>
        <w:gridCol w:w="1725"/>
      </w:tblGrid>
      <w:tr w:rsidR="002C1726" w14:paraId="67B0B7B8" w14:textId="77777777">
        <w:trPr>
          <w:trHeight w:val="759"/>
        </w:trPr>
        <w:tc>
          <w:tcPr>
            <w:tcW w:w="226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0DE5C182" w14:textId="77777777" w:rsidR="002C1726" w:rsidRDefault="005A2B51">
            <w:pPr>
              <w:jc w:val="center"/>
              <w:rPr>
                <w:rFonts w:ascii="Arial" w:eastAsia="Arial" w:hAnsi="Arial" w:cs="Arial"/>
                <w:b/>
                <w:bCs/>
                <w:sz w:val="24"/>
                <w:szCs w:val="24"/>
              </w:rPr>
            </w:pPr>
            <w:r>
              <w:rPr>
                <w:rFonts w:ascii="Arial" w:eastAsia="Arial" w:hAnsi="Arial" w:cs="Arial"/>
                <w:b/>
                <w:bCs/>
                <w:sz w:val="24"/>
                <w:szCs w:val="24"/>
              </w:rPr>
              <w:t>Criterio</w:t>
            </w:r>
          </w:p>
        </w:tc>
        <w:tc>
          <w:tcPr>
            <w:tcW w:w="1186"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423D3E4A" w14:textId="77777777" w:rsidR="002C1726" w:rsidRDefault="005A2B51">
            <w:pPr>
              <w:jc w:val="center"/>
              <w:rPr>
                <w:rFonts w:ascii="Arial" w:eastAsia="Arial" w:hAnsi="Arial" w:cs="Arial"/>
                <w:b/>
                <w:bCs/>
                <w:sz w:val="24"/>
                <w:szCs w:val="24"/>
              </w:rPr>
            </w:pPr>
            <w:r>
              <w:rPr>
                <w:rFonts w:ascii="Arial" w:eastAsia="Arial" w:hAnsi="Arial" w:cs="Arial"/>
                <w:b/>
                <w:bCs/>
                <w:sz w:val="24"/>
                <w:szCs w:val="24"/>
              </w:rPr>
              <w:t>Peso</w:t>
            </w:r>
          </w:p>
        </w:tc>
        <w:tc>
          <w:tcPr>
            <w:tcW w:w="1724"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428B8136" w14:textId="77777777" w:rsidR="002C1726" w:rsidRDefault="002C1726">
            <w:pPr>
              <w:jc w:val="center"/>
              <w:rPr>
                <w:rFonts w:ascii="Arial" w:eastAsia="Arial" w:hAnsi="Arial" w:cs="Arial"/>
                <w:b/>
                <w:bCs/>
                <w:sz w:val="24"/>
                <w:szCs w:val="24"/>
              </w:rPr>
            </w:pPr>
          </w:p>
          <w:p w14:paraId="7CE8D6C5" w14:textId="77777777" w:rsidR="002C1726" w:rsidRDefault="005A2B51">
            <w:pPr>
              <w:jc w:val="center"/>
              <w:rPr>
                <w:rFonts w:ascii="Arial" w:eastAsia="Arial" w:hAnsi="Arial" w:cs="Arial"/>
                <w:b/>
                <w:bCs/>
                <w:sz w:val="24"/>
                <w:szCs w:val="24"/>
              </w:rPr>
            </w:pPr>
            <w:r>
              <w:rPr>
                <w:rFonts w:ascii="Arial" w:eastAsia="Arial" w:hAnsi="Arial" w:cs="Arial"/>
                <w:b/>
                <w:bCs/>
                <w:sz w:val="24"/>
                <w:szCs w:val="24"/>
              </w:rPr>
              <w:t>Opción A:</w:t>
            </w:r>
          </w:p>
          <w:p w14:paraId="0B8441D3" w14:textId="77777777" w:rsidR="002C1726" w:rsidRDefault="002C1726">
            <w:pPr>
              <w:jc w:val="center"/>
              <w:rPr>
                <w:rFonts w:ascii="Arial" w:eastAsia="Arial" w:hAnsi="Arial" w:cs="Arial"/>
                <w:b/>
                <w:bCs/>
                <w:sz w:val="24"/>
                <w:szCs w:val="24"/>
              </w:rPr>
            </w:pPr>
          </w:p>
        </w:tc>
        <w:tc>
          <w:tcPr>
            <w:tcW w:w="1725"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6BDDF1AC" w14:textId="77777777" w:rsidR="002C1726" w:rsidRDefault="002C1726">
            <w:pPr>
              <w:jc w:val="center"/>
              <w:rPr>
                <w:rFonts w:ascii="Arial" w:eastAsia="Arial" w:hAnsi="Arial" w:cs="Arial"/>
                <w:b/>
                <w:bCs/>
                <w:sz w:val="24"/>
                <w:szCs w:val="24"/>
              </w:rPr>
            </w:pPr>
          </w:p>
          <w:p w14:paraId="3C8D5243" w14:textId="77777777" w:rsidR="002C1726" w:rsidRDefault="005A2B51">
            <w:pPr>
              <w:jc w:val="center"/>
              <w:rPr>
                <w:rFonts w:ascii="Arial" w:eastAsia="Arial" w:hAnsi="Arial" w:cs="Arial"/>
                <w:b/>
                <w:bCs/>
                <w:sz w:val="24"/>
                <w:szCs w:val="24"/>
              </w:rPr>
            </w:pPr>
            <w:r>
              <w:rPr>
                <w:rFonts w:ascii="Arial" w:eastAsia="Arial" w:hAnsi="Arial" w:cs="Arial"/>
                <w:b/>
                <w:bCs/>
                <w:sz w:val="24"/>
                <w:szCs w:val="24"/>
              </w:rPr>
              <w:t>Opción B:</w:t>
            </w:r>
          </w:p>
          <w:p w14:paraId="1499BB12" w14:textId="77777777" w:rsidR="002C1726" w:rsidRDefault="002C1726">
            <w:pPr>
              <w:jc w:val="center"/>
              <w:rPr>
                <w:rFonts w:ascii="Arial" w:eastAsia="Arial" w:hAnsi="Arial" w:cs="Arial"/>
                <w:b/>
                <w:bCs/>
                <w:sz w:val="24"/>
                <w:szCs w:val="24"/>
              </w:rPr>
            </w:pPr>
          </w:p>
        </w:tc>
        <w:tc>
          <w:tcPr>
            <w:tcW w:w="1725"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68AA5623" w14:textId="77777777" w:rsidR="002C1726" w:rsidRDefault="002C1726">
            <w:pPr>
              <w:jc w:val="center"/>
              <w:rPr>
                <w:rFonts w:ascii="Arial" w:eastAsia="Arial" w:hAnsi="Arial" w:cs="Arial"/>
                <w:b/>
                <w:bCs/>
                <w:sz w:val="24"/>
                <w:szCs w:val="24"/>
              </w:rPr>
            </w:pPr>
          </w:p>
          <w:p w14:paraId="69B76A2F" w14:textId="77777777" w:rsidR="002C1726" w:rsidRDefault="005A2B51">
            <w:pPr>
              <w:jc w:val="center"/>
              <w:rPr>
                <w:rFonts w:ascii="Arial" w:eastAsia="Arial" w:hAnsi="Arial" w:cs="Arial"/>
                <w:b/>
                <w:bCs/>
                <w:sz w:val="24"/>
                <w:szCs w:val="24"/>
              </w:rPr>
            </w:pPr>
            <w:r>
              <w:rPr>
                <w:rFonts w:ascii="Arial" w:eastAsia="Arial" w:hAnsi="Arial" w:cs="Arial"/>
                <w:b/>
                <w:bCs/>
                <w:sz w:val="24"/>
                <w:szCs w:val="24"/>
              </w:rPr>
              <w:t>Opción C:</w:t>
            </w:r>
          </w:p>
          <w:p w14:paraId="3C717560" w14:textId="77777777" w:rsidR="002C1726" w:rsidRDefault="002C1726">
            <w:pPr>
              <w:jc w:val="center"/>
              <w:rPr>
                <w:rFonts w:ascii="Arial" w:eastAsia="Arial" w:hAnsi="Arial" w:cs="Arial"/>
                <w:b/>
                <w:bCs/>
                <w:sz w:val="24"/>
                <w:szCs w:val="24"/>
              </w:rPr>
            </w:pPr>
          </w:p>
        </w:tc>
      </w:tr>
      <w:tr w:rsidR="002C1726" w14:paraId="3BE67C08" w14:textId="77777777">
        <w:trPr>
          <w:trHeight w:val="759"/>
        </w:trPr>
        <w:tc>
          <w:tcPr>
            <w:tcW w:w="22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184F181" w14:textId="77777777" w:rsidR="002C1726" w:rsidRDefault="005A2B51">
            <w:pPr>
              <w:jc w:val="center"/>
              <w:rPr>
                <w:rFonts w:ascii="Arial" w:eastAsia="Arial" w:hAnsi="Arial" w:cs="Arial"/>
                <w:sz w:val="24"/>
                <w:szCs w:val="24"/>
              </w:rPr>
            </w:pPr>
            <w:r>
              <w:rPr>
                <w:rFonts w:ascii="Arial" w:eastAsia="Arial" w:hAnsi="Arial" w:cs="Arial"/>
                <w:sz w:val="24"/>
                <w:szCs w:val="24"/>
              </w:rPr>
              <w:t>Costo</w:t>
            </w:r>
          </w:p>
        </w:tc>
        <w:tc>
          <w:tcPr>
            <w:tcW w:w="1186" w:type="dxa"/>
            <w:tcBorders>
              <w:top w:val="single" w:sz="4" w:space="0" w:color="000000"/>
              <w:left w:val="single" w:sz="4" w:space="0" w:color="000000"/>
              <w:bottom w:val="single" w:sz="4" w:space="0" w:color="000000"/>
              <w:right w:val="single" w:sz="4" w:space="0" w:color="000000"/>
            </w:tcBorders>
            <w:vAlign w:val="center"/>
          </w:tcPr>
          <w:p w14:paraId="6431854D" w14:textId="77777777" w:rsidR="002C1726" w:rsidRDefault="005A2B51">
            <w:pPr>
              <w:jc w:val="center"/>
              <w:rPr>
                <w:rFonts w:ascii="Arial" w:eastAsia="Arial" w:hAnsi="Arial" w:cs="Arial"/>
                <w:sz w:val="24"/>
                <w:szCs w:val="24"/>
              </w:rPr>
            </w:pPr>
            <w:r>
              <w:rPr>
                <w:rFonts w:ascii="Arial" w:eastAsia="Arial" w:hAnsi="Arial" w:cs="Arial"/>
                <w:sz w:val="24"/>
                <w:szCs w:val="24"/>
              </w:rPr>
              <w:t>5</w:t>
            </w:r>
          </w:p>
        </w:tc>
        <w:tc>
          <w:tcPr>
            <w:tcW w:w="1724" w:type="dxa"/>
            <w:tcBorders>
              <w:top w:val="single" w:sz="4" w:space="0" w:color="000000"/>
              <w:left w:val="single" w:sz="4" w:space="0" w:color="000000"/>
              <w:bottom w:val="single" w:sz="4" w:space="0" w:color="000000"/>
              <w:right w:val="single" w:sz="4" w:space="0" w:color="000000"/>
            </w:tcBorders>
            <w:vAlign w:val="center"/>
          </w:tcPr>
          <w:p w14:paraId="5AD3D7F4" w14:textId="77777777" w:rsidR="002C1726" w:rsidRDefault="005A2B51">
            <w:pPr>
              <w:jc w:val="center"/>
              <w:rPr>
                <w:rFonts w:ascii="Arial" w:eastAsia="Arial" w:hAnsi="Arial" w:cs="Arial"/>
                <w:sz w:val="24"/>
                <w:szCs w:val="24"/>
              </w:rPr>
            </w:pPr>
            <w:r>
              <w:rPr>
                <w:rFonts w:ascii="Arial" w:eastAsia="Arial" w:hAnsi="Arial" w:cs="Arial"/>
                <w:sz w:val="24"/>
                <w:szCs w:val="24"/>
              </w:rPr>
              <w:t>5</w:t>
            </w:r>
          </w:p>
        </w:tc>
        <w:tc>
          <w:tcPr>
            <w:tcW w:w="1725" w:type="dxa"/>
            <w:tcBorders>
              <w:top w:val="single" w:sz="4" w:space="0" w:color="000000"/>
              <w:left w:val="single" w:sz="4" w:space="0" w:color="000000"/>
              <w:bottom w:val="single" w:sz="4" w:space="0" w:color="000000"/>
              <w:right w:val="single" w:sz="4" w:space="0" w:color="000000"/>
            </w:tcBorders>
            <w:vAlign w:val="center"/>
          </w:tcPr>
          <w:p w14:paraId="0C10900C"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c>
          <w:tcPr>
            <w:tcW w:w="1725" w:type="dxa"/>
            <w:tcBorders>
              <w:top w:val="single" w:sz="4" w:space="0" w:color="000000"/>
              <w:left w:val="single" w:sz="4" w:space="0" w:color="000000"/>
              <w:bottom w:val="single" w:sz="4" w:space="0" w:color="000000"/>
              <w:right w:val="single" w:sz="4" w:space="0" w:color="000000"/>
            </w:tcBorders>
            <w:vAlign w:val="center"/>
          </w:tcPr>
          <w:p w14:paraId="7272DF1E" w14:textId="77777777" w:rsidR="002C1726" w:rsidRDefault="005A2B51">
            <w:pPr>
              <w:jc w:val="center"/>
              <w:rPr>
                <w:rFonts w:ascii="Arial" w:eastAsia="Arial" w:hAnsi="Arial" w:cs="Arial"/>
                <w:sz w:val="24"/>
                <w:szCs w:val="24"/>
              </w:rPr>
            </w:pPr>
            <w:r>
              <w:rPr>
                <w:rFonts w:ascii="Arial" w:eastAsia="Arial" w:hAnsi="Arial" w:cs="Arial"/>
                <w:sz w:val="24"/>
                <w:szCs w:val="24"/>
              </w:rPr>
              <w:t>3</w:t>
            </w:r>
          </w:p>
        </w:tc>
      </w:tr>
      <w:tr w:rsidR="002C1726" w14:paraId="3DC89629" w14:textId="77777777">
        <w:trPr>
          <w:trHeight w:val="759"/>
        </w:trPr>
        <w:tc>
          <w:tcPr>
            <w:tcW w:w="22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4311BBF" w14:textId="77777777" w:rsidR="002C1726" w:rsidRDefault="005A2B51">
            <w:pPr>
              <w:jc w:val="center"/>
              <w:rPr>
                <w:rFonts w:ascii="Arial" w:eastAsia="Arial" w:hAnsi="Arial" w:cs="Arial"/>
                <w:sz w:val="24"/>
                <w:szCs w:val="24"/>
              </w:rPr>
            </w:pPr>
            <w:r>
              <w:rPr>
                <w:rFonts w:ascii="Arial" w:eastAsia="Arial" w:hAnsi="Arial" w:cs="Arial"/>
                <w:sz w:val="24"/>
                <w:szCs w:val="24"/>
              </w:rPr>
              <w:t>Viabilidad técnica</w:t>
            </w:r>
          </w:p>
        </w:tc>
        <w:tc>
          <w:tcPr>
            <w:tcW w:w="1186" w:type="dxa"/>
            <w:tcBorders>
              <w:top w:val="single" w:sz="4" w:space="0" w:color="000000"/>
              <w:left w:val="single" w:sz="4" w:space="0" w:color="000000"/>
              <w:bottom w:val="single" w:sz="4" w:space="0" w:color="000000"/>
              <w:right w:val="single" w:sz="4" w:space="0" w:color="000000"/>
            </w:tcBorders>
            <w:vAlign w:val="center"/>
          </w:tcPr>
          <w:p w14:paraId="3B0223E3" w14:textId="77777777" w:rsidR="002C1726" w:rsidRDefault="005A2B51">
            <w:pPr>
              <w:jc w:val="center"/>
              <w:rPr>
                <w:rFonts w:ascii="Arial" w:eastAsia="Arial" w:hAnsi="Arial" w:cs="Arial"/>
                <w:sz w:val="24"/>
                <w:szCs w:val="24"/>
              </w:rPr>
            </w:pPr>
            <w:r>
              <w:rPr>
                <w:rFonts w:ascii="Arial" w:eastAsia="Arial" w:hAnsi="Arial" w:cs="Arial"/>
                <w:sz w:val="24"/>
                <w:szCs w:val="24"/>
              </w:rPr>
              <w:t>3</w:t>
            </w:r>
          </w:p>
        </w:tc>
        <w:tc>
          <w:tcPr>
            <w:tcW w:w="1724" w:type="dxa"/>
            <w:tcBorders>
              <w:top w:val="single" w:sz="4" w:space="0" w:color="000000"/>
              <w:left w:val="single" w:sz="4" w:space="0" w:color="000000"/>
              <w:bottom w:val="single" w:sz="4" w:space="0" w:color="000000"/>
              <w:right w:val="single" w:sz="4" w:space="0" w:color="000000"/>
            </w:tcBorders>
            <w:vAlign w:val="center"/>
          </w:tcPr>
          <w:p w14:paraId="5C278977" w14:textId="77777777" w:rsidR="002C1726" w:rsidRDefault="005A2B51">
            <w:pPr>
              <w:jc w:val="center"/>
              <w:rPr>
                <w:rFonts w:ascii="Arial" w:eastAsia="Arial" w:hAnsi="Arial" w:cs="Arial"/>
                <w:sz w:val="24"/>
                <w:szCs w:val="24"/>
              </w:rPr>
            </w:pPr>
            <w:r>
              <w:rPr>
                <w:rFonts w:ascii="Arial" w:eastAsia="Arial" w:hAnsi="Arial" w:cs="Arial"/>
                <w:sz w:val="24"/>
                <w:szCs w:val="24"/>
              </w:rPr>
              <w:t>3</w:t>
            </w:r>
          </w:p>
        </w:tc>
        <w:tc>
          <w:tcPr>
            <w:tcW w:w="1725" w:type="dxa"/>
            <w:tcBorders>
              <w:top w:val="single" w:sz="4" w:space="0" w:color="000000"/>
              <w:left w:val="single" w:sz="4" w:space="0" w:color="000000"/>
              <w:bottom w:val="single" w:sz="4" w:space="0" w:color="000000"/>
              <w:right w:val="single" w:sz="4" w:space="0" w:color="000000"/>
            </w:tcBorders>
            <w:vAlign w:val="center"/>
          </w:tcPr>
          <w:p w14:paraId="73D17770" w14:textId="77777777" w:rsidR="002C1726" w:rsidRDefault="005A2B51">
            <w:pPr>
              <w:jc w:val="center"/>
              <w:rPr>
                <w:rFonts w:ascii="Arial" w:eastAsia="Arial" w:hAnsi="Arial" w:cs="Arial"/>
                <w:sz w:val="24"/>
                <w:szCs w:val="24"/>
              </w:rPr>
            </w:pPr>
            <w:r>
              <w:rPr>
                <w:rFonts w:ascii="Arial" w:eastAsia="Arial" w:hAnsi="Arial" w:cs="Arial"/>
                <w:sz w:val="24"/>
                <w:szCs w:val="24"/>
              </w:rPr>
              <w:t>2</w:t>
            </w:r>
          </w:p>
        </w:tc>
        <w:tc>
          <w:tcPr>
            <w:tcW w:w="1725" w:type="dxa"/>
            <w:tcBorders>
              <w:top w:val="single" w:sz="4" w:space="0" w:color="000000"/>
              <w:left w:val="single" w:sz="4" w:space="0" w:color="000000"/>
              <w:bottom w:val="single" w:sz="4" w:space="0" w:color="000000"/>
              <w:right w:val="single" w:sz="4" w:space="0" w:color="000000"/>
            </w:tcBorders>
            <w:vAlign w:val="center"/>
          </w:tcPr>
          <w:p w14:paraId="45E00264" w14:textId="77777777" w:rsidR="002C1726" w:rsidRDefault="005A2B51">
            <w:pPr>
              <w:jc w:val="center"/>
              <w:rPr>
                <w:rFonts w:ascii="Arial" w:eastAsia="Arial" w:hAnsi="Arial" w:cs="Arial"/>
                <w:sz w:val="24"/>
                <w:szCs w:val="24"/>
              </w:rPr>
            </w:pPr>
            <w:r>
              <w:rPr>
                <w:rFonts w:ascii="Arial" w:eastAsia="Arial" w:hAnsi="Arial" w:cs="Arial"/>
                <w:sz w:val="24"/>
                <w:szCs w:val="24"/>
              </w:rPr>
              <w:t>3</w:t>
            </w:r>
          </w:p>
        </w:tc>
      </w:tr>
      <w:tr w:rsidR="002C1726" w14:paraId="4A5F18F3" w14:textId="77777777">
        <w:trPr>
          <w:trHeight w:val="759"/>
        </w:trPr>
        <w:tc>
          <w:tcPr>
            <w:tcW w:w="22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33588F2" w14:textId="77777777" w:rsidR="002C1726" w:rsidRDefault="005A2B51">
            <w:pPr>
              <w:jc w:val="center"/>
              <w:rPr>
                <w:rFonts w:ascii="Arial" w:eastAsia="Arial" w:hAnsi="Arial" w:cs="Arial"/>
                <w:sz w:val="24"/>
                <w:szCs w:val="24"/>
              </w:rPr>
            </w:pPr>
            <w:r>
              <w:rPr>
                <w:rFonts w:ascii="Arial" w:eastAsia="Arial" w:hAnsi="Arial" w:cs="Arial"/>
                <w:sz w:val="24"/>
                <w:szCs w:val="24"/>
              </w:rPr>
              <w:t>Impacto social</w:t>
            </w:r>
          </w:p>
        </w:tc>
        <w:tc>
          <w:tcPr>
            <w:tcW w:w="1186" w:type="dxa"/>
            <w:tcBorders>
              <w:top w:val="single" w:sz="4" w:space="0" w:color="000000"/>
              <w:left w:val="single" w:sz="4" w:space="0" w:color="000000"/>
              <w:bottom w:val="single" w:sz="4" w:space="0" w:color="000000"/>
              <w:right w:val="single" w:sz="4" w:space="0" w:color="000000"/>
            </w:tcBorders>
            <w:vAlign w:val="center"/>
          </w:tcPr>
          <w:p w14:paraId="47D394E3"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c>
          <w:tcPr>
            <w:tcW w:w="1724" w:type="dxa"/>
            <w:tcBorders>
              <w:top w:val="single" w:sz="4" w:space="0" w:color="000000"/>
              <w:left w:val="single" w:sz="4" w:space="0" w:color="000000"/>
              <w:bottom w:val="single" w:sz="4" w:space="0" w:color="000000"/>
              <w:right w:val="single" w:sz="4" w:space="0" w:color="000000"/>
            </w:tcBorders>
            <w:vAlign w:val="center"/>
          </w:tcPr>
          <w:p w14:paraId="1B03B4AA"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c>
          <w:tcPr>
            <w:tcW w:w="1725" w:type="dxa"/>
            <w:tcBorders>
              <w:top w:val="single" w:sz="4" w:space="0" w:color="000000"/>
              <w:left w:val="single" w:sz="4" w:space="0" w:color="000000"/>
              <w:bottom w:val="single" w:sz="4" w:space="0" w:color="000000"/>
              <w:right w:val="single" w:sz="4" w:space="0" w:color="000000"/>
            </w:tcBorders>
            <w:vAlign w:val="center"/>
          </w:tcPr>
          <w:p w14:paraId="78369C52" w14:textId="77777777" w:rsidR="002C1726" w:rsidRDefault="005A2B51">
            <w:pPr>
              <w:jc w:val="center"/>
              <w:rPr>
                <w:rFonts w:ascii="Arial" w:eastAsia="Arial" w:hAnsi="Arial" w:cs="Arial"/>
                <w:sz w:val="24"/>
                <w:szCs w:val="24"/>
              </w:rPr>
            </w:pPr>
            <w:r>
              <w:rPr>
                <w:rFonts w:ascii="Arial" w:eastAsia="Arial" w:hAnsi="Arial" w:cs="Arial"/>
                <w:sz w:val="24"/>
                <w:szCs w:val="24"/>
              </w:rPr>
              <w:t>2</w:t>
            </w:r>
          </w:p>
        </w:tc>
        <w:tc>
          <w:tcPr>
            <w:tcW w:w="1725" w:type="dxa"/>
            <w:tcBorders>
              <w:top w:val="single" w:sz="4" w:space="0" w:color="000000"/>
              <w:left w:val="single" w:sz="4" w:space="0" w:color="000000"/>
              <w:bottom w:val="single" w:sz="4" w:space="0" w:color="000000"/>
              <w:right w:val="single" w:sz="4" w:space="0" w:color="000000"/>
            </w:tcBorders>
            <w:vAlign w:val="center"/>
          </w:tcPr>
          <w:p w14:paraId="6217E954" w14:textId="77777777" w:rsidR="002C1726" w:rsidRDefault="005A2B51">
            <w:pPr>
              <w:jc w:val="center"/>
              <w:rPr>
                <w:rFonts w:ascii="Arial" w:eastAsia="Arial" w:hAnsi="Arial" w:cs="Arial"/>
                <w:sz w:val="24"/>
                <w:szCs w:val="24"/>
              </w:rPr>
            </w:pPr>
            <w:r>
              <w:rPr>
                <w:rFonts w:ascii="Arial" w:eastAsia="Arial" w:hAnsi="Arial" w:cs="Arial"/>
                <w:sz w:val="24"/>
                <w:szCs w:val="24"/>
              </w:rPr>
              <w:t>3</w:t>
            </w:r>
          </w:p>
        </w:tc>
      </w:tr>
      <w:tr w:rsidR="002C1726" w14:paraId="60A1158B" w14:textId="77777777">
        <w:trPr>
          <w:trHeight w:val="759"/>
        </w:trPr>
        <w:tc>
          <w:tcPr>
            <w:tcW w:w="22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D4D0F86" w14:textId="77777777" w:rsidR="002C1726" w:rsidRDefault="005A2B51">
            <w:pPr>
              <w:jc w:val="center"/>
              <w:rPr>
                <w:rFonts w:ascii="Arial" w:eastAsia="Arial" w:hAnsi="Arial" w:cs="Arial"/>
                <w:sz w:val="24"/>
                <w:szCs w:val="24"/>
              </w:rPr>
            </w:pPr>
            <w:r>
              <w:rPr>
                <w:rFonts w:ascii="Arial" w:eastAsia="Arial" w:hAnsi="Arial" w:cs="Arial"/>
                <w:sz w:val="24"/>
                <w:szCs w:val="24"/>
              </w:rPr>
              <w:t>Tiempo de implementación</w:t>
            </w:r>
          </w:p>
        </w:tc>
        <w:tc>
          <w:tcPr>
            <w:tcW w:w="1186" w:type="dxa"/>
            <w:tcBorders>
              <w:top w:val="single" w:sz="4" w:space="0" w:color="000000"/>
              <w:left w:val="single" w:sz="4" w:space="0" w:color="000000"/>
              <w:bottom w:val="single" w:sz="4" w:space="0" w:color="000000"/>
              <w:right w:val="single" w:sz="4" w:space="0" w:color="000000"/>
            </w:tcBorders>
            <w:vAlign w:val="center"/>
          </w:tcPr>
          <w:p w14:paraId="50595B13" w14:textId="77777777" w:rsidR="002C1726" w:rsidRDefault="005A2B51">
            <w:pPr>
              <w:jc w:val="center"/>
              <w:rPr>
                <w:rFonts w:ascii="Arial" w:eastAsia="Arial" w:hAnsi="Arial" w:cs="Arial"/>
                <w:sz w:val="24"/>
                <w:szCs w:val="24"/>
              </w:rPr>
            </w:pPr>
            <w:r>
              <w:rPr>
                <w:rFonts w:ascii="Arial" w:eastAsia="Arial" w:hAnsi="Arial" w:cs="Arial"/>
                <w:sz w:val="24"/>
                <w:szCs w:val="24"/>
              </w:rPr>
              <w:t>3</w:t>
            </w:r>
          </w:p>
        </w:tc>
        <w:tc>
          <w:tcPr>
            <w:tcW w:w="1724" w:type="dxa"/>
            <w:tcBorders>
              <w:top w:val="single" w:sz="4" w:space="0" w:color="000000"/>
              <w:left w:val="single" w:sz="4" w:space="0" w:color="000000"/>
              <w:bottom w:val="single" w:sz="4" w:space="0" w:color="000000"/>
              <w:right w:val="single" w:sz="4" w:space="0" w:color="000000"/>
            </w:tcBorders>
            <w:vAlign w:val="center"/>
          </w:tcPr>
          <w:p w14:paraId="0F07C81D"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c>
          <w:tcPr>
            <w:tcW w:w="1725" w:type="dxa"/>
            <w:tcBorders>
              <w:top w:val="single" w:sz="4" w:space="0" w:color="000000"/>
              <w:left w:val="single" w:sz="4" w:space="0" w:color="000000"/>
              <w:bottom w:val="single" w:sz="4" w:space="0" w:color="000000"/>
              <w:right w:val="single" w:sz="4" w:space="0" w:color="000000"/>
            </w:tcBorders>
            <w:vAlign w:val="center"/>
          </w:tcPr>
          <w:p w14:paraId="3894BCB4"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c>
          <w:tcPr>
            <w:tcW w:w="1725" w:type="dxa"/>
            <w:tcBorders>
              <w:top w:val="single" w:sz="4" w:space="0" w:color="000000"/>
              <w:left w:val="single" w:sz="4" w:space="0" w:color="000000"/>
              <w:bottom w:val="single" w:sz="4" w:space="0" w:color="000000"/>
              <w:right w:val="single" w:sz="4" w:space="0" w:color="000000"/>
            </w:tcBorders>
            <w:vAlign w:val="center"/>
          </w:tcPr>
          <w:p w14:paraId="3D1819C3" w14:textId="77777777" w:rsidR="002C1726" w:rsidRDefault="005A2B51">
            <w:pPr>
              <w:jc w:val="center"/>
              <w:rPr>
                <w:rFonts w:ascii="Arial" w:eastAsia="Arial" w:hAnsi="Arial" w:cs="Arial"/>
                <w:sz w:val="24"/>
                <w:szCs w:val="24"/>
              </w:rPr>
            </w:pPr>
            <w:r>
              <w:rPr>
                <w:rFonts w:ascii="Arial" w:eastAsia="Arial" w:hAnsi="Arial" w:cs="Arial"/>
                <w:sz w:val="24"/>
                <w:szCs w:val="24"/>
              </w:rPr>
              <w:t>5</w:t>
            </w:r>
          </w:p>
        </w:tc>
      </w:tr>
      <w:tr w:rsidR="002C1726" w14:paraId="542276A4" w14:textId="77777777">
        <w:trPr>
          <w:trHeight w:val="759"/>
        </w:trPr>
        <w:tc>
          <w:tcPr>
            <w:tcW w:w="226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EC46F2F" w14:textId="77777777" w:rsidR="002C1726" w:rsidRDefault="005A2B51">
            <w:pPr>
              <w:jc w:val="center"/>
              <w:rPr>
                <w:rFonts w:ascii="Arial" w:eastAsia="Arial" w:hAnsi="Arial" w:cs="Arial"/>
                <w:sz w:val="24"/>
                <w:szCs w:val="24"/>
              </w:rPr>
            </w:pPr>
            <w:r>
              <w:rPr>
                <w:rFonts w:ascii="Arial" w:eastAsia="Arial" w:hAnsi="Arial" w:cs="Arial"/>
                <w:sz w:val="24"/>
                <w:szCs w:val="24"/>
              </w:rPr>
              <w:t>Sostenibilidad</w:t>
            </w:r>
          </w:p>
        </w:tc>
        <w:tc>
          <w:tcPr>
            <w:tcW w:w="1186" w:type="dxa"/>
            <w:tcBorders>
              <w:top w:val="single" w:sz="4" w:space="0" w:color="000000"/>
              <w:left w:val="single" w:sz="4" w:space="0" w:color="000000"/>
              <w:bottom w:val="single" w:sz="4" w:space="0" w:color="000000"/>
              <w:right w:val="single" w:sz="4" w:space="0" w:color="000000"/>
            </w:tcBorders>
            <w:vAlign w:val="center"/>
          </w:tcPr>
          <w:p w14:paraId="70EA10F3"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c>
          <w:tcPr>
            <w:tcW w:w="1724" w:type="dxa"/>
            <w:tcBorders>
              <w:top w:val="single" w:sz="4" w:space="0" w:color="000000"/>
              <w:left w:val="single" w:sz="4" w:space="0" w:color="000000"/>
              <w:bottom w:val="single" w:sz="4" w:space="0" w:color="000000"/>
              <w:right w:val="single" w:sz="4" w:space="0" w:color="000000"/>
            </w:tcBorders>
            <w:vAlign w:val="center"/>
          </w:tcPr>
          <w:p w14:paraId="5E9920ED" w14:textId="77777777" w:rsidR="002C1726" w:rsidRDefault="005A2B51">
            <w:pPr>
              <w:jc w:val="center"/>
              <w:rPr>
                <w:rFonts w:ascii="Arial" w:eastAsia="Arial" w:hAnsi="Arial" w:cs="Arial"/>
                <w:sz w:val="24"/>
                <w:szCs w:val="24"/>
              </w:rPr>
            </w:pPr>
            <w:r>
              <w:rPr>
                <w:rFonts w:ascii="Arial" w:eastAsia="Arial" w:hAnsi="Arial" w:cs="Arial"/>
                <w:sz w:val="24"/>
                <w:szCs w:val="24"/>
              </w:rPr>
              <w:t>5</w:t>
            </w:r>
          </w:p>
        </w:tc>
        <w:tc>
          <w:tcPr>
            <w:tcW w:w="1725" w:type="dxa"/>
            <w:tcBorders>
              <w:top w:val="single" w:sz="4" w:space="0" w:color="000000"/>
              <w:left w:val="single" w:sz="4" w:space="0" w:color="000000"/>
              <w:bottom w:val="single" w:sz="4" w:space="0" w:color="000000"/>
              <w:right w:val="single" w:sz="4" w:space="0" w:color="000000"/>
            </w:tcBorders>
            <w:vAlign w:val="center"/>
          </w:tcPr>
          <w:p w14:paraId="33911E9B" w14:textId="77777777" w:rsidR="002C1726" w:rsidRDefault="005A2B51">
            <w:pPr>
              <w:jc w:val="center"/>
              <w:rPr>
                <w:rFonts w:ascii="Arial" w:eastAsia="Arial" w:hAnsi="Arial" w:cs="Arial"/>
                <w:sz w:val="24"/>
                <w:szCs w:val="24"/>
              </w:rPr>
            </w:pPr>
            <w:r>
              <w:rPr>
                <w:rFonts w:ascii="Arial" w:eastAsia="Arial" w:hAnsi="Arial" w:cs="Arial"/>
                <w:sz w:val="24"/>
                <w:szCs w:val="24"/>
              </w:rPr>
              <w:t>2</w:t>
            </w:r>
          </w:p>
        </w:tc>
        <w:tc>
          <w:tcPr>
            <w:tcW w:w="1725" w:type="dxa"/>
            <w:tcBorders>
              <w:top w:val="single" w:sz="4" w:space="0" w:color="000000"/>
              <w:left w:val="single" w:sz="4" w:space="0" w:color="000000"/>
              <w:bottom w:val="single" w:sz="4" w:space="0" w:color="000000"/>
              <w:right w:val="single" w:sz="4" w:space="0" w:color="000000"/>
            </w:tcBorders>
            <w:vAlign w:val="center"/>
          </w:tcPr>
          <w:p w14:paraId="614FF979" w14:textId="77777777" w:rsidR="002C1726" w:rsidRDefault="005A2B51">
            <w:pPr>
              <w:jc w:val="center"/>
              <w:rPr>
                <w:rFonts w:ascii="Arial" w:eastAsia="Arial" w:hAnsi="Arial" w:cs="Arial"/>
                <w:sz w:val="24"/>
                <w:szCs w:val="24"/>
              </w:rPr>
            </w:pPr>
            <w:r>
              <w:rPr>
                <w:rFonts w:ascii="Arial" w:eastAsia="Arial" w:hAnsi="Arial" w:cs="Arial"/>
                <w:sz w:val="24"/>
                <w:szCs w:val="24"/>
              </w:rPr>
              <w:t>4</w:t>
            </w:r>
          </w:p>
        </w:tc>
      </w:tr>
      <w:tr w:rsidR="002C1726" w14:paraId="09273817" w14:textId="77777777">
        <w:trPr>
          <w:trHeight w:val="759"/>
        </w:trPr>
        <w:tc>
          <w:tcPr>
            <w:tcW w:w="2263" w:type="dxa"/>
            <w:tcBorders>
              <w:top w:val="single" w:sz="4" w:space="0" w:color="000000"/>
              <w:left w:val="single" w:sz="4" w:space="0" w:color="000000"/>
              <w:bottom w:val="single" w:sz="4" w:space="0" w:color="000000"/>
              <w:right w:val="single" w:sz="4" w:space="0" w:color="000000"/>
            </w:tcBorders>
            <w:vAlign w:val="center"/>
          </w:tcPr>
          <w:p w14:paraId="492E49B2" w14:textId="77777777" w:rsidR="002C1726" w:rsidRDefault="005A2B51">
            <w:pPr>
              <w:jc w:val="right"/>
              <w:rPr>
                <w:rFonts w:ascii="Arial" w:eastAsia="Arial" w:hAnsi="Arial" w:cs="Arial"/>
                <w:sz w:val="24"/>
                <w:szCs w:val="24"/>
              </w:rPr>
            </w:pPr>
            <w:r>
              <w:rPr>
                <w:rFonts w:ascii="Arial" w:eastAsia="Arial" w:hAnsi="Arial" w:cs="Arial"/>
                <w:sz w:val="24"/>
                <w:szCs w:val="24"/>
              </w:rPr>
              <w:t>Total</w:t>
            </w:r>
          </w:p>
        </w:tc>
        <w:tc>
          <w:tcPr>
            <w:tcW w:w="1186" w:type="dxa"/>
            <w:tcBorders>
              <w:top w:val="single" w:sz="4" w:space="0" w:color="000000"/>
              <w:left w:val="single" w:sz="4" w:space="0" w:color="000000"/>
              <w:bottom w:val="single" w:sz="4" w:space="0" w:color="000000"/>
              <w:right w:val="single" w:sz="4" w:space="0" w:color="000000"/>
            </w:tcBorders>
            <w:vAlign w:val="center"/>
          </w:tcPr>
          <w:p w14:paraId="0FCDFC85" w14:textId="77777777" w:rsidR="002C1726" w:rsidRDefault="002C1726">
            <w:pPr>
              <w:jc w:val="center"/>
              <w:rPr>
                <w:rFonts w:ascii="Arial" w:eastAsia="Arial" w:hAnsi="Arial" w:cs="Arial"/>
                <w:sz w:val="24"/>
                <w:szCs w:val="24"/>
              </w:rPr>
            </w:pPr>
          </w:p>
        </w:tc>
        <w:tc>
          <w:tcPr>
            <w:tcW w:w="1724" w:type="dxa"/>
            <w:tcBorders>
              <w:top w:val="single" w:sz="4" w:space="0" w:color="000000"/>
              <w:left w:val="single" w:sz="4" w:space="0" w:color="000000"/>
              <w:bottom w:val="single" w:sz="4" w:space="0" w:color="000000"/>
              <w:right w:val="single" w:sz="4" w:space="0" w:color="000000"/>
            </w:tcBorders>
            <w:vAlign w:val="center"/>
          </w:tcPr>
          <w:p w14:paraId="6C5D3F66" w14:textId="77777777" w:rsidR="002C1726" w:rsidRDefault="005A2B51">
            <w:pPr>
              <w:jc w:val="center"/>
              <w:rPr>
                <w:rFonts w:ascii="Arial" w:eastAsia="Arial" w:hAnsi="Arial" w:cs="Arial"/>
                <w:sz w:val="24"/>
                <w:szCs w:val="24"/>
              </w:rPr>
            </w:pPr>
            <w:r>
              <w:rPr>
                <w:rFonts w:ascii="Arial" w:eastAsia="Arial" w:hAnsi="Arial" w:cs="Arial"/>
                <w:sz w:val="24"/>
                <w:szCs w:val="24"/>
              </w:rPr>
              <w:t>4,2</w:t>
            </w:r>
          </w:p>
        </w:tc>
        <w:tc>
          <w:tcPr>
            <w:tcW w:w="1725" w:type="dxa"/>
            <w:tcBorders>
              <w:top w:val="single" w:sz="4" w:space="0" w:color="000000"/>
              <w:left w:val="single" w:sz="4" w:space="0" w:color="000000"/>
              <w:bottom w:val="single" w:sz="4" w:space="0" w:color="000000"/>
              <w:right w:val="single" w:sz="4" w:space="0" w:color="000000"/>
            </w:tcBorders>
            <w:vAlign w:val="center"/>
          </w:tcPr>
          <w:p w14:paraId="50561807" w14:textId="77777777" w:rsidR="002C1726" w:rsidRDefault="005A2B51">
            <w:pPr>
              <w:jc w:val="center"/>
              <w:rPr>
                <w:rFonts w:ascii="Arial" w:eastAsia="Arial" w:hAnsi="Arial" w:cs="Arial"/>
                <w:sz w:val="24"/>
                <w:szCs w:val="24"/>
              </w:rPr>
            </w:pPr>
            <w:r>
              <w:rPr>
                <w:rFonts w:ascii="Arial" w:eastAsia="Arial" w:hAnsi="Arial" w:cs="Arial"/>
                <w:sz w:val="24"/>
                <w:szCs w:val="24"/>
              </w:rPr>
              <w:t>2,4</w:t>
            </w:r>
          </w:p>
        </w:tc>
        <w:tc>
          <w:tcPr>
            <w:tcW w:w="1725" w:type="dxa"/>
            <w:tcBorders>
              <w:top w:val="single" w:sz="4" w:space="0" w:color="000000"/>
              <w:left w:val="single" w:sz="4" w:space="0" w:color="000000"/>
              <w:bottom w:val="single" w:sz="4" w:space="0" w:color="000000"/>
              <w:right w:val="single" w:sz="4" w:space="0" w:color="000000"/>
            </w:tcBorders>
            <w:vAlign w:val="center"/>
          </w:tcPr>
          <w:p w14:paraId="11E494A5" w14:textId="77777777" w:rsidR="002C1726" w:rsidRDefault="005A2B51">
            <w:pPr>
              <w:jc w:val="center"/>
              <w:rPr>
                <w:rFonts w:ascii="Arial" w:eastAsia="Arial" w:hAnsi="Arial" w:cs="Arial"/>
                <w:sz w:val="24"/>
                <w:szCs w:val="24"/>
              </w:rPr>
            </w:pPr>
            <w:r>
              <w:rPr>
                <w:rFonts w:ascii="Arial" w:eastAsia="Arial" w:hAnsi="Arial" w:cs="Arial"/>
                <w:sz w:val="24"/>
                <w:szCs w:val="24"/>
              </w:rPr>
              <w:t>3,6</w:t>
            </w:r>
          </w:p>
        </w:tc>
      </w:tr>
    </w:tbl>
    <w:p w14:paraId="6A8E4977" w14:textId="08F133C4" w:rsidR="007D6EC1" w:rsidRPr="00A3656E" w:rsidRDefault="008B7715" w:rsidP="00A3656E">
      <w:pPr>
        <w:widowControl/>
        <w:pBdr>
          <w:top w:val="nil"/>
          <w:left w:val="nil"/>
          <w:bottom w:val="nil"/>
          <w:right w:val="nil"/>
          <w:between w:val="nil"/>
        </w:pBdr>
        <w:spacing w:line="360" w:lineRule="auto"/>
        <w:ind w:firstLine="720"/>
        <w:rPr>
          <w:rFonts w:ascii="Arial" w:eastAsia="Arial" w:hAnsi="Arial" w:cs="Arial"/>
          <w:color w:val="000000"/>
          <w:sz w:val="24"/>
          <w:szCs w:val="24"/>
        </w:rPr>
      </w:pPr>
      <w:r>
        <w:rPr>
          <w:rFonts w:ascii="Arial" w:eastAsia="Arial" w:hAnsi="Arial" w:cs="Arial"/>
          <w:color w:val="000000"/>
          <w:sz w:val="24"/>
          <w:szCs w:val="24"/>
        </w:rPr>
        <w:t xml:space="preserve">Barrios e.t </w:t>
      </w:r>
      <w:r w:rsidR="00BC017A">
        <w:rPr>
          <w:rFonts w:ascii="Arial" w:eastAsia="Arial" w:hAnsi="Arial" w:cs="Arial"/>
          <w:color w:val="000000"/>
          <w:sz w:val="24"/>
          <w:szCs w:val="24"/>
        </w:rPr>
        <w:t xml:space="preserve">al </w:t>
      </w:r>
      <w:r>
        <w:rPr>
          <w:rFonts w:ascii="Arial" w:eastAsia="Arial" w:hAnsi="Arial" w:cs="Arial"/>
          <w:color w:val="000000"/>
          <w:sz w:val="24"/>
          <w:szCs w:val="24"/>
        </w:rPr>
        <w:t>(2026)</w:t>
      </w:r>
    </w:p>
    <w:p w14:paraId="0F2A8B1A" w14:textId="77777777" w:rsidR="00A3656E" w:rsidRDefault="005A2B51" w:rsidP="00A3656E">
      <w:pPr>
        <w:spacing w:line="360" w:lineRule="auto"/>
      </w:pPr>
      <w:r>
        <w:rPr>
          <w:rFonts w:ascii="Arial" w:eastAsia="Arial" w:hAnsi="Arial" w:cs="Arial"/>
          <w:b/>
          <w:bCs/>
          <w:sz w:val="24"/>
          <w:szCs w:val="24"/>
        </w:rPr>
        <w:t>1.3.2 Selección de Solución</w:t>
      </w:r>
      <w:r w:rsidR="009D6E48">
        <w:rPr>
          <w:rFonts w:ascii="Arial" w:eastAsia="Arial" w:hAnsi="Arial" w:cs="Arial"/>
          <w:b/>
          <w:bCs/>
          <w:sz w:val="24"/>
          <w:szCs w:val="24"/>
        </w:rPr>
        <w:t>.</w:t>
      </w:r>
    </w:p>
    <w:p w14:paraId="0745ACBD" w14:textId="05CC717D" w:rsidR="002C1726" w:rsidRPr="00A3656E" w:rsidRDefault="005A2B51" w:rsidP="00A3656E">
      <w:pPr>
        <w:spacing w:line="360" w:lineRule="auto"/>
        <w:ind w:firstLine="124"/>
      </w:pPr>
      <w:r>
        <w:rPr>
          <w:rFonts w:ascii="Arial" w:eastAsia="Arial" w:hAnsi="Arial" w:cs="Arial"/>
          <w:color w:val="000000"/>
          <w:sz w:val="24"/>
          <w:szCs w:val="24"/>
        </w:rPr>
        <w:t>Luego del análisis comparativo de las alternativas en donde se clasifican por el mayor peso en el cuadro de evaluación, se explicó que la solución a elegir es la Opción A.</w:t>
      </w:r>
    </w:p>
    <w:p w14:paraId="170093E6" w14:textId="3D02DC35" w:rsidR="002C1726" w:rsidRDefault="005A2B51" w:rsidP="00E309F7">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after="120" w:line="360" w:lineRule="auto"/>
        <w:rPr>
          <w:color w:val="000000"/>
        </w:rPr>
      </w:pPr>
      <w:r>
        <w:rPr>
          <w:rFonts w:ascii="Arial" w:eastAsia="Arial" w:hAnsi="Arial" w:cs="Arial"/>
          <w:b/>
          <w:bCs/>
          <w:color w:val="000000"/>
          <w:sz w:val="24"/>
          <w:szCs w:val="24"/>
        </w:rPr>
        <w:lastRenderedPageBreak/>
        <w:t>Objetivos.</w:t>
      </w:r>
      <w:r w:rsidR="002E4691">
        <w:rPr>
          <w:rFonts w:ascii="Arial" w:eastAsia="Arial" w:hAnsi="Arial" w:cs="Arial"/>
          <w:b/>
          <w:bCs/>
          <w:color w:val="000000"/>
          <w:sz w:val="24"/>
          <w:szCs w:val="24"/>
        </w:rPr>
        <w:t xml:space="preserve"> </w:t>
      </w:r>
    </w:p>
    <w:p w14:paraId="0C368BBD" w14:textId="56B31C9B" w:rsidR="002C1726" w:rsidRDefault="00E309F7" w:rsidP="00E309F7">
      <w:pPr>
        <w:spacing w:after="120" w:line="360" w:lineRule="auto"/>
        <w:ind w:firstLine="283"/>
        <w:rPr>
          <w:rFonts w:ascii="Arial" w:eastAsia="Arial" w:hAnsi="Arial" w:cs="Arial"/>
          <w:sz w:val="24"/>
          <w:szCs w:val="24"/>
        </w:rPr>
      </w:pPr>
      <w:r>
        <w:rPr>
          <w:rFonts w:ascii="Arial" w:eastAsia="Arial" w:hAnsi="Arial" w:cs="Arial"/>
          <w:sz w:val="24"/>
          <w:szCs w:val="24"/>
        </w:rPr>
        <w:t>Los objetivos que permiten abordar este proyecto son:</w:t>
      </w:r>
    </w:p>
    <w:p w14:paraId="239B9972" w14:textId="77777777" w:rsidR="002C1726" w:rsidRDefault="005A2B51" w:rsidP="00E309F7">
      <w:pPr>
        <w:widowControl/>
        <w:numPr>
          <w:ilvl w:val="1"/>
          <w:numId w:val="3"/>
        </w:numPr>
        <w:pBdr>
          <w:top w:val="none" w:sz="0" w:space="0" w:color="000000"/>
          <w:left w:val="none" w:sz="0" w:space="0" w:color="000000"/>
          <w:bottom w:val="none" w:sz="0" w:space="0" w:color="000000"/>
          <w:right w:val="none" w:sz="0" w:space="0" w:color="000000"/>
          <w:between w:val="none" w:sz="0" w:space="0" w:color="000000"/>
        </w:pBdr>
        <w:spacing w:after="120" w:line="360" w:lineRule="auto"/>
        <w:rPr>
          <w:color w:val="000000"/>
        </w:rPr>
      </w:pPr>
      <w:r>
        <w:rPr>
          <w:rFonts w:ascii="Arial" w:eastAsia="Arial" w:hAnsi="Arial" w:cs="Arial"/>
          <w:b/>
          <w:bCs/>
          <w:color w:val="000000"/>
          <w:sz w:val="24"/>
          <w:szCs w:val="24"/>
        </w:rPr>
        <w:t xml:space="preserve">         Objetivo General.</w:t>
      </w:r>
    </w:p>
    <w:p w14:paraId="235A5E57" w14:textId="3AFFDD7B" w:rsidR="002C1726" w:rsidRDefault="005A2B51" w:rsidP="00E309F7">
      <w:pPr>
        <w:spacing w:after="360" w:line="360" w:lineRule="auto"/>
        <w:ind w:firstLine="720"/>
        <w:jc w:val="both"/>
        <w:rPr>
          <w:rFonts w:ascii="Arial" w:eastAsia="Arial" w:hAnsi="Arial" w:cs="Arial"/>
          <w:color w:val="000000"/>
          <w:sz w:val="24"/>
          <w:szCs w:val="24"/>
        </w:rPr>
      </w:pPr>
      <w:r>
        <w:rPr>
          <w:rFonts w:ascii="Arial" w:eastAsia="Arial" w:hAnsi="Arial" w:cs="Arial"/>
          <w:sz w:val="24"/>
          <w:szCs w:val="24"/>
        </w:rPr>
        <w:t xml:space="preserve">Realizar </w:t>
      </w:r>
      <w:r>
        <w:rPr>
          <w:rFonts w:ascii="Arial" w:eastAsia="Arial" w:hAnsi="Arial" w:cs="Arial"/>
          <w:color w:val="000000"/>
          <w:sz w:val="24"/>
          <w:szCs w:val="24"/>
        </w:rPr>
        <w:t>el servicio del soporte técnico brindado a los usuarios del "</w:t>
      </w:r>
      <w:r w:rsidR="00252229">
        <w:rPr>
          <w:rFonts w:ascii="Arial" w:eastAsia="Arial" w:hAnsi="Arial" w:cs="Arial"/>
          <w:color w:val="000000"/>
          <w:sz w:val="24"/>
          <w:szCs w:val="24"/>
        </w:rPr>
        <w:t>L</w:t>
      </w:r>
      <w:r>
        <w:rPr>
          <w:rFonts w:ascii="Arial" w:eastAsia="Arial" w:hAnsi="Arial" w:cs="Arial"/>
          <w:color w:val="000000"/>
          <w:sz w:val="24"/>
          <w:szCs w:val="24"/>
        </w:rPr>
        <w:t>aboratorio 1</w:t>
      </w:r>
      <w:r w:rsidR="00252229">
        <w:rPr>
          <w:rFonts w:ascii="Arial" w:eastAsia="Arial" w:hAnsi="Arial" w:cs="Arial"/>
          <w:color w:val="000000"/>
          <w:sz w:val="24"/>
          <w:szCs w:val="24"/>
        </w:rPr>
        <w:t xml:space="preserve"> de PNFI</w:t>
      </w:r>
      <w:r>
        <w:rPr>
          <w:rFonts w:ascii="Arial" w:eastAsia="Arial" w:hAnsi="Arial" w:cs="Arial"/>
          <w:color w:val="000000"/>
          <w:sz w:val="24"/>
          <w:szCs w:val="24"/>
        </w:rPr>
        <w:t>" de la universidad politécnica territorial "Mario Briceño Iragorry" mediante la introducción de estrategias efectivas que garanticen el correcto funcionamiento de los equipos. Este objetivo tiene el propósito de apoyar de manera oportuna y sistemática las diferentes problemáticas que se encuentran en los dispositivos, optimizando los recursos disponibles y promoviendo un ambiente tecnológico viable y funcional, relacionado con las necesidades académicas y de operaciones en la comunidad.</w:t>
      </w:r>
    </w:p>
    <w:p w14:paraId="5CE204B9" w14:textId="77777777" w:rsidR="002C1726" w:rsidRDefault="005A2B51" w:rsidP="00E309F7">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1429"/>
        <w:jc w:val="both"/>
        <w:rPr>
          <w:color w:val="000000"/>
        </w:rPr>
      </w:pPr>
      <w:r>
        <w:rPr>
          <w:rFonts w:ascii="Arial" w:eastAsia="Arial" w:hAnsi="Arial" w:cs="Arial"/>
          <w:b/>
          <w:bCs/>
          <w:color w:val="000000"/>
          <w:sz w:val="24"/>
          <w:szCs w:val="24"/>
        </w:rPr>
        <w:t>Objetivos Específicos.</w:t>
      </w:r>
    </w:p>
    <w:p w14:paraId="65DC143B" w14:textId="77777777" w:rsidR="002C1726" w:rsidRDefault="005A2B51" w:rsidP="00E309F7">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360" w:lineRule="auto"/>
        <w:ind w:left="360"/>
        <w:jc w:val="both"/>
        <w:rPr>
          <w:rFonts w:ascii="Arial" w:eastAsia="Arial" w:hAnsi="Arial" w:cs="Arial"/>
          <w:sz w:val="24"/>
          <w:szCs w:val="24"/>
        </w:rPr>
      </w:pPr>
      <w:r>
        <w:rPr>
          <w:rFonts w:ascii="Arial" w:eastAsia="Arial" w:hAnsi="Arial" w:cs="Arial"/>
          <w:sz w:val="24"/>
          <w:szCs w:val="24"/>
        </w:rPr>
        <w:t xml:space="preserve">Impulsar el uso constante y exploratorio de los sistemas operativos instalados en las computadoras, como medio para mejorar el aprendizaje y fomentar la conciencia digital. </w:t>
      </w:r>
    </w:p>
    <w:p w14:paraId="47011245" w14:textId="77777777" w:rsidR="002C1726" w:rsidRDefault="005A2B51" w:rsidP="00E309F7">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spacing w:after="120" w:line="360" w:lineRule="auto"/>
        <w:ind w:left="360"/>
        <w:jc w:val="both"/>
        <w:rPr>
          <w:rFonts w:ascii="Arial" w:eastAsia="Arial" w:hAnsi="Arial" w:cs="Arial"/>
          <w:sz w:val="24"/>
          <w:szCs w:val="24"/>
        </w:rPr>
      </w:pPr>
      <w:r>
        <w:rPr>
          <w:rFonts w:ascii="Arial" w:eastAsia="Arial" w:hAnsi="Arial" w:cs="Arial"/>
          <w:sz w:val="24"/>
          <w:szCs w:val="24"/>
        </w:rPr>
        <w:t xml:space="preserve">Garantizar una organización segura del cableado, dejando entornos accesibles, libres de riesgos y con buena conectividad entre equipos. </w:t>
      </w:r>
    </w:p>
    <w:p w14:paraId="7D98C859" w14:textId="38D8649D" w:rsidR="00012113" w:rsidRDefault="005A2B51" w:rsidP="00E309F7">
      <w:pPr>
        <w:widowControl/>
        <w:numPr>
          <w:ilvl w:val="0"/>
          <w:numId w:val="7"/>
        </w:numPr>
        <w:pBdr>
          <w:top w:val="none" w:sz="0" w:space="0" w:color="000000"/>
          <w:left w:val="none" w:sz="0" w:space="0" w:color="000000"/>
          <w:bottom w:val="none" w:sz="0" w:space="0" w:color="000000"/>
          <w:right w:val="none" w:sz="0" w:space="0" w:color="000000"/>
          <w:between w:val="none" w:sz="0" w:space="0" w:color="000000"/>
        </w:pBdr>
        <w:spacing w:after="360" w:line="360" w:lineRule="auto"/>
        <w:ind w:left="360"/>
        <w:jc w:val="both"/>
        <w:rPr>
          <w:rFonts w:ascii="Arial" w:eastAsia="Arial" w:hAnsi="Arial" w:cs="Arial"/>
          <w:sz w:val="24"/>
          <w:szCs w:val="24"/>
        </w:rPr>
      </w:pPr>
      <w:r>
        <w:rPr>
          <w:rFonts w:ascii="Arial" w:eastAsia="Arial" w:hAnsi="Arial" w:cs="Arial"/>
          <w:sz w:val="24"/>
          <w:szCs w:val="24"/>
        </w:rPr>
        <w:t>Facilitar el acceso ágil y comprensible a los sistemas para fortalecer el conocimiento y el uso significativo de las aplicaciones.</w:t>
      </w:r>
    </w:p>
    <w:p w14:paraId="6AD960E8" w14:textId="77777777" w:rsidR="00A3656E" w:rsidRDefault="00A3656E" w:rsidP="00A3656E">
      <w:pPr>
        <w:widowControl/>
        <w:pBdr>
          <w:top w:val="none" w:sz="0" w:space="0" w:color="000000"/>
          <w:left w:val="none" w:sz="0" w:space="0" w:color="000000"/>
          <w:bottom w:val="none" w:sz="0" w:space="0" w:color="000000"/>
          <w:right w:val="none" w:sz="0" w:space="0" w:color="000000"/>
          <w:between w:val="none" w:sz="0" w:space="0" w:color="000000"/>
        </w:pBdr>
        <w:spacing w:after="360" w:line="360" w:lineRule="auto"/>
        <w:jc w:val="both"/>
        <w:rPr>
          <w:rFonts w:ascii="Arial" w:eastAsia="Arial" w:hAnsi="Arial" w:cs="Arial"/>
          <w:sz w:val="24"/>
          <w:szCs w:val="24"/>
        </w:rPr>
      </w:pPr>
    </w:p>
    <w:p w14:paraId="11469002" w14:textId="77777777" w:rsidR="00A3656E" w:rsidRDefault="00A3656E" w:rsidP="00A3656E">
      <w:pPr>
        <w:widowControl/>
        <w:pBdr>
          <w:top w:val="none" w:sz="0" w:space="0" w:color="000000"/>
          <w:left w:val="none" w:sz="0" w:space="0" w:color="000000"/>
          <w:bottom w:val="none" w:sz="0" w:space="0" w:color="000000"/>
          <w:right w:val="none" w:sz="0" w:space="0" w:color="000000"/>
          <w:between w:val="none" w:sz="0" w:space="0" w:color="000000"/>
        </w:pBdr>
        <w:spacing w:after="360" w:line="360" w:lineRule="auto"/>
        <w:jc w:val="both"/>
        <w:rPr>
          <w:rFonts w:ascii="Arial" w:eastAsia="Arial" w:hAnsi="Arial" w:cs="Arial"/>
          <w:sz w:val="24"/>
          <w:szCs w:val="24"/>
        </w:rPr>
      </w:pPr>
    </w:p>
    <w:p w14:paraId="744B5AA8" w14:textId="77777777" w:rsidR="00A3656E" w:rsidRDefault="00A3656E" w:rsidP="00A3656E">
      <w:pPr>
        <w:widowControl/>
        <w:pBdr>
          <w:top w:val="none" w:sz="0" w:space="0" w:color="000000"/>
          <w:left w:val="none" w:sz="0" w:space="0" w:color="000000"/>
          <w:bottom w:val="none" w:sz="0" w:space="0" w:color="000000"/>
          <w:right w:val="none" w:sz="0" w:space="0" w:color="000000"/>
          <w:between w:val="none" w:sz="0" w:space="0" w:color="000000"/>
        </w:pBdr>
        <w:spacing w:after="360" w:line="360" w:lineRule="auto"/>
        <w:jc w:val="both"/>
        <w:rPr>
          <w:rFonts w:ascii="Arial" w:eastAsia="Arial" w:hAnsi="Arial" w:cs="Arial"/>
          <w:sz w:val="24"/>
          <w:szCs w:val="24"/>
        </w:rPr>
      </w:pPr>
    </w:p>
    <w:p w14:paraId="37804684" w14:textId="77777777" w:rsidR="00A3656E" w:rsidRPr="00012113" w:rsidRDefault="00A3656E" w:rsidP="00A3656E">
      <w:pPr>
        <w:widowControl/>
        <w:pBdr>
          <w:top w:val="none" w:sz="0" w:space="0" w:color="000000"/>
          <w:left w:val="none" w:sz="0" w:space="0" w:color="000000"/>
          <w:bottom w:val="none" w:sz="0" w:space="0" w:color="000000"/>
          <w:right w:val="none" w:sz="0" w:space="0" w:color="000000"/>
          <w:between w:val="none" w:sz="0" w:space="0" w:color="000000"/>
        </w:pBdr>
        <w:spacing w:after="360" w:line="360" w:lineRule="auto"/>
        <w:jc w:val="both"/>
        <w:rPr>
          <w:rFonts w:ascii="Arial" w:eastAsia="Arial" w:hAnsi="Arial" w:cs="Arial"/>
          <w:sz w:val="24"/>
          <w:szCs w:val="24"/>
        </w:rPr>
      </w:pPr>
    </w:p>
    <w:p w14:paraId="5C55E285" w14:textId="12F605B2" w:rsidR="002C1726" w:rsidRDefault="005A2B51">
      <w:pPr>
        <w:widowControl/>
        <w:numPr>
          <w:ilvl w:val="0"/>
          <w:numId w:val="8"/>
        </w:numPr>
        <w:pBdr>
          <w:top w:val="none" w:sz="0" w:space="0" w:color="000000"/>
          <w:left w:val="none" w:sz="0" w:space="0" w:color="000000"/>
          <w:bottom w:val="none" w:sz="0" w:space="0" w:color="000000"/>
          <w:right w:val="none" w:sz="0" w:space="0" w:color="000000"/>
          <w:between w:val="none" w:sz="0" w:space="0" w:color="000000"/>
        </w:pBdr>
        <w:spacing w:after="160" w:line="360" w:lineRule="auto"/>
        <w:rPr>
          <w:color w:val="000000"/>
        </w:rPr>
      </w:pPr>
      <w:r>
        <w:rPr>
          <w:rFonts w:ascii="Arial" w:eastAsia="Arial" w:hAnsi="Arial" w:cs="Arial"/>
          <w:b/>
          <w:bCs/>
          <w:color w:val="000000"/>
          <w:sz w:val="24"/>
          <w:szCs w:val="24"/>
        </w:rPr>
        <w:lastRenderedPageBreak/>
        <w:t>Plan de Acción</w:t>
      </w:r>
      <w:r w:rsidR="002E2682">
        <w:rPr>
          <w:rFonts w:ascii="Arial" w:eastAsia="Arial" w:hAnsi="Arial" w:cs="Arial"/>
          <w:b/>
          <w:bCs/>
          <w:color w:val="000000"/>
          <w:sz w:val="24"/>
          <w:szCs w:val="24"/>
        </w:rPr>
        <w:t>.</w:t>
      </w:r>
    </w:p>
    <w:p w14:paraId="65DFF470" w14:textId="77777777" w:rsidR="002C1726" w:rsidRDefault="005A2B51">
      <w:pPr>
        <w:spacing w:line="360" w:lineRule="auto"/>
        <w:ind w:left="357" w:firstLine="363"/>
        <w:rPr>
          <w:rFonts w:ascii="Arial" w:eastAsia="Arial" w:hAnsi="Arial" w:cs="Arial"/>
          <w:sz w:val="24"/>
          <w:szCs w:val="24"/>
        </w:rPr>
      </w:pPr>
      <w:r>
        <w:rPr>
          <w:rFonts w:ascii="Arial" w:eastAsia="Arial" w:hAnsi="Arial" w:cs="Arial"/>
          <w:sz w:val="24"/>
          <w:szCs w:val="24"/>
        </w:rPr>
        <w:t>En el siguiente cuadro se aborda el diseño metodológico del plan de acción.</w:t>
      </w:r>
    </w:p>
    <w:p w14:paraId="328256D0" w14:textId="798B466B" w:rsidR="00012113" w:rsidRPr="00012113" w:rsidRDefault="00012113" w:rsidP="007D6EC1">
      <w:pPr>
        <w:spacing w:line="360" w:lineRule="auto"/>
        <w:ind w:firstLine="357"/>
        <w:rPr>
          <w:rFonts w:ascii="Arial" w:eastAsia="Arial" w:hAnsi="Arial" w:cs="Arial"/>
          <w:b/>
          <w:bCs/>
          <w:sz w:val="24"/>
          <w:szCs w:val="24"/>
        </w:rPr>
      </w:pPr>
      <w:r w:rsidRPr="00012113">
        <w:rPr>
          <w:rFonts w:ascii="Arial" w:eastAsia="Arial" w:hAnsi="Arial" w:cs="Arial"/>
          <w:b/>
          <w:bCs/>
          <w:sz w:val="24"/>
          <w:szCs w:val="24"/>
        </w:rPr>
        <w:t>Cuadro N°4</w:t>
      </w:r>
      <w:r w:rsidR="008B7715">
        <w:rPr>
          <w:rFonts w:ascii="Arial" w:eastAsia="Arial" w:hAnsi="Arial" w:cs="Arial"/>
          <w:b/>
          <w:bCs/>
          <w:sz w:val="24"/>
          <w:szCs w:val="24"/>
        </w:rPr>
        <w:t>: Plan de Acción</w:t>
      </w:r>
    </w:p>
    <w:tbl>
      <w:tblPr>
        <w:tblStyle w:val="a2"/>
        <w:tblW w:w="9847" w:type="dxa"/>
        <w:tblInd w:w="0" w:type="dxa"/>
        <w:tblLayout w:type="fixed"/>
        <w:tblLook w:val="0400" w:firstRow="0" w:lastRow="0" w:firstColumn="0" w:lastColumn="0" w:noHBand="0" w:noVBand="1"/>
      </w:tblPr>
      <w:tblGrid>
        <w:gridCol w:w="1889"/>
        <w:gridCol w:w="1302"/>
        <w:gridCol w:w="1348"/>
        <w:gridCol w:w="350"/>
        <w:gridCol w:w="434"/>
        <w:gridCol w:w="509"/>
        <w:gridCol w:w="503"/>
        <w:gridCol w:w="1710"/>
        <w:gridCol w:w="1802"/>
      </w:tblGrid>
      <w:tr w:rsidR="002C1726" w14:paraId="171FA620" w14:textId="77777777">
        <w:tc>
          <w:tcPr>
            <w:tcW w:w="188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B14AA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b/>
                <w:bCs/>
                <w:color w:val="000000"/>
                <w:sz w:val="24"/>
                <w:szCs w:val="24"/>
              </w:rPr>
              <w:t>Fase Metodológica</w:t>
            </w:r>
          </w:p>
        </w:tc>
        <w:tc>
          <w:tcPr>
            <w:tcW w:w="130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89939A"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b/>
                <w:bCs/>
                <w:color w:val="000000"/>
                <w:sz w:val="24"/>
                <w:szCs w:val="24"/>
              </w:rPr>
              <w:t>Objetivo</w:t>
            </w:r>
          </w:p>
        </w:tc>
        <w:tc>
          <w:tcPr>
            <w:tcW w:w="134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057DC"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b/>
                <w:bCs/>
                <w:color w:val="000000"/>
                <w:sz w:val="24"/>
                <w:szCs w:val="24"/>
              </w:rPr>
              <w:t>Actividad</w:t>
            </w:r>
          </w:p>
        </w:tc>
        <w:tc>
          <w:tcPr>
            <w:tcW w:w="179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74F64"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Mes: 06/25</w:t>
            </w:r>
          </w:p>
          <w:p w14:paraId="785D7934"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b/>
                <w:bCs/>
                <w:color w:val="000000"/>
                <w:sz w:val="24"/>
                <w:szCs w:val="24"/>
              </w:rPr>
              <w:t>Semana</w:t>
            </w:r>
          </w:p>
        </w:tc>
        <w:tc>
          <w:tcPr>
            <w:tcW w:w="17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FC3D7"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b/>
                <w:bCs/>
                <w:color w:val="000000"/>
                <w:sz w:val="24"/>
                <w:szCs w:val="24"/>
              </w:rPr>
              <w:t>Responsable</w:t>
            </w:r>
          </w:p>
        </w:tc>
        <w:tc>
          <w:tcPr>
            <w:tcW w:w="180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8E400"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color w:val="000000"/>
                <w:sz w:val="24"/>
                <w:szCs w:val="24"/>
              </w:rPr>
            </w:pPr>
            <w:r>
              <w:rPr>
                <w:rFonts w:ascii="Arial" w:eastAsia="Arial" w:hAnsi="Arial" w:cs="Arial"/>
                <w:b/>
                <w:bCs/>
                <w:color w:val="000000"/>
                <w:sz w:val="24"/>
                <w:szCs w:val="24"/>
              </w:rPr>
              <w:t>Observación</w:t>
            </w:r>
          </w:p>
        </w:tc>
      </w:tr>
      <w:tr w:rsidR="002C1726" w14:paraId="0DA3DD64" w14:textId="77777777">
        <w:tc>
          <w:tcPr>
            <w:tcW w:w="18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4D019"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13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02AF1"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1348"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C53EB"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C1537"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1</w:t>
            </w: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6DDB0"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2</w:t>
            </w: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3625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3</w:t>
            </w: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035F7"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4</w:t>
            </w:r>
          </w:p>
        </w:tc>
        <w:tc>
          <w:tcPr>
            <w:tcW w:w="17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030B76"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180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B99B1"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r>
      <w:tr w:rsidR="002C1726" w14:paraId="09E1F53E" w14:textId="77777777">
        <w:trPr>
          <w:trHeight w:val="155"/>
        </w:trPr>
        <w:tc>
          <w:tcPr>
            <w:tcW w:w="1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100BF" w14:textId="77777777" w:rsidR="002C1726" w:rsidRDefault="005A2B51">
            <w:pPr>
              <w:rPr>
                <w:rFonts w:ascii="Arial" w:eastAsia="Arial" w:hAnsi="Arial" w:cs="Arial"/>
                <w:sz w:val="20"/>
                <w:szCs w:val="20"/>
              </w:rPr>
            </w:pPr>
            <w:r>
              <w:rPr>
                <w:rFonts w:ascii="Arial" w:eastAsia="Arial" w:hAnsi="Arial" w:cs="Arial"/>
                <w:sz w:val="20"/>
                <w:szCs w:val="20"/>
              </w:rPr>
              <w:t>Diagnóstico</w:t>
            </w:r>
          </w:p>
        </w:tc>
        <w:tc>
          <w:tcPr>
            <w:tcW w:w="1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67ACD"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sz w:val="20"/>
                <w:szCs w:val="20"/>
              </w:rPr>
              <w:t>Impulsar el uso constante y exploratorio de los sistemas operativos instalados en las computadoras</w:t>
            </w: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1D506"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Realizar un Diagnóstico participativo a la comunidad</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63D1F"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r>
              <w:rPr>
                <w:rFonts w:ascii="Arial" w:eastAsia="Arial" w:hAnsi="Arial" w:cs="Arial"/>
                <w:b/>
                <w:bCs/>
                <w:color w:val="000000"/>
                <w:sz w:val="20"/>
                <w:szCs w:val="20"/>
              </w:rPr>
              <w:t>x</w:t>
            </w: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37DFF"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547C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044B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9D928"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Ricardo Fontana</w:t>
            </w:r>
          </w:p>
          <w:p w14:paraId="348CACE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p>
          <w:p w14:paraId="13D2A7F6"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Miguel Barrios </w:t>
            </w:r>
          </w:p>
        </w:tc>
        <w:tc>
          <w:tcPr>
            <w:tcW w:w="1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2541F"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Se realizo un diagnóstico participativo con los usuarios de la comunidad, donde el Señor Freddy Segovia fue el principal referente</w:t>
            </w:r>
          </w:p>
        </w:tc>
      </w:tr>
      <w:tr w:rsidR="002C1726" w14:paraId="14AEFFA7" w14:textId="77777777">
        <w:trPr>
          <w:trHeight w:val="155"/>
        </w:trPr>
        <w:tc>
          <w:tcPr>
            <w:tcW w:w="1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A060B" w14:textId="77777777" w:rsidR="002C1726" w:rsidRDefault="005A2B51">
            <w:pPr>
              <w:rPr>
                <w:rFonts w:ascii="Arial" w:eastAsia="Arial" w:hAnsi="Arial" w:cs="Arial"/>
                <w:sz w:val="20"/>
                <w:szCs w:val="20"/>
              </w:rPr>
            </w:pPr>
            <w:r>
              <w:rPr>
                <w:rFonts w:ascii="Arial" w:eastAsia="Arial" w:hAnsi="Arial" w:cs="Arial"/>
                <w:sz w:val="20"/>
                <w:szCs w:val="20"/>
              </w:rPr>
              <w:t>Planificación</w:t>
            </w:r>
          </w:p>
        </w:tc>
        <w:tc>
          <w:tcPr>
            <w:tcW w:w="1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6A88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sz w:val="20"/>
                <w:szCs w:val="20"/>
              </w:rPr>
              <w:t>Facilitar el acceso ágil y comprensible a los sistemas para fortalecer el conocimiento.</w:t>
            </w: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BA598"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Clasificar los equipos tecnológicos del Laboratorio 1 de PNFI por tipo y marca</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CA9A9"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59288"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r>
              <w:rPr>
                <w:rFonts w:ascii="Arial" w:eastAsia="Arial" w:hAnsi="Arial" w:cs="Arial"/>
                <w:b/>
                <w:bCs/>
                <w:color w:val="000000"/>
                <w:sz w:val="20"/>
                <w:szCs w:val="20"/>
              </w:rPr>
              <w:t>x</w:t>
            </w: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358F4"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8518C"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D3794"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Jorge Alarcón</w:t>
            </w:r>
          </w:p>
          <w:p w14:paraId="165A3329"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 </w:t>
            </w:r>
          </w:p>
          <w:p w14:paraId="1D697241"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Miguel Barrios</w:t>
            </w:r>
          </w:p>
          <w:p w14:paraId="7150F097"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 </w:t>
            </w:r>
          </w:p>
          <w:p w14:paraId="492ACDE9"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Ricardo Fontana</w:t>
            </w:r>
          </w:p>
          <w:p w14:paraId="0A2A43A2"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 </w:t>
            </w:r>
          </w:p>
          <w:p w14:paraId="1271451E"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Sebastián Uribe </w:t>
            </w:r>
          </w:p>
        </w:tc>
        <w:tc>
          <w:tcPr>
            <w:tcW w:w="1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54A4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Se hizo una revisión superficial a los equipos, siendo clasificados cada uno por tipo y marca</w:t>
            </w:r>
          </w:p>
        </w:tc>
      </w:tr>
      <w:tr w:rsidR="002C1726" w14:paraId="5D7EB649" w14:textId="77777777">
        <w:trPr>
          <w:trHeight w:val="155"/>
        </w:trPr>
        <w:tc>
          <w:tcPr>
            <w:tcW w:w="188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8926131" w14:textId="77777777" w:rsidR="002C1726" w:rsidRDefault="005A2B51">
            <w:pPr>
              <w:jc w:val="center"/>
              <w:rPr>
                <w:rFonts w:ascii="Arial" w:eastAsia="Arial" w:hAnsi="Arial" w:cs="Arial"/>
                <w:sz w:val="24"/>
                <w:szCs w:val="24"/>
              </w:rPr>
            </w:pPr>
            <w:r>
              <w:rPr>
                <w:rFonts w:ascii="Arial" w:eastAsia="Arial" w:hAnsi="Arial" w:cs="Arial"/>
                <w:b/>
                <w:bCs/>
                <w:sz w:val="24"/>
                <w:szCs w:val="24"/>
              </w:rPr>
              <w:t>Fase Metodológica</w:t>
            </w:r>
          </w:p>
        </w:tc>
        <w:tc>
          <w:tcPr>
            <w:tcW w:w="1302"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2A75F21"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Objetivo</w:t>
            </w:r>
          </w:p>
        </w:tc>
        <w:tc>
          <w:tcPr>
            <w:tcW w:w="1348"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9F95606"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Actividad</w:t>
            </w:r>
          </w:p>
        </w:tc>
        <w:tc>
          <w:tcPr>
            <w:tcW w:w="1796"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5E04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Mes: 07/25</w:t>
            </w:r>
          </w:p>
          <w:p w14:paraId="2859AAD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Semana</w:t>
            </w:r>
          </w:p>
        </w:tc>
        <w:tc>
          <w:tcPr>
            <w:tcW w:w="1710"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2FB7936"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4"/>
                <w:szCs w:val="24"/>
              </w:rPr>
            </w:pPr>
            <w:r>
              <w:rPr>
                <w:rFonts w:ascii="Arial" w:eastAsia="Arial" w:hAnsi="Arial" w:cs="Arial"/>
                <w:b/>
                <w:bCs/>
                <w:color w:val="000000"/>
                <w:sz w:val="24"/>
                <w:szCs w:val="24"/>
              </w:rPr>
              <w:t>Responsable</w:t>
            </w:r>
          </w:p>
        </w:tc>
        <w:tc>
          <w:tcPr>
            <w:tcW w:w="1802"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465B933"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b/>
                <w:bCs/>
                <w:color w:val="000000"/>
                <w:sz w:val="24"/>
                <w:szCs w:val="24"/>
              </w:rPr>
              <w:t>Observación</w:t>
            </w:r>
          </w:p>
        </w:tc>
      </w:tr>
      <w:tr w:rsidR="002C1726" w14:paraId="247FA5A2" w14:textId="77777777">
        <w:trPr>
          <w:trHeight w:val="155"/>
        </w:trPr>
        <w:tc>
          <w:tcPr>
            <w:tcW w:w="1889"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12409C6"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1302"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E97E96A"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1348"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4E26458" w14:textId="77777777" w:rsidR="002C1726" w:rsidRDefault="002C1726">
            <w:pPr>
              <w:pBdr>
                <w:top w:val="nil"/>
                <w:left w:val="nil"/>
                <w:bottom w:val="nil"/>
                <w:right w:val="nil"/>
                <w:between w:val="nil"/>
              </w:pBdr>
              <w:spacing w:line="276" w:lineRule="auto"/>
              <w:rPr>
                <w:rFonts w:ascii="Arial" w:eastAsia="Arial" w:hAnsi="Arial" w:cs="Arial"/>
                <w:color w:val="000000"/>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05FD4"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1</w:t>
            </w: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93C61"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2</w:t>
            </w: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E3274"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3</w:t>
            </w: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23E1E"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4</w:t>
            </w:r>
          </w:p>
        </w:tc>
        <w:tc>
          <w:tcPr>
            <w:tcW w:w="1710"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5E5E4A9" w14:textId="77777777" w:rsidR="002C1726" w:rsidRDefault="002C1726">
            <w:pPr>
              <w:pBdr>
                <w:top w:val="nil"/>
                <w:left w:val="nil"/>
                <w:bottom w:val="nil"/>
                <w:right w:val="nil"/>
                <w:between w:val="nil"/>
              </w:pBdr>
              <w:spacing w:line="276" w:lineRule="auto"/>
              <w:rPr>
                <w:rFonts w:ascii="Arial" w:eastAsia="Arial" w:hAnsi="Arial" w:cs="Arial"/>
                <w:b/>
                <w:bCs/>
                <w:color w:val="000000"/>
                <w:sz w:val="24"/>
                <w:szCs w:val="24"/>
              </w:rPr>
            </w:pPr>
          </w:p>
        </w:tc>
        <w:tc>
          <w:tcPr>
            <w:tcW w:w="1802" w:type="dxa"/>
            <w:vMerge/>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F81E01E" w14:textId="77777777" w:rsidR="002C1726" w:rsidRDefault="002C1726">
            <w:pPr>
              <w:pBdr>
                <w:top w:val="nil"/>
                <w:left w:val="nil"/>
                <w:bottom w:val="nil"/>
                <w:right w:val="nil"/>
                <w:between w:val="nil"/>
              </w:pBdr>
              <w:spacing w:line="276" w:lineRule="auto"/>
              <w:rPr>
                <w:rFonts w:ascii="Arial" w:eastAsia="Arial" w:hAnsi="Arial" w:cs="Arial"/>
                <w:b/>
                <w:bCs/>
                <w:color w:val="000000"/>
                <w:sz w:val="24"/>
                <w:szCs w:val="24"/>
              </w:rPr>
            </w:pPr>
          </w:p>
        </w:tc>
      </w:tr>
      <w:tr w:rsidR="002C1726" w14:paraId="6345830A" w14:textId="77777777">
        <w:trPr>
          <w:trHeight w:val="155"/>
        </w:trPr>
        <w:tc>
          <w:tcPr>
            <w:tcW w:w="1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1FD4F" w14:textId="77777777" w:rsidR="002C1726" w:rsidRDefault="005A2B51">
            <w:pPr>
              <w:rPr>
                <w:rFonts w:ascii="Arial" w:eastAsia="Arial" w:hAnsi="Arial" w:cs="Arial"/>
                <w:sz w:val="20"/>
                <w:szCs w:val="20"/>
              </w:rPr>
            </w:pPr>
            <w:r>
              <w:rPr>
                <w:rFonts w:ascii="Arial" w:eastAsia="Arial" w:hAnsi="Arial" w:cs="Arial"/>
                <w:sz w:val="20"/>
                <w:szCs w:val="20"/>
              </w:rPr>
              <w:t>Diagnóstico</w:t>
            </w:r>
          </w:p>
        </w:tc>
        <w:tc>
          <w:tcPr>
            <w:tcW w:w="1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FA825"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sz w:val="20"/>
                <w:szCs w:val="20"/>
              </w:rPr>
              <w:t xml:space="preserve">Proponer </w:t>
            </w:r>
            <w:r>
              <w:rPr>
                <w:rFonts w:ascii="Arial" w:eastAsia="Arial" w:hAnsi="Arial" w:cs="Arial"/>
                <w:color w:val="000000"/>
                <w:sz w:val="20"/>
                <w:szCs w:val="20"/>
              </w:rPr>
              <w:t xml:space="preserve">una de las soluciones </w:t>
            </w:r>
            <w:r>
              <w:rPr>
                <w:rFonts w:ascii="Arial" w:eastAsia="Arial" w:hAnsi="Arial" w:cs="Arial"/>
                <w:color w:val="000000"/>
                <w:sz w:val="20"/>
                <w:szCs w:val="20"/>
              </w:rPr>
              <w:lastRenderedPageBreak/>
              <w:t xml:space="preserve">alternativas para el problema central del Proyecto Socio Tecnológico </w:t>
            </w: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29B96"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lastRenderedPageBreak/>
              <w:t xml:space="preserve">Realizar una entrevista al Señor </w:t>
            </w:r>
            <w:r>
              <w:rPr>
                <w:rFonts w:ascii="Arial" w:eastAsia="Arial" w:hAnsi="Arial" w:cs="Arial"/>
                <w:color w:val="000000"/>
                <w:sz w:val="20"/>
                <w:szCs w:val="20"/>
              </w:rPr>
              <w:lastRenderedPageBreak/>
              <w:t>Freddy Segovia para una solución alternativa del problema central</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7A4FA"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r>
              <w:rPr>
                <w:rFonts w:ascii="Arial" w:eastAsia="Arial" w:hAnsi="Arial" w:cs="Arial"/>
                <w:b/>
                <w:bCs/>
                <w:color w:val="000000"/>
                <w:sz w:val="20"/>
                <w:szCs w:val="20"/>
              </w:rPr>
              <w:lastRenderedPageBreak/>
              <w:t>x</w:t>
            </w: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102B4"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1A534"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BB8B9"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A5C5D"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Ricardo Fontana</w:t>
            </w:r>
          </w:p>
          <w:p w14:paraId="79861660"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p>
          <w:p w14:paraId="281562BA"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Jorge Alarcón </w:t>
            </w:r>
          </w:p>
        </w:tc>
        <w:tc>
          <w:tcPr>
            <w:tcW w:w="1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94B2B"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Se realizó una entrevista al Señor Freddy </w:t>
            </w:r>
            <w:r>
              <w:rPr>
                <w:rFonts w:ascii="Arial" w:eastAsia="Arial" w:hAnsi="Arial" w:cs="Arial"/>
                <w:color w:val="000000"/>
                <w:sz w:val="20"/>
                <w:szCs w:val="20"/>
              </w:rPr>
              <w:lastRenderedPageBreak/>
              <w:t>Segovia para dar una de las soluciones alternativas del proyecto Socio Tecnológico, obteniendo su punto de vista y propuesta para una posible solución</w:t>
            </w:r>
          </w:p>
        </w:tc>
      </w:tr>
      <w:tr w:rsidR="002C1726" w14:paraId="7CEC3A82" w14:textId="77777777">
        <w:trPr>
          <w:trHeight w:val="155"/>
        </w:trPr>
        <w:tc>
          <w:tcPr>
            <w:tcW w:w="1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10F57" w14:textId="77777777" w:rsidR="002C1726" w:rsidRDefault="005A2B51">
            <w:pPr>
              <w:rPr>
                <w:rFonts w:ascii="Arial" w:eastAsia="Arial" w:hAnsi="Arial" w:cs="Arial"/>
                <w:sz w:val="20"/>
                <w:szCs w:val="20"/>
              </w:rPr>
            </w:pPr>
            <w:r>
              <w:rPr>
                <w:rFonts w:ascii="Arial" w:eastAsia="Arial" w:hAnsi="Arial" w:cs="Arial"/>
                <w:sz w:val="20"/>
                <w:szCs w:val="20"/>
              </w:rPr>
              <w:lastRenderedPageBreak/>
              <w:t xml:space="preserve">Diagnóstico </w:t>
            </w:r>
          </w:p>
        </w:tc>
        <w:tc>
          <w:tcPr>
            <w:tcW w:w="1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66E59"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sz w:val="20"/>
                <w:szCs w:val="20"/>
              </w:rPr>
              <w:t>Gestionar</w:t>
            </w:r>
            <w:r>
              <w:rPr>
                <w:rFonts w:ascii="Arial" w:eastAsia="Arial" w:hAnsi="Arial" w:cs="Arial"/>
                <w:color w:val="000000"/>
                <w:sz w:val="20"/>
                <w:szCs w:val="20"/>
              </w:rPr>
              <w:t xml:space="preserve"> la segunda y tercera solución alternativa al problema central del proyecto Socio Tecnológico </w:t>
            </w: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41BFA"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Realizar entrevistas a la Profesora Rosanna Virgilio y a estudiantes de T1T1 de PNFI para dar con dos soluciones alternativas al problema central del proyecto </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2493F"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r>
              <w:rPr>
                <w:rFonts w:ascii="Arial" w:eastAsia="Arial" w:hAnsi="Arial" w:cs="Arial"/>
                <w:b/>
                <w:bCs/>
                <w:color w:val="000000"/>
                <w:sz w:val="20"/>
                <w:szCs w:val="20"/>
              </w:rPr>
              <w:t>x</w:t>
            </w: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0C071"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37EA0"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1D9637"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8B0DF"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Jorge Alarcón</w:t>
            </w:r>
          </w:p>
          <w:p w14:paraId="28461C47"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 </w:t>
            </w:r>
          </w:p>
          <w:p w14:paraId="24B78B4A"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Miguel Barrios</w:t>
            </w:r>
          </w:p>
          <w:p w14:paraId="306751E7"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 </w:t>
            </w:r>
          </w:p>
          <w:p w14:paraId="06BDD15B"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Ricardo Fontana</w:t>
            </w:r>
          </w:p>
          <w:p w14:paraId="3B1539A5"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 </w:t>
            </w:r>
          </w:p>
          <w:p w14:paraId="38514183"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0"/>
                <w:szCs w:val="20"/>
              </w:rPr>
            </w:pPr>
            <w:r>
              <w:rPr>
                <w:rFonts w:ascii="Arial" w:eastAsia="Arial" w:hAnsi="Arial" w:cs="Arial"/>
                <w:color w:val="000000"/>
                <w:sz w:val="20"/>
                <w:szCs w:val="20"/>
              </w:rPr>
              <w:t xml:space="preserve">Sebastián Uribe </w:t>
            </w:r>
          </w:p>
        </w:tc>
        <w:tc>
          <w:tcPr>
            <w:tcW w:w="1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B1EE0"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t>Se realizaron variedad de entrevistas a diferentes usuarios de la comunidad para dar con otras dos soluciones alternativas para el problema central, destacando las entrevistas con la Profesora Rosanna Virgilio, y otra con un grupo de estudiantes de T1T1 Sección 1 de PNFI</w:t>
            </w:r>
          </w:p>
        </w:tc>
      </w:tr>
      <w:tr w:rsidR="002C1726" w14:paraId="5B1CF58C" w14:textId="77777777">
        <w:trPr>
          <w:trHeight w:val="155"/>
        </w:trPr>
        <w:tc>
          <w:tcPr>
            <w:tcW w:w="1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D83D7" w14:textId="77777777" w:rsidR="002C1726" w:rsidRDefault="005A2B51">
            <w:pPr>
              <w:rPr>
                <w:rFonts w:ascii="Arial" w:eastAsia="Arial" w:hAnsi="Arial" w:cs="Arial"/>
                <w:sz w:val="20"/>
                <w:szCs w:val="20"/>
              </w:rPr>
            </w:pPr>
            <w:r>
              <w:rPr>
                <w:rFonts w:ascii="Arial" w:eastAsia="Arial" w:hAnsi="Arial" w:cs="Arial"/>
                <w:sz w:val="20"/>
                <w:szCs w:val="20"/>
              </w:rPr>
              <w:t>Planificación</w:t>
            </w:r>
          </w:p>
          <w:p w14:paraId="09079744" w14:textId="77777777" w:rsidR="002C1726" w:rsidRDefault="002C1726">
            <w:pPr>
              <w:rPr>
                <w:rFonts w:ascii="Arial" w:eastAsia="Arial" w:hAnsi="Arial" w:cs="Arial"/>
                <w:sz w:val="20"/>
                <w:szCs w:val="20"/>
              </w:rPr>
            </w:pPr>
          </w:p>
          <w:p w14:paraId="0342BC1C" w14:textId="77777777" w:rsidR="002C1726" w:rsidRDefault="005A2B51">
            <w:pPr>
              <w:rPr>
                <w:rFonts w:ascii="Arial" w:eastAsia="Arial" w:hAnsi="Arial" w:cs="Arial"/>
                <w:sz w:val="20"/>
                <w:szCs w:val="20"/>
              </w:rPr>
            </w:pPr>
            <w:r>
              <w:rPr>
                <w:rFonts w:ascii="Arial" w:eastAsia="Arial" w:hAnsi="Arial" w:cs="Arial"/>
                <w:sz w:val="20"/>
                <w:szCs w:val="20"/>
              </w:rPr>
              <w:t>Evaluación</w:t>
            </w:r>
          </w:p>
        </w:tc>
        <w:tc>
          <w:tcPr>
            <w:tcW w:w="1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73EB0"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sz w:val="20"/>
                <w:szCs w:val="20"/>
              </w:rPr>
              <w:t xml:space="preserve">Establecer </w:t>
            </w:r>
            <w:r>
              <w:rPr>
                <w:rFonts w:ascii="Arial" w:eastAsia="Arial" w:hAnsi="Arial" w:cs="Arial"/>
                <w:color w:val="000000"/>
                <w:sz w:val="20"/>
                <w:szCs w:val="20"/>
              </w:rPr>
              <w:t xml:space="preserve">el conocimiento y </w:t>
            </w:r>
            <w:r>
              <w:rPr>
                <w:rFonts w:ascii="Arial" w:eastAsia="Arial" w:hAnsi="Arial" w:cs="Arial"/>
                <w:color w:val="000000"/>
                <w:sz w:val="20"/>
                <w:szCs w:val="20"/>
              </w:rPr>
              <w:lastRenderedPageBreak/>
              <w:t>obtención de programas de software para su respaldo en los equipos PC en el Laboratorio 1 de PNFI</w:t>
            </w:r>
          </w:p>
        </w:tc>
        <w:tc>
          <w:tcPr>
            <w:tcW w:w="13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CA87B"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lastRenderedPageBreak/>
              <w:t xml:space="preserve">Preguntar a los usuarios del Laboratorio </w:t>
            </w:r>
            <w:r>
              <w:rPr>
                <w:rFonts w:ascii="Arial" w:eastAsia="Arial" w:hAnsi="Arial" w:cs="Arial"/>
                <w:color w:val="000000"/>
                <w:sz w:val="20"/>
                <w:szCs w:val="20"/>
              </w:rPr>
              <w:lastRenderedPageBreak/>
              <w:t>1 de PNFI sobre los programas con prioridad de ser instalados en los equipos PC y conseguir su obtención para realizar respaldo de instaladores en los PC</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82630"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DDF6B"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r>
              <w:rPr>
                <w:rFonts w:ascii="Arial" w:eastAsia="Arial" w:hAnsi="Arial" w:cs="Arial"/>
                <w:b/>
                <w:bCs/>
                <w:color w:val="000000"/>
                <w:sz w:val="20"/>
                <w:szCs w:val="20"/>
              </w:rPr>
              <w:t>x</w:t>
            </w:r>
          </w:p>
        </w:tc>
        <w:tc>
          <w:tcPr>
            <w:tcW w:w="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0FFDD"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47BA7" w14:textId="77777777" w:rsidR="002C1726" w:rsidRDefault="002C1726">
            <w:pPr>
              <w:widowControl/>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Arial" w:eastAsia="Arial" w:hAnsi="Arial" w:cs="Arial"/>
                <w:b/>
                <w:bCs/>
                <w:color w:val="000000"/>
                <w:sz w:val="20"/>
                <w:szCs w:val="20"/>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8A29E"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 xml:space="preserve">Miguel Barrios </w:t>
            </w:r>
          </w:p>
          <w:p w14:paraId="41133F12" w14:textId="77777777" w:rsidR="002C1726" w:rsidRDefault="002C1726">
            <w:pPr>
              <w:spacing w:line="360" w:lineRule="auto"/>
              <w:rPr>
                <w:rFonts w:ascii="Arial" w:eastAsia="Arial" w:hAnsi="Arial" w:cs="Arial"/>
                <w:sz w:val="20"/>
                <w:szCs w:val="20"/>
              </w:rPr>
            </w:pPr>
          </w:p>
          <w:p w14:paraId="1A676DCF"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t>Ricardo Fontana</w:t>
            </w:r>
          </w:p>
          <w:p w14:paraId="0CEC50A1" w14:textId="77777777" w:rsidR="002C1726" w:rsidRDefault="002C1726">
            <w:pPr>
              <w:spacing w:line="360" w:lineRule="auto"/>
              <w:rPr>
                <w:rFonts w:ascii="Arial" w:eastAsia="Arial" w:hAnsi="Arial" w:cs="Arial"/>
                <w:sz w:val="20"/>
                <w:szCs w:val="20"/>
              </w:rPr>
            </w:pPr>
          </w:p>
          <w:p w14:paraId="60DDED54" w14:textId="77777777" w:rsidR="002C1726" w:rsidRDefault="005A2B51">
            <w:pPr>
              <w:spacing w:line="360" w:lineRule="auto"/>
              <w:rPr>
                <w:rFonts w:ascii="Arial" w:eastAsia="Arial" w:hAnsi="Arial" w:cs="Arial"/>
                <w:sz w:val="20"/>
                <w:szCs w:val="20"/>
              </w:rPr>
            </w:pPr>
            <w:r>
              <w:rPr>
                <w:rFonts w:ascii="Arial" w:eastAsia="Arial" w:hAnsi="Arial" w:cs="Arial"/>
                <w:sz w:val="20"/>
                <w:szCs w:val="20"/>
              </w:rPr>
              <w:lastRenderedPageBreak/>
              <w:t>Jorge Alarcón</w:t>
            </w:r>
          </w:p>
          <w:p w14:paraId="3CE69C3D" w14:textId="77777777" w:rsidR="002C1726" w:rsidRDefault="002C1726">
            <w:pPr>
              <w:spacing w:line="360" w:lineRule="auto"/>
              <w:rPr>
                <w:rFonts w:ascii="Arial" w:eastAsia="Arial" w:hAnsi="Arial" w:cs="Arial"/>
                <w:sz w:val="20"/>
                <w:szCs w:val="20"/>
              </w:rPr>
            </w:pPr>
          </w:p>
          <w:p w14:paraId="76049923"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b/>
                <w:bCs/>
                <w:color w:val="000000"/>
                <w:sz w:val="20"/>
                <w:szCs w:val="20"/>
              </w:rPr>
            </w:pPr>
            <w:r>
              <w:rPr>
                <w:rFonts w:ascii="Arial" w:eastAsia="Arial" w:hAnsi="Arial" w:cs="Arial"/>
                <w:color w:val="000000"/>
                <w:sz w:val="20"/>
                <w:szCs w:val="20"/>
              </w:rPr>
              <w:t>Sebastián Uribe</w:t>
            </w:r>
          </w:p>
        </w:tc>
        <w:tc>
          <w:tcPr>
            <w:tcW w:w="1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3D0C6"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0"/>
                <w:szCs w:val="20"/>
              </w:rPr>
            </w:pPr>
            <w:r>
              <w:rPr>
                <w:rFonts w:ascii="Arial" w:eastAsia="Arial" w:hAnsi="Arial" w:cs="Arial"/>
                <w:color w:val="000000"/>
                <w:sz w:val="20"/>
                <w:szCs w:val="20"/>
              </w:rPr>
              <w:lastRenderedPageBreak/>
              <w:t xml:space="preserve">Se obtuvo conocimiento de los programas de software de </w:t>
            </w:r>
            <w:r>
              <w:rPr>
                <w:rFonts w:ascii="Arial" w:eastAsia="Arial" w:hAnsi="Arial" w:cs="Arial"/>
                <w:color w:val="000000"/>
                <w:sz w:val="20"/>
                <w:szCs w:val="20"/>
              </w:rPr>
              <w:lastRenderedPageBreak/>
              <w:t xml:space="preserve">necesaria instalación a petición de los usuarios en los equipos PC, al tenerlos todos estos fueron respaldados en varias de los PC para su próxima instalación </w:t>
            </w:r>
          </w:p>
        </w:tc>
      </w:tr>
    </w:tbl>
    <w:p w14:paraId="20748A7B" w14:textId="6BDD18AB" w:rsidR="00F054CD" w:rsidRDefault="008B7715">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Uribe e.t </w:t>
      </w:r>
      <w:r w:rsidR="00BC017A">
        <w:rPr>
          <w:rFonts w:ascii="Arial" w:eastAsia="Arial" w:hAnsi="Arial" w:cs="Arial"/>
          <w:color w:val="000000"/>
          <w:sz w:val="24"/>
          <w:szCs w:val="24"/>
        </w:rPr>
        <w:t xml:space="preserve">al </w:t>
      </w:r>
      <w:r>
        <w:rPr>
          <w:rFonts w:ascii="Arial" w:eastAsia="Arial" w:hAnsi="Arial" w:cs="Arial"/>
          <w:color w:val="000000"/>
          <w:sz w:val="24"/>
          <w:szCs w:val="24"/>
        </w:rPr>
        <w:t>(2026)</w:t>
      </w:r>
    </w:p>
    <w:p w14:paraId="79F0D942" w14:textId="652BAA15" w:rsidR="002C1726" w:rsidRDefault="005A2B51">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spacing w:after="160" w:line="360" w:lineRule="auto"/>
        <w:rPr>
          <w:color w:val="000000"/>
        </w:rPr>
      </w:pPr>
      <w:r>
        <w:rPr>
          <w:rFonts w:ascii="Arial" w:eastAsia="Arial" w:hAnsi="Arial" w:cs="Arial"/>
          <w:b/>
          <w:bCs/>
          <w:color w:val="000000"/>
          <w:sz w:val="24"/>
          <w:szCs w:val="24"/>
        </w:rPr>
        <w:t>Justificación e Impacto Social de la alternativa de solución</w:t>
      </w:r>
      <w:r w:rsidR="009D6E48">
        <w:rPr>
          <w:rFonts w:ascii="Arial" w:eastAsia="Arial" w:hAnsi="Arial" w:cs="Arial"/>
          <w:b/>
          <w:bCs/>
          <w:color w:val="000000"/>
          <w:sz w:val="24"/>
          <w:szCs w:val="24"/>
        </w:rPr>
        <w:t>.</w:t>
      </w:r>
    </w:p>
    <w:p w14:paraId="29F37F15" w14:textId="4F1E01EE" w:rsidR="002C1726" w:rsidRPr="00A3656E" w:rsidRDefault="005A2B51" w:rsidP="00A3656E">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firstLine="720"/>
        <w:rPr>
          <w:rFonts w:ascii="Arial" w:eastAsia="Arial" w:hAnsi="Arial" w:cs="Arial"/>
          <w:color w:val="000000"/>
          <w:sz w:val="24"/>
          <w:szCs w:val="24"/>
        </w:rPr>
      </w:pPr>
      <w:r>
        <w:rPr>
          <w:rFonts w:ascii="Arial" w:eastAsia="Arial" w:hAnsi="Arial" w:cs="Arial"/>
          <w:color w:val="000000"/>
          <w:sz w:val="24"/>
          <w:szCs w:val="24"/>
        </w:rPr>
        <w:t>Según Ñaupas, Humberto (2014) En su libro titulado "Metodología de la investigación: cuantitativa-cualitativa y redacción de la tesis" Dice que la justificación es más que todo social para aportar los beneficios del estudio y resolver distintos problemas. "La justificación social se refiere al beneficio que puede aportar el estudio a un grupo social determinado, al resolver problemas que lo afectan.” (p. 52).</w:t>
      </w:r>
      <w:r w:rsidR="00E309F7">
        <w:rPr>
          <w:rFonts w:ascii="Arial" w:eastAsia="Arial" w:hAnsi="Arial" w:cs="Arial"/>
          <w:color w:val="000000"/>
          <w:sz w:val="24"/>
          <w:szCs w:val="24"/>
        </w:rPr>
        <w:t xml:space="preserve"> </w:t>
      </w:r>
      <w:r>
        <w:rPr>
          <w:rFonts w:ascii="Arial" w:eastAsia="Arial" w:hAnsi="Arial" w:cs="Arial"/>
          <w:color w:val="000000"/>
          <w:sz w:val="24"/>
          <w:szCs w:val="24"/>
        </w:rPr>
        <w:t>De manera siguiente se clasifican las justificaciones:</w:t>
      </w:r>
    </w:p>
    <w:p w14:paraId="7D5F0F6F"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firstLine="708"/>
        <w:jc w:val="both"/>
        <w:rPr>
          <w:rFonts w:ascii="Arial" w:eastAsia="Arial" w:hAnsi="Arial" w:cs="Arial"/>
          <w:b/>
          <w:bCs/>
          <w:color w:val="000000"/>
          <w:sz w:val="24"/>
          <w:szCs w:val="24"/>
        </w:rPr>
      </w:pPr>
      <w:r>
        <w:rPr>
          <w:rFonts w:ascii="Arial" w:eastAsia="Arial" w:hAnsi="Arial" w:cs="Arial"/>
          <w:b/>
          <w:bCs/>
          <w:color w:val="000000"/>
          <w:sz w:val="24"/>
          <w:szCs w:val="24"/>
        </w:rPr>
        <w:t xml:space="preserve">Justificación Teórica: </w:t>
      </w:r>
    </w:p>
    <w:p w14:paraId="42E0081D"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Desde el punto de vista teórico, se busca brindar un soporte técnico eficiente, se puede garantizar que los equipos estarán en óptimas condiciones para ser utilizados en las actividades diarias en la institución educativa, evitando las interrupciones por fallas técnicas, lo que aporta en apoyar el nivel académico como el aprendizaje.</w:t>
      </w:r>
    </w:p>
    <w:p w14:paraId="34AA4C7D" w14:textId="77777777" w:rsidR="00A3656E" w:rsidRDefault="00A3656E">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firstLine="708"/>
        <w:jc w:val="both"/>
        <w:rPr>
          <w:rFonts w:ascii="Arial" w:eastAsia="Arial" w:hAnsi="Arial" w:cs="Arial"/>
          <w:color w:val="000000"/>
          <w:sz w:val="24"/>
          <w:szCs w:val="24"/>
        </w:rPr>
      </w:pPr>
    </w:p>
    <w:p w14:paraId="6CDE3D29" w14:textId="77777777" w:rsidR="00A3656E" w:rsidRDefault="00A3656E">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firstLine="708"/>
        <w:jc w:val="both"/>
        <w:rPr>
          <w:rFonts w:ascii="Arial" w:eastAsia="Arial" w:hAnsi="Arial" w:cs="Arial"/>
          <w:color w:val="000000"/>
          <w:sz w:val="24"/>
          <w:szCs w:val="24"/>
        </w:rPr>
      </w:pPr>
    </w:p>
    <w:p w14:paraId="27A424DE"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lastRenderedPageBreak/>
        <w:t xml:space="preserve">Justificación Técnica: </w:t>
      </w:r>
    </w:p>
    <w:p w14:paraId="5F271471" w14:textId="77777777" w:rsidR="002C1726" w:rsidRDefault="005A2B51">
      <w:pPr>
        <w:widowControl/>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rPr>
          <w:rFonts w:ascii="Arial" w:eastAsia="Arial" w:hAnsi="Arial" w:cs="Arial"/>
          <w:b/>
          <w:bCs/>
          <w:color w:val="000000"/>
          <w:sz w:val="24"/>
          <w:szCs w:val="24"/>
        </w:rPr>
        <w:t>Identificación temprana de los problemas</w:t>
      </w:r>
      <w:r>
        <w:rPr>
          <w:rFonts w:ascii="Arial" w:eastAsia="Arial" w:hAnsi="Arial" w:cs="Arial"/>
          <w:color w:val="000000"/>
          <w:sz w:val="24"/>
          <w:szCs w:val="24"/>
        </w:rPr>
        <w:t xml:space="preserve">: </w:t>
      </w:r>
    </w:p>
    <w:p w14:paraId="79480AF0"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2024"/>
        <w:jc w:val="both"/>
        <w:rPr>
          <w:rFonts w:ascii="Arial" w:eastAsia="Arial" w:hAnsi="Arial" w:cs="Arial"/>
          <w:color w:val="000000"/>
          <w:sz w:val="24"/>
          <w:szCs w:val="24"/>
        </w:rPr>
      </w:pPr>
      <w:r>
        <w:rPr>
          <w:rFonts w:ascii="Arial" w:eastAsia="Arial" w:hAnsi="Arial" w:cs="Arial"/>
          <w:color w:val="000000"/>
          <w:sz w:val="24"/>
          <w:szCs w:val="24"/>
        </w:rPr>
        <w:t>El soporte técnico previene y corrige posibles problemas que puedan surgir y que se conviertan en fallos más graves.</w:t>
      </w:r>
    </w:p>
    <w:p w14:paraId="5BD89BDC" w14:textId="77777777" w:rsidR="002C1726" w:rsidRDefault="005A2B51">
      <w:pPr>
        <w:widowControl/>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rPr>
          <w:rFonts w:ascii="Arial" w:eastAsia="Arial" w:hAnsi="Arial" w:cs="Arial"/>
          <w:b/>
          <w:bCs/>
          <w:color w:val="000000"/>
          <w:sz w:val="24"/>
          <w:szCs w:val="24"/>
        </w:rPr>
        <w:t xml:space="preserve">Instalación de sistemas operativos: </w:t>
      </w:r>
    </w:p>
    <w:p w14:paraId="1FE03EBC" w14:textId="77777777" w:rsidR="002C1726" w:rsidRDefault="005A2B51">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2024"/>
        <w:jc w:val="both"/>
        <w:rPr>
          <w:rFonts w:ascii="Arial" w:eastAsia="Arial" w:hAnsi="Arial" w:cs="Arial"/>
          <w:color w:val="000000"/>
          <w:sz w:val="24"/>
          <w:szCs w:val="24"/>
        </w:rPr>
      </w:pPr>
      <w:r>
        <w:rPr>
          <w:rFonts w:ascii="Arial" w:eastAsia="Arial" w:hAnsi="Arial" w:cs="Arial"/>
          <w:color w:val="000000"/>
          <w:sz w:val="24"/>
          <w:szCs w:val="24"/>
        </w:rPr>
        <w:t>Cuando se aplica la instalación de estos sistemas, mejora la calidad del aprendizaje y llama la atención a los usuarios de formas más fáciles de manejar una clase.</w:t>
      </w:r>
    </w:p>
    <w:p w14:paraId="78D376C7" w14:textId="77777777" w:rsidR="002C1726" w:rsidRDefault="005A2B51">
      <w:pPr>
        <w:widowControl/>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rPr>
          <w:rFonts w:ascii="Arial" w:eastAsia="Arial" w:hAnsi="Arial" w:cs="Arial"/>
          <w:b/>
          <w:bCs/>
          <w:color w:val="000000"/>
          <w:sz w:val="24"/>
          <w:szCs w:val="24"/>
        </w:rPr>
        <w:t xml:space="preserve">Reducción de costos a largo plazo: </w:t>
      </w:r>
    </w:p>
    <w:p w14:paraId="20A8C3CB" w14:textId="2CE261A9" w:rsidR="008F671C"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2024"/>
        <w:jc w:val="both"/>
        <w:rPr>
          <w:rFonts w:ascii="Arial" w:eastAsia="Arial" w:hAnsi="Arial" w:cs="Arial"/>
          <w:color w:val="000000"/>
          <w:sz w:val="24"/>
          <w:szCs w:val="24"/>
        </w:rPr>
      </w:pPr>
      <w:r>
        <w:rPr>
          <w:rFonts w:ascii="Arial" w:eastAsia="Arial" w:hAnsi="Arial" w:cs="Arial"/>
          <w:color w:val="000000"/>
          <w:sz w:val="24"/>
          <w:szCs w:val="24"/>
        </w:rPr>
        <w:t>Si se implementa un plan de soporte adecuado, se pueden prevenir fallas internas posiblemente graves o leves, que pueda llegar a reemplazo de los equipos, resulta en ahorros para la institución.</w:t>
      </w:r>
    </w:p>
    <w:p w14:paraId="5DB5F73B" w14:textId="77777777" w:rsidR="00E309F7" w:rsidRPr="00E309F7" w:rsidRDefault="00E309F7" w:rsidP="00E309F7">
      <w:pPr>
        <w:widowControl/>
        <w:pBdr>
          <w:top w:val="none" w:sz="0" w:space="0" w:color="000000"/>
          <w:left w:val="none" w:sz="0" w:space="0" w:color="000000"/>
          <w:bottom w:val="none" w:sz="0" w:space="0" w:color="000000"/>
          <w:right w:val="none" w:sz="0" w:space="0" w:color="000000"/>
          <w:between w:val="none" w:sz="0" w:space="0" w:color="000000"/>
        </w:pBdr>
        <w:spacing w:line="360" w:lineRule="auto"/>
        <w:ind w:left="2024"/>
        <w:jc w:val="both"/>
        <w:rPr>
          <w:rFonts w:ascii="Arial" w:eastAsia="Arial" w:hAnsi="Arial" w:cs="Arial"/>
          <w:color w:val="000000"/>
          <w:sz w:val="24"/>
          <w:szCs w:val="24"/>
        </w:rPr>
      </w:pPr>
    </w:p>
    <w:p w14:paraId="5B1C8897" w14:textId="7B899B4B"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b/>
          <w:bCs/>
          <w:color w:val="000000"/>
          <w:sz w:val="24"/>
          <w:szCs w:val="24"/>
        </w:rPr>
        <w:t xml:space="preserve">Justificación Metodológica: </w:t>
      </w:r>
    </w:p>
    <w:p w14:paraId="3ED4ECC3" w14:textId="0FA9478F" w:rsidR="008B7715" w:rsidRPr="008B7715" w:rsidRDefault="008B7715"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Define los aspectos </w:t>
      </w:r>
      <w:r w:rsidR="001503DF">
        <w:rPr>
          <w:rFonts w:ascii="Arial" w:eastAsia="Arial" w:hAnsi="Arial" w:cs="Arial"/>
          <w:color w:val="000000"/>
          <w:sz w:val="24"/>
          <w:szCs w:val="24"/>
        </w:rPr>
        <w:t>más</w:t>
      </w:r>
      <w:r>
        <w:rPr>
          <w:rFonts w:ascii="Arial" w:eastAsia="Arial" w:hAnsi="Arial" w:cs="Arial"/>
          <w:color w:val="000000"/>
          <w:sz w:val="24"/>
          <w:szCs w:val="24"/>
        </w:rPr>
        <w:t xml:space="preserve"> importantes </w:t>
      </w:r>
      <w:r w:rsidR="001503DF">
        <w:rPr>
          <w:rFonts w:ascii="Arial" w:eastAsia="Arial" w:hAnsi="Arial" w:cs="Arial"/>
          <w:color w:val="000000"/>
          <w:sz w:val="24"/>
          <w:szCs w:val="24"/>
        </w:rPr>
        <w:t xml:space="preserve">de la metodología donde los fundamentos son ilustrados a través de los instrumentos, tipos de investigación, los diferentes diseños y el estimado de la población de la institución y muestra. </w:t>
      </w:r>
    </w:p>
    <w:p w14:paraId="4D827200"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b/>
          <w:bCs/>
          <w:color w:val="000000"/>
          <w:sz w:val="24"/>
          <w:szCs w:val="24"/>
        </w:rPr>
        <w:t>Justificación Práctica:</w:t>
      </w:r>
    </w:p>
    <w:p w14:paraId="205C395A"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Puede tener un impacto directo como los beneficios que se le están dando por el soporte técnico recurrente que se hará, abarcando mejoras en el aprendizaje y en la eficiencia del laboratorio.</w:t>
      </w:r>
    </w:p>
    <w:p w14:paraId="0D10F2E3"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b/>
          <w:bCs/>
          <w:color w:val="000000"/>
          <w:sz w:val="24"/>
          <w:szCs w:val="24"/>
        </w:rPr>
        <w:t>Justificación Legal.</w:t>
      </w:r>
    </w:p>
    <w:p w14:paraId="5E42A2FD"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Arial" w:eastAsia="Arial" w:hAnsi="Arial" w:cs="Arial"/>
          <w:b/>
          <w:bCs/>
          <w:color w:val="000000"/>
          <w:sz w:val="24"/>
          <w:szCs w:val="24"/>
        </w:rPr>
      </w:pPr>
      <w:r>
        <w:rPr>
          <w:rFonts w:ascii="Arial" w:eastAsia="Arial" w:hAnsi="Arial" w:cs="Arial"/>
          <w:color w:val="000000"/>
          <w:sz w:val="24"/>
          <w:szCs w:val="24"/>
        </w:rPr>
        <w:t xml:space="preserve">En la investigación de la justificación legal se inspira en los artículos de la constitución relacionados al tema del propósito en el soporte técnico, lo más destacable y justo que se explica dentro de cada artículo, donde es más importante para tener un respaldo por alguna dificultad presentada y se deja en claro la </w:t>
      </w:r>
      <w:r>
        <w:rPr>
          <w:rFonts w:ascii="Arial" w:eastAsia="Arial" w:hAnsi="Arial" w:cs="Arial"/>
          <w:color w:val="000000"/>
          <w:sz w:val="24"/>
          <w:szCs w:val="24"/>
        </w:rPr>
        <w:lastRenderedPageBreak/>
        <w:t xml:space="preserve">legalidad de la situación para trabajar de forma adecuada, se toma en cuenta la educación del estudiante más también sus derechos reflejados de manera siguiente: </w:t>
      </w:r>
    </w:p>
    <w:p w14:paraId="3D73AA6A" w14:textId="382D11A0" w:rsidR="002C1726" w:rsidRPr="002E4691"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b/>
          <w:bCs/>
          <w:color w:val="000000"/>
          <w:sz w:val="24"/>
          <w:szCs w:val="24"/>
        </w:rPr>
        <w:t>1.</w:t>
      </w:r>
      <w:r>
        <w:rPr>
          <w:rFonts w:ascii="Arial" w:eastAsia="Arial" w:hAnsi="Arial" w:cs="Arial"/>
          <w:color w:val="000000"/>
          <w:sz w:val="24"/>
          <w:szCs w:val="24"/>
        </w:rPr>
        <w:t xml:space="preserve"> Derecho a la Educación (Artículo 102 y 103 CRBV)</w:t>
      </w:r>
      <w:r w:rsidR="002E4691">
        <w:rPr>
          <w:rFonts w:ascii="Arial" w:eastAsia="Arial" w:hAnsi="Arial" w:cs="Arial"/>
          <w:color w:val="000000"/>
          <w:sz w:val="24"/>
          <w:szCs w:val="24"/>
        </w:rPr>
        <w:t xml:space="preserve"> </w:t>
      </w:r>
    </w:p>
    <w:p w14:paraId="195D6A92"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 - </w:t>
      </w:r>
      <w:r w:rsidRPr="00B54AB9">
        <w:rPr>
          <w:rFonts w:ascii="Arial" w:eastAsia="Arial" w:hAnsi="Arial" w:cs="Arial"/>
          <w:b/>
          <w:bCs/>
          <w:color w:val="000000"/>
          <w:sz w:val="24"/>
          <w:szCs w:val="24"/>
        </w:rPr>
        <w:t>Artículo 102</w:t>
      </w:r>
      <w:r>
        <w:rPr>
          <w:rFonts w:ascii="Arial" w:eastAsia="Arial" w:hAnsi="Arial" w:cs="Arial"/>
          <w:color w:val="000000"/>
          <w:sz w:val="24"/>
          <w:szCs w:val="24"/>
        </w:rPr>
        <w:t>: "La educación es un derecho humano y un deber social fundamental, es democrática, gratuita y obligatoria. El Estado la asumirá como función indeclinable y de máximo interés en todos sus niveles y modalidades, y como instrumento del conocimiento científico, tecnológico, humanístico y artístico al servicio de la sociedad."</w:t>
      </w:r>
    </w:p>
    <w:p w14:paraId="2FCE1026"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 - Relación: Al garantizar el buen funcionamiento de los equipos y la infraestructura tecnológica del laboratorio, el proyecto de soporte técnico asegura el acceso efectivo y la calidad de la educación. Los estudiantes pueden aprovechar plenamente los recursos tecnológicos para su formación, lo que está en línea con el deber del Estado de proveer una educación de calidad.</w:t>
      </w:r>
    </w:p>
    <w:p w14:paraId="0F4E429F"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 - </w:t>
      </w:r>
      <w:r w:rsidRPr="00B54AB9">
        <w:rPr>
          <w:rFonts w:ascii="Arial" w:eastAsia="Arial" w:hAnsi="Arial" w:cs="Arial"/>
          <w:b/>
          <w:bCs/>
          <w:color w:val="000000"/>
          <w:sz w:val="24"/>
          <w:szCs w:val="24"/>
        </w:rPr>
        <w:t>Artículo 103</w:t>
      </w:r>
      <w:r>
        <w:rPr>
          <w:rFonts w:ascii="Arial" w:eastAsia="Arial" w:hAnsi="Arial" w:cs="Arial"/>
          <w:color w:val="000000"/>
          <w:sz w:val="24"/>
          <w:szCs w:val="24"/>
        </w:rPr>
        <w:t>: "Toda persona tiene derecho a una educación integral de calidad, permanente, en igualdad de condiciones y oportunidades, sin más limitaciones que las derivadas de sus aptitudes, vocación y aspiraciones. La educación es obligatoria en todos sus niveles, desde el maternal hasta el ciclo diversificado de la educación media. La impartida en las instituciones del Estado es gratuita hasta el pregrado universitario."</w:t>
      </w:r>
    </w:p>
    <w:p w14:paraId="485E85CF"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Relación: Un laboratorio funcional y con soporte técnico adecuado es esencial para que los estudiantes universitarios puedan recibir esa educación "integral de calidad". La gratuidad de la educación se extiende a la disponibilidad de los recursos necesarios para el aprendizaje, y un servicio de soporte técnico contribuye a que esos recursos (las computadoras y redes) estén siempre disponibles y en óptimas condiciones.</w:t>
      </w:r>
    </w:p>
    <w:p w14:paraId="6D402AF1" w14:textId="77777777" w:rsidR="002C1726" w:rsidRDefault="002C1726"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p>
    <w:p w14:paraId="51BC4A19"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b/>
          <w:bCs/>
          <w:color w:val="000000"/>
          <w:sz w:val="24"/>
          <w:szCs w:val="24"/>
        </w:rPr>
        <w:t>2.</w:t>
      </w:r>
      <w:r>
        <w:rPr>
          <w:rFonts w:ascii="Arial" w:eastAsia="Arial" w:hAnsi="Arial" w:cs="Arial"/>
          <w:color w:val="000000"/>
          <w:sz w:val="24"/>
          <w:szCs w:val="24"/>
        </w:rPr>
        <w:t xml:space="preserve"> Servicio Comunitario del Estudiante de Educación Superior (Artículo 135 CRBV y Ley de Servicio Comunitario del Estudiante de Educación Superior)</w:t>
      </w:r>
    </w:p>
    <w:p w14:paraId="3F73864F" w14:textId="2C0D7D04" w:rsidR="002C1726" w:rsidRPr="002E4691"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color w:val="000000"/>
          <w:sz w:val="24"/>
          <w:szCs w:val="24"/>
        </w:rPr>
        <w:t xml:space="preserve"> - </w:t>
      </w:r>
      <w:r w:rsidRPr="00B54AB9">
        <w:rPr>
          <w:rFonts w:ascii="Arial" w:eastAsia="Arial" w:hAnsi="Arial" w:cs="Arial"/>
          <w:b/>
          <w:bCs/>
          <w:color w:val="000000"/>
          <w:sz w:val="24"/>
          <w:szCs w:val="24"/>
        </w:rPr>
        <w:t>Artículo 135</w:t>
      </w:r>
      <w:r>
        <w:rPr>
          <w:rFonts w:ascii="Arial" w:eastAsia="Arial" w:hAnsi="Arial" w:cs="Arial"/>
          <w:color w:val="000000"/>
          <w:sz w:val="24"/>
          <w:szCs w:val="24"/>
        </w:rPr>
        <w:t>: "Las obligaciones que deriven de la solidaridad, corresponsabilidad, y asistencia humanitaria son deberes de toda persona, de acuerdo con sus capacidades. La ley podrá establecer excepciones, especialmente en los casos de niños, niñas, adolescentes, personas con discapacidad y adultos mayores. Toda persona tiene el deber de cumplir sus responsabilidades sociales y participar solidariamente en la vida política, civil y comunitaria del país, así como promover y defender los derechos humanos como fundamento de la convivencia democrática y la paz social."</w:t>
      </w:r>
      <w:r w:rsidR="002E4691">
        <w:rPr>
          <w:rFonts w:ascii="Arial" w:eastAsia="Arial" w:hAnsi="Arial" w:cs="Arial"/>
          <w:color w:val="000000"/>
          <w:sz w:val="24"/>
          <w:szCs w:val="24"/>
        </w:rPr>
        <w:t xml:space="preserve"> </w:t>
      </w:r>
    </w:p>
    <w:p w14:paraId="4DF46DC0"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Relación: Este artículo es la base constitucional para la Ley de Servicio Comunitario del Estudiante de Educación Superior. El proyecto de soporte técnico encaja perfectamente como una forma de servicio comunitario, donde los estudiantes, aplicando sus conocimientos técnicos, contribuyen al bienestar de la comunidad universitaria. Es una manifestación de su responsabilidad social y solidaridad.</w:t>
      </w:r>
    </w:p>
    <w:p w14:paraId="35232B8D" w14:textId="392A3981" w:rsidR="002C1726" w:rsidRPr="002E4691"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color w:val="000000"/>
          <w:sz w:val="24"/>
          <w:szCs w:val="24"/>
        </w:rPr>
        <w:t>- Ley de Servicio Comunitario del Estudiante de Educación Superior (LSCEES): Esta ley específica (no la CRBV directamente, pero derivada de sus principios) establece que el servicio comunitario es un requisito obligatorio para la obtención del título universitario, sin fines de lucro ni relación laboral, con una duración mínima de 120 horas.</w:t>
      </w:r>
      <w:r w:rsidR="002E4691">
        <w:rPr>
          <w:rFonts w:ascii="Arial" w:eastAsia="Arial" w:hAnsi="Arial" w:cs="Arial"/>
          <w:color w:val="000000"/>
          <w:sz w:val="24"/>
          <w:szCs w:val="24"/>
        </w:rPr>
        <w:t xml:space="preserve"> </w:t>
      </w:r>
    </w:p>
    <w:p w14:paraId="5EA9CB44" w14:textId="6098A4FD" w:rsidR="002C1726" w:rsidRPr="00012113"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 Relación directa: El proyecto de soporte técnico puede ser estructurado como un proyecto de servicio comunitario, donde los estudiantes cumplen sus horas requeridas mientras adquieren experiencia práctica y benefician a la universidad. Los fines de la ley, como "fomentar en el estudiante la solidaridad y el compromiso </w:t>
      </w:r>
      <w:r>
        <w:rPr>
          <w:rFonts w:ascii="Arial" w:eastAsia="Arial" w:hAnsi="Arial" w:cs="Arial"/>
          <w:color w:val="000000"/>
          <w:sz w:val="24"/>
          <w:szCs w:val="24"/>
        </w:rPr>
        <w:lastRenderedPageBreak/>
        <w:t>con la comunidad" y "hacer un acto de reciprocidad con la sociedad", se cumplen a cabalidad con este tipo de iniciativa.</w:t>
      </w:r>
    </w:p>
    <w:p w14:paraId="32E7E0C5" w14:textId="77777777" w:rsidR="002C1726" w:rsidRPr="00B54AB9"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b/>
          <w:bCs/>
          <w:color w:val="000000"/>
          <w:sz w:val="24"/>
          <w:szCs w:val="24"/>
        </w:rPr>
        <w:t>3</w:t>
      </w:r>
      <w:r w:rsidRPr="00B54AB9">
        <w:rPr>
          <w:rFonts w:ascii="Arial" w:eastAsia="Arial" w:hAnsi="Arial" w:cs="Arial"/>
          <w:b/>
          <w:bCs/>
          <w:color w:val="000000"/>
          <w:sz w:val="24"/>
          <w:szCs w:val="24"/>
        </w:rPr>
        <w:t>. Deberes del Estado y la Sociedad en la Ciencia y Tecnología (Artículo 110 CRBV)</w:t>
      </w:r>
    </w:p>
    <w:p w14:paraId="04A6C315" w14:textId="15BA993D" w:rsidR="002C1726" w:rsidRPr="002E4691"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Pr>
          <w:rFonts w:ascii="Arial" w:eastAsia="Arial" w:hAnsi="Arial" w:cs="Arial"/>
          <w:color w:val="000000"/>
          <w:sz w:val="24"/>
          <w:szCs w:val="24"/>
        </w:rPr>
        <w:t xml:space="preserve"> - </w:t>
      </w:r>
      <w:r w:rsidRPr="00B54AB9">
        <w:rPr>
          <w:rFonts w:ascii="Arial" w:eastAsia="Arial" w:hAnsi="Arial" w:cs="Arial"/>
          <w:b/>
          <w:bCs/>
          <w:color w:val="000000"/>
          <w:sz w:val="24"/>
          <w:szCs w:val="24"/>
        </w:rPr>
        <w:t>Artículo 110</w:t>
      </w:r>
      <w:r>
        <w:rPr>
          <w:rFonts w:ascii="Arial" w:eastAsia="Arial" w:hAnsi="Arial" w:cs="Arial"/>
          <w:color w:val="000000"/>
          <w:sz w:val="24"/>
          <w:szCs w:val="24"/>
        </w:rPr>
        <w:t>: "El Estado reconocerá el interés público de la ciencia, la tecnología, el conocimiento, la innovación y sus aplicaciones y los servicios de información necesarios por ser instrumentos fundamentales para el desarrollo económico y social del país, y para la seguridad y soberanía nacional. Para el desarrollo de estos principios, el Estado destinará recursos suficientes y creará el sistema nacional de ciencia, tecnología e innovación de acuerdo con la ley. El sector privado deberá aportar recursos para los mismos. El Estado garantizará el cumplimiento de los principios éticos y legales que deben regir las actividades de investigación científica, tecnológica y la innovación."</w:t>
      </w:r>
      <w:r w:rsidR="002E4691">
        <w:rPr>
          <w:rFonts w:ascii="Arial" w:eastAsia="Arial" w:hAnsi="Arial" w:cs="Arial"/>
          <w:color w:val="000000"/>
          <w:sz w:val="24"/>
          <w:szCs w:val="24"/>
        </w:rPr>
        <w:t xml:space="preserve"> </w:t>
      </w:r>
    </w:p>
    <w:p w14:paraId="0C96A41F"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Relación: Aunque no directamente sobre el soporte técnico, este artículo subraya la importancia de la tecnología para el desarrollo. Un laboratorio de computadoras bien mantenido y operativo es una pieza clave de la infraestructura tecnológica universitaria. El hecho de que los estudiantes participen en su mantenimiento y mejora contribuye indirectamente al fomento de la ciencia y la tecnología, asegurando que los recursos estén disponibles para la investigación y el aprendizaje.</w:t>
      </w:r>
    </w:p>
    <w:p w14:paraId="0A22E22D"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b/>
          <w:bCs/>
          <w:color w:val="000000"/>
          <w:sz w:val="24"/>
          <w:szCs w:val="24"/>
        </w:rPr>
        <w:t>4.</w:t>
      </w:r>
      <w:r>
        <w:rPr>
          <w:rFonts w:ascii="Arial" w:eastAsia="Arial" w:hAnsi="Arial" w:cs="Arial"/>
          <w:color w:val="000000"/>
          <w:sz w:val="24"/>
          <w:szCs w:val="24"/>
        </w:rPr>
        <w:t xml:space="preserve"> </w:t>
      </w:r>
      <w:r w:rsidRPr="00B54AB9">
        <w:rPr>
          <w:rFonts w:ascii="Arial" w:eastAsia="Arial" w:hAnsi="Arial" w:cs="Arial"/>
          <w:b/>
          <w:bCs/>
          <w:color w:val="000000"/>
          <w:sz w:val="24"/>
          <w:szCs w:val="24"/>
        </w:rPr>
        <w:t>Participación Ciudadana y Corresponsabilidad (Artículo 62 y 132 CRBV)</w:t>
      </w:r>
    </w:p>
    <w:p w14:paraId="774B9290"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 </w:t>
      </w:r>
      <w:r w:rsidRPr="00B54AB9">
        <w:rPr>
          <w:rFonts w:ascii="Arial" w:eastAsia="Arial" w:hAnsi="Arial" w:cs="Arial"/>
          <w:b/>
          <w:bCs/>
          <w:color w:val="000000"/>
          <w:sz w:val="24"/>
          <w:szCs w:val="24"/>
        </w:rPr>
        <w:t>Artículo 62</w:t>
      </w:r>
      <w:r>
        <w:rPr>
          <w:rFonts w:ascii="Arial" w:eastAsia="Arial" w:hAnsi="Arial" w:cs="Arial"/>
          <w:color w:val="000000"/>
          <w:sz w:val="24"/>
          <w:szCs w:val="24"/>
        </w:rPr>
        <w:t xml:space="preserve">: "Todos los ciudadanos y ciudadanas tienen el derecho de participar libremente en los asuntos públicos, directamente o por medio de sus representantes elegidos o elegidas. La participación del pueblo en la formación, ejecución y control de la gestión pública es el medio necesario para lograr el protagonismo que garantice su completo desarrollo, tanto individual como colectivo. </w:t>
      </w:r>
      <w:r>
        <w:rPr>
          <w:rFonts w:ascii="Arial" w:eastAsia="Arial" w:hAnsi="Arial" w:cs="Arial"/>
          <w:color w:val="000000"/>
          <w:sz w:val="24"/>
          <w:szCs w:val="24"/>
        </w:rPr>
        <w:lastRenderedPageBreak/>
        <w:t>Es obligación del Estado y deber de la sociedad facilitar la generación de las condiciones más favorables para su práctica."</w:t>
      </w:r>
    </w:p>
    <w:p w14:paraId="2942A3B0"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Artículo 132: "Toda persona tiene el deber de cumplir sus responsabilidades sociales y participar solidariamente en la vida política, civil y comunitaria del país, así como promover y defender los derechos humanos como fundamento de la convivencia democrática y la paz social."</w:t>
      </w:r>
    </w:p>
    <w:p w14:paraId="7C8E56B3"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Relación: El proyecto de soporte técnico es un ejemplo de participación activa de los estudiantes en la mejora de su propio entorno universitario. Al asumir la responsabilidad de mantener el laboratorio, están ejerciendo su derecho y deber de participar en la vida comunitaria, contribuyendo a la eficiencia de la gestión de un recurso público (el laboratorio universitario).</w:t>
      </w:r>
    </w:p>
    <w:p w14:paraId="7BA100F8" w14:textId="5293F3C3"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b/>
          <w:bCs/>
          <w:color w:val="000000"/>
          <w:sz w:val="24"/>
          <w:szCs w:val="24"/>
        </w:rPr>
        <w:t xml:space="preserve">Participante- Comunidad: </w:t>
      </w:r>
      <w:r w:rsidR="002E4691">
        <w:rPr>
          <w:rFonts w:ascii="Arial" w:eastAsia="Arial" w:hAnsi="Arial" w:cs="Arial"/>
          <w:b/>
          <w:bCs/>
          <w:color w:val="000000"/>
          <w:sz w:val="24"/>
          <w:szCs w:val="24"/>
        </w:rPr>
        <w:t xml:space="preserve"> </w:t>
      </w:r>
    </w:p>
    <w:p w14:paraId="6AAF1251"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La vinculación participante-comunidad se percibe desde el momento en que se plantea la realización de este proyecto socio-tecnológico en la institución del laboratorio 1 en la Universidad Politécnica Territorial “Mario Briceño Iragorry”, esta investigación se basa en encontrar los defectos presentes al momento e identificar los problemas informáticos y ofrecer soporte técnico a los equipos de computación y fomentar el aprendizaje de los usuarios en la institución, queriendo integrar a los estudiantes del PNFI en ambiente informático, donde puedan poner en práctica lo que han aprendido dentro de la universidad y tener experiencia. </w:t>
      </w:r>
    </w:p>
    <w:p w14:paraId="595EA0BD"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b/>
          <w:bCs/>
          <w:color w:val="000000"/>
          <w:sz w:val="24"/>
          <w:szCs w:val="24"/>
        </w:rPr>
        <w:t xml:space="preserve">Línea de Investigación del PNF: </w:t>
      </w:r>
    </w:p>
    <w:p w14:paraId="01936693" w14:textId="57E0833E" w:rsidR="008F671C" w:rsidRDefault="005A2B51" w:rsidP="00E309F7">
      <w:pPr>
        <w:spacing w:after="240" w:line="360" w:lineRule="auto"/>
        <w:ind w:firstLine="708"/>
        <w:jc w:val="both"/>
        <w:rPr>
          <w:rFonts w:ascii="Arial" w:eastAsia="Arial" w:hAnsi="Arial" w:cs="Arial"/>
          <w:sz w:val="24"/>
          <w:szCs w:val="24"/>
        </w:rPr>
      </w:pPr>
      <w:r>
        <w:rPr>
          <w:rFonts w:ascii="Arial" w:eastAsia="Arial" w:hAnsi="Arial" w:cs="Arial"/>
          <w:sz w:val="24"/>
          <w:szCs w:val="24"/>
        </w:rPr>
        <w:t>Sistema de Información y modelado de datos, en la dimensión operativa Gestión Tecnológica, bajo el enfoque de Proyecto Socio</w:t>
      </w:r>
      <w:r w:rsidR="00CF1F1F">
        <w:rPr>
          <w:rFonts w:ascii="Arial" w:eastAsia="Arial" w:hAnsi="Arial" w:cs="Arial"/>
          <w:sz w:val="24"/>
          <w:szCs w:val="24"/>
        </w:rPr>
        <w:t>-</w:t>
      </w:r>
      <w:r>
        <w:rPr>
          <w:rFonts w:ascii="Arial" w:eastAsia="Arial" w:hAnsi="Arial" w:cs="Arial"/>
          <w:sz w:val="24"/>
          <w:szCs w:val="24"/>
        </w:rPr>
        <w:t>tecnológico.</w:t>
      </w:r>
    </w:p>
    <w:p w14:paraId="002A9818" w14:textId="77777777" w:rsidR="002C1726" w:rsidRDefault="005A2B51">
      <w:pPr>
        <w:widowControl/>
        <w:numPr>
          <w:ilvl w:val="0"/>
          <w:numId w:val="10"/>
        </w:numPr>
        <w:pBdr>
          <w:top w:val="none" w:sz="0" w:space="0" w:color="000000"/>
          <w:left w:val="none" w:sz="0" w:space="0" w:color="000000"/>
          <w:bottom w:val="none" w:sz="0" w:space="0" w:color="000000"/>
          <w:right w:val="none" w:sz="0" w:space="0" w:color="000000"/>
          <w:between w:val="none" w:sz="0" w:space="0" w:color="000000"/>
        </w:pBdr>
        <w:spacing w:after="160" w:line="360" w:lineRule="auto"/>
        <w:rPr>
          <w:color w:val="000000"/>
        </w:rPr>
      </w:pPr>
      <w:r>
        <w:rPr>
          <w:rFonts w:ascii="Arial" w:eastAsia="Arial" w:hAnsi="Arial" w:cs="Arial"/>
          <w:b/>
          <w:bCs/>
          <w:color w:val="000000"/>
          <w:sz w:val="24"/>
          <w:szCs w:val="24"/>
        </w:rPr>
        <w:t>Beneficiarios.</w:t>
      </w:r>
    </w:p>
    <w:p w14:paraId="7D1984DE" w14:textId="5230F31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lastRenderedPageBreak/>
        <w:t>Según Limber L. Rivas-Cedeño (2017) En su trabajo titulado "El diseño de proyectos, estudio teórico-conceptual de sus etapas y componentes. Dominio de las Ciencias</w:t>
      </w:r>
      <w:r w:rsidR="009179D0">
        <w:rPr>
          <w:rFonts w:ascii="Arial" w:eastAsia="Arial" w:hAnsi="Arial" w:cs="Arial"/>
          <w:color w:val="000000"/>
          <w:sz w:val="24"/>
          <w:szCs w:val="24"/>
        </w:rPr>
        <w:t>” Explica</w:t>
      </w:r>
      <w:r>
        <w:rPr>
          <w:rFonts w:ascii="Arial" w:eastAsia="Arial" w:hAnsi="Arial" w:cs="Arial"/>
          <w:color w:val="000000"/>
          <w:sz w:val="24"/>
          <w:szCs w:val="24"/>
        </w:rPr>
        <w:t xml:space="preserve"> que los beneficiarios de un proyecto relacionado con la tecnología deben ser identificados inmediatamente desde la fase de diagnóstico. “Los beneficiarios de un proyecto tecnológico deben ser claramente identificados desde la etapa de diagnóstico, pues de ellos depende la pertinencia y el impacto del proyecto en su contexto social y económico”. (p. 1192).</w:t>
      </w:r>
    </w:p>
    <w:p w14:paraId="570B22AC" w14:textId="5B17BF42"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Los beneficiarios de este proyecto socio-tecnológico son: </w:t>
      </w:r>
    </w:p>
    <w:p w14:paraId="627AD435" w14:textId="27097A57" w:rsidR="00E309F7" w:rsidRPr="00E309F7" w:rsidRDefault="005A2B51" w:rsidP="00E309F7">
      <w:pPr>
        <w:pStyle w:val="Prrafodelista"/>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left="1068" w:firstLine="0"/>
        <w:jc w:val="both"/>
        <w:rPr>
          <w:b/>
          <w:bCs/>
          <w:color w:val="000000"/>
          <w:sz w:val="24"/>
          <w:szCs w:val="24"/>
        </w:rPr>
      </w:pPr>
      <w:r w:rsidRPr="00E309F7">
        <w:rPr>
          <w:b/>
          <w:bCs/>
          <w:color w:val="000000"/>
          <w:sz w:val="24"/>
          <w:szCs w:val="24"/>
        </w:rPr>
        <w:t xml:space="preserve">Beneficiarios Directos: </w:t>
      </w:r>
    </w:p>
    <w:p w14:paraId="613E099B" w14:textId="6C6D5E41" w:rsidR="002C1726" w:rsidRPr="00E309F7" w:rsidRDefault="005A2B51" w:rsidP="00E309F7">
      <w:pPr>
        <w:pStyle w:val="Prrafodelista"/>
        <w:widowControl/>
        <w:numPr>
          <w:ilvl w:val="0"/>
          <w:numId w:val="21"/>
        </w:num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color w:val="000000"/>
          <w:sz w:val="24"/>
          <w:szCs w:val="24"/>
        </w:rPr>
      </w:pPr>
      <w:r w:rsidRPr="00E309F7">
        <w:rPr>
          <w:color w:val="000000"/>
          <w:sz w:val="24"/>
          <w:szCs w:val="24"/>
        </w:rPr>
        <w:t>Estudiantes del Laboratorio de PNFI de la UPTTMBI</w:t>
      </w:r>
      <w:r w:rsidR="0099333B">
        <w:rPr>
          <w:color w:val="000000"/>
          <w:sz w:val="24"/>
          <w:szCs w:val="24"/>
        </w:rPr>
        <w:t xml:space="preserve"> que se conforma del </w:t>
      </w:r>
      <w:r w:rsidR="009D6E48">
        <w:rPr>
          <w:color w:val="000000"/>
          <w:sz w:val="24"/>
          <w:szCs w:val="24"/>
        </w:rPr>
        <w:t>númer</w:t>
      </w:r>
      <w:r w:rsidR="0099333B">
        <w:rPr>
          <w:color w:val="000000"/>
          <w:sz w:val="24"/>
          <w:szCs w:val="24"/>
        </w:rPr>
        <w:t xml:space="preserve"> aproximado de 1368.</w:t>
      </w:r>
    </w:p>
    <w:p w14:paraId="24037972"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2) El encargado graduado de profesor que hace uso y realiza sus debidas revisiones en el laboratorio 1.</w:t>
      </w:r>
    </w:p>
    <w:p w14:paraId="3456C0BD" w14:textId="77777777" w:rsidR="002C1726"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3) 2 profesores activos que dan uso en su respectiva clase en el laboratorio</w:t>
      </w:r>
    </w:p>
    <w:p w14:paraId="7F2CE095" w14:textId="77777777" w:rsidR="002C1726" w:rsidRPr="00E309F7" w:rsidRDefault="005A2B51" w:rsidP="00E309F7">
      <w:pPr>
        <w:widowControl/>
        <w:pBdr>
          <w:top w:val="none" w:sz="0" w:space="0" w:color="000000"/>
          <w:left w:val="none" w:sz="0" w:space="0" w:color="000000"/>
          <w:bottom w:val="none" w:sz="0" w:space="0" w:color="000000"/>
          <w:right w:val="none" w:sz="0" w:space="0" w:color="000000"/>
          <w:between w:val="none" w:sz="0" w:space="0" w:color="000000"/>
        </w:pBdr>
        <w:spacing w:after="240" w:line="360" w:lineRule="auto"/>
        <w:ind w:firstLine="708"/>
        <w:jc w:val="both"/>
        <w:rPr>
          <w:rFonts w:ascii="Arial" w:eastAsia="Arial" w:hAnsi="Arial" w:cs="Arial"/>
          <w:b/>
          <w:bCs/>
          <w:color w:val="000000"/>
          <w:sz w:val="24"/>
          <w:szCs w:val="24"/>
        </w:rPr>
      </w:pPr>
      <w:r w:rsidRPr="00E309F7">
        <w:rPr>
          <w:rFonts w:ascii="Arial" w:eastAsia="Arial" w:hAnsi="Arial" w:cs="Arial"/>
          <w:b/>
          <w:bCs/>
          <w:color w:val="000000"/>
          <w:sz w:val="24"/>
          <w:szCs w:val="24"/>
        </w:rPr>
        <w:t xml:space="preserve">Beneficiarios indirectos: </w:t>
      </w:r>
    </w:p>
    <w:p w14:paraId="77B0B0BB" w14:textId="3A529652" w:rsidR="002C1726" w:rsidRPr="00012113" w:rsidRDefault="005A2B51" w:rsidP="00E309F7">
      <w:pPr>
        <w:widowControl/>
        <w:numPr>
          <w:ilvl w:val="0"/>
          <w:numId w:val="12"/>
        </w:numPr>
        <w:pBdr>
          <w:top w:val="none" w:sz="0" w:space="0" w:color="000000"/>
          <w:left w:val="none" w:sz="0" w:space="0" w:color="000000"/>
          <w:bottom w:val="none" w:sz="0" w:space="0" w:color="000000"/>
          <w:right w:val="none" w:sz="0" w:space="0" w:color="000000"/>
          <w:between w:val="none" w:sz="0" w:space="0" w:color="000000"/>
        </w:pBdr>
        <w:spacing w:after="240" w:line="360" w:lineRule="auto"/>
        <w:ind w:left="927"/>
        <w:jc w:val="both"/>
      </w:pPr>
      <w:r>
        <w:rPr>
          <w:rFonts w:ascii="Arial" w:eastAsia="Arial" w:hAnsi="Arial" w:cs="Arial"/>
          <w:color w:val="000000"/>
          <w:sz w:val="24"/>
          <w:szCs w:val="24"/>
        </w:rPr>
        <w:t>Toda la comunidad educativa del programa nacional de formación, así como igual toda la comunidad UPTT Núcleo “La Beatriz”</w:t>
      </w:r>
      <w:r w:rsidR="00CC250A">
        <w:rPr>
          <w:rFonts w:ascii="Arial" w:eastAsia="Arial" w:hAnsi="Arial" w:cs="Arial"/>
          <w:color w:val="000000"/>
          <w:sz w:val="24"/>
          <w:szCs w:val="24"/>
        </w:rPr>
        <w:t>.</w:t>
      </w:r>
    </w:p>
    <w:p w14:paraId="5078F8D5" w14:textId="4741E3F5" w:rsidR="002C1726" w:rsidRDefault="005A2B51">
      <w:pPr>
        <w:pBdr>
          <w:top w:val="nil"/>
          <w:left w:val="nil"/>
          <w:bottom w:val="nil"/>
          <w:right w:val="nil"/>
          <w:between w:val="nil"/>
        </w:pBdr>
        <w:spacing w:line="360" w:lineRule="auto"/>
        <w:jc w:val="both"/>
        <w:rPr>
          <w:rFonts w:ascii="Arial" w:eastAsia="Arial" w:hAnsi="Arial" w:cs="Arial"/>
          <w:b/>
          <w:bCs/>
          <w:color w:val="000000"/>
          <w:sz w:val="24"/>
          <w:szCs w:val="24"/>
        </w:rPr>
      </w:pPr>
      <w:r>
        <w:rPr>
          <w:rFonts w:ascii="Arial" w:eastAsia="Arial" w:hAnsi="Arial" w:cs="Arial"/>
          <w:b/>
          <w:bCs/>
          <w:color w:val="000000"/>
          <w:sz w:val="24"/>
          <w:szCs w:val="24"/>
        </w:rPr>
        <w:t>PARTE II. MARCO REFERENCIAL</w:t>
      </w:r>
    </w:p>
    <w:p w14:paraId="278C694A" w14:textId="4BD389B6" w:rsidR="002C1726" w:rsidRDefault="005A2B51" w:rsidP="00E309F7">
      <w:pPr>
        <w:pBdr>
          <w:top w:val="nil"/>
          <w:left w:val="nil"/>
          <w:bottom w:val="nil"/>
          <w:right w:val="nil"/>
          <w:between w:val="nil"/>
        </w:pBdr>
        <w:spacing w:after="240" w:line="360" w:lineRule="auto"/>
        <w:ind w:firstLine="720"/>
        <w:jc w:val="both"/>
        <w:rPr>
          <w:rFonts w:ascii="Arial" w:eastAsia="Arial" w:hAnsi="Arial" w:cs="Arial"/>
          <w:sz w:val="24"/>
          <w:szCs w:val="24"/>
        </w:rPr>
      </w:pPr>
      <w:r>
        <w:rPr>
          <w:rFonts w:ascii="Arial" w:eastAsia="Arial" w:hAnsi="Arial" w:cs="Arial"/>
          <w:sz w:val="24"/>
          <w:szCs w:val="24"/>
        </w:rPr>
        <w:t>El marco referencial, también llamado marco teórico o conceptual, constituye una pieza clave en el diseño de toda investigación, ya que proporciona los fundamentos que orientan el análisis del problema. Según Hernández et al. (2014, p. 58), este apartado permite integrar de forma sistemática los conocimientos previos, facilitando la comprensión del fenómeno y guiando la formulación de hipótesis y objetivos. En la misma línea, Pérez Serrano et al. (2018, p. 32) afirma que:</w:t>
      </w:r>
    </w:p>
    <w:p w14:paraId="0DE7EFC3" w14:textId="2623F0A4" w:rsidR="002C1726" w:rsidRDefault="005A2B51" w:rsidP="00E309F7">
      <w:pPr>
        <w:pBdr>
          <w:top w:val="nil"/>
          <w:left w:val="nil"/>
          <w:bottom w:val="nil"/>
          <w:right w:val="nil"/>
          <w:between w:val="nil"/>
        </w:pBdr>
        <w:spacing w:after="240" w:line="360" w:lineRule="auto"/>
        <w:ind w:firstLine="720"/>
        <w:jc w:val="both"/>
        <w:rPr>
          <w:rFonts w:ascii="Arial" w:eastAsia="Arial" w:hAnsi="Arial" w:cs="Arial"/>
          <w:sz w:val="24"/>
          <w:szCs w:val="24"/>
        </w:rPr>
      </w:pPr>
      <w:r>
        <w:rPr>
          <w:rFonts w:ascii="Arial" w:eastAsia="Arial" w:hAnsi="Arial" w:cs="Arial"/>
          <w:sz w:val="24"/>
          <w:szCs w:val="24"/>
        </w:rPr>
        <w:lastRenderedPageBreak/>
        <w:t>“El marco teórico no es una simple recopilación de información, sino una construcción lógica que articula antecedentes, conceptos clave y enfoques que sustentan la investigación y le otorgan coherencia interna.”</w:t>
      </w:r>
    </w:p>
    <w:p w14:paraId="33CFF74C" w14:textId="57DD2A9A" w:rsidR="00E40441" w:rsidRDefault="005A2B51" w:rsidP="00E309F7">
      <w:pPr>
        <w:pBdr>
          <w:top w:val="nil"/>
          <w:left w:val="nil"/>
          <w:bottom w:val="nil"/>
          <w:right w:val="nil"/>
          <w:between w:val="nil"/>
        </w:pBdr>
        <w:spacing w:after="240" w:line="360" w:lineRule="auto"/>
        <w:ind w:firstLine="720"/>
        <w:jc w:val="both"/>
        <w:rPr>
          <w:rFonts w:ascii="Arial" w:eastAsia="Arial" w:hAnsi="Arial" w:cs="Arial"/>
          <w:sz w:val="24"/>
          <w:szCs w:val="24"/>
        </w:rPr>
      </w:pPr>
      <w:r>
        <w:rPr>
          <w:rFonts w:ascii="Arial" w:eastAsia="Arial" w:hAnsi="Arial" w:cs="Arial"/>
          <w:sz w:val="24"/>
          <w:szCs w:val="24"/>
        </w:rPr>
        <w:t>Por lo tanto, la creación laboriosa de este componente no solo previene ambigüedades y errores interpretativos, sino que también resalta la pertinencia del estudio. Entre sus funciones esenciales se encuentran: sustentar teóricamente el proyecto, contextualizar el problema a partir de investigaciones previas, y definir el enfoque metodológico mediante indicadores pertinentes que fortalezcan el desarrollo del Proyecto Socio</w:t>
      </w:r>
      <w:r w:rsidR="00CF1F1F">
        <w:rPr>
          <w:rFonts w:ascii="Arial" w:eastAsia="Arial" w:hAnsi="Arial" w:cs="Arial"/>
          <w:sz w:val="24"/>
          <w:szCs w:val="24"/>
        </w:rPr>
        <w:t>-</w:t>
      </w:r>
      <w:r>
        <w:rPr>
          <w:rFonts w:ascii="Arial" w:eastAsia="Arial" w:hAnsi="Arial" w:cs="Arial"/>
          <w:sz w:val="24"/>
          <w:szCs w:val="24"/>
        </w:rPr>
        <w:t>tecnológico.</w:t>
      </w:r>
    </w:p>
    <w:p w14:paraId="2B1FCA22" w14:textId="77777777" w:rsidR="002C1726" w:rsidRDefault="005A2B51">
      <w:pPr>
        <w:widowControl/>
        <w:numPr>
          <w:ilvl w:val="1"/>
          <w:numId w:val="15"/>
        </w:numPr>
        <w:pBdr>
          <w:top w:val="nil"/>
          <w:left w:val="nil"/>
          <w:bottom w:val="nil"/>
          <w:right w:val="nil"/>
          <w:between w:val="nil"/>
        </w:pBdr>
        <w:spacing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Antecedentes.</w:t>
      </w:r>
    </w:p>
    <w:p w14:paraId="0DB7D8C7" w14:textId="65B9DB6E" w:rsidR="00E40441" w:rsidRDefault="005A2B51" w:rsidP="00E309F7">
      <w:pPr>
        <w:pBdr>
          <w:top w:val="nil"/>
          <w:left w:val="nil"/>
          <w:bottom w:val="nil"/>
          <w:right w:val="nil"/>
          <w:between w:val="nil"/>
        </w:pBdr>
        <w:spacing w:after="240" w:line="360" w:lineRule="auto"/>
        <w:jc w:val="both"/>
        <w:rPr>
          <w:rFonts w:ascii="Arial" w:eastAsia="Arial" w:hAnsi="Arial" w:cs="Arial"/>
          <w:color w:val="000000"/>
          <w:sz w:val="24"/>
          <w:szCs w:val="24"/>
        </w:rPr>
      </w:pPr>
      <w:r>
        <w:rPr>
          <w:rFonts w:ascii="Arial" w:eastAsia="Arial" w:hAnsi="Arial" w:cs="Arial"/>
          <w:color w:val="000000"/>
          <w:sz w:val="24"/>
          <w:szCs w:val="24"/>
        </w:rPr>
        <w:tab/>
        <w:t>Esta sección, del marco referencial, representa la recopilación de trabajos de grado, artículos científicos, ponencias y tesis que se han realizado sobre el tema o las variables de estudio, tanto a nivel nacional como internacional.</w:t>
      </w:r>
    </w:p>
    <w:p w14:paraId="59904BDF" w14:textId="596729C2" w:rsidR="00CC250A" w:rsidRDefault="005A2B51" w:rsidP="00E309F7">
      <w:pPr>
        <w:pBdr>
          <w:top w:val="nil"/>
          <w:left w:val="nil"/>
          <w:bottom w:val="nil"/>
          <w:right w:val="nil"/>
          <w:between w:val="nil"/>
        </w:pBdr>
        <w:spacing w:after="240" w:line="360" w:lineRule="auto"/>
        <w:jc w:val="both"/>
        <w:rPr>
          <w:rFonts w:ascii="Arial" w:eastAsia="Arial" w:hAnsi="Arial" w:cs="Arial"/>
          <w:color w:val="000000"/>
          <w:sz w:val="24"/>
          <w:szCs w:val="24"/>
        </w:rPr>
      </w:pPr>
      <w:r>
        <w:rPr>
          <w:rFonts w:ascii="Arial" w:eastAsia="Arial" w:hAnsi="Arial" w:cs="Arial"/>
          <w:color w:val="000000"/>
          <w:sz w:val="24"/>
          <w:szCs w:val="24"/>
        </w:rPr>
        <w:tab/>
        <w:t xml:space="preserve">En otras palabras, es la primera etapa fundamental en la elaboración del marco teórico, que acuerdo con Hernández et. al (2014), no es más que la revisión de la literatura y de otros estudios previos. </w:t>
      </w:r>
    </w:p>
    <w:p w14:paraId="6759F2AD" w14:textId="4D2E2C23" w:rsidR="002C1726" w:rsidRPr="0061560B" w:rsidRDefault="005A2B51" w:rsidP="00E309F7">
      <w:pPr>
        <w:pBdr>
          <w:top w:val="nil"/>
          <w:left w:val="nil"/>
          <w:bottom w:val="nil"/>
          <w:right w:val="nil"/>
          <w:between w:val="nil"/>
        </w:pBdr>
        <w:spacing w:after="240" w:line="360" w:lineRule="auto"/>
        <w:jc w:val="both"/>
        <w:rPr>
          <w:rFonts w:ascii="Arial" w:eastAsia="Arial" w:hAnsi="Arial" w:cs="Arial"/>
          <w:b/>
          <w:bCs/>
          <w:color w:val="000000"/>
          <w:sz w:val="24"/>
          <w:szCs w:val="24"/>
        </w:rPr>
      </w:pPr>
      <w:r>
        <w:rPr>
          <w:rFonts w:ascii="Arial" w:eastAsia="Arial" w:hAnsi="Arial" w:cs="Arial"/>
          <w:color w:val="000000"/>
          <w:sz w:val="24"/>
          <w:szCs w:val="24"/>
        </w:rPr>
        <w:tab/>
        <w:t xml:space="preserve">Por otra parte, es necesario recalcar que, el propósito de esta revisión es doble: primero, conocer el estado actual del conocimiento para evitar duplicar investigaciones y, segundo, obtener una visión panorámica sobre los enfoques metodológicos, instrumentos y resultados que han sido exitosos (o no) en contextos similares. Así, los antecedentes sirven de referencia directa para ubicar el problema de investigación en un contexto más amplio y fundamentar la necesidad del estudio actual. </w:t>
      </w:r>
      <w:r w:rsidR="0061560B">
        <w:rPr>
          <w:rFonts w:ascii="Arial" w:eastAsia="Arial" w:hAnsi="Arial" w:cs="Arial"/>
          <w:color w:val="000000"/>
          <w:sz w:val="24"/>
          <w:szCs w:val="24"/>
        </w:rPr>
        <w:t xml:space="preserve"> </w:t>
      </w:r>
    </w:p>
    <w:p w14:paraId="12F2463A" w14:textId="15F0FEAF" w:rsidR="00CC250A" w:rsidRDefault="005A2B51" w:rsidP="00E309F7">
      <w:pPr>
        <w:spacing w:after="240" w:line="360" w:lineRule="auto"/>
        <w:ind w:firstLine="720"/>
        <w:jc w:val="both"/>
        <w:rPr>
          <w:rFonts w:ascii="Arial" w:eastAsia="Arial" w:hAnsi="Arial" w:cs="Arial"/>
          <w:sz w:val="24"/>
          <w:szCs w:val="24"/>
        </w:rPr>
      </w:pPr>
      <w:r>
        <w:rPr>
          <w:rFonts w:ascii="Arial" w:eastAsia="Arial" w:hAnsi="Arial" w:cs="Arial"/>
          <w:sz w:val="24"/>
          <w:szCs w:val="24"/>
        </w:rPr>
        <w:t xml:space="preserve">Navas (2024), en su trabajo titulado “Soporte técnico a equipos de computación y usuarios en el Instituto Universitario de Tecnología Industrial Rodolfo Loero Arismendi (IUTIRLA)”, desarrolla un proyecto sociotécnico con la intención de mejorar el uso de dichos institutos. Este se enfocó en el área de soporte técnico, </w:t>
      </w:r>
      <w:r>
        <w:rPr>
          <w:rFonts w:ascii="Arial" w:eastAsia="Arial" w:hAnsi="Arial" w:cs="Arial"/>
          <w:sz w:val="24"/>
          <w:szCs w:val="24"/>
        </w:rPr>
        <w:lastRenderedPageBreak/>
        <w:t>mantenimiento de equipos informáticos, instalación de software, limpieza de hardware y asesoramiento a los usuarios, además de la explicación del funcionamiento de cada recurso tecnológico de la institución.</w:t>
      </w:r>
    </w:p>
    <w:p w14:paraId="33280ACA" w14:textId="737CCDD3" w:rsidR="00E40441" w:rsidRDefault="005A2B51" w:rsidP="00E309F7">
      <w:pPr>
        <w:pBdr>
          <w:top w:val="nil"/>
          <w:left w:val="nil"/>
          <w:bottom w:val="nil"/>
          <w:right w:val="nil"/>
          <w:between w:val="nil"/>
        </w:pBdr>
        <w:spacing w:after="24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En afinidad con el proyecto presentado, esta investigación se enfocará en el desarrollo de un plan de soporte técnico para los equipos de computación del laboratorio de informática, con la intención de aplicar un soporte técnico más eficaz que logre satisfacer las necesidades ante cualquier falla presentada, sirviendo, así como modelo metodológico para estructurar las etapas operativas de nuestro proyecto.</w:t>
      </w:r>
    </w:p>
    <w:p w14:paraId="0DAA7639" w14:textId="0D56E58F" w:rsidR="00E40441" w:rsidRDefault="005A2B51" w:rsidP="00E309F7">
      <w:pPr>
        <w:pBdr>
          <w:top w:val="nil"/>
          <w:left w:val="nil"/>
          <w:bottom w:val="nil"/>
          <w:right w:val="nil"/>
          <w:between w:val="nil"/>
        </w:pBdr>
        <w:spacing w:after="24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Calderón (2022) en su trabajo titulado “S</w:t>
      </w:r>
      <w:r>
        <w:rPr>
          <w:rFonts w:ascii="Arial" w:eastAsia="Arial" w:hAnsi="Arial" w:cs="Arial"/>
          <w:color w:val="000000"/>
        </w:rPr>
        <w:t xml:space="preserve">oporte técnico a equipos de computación y usuarios en el </w:t>
      </w:r>
      <w:r w:rsidR="00CF1F1F">
        <w:rPr>
          <w:rFonts w:ascii="Arial" w:eastAsia="Arial" w:hAnsi="Arial" w:cs="Arial"/>
          <w:color w:val="000000"/>
        </w:rPr>
        <w:t>Infocentro</w:t>
      </w:r>
      <w:r>
        <w:rPr>
          <w:rFonts w:ascii="Arial" w:eastAsia="Arial" w:hAnsi="Arial" w:cs="Arial"/>
          <w:color w:val="000000"/>
        </w:rPr>
        <w:t xml:space="preserve"> tru-36, ubicado en la base de misiones de paz y vida Hugo Chávez</w:t>
      </w:r>
      <w:r>
        <w:rPr>
          <w:rFonts w:ascii="Arial" w:eastAsia="Arial" w:hAnsi="Arial" w:cs="Arial"/>
          <w:color w:val="000000"/>
          <w:sz w:val="24"/>
          <w:szCs w:val="24"/>
        </w:rPr>
        <w:t xml:space="preserve"> “.</w:t>
      </w:r>
      <w:r>
        <w:rPr>
          <w:rFonts w:ascii="Arial" w:eastAsia="Arial" w:hAnsi="Arial" w:cs="Arial"/>
          <w:color w:val="000000"/>
        </w:rPr>
        <w:t xml:space="preserve"> </w:t>
      </w:r>
      <w:r>
        <w:rPr>
          <w:rFonts w:ascii="Arial" w:eastAsia="Arial" w:hAnsi="Arial" w:cs="Arial"/>
          <w:color w:val="000000"/>
          <w:sz w:val="24"/>
          <w:szCs w:val="24"/>
        </w:rPr>
        <w:t xml:space="preserve">Es una estrategia educativa del Programa Nacional de Formación en Informática (PNFI) este proyecto tiene como objetivo importante brindar el soporte técnico integral a los equipos de computación y usuarios, su objetivo general busca reforzar la infraestructura tecnológica para garantizar que la institución proporcione un servicio de calidad.  </w:t>
      </w:r>
    </w:p>
    <w:p w14:paraId="408A88AB" w14:textId="5C5289B8" w:rsidR="00CC250A" w:rsidRPr="0061560B" w:rsidRDefault="005A2B51" w:rsidP="00E309F7">
      <w:pPr>
        <w:pBdr>
          <w:top w:val="nil"/>
          <w:left w:val="nil"/>
          <w:bottom w:val="nil"/>
          <w:right w:val="nil"/>
          <w:between w:val="nil"/>
        </w:pBdr>
        <w:spacing w:after="240" w:line="36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t>Bajo este énfasis usaron técnicas metodológicas como el trabajo colaborativo e investigación de acción participativa. Se identifica un problema del entorno para proponer soluciones tecnológicas con impacto positivo a la comunidad. Donde va de la mano con el proyecto presente, esta investigación donde se enfoca en el soporte técnico para los equipos.</w:t>
      </w:r>
      <w:r w:rsidR="0061560B">
        <w:rPr>
          <w:rFonts w:ascii="Arial" w:eastAsia="Arial" w:hAnsi="Arial" w:cs="Arial"/>
          <w:color w:val="000000"/>
          <w:sz w:val="24"/>
          <w:szCs w:val="24"/>
        </w:rPr>
        <w:t xml:space="preserve"> </w:t>
      </w:r>
    </w:p>
    <w:p w14:paraId="2687224A" w14:textId="6B99E588" w:rsidR="002E4691" w:rsidRDefault="002E4691" w:rsidP="002E4691">
      <w:pPr>
        <w:pBdr>
          <w:top w:val="nil"/>
          <w:left w:val="nil"/>
          <w:bottom w:val="nil"/>
          <w:right w:val="nil"/>
          <w:between w:val="nil"/>
        </w:pBdr>
        <w:spacing w:after="240" w:line="360" w:lineRule="auto"/>
        <w:jc w:val="both"/>
        <w:rPr>
          <w:rFonts w:ascii="Arial" w:eastAsia="Arial" w:hAnsi="Arial" w:cs="Arial"/>
          <w:color w:val="000000"/>
          <w:sz w:val="24"/>
          <w:szCs w:val="24"/>
        </w:rPr>
      </w:pPr>
      <w:r>
        <w:rPr>
          <w:rFonts w:ascii="Arial" w:eastAsia="Arial" w:hAnsi="Arial" w:cs="Arial"/>
          <w:color w:val="000000"/>
          <w:sz w:val="24"/>
          <w:szCs w:val="24"/>
        </w:rPr>
        <w:t>Gallardo</w:t>
      </w:r>
      <w:r>
        <w:rPr>
          <w:rFonts w:ascii="Arial" w:eastAsia="Arial" w:hAnsi="Arial" w:cs="Arial"/>
          <w:b/>
          <w:bCs/>
          <w:color w:val="000000"/>
          <w:sz w:val="24"/>
          <w:szCs w:val="24"/>
        </w:rPr>
        <w:t xml:space="preserve"> </w:t>
      </w:r>
      <w:r w:rsidRPr="002E4691">
        <w:rPr>
          <w:rFonts w:ascii="Arial" w:eastAsia="Arial" w:hAnsi="Arial" w:cs="Arial"/>
          <w:color w:val="000000"/>
          <w:sz w:val="24"/>
          <w:szCs w:val="24"/>
        </w:rPr>
        <w:t xml:space="preserve">(2022), </w:t>
      </w:r>
      <w:r>
        <w:rPr>
          <w:rFonts w:ascii="Arial" w:eastAsia="Arial" w:hAnsi="Arial" w:cs="Arial"/>
          <w:color w:val="000000"/>
          <w:sz w:val="24"/>
          <w:szCs w:val="24"/>
        </w:rPr>
        <w:t xml:space="preserve">en su trabajo </w:t>
      </w:r>
      <w:r w:rsidRPr="002E4691">
        <w:rPr>
          <w:rFonts w:ascii="Arial" w:eastAsia="Arial" w:hAnsi="Arial" w:cs="Arial"/>
          <w:color w:val="000000"/>
          <w:sz w:val="24"/>
          <w:szCs w:val="24"/>
        </w:rPr>
        <w:t>titulado: "Plan de Mantenimiento Preventivo y Correctivo para la Optimización de los Equipos de Computación en el Laboratorio de Informática del IUTM". Presentado ante el Instituto Universitario de Tecnología de Maracaibo (IUTM) para optar al título de Ingenieros en Informática.</w:t>
      </w:r>
      <w:r w:rsidR="00796D10">
        <w:rPr>
          <w:rFonts w:ascii="Arial" w:eastAsia="Arial" w:hAnsi="Arial" w:cs="Arial"/>
          <w:color w:val="000000"/>
          <w:sz w:val="24"/>
          <w:szCs w:val="24"/>
        </w:rPr>
        <w:t xml:space="preserve"> Tiene como objetivo realizar las actualizaciones necesarias y tener un protocolo de limpieza extenso para recuperar la operatividad de los equipos.</w:t>
      </w:r>
    </w:p>
    <w:p w14:paraId="525C3B0E" w14:textId="1156A239" w:rsidR="002E4691" w:rsidRDefault="002E4691" w:rsidP="00796D10">
      <w:pPr>
        <w:pBdr>
          <w:top w:val="nil"/>
          <w:left w:val="nil"/>
          <w:bottom w:val="nil"/>
          <w:right w:val="nil"/>
          <w:between w:val="nil"/>
        </w:pBdr>
        <w:spacing w:after="24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Relacionado con las </w:t>
      </w:r>
      <w:r w:rsidR="00796D10">
        <w:rPr>
          <w:rFonts w:ascii="Arial" w:eastAsia="Arial" w:hAnsi="Arial" w:cs="Arial"/>
          <w:color w:val="000000"/>
          <w:sz w:val="24"/>
          <w:szCs w:val="24"/>
        </w:rPr>
        <w:t xml:space="preserve">técnicas de mantenimiento preventivo y formas de encontrar alguna actualización en el sistema operativo y donde se enfrentan a los problemas mas comunes que existen en el ámbito de la informática. </w:t>
      </w:r>
    </w:p>
    <w:p w14:paraId="5D4F7BFE" w14:textId="1B457569" w:rsidR="002C1726" w:rsidRDefault="005A2B51" w:rsidP="00C32B77">
      <w:pPr>
        <w:spacing w:line="360" w:lineRule="auto"/>
        <w:ind w:firstLine="720"/>
        <w:jc w:val="both"/>
        <w:rPr>
          <w:rFonts w:ascii="Arial" w:eastAsia="Arial" w:hAnsi="Arial" w:cs="Arial"/>
          <w:b/>
          <w:bCs/>
          <w:sz w:val="24"/>
          <w:szCs w:val="24"/>
        </w:rPr>
      </w:pPr>
      <w:r>
        <w:rPr>
          <w:rFonts w:ascii="Arial" w:eastAsia="Arial" w:hAnsi="Arial" w:cs="Arial"/>
          <w:b/>
          <w:bCs/>
          <w:sz w:val="24"/>
          <w:szCs w:val="24"/>
        </w:rPr>
        <w:t>2.</w:t>
      </w:r>
      <w:r w:rsidR="00CC250A">
        <w:rPr>
          <w:rFonts w:ascii="Arial" w:eastAsia="Arial" w:hAnsi="Arial" w:cs="Arial"/>
          <w:b/>
          <w:bCs/>
          <w:sz w:val="24"/>
          <w:szCs w:val="24"/>
        </w:rPr>
        <w:t>2.</w:t>
      </w:r>
      <w:r>
        <w:rPr>
          <w:rFonts w:ascii="Arial" w:eastAsia="Arial" w:hAnsi="Arial" w:cs="Arial"/>
          <w:b/>
          <w:bCs/>
          <w:sz w:val="24"/>
          <w:szCs w:val="24"/>
        </w:rPr>
        <w:t xml:space="preserve"> Bases teóricas. </w:t>
      </w:r>
    </w:p>
    <w:p w14:paraId="7956E719" w14:textId="4B8F9594" w:rsidR="003B0966" w:rsidRDefault="005A2B51" w:rsidP="00E309F7">
      <w:pPr>
        <w:spacing w:after="240" w:line="360" w:lineRule="auto"/>
        <w:ind w:firstLine="720"/>
        <w:jc w:val="both"/>
        <w:rPr>
          <w:rFonts w:ascii="Arial" w:eastAsia="Arial" w:hAnsi="Arial" w:cs="Arial"/>
          <w:sz w:val="24"/>
          <w:szCs w:val="24"/>
        </w:rPr>
      </w:pPr>
      <w:r>
        <w:rPr>
          <w:rFonts w:ascii="Arial" w:eastAsia="Arial" w:hAnsi="Arial" w:cs="Arial"/>
          <w:sz w:val="24"/>
          <w:szCs w:val="24"/>
        </w:rPr>
        <w:t>Según Carlino (2021) en obra titulada “Antecedentes y marco teórico en los proyectos de investigación” Se debe tener un énfasis en la portación del docente “Construir el marco teórico en proyectos académicos, con énfasis en la formación docente y la escritura académica” y en este sentido Burgos (2024) en su obra titulada “Trabajo de grado: elaborar y publicar sus resultados” Nombra que es muy útil para sustentar la información en algunas ciencias “Incluyendo revisión de antecedentes, contextualización, y definición de modelos teóricos. Es útil para proyectos en ciencias sociales, educación y humanidades”.</w:t>
      </w:r>
    </w:p>
    <w:p w14:paraId="4417E176" w14:textId="54088EFF" w:rsidR="002C1726" w:rsidRDefault="00567D80" w:rsidP="00E309F7">
      <w:pPr>
        <w:spacing w:after="240" w:line="360" w:lineRule="auto"/>
        <w:ind w:firstLine="720"/>
        <w:rPr>
          <w:rFonts w:ascii="Arial" w:eastAsia="Arial" w:hAnsi="Arial" w:cs="Arial"/>
          <w:b/>
          <w:bCs/>
          <w:sz w:val="24"/>
          <w:szCs w:val="24"/>
        </w:rPr>
      </w:pPr>
      <w:r>
        <w:rPr>
          <w:rFonts w:ascii="Arial" w:eastAsia="Arial" w:hAnsi="Arial" w:cs="Arial"/>
          <w:b/>
          <w:bCs/>
          <w:sz w:val="24"/>
          <w:szCs w:val="24"/>
        </w:rPr>
        <w:t>1</w:t>
      </w:r>
      <w:r w:rsidR="00E40441">
        <w:rPr>
          <w:rFonts w:ascii="Arial" w:eastAsia="Arial" w:hAnsi="Arial" w:cs="Arial"/>
          <w:b/>
          <w:bCs/>
          <w:sz w:val="24"/>
          <w:szCs w:val="24"/>
        </w:rPr>
        <w:t>.</w:t>
      </w:r>
      <w:r>
        <w:rPr>
          <w:rFonts w:ascii="Arial" w:eastAsia="Arial" w:hAnsi="Arial" w:cs="Arial"/>
          <w:b/>
          <w:bCs/>
          <w:sz w:val="24"/>
          <w:szCs w:val="24"/>
        </w:rPr>
        <w:t xml:space="preserve"> </w:t>
      </w:r>
      <w:r w:rsidR="003B0966">
        <w:rPr>
          <w:rFonts w:ascii="Arial" w:eastAsia="Arial" w:hAnsi="Arial" w:cs="Arial"/>
          <w:b/>
          <w:bCs/>
          <w:sz w:val="24"/>
          <w:szCs w:val="24"/>
        </w:rPr>
        <w:t>Soporte.</w:t>
      </w:r>
    </w:p>
    <w:p w14:paraId="71BB41CA" w14:textId="2B2C78DA" w:rsidR="00E74270" w:rsidRDefault="001C001E" w:rsidP="00E309F7">
      <w:pPr>
        <w:spacing w:after="240" w:line="360" w:lineRule="auto"/>
        <w:ind w:firstLine="720"/>
        <w:rPr>
          <w:rFonts w:ascii="Arial" w:eastAsia="Arial" w:hAnsi="Arial" w:cs="Arial"/>
          <w:sz w:val="24"/>
          <w:szCs w:val="24"/>
        </w:rPr>
      </w:pPr>
      <w:r>
        <w:rPr>
          <w:rFonts w:ascii="Arial" w:eastAsia="Arial" w:hAnsi="Arial" w:cs="Arial"/>
          <w:sz w:val="24"/>
          <w:szCs w:val="24"/>
        </w:rPr>
        <w:t xml:space="preserve">Según Salvador (2022) “ </w:t>
      </w:r>
      <w:r w:rsidR="009179D0">
        <w:rPr>
          <w:rFonts w:ascii="Arial" w:eastAsia="Arial" w:hAnsi="Arial" w:cs="Arial"/>
          <w:sz w:val="24"/>
          <w:szCs w:val="24"/>
        </w:rPr>
        <w:t>e</w:t>
      </w:r>
      <w:r w:rsidRPr="001C001E">
        <w:rPr>
          <w:rFonts w:ascii="Arial" w:eastAsia="Arial" w:hAnsi="Arial" w:cs="Arial"/>
          <w:sz w:val="24"/>
          <w:szCs w:val="24"/>
        </w:rPr>
        <w:t>l soporte técnico moderno no es solo reparación, es la infraestructura de acompañamiento que garantiza la disponibilidad de los activos digitales</w:t>
      </w:r>
      <w:r>
        <w:rPr>
          <w:rFonts w:ascii="Arial" w:eastAsia="Arial" w:hAnsi="Arial" w:cs="Arial"/>
          <w:sz w:val="24"/>
          <w:szCs w:val="24"/>
        </w:rPr>
        <w:t xml:space="preserve">” (pg. 15) </w:t>
      </w:r>
      <w:r w:rsidR="00E74270">
        <w:rPr>
          <w:rFonts w:ascii="Arial" w:eastAsia="Arial" w:hAnsi="Arial" w:cs="Arial"/>
          <w:sz w:val="24"/>
          <w:szCs w:val="24"/>
        </w:rPr>
        <w:t>.</w:t>
      </w:r>
    </w:p>
    <w:p w14:paraId="6CD22C34" w14:textId="01C05BD4" w:rsidR="00E74270" w:rsidRPr="00EA393E" w:rsidRDefault="003B0966" w:rsidP="00E309F7">
      <w:pPr>
        <w:spacing w:after="240" w:line="360" w:lineRule="auto"/>
        <w:ind w:firstLine="720"/>
        <w:rPr>
          <w:rFonts w:ascii="Arial" w:eastAsia="Arial" w:hAnsi="Arial" w:cs="Arial"/>
          <w:sz w:val="24"/>
          <w:szCs w:val="24"/>
        </w:rPr>
      </w:pPr>
      <w:r>
        <w:rPr>
          <w:rFonts w:ascii="Arial" w:eastAsia="Arial" w:hAnsi="Arial" w:cs="Arial"/>
          <w:sz w:val="24"/>
          <w:szCs w:val="24"/>
        </w:rPr>
        <w:t>D</w:t>
      </w:r>
      <w:r w:rsidRPr="003B0966">
        <w:rPr>
          <w:rFonts w:ascii="Arial" w:eastAsia="Arial" w:hAnsi="Arial" w:cs="Arial"/>
          <w:sz w:val="24"/>
          <w:szCs w:val="24"/>
        </w:rPr>
        <w:t>e distintas maneras hay definiciones de soporte, dónde existe el soporte técnico el cual es el conjunto de actividades que tienen como destino preservar las operaciones de sistema de hardware y software, también por parte de la ingeniería o arquitectura donde es un elemento estructurado que transmite las cargas de cimentación o de sostener otro componente sin afectarse, más relacionado se habla de soporte técnico como una forma de facilitar la supervisión de algunos equipos, realizar algunas observaciones y tener un plan de acción para llevar a cabo todas las técnicas correspondientes y efectuar el soporte de manera exitosa</w:t>
      </w:r>
      <w:r>
        <w:rPr>
          <w:rFonts w:ascii="Arial" w:eastAsia="Arial" w:hAnsi="Arial" w:cs="Arial"/>
          <w:sz w:val="24"/>
          <w:szCs w:val="24"/>
        </w:rPr>
        <w:t xml:space="preserve">. </w:t>
      </w:r>
    </w:p>
    <w:p w14:paraId="31658B66" w14:textId="37D7CCA2" w:rsidR="00567D80" w:rsidRDefault="00567D80" w:rsidP="00E309F7">
      <w:pPr>
        <w:spacing w:after="240" w:line="360" w:lineRule="auto"/>
        <w:rPr>
          <w:rFonts w:ascii="Arial" w:eastAsia="Arial" w:hAnsi="Arial" w:cs="Arial"/>
          <w:sz w:val="24"/>
          <w:szCs w:val="24"/>
        </w:rPr>
      </w:pPr>
      <w:r w:rsidRPr="00567D80">
        <w:rPr>
          <w:rFonts w:ascii="Arial" w:eastAsia="Arial" w:hAnsi="Arial" w:cs="Arial"/>
          <w:sz w:val="24"/>
          <w:szCs w:val="24"/>
        </w:rPr>
        <w:t>Según Cruz (2021) "el soporte se toma como un objeto físico que tiene dentro la información Y qué ha estado mejorando desde tiempos antiguos hasta los dispositivos ópticos y magnéticos que se ven hoy en día"</w:t>
      </w:r>
      <w:r>
        <w:rPr>
          <w:rFonts w:ascii="Arial" w:eastAsia="Arial" w:hAnsi="Arial" w:cs="Arial"/>
          <w:sz w:val="24"/>
          <w:szCs w:val="24"/>
        </w:rPr>
        <w:t xml:space="preserve"> (pg. 42).</w:t>
      </w:r>
    </w:p>
    <w:p w14:paraId="7C7268CA" w14:textId="773E856F" w:rsidR="00EA393E" w:rsidRDefault="00EA393E" w:rsidP="00E309F7">
      <w:pPr>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lastRenderedPageBreak/>
        <w:t>1.1 Soporte Técnico</w:t>
      </w:r>
    </w:p>
    <w:p w14:paraId="2ADA637C" w14:textId="49E08EA0" w:rsidR="00EA393E" w:rsidRDefault="00EA393E" w:rsidP="00E309F7">
      <w:pPr>
        <w:spacing w:after="240" w:line="360" w:lineRule="auto"/>
        <w:ind w:firstLine="720"/>
        <w:jc w:val="both"/>
        <w:rPr>
          <w:rFonts w:ascii="Arial" w:eastAsia="Arial" w:hAnsi="Arial" w:cs="Arial"/>
          <w:sz w:val="24"/>
          <w:szCs w:val="24"/>
        </w:rPr>
      </w:pPr>
      <w:r>
        <w:rPr>
          <w:rFonts w:ascii="Arial" w:eastAsia="Arial" w:hAnsi="Arial" w:cs="Arial"/>
          <w:sz w:val="24"/>
          <w:szCs w:val="24"/>
        </w:rPr>
        <w:t>Según de la Cruz (2021) “</w:t>
      </w:r>
      <w:r w:rsidR="009179D0">
        <w:rPr>
          <w:rFonts w:ascii="Arial" w:eastAsia="Arial" w:hAnsi="Arial" w:cs="Arial"/>
          <w:sz w:val="24"/>
          <w:szCs w:val="24"/>
        </w:rPr>
        <w:t>e</w:t>
      </w:r>
      <w:r w:rsidRPr="001C001E">
        <w:rPr>
          <w:rFonts w:ascii="Arial" w:eastAsia="Arial" w:hAnsi="Arial" w:cs="Arial"/>
          <w:sz w:val="24"/>
          <w:szCs w:val="24"/>
        </w:rPr>
        <w:t>l soporte técnico es el servicio a través del cual se proporciona asistencia a los usuarios al tener problemas al utilizar un producto o servicio, ya sea este hardware o software, con el fin de resolver incidencias y minimizar los tiempos de inactividad</w:t>
      </w:r>
      <w:r>
        <w:rPr>
          <w:rFonts w:ascii="Arial" w:eastAsia="Arial" w:hAnsi="Arial" w:cs="Arial"/>
          <w:sz w:val="24"/>
          <w:szCs w:val="24"/>
        </w:rPr>
        <w:t xml:space="preserve">” (pg. 22) El soporte técnico se define como el conjunto de servicios que brindan asistencia y soluciones a los problemas relacionados con la tecnología, buscando garantizar la continuidad operativa y la satisfacción del usuario. A diferencia de mantenimiento más simple, Es un proceso más resolutivo con la metodología de diagnóstico y reparación que a la vez comience con la identificación del síntoma a través del análisis que identifican la causa raíz y finaliza con la implementación de una solución o solución temporal. </w:t>
      </w:r>
    </w:p>
    <w:p w14:paraId="5B23C22A" w14:textId="1038F43A" w:rsidR="00EA393E" w:rsidRPr="00EA393E" w:rsidRDefault="00EA393E" w:rsidP="00E309F7">
      <w:pPr>
        <w:spacing w:after="240" w:line="360" w:lineRule="auto"/>
        <w:ind w:firstLine="720"/>
        <w:jc w:val="both"/>
        <w:rPr>
          <w:rFonts w:ascii="Arial" w:eastAsia="Arial" w:hAnsi="Arial" w:cs="Arial"/>
          <w:sz w:val="24"/>
          <w:szCs w:val="24"/>
        </w:rPr>
      </w:pPr>
      <w:r>
        <w:rPr>
          <w:rFonts w:ascii="Arial" w:eastAsia="Arial" w:hAnsi="Arial" w:cs="Arial"/>
          <w:sz w:val="24"/>
          <w:szCs w:val="24"/>
        </w:rPr>
        <w:t>Según Axelos (2019. pág. 193) “</w:t>
      </w:r>
      <w:r w:rsidR="009179D0">
        <w:rPr>
          <w:rFonts w:ascii="Arial" w:eastAsia="Arial" w:hAnsi="Arial" w:cs="Arial"/>
          <w:sz w:val="24"/>
          <w:szCs w:val="24"/>
        </w:rPr>
        <w:t>e</w:t>
      </w:r>
      <w:r>
        <w:rPr>
          <w:rFonts w:ascii="Arial" w:eastAsia="Arial" w:hAnsi="Arial" w:cs="Arial"/>
          <w:sz w:val="24"/>
          <w:szCs w:val="24"/>
        </w:rPr>
        <w:t>l soporte técnico es un conjunto de actividades destinadas a restaurar la operación moral del servicio lo más rápido posible y minimizar el impacto adverso a las operaciones comerciales, asegurando así que mantenga los niveles acordados de la calidad de servicio.”</w:t>
      </w:r>
    </w:p>
    <w:p w14:paraId="05DCAFF6" w14:textId="1272EE48" w:rsidR="00EA393E" w:rsidRPr="00E60AFD" w:rsidRDefault="00EA393E" w:rsidP="00E309F7">
      <w:pPr>
        <w:spacing w:after="240" w:line="360" w:lineRule="auto"/>
        <w:jc w:val="both"/>
        <w:rPr>
          <w:rFonts w:ascii="Arial" w:hAnsi="Arial" w:cs="Arial"/>
          <w:b/>
          <w:bCs/>
          <w:sz w:val="24"/>
          <w:szCs w:val="24"/>
        </w:rPr>
      </w:pPr>
      <w:r w:rsidRPr="007A676D">
        <w:rPr>
          <w:rFonts w:ascii="Arial" w:eastAsia="Arial" w:hAnsi="Arial" w:cs="Arial"/>
          <w:b/>
          <w:bCs/>
          <w:sz w:val="24"/>
          <w:szCs w:val="24"/>
        </w:rPr>
        <w:tab/>
      </w:r>
      <w:r>
        <w:rPr>
          <w:rFonts w:ascii="Arial" w:hAnsi="Arial" w:cs="Arial"/>
          <w:b/>
          <w:bCs/>
          <w:sz w:val="24"/>
          <w:szCs w:val="24"/>
        </w:rPr>
        <w:t>1.2.</w:t>
      </w:r>
      <w:r w:rsidRPr="00E60AFD">
        <w:rPr>
          <w:rFonts w:ascii="Arial" w:hAnsi="Arial" w:cs="Arial"/>
          <w:b/>
          <w:bCs/>
          <w:sz w:val="24"/>
          <w:szCs w:val="24"/>
        </w:rPr>
        <w:t xml:space="preserve"> Equipos.</w:t>
      </w:r>
      <w:r>
        <w:rPr>
          <w:rFonts w:ascii="Arial" w:hAnsi="Arial" w:cs="Arial"/>
          <w:b/>
          <w:bCs/>
          <w:sz w:val="24"/>
          <w:szCs w:val="24"/>
        </w:rPr>
        <w:t xml:space="preserve"> </w:t>
      </w:r>
    </w:p>
    <w:p w14:paraId="6E0CFDE6" w14:textId="12948956" w:rsidR="00EA393E" w:rsidRPr="0061560B" w:rsidRDefault="00EA393E" w:rsidP="00E309F7">
      <w:pPr>
        <w:spacing w:after="240" w:line="360" w:lineRule="auto"/>
        <w:ind w:firstLine="720"/>
        <w:jc w:val="both"/>
        <w:rPr>
          <w:rFonts w:ascii="Arial" w:eastAsia="Arial" w:hAnsi="Arial" w:cs="Arial"/>
          <w:b/>
          <w:bCs/>
          <w:sz w:val="24"/>
          <w:szCs w:val="24"/>
        </w:rPr>
      </w:pPr>
      <w:r w:rsidRPr="004871BB">
        <w:rPr>
          <w:rFonts w:ascii="Arial" w:eastAsia="Arial" w:hAnsi="Arial" w:cs="Arial"/>
          <w:sz w:val="24"/>
          <w:szCs w:val="24"/>
        </w:rPr>
        <w:t>Los equipos informáticos representan el soporte físico y material necesario para la ejecución de cualquier proceso lógico dentro de un entorno digital. Se definen como el conjunto de componentes electrónicos y electromecánicos, conocidos como hardware, que integran las unidades de procesamiento, memoria y dispositivos periféricos de una red. En el contexto de un laboratorio tecnológico, estos activos constituyen la infraestructura crítica que permite el aprendizaje y la operatividad de los usuarios, exigiendo una gestión técnica constante. El correcto funcionamiento de los equipos depende directamente de un programa de mantenimiento preventivo que asegure la integridad de sus partes internas y externas ante el desgaste por uso.</w:t>
      </w:r>
      <w:r>
        <w:rPr>
          <w:rFonts w:ascii="Arial" w:eastAsia="Arial" w:hAnsi="Arial" w:cs="Arial"/>
          <w:sz w:val="24"/>
          <w:szCs w:val="24"/>
        </w:rPr>
        <w:t xml:space="preserve"> </w:t>
      </w:r>
    </w:p>
    <w:p w14:paraId="48784AF3" w14:textId="34728DC6" w:rsidR="00EA393E" w:rsidRPr="00EA393E" w:rsidRDefault="00EA393E" w:rsidP="00E309F7">
      <w:pPr>
        <w:spacing w:after="240" w:line="360" w:lineRule="auto"/>
        <w:ind w:firstLine="720"/>
        <w:jc w:val="both"/>
        <w:rPr>
          <w:rFonts w:ascii="Arial" w:eastAsia="Arial" w:hAnsi="Arial" w:cs="Arial"/>
          <w:sz w:val="24"/>
          <w:szCs w:val="24"/>
        </w:rPr>
      </w:pPr>
      <w:r>
        <w:rPr>
          <w:rFonts w:ascii="Arial" w:eastAsia="Arial" w:hAnsi="Arial" w:cs="Arial"/>
          <w:sz w:val="24"/>
          <w:szCs w:val="24"/>
        </w:rPr>
        <w:t xml:space="preserve">Según </w:t>
      </w:r>
      <w:r w:rsidRPr="004871BB">
        <w:rPr>
          <w:rFonts w:ascii="Arial" w:eastAsia="Arial" w:hAnsi="Arial" w:cs="Arial"/>
          <w:sz w:val="24"/>
          <w:szCs w:val="24"/>
        </w:rPr>
        <w:t>O'Brien</w:t>
      </w:r>
      <w:r>
        <w:rPr>
          <w:rFonts w:ascii="Arial" w:eastAsia="Arial" w:hAnsi="Arial" w:cs="Arial"/>
          <w:sz w:val="24"/>
          <w:szCs w:val="24"/>
        </w:rPr>
        <w:t xml:space="preserve"> (2019) </w:t>
      </w:r>
      <w:r w:rsidRPr="004871BB">
        <w:rPr>
          <w:rFonts w:ascii="Arial" w:eastAsia="Arial" w:hAnsi="Arial" w:cs="Arial"/>
          <w:sz w:val="24"/>
          <w:szCs w:val="24"/>
        </w:rPr>
        <w:t xml:space="preserve">"Los equipos constituyen el sistema físico que incluye </w:t>
      </w:r>
      <w:r w:rsidRPr="004871BB">
        <w:rPr>
          <w:rFonts w:ascii="Arial" w:eastAsia="Arial" w:hAnsi="Arial" w:cs="Arial"/>
          <w:sz w:val="24"/>
          <w:szCs w:val="24"/>
        </w:rPr>
        <w:lastRenderedPageBreak/>
        <w:t>dispositivos de procesamiento, memoria, entrada, salida y almacenamiento, los cuales deben operar en armonía para transformar datos en información útil."</w:t>
      </w:r>
      <w:r>
        <w:rPr>
          <w:rFonts w:ascii="Arial" w:eastAsia="Arial" w:hAnsi="Arial" w:cs="Arial"/>
          <w:sz w:val="24"/>
          <w:szCs w:val="24"/>
        </w:rPr>
        <w:t xml:space="preserve"> (PG. 62).</w:t>
      </w:r>
    </w:p>
    <w:p w14:paraId="49E01CC0" w14:textId="0170BE6F" w:rsidR="00EA393E" w:rsidRDefault="00EA393E" w:rsidP="00E309F7">
      <w:pPr>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1.3. </w:t>
      </w:r>
      <w:r w:rsidRPr="00B82FB0">
        <w:rPr>
          <w:rFonts w:ascii="Arial" w:eastAsia="Arial" w:hAnsi="Arial" w:cs="Arial"/>
          <w:b/>
          <w:bCs/>
          <w:sz w:val="24"/>
          <w:szCs w:val="24"/>
        </w:rPr>
        <w:t>Componentes</w:t>
      </w:r>
      <w:r>
        <w:rPr>
          <w:rFonts w:ascii="Arial" w:eastAsia="Arial" w:hAnsi="Arial" w:cs="Arial"/>
          <w:b/>
          <w:bCs/>
          <w:sz w:val="24"/>
          <w:szCs w:val="24"/>
        </w:rPr>
        <w:t xml:space="preserve">. </w:t>
      </w:r>
    </w:p>
    <w:p w14:paraId="00F6EC1A" w14:textId="791BA414" w:rsidR="00EA393E" w:rsidRPr="00B82FB0" w:rsidRDefault="00EA393E" w:rsidP="00E309F7">
      <w:pPr>
        <w:spacing w:after="240" w:line="360" w:lineRule="auto"/>
        <w:ind w:firstLine="720"/>
        <w:jc w:val="both"/>
        <w:rPr>
          <w:rFonts w:ascii="Arial" w:eastAsia="Arial" w:hAnsi="Arial" w:cs="Arial"/>
          <w:sz w:val="24"/>
          <w:szCs w:val="24"/>
        </w:rPr>
      </w:pPr>
      <w:r w:rsidRPr="00B82FB0">
        <w:rPr>
          <w:rFonts w:ascii="Arial" w:eastAsia="Arial" w:hAnsi="Arial" w:cs="Arial"/>
          <w:sz w:val="24"/>
          <w:szCs w:val="24"/>
        </w:rPr>
        <w:t xml:space="preserve">Los componentes informáticos se definen como los bloques fundamentales, tanto internos como periféricos, que configuran la estructura física de un computador o sistema digital. Estos elementos, que incluyen la unidad central de procesamiento, la memoria de acceso aleatorio y las interfaces de almacenamiento, actúan de forma interdependiente para ejecutar las instrucciones del software. </w:t>
      </w:r>
      <w:r>
        <w:rPr>
          <w:rFonts w:ascii="Arial" w:eastAsia="Arial" w:hAnsi="Arial" w:cs="Arial"/>
          <w:sz w:val="24"/>
          <w:szCs w:val="24"/>
        </w:rPr>
        <w:t xml:space="preserve">Según </w:t>
      </w:r>
      <w:r w:rsidRPr="00B82FB0">
        <w:rPr>
          <w:rFonts w:ascii="Arial" w:eastAsia="Arial" w:hAnsi="Arial" w:cs="Arial"/>
          <w:sz w:val="24"/>
          <w:szCs w:val="24"/>
        </w:rPr>
        <w:t>Pérez</w:t>
      </w:r>
      <w:r>
        <w:rPr>
          <w:rFonts w:ascii="Arial" w:eastAsia="Arial" w:hAnsi="Arial" w:cs="Arial"/>
          <w:sz w:val="24"/>
          <w:szCs w:val="24"/>
        </w:rPr>
        <w:t xml:space="preserve"> (2023) </w:t>
      </w:r>
      <w:r w:rsidRPr="007A676D">
        <w:rPr>
          <w:rFonts w:ascii="Arial" w:eastAsia="Arial" w:hAnsi="Arial" w:cs="Arial"/>
          <w:sz w:val="24"/>
          <w:szCs w:val="24"/>
        </w:rPr>
        <w:t>"</w:t>
      </w:r>
      <w:r>
        <w:rPr>
          <w:rFonts w:ascii="Arial" w:eastAsia="Arial" w:hAnsi="Arial" w:cs="Arial"/>
          <w:sz w:val="24"/>
          <w:szCs w:val="24"/>
        </w:rPr>
        <w:t>l</w:t>
      </w:r>
      <w:r w:rsidRPr="007A676D">
        <w:rPr>
          <w:rFonts w:ascii="Arial" w:eastAsia="Arial" w:hAnsi="Arial" w:cs="Arial"/>
          <w:sz w:val="24"/>
          <w:szCs w:val="24"/>
        </w:rPr>
        <w:t>os componentes de hardware actuales son unidades modulares de alta precisión que deben interactuar bajo protocolos estandarizados para garantizar la escalabilidad y la fiabilidad de los sistemas de información modernos."</w:t>
      </w:r>
      <w:r>
        <w:rPr>
          <w:rFonts w:ascii="Arial" w:eastAsia="Arial" w:hAnsi="Arial" w:cs="Arial"/>
          <w:sz w:val="24"/>
          <w:szCs w:val="24"/>
        </w:rPr>
        <w:t xml:space="preserve"> (pg. 18).</w:t>
      </w:r>
    </w:p>
    <w:p w14:paraId="0A52A6FA" w14:textId="6D4B6E33" w:rsidR="00EA393E" w:rsidRPr="00EA393E" w:rsidRDefault="00EA393E" w:rsidP="00E309F7">
      <w:pPr>
        <w:spacing w:after="240" w:line="360" w:lineRule="auto"/>
        <w:ind w:firstLine="720"/>
        <w:jc w:val="both"/>
        <w:rPr>
          <w:rFonts w:ascii="Arial" w:eastAsia="Arial" w:hAnsi="Arial" w:cs="Arial"/>
          <w:sz w:val="24"/>
          <w:szCs w:val="24"/>
        </w:rPr>
      </w:pPr>
      <w:r w:rsidRPr="00B82FB0">
        <w:rPr>
          <w:rFonts w:ascii="Arial" w:eastAsia="Arial" w:hAnsi="Arial" w:cs="Arial"/>
          <w:sz w:val="24"/>
          <w:szCs w:val="24"/>
        </w:rPr>
        <w:t>En el marco de un proyecto de mantenimiento, identificar cada componente permite diagnosticar fallas específicas, como el agotamiento de la vida útil de un capacitor o la obstrucción de un sistema de ventilación. La eficiencia del equipo depende de la compatibilidad técnica entre estas partes, asegurando que el flujo de corriente y datos sea constante y libre de errores.</w:t>
      </w:r>
      <w:r>
        <w:rPr>
          <w:rFonts w:ascii="Arial" w:eastAsia="Arial" w:hAnsi="Arial" w:cs="Arial"/>
          <w:sz w:val="24"/>
          <w:szCs w:val="24"/>
        </w:rPr>
        <w:t xml:space="preserve"> Según (2021) </w:t>
      </w:r>
      <w:r w:rsidRPr="007A676D">
        <w:rPr>
          <w:rFonts w:ascii="Arial" w:eastAsia="Arial" w:hAnsi="Arial" w:cs="Arial"/>
          <w:sz w:val="24"/>
          <w:szCs w:val="24"/>
        </w:rPr>
        <w:t>"</w:t>
      </w:r>
      <w:r w:rsidR="009179D0">
        <w:rPr>
          <w:rFonts w:ascii="Arial" w:eastAsia="Arial" w:hAnsi="Arial" w:cs="Arial"/>
          <w:sz w:val="24"/>
          <w:szCs w:val="24"/>
        </w:rPr>
        <w:t>c</w:t>
      </w:r>
      <w:r w:rsidRPr="007A676D">
        <w:rPr>
          <w:rFonts w:ascii="Arial" w:eastAsia="Arial" w:hAnsi="Arial" w:cs="Arial"/>
          <w:sz w:val="24"/>
          <w:szCs w:val="24"/>
        </w:rPr>
        <w:t>ada componente, desde la placa base hasta los dispositivos de almacenamiento, representa un eslabón crítico en la cadena de procesamiento</w:t>
      </w:r>
      <w:r>
        <w:rPr>
          <w:rFonts w:ascii="Arial" w:eastAsia="Arial" w:hAnsi="Arial" w:cs="Arial"/>
          <w:sz w:val="24"/>
          <w:szCs w:val="24"/>
        </w:rPr>
        <w:t xml:space="preserve">, </w:t>
      </w:r>
      <w:r w:rsidRPr="007A676D">
        <w:rPr>
          <w:rFonts w:ascii="Arial" w:eastAsia="Arial" w:hAnsi="Arial" w:cs="Arial"/>
          <w:sz w:val="24"/>
          <w:szCs w:val="24"/>
        </w:rPr>
        <w:t>su conocimiento profundo es esencial para el diagnóstico y ensamblado de equipos."</w:t>
      </w:r>
      <w:r>
        <w:rPr>
          <w:rFonts w:ascii="Arial" w:eastAsia="Arial" w:hAnsi="Arial" w:cs="Arial"/>
          <w:sz w:val="24"/>
          <w:szCs w:val="24"/>
        </w:rPr>
        <w:t xml:space="preserve"> (pg.45).</w:t>
      </w:r>
    </w:p>
    <w:p w14:paraId="1FDC8A05" w14:textId="3C01D7C2" w:rsidR="00EA393E" w:rsidRPr="00E60AFD" w:rsidRDefault="00EA393E" w:rsidP="00E309F7">
      <w:pPr>
        <w:spacing w:after="240" w:line="360" w:lineRule="auto"/>
        <w:ind w:firstLine="720"/>
        <w:jc w:val="both"/>
        <w:rPr>
          <w:rFonts w:ascii="Arial" w:hAnsi="Arial" w:cs="Arial"/>
          <w:b/>
          <w:bCs/>
          <w:sz w:val="24"/>
          <w:szCs w:val="24"/>
        </w:rPr>
      </w:pPr>
      <w:r>
        <w:rPr>
          <w:rFonts w:ascii="Arial" w:eastAsia="Arial" w:hAnsi="Arial" w:cs="Arial"/>
          <w:b/>
          <w:bCs/>
          <w:sz w:val="24"/>
          <w:szCs w:val="24"/>
        </w:rPr>
        <w:t xml:space="preserve">1.4. </w:t>
      </w:r>
      <w:r w:rsidRPr="00E60AFD">
        <w:rPr>
          <w:rFonts w:ascii="Arial" w:hAnsi="Arial" w:cs="Arial"/>
          <w:b/>
          <w:bCs/>
          <w:sz w:val="24"/>
          <w:szCs w:val="24"/>
        </w:rPr>
        <w:t>Soporte Técnico a Equipos.</w:t>
      </w:r>
    </w:p>
    <w:p w14:paraId="6AA79EB2" w14:textId="41BB1BE1" w:rsidR="00EA393E" w:rsidRDefault="00EA393E" w:rsidP="00E309F7">
      <w:pPr>
        <w:spacing w:after="240" w:line="360" w:lineRule="auto"/>
        <w:ind w:firstLine="720"/>
        <w:jc w:val="both"/>
        <w:rPr>
          <w:rFonts w:ascii="Arial" w:eastAsia="Arial" w:hAnsi="Arial" w:cs="Arial"/>
          <w:sz w:val="24"/>
          <w:szCs w:val="24"/>
        </w:rPr>
      </w:pPr>
      <w:r>
        <w:rPr>
          <w:rFonts w:ascii="Arial" w:eastAsia="Arial" w:hAnsi="Arial" w:cs="Arial"/>
          <w:sz w:val="24"/>
          <w:szCs w:val="24"/>
        </w:rPr>
        <w:t>Según Alarcón (2022) “</w:t>
      </w:r>
      <w:r w:rsidR="009179D0">
        <w:rPr>
          <w:rFonts w:ascii="Arial" w:eastAsia="Arial" w:hAnsi="Arial" w:cs="Arial"/>
          <w:sz w:val="24"/>
          <w:szCs w:val="24"/>
        </w:rPr>
        <w:t>e</w:t>
      </w:r>
      <w:r w:rsidRPr="00602108">
        <w:rPr>
          <w:rFonts w:ascii="Arial" w:eastAsia="Arial" w:hAnsi="Arial" w:cs="Arial"/>
          <w:sz w:val="24"/>
          <w:szCs w:val="24"/>
        </w:rPr>
        <w:t>l soporte técnico a equipos comprende el conjunto de servicios por los cuales se proporciona asistencia técnica a los usuarios al presentar problemas con el hardware o software de su estación de trabajo, garantizando la integridad de los componentes físicos y la correcta ejecución de los sistemas operativos."</w:t>
      </w:r>
      <w:r>
        <w:rPr>
          <w:rFonts w:ascii="Arial" w:eastAsia="Arial" w:hAnsi="Arial" w:cs="Arial"/>
          <w:sz w:val="24"/>
          <w:szCs w:val="24"/>
        </w:rPr>
        <w:t xml:space="preserve">  No es solo reparar equipos es el enlace entre la tecnología y el usuario, como también el servicio encargado de garantizar que tanto el hardware, </w:t>
      </w:r>
      <w:r>
        <w:rPr>
          <w:rFonts w:ascii="Arial" w:eastAsia="Arial" w:hAnsi="Arial" w:cs="Arial"/>
          <w:sz w:val="24"/>
          <w:szCs w:val="24"/>
        </w:rPr>
        <w:lastRenderedPageBreak/>
        <w:t>cómo el software, funcionen de una manera óptima y seguida. Según Lozano (2012. pág. 12) “El soporte técnico a equipos computacionales significa un conjunto de servicios que tiene como destino proporcionar la asistencia a los usuarios para que puedan resolver problemas con el uso de servicios.</w:t>
      </w:r>
    </w:p>
    <w:p w14:paraId="3B7FEFB0" w14:textId="746BD754" w:rsidR="00EA393E" w:rsidRDefault="00EA393E" w:rsidP="00E309F7">
      <w:pPr>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1.4.1. Tipos de mantenimiento</w:t>
      </w:r>
    </w:p>
    <w:p w14:paraId="361B0D01" w14:textId="77777777" w:rsidR="00EA393E" w:rsidRPr="00602108" w:rsidRDefault="00EA393E" w:rsidP="00E309F7">
      <w:pPr>
        <w:spacing w:after="240" w:line="360" w:lineRule="auto"/>
        <w:ind w:firstLine="720"/>
        <w:jc w:val="both"/>
        <w:rPr>
          <w:rFonts w:ascii="Arial" w:eastAsia="Arial" w:hAnsi="Arial" w:cs="Arial"/>
          <w:b/>
          <w:bCs/>
          <w:sz w:val="24"/>
          <w:szCs w:val="24"/>
        </w:rPr>
      </w:pPr>
      <w:r>
        <w:rPr>
          <w:rFonts w:ascii="Arial" w:eastAsia="Arial" w:hAnsi="Arial" w:cs="Arial"/>
          <w:sz w:val="24"/>
          <w:szCs w:val="24"/>
        </w:rPr>
        <w:t>Según Mora (2021) “</w:t>
      </w:r>
      <w:r w:rsidRPr="00602108">
        <w:rPr>
          <w:rFonts w:ascii="Arial" w:eastAsia="Arial" w:hAnsi="Arial" w:cs="Arial"/>
          <w:sz w:val="24"/>
          <w:szCs w:val="24"/>
        </w:rPr>
        <w:t>Algunos tipos de mantenimiento se clasifican estrictamente según el momento en que se acciona la intervención: preventivo, para que no ocurra una falla; correctivo, para repararla; y predictivo, que utiliza herramientas de diagnóstico para añadirse solo cuando sea necesario</w:t>
      </w:r>
      <w:r>
        <w:rPr>
          <w:rFonts w:ascii="Arial" w:eastAsia="Arial" w:hAnsi="Arial" w:cs="Arial"/>
          <w:sz w:val="24"/>
          <w:szCs w:val="24"/>
        </w:rPr>
        <w:t>” (pg.81)</w:t>
      </w:r>
      <w:r>
        <w:rPr>
          <w:rFonts w:ascii="Arial" w:eastAsia="Arial" w:hAnsi="Arial" w:cs="Arial"/>
          <w:b/>
          <w:bCs/>
          <w:sz w:val="24"/>
          <w:szCs w:val="24"/>
        </w:rPr>
        <w:t xml:space="preserve"> </w:t>
      </w:r>
      <w:r>
        <w:rPr>
          <w:rFonts w:ascii="Arial" w:eastAsia="Arial" w:hAnsi="Arial" w:cs="Arial"/>
          <w:sz w:val="24"/>
          <w:szCs w:val="24"/>
        </w:rPr>
        <w:t>Los tipos de mantenimiento se define, en términos más generales, como las diferentes acciones técnicas y administrativas de gestión destinadas a conservar un fundamento restaurarlo a un estado más nuevo para que realice la función requerida. Según Mora (2009. pág. 18) “Se define al mantenimiento como el conjunto de acciones crecientes a conservar o restablecer un sistema a un estado específico para que pueda cumplir su servicio establecido.”</w:t>
      </w:r>
    </w:p>
    <w:p w14:paraId="46CE9F94" w14:textId="61BF4886" w:rsidR="00EA393E" w:rsidRDefault="00EA393E" w:rsidP="00E309F7">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1.4.</w:t>
      </w:r>
      <w:r w:rsidR="00C43618">
        <w:rPr>
          <w:rFonts w:ascii="Arial" w:eastAsia="Arial" w:hAnsi="Arial" w:cs="Arial"/>
          <w:b/>
          <w:bCs/>
          <w:sz w:val="24"/>
          <w:szCs w:val="24"/>
        </w:rPr>
        <w:t>1.1.</w:t>
      </w:r>
      <w:r>
        <w:rPr>
          <w:rFonts w:ascii="Arial" w:eastAsia="Arial" w:hAnsi="Arial" w:cs="Arial"/>
          <w:b/>
          <w:bCs/>
          <w:sz w:val="24"/>
          <w:szCs w:val="24"/>
        </w:rPr>
        <w:t xml:space="preserve"> Correctivo.</w:t>
      </w:r>
    </w:p>
    <w:p w14:paraId="7FCCBDCA" w14:textId="77777777" w:rsidR="00EA393E" w:rsidRDefault="00EA393E"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Según García (2021) “el m</w:t>
      </w:r>
      <w:r w:rsidRPr="00CA1D3D">
        <w:rPr>
          <w:rFonts w:ascii="Arial" w:eastAsia="Arial" w:hAnsi="Arial" w:cs="Arial"/>
          <w:sz w:val="24"/>
          <w:szCs w:val="24"/>
        </w:rPr>
        <w:t>antenimiento correctivo son las tareas destinadas que corrigen los defectos que se presentan en varios equipos y que se comunican por los usuarios o descubiertos por el personal de mantenimiento, estando con el objetivo de restaurar alguna pérdida</w:t>
      </w:r>
      <w:r>
        <w:rPr>
          <w:rFonts w:ascii="Arial" w:eastAsia="Arial" w:hAnsi="Arial" w:cs="Arial"/>
          <w:sz w:val="24"/>
          <w:szCs w:val="24"/>
        </w:rPr>
        <w:t xml:space="preserve">” (pg. 114) Son tareas destinadas a corregir fallas o defectos en equipos, como también en maquinaria hoy instalaciones cuando anteriormente se presentaron, Es una de las formas más comunes de mantenimiento como por ejemplo que se rompe o deja de funcionar y se requiere un equipo técnico que vaya a repararlo, </w:t>
      </w:r>
      <w:r w:rsidRPr="00E54606">
        <w:rPr>
          <w:rFonts w:ascii="Arial" w:eastAsia="Arial" w:hAnsi="Arial" w:cs="Arial"/>
          <w:sz w:val="24"/>
          <w:szCs w:val="24"/>
        </w:rPr>
        <w:t>es una esencia toda la estrategia es reparar lo que se rompe</w:t>
      </w:r>
      <w:r>
        <w:rPr>
          <w:rFonts w:ascii="Arial" w:eastAsia="Arial" w:hAnsi="Arial" w:cs="Arial"/>
          <w:sz w:val="24"/>
          <w:szCs w:val="24"/>
        </w:rPr>
        <w:t xml:space="preserve">. </w:t>
      </w:r>
    </w:p>
    <w:p w14:paraId="6C99E418" w14:textId="77777777" w:rsidR="00EA393E" w:rsidRDefault="00EA393E"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S</w:t>
      </w:r>
      <w:r w:rsidRPr="00E54606">
        <w:rPr>
          <w:rFonts w:ascii="Arial" w:eastAsia="Arial" w:hAnsi="Arial" w:cs="Arial"/>
          <w:sz w:val="24"/>
          <w:szCs w:val="24"/>
        </w:rPr>
        <w:t>on las distintas tareas que tiene como objetivo corregir todos los efectos que se presentan en los equipos o instalaciones</w:t>
      </w:r>
      <w:r>
        <w:rPr>
          <w:rFonts w:ascii="Arial" w:eastAsia="Arial" w:hAnsi="Arial" w:cs="Arial"/>
          <w:sz w:val="24"/>
          <w:szCs w:val="24"/>
        </w:rPr>
        <w:t xml:space="preserve"> Según González (2005) “el </w:t>
      </w:r>
      <w:r>
        <w:rPr>
          <w:rFonts w:ascii="Arial" w:eastAsia="Arial" w:hAnsi="Arial" w:cs="Arial"/>
          <w:sz w:val="24"/>
          <w:szCs w:val="24"/>
        </w:rPr>
        <w:lastRenderedPageBreak/>
        <w:t>mantenimiento correctivo es la variedad de actividades que tienen como destino la corrección de deficiencias o averías que se presentan en los equipos, de forma de que se vuelva a incorporar su función” (p. 21).</w:t>
      </w:r>
    </w:p>
    <w:p w14:paraId="66D05458" w14:textId="5A2C4E65" w:rsidR="00EA393E" w:rsidRDefault="00C43618" w:rsidP="00E309F7">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1.4.1.2.</w:t>
      </w:r>
      <w:r w:rsidR="00EA393E">
        <w:rPr>
          <w:rFonts w:ascii="Arial" w:eastAsia="Arial" w:hAnsi="Arial" w:cs="Arial"/>
          <w:b/>
          <w:bCs/>
          <w:sz w:val="24"/>
          <w:szCs w:val="24"/>
        </w:rPr>
        <w:t xml:space="preserve"> Preventivo.</w:t>
      </w:r>
    </w:p>
    <w:p w14:paraId="614095E6" w14:textId="0B2FDBF3" w:rsidR="00EA393E" w:rsidRDefault="00EA393E"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 xml:space="preserve">Según </w:t>
      </w:r>
      <w:r w:rsidRPr="00CA1D3D">
        <w:rPr>
          <w:rFonts w:ascii="Arial" w:eastAsia="Arial" w:hAnsi="Arial" w:cs="Arial"/>
          <w:sz w:val="24"/>
          <w:szCs w:val="24"/>
        </w:rPr>
        <w:t>Dounce</w:t>
      </w:r>
      <w:r>
        <w:rPr>
          <w:rFonts w:ascii="Arial" w:eastAsia="Arial" w:hAnsi="Arial" w:cs="Arial"/>
          <w:sz w:val="24"/>
          <w:szCs w:val="24"/>
        </w:rPr>
        <w:t xml:space="preserve"> (2020) </w:t>
      </w:r>
      <w:r w:rsidRPr="00DC3F98">
        <w:rPr>
          <w:rFonts w:ascii="Arial" w:eastAsia="Arial" w:hAnsi="Arial" w:cs="Arial"/>
          <w:sz w:val="24"/>
          <w:szCs w:val="24"/>
        </w:rPr>
        <w:t>"el mantenimiento preventivo es el conjunto de Procedimientos que sigue a un equipo o instalación para que se mantenga en condiciones de servicio, a través de supervisiones y actividades de limpieza y lubricación que evitan la aparición de fallas"</w:t>
      </w:r>
      <w:r>
        <w:rPr>
          <w:rFonts w:ascii="Arial" w:eastAsia="Arial" w:hAnsi="Arial" w:cs="Arial"/>
          <w:sz w:val="24"/>
          <w:szCs w:val="24"/>
        </w:rPr>
        <w:t xml:space="preserve"> </w:t>
      </w:r>
      <w:r w:rsidR="009179D0">
        <w:rPr>
          <w:rFonts w:ascii="Arial" w:eastAsia="Arial" w:hAnsi="Arial" w:cs="Arial"/>
          <w:sz w:val="24"/>
          <w:szCs w:val="24"/>
        </w:rPr>
        <w:t>e</w:t>
      </w:r>
      <w:r w:rsidRPr="00306199">
        <w:rPr>
          <w:rFonts w:ascii="Arial" w:eastAsia="Arial" w:hAnsi="Arial" w:cs="Arial"/>
          <w:sz w:val="24"/>
          <w:szCs w:val="24"/>
        </w:rPr>
        <w:t>l mantenimiento preventivo puede explicarse como estrategias técnicas y administrativas que se aplican de una manera segura para evitar la aparición de algún síntoma de falla, como avería de los equipos. El objetivo principal es la seguridad de la operación y prolongar la vida útil de los componentes de hardware y software, mediante un plan de intervención periódico, diferente a otras metodologías, esta se basa en el diseño del calendario de actividades que incluye la limpieza física integral de los componentes internos, la verificación de voltajes</w:t>
      </w:r>
      <w:r>
        <w:rPr>
          <w:rFonts w:ascii="Arial" w:eastAsia="Arial" w:hAnsi="Arial" w:cs="Arial"/>
          <w:sz w:val="24"/>
          <w:szCs w:val="24"/>
        </w:rPr>
        <w:t xml:space="preserve">, </w:t>
      </w:r>
    </w:p>
    <w:p w14:paraId="05C381E8" w14:textId="04D1EAA8" w:rsidR="00EA393E" w:rsidRDefault="00EA393E"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E</w:t>
      </w:r>
      <w:r w:rsidRPr="00306199">
        <w:rPr>
          <w:rFonts w:ascii="Arial" w:eastAsia="Arial" w:hAnsi="Arial" w:cs="Arial"/>
          <w:sz w:val="24"/>
          <w:szCs w:val="24"/>
        </w:rPr>
        <w:t>l cambio de la pasta térmica y optimizar el sistema operativo a través de la depuración de archivos, y actualizaciones de seguridad.</w:t>
      </w:r>
      <w:r>
        <w:rPr>
          <w:rFonts w:ascii="Arial" w:eastAsia="Arial" w:hAnsi="Arial" w:cs="Arial"/>
          <w:sz w:val="24"/>
          <w:szCs w:val="24"/>
        </w:rPr>
        <w:t xml:space="preserve"> Según Zavarce (2022) “</w:t>
      </w:r>
      <w:r w:rsidR="009179D0">
        <w:rPr>
          <w:rFonts w:ascii="Arial" w:eastAsia="Arial" w:hAnsi="Arial" w:cs="Arial"/>
          <w:sz w:val="24"/>
          <w:szCs w:val="24"/>
        </w:rPr>
        <w:t>e</w:t>
      </w:r>
      <w:r w:rsidRPr="00306199">
        <w:rPr>
          <w:rFonts w:ascii="Arial" w:eastAsia="Arial" w:hAnsi="Arial" w:cs="Arial"/>
          <w:sz w:val="24"/>
          <w:szCs w:val="24"/>
        </w:rPr>
        <w:t>l mantenimiento preventivo es la gestión tecnológica más moderna que constituye como el pilar de la confianza, donde la supervisión técnica y el cambio programado de partes débiles actúan como una barrera contra la prematura y la degradación del servicio</w:t>
      </w:r>
      <w:r>
        <w:rPr>
          <w:rFonts w:ascii="Arial" w:eastAsia="Arial" w:hAnsi="Arial" w:cs="Arial"/>
          <w:sz w:val="24"/>
          <w:szCs w:val="24"/>
        </w:rPr>
        <w:t>” (pg.134).</w:t>
      </w:r>
    </w:p>
    <w:p w14:paraId="385B6398" w14:textId="0918E1C9" w:rsidR="00EA393E" w:rsidRDefault="00C43618" w:rsidP="00EA393E">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1.4.2</w:t>
      </w:r>
      <w:r w:rsidR="00EA393E">
        <w:rPr>
          <w:rFonts w:ascii="Arial" w:eastAsia="Arial" w:hAnsi="Arial" w:cs="Arial"/>
          <w:b/>
          <w:bCs/>
          <w:sz w:val="24"/>
          <w:szCs w:val="24"/>
        </w:rPr>
        <w:t xml:space="preserve"> </w:t>
      </w:r>
      <w:r w:rsidR="00EA393E" w:rsidRPr="00457B4D">
        <w:rPr>
          <w:rFonts w:ascii="Arial" w:eastAsia="Arial" w:hAnsi="Arial" w:cs="Arial"/>
          <w:b/>
          <w:bCs/>
          <w:sz w:val="24"/>
          <w:szCs w:val="24"/>
        </w:rPr>
        <w:t>Sistema</w:t>
      </w:r>
      <w:r w:rsidR="00EA393E">
        <w:rPr>
          <w:rFonts w:ascii="Arial" w:eastAsia="Arial" w:hAnsi="Arial" w:cs="Arial"/>
          <w:b/>
          <w:bCs/>
          <w:sz w:val="24"/>
          <w:szCs w:val="24"/>
        </w:rPr>
        <w:t xml:space="preserve">. </w:t>
      </w:r>
    </w:p>
    <w:p w14:paraId="25088E8B" w14:textId="77777777" w:rsidR="00EA393E" w:rsidRDefault="00EA393E" w:rsidP="00E309F7">
      <w:pPr>
        <w:widowControl/>
        <w:spacing w:after="240" w:line="360" w:lineRule="auto"/>
        <w:ind w:firstLine="720"/>
        <w:jc w:val="both"/>
        <w:rPr>
          <w:rFonts w:ascii="Arial" w:eastAsia="Arial" w:hAnsi="Arial" w:cs="Arial"/>
          <w:sz w:val="24"/>
          <w:szCs w:val="24"/>
        </w:rPr>
      </w:pPr>
      <w:r w:rsidRPr="00457B4D">
        <w:rPr>
          <w:rFonts w:ascii="Arial" w:eastAsia="Arial" w:hAnsi="Arial" w:cs="Arial"/>
          <w:sz w:val="24"/>
          <w:szCs w:val="24"/>
        </w:rPr>
        <w:t xml:space="preserve">Un sistema se entiende como una entidad compleja compuesta por elementos de hardware, software y talento humano que interactúan de forma coordinada. Bajo esta estructura, los componentes físicos y lógicos dejan de ser piezas aisladas para convertirse en un engranaje funcional que procesa datos y genera resultados específicos. El éxito de un sistema depende de la integridad de </w:t>
      </w:r>
      <w:r w:rsidRPr="00457B4D">
        <w:rPr>
          <w:rFonts w:ascii="Arial" w:eastAsia="Arial" w:hAnsi="Arial" w:cs="Arial"/>
          <w:sz w:val="24"/>
          <w:szCs w:val="24"/>
        </w:rPr>
        <w:lastRenderedPageBreak/>
        <w:t xml:space="preserve">sus partes, donde el fallo de una sola unidad puede comprometer la operatividad de toda la red tecnológica. En un laboratorio informático, el sistema abarca no solo las estaciones de trabajo, sino también los protocolos de mantenimiento y el uso que los usuarios finales le dan a la tecnología. </w:t>
      </w:r>
    </w:p>
    <w:p w14:paraId="5451398B" w14:textId="48159F59" w:rsidR="00EA393E" w:rsidRPr="00457B4D" w:rsidRDefault="00EA393E"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 xml:space="preserve">Según </w:t>
      </w:r>
      <w:r w:rsidRPr="00457B4D">
        <w:rPr>
          <w:rFonts w:ascii="Arial" w:eastAsia="Arial" w:hAnsi="Arial" w:cs="Arial"/>
          <w:sz w:val="24"/>
          <w:szCs w:val="24"/>
        </w:rPr>
        <w:t xml:space="preserve">Laudon </w:t>
      </w:r>
      <w:r>
        <w:rPr>
          <w:rFonts w:ascii="Arial" w:eastAsia="Arial" w:hAnsi="Arial" w:cs="Arial"/>
          <w:sz w:val="24"/>
          <w:szCs w:val="24"/>
        </w:rPr>
        <w:t xml:space="preserve">(2020) </w:t>
      </w:r>
      <w:r w:rsidRPr="00457B4D">
        <w:rPr>
          <w:rFonts w:ascii="Arial" w:eastAsia="Arial" w:hAnsi="Arial" w:cs="Arial"/>
          <w:sz w:val="24"/>
          <w:szCs w:val="24"/>
        </w:rPr>
        <w:t>"</w:t>
      </w:r>
      <w:r w:rsidR="009179D0">
        <w:rPr>
          <w:rFonts w:ascii="Arial" w:eastAsia="Arial" w:hAnsi="Arial" w:cs="Arial"/>
          <w:sz w:val="24"/>
          <w:szCs w:val="24"/>
        </w:rPr>
        <w:t>u</w:t>
      </w:r>
      <w:r w:rsidRPr="00457B4D">
        <w:rPr>
          <w:rFonts w:ascii="Arial" w:eastAsia="Arial" w:hAnsi="Arial" w:cs="Arial"/>
          <w:sz w:val="24"/>
          <w:szCs w:val="24"/>
        </w:rPr>
        <w:t>n sistema de información es un conjunto de componentes interrelacionados que recolectan, procesan, almacenan y distribuyen información para apoyar la toma de decisiones y el control en una organización."</w:t>
      </w:r>
      <w:r>
        <w:rPr>
          <w:rFonts w:ascii="Arial" w:eastAsia="Arial" w:hAnsi="Arial" w:cs="Arial"/>
          <w:sz w:val="24"/>
          <w:szCs w:val="24"/>
        </w:rPr>
        <w:t xml:space="preserve"> (pg. 46).</w:t>
      </w:r>
    </w:p>
    <w:p w14:paraId="5A65BE2B" w14:textId="794034BC" w:rsidR="00352CE2" w:rsidRDefault="00EA393E" w:rsidP="00E309F7">
      <w:pPr>
        <w:widowControl/>
        <w:spacing w:after="240" w:line="360" w:lineRule="auto"/>
        <w:ind w:firstLine="720"/>
        <w:jc w:val="both"/>
        <w:rPr>
          <w:rFonts w:ascii="Arial" w:eastAsia="Arial" w:hAnsi="Arial" w:cs="Arial"/>
          <w:sz w:val="24"/>
          <w:szCs w:val="24"/>
        </w:rPr>
      </w:pPr>
      <w:r w:rsidRPr="00457B4D">
        <w:rPr>
          <w:rFonts w:ascii="Arial" w:eastAsia="Arial" w:hAnsi="Arial" w:cs="Arial"/>
          <w:sz w:val="24"/>
          <w:szCs w:val="24"/>
        </w:rPr>
        <w:t>Esta interdependencia exige una visión sistémica para garantizar que las entradas de información se transformen en salidas útiles y eficientes para la comunidad.</w:t>
      </w:r>
      <w:r>
        <w:rPr>
          <w:rFonts w:ascii="Arial" w:eastAsia="Arial" w:hAnsi="Arial" w:cs="Arial"/>
          <w:sz w:val="24"/>
          <w:szCs w:val="24"/>
        </w:rPr>
        <w:t xml:space="preserve"> Según </w:t>
      </w:r>
      <w:r w:rsidRPr="00457B4D">
        <w:rPr>
          <w:rFonts w:ascii="Arial" w:eastAsia="Arial" w:hAnsi="Arial" w:cs="Arial"/>
          <w:sz w:val="24"/>
          <w:szCs w:val="24"/>
        </w:rPr>
        <w:t>O'Brien</w:t>
      </w:r>
      <w:r>
        <w:rPr>
          <w:rFonts w:ascii="Arial" w:eastAsia="Arial" w:hAnsi="Arial" w:cs="Arial"/>
          <w:sz w:val="24"/>
          <w:szCs w:val="24"/>
        </w:rPr>
        <w:t xml:space="preserve"> (2019) </w:t>
      </w:r>
      <w:r w:rsidRPr="00457B4D">
        <w:rPr>
          <w:rFonts w:ascii="Arial" w:eastAsia="Arial" w:hAnsi="Arial" w:cs="Arial"/>
          <w:sz w:val="24"/>
          <w:szCs w:val="24"/>
        </w:rPr>
        <w:t>"Un sistema es un grupo de componentes interrelacionados con un límite definido con claridad, que trabajan juntos para lograr un conjunto común de objetivos mediante la recepción de entradas y la producción de salidas."</w:t>
      </w:r>
      <w:r>
        <w:rPr>
          <w:rFonts w:ascii="Arial" w:eastAsia="Arial" w:hAnsi="Arial" w:cs="Arial"/>
          <w:sz w:val="24"/>
          <w:szCs w:val="24"/>
        </w:rPr>
        <w:t xml:space="preserve"> (pg. 26).</w:t>
      </w:r>
    </w:p>
    <w:p w14:paraId="70751F45" w14:textId="0E45373D" w:rsidR="00352CE2" w:rsidRPr="00E60AFD" w:rsidRDefault="00CC250A" w:rsidP="00E309F7">
      <w:pPr>
        <w:spacing w:after="240" w:line="360" w:lineRule="auto"/>
        <w:ind w:firstLine="720"/>
        <w:rPr>
          <w:rFonts w:ascii="Arial" w:hAnsi="Arial" w:cs="Arial"/>
          <w:b/>
          <w:bCs/>
          <w:sz w:val="24"/>
          <w:szCs w:val="24"/>
        </w:rPr>
      </w:pPr>
      <w:r>
        <w:rPr>
          <w:rFonts w:ascii="Arial" w:eastAsia="Arial" w:hAnsi="Arial" w:cs="Arial"/>
          <w:b/>
          <w:bCs/>
          <w:sz w:val="24"/>
          <w:szCs w:val="24"/>
        </w:rPr>
        <w:t>2</w:t>
      </w:r>
      <w:r w:rsidR="007A676D" w:rsidRPr="00E60AFD">
        <w:rPr>
          <w:rFonts w:ascii="Arial" w:eastAsia="Arial" w:hAnsi="Arial" w:cs="Arial"/>
          <w:b/>
          <w:bCs/>
          <w:sz w:val="24"/>
          <w:szCs w:val="24"/>
        </w:rPr>
        <w:t>.</w:t>
      </w:r>
      <w:r w:rsidR="007A676D" w:rsidRPr="00E60AFD">
        <w:rPr>
          <w:rFonts w:ascii="Arial" w:hAnsi="Arial" w:cs="Arial"/>
          <w:b/>
          <w:bCs/>
          <w:sz w:val="24"/>
          <w:szCs w:val="24"/>
        </w:rPr>
        <w:t xml:space="preserve"> </w:t>
      </w:r>
      <w:r w:rsidR="00352CE2" w:rsidRPr="00E60AFD">
        <w:rPr>
          <w:rFonts w:ascii="Arial" w:hAnsi="Arial" w:cs="Arial"/>
          <w:b/>
          <w:bCs/>
          <w:sz w:val="24"/>
          <w:szCs w:val="24"/>
        </w:rPr>
        <w:t>Usuarios.</w:t>
      </w:r>
    </w:p>
    <w:p w14:paraId="3F6758BD" w14:textId="7344EA4D" w:rsidR="00352CE2" w:rsidRPr="00352CE2" w:rsidRDefault="00352CE2" w:rsidP="00E309F7">
      <w:pPr>
        <w:spacing w:after="240" w:line="360" w:lineRule="auto"/>
        <w:ind w:firstLine="720"/>
        <w:rPr>
          <w:rFonts w:ascii="Arial" w:eastAsia="Arial" w:hAnsi="Arial" w:cs="Arial"/>
          <w:sz w:val="24"/>
          <w:szCs w:val="24"/>
        </w:rPr>
      </w:pPr>
      <w:r w:rsidRPr="00352CE2">
        <w:rPr>
          <w:rFonts w:ascii="Arial" w:eastAsia="Arial" w:hAnsi="Arial" w:cs="Arial"/>
          <w:sz w:val="24"/>
          <w:szCs w:val="24"/>
        </w:rPr>
        <w:t xml:space="preserve">Por medio de los usuarios </w:t>
      </w:r>
      <w:r w:rsidR="009179D0">
        <w:rPr>
          <w:rFonts w:ascii="Arial" w:eastAsia="Arial" w:hAnsi="Arial" w:cs="Arial"/>
          <w:sz w:val="24"/>
          <w:szCs w:val="24"/>
        </w:rPr>
        <w:t>q</w:t>
      </w:r>
      <w:r w:rsidRPr="00352CE2">
        <w:rPr>
          <w:rFonts w:ascii="Arial" w:eastAsia="Arial" w:hAnsi="Arial" w:cs="Arial"/>
          <w:sz w:val="24"/>
          <w:szCs w:val="24"/>
        </w:rPr>
        <w:t xml:space="preserve">ué hacen uso de los distintos recursos que se encuentran en cualquier institución, se logra el objetivo de aprendizaje, dónde interactúan con un sistema, producto o servicio para satisfacer su necesidad de cumplir un objetivo específico, son sujetos activos que tienen la mitad de experiencia para las interfaces que establecen su comportamiento y percepción. </w:t>
      </w:r>
      <w:r w:rsidR="00E35D78">
        <w:rPr>
          <w:rFonts w:ascii="Arial" w:eastAsia="Arial" w:hAnsi="Arial" w:cs="Arial"/>
          <w:sz w:val="24"/>
          <w:szCs w:val="24"/>
        </w:rPr>
        <w:t xml:space="preserve"> </w:t>
      </w:r>
      <w:r w:rsidR="00E35D78" w:rsidRPr="00E35D78">
        <w:rPr>
          <w:rFonts w:ascii="Arial" w:eastAsia="Arial" w:hAnsi="Arial" w:cs="Arial"/>
          <w:sz w:val="24"/>
          <w:szCs w:val="24"/>
        </w:rPr>
        <w:t>Según Area " el usuario debe seguir siendo un receptor de tecnología a un sujeto con autonomía digital, puedes gestionar herramientas y resolver problemáticas básicas en su ambiente de trabajo" (pg. 84).</w:t>
      </w:r>
      <w:r w:rsidRPr="00352CE2">
        <w:rPr>
          <w:rFonts w:ascii="Arial" w:eastAsia="Arial" w:hAnsi="Arial" w:cs="Arial"/>
          <w:sz w:val="24"/>
          <w:szCs w:val="24"/>
        </w:rPr>
        <w:t xml:space="preserve"> </w:t>
      </w:r>
    </w:p>
    <w:p w14:paraId="4E663A74" w14:textId="77777777" w:rsidR="00352CE2" w:rsidRPr="00352CE2" w:rsidRDefault="00352CE2" w:rsidP="00E309F7">
      <w:pPr>
        <w:spacing w:after="240" w:line="360" w:lineRule="auto"/>
        <w:rPr>
          <w:rFonts w:ascii="Arial" w:eastAsia="Arial" w:hAnsi="Arial" w:cs="Arial"/>
          <w:sz w:val="24"/>
          <w:szCs w:val="24"/>
        </w:rPr>
      </w:pPr>
    </w:p>
    <w:p w14:paraId="2E521C96" w14:textId="4B6A1BBF" w:rsidR="00352CE2" w:rsidRPr="00352CE2" w:rsidRDefault="00352CE2" w:rsidP="00E309F7">
      <w:pPr>
        <w:spacing w:after="240" w:line="360" w:lineRule="auto"/>
        <w:rPr>
          <w:rFonts w:ascii="Arial" w:eastAsia="Arial" w:hAnsi="Arial" w:cs="Arial"/>
          <w:sz w:val="24"/>
          <w:szCs w:val="24"/>
        </w:rPr>
      </w:pPr>
      <w:r w:rsidRPr="00352CE2">
        <w:rPr>
          <w:rFonts w:ascii="Arial" w:eastAsia="Arial" w:hAnsi="Arial" w:cs="Arial"/>
          <w:sz w:val="24"/>
          <w:szCs w:val="24"/>
        </w:rPr>
        <w:t xml:space="preserve">Su rol es importante para determinar complicaciones cognitivas y expectativas donde la interacción hace que la comunidad haga su función y cumpla con lo que </w:t>
      </w:r>
      <w:r w:rsidRPr="00352CE2">
        <w:rPr>
          <w:rFonts w:ascii="Arial" w:eastAsia="Arial" w:hAnsi="Arial" w:cs="Arial"/>
          <w:sz w:val="24"/>
          <w:szCs w:val="24"/>
        </w:rPr>
        <w:lastRenderedPageBreak/>
        <w:t>está brindando, los usuarios se adaptan al servicio y procesan la información con la comunicación, implica analizar los factores psicológicos, mentales, sociales y técnicos en el tema de evolución digital.</w:t>
      </w:r>
      <w:r w:rsidR="00E35D78">
        <w:rPr>
          <w:rFonts w:ascii="Arial" w:eastAsia="Arial" w:hAnsi="Arial" w:cs="Arial"/>
          <w:sz w:val="24"/>
          <w:szCs w:val="24"/>
        </w:rPr>
        <w:t xml:space="preserve"> </w:t>
      </w:r>
      <w:r w:rsidR="007361E5">
        <w:rPr>
          <w:rFonts w:ascii="Arial" w:eastAsia="Arial" w:hAnsi="Arial" w:cs="Arial"/>
          <w:sz w:val="24"/>
          <w:szCs w:val="24"/>
        </w:rPr>
        <w:t xml:space="preserve"> </w:t>
      </w:r>
      <w:r w:rsidR="007361E5" w:rsidRPr="007361E5">
        <w:rPr>
          <w:rFonts w:ascii="Arial" w:eastAsia="Arial" w:hAnsi="Arial" w:cs="Arial"/>
          <w:sz w:val="24"/>
          <w:szCs w:val="24"/>
        </w:rPr>
        <w:t xml:space="preserve">Según Cano " la gestión del usuario implica comprender que el comportamiento humano es el centro en el cual se sostiene la operatividad y la integridad de los activos de una organización" </w:t>
      </w:r>
      <w:r w:rsidR="007361E5">
        <w:rPr>
          <w:rFonts w:ascii="Arial" w:eastAsia="Arial" w:hAnsi="Arial" w:cs="Arial"/>
          <w:sz w:val="24"/>
          <w:szCs w:val="24"/>
        </w:rPr>
        <w:t xml:space="preserve"> </w:t>
      </w:r>
      <w:r w:rsidR="007361E5" w:rsidRPr="007361E5">
        <w:rPr>
          <w:rFonts w:ascii="Arial" w:eastAsia="Arial" w:hAnsi="Arial" w:cs="Arial"/>
          <w:sz w:val="24"/>
          <w:szCs w:val="24"/>
        </w:rPr>
        <w:t>(pg. 112).</w:t>
      </w:r>
    </w:p>
    <w:p w14:paraId="066CD90E" w14:textId="2B68FA5D" w:rsidR="002C1726" w:rsidRDefault="00C43618" w:rsidP="00E309F7">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2.1.</w:t>
      </w:r>
      <w:r w:rsidR="005A2B51">
        <w:rPr>
          <w:rFonts w:ascii="Arial" w:eastAsia="Arial" w:hAnsi="Arial" w:cs="Arial"/>
          <w:b/>
          <w:bCs/>
          <w:sz w:val="24"/>
          <w:szCs w:val="24"/>
        </w:rPr>
        <w:t xml:space="preserve"> Soporte Técnico a Usuarios.</w:t>
      </w:r>
      <w:r w:rsidR="0061560B">
        <w:rPr>
          <w:rFonts w:ascii="Arial" w:eastAsia="Arial" w:hAnsi="Arial" w:cs="Arial"/>
          <w:b/>
          <w:bCs/>
          <w:sz w:val="24"/>
          <w:szCs w:val="24"/>
        </w:rPr>
        <w:t xml:space="preserve"> </w:t>
      </w:r>
    </w:p>
    <w:p w14:paraId="18CF9AAC" w14:textId="0BEFD326" w:rsidR="002C1726" w:rsidRDefault="005A2B51"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 xml:space="preserve">El soporte técnico usuarios son los procesos destinados a asistir a las personas para la resolución de problemas relacionados con el uso de hardware como también en sistemas de comunicación. Según García (2011. </w:t>
      </w:r>
      <w:r w:rsidR="005C6955">
        <w:rPr>
          <w:rFonts w:ascii="Arial" w:eastAsia="Arial" w:hAnsi="Arial" w:cs="Arial"/>
          <w:sz w:val="24"/>
          <w:szCs w:val="24"/>
        </w:rPr>
        <w:t xml:space="preserve">pág. </w:t>
      </w:r>
      <w:r>
        <w:rPr>
          <w:rFonts w:ascii="Arial" w:eastAsia="Arial" w:hAnsi="Arial" w:cs="Arial"/>
          <w:sz w:val="24"/>
          <w:szCs w:val="24"/>
        </w:rPr>
        <w:t>42) “El soporte técnico usuarios tiene un Rango de servicios por medio el cual proporciona asistencia al tener problemas con algún producto o servicio, ya sea de hardware o software de una computadora, de un servicio de internet o de periféricos de cualquier otro tipo o dispositivo.”</w:t>
      </w:r>
    </w:p>
    <w:p w14:paraId="6F6D6EE1" w14:textId="1F9B18F3" w:rsidR="002C1726" w:rsidRDefault="00C43618" w:rsidP="00E309F7">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2.2.</w:t>
      </w:r>
      <w:r w:rsidR="005A2B51">
        <w:rPr>
          <w:rFonts w:ascii="Arial" w:eastAsia="Arial" w:hAnsi="Arial" w:cs="Arial"/>
          <w:b/>
          <w:bCs/>
          <w:sz w:val="24"/>
          <w:szCs w:val="24"/>
        </w:rPr>
        <w:t xml:space="preserve"> Capacitación.</w:t>
      </w:r>
    </w:p>
    <w:p w14:paraId="24A5978F" w14:textId="77777777" w:rsidR="00E74270" w:rsidRDefault="00C427EB" w:rsidP="00E309F7">
      <w:pPr>
        <w:widowControl/>
        <w:spacing w:after="240" w:line="360" w:lineRule="auto"/>
        <w:ind w:firstLine="720"/>
        <w:jc w:val="both"/>
        <w:rPr>
          <w:rFonts w:ascii="Arial" w:eastAsia="Arial" w:hAnsi="Arial" w:cs="Arial"/>
          <w:sz w:val="24"/>
          <w:szCs w:val="24"/>
        </w:rPr>
      </w:pPr>
      <w:r w:rsidRPr="00C427EB">
        <w:rPr>
          <w:rFonts w:ascii="Arial" w:eastAsia="Arial" w:hAnsi="Arial" w:cs="Arial"/>
          <w:sz w:val="24"/>
          <w:szCs w:val="24"/>
        </w:rPr>
        <w:t>Según Chiavenato</w:t>
      </w:r>
      <w:r>
        <w:rPr>
          <w:rFonts w:ascii="Arial" w:eastAsia="Arial" w:hAnsi="Arial" w:cs="Arial"/>
          <w:sz w:val="24"/>
          <w:szCs w:val="24"/>
        </w:rPr>
        <w:t xml:space="preserve"> </w:t>
      </w:r>
      <w:r w:rsidRPr="00C427EB">
        <w:rPr>
          <w:rFonts w:ascii="Arial" w:eastAsia="Arial" w:hAnsi="Arial" w:cs="Arial"/>
          <w:sz w:val="24"/>
          <w:szCs w:val="24"/>
        </w:rPr>
        <w:t>(2021) " la capacitación es el desarrollo educativo de corto plazo, enfocado de manera sistemática y organizada, donde a través las personas adquieren conocimientos, actitudes y habilidades en función de objetivos" (pg. 362).</w:t>
      </w:r>
      <w:r>
        <w:rPr>
          <w:rFonts w:ascii="Arial" w:eastAsia="Arial" w:hAnsi="Arial" w:cs="Arial"/>
          <w:sz w:val="24"/>
          <w:szCs w:val="24"/>
        </w:rPr>
        <w:t xml:space="preserve"> Es un proceso educativo de manera corta que se utiliza como algo planeado u organizado para que las personas tengan conocimiento habilidades de técnicas para un objetivo definido, donde se logra fomentar el aprendizaje y dar un tipo de preparación para enseñanzas futuras donde se da una explicación profunda del tema asignado y dar una especie de orientación. Según Chiavenato (2020) “la capacitación es un proceso de corto plazo, dónde has aplicado de manera sistemática y organizada</w:t>
      </w:r>
      <w:r w:rsidR="00E74270">
        <w:rPr>
          <w:rFonts w:ascii="Arial" w:eastAsia="Arial" w:hAnsi="Arial" w:cs="Arial"/>
          <w:sz w:val="24"/>
          <w:szCs w:val="24"/>
        </w:rPr>
        <w:t xml:space="preserve">. </w:t>
      </w:r>
    </w:p>
    <w:p w14:paraId="5443A8FF" w14:textId="000D98A5" w:rsidR="002C1726" w:rsidRDefault="00E74270"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A</w:t>
      </w:r>
      <w:r w:rsidR="00C427EB">
        <w:rPr>
          <w:rFonts w:ascii="Arial" w:eastAsia="Arial" w:hAnsi="Arial" w:cs="Arial"/>
          <w:sz w:val="24"/>
          <w:szCs w:val="24"/>
        </w:rPr>
        <w:t xml:space="preserve"> través de las personas que quieren los conocimientos y desarrollan habilidades para definir una competencia en función de objetivos claros”. (p. 294). </w:t>
      </w:r>
      <w:r w:rsidR="00C427EB" w:rsidRPr="00C427EB">
        <w:rPr>
          <w:rFonts w:ascii="Arial" w:eastAsia="Arial" w:hAnsi="Arial" w:cs="Arial"/>
          <w:sz w:val="24"/>
          <w:szCs w:val="24"/>
        </w:rPr>
        <w:lastRenderedPageBreak/>
        <w:t>Según Dessler (2020) " lo que significa capacitación es dar a los trabajadores nuevos o antiguos las habilidades que necesitan para aplicar bien sus tareas, para confirmar los procedimientos técnicos y los estándares de seguridad que se requieren" (pg. 254).</w:t>
      </w:r>
    </w:p>
    <w:p w14:paraId="58D64EF8" w14:textId="310FCBBB" w:rsidR="008551A3" w:rsidRDefault="00C43618" w:rsidP="00E309F7">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2.3.</w:t>
      </w:r>
      <w:r w:rsidR="00E60AFD">
        <w:rPr>
          <w:rFonts w:ascii="Arial" w:eastAsia="Arial" w:hAnsi="Arial" w:cs="Arial"/>
          <w:b/>
          <w:bCs/>
          <w:sz w:val="24"/>
          <w:szCs w:val="24"/>
        </w:rPr>
        <w:t xml:space="preserve"> </w:t>
      </w:r>
      <w:r w:rsidR="008551A3" w:rsidRPr="008551A3">
        <w:rPr>
          <w:rFonts w:ascii="Arial" w:eastAsia="Arial" w:hAnsi="Arial" w:cs="Arial"/>
          <w:b/>
          <w:bCs/>
          <w:sz w:val="24"/>
          <w:szCs w:val="24"/>
        </w:rPr>
        <w:t>Adiestramiento.</w:t>
      </w:r>
      <w:r w:rsidR="0061560B">
        <w:rPr>
          <w:rFonts w:ascii="Arial" w:eastAsia="Arial" w:hAnsi="Arial" w:cs="Arial"/>
          <w:b/>
          <w:bCs/>
          <w:sz w:val="24"/>
          <w:szCs w:val="24"/>
        </w:rPr>
        <w:t xml:space="preserve"> </w:t>
      </w:r>
    </w:p>
    <w:p w14:paraId="6F8D831E" w14:textId="03CDC2B2" w:rsidR="006F0F0A" w:rsidRDefault="008551A3" w:rsidP="00E309F7">
      <w:pPr>
        <w:widowControl/>
        <w:spacing w:after="240" w:line="360" w:lineRule="auto"/>
        <w:ind w:firstLine="720"/>
        <w:jc w:val="both"/>
        <w:rPr>
          <w:rFonts w:ascii="Arial" w:eastAsia="Arial" w:hAnsi="Arial" w:cs="Arial"/>
          <w:sz w:val="24"/>
          <w:szCs w:val="24"/>
        </w:rPr>
      </w:pPr>
      <w:r w:rsidRPr="008551A3">
        <w:rPr>
          <w:rFonts w:ascii="Arial" w:eastAsia="Arial" w:hAnsi="Arial" w:cs="Arial"/>
          <w:sz w:val="24"/>
          <w:szCs w:val="24"/>
        </w:rPr>
        <w:t xml:space="preserve">El adiestramiento se define como un proceso educativo y práctico de </w:t>
      </w:r>
      <w:r w:rsidR="009179D0">
        <w:rPr>
          <w:rFonts w:ascii="Arial" w:eastAsia="Arial" w:hAnsi="Arial" w:cs="Arial"/>
          <w:sz w:val="24"/>
          <w:szCs w:val="24"/>
        </w:rPr>
        <w:t>manera rápida</w:t>
      </w:r>
      <w:r w:rsidRPr="008551A3">
        <w:rPr>
          <w:rFonts w:ascii="Arial" w:eastAsia="Arial" w:hAnsi="Arial" w:cs="Arial"/>
          <w:sz w:val="24"/>
          <w:szCs w:val="24"/>
        </w:rPr>
        <w:t xml:space="preserve">, diseñado para que los </w:t>
      </w:r>
      <w:r w:rsidR="009179D0">
        <w:rPr>
          <w:rFonts w:ascii="Arial" w:eastAsia="Arial" w:hAnsi="Arial" w:cs="Arial"/>
          <w:sz w:val="24"/>
          <w:szCs w:val="24"/>
        </w:rPr>
        <w:t>usuarios</w:t>
      </w:r>
      <w:r w:rsidRPr="008551A3">
        <w:rPr>
          <w:rFonts w:ascii="Arial" w:eastAsia="Arial" w:hAnsi="Arial" w:cs="Arial"/>
          <w:sz w:val="24"/>
          <w:szCs w:val="24"/>
        </w:rPr>
        <w:t xml:space="preserve"> </w:t>
      </w:r>
      <w:r w:rsidR="009179D0">
        <w:rPr>
          <w:rFonts w:ascii="Arial" w:eastAsia="Arial" w:hAnsi="Arial" w:cs="Arial"/>
          <w:sz w:val="24"/>
          <w:szCs w:val="24"/>
        </w:rPr>
        <w:t>tengan las</w:t>
      </w:r>
      <w:r w:rsidRPr="008551A3">
        <w:rPr>
          <w:rFonts w:ascii="Arial" w:eastAsia="Arial" w:hAnsi="Arial" w:cs="Arial"/>
          <w:sz w:val="24"/>
          <w:szCs w:val="24"/>
        </w:rPr>
        <w:t xml:space="preserve"> habilidades técnicas y destrezas manuales específicas. A diferencia de la formación teórica general, el adiestramiento busca optimizar el desempeño inmediato del usuario en el manejo de herramientas, maquinaria o sistemas informáticos, garantizando que la interacción con el hardware sea segura y eficiente. En el ámbito de la informática, esto implica capacitar al personal para ejecutar tareas de mantenimiento preventivo y correctivo, como la limpieza de componentes o la actualización de software, bajo estándares técnicos definidos. </w:t>
      </w:r>
      <w:r>
        <w:rPr>
          <w:rFonts w:ascii="Arial" w:eastAsia="Arial" w:hAnsi="Arial" w:cs="Arial"/>
          <w:sz w:val="24"/>
          <w:szCs w:val="24"/>
        </w:rPr>
        <w:t xml:space="preserve"> </w:t>
      </w:r>
    </w:p>
    <w:p w14:paraId="3C2A1FA9" w14:textId="4B0A91F0" w:rsidR="008551A3" w:rsidRPr="008551A3" w:rsidRDefault="006F0F0A" w:rsidP="00E309F7">
      <w:pPr>
        <w:widowControl/>
        <w:spacing w:after="240" w:line="360" w:lineRule="auto"/>
        <w:ind w:firstLine="720"/>
        <w:jc w:val="both"/>
        <w:rPr>
          <w:rFonts w:ascii="Arial" w:eastAsia="Arial" w:hAnsi="Arial" w:cs="Arial"/>
          <w:sz w:val="24"/>
          <w:szCs w:val="24"/>
        </w:rPr>
      </w:pPr>
      <w:r w:rsidRPr="006F0F0A">
        <w:rPr>
          <w:rFonts w:ascii="Arial" w:eastAsia="Arial" w:hAnsi="Arial" w:cs="Arial"/>
          <w:sz w:val="24"/>
          <w:szCs w:val="24"/>
        </w:rPr>
        <w:t>Según Alles (2018) " el adiestramiento es una acción destinada a desarrollar una habilidad o destreza física o manual. Necesaria para el desempeño de una actividad técnica específica dentro de un puesto de trabajo" (pg. 215).</w:t>
      </w:r>
    </w:p>
    <w:p w14:paraId="1A3A69D7" w14:textId="29BA89A6" w:rsidR="008551A3" w:rsidRDefault="008551A3" w:rsidP="00E309F7">
      <w:pPr>
        <w:widowControl/>
        <w:spacing w:after="240" w:line="360" w:lineRule="auto"/>
        <w:ind w:firstLine="720"/>
        <w:jc w:val="both"/>
        <w:rPr>
          <w:rFonts w:ascii="Arial" w:eastAsia="Arial" w:hAnsi="Arial" w:cs="Arial"/>
          <w:sz w:val="24"/>
          <w:szCs w:val="24"/>
        </w:rPr>
      </w:pPr>
      <w:r w:rsidRPr="008551A3">
        <w:rPr>
          <w:rFonts w:ascii="Arial" w:eastAsia="Arial" w:hAnsi="Arial" w:cs="Arial"/>
          <w:sz w:val="24"/>
          <w:szCs w:val="24"/>
        </w:rPr>
        <w:t xml:space="preserve">De esta manera, el adiestramiento no solo mejora la operatividad de los equipos, sino que reduce significativamente el margen de error humano y </w:t>
      </w:r>
      <w:r w:rsidR="00B70FE4">
        <w:rPr>
          <w:rFonts w:ascii="Arial" w:eastAsia="Arial" w:hAnsi="Arial" w:cs="Arial"/>
          <w:sz w:val="24"/>
          <w:szCs w:val="24"/>
        </w:rPr>
        <w:t xml:space="preserve">alarga </w:t>
      </w:r>
      <w:r w:rsidRPr="008551A3">
        <w:rPr>
          <w:rFonts w:ascii="Arial" w:eastAsia="Arial" w:hAnsi="Arial" w:cs="Arial"/>
          <w:sz w:val="24"/>
          <w:szCs w:val="24"/>
        </w:rPr>
        <w:t>la vida útil de la infraestructura tecnológica. Es, en esencia, el puente necesario entre el conocimiento teórico y la ejecución técnica precisa en cualquier entorno de soporte.</w:t>
      </w:r>
      <w:r w:rsidR="006F0F0A">
        <w:rPr>
          <w:rFonts w:ascii="Arial" w:eastAsia="Arial" w:hAnsi="Arial" w:cs="Arial"/>
          <w:sz w:val="24"/>
          <w:szCs w:val="24"/>
        </w:rPr>
        <w:t xml:space="preserve"> </w:t>
      </w:r>
      <w:r w:rsidR="006F0F0A" w:rsidRPr="006F0F0A">
        <w:rPr>
          <w:rFonts w:ascii="Arial" w:eastAsia="Arial" w:hAnsi="Arial" w:cs="Arial"/>
          <w:sz w:val="24"/>
          <w:szCs w:val="24"/>
        </w:rPr>
        <w:t>Según Galindo "el adiestramiento se conforma de un aprendizaje especializado y de medio plazo, enseñado a que el usuario tenga conocimientos motoros y técnicas necesarias para operar equipos con precisión y seguridad" (pg. 74).</w:t>
      </w:r>
    </w:p>
    <w:p w14:paraId="6441B7E2" w14:textId="1951390A" w:rsidR="004871BB" w:rsidRPr="00457B4D" w:rsidRDefault="00C43618" w:rsidP="00A3656E">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2.4.</w:t>
      </w:r>
      <w:r w:rsidR="00E60AFD">
        <w:rPr>
          <w:rFonts w:ascii="Arial" w:eastAsia="Arial" w:hAnsi="Arial" w:cs="Arial"/>
          <w:b/>
          <w:bCs/>
          <w:sz w:val="24"/>
          <w:szCs w:val="24"/>
        </w:rPr>
        <w:t xml:space="preserve"> </w:t>
      </w:r>
      <w:r w:rsidR="004871BB" w:rsidRPr="00457B4D">
        <w:rPr>
          <w:rFonts w:ascii="Arial" w:eastAsia="Arial" w:hAnsi="Arial" w:cs="Arial"/>
          <w:b/>
          <w:bCs/>
          <w:sz w:val="24"/>
          <w:szCs w:val="24"/>
        </w:rPr>
        <w:t>Taller de capacitación.</w:t>
      </w:r>
    </w:p>
    <w:p w14:paraId="18897AC5" w14:textId="77777777" w:rsidR="004871BB" w:rsidRDefault="004871BB" w:rsidP="00E309F7">
      <w:pPr>
        <w:widowControl/>
        <w:spacing w:after="240" w:line="360" w:lineRule="auto"/>
        <w:ind w:firstLine="720"/>
        <w:jc w:val="both"/>
        <w:rPr>
          <w:rFonts w:ascii="Arial" w:eastAsia="Arial" w:hAnsi="Arial" w:cs="Arial"/>
          <w:sz w:val="24"/>
          <w:szCs w:val="24"/>
        </w:rPr>
      </w:pPr>
      <w:r w:rsidRPr="004871BB">
        <w:rPr>
          <w:rFonts w:ascii="Arial" w:eastAsia="Arial" w:hAnsi="Arial" w:cs="Arial"/>
          <w:sz w:val="24"/>
          <w:szCs w:val="24"/>
        </w:rPr>
        <w:lastRenderedPageBreak/>
        <w:t xml:space="preserve">El taller de capacitación se fundamenta como una metodología de trabajo grupal que prioriza el aprendizaje activo y la resolución de problemas en tiempo real. En el contexto informático, este formato permite que los usuarios no solo reciban información teórica sobre el mantenimiento de los equipos, sino que ejecuten procedimientos bajo supervisión técnica, como el ensamblaje de componentes o la configuración de sistemas. La estructura del taller facilita la interacción directa entre el facilitador y el participante, promoviendo un entorno donde el error es parte del proceso de aprendizaje y la práctica dirigida consolida la retención de conocimientos. </w:t>
      </w:r>
    </w:p>
    <w:p w14:paraId="776D83F8" w14:textId="05AFFE2F" w:rsidR="004871BB" w:rsidRDefault="004871BB" w:rsidP="00E309F7">
      <w:pPr>
        <w:widowControl/>
        <w:spacing w:after="240" w:line="360" w:lineRule="auto"/>
        <w:ind w:firstLine="720"/>
        <w:jc w:val="both"/>
        <w:rPr>
          <w:rFonts w:ascii="Arial" w:eastAsia="Arial" w:hAnsi="Arial" w:cs="Arial"/>
          <w:sz w:val="24"/>
          <w:szCs w:val="24"/>
        </w:rPr>
      </w:pPr>
      <w:r>
        <w:rPr>
          <w:rFonts w:ascii="Arial" w:eastAsia="Arial" w:hAnsi="Arial" w:cs="Arial"/>
          <w:sz w:val="24"/>
          <w:szCs w:val="24"/>
        </w:rPr>
        <w:t>Según Leyva (2020) “e</w:t>
      </w:r>
      <w:r w:rsidRPr="004871BB">
        <w:rPr>
          <w:rFonts w:ascii="Arial" w:eastAsia="Arial" w:hAnsi="Arial" w:cs="Arial"/>
          <w:sz w:val="24"/>
          <w:szCs w:val="24"/>
        </w:rPr>
        <w:t>l taller de capacitación es un espacio de co-construcción donde el saber se traduce en hacer, permitiendo que el participante desarrolle competencias técnicas mediante la experimentación directa con el objeto de estudio."</w:t>
      </w:r>
      <w:r>
        <w:rPr>
          <w:rFonts w:ascii="Arial" w:eastAsia="Arial" w:hAnsi="Arial" w:cs="Arial"/>
          <w:sz w:val="24"/>
          <w:szCs w:val="24"/>
        </w:rPr>
        <w:t xml:space="preserve"> (pg. 52)</w:t>
      </w:r>
    </w:p>
    <w:p w14:paraId="44E3F326" w14:textId="7D88D519" w:rsidR="004871BB" w:rsidRDefault="004871BB" w:rsidP="00E309F7">
      <w:pPr>
        <w:widowControl/>
        <w:spacing w:after="240" w:line="360" w:lineRule="auto"/>
        <w:ind w:firstLine="720"/>
        <w:jc w:val="both"/>
        <w:rPr>
          <w:rFonts w:ascii="Arial" w:eastAsia="Arial" w:hAnsi="Arial" w:cs="Arial"/>
          <w:sz w:val="24"/>
          <w:szCs w:val="24"/>
        </w:rPr>
      </w:pPr>
      <w:r w:rsidRPr="004871BB">
        <w:rPr>
          <w:rFonts w:ascii="Arial" w:eastAsia="Arial" w:hAnsi="Arial" w:cs="Arial"/>
          <w:sz w:val="24"/>
          <w:szCs w:val="24"/>
        </w:rPr>
        <w:t>Al finalizar, el taller busca que el usuario haya transformado su comprensión conceptual en una capacidad operativa tangible y segura. Por lo tanto, representa la herramienta más eficaz para garantizar que la intervención técnica en un laboratorio sea sostenible, al empoderar a los responsables del área con destrezas prácticas inmediatas.</w:t>
      </w:r>
      <w:r>
        <w:rPr>
          <w:rFonts w:ascii="Arial" w:eastAsia="Arial" w:hAnsi="Arial" w:cs="Arial"/>
          <w:sz w:val="24"/>
          <w:szCs w:val="24"/>
        </w:rPr>
        <w:t xml:space="preserve"> Según Hernández (2018) “</w:t>
      </w:r>
      <w:r w:rsidRPr="004871BB">
        <w:rPr>
          <w:rFonts w:ascii="Arial" w:eastAsia="Arial" w:hAnsi="Arial" w:cs="Arial"/>
          <w:sz w:val="24"/>
          <w:szCs w:val="24"/>
        </w:rPr>
        <w:t>Un taller de capacitación implica una intervención estructurada que busca transformar una realidad técnica o social, proporcionando a los usuarios las herramientas prácticas para la resolución de problemas específicos en su contexto."</w:t>
      </w:r>
    </w:p>
    <w:p w14:paraId="42B710D5" w14:textId="16C3001E" w:rsidR="002C1726" w:rsidRDefault="00C43618" w:rsidP="0061560B">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3.</w:t>
      </w:r>
      <w:r w:rsidR="005C6955">
        <w:rPr>
          <w:rFonts w:ascii="Arial" w:eastAsia="Arial" w:hAnsi="Arial" w:cs="Arial"/>
          <w:b/>
          <w:bCs/>
          <w:sz w:val="24"/>
          <w:szCs w:val="24"/>
        </w:rPr>
        <w:t xml:space="preserve"> </w:t>
      </w:r>
      <w:r w:rsidR="005A2B51">
        <w:rPr>
          <w:rFonts w:ascii="Arial" w:eastAsia="Arial" w:hAnsi="Arial" w:cs="Arial"/>
          <w:b/>
          <w:bCs/>
          <w:sz w:val="24"/>
          <w:szCs w:val="24"/>
        </w:rPr>
        <w:t xml:space="preserve"> Términos Adicionales.</w:t>
      </w:r>
      <w:r w:rsidR="0061560B">
        <w:rPr>
          <w:rFonts w:ascii="Arial" w:eastAsia="Arial" w:hAnsi="Arial" w:cs="Arial"/>
          <w:b/>
          <w:bCs/>
          <w:sz w:val="24"/>
          <w:szCs w:val="24"/>
        </w:rPr>
        <w:t xml:space="preserve"> </w:t>
      </w:r>
    </w:p>
    <w:p w14:paraId="040D9F30" w14:textId="77777777" w:rsidR="002C1726" w:rsidRDefault="005A2B51" w:rsidP="00E309F7">
      <w:pPr>
        <w:widowControl/>
        <w:spacing w:after="24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Software: </w:t>
      </w:r>
      <w:r>
        <w:rPr>
          <w:rFonts w:ascii="Arial" w:eastAsia="Arial" w:hAnsi="Arial" w:cs="Arial"/>
          <w:sz w:val="24"/>
          <w:szCs w:val="24"/>
        </w:rPr>
        <w:t>El software son los componentes lógicos que hacen posible que una computadora, un teléfono o cualquier dispositivo electrónico realice tareas específicas</w:t>
      </w:r>
      <w:r>
        <w:rPr>
          <w:rFonts w:ascii="Arial" w:eastAsia="Arial" w:hAnsi="Arial" w:cs="Arial"/>
          <w:b/>
          <w:bCs/>
          <w:sz w:val="24"/>
          <w:szCs w:val="24"/>
        </w:rPr>
        <w:t>.</w:t>
      </w:r>
    </w:p>
    <w:p w14:paraId="19A0A5D1" w14:textId="77777777" w:rsidR="002C1726" w:rsidRDefault="005A2B51" w:rsidP="00E309F7">
      <w:pPr>
        <w:widowControl/>
        <w:spacing w:after="240" w:line="360" w:lineRule="auto"/>
        <w:ind w:firstLine="720"/>
        <w:jc w:val="both"/>
        <w:rPr>
          <w:rFonts w:ascii="Arial" w:eastAsia="Arial" w:hAnsi="Arial" w:cs="Arial"/>
          <w:sz w:val="24"/>
          <w:szCs w:val="24"/>
        </w:rPr>
      </w:pPr>
      <w:r>
        <w:rPr>
          <w:rFonts w:ascii="Arial" w:eastAsia="Arial" w:hAnsi="Arial" w:cs="Arial"/>
          <w:b/>
          <w:bCs/>
          <w:sz w:val="24"/>
          <w:szCs w:val="24"/>
        </w:rPr>
        <w:lastRenderedPageBreak/>
        <w:t xml:space="preserve">CPU: </w:t>
      </w:r>
      <w:r>
        <w:rPr>
          <w:rFonts w:ascii="Arial" w:eastAsia="Arial" w:hAnsi="Arial" w:cs="Arial"/>
          <w:sz w:val="24"/>
          <w:szCs w:val="24"/>
        </w:rPr>
        <w:t>Es el componente de hardware principal que interpreta las instrucciones los programas y procesa los datos, cada vez que se hace clic, se escribe una letra o se abre una aplicación, el CPU se encarga de ejecutar esa orden.</w:t>
      </w:r>
    </w:p>
    <w:p w14:paraId="4306114D" w14:textId="77777777" w:rsidR="002C1726" w:rsidRDefault="005A2B51" w:rsidP="00E309F7">
      <w:pPr>
        <w:widowControl/>
        <w:spacing w:after="240" w:line="360" w:lineRule="auto"/>
        <w:ind w:firstLine="720"/>
        <w:jc w:val="both"/>
        <w:rPr>
          <w:rFonts w:ascii="Arial" w:eastAsia="Arial" w:hAnsi="Arial" w:cs="Arial"/>
          <w:sz w:val="24"/>
          <w:szCs w:val="24"/>
        </w:rPr>
      </w:pPr>
      <w:r>
        <w:rPr>
          <w:rFonts w:ascii="Arial" w:eastAsia="Arial" w:hAnsi="Arial" w:cs="Arial"/>
          <w:b/>
          <w:bCs/>
          <w:sz w:val="24"/>
          <w:szCs w:val="24"/>
        </w:rPr>
        <w:t xml:space="preserve">Pendrive/USB: </w:t>
      </w:r>
      <w:r>
        <w:rPr>
          <w:rFonts w:ascii="Arial" w:eastAsia="Arial" w:hAnsi="Arial" w:cs="Arial"/>
          <w:sz w:val="24"/>
          <w:szCs w:val="24"/>
        </w:rPr>
        <w:t>Un pendrive o también llamado USB, es un dispositivo de almacenamiento de datos que utiliza memoria flash para guardar información sin necesidad de pilas o baterías, es un componente portátil donde se distribuye cualquier tipo de información, imagen, videos, archivos, etc.</w:t>
      </w:r>
    </w:p>
    <w:p w14:paraId="5AD290A9" w14:textId="77777777" w:rsidR="002C1726" w:rsidRDefault="005A2B51" w:rsidP="00E309F7">
      <w:pPr>
        <w:widowControl/>
        <w:spacing w:after="240" w:line="360" w:lineRule="auto"/>
        <w:ind w:firstLine="720"/>
        <w:jc w:val="both"/>
        <w:rPr>
          <w:rFonts w:ascii="Arial" w:eastAsia="Arial" w:hAnsi="Arial" w:cs="Arial"/>
          <w:sz w:val="24"/>
          <w:szCs w:val="24"/>
        </w:rPr>
      </w:pPr>
      <w:r>
        <w:rPr>
          <w:rFonts w:ascii="Arial" w:eastAsia="Arial" w:hAnsi="Arial" w:cs="Arial"/>
          <w:b/>
          <w:bCs/>
          <w:sz w:val="24"/>
          <w:szCs w:val="24"/>
        </w:rPr>
        <w:t xml:space="preserve">Memoria RAM: </w:t>
      </w:r>
      <w:r>
        <w:rPr>
          <w:rFonts w:ascii="Arial" w:eastAsia="Arial" w:hAnsi="Arial" w:cs="Arial"/>
          <w:sz w:val="24"/>
          <w:szCs w:val="24"/>
        </w:rPr>
        <w:t>Es la memoria principal de un dispositivo, donde se almacenan de forma temporal los datos de los programas que se utilizan en este preciso momento.</w:t>
      </w:r>
    </w:p>
    <w:p w14:paraId="529D6705" w14:textId="77777777" w:rsidR="00E309F7" w:rsidRDefault="005A2B51" w:rsidP="00E309F7">
      <w:pPr>
        <w:widowControl/>
        <w:spacing w:after="240" w:line="360" w:lineRule="auto"/>
        <w:ind w:firstLine="720"/>
        <w:jc w:val="both"/>
        <w:rPr>
          <w:rFonts w:ascii="Arial" w:eastAsia="Arial" w:hAnsi="Arial" w:cs="Arial"/>
          <w:sz w:val="24"/>
          <w:szCs w:val="24"/>
        </w:rPr>
      </w:pPr>
      <w:r>
        <w:rPr>
          <w:rFonts w:ascii="Arial" w:eastAsia="Arial" w:hAnsi="Arial" w:cs="Arial"/>
          <w:b/>
          <w:bCs/>
          <w:sz w:val="24"/>
          <w:szCs w:val="24"/>
        </w:rPr>
        <w:t xml:space="preserve">Sistema Operativo: </w:t>
      </w:r>
      <w:r>
        <w:rPr>
          <w:rFonts w:ascii="Arial" w:eastAsia="Arial" w:hAnsi="Arial" w:cs="Arial"/>
          <w:sz w:val="24"/>
          <w:szCs w:val="24"/>
        </w:rPr>
        <w:t>Un sistema operativo es el software principal o conjunto de programas de un sistema informático que gestiona los recursos de hardware y provee servicios a los programas de aplicación.</w:t>
      </w:r>
    </w:p>
    <w:p w14:paraId="58B4FC67" w14:textId="24DD4E40" w:rsidR="002C1726" w:rsidRPr="00E309F7" w:rsidRDefault="005A2B51" w:rsidP="006960B5">
      <w:pPr>
        <w:widowControl/>
        <w:spacing w:after="240" w:line="360" w:lineRule="auto"/>
        <w:ind w:firstLine="720"/>
        <w:jc w:val="both"/>
        <w:rPr>
          <w:rFonts w:ascii="Arial" w:eastAsia="Arial" w:hAnsi="Arial" w:cs="Arial"/>
          <w:sz w:val="24"/>
          <w:szCs w:val="24"/>
        </w:rPr>
      </w:pPr>
      <w:r>
        <w:rPr>
          <w:rFonts w:ascii="Arial" w:eastAsia="Arial" w:hAnsi="Arial" w:cs="Arial"/>
          <w:b/>
          <w:bCs/>
          <w:sz w:val="24"/>
          <w:szCs w:val="24"/>
        </w:rPr>
        <w:t>PARTE III. MARCO METODOLÓGICO.</w:t>
      </w:r>
      <w:r w:rsidR="0061560B">
        <w:rPr>
          <w:rFonts w:ascii="Arial" w:eastAsia="Arial" w:hAnsi="Arial" w:cs="Arial"/>
          <w:b/>
          <w:bCs/>
          <w:sz w:val="24"/>
          <w:szCs w:val="24"/>
        </w:rPr>
        <w:t xml:space="preserve"> </w:t>
      </w:r>
    </w:p>
    <w:p w14:paraId="3243EF42" w14:textId="77777777" w:rsidR="002C1726" w:rsidRDefault="005A2B51">
      <w:pPr>
        <w:widowControl/>
        <w:spacing w:after="160" w:line="360" w:lineRule="auto"/>
        <w:jc w:val="both"/>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b/>
          <w:bCs/>
          <w:sz w:val="24"/>
          <w:szCs w:val="24"/>
        </w:rPr>
        <w:tab/>
      </w:r>
      <w:r>
        <w:rPr>
          <w:rFonts w:ascii="Arial" w:eastAsia="Arial" w:hAnsi="Arial" w:cs="Arial"/>
          <w:sz w:val="24"/>
          <w:szCs w:val="24"/>
        </w:rPr>
        <w:t>El marco metodológico representa el camino central de cualquier estudio, como es debido esta sección está especificada a los distintos procedimientos y herramientas empleadas para dar seguimiento a las metas trazadas. En esta idea Hernández (2014) define sobre lo que sostiene esta fase implica la selección de Un diseño específico y la aplicación de un conjunto de paso dos marcados para recolectar y analizar datos que permitan responder cada problema planteado. (pag. 128).</w:t>
      </w:r>
    </w:p>
    <w:p w14:paraId="733E89C5" w14:textId="2B3E614D" w:rsidR="002C1726" w:rsidRDefault="00E309F7">
      <w:pPr>
        <w:widowControl/>
        <w:spacing w:after="160" w:line="360" w:lineRule="auto"/>
        <w:jc w:val="both"/>
        <w:rPr>
          <w:rFonts w:ascii="Arial" w:eastAsia="Arial" w:hAnsi="Arial" w:cs="Arial"/>
          <w:sz w:val="24"/>
          <w:szCs w:val="24"/>
        </w:rPr>
      </w:pPr>
      <w:r>
        <w:rPr>
          <w:rFonts w:ascii="Arial" w:eastAsia="Arial" w:hAnsi="Arial" w:cs="Arial"/>
          <w:sz w:val="24"/>
          <w:szCs w:val="24"/>
        </w:rPr>
        <w:tab/>
      </w:r>
      <w:r w:rsidR="005A2B51">
        <w:rPr>
          <w:rFonts w:ascii="Arial" w:eastAsia="Arial" w:hAnsi="Arial" w:cs="Arial"/>
          <w:sz w:val="24"/>
          <w:szCs w:val="24"/>
        </w:rPr>
        <w:t>De igual manera, a continuación, se da a presentar los aspectos fundamentales que corroboran la metodología de la investigación del</w:t>
      </w:r>
      <w:r>
        <w:rPr>
          <w:rFonts w:ascii="Arial" w:eastAsia="Arial" w:hAnsi="Arial" w:cs="Arial"/>
          <w:sz w:val="24"/>
          <w:szCs w:val="24"/>
        </w:rPr>
        <w:t xml:space="preserve"> este </w:t>
      </w:r>
      <w:r w:rsidR="005A2B51">
        <w:rPr>
          <w:rFonts w:ascii="Arial" w:eastAsia="Arial" w:hAnsi="Arial" w:cs="Arial"/>
          <w:sz w:val="24"/>
          <w:szCs w:val="24"/>
        </w:rPr>
        <w:t>proyecto socio tecnológico, se establece el tipo de enfoque tratado, forma del estudio, la población y los instrumentos que deben utilizarse para la recolección de datos.</w:t>
      </w:r>
    </w:p>
    <w:p w14:paraId="3EF06D55" w14:textId="77777777" w:rsidR="00C2526B" w:rsidRDefault="00C2526B" w:rsidP="003B04AD">
      <w:pPr>
        <w:widowControl/>
        <w:spacing w:after="160" w:line="360" w:lineRule="auto"/>
        <w:ind w:firstLine="720"/>
        <w:jc w:val="both"/>
        <w:rPr>
          <w:rFonts w:ascii="Arial" w:eastAsia="Arial" w:hAnsi="Arial" w:cs="Arial"/>
          <w:b/>
          <w:bCs/>
          <w:sz w:val="24"/>
          <w:szCs w:val="24"/>
        </w:rPr>
      </w:pPr>
    </w:p>
    <w:p w14:paraId="41383FC1" w14:textId="1810288D" w:rsidR="002C1726" w:rsidRDefault="005A2B51" w:rsidP="003B04AD">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lastRenderedPageBreak/>
        <w:t>3.1. Tipo de investigación.</w:t>
      </w:r>
    </w:p>
    <w:p w14:paraId="25F2AC40" w14:textId="7E9A5024" w:rsidR="002C1726" w:rsidRDefault="005A2B51" w:rsidP="003B04AD">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Según Bae</w:t>
      </w:r>
      <w:r w:rsidR="00C2526B">
        <w:rPr>
          <w:rFonts w:ascii="Arial" w:eastAsia="Arial" w:hAnsi="Arial" w:cs="Arial"/>
          <w:sz w:val="24"/>
          <w:szCs w:val="24"/>
        </w:rPr>
        <w:t>n</w:t>
      </w:r>
      <w:r>
        <w:rPr>
          <w:rFonts w:ascii="Arial" w:eastAsia="Arial" w:hAnsi="Arial" w:cs="Arial"/>
          <w:sz w:val="24"/>
          <w:szCs w:val="24"/>
        </w:rPr>
        <w:t>a (2017), “el tipo de investigación explica que el alcance que tendrá nuestro estudio. No es una clasificación arbitraria, sino que depende de cada estrategia de investigación que se elija para abordar el tema, ya sea para analizarlo, describirla, relacionarlo o explicarlo.” por ello, el tipo de investigación debe aclarar a una evaluación delicada con sus características como el fenómeno a estudiar.</w:t>
      </w:r>
    </w:p>
    <w:p w14:paraId="05AC9E2F" w14:textId="7B860135" w:rsidR="008F671C" w:rsidRDefault="00E309F7">
      <w:pPr>
        <w:widowControl/>
        <w:spacing w:after="160" w:line="360" w:lineRule="auto"/>
        <w:jc w:val="both"/>
        <w:rPr>
          <w:rFonts w:ascii="Arial" w:eastAsia="Arial" w:hAnsi="Arial" w:cs="Arial"/>
          <w:sz w:val="24"/>
          <w:szCs w:val="24"/>
        </w:rPr>
      </w:pPr>
      <w:r>
        <w:rPr>
          <w:rFonts w:ascii="Arial" w:eastAsia="Arial" w:hAnsi="Arial" w:cs="Arial"/>
          <w:sz w:val="24"/>
          <w:szCs w:val="24"/>
        </w:rPr>
        <w:tab/>
      </w:r>
      <w:r w:rsidR="0044104B">
        <w:rPr>
          <w:rFonts w:ascii="Arial" w:eastAsia="Arial" w:hAnsi="Arial" w:cs="Arial"/>
          <w:sz w:val="24"/>
          <w:szCs w:val="24"/>
        </w:rPr>
        <w:t xml:space="preserve">En otras palabras, según lo planteado en el anterior diagnóstico participativo, ese tipo de proyecto se define como una investigación de enfoque Socio-Tecnológico marcada bajo el paradigma cualitativo a través de la Investigación-acción Participativa (IAP) y con el sustento de un enfoque mixto, con los distintos componentes de Investigación Tecnológica-aplicada y descriptiva, por la misma razón de la naturaleza del soporte técnico equipos y usuarios. De manera siguiente, se definirá los niveles y enfoques que sustentan esta metodología: </w:t>
      </w:r>
    </w:p>
    <w:p w14:paraId="6A22F149" w14:textId="77777777" w:rsidR="002C1726" w:rsidRDefault="005A2B51" w:rsidP="00C2526B">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3.1. Investigación-Acción Participativa (IAP).</w:t>
      </w:r>
    </w:p>
    <w:p w14:paraId="598F6E23" w14:textId="77777777" w:rsidR="002C1726" w:rsidRDefault="005A2B51">
      <w:pPr>
        <w:widowControl/>
        <w:spacing w:after="160" w:line="360" w:lineRule="auto"/>
        <w:jc w:val="both"/>
        <w:rPr>
          <w:rFonts w:ascii="Arial" w:eastAsia="Arial" w:hAnsi="Arial" w:cs="Arial"/>
          <w:sz w:val="24"/>
          <w:szCs w:val="24"/>
        </w:rPr>
      </w:pPr>
      <w:r>
        <w:rPr>
          <w:rFonts w:ascii="Arial" w:eastAsia="Arial" w:hAnsi="Arial" w:cs="Arial"/>
          <w:sz w:val="24"/>
          <w:szCs w:val="24"/>
        </w:rPr>
        <w:t>mediante este formato, el proyecto asciende a simple soporte técnico para convertirse en un proceso de transformación social, según Martí (2021:</w:t>
      </w:r>
    </w:p>
    <w:p w14:paraId="6E810EC7" w14:textId="77777777" w:rsidR="002C1726" w:rsidRDefault="005A2B51">
      <w:pPr>
        <w:widowControl/>
        <w:spacing w:after="160"/>
        <w:ind w:left="720"/>
        <w:jc w:val="both"/>
        <w:rPr>
          <w:rFonts w:ascii="Arial" w:eastAsia="Arial" w:hAnsi="Arial" w:cs="Arial"/>
          <w:sz w:val="24"/>
          <w:szCs w:val="24"/>
        </w:rPr>
      </w:pPr>
      <w:r>
        <w:rPr>
          <w:rFonts w:ascii="Arial" w:eastAsia="Arial" w:hAnsi="Arial" w:cs="Arial"/>
          <w:sz w:val="24"/>
          <w:szCs w:val="24"/>
        </w:rPr>
        <w:t>La ISO es un tipo de estrategia de intervención e investigación social que tiene como objetivo transformar una realidad determinada a partir de la participación de los propios sujetos relacionados, donde dejan de ser objetos de estudio para transformarse en principales participantes de la producción de conocimiento y del cambio social (p. 71).</w:t>
      </w:r>
    </w:p>
    <w:p w14:paraId="6820CEDE" w14:textId="77777777" w:rsidR="002C1726" w:rsidRDefault="005A2B51">
      <w:pPr>
        <w:widowControl/>
        <w:spacing w:after="160" w:line="360" w:lineRule="auto"/>
        <w:jc w:val="both"/>
        <w:rPr>
          <w:rFonts w:ascii="Arial" w:eastAsia="Arial" w:hAnsi="Arial" w:cs="Arial"/>
          <w:sz w:val="24"/>
          <w:szCs w:val="24"/>
        </w:rPr>
      </w:pPr>
      <w:r>
        <w:rPr>
          <w:rFonts w:ascii="Arial" w:eastAsia="Arial" w:hAnsi="Arial" w:cs="Arial"/>
          <w:sz w:val="24"/>
          <w:szCs w:val="24"/>
        </w:rPr>
        <w:t xml:space="preserve">En este mismo proyecto, se refiere que el soporte técnico no es una actividad escondida, sino un espacio de formación donde el usuario participa recurrentemente en la preparación del proyecto. </w:t>
      </w:r>
    </w:p>
    <w:p w14:paraId="4DAD0E1D" w14:textId="0FB43863" w:rsidR="002C1726" w:rsidRDefault="005A2B51" w:rsidP="003B04AD">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3.</w:t>
      </w:r>
      <w:bookmarkStart w:id="2" w:name="_Hlk226747618"/>
      <w:r>
        <w:rPr>
          <w:rFonts w:ascii="Arial" w:eastAsia="Arial" w:hAnsi="Arial" w:cs="Arial"/>
          <w:b/>
          <w:bCs/>
          <w:sz w:val="24"/>
          <w:szCs w:val="24"/>
        </w:rPr>
        <w:t>1 Investigación Tecnológica</w:t>
      </w:r>
      <w:bookmarkEnd w:id="2"/>
      <w:r>
        <w:rPr>
          <w:rFonts w:ascii="Arial" w:eastAsia="Arial" w:hAnsi="Arial" w:cs="Arial"/>
          <w:b/>
          <w:bCs/>
          <w:sz w:val="24"/>
          <w:szCs w:val="24"/>
        </w:rPr>
        <w:t>-Aplicada.</w:t>
      </w:r>
    </w:p>
    <w:p w14:paraId="030344DB"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En esta unidad se centra en la operación de los sistemas y no busca solo la teoría, sino una solución práctica para los distintos problemas técnicos, según García (2022), “la investigación tecnológica aplicada se define como el proceso </w:t>
      </w:r>
      <w:r>
        <w:rPr>
          <w:rFonts w:ascii="Arial" w:eastAsia="Arial" w:hAnsi="Arial" w:cs="Arial"/>
          <w:sz w:val="24"/>
          <w:szCs w:val="24"/>
        </w:rPr>
        <w:lastRenderedPageBreak/>
        <w:t>sistemático de creación de conocimiento con el objetivo de resolución de problemas prácticos, a través del diseño, desarrollo y evaluación de soluciones tecnológicas, como artefactos, sistemas o procesos, qué generan un impacto en el contexto social o industrial.” (p. 5).</w:t>
      </w:r>
    </w:p>
    <w:p w14:paraId="27EB7F1A" w14:textId="5CB700E1" w:rsidR="008F671C"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Más concretamente, dentro de los Proyectos de Socio</w:t>
      </w:r>
      <w:r w:rsidR="005C6955">
        <w:rPr>
          <w:rFonts w:ascii="Arial" w:eastAsia="Arial" w:hAnsi="Arial" w:cs="Arial"/>
          <w:sz w:val="24"/>
          <w:szCs w:val="24"/>
        </w:rPr>
        <w:t>-</w:t>
      </w:r>
      <w:r>
        <w:rPr>
          <w:rFonts w:ascii="Arial" w:eastAsia="Arial" w:hAnsi="Arial" w:cs="Arial"/>
          <w:sz w:val="24"/>
          <w:szCs w:val="24"/>
        </w:rPr>
        <w:t xml:space="preserve">tecnológicos 1, esto se explica con la aplicación de reglas de mantenimiento preventivo y correctivo, sobre el hardware y el software de los equipos, así asegurando su mejor rendimiento, además de la capacitación de los usuarios para la autogestión y el uso más responsable de las Tecnologías de Información (TI), dando permiso a la comunidad no solo de recuperar la operatividad de los equipos, sino que adquiera las destrezas necesarias para prevenir algunas fallas futuras y alargar la vida útil de sus herramientas de trabajo. </w:t>
      </w:r>
    </w:p>
    <w:p w14:paraId="26751A1C" w14:textId="77777777" w:rsidR="00A3656E" w:rsidRDefault="00A3656E" w:rsidP="00E40441">
      <w:pPr>
        <w:widowControl/>
        <w:spacing w:after="160" w:line="360" w:lineRule="auto"/>
        <w:ind w:firstLine="720"/>
        <w:jc w:val="both"/>
        <w:rPr>
          <w:rFonts w:ascii="Arial" w:eastAsia="Arial" w:hAnsi="Arial" w:cs="Arial"/>
          <w:sz w:val="24"/>
          <w:szCs w:val="24"/>
        </w:rPr>
      </w:pPr>
    </w:p>
    <w:p w14:paraId="5D06D029" w14:textId="4495DE1D" w:rsidR="00B70FE4" w:rsidRDefault="00B70FE4" w:rsidP="003B04AD">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3.2. </w:t>
      </w:r>
      <w:bookmarkStart w:id="3" w:name="_Hlk226747678"/>
      <w:r>
        <w:rPr>
          <w:rFonts w:ascii="Arial" w:eastAsia="Arial" w:hAnsi="Arial" w:cs="Arial"/>
          <w:b/>
          <w:bCs/>
          <w:sz w:val="24"/>
          <w:szCs w:val="24"/>
        </w:rPr>
        <w:t>Investigación descriptiva.</w:t>
      </w:r>
      <w:bookmarkEnd w:id="3"/>
    </w:p>
    <w:p w14:paraId="4D3F758C" w14:textId="75777CF5" w:rsidR="00E309F7" w:rsidRPr="008B44BE" w:rsidRDefault="008B44BE" w:rsidP="00A3656E">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Se percibe como un componente fundamental desde el punto de vista mixto, orientado a realizar un abordaje de la realidad técnica. Su objetivo es mostrar de manera exacta el estado de los componentes de hardware y software, permitiendo identificar las fallas, necesidades y algunos limites que existen en el contexto, se logra el diagnostico por medio del inventario tecnológico y los distintos registros que se llevaron durante el proceso de investigación, se busca establecer una base de información que justifica la ejecución del plan de soporte técnico. Según Arias (2012) </w:t>
      </w:r>
      <w:r w:rsidR="00964A75">
        <w:rPr>
          <w:rFonts w:ascii="Arial" w:eastAsia="Arial" w:hAnsi="Arial" w:cs="Arial"/>
          <w:sz w:val="24"/>
          <w:szCs w:val="24"/>
        </w:rPr>
        <w:t>“la</w:t>
      </w:r>
      <w:r>
        <w:rPr>
          <w:rFonts w:ascii="Arial" w:eastAsia="Arial" w:hAnsi="Arial" w:cs="Arial"/>
          <w:sz w:val="24"/>
          <w:szCs w:val="24"/>
        </w:rPr>
        <w:t xml:space="preserve"> investigación consiste en la recolección de datos directos en la realidad donde ocurren los sucesos, esto permite que el diagnóstico técnico sea más representativo y fiel a las necesidades que presenta” (pg. 31)</w:t>
      </w:r>
    </w:p>
    <w:p w14:paraId="4089CF64" w14:textId="70ED8EA8" w:rsidR="002C1726" w:rsidRDefault="005A2B51" w:rsidP="008B44BE">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3.3. Diseño de investigación</w:t>
      </w:r>
    </w:p>
    <w:p w14:paraId="01E602F4" w14:textId="70555CC2"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El diseño de la investigación Es algo que constituye al Noqueo de estrategias de cualquier estudio científico, Quiere decir que determinan el camino lógico a seguir para recolectar y probar la información de manera más clara. Según Creswell</w:t>
      </w:r>
      <w:r w:rsidR="005C6955">
        <w:rPr>
          <w:rFonts w:ascii="Arial" w:eastAsia="Arial" w:hAnsi="Arial" w:cs="Arial"/>
          <w:sz w:val="24"/>
          <w:szCs w:val="24"/>
        </w:rPr>
        <w:t xml:space="preserve"> </w:t>
      </w:r>
      <w:r>
        <w:rPr>
          <w:rFonts w:ascii="Arial" w:eastAsia="Arial" w:hAnsi="Arial" w:cs="Arial"/>
          <w:sz w:val="24"/>
          <w:szCs w:val="24"/>
        </w:rPr>
        <w:lastRenderedPageBreak/>
        <w:t>(2018), “</w:t>
      </w:r>
      <w:r w:rsidR="005C6955">
        <w:rPr>
          <w:rFonts w:ascii="Arial" w:eastAsia="Arial" w:hAnsi="Arial" w:cs="Arial"/>
          <w:sz w:val="24"/>
          <w:szCs w:val="24"/>
        </w:rPr>
        <w:t>e</w:t>
      </w:r>
      <w:r>
        <w:rPr>
          <w:rFonts w:ascii="Arial" w:eastAsia="Arial" w:hAnsi="Arial" w:cs="Arial"/>
          <w:sz w:val="24"/>
          <w:szCs w:val="24"/>
        </w:rPr>
        <w:t xml:space="preserve">l diseño da a entender que es Procedimiento específico que está relacionado con los procesos de investigación como también en la recolección de datos, En su análisis Y en la preparación de redacción del informe” (p. 247) </w:t>
      </w:r>
    </w:p>
    <w:p w14:paraId="700BF306" w14:textId="5EF239B3"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El proyecto presente se selecciona bajo un diseño de campo no experimentado. Se define como de campo debido a la adquisición de la información que ocurre directamente en el ambiente donde se manifiestan el mismo fenómeno. Según Sánchez et al. (2021) apoyan que la investigación de campo “autoriza que el investigador vea y recolecte los datos en el escenario común de los participantes, así asegurando Que la información Sea un reflejo original de la realidad estudiada” (p. 54). Esto hace más fácil una conexión verdadera con los técnicos y la realidad de operación de la infraestructura tecnológica.</w:t>
      </w:r>
    </w:p>
    <w:p w14:paraId="157729B7"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Por otra parte, el siguiente estudio es de la naturaleza experimental, ya que los elementos tecnológicos y los comportamientos de los propios usuarios se analiza en su entorno habitual, Sin alguna intervención escogida para modificar las variables. Según Santa (2017) señalan que “el diseño no experimental es el que realiza sin modificar decisivamente las variables donde se observan los distintos fenómenos tal y como se dan en el contexto real, para después analizar con ellos” (p. 87). </w:t>
      </w:r>
    </w:p>
    <w:p w14:paraId="178817B1"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Finalmente, dado que se utiliza la investigación-Acción Participativa (IAP), el diseño es de tipo más flexible y emergente, lo que da permiso a adaptar las soluciones técnicas a medida de la comunidad donde se tiene relación con los investigadores y expresan sus necesidades a través del proceso. Según Sandín (2003) “la investigación no tiene un sistema de esquina fuerte y determinado, se va construyendo a partir de la realidad y acción de los participantes, permitiendo arreglos constantes según los descubrimientos del proceso” (p. 162).</w:t>
      </w:r>
    </w:p>
    <w:p w14:paraId="5B019C58" w14:textId="698394C7" w:rsidR="002C1726" w:rsidRDefault="005A2B51" w:rsidP="003B04AD">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3.3. Población y Muestra. </w:t>
      </w:r>
    </w:p>
    <w:p w14:paraId="5A2A0F13" w14:textId="3146C004"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La población tiene cierta importancia en la naturaleza socio</w:t>
      </w:r>
      <w:r w:rsidR="005C6955">
        <w:rPr>
          <w:rFonts w:ascii="Arial" w:eastAsia="Arial" w:hAnsi="Arial" w:cs="Arial"/>
          <w:sz w:val="24"/>
          <w:szCs w:val="24"/>
        </w:rPr>
        <w:t>-</w:t>
      </w:r>
      <w:r>
        <w:rPr>
          <w:rFonts w:ascii="Arial" w:eastAsia="Arial" w:hAnsi="Arial" w:cs="Arial"/>
          <w:sz w:val="24"/>
          <w:szCs w:val="24"/>
        </w:rPr>
        <w:t xml:space="preserve">tecnológica, donde es objeto de estudio por la determinación que se divide en dos unidades de </w:t>
      </w:r>
      <w:r>
        <w:rPr>
          <w:rFonts w:ascii="Arial" w:eastAsia="Arial" w:hAnsi="Arial" w:cs="Arial"/>
          <w:sz w:val="24"/>
          <w:szCs w:val="24"/>
        </w:rPr>
        <w:lastRenderedPageBreak/>
        <w:t>análisis más complementarias. Dado que la población es finita y sobre todo más accesible en su totalidad, se puede definir como una muestra censal, se buscará trabajar con el número más determinado posible de integrantes.</w:t>
      </w:r>
    </w:p>
    <w:p w14:paraId="1A913FF8" w14:textId="77777777" w:rsidR="002C1726" w:rsidRDefault="005A2B51" w:rsidP="003B04AD">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3.3.2. Dimensión Técnica.</w:t>
      </w:r>
    </w:p>
    <w:p w14:paraId="514FCE6E"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Se define con el soporte físico donde se ejecuta la propuesta tecnológica, en este tipo de unidad de análisis se debe tomar en cuenta el hardware como el software que permite el flujo de información. </w:t>
      </w:r>
    </w:p>
    <w:p w14:paraId="7DAF3AC8" w14:textId="53319DDF"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b/>
          <w:bCs/>
          <w:sz w:val="24"/>
          <w:szCs w:val="24"/>
        </w:rPr>
        <w:t xml:space="preserve">Población: </w:t>
      </w:r>
      <w:r>
        <w:rPr>
          <w:rFonts w:ascii="Arial" w:eastAsia="Arial" w:hAnsi="Arial" w:cs="Arial"/>
          <w:sz w:val="24"/>
          <w:szCs w:val="24"/>
        </w:rPr>
        <w:t xml:space="preserve">El ambiente técnico está conformado por la totalidad de lugares de trabajo con objetivo al aprendizaje, </w:t>
      </w:r>
      <w:r w:rsidR="001503DF">
        <w:rPr>
          <w:rFonts w:ascii="Arial" w:eastAsia="Arial" w:hAnsi="Arial" w:cs="Arial"/>
          <w:sz w:val="24"/>
          <w:szCs w:val="24"/>
        </w:rPr>
        <w:t>tiene un aproximado de 1368 estudiantes</w:t>
      </w:r>
    </w:p>
    <w:p w14:paraId="466F0F47" w14:textId="4FB53B63"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b/>
          <w:bCs/>
          <w:sz w:val="24"/>
          <w:szCs w:val="24"/>
        </w:rPr>
        <w:t xml:space="preserve">Muestra: </w:t>
      </w:r>
      <w:r>
        <w:rPr>
          <w:rFonts w:ascii="Arial" w:eastAsia="Arial" w:hAnsi="Arial" w:cs="Arial"/>
          <w:sz w:val="24"/>
          <w:szCs w:val="24"/>
        </w:rPr>
        <w:t xml:space="preserve">Se escogieron </w:t>
      </w:r>
      <w:r w:rsidR="009179D0">
        <w:rPr>
          <w:rFonts w:ascii="Arial" w:eastAsia="Arial" w:hAnsi="Arial" w:cs="Arial"/>
          <w:sz w:val="24"/>
          <w:szCs w:val="24"/>
        </w:rPr>
        <w:t>14</w:t>
      </w:r>
      <w:r>
        <w:rPr>
          <w:rFonts w:ascii="Arial" w:eastAsia="Arial" w:hAnsi="Arial" w:cs="Arial"/>
          <w:sz w:val="24"/>
          <w:szCs w:val="24"/>
        </w:rPr>
        <w:t xml:space="preserve"> equipos, para asegurar que la instalación de los distintos sistemas operativos</w:t>
      </w:r>
      <w:r w:rsidR="001503DF">
        <w:rPr>
          <w:rFonts w:ascii="Arial" w:eastAsia="Arial" w:hAnsi="Arial" w:cs="Arial"/>
          <w:sz w:val="24"/>
          <w:szCs w:val="24"/>
        </w:rPr>
        <w:t xml:space="preserve"> que</w:t>
      </w:r>
      <w:r>
        <w:rPr>
          <w:rFonts w:ascii="Arial" w:eastAsia="Arial" w:hAnsi="Arial" w:cs="Arial"/>
          <w:sz w:val="24"/>
          <w:szCs w:val="24"/>
        </w:rPr>
        <w:t xml:space="preserve"> se </w:t>
      </w:r>
      <w:r w:rsidR="001503DF">
        <w:rPr>
          <w:rFonts w:ascii="Arial" w:eastAsia="Arial" w:hAnsi="Arial" w:cs="Arial"/>
          <w:sz w:val="24"/>
          <w:szCs w:val="24"/>
        </w:rPr>
        <w:t xml:space="preserve">desarrollaron </w:t>
      </w:r>
      <w:r>
        <w:rPr>
          <w:rFonts w:ascii="Arial" w:eastAsia="Arial" w:hAnsi="Arial" w:cs="Arial"/>
          <w:sz w:val="24"/>
          <w:szCs w:val="24"/>
        </w:rPr>
        <w:t>de manera compatible con los tipos de estándares de hardware de la institución.</w:t>
      </w:r>
    </w:p>
    <w:p w14:paraId="2DAA041D" w14:textId="77777777" w:rsidR="002C1726" w:rsidRDefault="005A2B51" w:rsidP="003B04AD">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3.3.1. Unidad de Análisis Social </w:t>
      </w:r>
    </w:p>
    <w:p w14:paraId="206349E9" w14:textId="76EAB586" w:rsidR="00507B5E"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La población está constituida </w:t>
      </w:r>
      <w:r w:rsidR="001503DF">
        <w:rPr>
          <w:rFonts w:ascii="Arial" w:eastAsia="Arial" w:hAnsi="Arial" w:cs="Arial"/>
          <w:sz w:val="24"/>
          <w:szCs w:val="24"/>
        </w:rPr>
        <w:t>tiene un</w:t>
      </w:r>
      <w:r>
        <w:rPr>
          <w:rFonts w:ascii="Arial" w:eastAsia="Arial" w:hAnsi="Arial" w:cs="Arial"/>
          <w:sz w:val="24"/>
          <w:szCs w:val="24"/>
        </w:rPr>
        <w:t xml:space="preserve"> número </w:t>
      </w:r>
      <w:r w:rsidR="001503DF">
        <w:rPr>
          <w:rFonts w:ascii="Arial" w:eastAsia="Arial" w:hAnsi="Arial" w:cs="Arial"/>
          <w:sz w:val="24"/>
          <w:szCs w:val="24"/>
        </w:rPr>
        <w:t>aproximado</w:t>
      </w:r>
      <w:r>
        <w:rPr>
          <w:rFonts w:ascii="Arial" w:eastAsia="Arial" w:hAnsi="Arial" w:cs="Arial"/>
          <w:sz w:val="24"/>
          <w:szCs w:val="24"/>
        </w:rPr>
        <w:t xml:space="preserve"> de personas</w:t>
      </w:r>
      <w:r w:rsidR="001503DF">
        <w:rPr>
          <w:rFonts w:ascii="Arial" w:eastAsia="Arial" w:hAnsi="Arial" w:cs="Arial"/>
          <w:sz w:val="24"/>
          <w:szCs w:val="24"/>
        </w:rPr>
        <w:t xml:space="preserve"> de (7) </w:t>
      </w:r>
      <w:r>
        <w:rPr>
          <w:rFonts w:ascii="Arial" w:eastAsia="Arial" w:hAnsi="Arial" w:cs="Arial"/>
          <w:sz w:val="24"/>
          <w:szCs w:val="24"/>
        </w:rPr>
        <w:t xml:space="preserve">personas que labora o hacen uso de la institución, Según Arias (2012) </w:t>
      </w:r>
      <w:r w:rsidR="00964A75">
        <w:rPr>
          <w:rFonts w:ascii="Arial" w:eastAsia="Arial" w:hAnsi="Arial" w:cs="Arial"/>
          <w:sz w:val="24"/>
          <w:szCs w:val="24"/>
        </w:rPr>
        <w:t>“en</w:t>
      </w:r>
      <w:r>
        <w:rPr>
          <w:rFonts w:ascii="Arial" w:eastAsia="Arial" w:hAnsi="Arial" w:cs="Arial"/>
          <w:sz w:val="24"/>
          <w:szCs w:val="24"/>
        </w:rPr>
        <w:t xml:space="preserve"> este caso no se realiza el proceso de nuestra, sobre cuánto la población es pequeña y finita, se toma como totalidad los elementos que se integran, a esto se le define como censo muestra censal”. (p. 81)</w:t>
      </w:r>
    </w:p>
    <w:p w14:paraId="594BA1A4" w14:textId="77777777" w:rsidR="002C1726" w:rsidRDefault="005A2B51" w:rsidP="008B44BE">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3.3.2. Unidad de Análisis Técnica.</w:t>
      </w:r>
    </w:p>
    <w:p w14:paraId="4584F38F"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Está representada con el parque tecnológico de la institución, donde el mismo tiene un número total de equipos computadores. En el mismo tema, Según Alarcón (2025) “la intervención técnica tendrá un tipo de probabilidad con intención basándose en los criterios o juicios antes establecidos por el investigador” (p. 83) en esta situación, será prioridad los equipos que presenten fallas críticas de hardware software. </w:t>
      </w:r>
    </w:p>
    <w:p w14:paraId="18808CC5" w14:textId="254CD4A9" w:rsidR="002C1726" w:rsidRDefault="005A2B51" w:rsidP="00E40441">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3.4. Técnicas en </w:t>
      </w:r>
      <w:r w:rsidR="009C52DA">
        <w:rPr>
          <w:rFonts w:ascii="Arial" w:eastAsia="Arial" w:hAnsi="Arial" w:cs="Arial"/>
          <w:b/>
          <w:bCs/>
          <w:sz w:val="24"/>
          <w:szCs w:val="24"/>
        </w:rPr>
        <w:t>I</w:t>
      </w:r>
      <w:r>
        <w:rPr>
          <w:rFonts w:ascii="Arial" w:eastAsia="Arial" w:hAnsi="Arial" w:cs="Arial"/>
          <w:b/>
          <w:bCs/>
          <w:sz w:val="24"/>
          <w:szCs w:val="24"/>
        </w:rPr>
        <w:t>nstrumentos de Recolección de Datos.</w:t>
      </w:r>
    </w:p>
    <w:p w14:paraId="16A5108D"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En este apartado se obtendrá la información importante en el área técnica como la social, dónde se seleccionaron técnicas que permiten el acceso para interactuar con el tema estudiado. </w:t>
      </w:r>
    </w:p>
    <w:p w14:paraId="5578A06D" w14:textId="77777777" w:rsidR="002C1726" w:rsidRDefault="005A2B51" w:rsidP="00E40441">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 xml:space="preserve">3.4.1 Técnicas </w:t>
      </w:r>
    </w:p>
    <w:p w14:paraId="0FAF6013"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b/>
          <w:bCs/>
          <w:sz w:val="24"/>
          <w:szCs w:val="24"/>
        </w:rPr>
        <w:t xml:space="preserve">Observación directa y Participativa: </w:t>
      </w:r>
      <w:r>
        <w:rPr>
          <w:rFonts w:ascii="Arial" w:eastAsia="Arial" w:hAnsi="Arial" w:cs="Arial"/>
          <w:sz w:val="24"/>
          <w:szCs w:val="24"/>
        </w:rPr>
        <w:t xml:space="preserve">Esta técnica todo permite la visualización del Estado físico y operativo de los equipos de conmutación sin intermediarios como las distintas visitas a la institución, los criterios de investigación para identificar los elementos clave (hardware, software, cableado) también le registro como el uso de una lista para tener cierta guía de las fallas visibles como la falta de componentes o algunas irregularidades a la hora de funcionar. </w:t>
      </w:r>
    </w:p>
    <w:p w14:paraId="560570A6"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b/>
          <w:bCs/>
          <w:sz w:val="24"/>
          <w:szCs w:val="24"/>
        </w:rPr>
        <w:t xml:space="preserve">Entrevista: </w:t>
      </w:r>
      <w:r>
        <w:rPr>
          <w:rFonts w:ascii="Arial" w:eastAsia="Arial" w:hAnsi="Arial" w:cs="Arial"/>
          <w:sz w:val="24"/>
          <w:szCs w:val="24"/>
        </w:rPr>
        <w:t xml:space="preserve">fue utilizada para obtener información más detallada directamente responsable de la institución donde un acercamiento previo donde se preparó un guion de entrevistas para la preparación de preguntas sobre el historial de mantenimiento o falta de presupuesto, donde se tuvo encuentros presenciales para adquirir testimonio y experiencias previas al soporte. </w:t>
      </w:r>
    </w:p>
    <w:p w14:paraId="6B5C3102" w14:textId="49D5CA2C" w:rsidR="008F671C" w:rsidRDefault="005A2B51" w:rsidP="00507B5E">
      <w:pPr>
        <w:widowControl/>
        <w:spacing w:after="160" w:line="360" w:lineRule="auto"/>
        <w:ind w:firstLine="720"/>
        <w:jc w:val="both"/>
        <w:rPr>
          <w:rFonts w:ascii="Arial" w:eastAsia="Arial" w:hAnsi="Arial" w:cs="Arial"/>
          <w:sz w:val="24"/>
          <w:szCs w:val="24"/>
        </w:rPr>
      </w:pPr>
      <w:r>
        <w:rPr>
          <w:rFonts w:ascii="Arial" w:eastAsia="Arial" w:hAnsi="Arial" w:cs="Arial"/>
          <w:b/>
          <w:bCs/>
          <w:sz w:val="24"/>
          <w:szCs w:val="24"/>
        </w:rPr>
        <w:t xml:space="preserve">Encuesta: </w:t>
      </w:r>
      <w:r>
        <w:rPr>
          <w:rFonts w:ascii="Arial" w:eastAsia="Arial" w:hAnsi="Arial" w:cs="Arial"/>
          <w:sz w:val="24"/>
          <w:szCs w:val="24"/>
        </w:rPr>
        <w:t xml:space="preserve">principalmente se diseñó el cuestionario para la elaboración de preguntas relacionadas con la frecuencia de fallas o de alguna molestia de su uso, como también un análisis de las estadísticas que se sacaron a través de los resultados. </w:t>
      </w:r>
    </w:p>
    <w:p w14:paraId="3026D5CE" w14:textId="77777777" w:rsidR="002C1726" w:rsidRDefault="005A2B51" w:rsidP="00E40441">
      <w:pPr>
        <w:widowControl/>
        <w:spacing w:after="160" w:line="360" w:lineRule="auto"/>
        <w:ind w:firstLine="720"/>
        <w:jc w:val="both"/>
        <w:rPr>
          <w:rFonts w:ascii="Arial" w:eastAsia="Arial" w:hAnsi="Arial" w:cs="Arial"/>
          <w:b/>
          <w:bCs/>
          <w:sz w:val="24"/>
          <w:szCs w:val="24"/>
        </w:rPr>
      </w:pPr>
      <w:r>
        <w:rPr>
          <w:rFonts w:ascii="Arial" w:eastAsia="Arial" w:hAnsi="Arial" w:cs="Arial"/>
          <w:b/>
          <w:bCs/>
          <w:sz w:val="24"/>
          <w:szCs w:val="24"/>
        </w:rPr>
        <w:t>3.4.2. Instrumentos.</w:t>
      </w:r>
    </w:p>
    <w:p w14:paraId="5CE4FD0D" w14:textId="77777777" w:rsidR="002C1726" w:rsidRDefault="005A2B51"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Según Medina “los instrumentos de investigación son herramientas específicas utilizadas para acumular y analizar información en el mismo proceso de investigación. Estos instrumentos pueden añadir fichas de cotejo, cuestionarios, escuela de medición, fichas entrevistas estructuradas, pruebas estandarizadas, entre otros” (p. 40).</w:t>
      </w:r>
    </w:p>
    <w:p w14:paraId="337E5220" w14:textId="48F48094" w:rsidR="001503DF" w:rsidRDefault="00964A75" w:rsidP="00E40441">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lastRenderedPageBreak/>
        <w:t>Los instrumentos utilizados para las técnicas de recolección de datos constan de, un guion estructurado, implementado en la técnica de entrevista, y un cuestionario, implementado en la técnica de encuesta.</w:t>
      </w:r>
    </w:p>
    <w:p w14:paraId="67BFFA1E" w14:textId="0618497B" w:rsidR="00ED2097" w:rsidRPr="00ED2097" w:rsidRDefault="008F671C" w:rsidP="007A676D">
      <w:pPr>
        <w:widowControl/>
        <w:spacing w:after="160" w:line="360" w:lineRule="auto"/>
        <w:jc w:val="both"/>
        <w:rPr>
          <w:rFonts w:ascii="Arial" w:eastAsia="Arial" w:hAnsi="Arial" w:cs="Arial"/>
          <w:sz w:val="24"/>
          <w:szCs w:val="24"/>
        </w:rPr>
      </w:pPr>
      <w:r>
        <w:rPr>
          <w:rFonts w:ascii="Arial" w:eastAsia="Arial" w:hAnsi="Arial" w:cs="Arial"/>
          <w:b/>
          <w:bCs/>
          <w:sz w:val="24"/>
          <w:szCs w:val="24"/>
        </w:rPr>
        <w:t xml:space="preserve">PARTE IV. </w:t>
      </w:r>
      <w:r w:rsidR="00ED2097" w:rsidRPr="00ED2097">
        <w:rPr>
          <w:rFonts w:ascii="Arial" w:eastAsia="Arial" w:hAnsi="Arial" w:cs="Arial"/>
          <w:b/>
          <w:bCs/>
          <w:sz w:val="24"/>
          <w:szCs w:val="24"/>
        </w:rPr>
        <w:t>PRODUCTO FINAL</w:t>
      </w:r>
      <w:r w:rsidR="009D6E48">
        <w:rPr>
          <w:rFonts w:ascii="Arial" w:eastAsia="Arial" w:hAnsi="Arial" w:cs="Arial"/>
          <w:b/>
          <w:bCs/>
          <w:sz w:val="24"/>
          <w:szCs w:val="24"/>
        </w:rPr>
        <w:t>.</w:t>
      </w:r>
    </w:p>
    <w:p w14:paraId="13A59B77" w14:textId="77777777" w:rsidR="009207D4" w:rsidRDefault="00ED2097" w:rsidP="007325D2">
      <w:pPr>
        <w:widowControl/>
        <w:spacing w:after="160" w:line="360" w:lineRule="auto"/>
        <w:ind w:firstLine="720"/>
        <w:jc w:val="both"/>
        <w:rPr>
          <w:rFonts w:ascii="Arial" w:eastAsia="Arial" w:hAnsi="Arial" w:cs="Arial"/>
          <w:sz w:val="24"/>
          <w:szCs w:val="24"/>
        </w:rPr>
      </w:pPr>
      <w:r w:rsidRPr="00ED2097">
        <w:rPr>
          <w:rFonts w:ascii="Arial" w:eastAsia="Arial" w:hAnsi="Arial" w:cs="Arial"/>
          <w:sz w:val="24"/>
          <w:szCs w:val="24"/>
        </w:rPr>
        <w:t>La ejecución de las actividades para dar solución a la problemática del Laboratorio 1</w:t>
      </w:r>
      <w:r w:rsidR="005C6955">
        <w:rPr>
          <w:rFonts w:ascii="Arial" w:eastAsia="Arial" w:hAnsi="Arial" w:cs="Arial"/>
          <w:sz w:val="24"/>
          <w:szCs w:val="24"/>
        </w:rPr>
        <w:t xml:space="preserve"> de PNFI</w:t>
      </w:r>
      <w:r w:rsidRPr="00ED2097">
        <w:rPr>
          <w:rFonts w:ascii="Arial" w:eastAsia="Arial" w:hAnsi="Arial" w:cs="Arial"/>
          <w:sz w:val="24"/>
          <w:szCs w:val="24"/>
        </w:rPr>
        <w:t xml:space="preserve"> se planteó como un proceso sistemático que transforma los requerimientos técnicos en beneficios sociales tangibles para el PNFI. Según (2005) Ortegón, Pacheco y Prieto, los productos de un proyecto son los servicios y capacitaciones que la gerencia debe completar para que se logre el propósito central, "el éxito radica en la entrega oportuna de soluciones que respondan directamente a los objetivos planteados originalmente" (p. 45). </w:t>
      </w:r>
    </w:p>
    <w:p w14:paraId="4AEB4B08" w14:textId="17C8F682" w:rsidR="00ED2097" w:rsidRPr="00ED2097" w:rsidRDefault="00ED2097" w:rsidP="007325D2">
      <w:pPr>
        <w:widowControl/>
        <w:spacing w:after="160" w:line="360" w:lineRule="auto"/>
        <w:ind w:firstLine="720"/>
        <w:jc w:val="both"/>
        <w:rPr>
          <w:rFonts w:ascii="Arial" w:eastAsia="Arial" w:hAnsi="Arial" w:cs="Arial"/>
          <w:sz w:val="24"/>
          <w:szCs w:val="24"/>
        </w:rPr>
      </w:pPr>
      <w:r w:rsidRPr="00ED2097">
        <w:rPr>
          <w:rFonts w:ascii="Arial" w:eastAsia="Arial" w:hAnsi="Arial" w:cs="Arial"/>
          <w:sz w:val="24"/>
          <w:szCs w:val="24"/>
        </w:rPr>
        <w:t>En este sentido, la propuesta se estructuró mediante un cronograma de mantenimiento que abordó de forma progresiva la recuperación del hardware y la actualización del software. Se ha hecho necesario que cada intervención técnica esté alineada con las necesidades de los estudiantes, garantizando que los treinta equipos de computación recuperados cumplan con los estándares de rendimiento académico. Al plantear las actividades de esta manera, el proyecto asegura una solución funcional que no solo repara máquinas, sino que restablece el derecho al acceso tecnológico dentro del núcleo universitario mediante una planificación estratégica, coherente y adaptada a la realidad institucional.</w:t>
      </w:r>
    </w:p>
    <w:p w14:paraId="1C522E5A" w14:textId="77777777" w:rsidR="009207D4" w:rsidRDefault="00ED2097" w:rsidP="003C1B67">
      <w:pPr>
        <w:widowControl/>
        <w:spacing w:after="160" w:line="360" w:lineRule="auto"/>
        <w:ind w:firstLine="720"/>
        <w:jc w:val="both"/>
        <w:rPr>
          <w:rFonts w:ascii="Arial" w:eastAsia="Arial" w:hAnsi="Arial" w:cs="Arial"/>
          <w:sz w:val="24"/>
          <w:szCs w:val="24"/>
        </w:rPr>
      </w:pPr>
      <w:r w:rsidRPr="00ED2097">
        <w:rPr>
          <w:rFonts w:ascii="Arial" w:eastAsia="Arial" w:hAnsi="Arial" w:cs="Arial"/>
          <w:sz w:val="24"/>
          <w:szCs w:val="24"/>
        </w:rPr>
        <w:t xml:space="preserve">Por otro lado, el planteamiento de las actividades de solución se fundamentó en la integración del soporte técnico con la formación de los usuarios para asegurar la durabilidad de la inversión tecnológica. Como señala (2012) Arias, la metodología de un proyecto debe ser lo suficientemente flexible para adaptarse a los hallazgos del diagnóstico, permitiendo que las acciones correctivas sean precisas y eficientes, "la ejecución debe ser un reflejo exacto de la planificación, validando cada paso mediante resultados verificables en el campo de estudio" (p. 78). En el caso del PNFI, las actividades se diseñaron para cubrir desde la limpieza física de los CPU </w:t>
      </w:r>
      <w:r w:rsidRPr="00ED2097">
        <w:rPr>
          <w:rFonts w:ascii="Arial" w:eastAsia="Arial" w:hAnsi="Arial" w:cs="Arial"/>
          <w:sz w:val="24"/>
          <w:szCs w:val="24"/>
        </w:rPr>
        <w:lastRenderedPageBreak/>
        <w:t xml:space="preserve">y la organización del cableado hasta el dictado de talleres sobre el uso correcto de las estaciones de trabajo. </w:t>
      </w:r>
    </w:p>
    <w:p w14:paraId="3FAA4E98" w14:textId="6822DBAB" w:rsidR="00ED2097" w:rsidRDefault="00ED2097" w:rsidP="003C1B67">
      <w:pPr>
        <w:widowControl/>
        <w:spacing w:after="160" w:line="360" w:lineRule="auto"/>
        <w:ind w:firstLine="720"/>
        <w:jc w:val="both"/>
        <w:rPr>
          <w:rFonts w:ascii="Arial" w:eastAsia="Arial" w:hAnsi="Arial" w:cs="Arial"/>
          <w:sz w:val="24"/>
          <w:szCs w:val="24"/>
        </w:rPr>
      </w:pPr>
      <w:r w:rsidRPr="00ED2097">
        <w:rPr>
          <w:rFonts w:ascii="Arial" w:eastAsia="Arial" w:hAnsi="Arial" w:cs="Arial"/>
          <w:sz w:val="24"/>
          <w:szCs w:val="24"/>
        </w:rPr>
        <w:t>La importancia de este enfoque radica en que el producto final trasciende lo mecánico, convirtiéndose en una intervención integral que fortalece las capacidades de la comunidad universitaria Dr. Pablo Viloria. De esta forma, las actividades realizadas no solo resolvieron el problema inmediato de operatividad, sino que sentaron las bases para una cultura de mantenimiento preventivo que garantiza la sostenibilidad del laboratorio en el tiempo.</w:t>
      </w:r>
    </w:p>
    <w:p w14:paraId="2B7DFA15" w14:textId="4B6DE1BD" w:rsidR="007325D2" w:rsidRPr="007325D2" w:rsidRDefault="00981618" w:rsidP="007325D2">
      <w:pPr>
        <w:widowControl/>
        <w:spacing w:after="160" w:line="360" w:lineRule="auto"/>
        <w:jc w:val="both"/>
        <w:rPr>
          <w:rFonts w:ascii="Arial" w:eastAsia="Arial" w:hAnsi="Arial" w:cs="Arial"/>
          <w:sz w:val="24"/>
          <w:szCs w:val="24"/>
        </w:rPr>
      </w:pPr>
      <w:r>
        <w:rPr>
          <w:rFonts w:ascii="Arial" w:eastAsia="Arial" w:hAnsi="Arial" w:cs="Arial"/>
          <w:b/>
          <w:bCs/>
          <w:sz w:val="24"/>
          <w:szCs w:val="24"/>
        </w:rPr>
        <w:t>4</w:t>
      </w:r>
      <w:r w:rsidR="007325D2" w:rsidRPr="007325D2">
        <w:rPr>
          <w:rFonts w:ascii="Arial" w:eastAsia="Arial" w:hAnsi="Arial" w:cs="Arial"/>
          <w:b/>
          <w:bCs/>
          <w:sz w:val="24"/>
          <w:szCs w:val="24"/>
        </w:rPr>
        <w:t xml:space="preserve">.1. </w:t>
      </w:r>
      <w:bookmarkStart w:id="4" w:name="_Hlk226747879"/>
      <w:r w:rsidR="007325D2" w:rsidRPr="007325D2">
        <w:rPr>
          <w:rFonts w:ascii="Arial" w:eastAsia="Arial" w:hAnsi="Arial" w:cs="Arial"/>
          <w:b/>
          <w:bCs/>
          <w:sz w:val="24"/>
          <w:szCs w:val="24"/>
        </w:rPr>
        <w:t>Descripción de las actividades realizadas</w:t>
      </w:r>
      <w:bookmarkEnd w:id="4"/>
      <w:r w:rsidR="009D6E48">
        <w:rPr>
          <w:rFonts w:ascii="Arial" w:eastAsia="Arial" w:hAnsi="Arial" w:cs="Arial"/>
          <w:b/>
          <w:bCs/>
          <w:sz w:val="24"/>
          <w:szCs w:val="24"/>
        </w:rPr>
        <w:t>.</w:t>
      </w:r>
    </w:p>
    <w:p w14:paraId="2093FB78" w14:textId="7FE7FF16" w:rsidR="009207D4" w:rsidRDefault="007325D2" w:rsidP="007325D2">
      <w:pPr>
        <w:widowControl/>
        <w:spacing w:after="160" w:line="360" w:lineRule="auto"/>
        <w:ind w:firstLine="720"/>
        <w:jc w:val="both"/>
        <w:rPr>
          <w:rFonts w:ascii="Arial" w:eastAsia="Arial" w:hAnsi="Arial" w:cs="Arial"/>
          <w:sz w:val="24"/>
          <w:szCs w:val="24"/>
        </w:rPr>
      </w:pPr>
      <w:r w:rsidRPr="007325D2">
        <w:rPr>
          <w:rFonts w:ascii="Arial" w:eastAsia="Arial" w:hAnsi="Arial" w:cs="Arial"/>
          <w:sz w:val="24"/>
          <w:szCs w:val="24"/>
        </w:rPr>
        <w:t xml:space="preserve">La ejecución del soporte técnico se inició tras un proceso de planificación que permitió abordar la situación problema del Laboratorio 1 </w:t>
      </w:r>
      <w:r w:rsidR="005C6955">
        <w:rPr>
          <w:rFonts w:ascii="Arial" w:eastAsia="Arial" w:hAnsi="Arial" w:cs="Arial"/>
          <w:sz w:val="24"/>
          <w:szCs w:val="24"/>
        </w:rPr>
        <w:t xml:space="preserve">de PNFI </w:t>
      </w:r>
      <w:r w:rsidRPr="007325D2">
        <w:rPr>
          <w:rFonts w:ascii="Arial" w:eastAsia="Arial" w:hAnsi="Arial" w:cs="Arial"/>
          <w:sz w:val="24"/>
          <w:szCs w:val="24"/>
        </w:rPr>
        <w:t xml:space="preserve">de forma progresiva y estructurada por los investigadores. Según </w:t>
      </w:r>
      <w:r w:rsidR="001503DF" w:rsidRPr="007325D2">
        <w:rPr>
          <w:rFonts w:ascii="Arial" w:eastAsia="Arial" w:hAnsi="Arial" w:cs="Arial"/>
          <w:sz w:val="24"/>
          <w:szCs w:val="24"/>
        </w:rPr>
        <w:t xml:space="preserve">PMI </w:t>
      </w:r>
      <w:r w:rsidRPr="007325D2">
        <w:rPr>
          <w:rFonts w:ascii="Arial" w:eastAsia="Arial" w:hAnsi="Arial" w:cs="Arial"/>
          <w:sz w:val="24"/>
          <w:szCs w:val="24"/>
        </w:rPr>
        <w:t xml:space="preserve">(2021), la descripción de las actividades en un proyecto debe detallar los procesos necesarios para asegurar que el trabajo incluya todo lo requerido para completar el objetivo con éxito, "la gestión del alcance se centra en definir y controlar qué se incluye y qué no en la solución tecnológica propuesta" (p. 131). En este sentido, se procedió a la apertura de las unidades centrales de procesamiento para realizar una limpieza profunda con aire comprimido, eliminando los residuos que causaban el sobrecalentamiento de los componentes internos. </w:t>
      </w:r>
    </w:p>
    <w:p w14:paraId="1AEFB898" w14:textId="7397C601" w:rsidR="007325D2" w:rsidRDefault="007325D2" w:rsidP="007325D2">
      <w:pPr>
        <w:widowControl/>
        <w:spacing w:after="160" w:line="360" w:lineRule="auto"/>
        <w:ind w:firstLine="720"/>
        <w:jc w:val="both"/>
        <w:rPr>
          <w:rFonts w:ascii="Arial" w:eastAsia="Arial" w:hAnsi="Arial" w:cs="Arial"/>
          <w:sz w:val="24"/>
          <w:szCs w:val="24"/>
        </w:rPr>
      </w:pPr>
      <w:r w:rsidRPr="007325D2">
        <w:rPr>
          <w:rFonts w:ascii="Arial" w:eastAsia="Arial" w:hAnsi="Arial" w:cs="Arial"/>
          <w:sz w:val="24"/>
          <w:szCs w:val="24"/>
        </w:rPr>
        <w:t xml:space="preserve">Se ha hecho necesario reorganizar el cableado estructurado que se encontraba </w:t>
      </w:r>
      <w:r w:rsidR="00267A15">
        <w:rPr>
          <w:rFonts w:ascii="Arial" w:eastAsia="Arial" w:hAnsi="Arial" w:cs="Arial"/>
          <w:sz w:val="24"/>
          <w:szCs w:val="24"/>
        </w:rPr>
        <w:t>distribuido</w:t>
      </w:r>
      <w:r w:rsidRPr="007325D2">
        <w:rPr>
          <w:rFonts w:ascii="Arial" w:eastAsia="Arial" w:hAnsi="Arial" w:cs="Arial"/>
          <w:sz w:val="24"/>
          <w:szCs w:val="24"/>
        </w:rPr>
        <w:t xml:space="preserve"> por el suelo, utilizando canaletas y precintos para evitar desconexiones accidentales y riesgos de tropiezos para los estudiantes del PNFI. La importancia de esta labor radica en que se logró restablecer la integridad física de las estaciones de trabajo, asegurando un ambiente más limpio, seguro y funcional para el desarrollo de las actividades académicas dentro del núcleo universitario.</w:t>
      </w:r>
    </w:p>
    <w:p w14:paraId="48B45154" w14:textId="77777777" w:rsidR="00A3477F" w:rsidRDefault="00A3477F" w:rsidP="007325D2">
      <w:pPr>
        <w:widowControl/>
        <w:spacing w:after="160" w:line="360" w:lineRule="auto"/>
        <w:jc w:val="both"/>
        <w:rPr>
          <w:rFonts w:ascii="Arial" w:eastAsia="Arial" w:hAnsi="Arial" w:cs="Arial"/>
          <w:b/>
          <w:bCs/>
          <w:sz w:val="24"/>
          <w:szCs w:val="24"/>
        </w:rPr>
      </w:pPr>
    </w:p>
    <w:p w14:paraId="5C02D8A1" w14:textId="77777777" w:rsidR="00A3477F" w:rsidRDefault="00A3477F" w:rsidP="007325D2">
      <w:pPr>
        <w:widowControl/>
        <w:spacing w:after="160" w:line="360" w:lineRule="auto"/>
        <w:jc w:val="both"/>
        <w:rPr>
          <w:rFonts w:ascii="Arial" w:eastAsia="Arial" w:hAnsi="Arial" w:cs="Arial"/>
          <w:b/>
          <w:bCs/>
          <w:sz w:val="24"/>
          <w:szCs w:val="24"/>
        </w:rPr>
      </w:pPr>
    </w:p>
    <w:p w14:paraId="79896533" w14:textId="48A0CDC5" w:rsidR="007325D2" w:rsidRPr="007325D2" w:rsidRDefault="007325D2" w:rsidP="007325D2">
      <w:pPr>
        <w:widowControl/>
        <w:spacing w:after="160" w:line="360" w:lineRule="auto"/>
        <w:jc w:val="both"/>
        <w:rPr>
          <w:rFonts w:ascii="Arial" w:eastAsia="Arial" w:hAnsi="Arial" w:cs="Arial"/>
          <w:sz w:val="24"/>
          <w:szCs w:val="24"/>
        </w:rPr>
      </w:pPr>
      <w:r w:rsidRPr="007325D2">
        <w:rPr>
          <w:rFonts w:ascii="Arial" w:eastAsia="Arial" w:hAnsi="Arial" w:cs="Arial"/>
          <w:b/>
          <w:bCs/>
          <w:sz w:val="24"/>
          <w:szCs w:val="24"/>
        </w:rPr>
        <w:lastRenderedPageBreak/>
        <w:t xml:space="preserve">Fase I: </w:t>
      </w:r>
      <w:bookmarkStart w:id="5" w:name="_Hlk226747911"/>
      <w:r w:rsidRPr="007325D2">
        <w:rPr>
          <w:rFonts w:ascii="Arial" w:eastAsia="Arial" w:hAnsi="Arial" w:cs="Arial"/>
          <w:b/>
          <w:bCs/>
          <w:sz w:val="24"/>
          <w:szCs w:val="24"/>
        </w:rPr>
        <w:t>Diagnóstico Técnico de la Infraestructura</w:t>
      </w:r>
      <w:bookmarkEnd w:id="5"/>
      <w:r w:rsidR="009D6E48">
        <w:rPr>
          <w:rFonts w:ascii="Arial" w:eastAsia="Arial" w:hAnsi="Arial" w:cs="Arial"/>
          <w:b/>
          <w:bCs/>
          <w:sz w:val="24"/>
          <w:szCs w:val="24"/>
        </w:rPr>
        <w:t>.</w:t>
      </w:r>
    </w:p>
    <w:p w14:paraId="063929C2" w14:textId="7DDB57E1" w:rsidR="005C6955" w:rsidRDefault="007325D2" w:rsidP="005C6955">
      <w:pPr>
        <w:widowControl/>
        <w:spacing w:after="160" w:line="360" w:lineRule="auto"/>
        <w:ind w:firstLine="720"/>
        <w:jc w:val="both"/>
        <w:rPr>
          <w:rFonts w:ascii="Arial" w:eastAsia="Arial" w:hAnsi="Arial" w:cs="Arial"/>
          <w:sz w:val="24"/>
          <w:szCs w:val="24"/>
        </w:rPr>
      </w:pPr>
      <w:r w:rsidRPr="007325D2">
        <w:rPr>
          <w:rFonts w:ascii="Arial" w:eastAsia="Arial" w:hAnsi="Arial" w:cs="Arial"/>
          <w:sz w:val="24"/>
          <w:szCs w:val="24"/>
        </w:rPr>
        <w:t>La inspección inicial del Laboratorio 1</w:t>
      </w:r>
      <w:r w:rsidR="005C6955">
        <w:rPr>
          <w:rFonts w:ascii="Arial" w:eastAsia="Arial" w:hAnsi="Arial" w:cs="Arial"/>
          <w:sz w:val="24"/>
          <w:szCs w:val="24"/>
        </w:rPr>
        <w:t xml:space="preserve"> de PNFI</w:t>
      </w:r>
      <w:r w:rsidRPr="007325D2">
        <w:rPr>
          <w:rFonts w:ascii="Arial" w:eastAsia="Arial" w:hAnsi="Arial" w:cs="Arial"/>
          <w:sz w:val="24"/>
          <w:szCs w:val="24"/>
        </w:rPr>
        <w:t xml:space="preserve"> reveló un estado </w:t>
      </w:r>
      <w:r>
        <w:rPr>
          <w:rFonts w:ascii="Arial" w:eastAsia="Arial" w:hAnsi="Arial" w:cs="Arial"/>
          <w:sz w:val="24"/>
          <w:szCs w:val="24"/>
        </w:rPr>
        <w:t xml:space="preserve">regular </w:t>
      </w:r>
      <w:r w:rsidRPr="007325D2">
        <w:rPr>
          <w:rFonts w:ascii="Arial" w:eastAsia="Arial" w:hAnsi="Arial" w:cs="Arial"/>
          <w:sz w:val="24"/>
          <w:szCs w:val="24"/>
        </w:rPr>
        <w:t>técnico que afectaba</w:t>
      </w:r>
      <w:r>
        <w:rPr>
          <w:rFonts w:ascii="Arial" w:eastAsia="Arial" w:hAnsi="Arial" w:cs="Arial"/>
          <w:sz w:val="24"/>
          <w:szCs w:val="24"/>
        </w:rPr>
        <w:t xml:space="preserve"> un poco</w:t>
      </w:r>
      <w:r w:rsidRPr="007325D2">
        <w:rPr>
          <w:rFonts w:ascii="Arial" w:eastAsia="Arial" w:hAnsi="Arial" w:cs="Arial"/>
          <w:sz w:val="24"/>
          <w:szCs w:val="24"/>
        </w:rPr>
        <w:t xml:space="preserve"> el desarrollo de las actividades académicas del PNF en Informática de la UPTTMBI. Según</w:t>
      </w:r>
      <w:r w:rsidR="001503DF">
        <w:rPr>
          <w:rFonts w:ascii="Arial" w:eastAsia="Arial" w:hAnsi="Arial" w:cs="Arial"/>
          <w:sz w:val="24"/>
          <w:szCs w:val="24"/>
        </w:rPr>
        <w:t xml:space="preserve"> </w:t>
      </w:r>
      <w:r w:rsidR="001503DF" w:rsidRPr="007325D2">
        <w:rPr>
          <w:rFonts w:ascii="Arial" w:eastAsia="Arial" w:hAnsi="Arial" w:cs="Arial"/>
          <w:sz w:val="24"/>
          <w:szCs w:val="24"/>
        </w:rPr>
        <w:t>Docter</w:t>
      </w:r>
      <w:r w:rsidRPr="007325D2">
        <w:rPr>
          <w:rFonts w:ascii="Arial" w:eastAsia="Arial" w:hAnsi="Arial" w:cs="Arial"/>
          <w:sz w:val="24"/>
          <w:szCs w:val="24"/>
        </w:rPr>
        <w:t xml:space="preserve"> (2021), </w:t>
      </w:r>
      <w:r>
        <w:rPr>
          <w:rFonts w:ascii="Arial" w:eastAsia="Arial" w:hAnsi="Arial" w:cs="Arial"/>
          <w:sz w:val="24"/>
          <w:szCs w:val="24"/>
        </w:rPr>
        <w:t>“</w:t>
      </w:r>
      <w:r w:rsidRPr="007325D2">
        <w:rPr>
          <w:rFonts w:ascii="Arial" w:eastAsia="Arial" w:hAnsi="Arial" w:cs="Arial"/>
          <w:sz w:val="24"/>
          <w:szCs w:val="24"/>
        </w:rPr>
        <w:t xml:space="preserve">un diagnóstico preciso de los sistemas de hardware es el primer paso crítico para cualquier estrategia de mantenimiento, pues permite cuantificar el daño y estimar los recursos necesarios para la reparación, "la evaluación del estado físico del equipo previene fallas catastróficas y permite una asignación eficiente del presupuesto técnico disponible" (p. 48). En este sentido, se detectó </w:t>
      </w:r>
      <w:r w:rsidR="008B42C9" w:rsidRPr="007325D2">
        <w:rPr>
          <w:rFonts w:ascii="Arial" w:eastAsia="Arial" w:hAnsi="Arial" w:cs="Arial"/>
          <w:sz w:val="24"/>
          <w:szCs w:val="24"/>
        </w:rPr>
        <w:t>que,</w:t>
      </w:r>
      <w:r w:rsidRPr="007325D2">
        <w:rPr>
          <w:rFonts w:ascii="Arial" w:eastAsia="Arial" w:hAnsi="Arial" w:cs="Arial"/>
          <w:sz w:val="24"/>
          <w:szCs w:val="24"/>
        </w:rPr>
        <w:t xml:space="preserve"> de los treinta equipos de computación existentes, gran parte presentaba fallas de encendido debido a la acumulación de sedimentos en las fuentes de poder y memorias RAM. Se ha hecho necesario documentar que el cableado de red se encontraba desorganizado y expuesto, lo que generaba intermitencia en la conectividad y riesgos eléctricos para los usuarios. </w:t>
      </w:r>
    </w:p>
    <w:p w14:paraId="67933F79" w14:textId="3DB9FD2F" w:rsidR="005A1995" w:rsidRPr="005A1995" w:rsidRDefault="007325D2" w:rsidP="008B42C9">
      <w:pPr>
        <w:widowControl/>
        <w:spacing w:after="160" w:line="360" w:lineRule="auto"/>
        <w:ind w:firstLine="720"/>
        <w:jc w:val="both"/>
        <w:rPr>
          <w:rFonts w:ascii="Arial" w:eastAsia="Arial" w:hAnsi="Arial" w:cs="Arial"/>
          <w:sz w:val="24"/>
          <w:szCs w:val="24"/>
        </w:rPr>
      </w:pPr>
      <w:r w:rsidRPr="007325D2">
        <w:rPr>
          <w:rFonts w:ascii="Arial" w:eastAsia="Arial" w:hAnsi="Arial" w:cs="Arial"/>
          <w:sz w:val="24"/>
          <w:szCs w:val="24"/>
        </w:rPr>
        <w:t>Para abordar esto, se utilizaron multímetros y sopladoras para evaluar el estado</w:t>
      </w:r>
      <w:r w:rsidR="005C6955">
        <w:rPr>
          <w:rFonts w:ascii="Arial" w:eastAsia="Arial" w:hAnsi="Arial" w:cs="Arial"/>
          <w:sz w:val="24"/>
          <w:szCs w:val="24"/>
        </w:rPr>
        <w:t xml:space="preserve"> </w:t>
      </w:r>
      <w:r w:rsidRPr="007325D2">
        <w:rPr>
          <w:rFonts w:ascii="Arial" w:eastAsia="Arial" w:hAnsi="Arial" w:cs="Arial"/>
          <w:sz w:val="24"/>
          <w:szCs w:val="24"/>
        </w:rPr>
        <w:t>físico de los componentes, además de realizar un inventario lógico que confirmó la saturación de los sistemas operativos por falta de limpie</w:t>
      </w:r>
      <w:r w:rsidR="005C6955">
        <w:rPr>
          <w:rFonts w:ascii="Arial" w:eastAsia="Arial" w:hAnsi="Arial" w:cs="Arial"/>
          <w:sz w:val="24"/>
          <w:szCs w:val="24"/>
        </w:rPr>
        <w:t>za.</w:t>
      </w:r>
    </w:p>
    <w:p w14:paraId="4096FB21" w14:textId="0E4ECCFA" w:rsidR="004F57F8" w:rsidRDefault="007325D2" w:rsidP="00981618">
      <w:pPr>
        <w:widowControl/>
        <w:spacing w:after="160" w:line="360" w:lineRule="auto"/>
        <w:ind w:firstLine="720"/>
        <w:jc w:val="both"/>
        <w:rPr>
          <w:rFonts w:ascii="Arial" w:eastAsia="Arial" w:hAnsi="Arial" w:cs="Arial"/>
          <w:sz w:val="24"/>
          <w:szCs w:val="24"/>
        </w:rPr>
      </w:pPr>
      <w:r w:rsidRPr="007325D2">
        <w:rPr>
          <w:rFonts w:ascii="Arial" w:eastAsia="Arial" w:hAnsi="Arial" w:cs="Arial"/>
          <w:sz w:val="24"/>
          <w:szCs w:val="24"/>
        </w:rPr>
        <w:t>En esta etapa, el estudiante debe aplicar métodos de observación y técnicas de recolección de datos para determinar el estado real de los equipos (debe colocarse en anexos). El objetivo es que el diagnóstico sirva como "historia clínica" de cada computadora. En este sentido, se sugiere utilizar el siguiente cuadro para abordar la información recolectada en el diagnostico, y así evidenciar por visita las actividades realizadas (en anexo deben estar las fotos que respaldan el diagnostico técnico).</w:t>
      </w:r>
    </w:p>
    <w:p w14:paraId="430262AA" w14:textId="77777777" w:rsidR="001C0798" w:rsidRDefault="001C0798" w:rsidP="00981618">
      <w:pPr>
        <w:widowControl/>
        <w:spacing w:after="160" w:line="360" w:lineRule="auto"/>
        <w:ind w:firstLine="720"/>
        <w:jc w:val="both"/>
        <w:rPr>
          <w:rFonts w:ascii="Arial" w:eastAsia="Arial" w:hAnsi="Arial" w:cs="Arial"/>
          <w:sz w:val="24"/>
          <w:szCs w:val="24"/>
        </w:rPr>
      </w:pPr>
    </w:p>
    <w:p w14:paraId="5C5379C9" w14:textId="77777777" w:rsidR="00A3656E" w:rsidRDefault="00A3656E" w:rsidP="00981618">
      <w:pPr>
        <w:widowControl/>
        <w:spacing w:after="160" w:line="360" w:lineRule="auto"/>
        <w:ind w:firstLine="720"/>
        <w:jc w:val="both"/>
        <w:rPr>
          <w:rFonts w:ascii="Arial" w:eastAsia="Arial" w:hAnsi="Arial" w:cs="Arial"/>
          <w:sz w:val="24"/>
          <w:szCs w:val="24"/>
        </w:rPr>
      </w:pPr>
    </w:p>
    <w:p w14:paraId="433057C9" w14:textId="77777777" w:rsidR="00A3656E" w:rsidRDefault="00A3656E" w:rsidP="00981618">
      <w:pPr>
        <w:widowControl/>
        <w:spacing w:after="160" w:line="360" w:lineRule="auto"/>
        <w:ind w:firstLine="720"/>
        <w:jc w:val="both"/>
        <w:rPr>
          <w:rFonts w:ascii="Arial" w:eastAsia="Arial" w:hAnsi="Arial" w:cs="Arial"/>
          <w:sz w:val="24"/>
          <w:szCs w:val="24"/>
        </w:rPr>
      </w:pPr>
    </w:p>
    <w:p w14:paraId="37447403" w14:textId="77777777" w:rsidR="00A3656E" w:rsidRDefault="00A3656E" w:rsidP="00981618">
      <w:pPr>
        <w:widowControl/>
        <w:spacing w:after="160" w:line="360" w:lineRule="auto"/>
        <w:ind w:firstLine="720"/>
        <w:jc w:val="both"/>
        <w:rPr>
          <w:rFonts w:ascii="Arial" w:eastAsia="Arial" w:hAnsi="Arial" w:cs="Arial"/>
          <w:sz w:val="24"/>
          <w:szCs w:val="24"/>
        </w:rPr>
      </w:pPr>
    </w:p>
    <w:p w14:paraId="5580A78C" w14:textId="77777777" w:rsidR="00A3477F" w:rsidRDefault="00A3477F" w:rsidP="00A3477F">
      <w:pPr>
        <w:widowControl/>
        <w:spacing w:after="160" w:line="360" w:lineRule="auto"/>
        <w:jc w:val="both"/>
        <w:rPr>
          <w:rFonts w:ascii="Arial" w:eastAsia="Arial" w:hAnsi="Arial" w:cs="Arial"/>
          <w:sz w:val="24"/>
          <w:szCs w:val="24"/>
        </w:rPr>
      </w:pPr>
    </w:p>
    <w:p w14:paraId="40DD8F26" w14:textId="116B1E93" w:rsidR="004F57F8" w:rsidRPr="004F57F8" w:rsidRDefault="004F57F8" w:rsidP="00A3477F">
      <w:pPr>
        <w:widowControl/>
        <w:spacing w:after="160" w:line="360" w:lineRule="auto"/>
        <w:jc w:val="both"/>
        <w:rPr>
          <w:rFonts w:ascii="Arial" w:eastAsia="Arial" w:hAnsi="Arial" w:cs="Arial"/>
          <w:b/>
          <w:bCs/>
          <w:sz w:val="24"/>
          <w:szCs w:val="24"/>
        </w:rPr>
      </w:pPr>
      <w:r w:rsidRPr="004F57F8">
        <w:rPr>
          <w:rFonts w:ascii="Arial" w:eastAsia="Arial" w:hAnsi="Arial" w:cs="Arial"/>
          <w:b/>
          <w:bCs/>
          <w:sz w:val="24"/>
          <w:szCs w:val="24"/>
        </w:rPr>
        <w:t>Cuadro N°</w:t>
      </w:r>
      <w:r w:rsidR="009D2EA8">
        <w:rPr>
          <w:rFonts w:ascii="Arial" w:eastAsia="Arial" w:hAnsi="Arial" w:cs="Arial"/>
          <w:b/>
          <w:bCs/>
          <w:sz w:val="24"/>
          <w:szCs w:val="24"/>
        </w:rPr>
        <w:t>5</w:t>
      </w:r>
      <w:r w:rsidR="001503DF">
        <w:rPr>
          <w:rFonts w:ascii="Arial" w:eastAsia="Arial" w:hAnsi="Arial" w:cs="Arial"/>
          <w:b/>
          <w:bCs/>
          <w:sz w:val="24"/>
          <w:szCs w:val="24"/>
        </w:rPr>
        <w:t>:</w:t>
      </w:r>
    </w:p>
    <w:tbl>
      <w:tblPr>
        <w:tblStyle w:val="TableNormal0"/>
        <w:tblpPr w:leftFromText="141" w:rightFromText="141" w:vertAnchor="text" w:horzAnchor="margin" w:tblpXSpec="center" w:tblpY="132"/>
        <w:tblW w:w="10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2"/>
        <w:gridCol w:w="1765"/>
        <w:gridCol w:w="2926"/>
        <w:gridCol w:w="3841"/>
      </w:tblGrid>
      <w:tr w:rsidR="005A1995" w14:paraId="4619D46E" w14:textId="77777777" w:rsidTr="005A1995">
        <w:trPr>
          <w:trHeight w:val="827"/>
        </w:trPr>
        <w:tc>
          <w:tcPr>
            <w:tcW w:w="2252" w:type="dxa"/>
          </w:tcPr>
          <w:p w14:paraId="2E64D4CA" w14:textId="77777777" w:rsidR="005A1995" w:rsidRDefault="005A1995" w:rsidP="005A1995">
            <w:pPr>
              <w:pStyle w:val="TableParagraph"/>
              <w:ind w:left="107"/>
              <w:rPr>
                <w:b/>
                <w:sz w:val="24"/>
              </w:rPr>
            </w:pPr>
            <w:r>
              <w:rPr>
                <w:b/>
                <w:sz w:val="24"/>
              </w:rPr>
              <w:t>VISITA</w:t>
            </w:r>
            <w:r>
              <w:rPr>
                <w:b/>
                <w:spacing w:val="-2"/>
                <w:sz w:val="24"/>
              </w:rPr>
              <w:t xml:space="preserve"> </w:t>
            </w:r>
            <w:r>
              <w:rPr>
                <w:b/>
                <w:sz w:val="24"/>
              </w:rPr>
              <w:t>/</w:t>
            </w:r>
            <w:r>
              <w:rPr>
                <w:b/>
                <w:spacing w:val="-1"/>
                <w:sz w:val="24"/>
              </w:rPr>
              <w:t xml:space="preserve"> </w:t>
            </w:r>
            <w:r>
              <w:rPr>
                <w:b/>
                <w:spacing w:val="-4"/>
                <w:sz w:val="24"/>
              </w:rPr>
              <w:t>FECHA</w:t>
            </w:r>
          </w:p>
        </w:tc>
        <w:tc>
          <w:tcPr>
            <w:tcW w:w="1765" w:type="dxa"/>
          </w:tcPr>
          <w:p w14:paraId="6D44125C" w14:textId="77777777" w:rsidR="005A1995" w:rsidRDefault="005A1995" w:rsidP="005A1995">
            <w:pPr>
              <w:pStyle w:val="TableParagraph"/>
              <w:ind w:left="107"/>
              <w:rPr>
                <w:b/>
                <w:sz w:val="24"/>
              </w:rPr>
            </w:pPr>
            <w:r>
              <w:rPr>
                <w:b/>
                <w:sz w:val="24"/>
              </w:rPr>
              <w:t>HORA</w:t>
            </w:r>
            <w:r>
              <w:rPr>
                <w:b/>
                <w:spacing w:val="-9"/>
                <w:sz w:val="24"/>
              </w:rPr>
              <w:t xml:space="preserve"> </w:t>
            </w:r>
            <w:r>
              <w:rPr>
                <w:b/>
                <w:spacing w:val="-10"/>
                <w:sz w:val="24"/>
              </w:rPr>
              <w:t>Y</w:t>
            </w:r>
          </w:p>
          <w:p w14:paraId="6781507A" w14:textId="77777777" w:rsidR="005A1995" w:rsidRDefault="005A1995" w:rsidP="005A1995">
            <w:pPr>
              <w:pStyle w:val="TableParagraph"/>
              <w:spacing w:before="137"/>
              <w:ind w:left="107"/>
              <w:rPr>
                <w:b/>
                <w:sz w:val="24"/>
              </w:rPr>
            </w:pPr>
            <w:r>
              <w:rPr>
                <w:b/>
                <w:spacing w:val="-2"/>
                <w:sz w:val="24"/>
              </w:rPr>
              <w:t>DURACIÓN</w:t>
            </w:r>
          </w:p>
        </w:tc>
        <w:tc>
          <w:tcPr>
            <w:tcW w:w="2926" w:type="dxa"/>
          </w:tcPr>
          <w:p w14:paraId="66F9384D" w14:textId="77777777" w:rsidR="005A1995" w:rsidRDefault="005A1995" w:rsidP="005A1995">
            <w:pPr>
              <w:pStyle w:val="TableParagraph"/>
              <w:ind w:left="106"/>
              <w:rPr>
                <w:b/>
                <w:sz w:val="24"/>
              </w:rPr>
            </w:pPr>
            <w:r>
              <w:rPr>
                <w:b/>
                <w:spacing w:val="-2"/>
                <w:sz w:val="24"/>
              </w:rPr>
              <w:t>ACTIVIDADES</w:t>
            </w:r>
          </w:p>
          <w:p w14:paraId="01F1D5F7" w14:textId="77777777" w:rsidR="005A1995" w:rsidRDefault="005A1995" w:rsidP="005A1995">
            <w:pPr>
              <w:pStyle w:val="TableParagraph"/>
              <w:spacing w:before="137"/>
              <w:ind w:left="106"/>
              <w:rPr>
                <w:b/>
                <w:sz w:val="24"/>
              </w:rPr>
            </w:pPr>
            <w:r>
              <w:rPr>
                <w:b/>
                <w:spacing w:val="-2"/>
                <w:sz w:val="24"/>
              </w:rPr>
              <w:t>REALIZADAS</w:t>
            </w:r>
          </w:p>
        </w:tc>
        <w:tc>
          <w:tcPr>
            <w:tcW w:w="3841" w:type="dxa"/>
          </w:tcPr>
          <w:p w14:paraId="35AA1F1A" w14:textId="77777777" w:rsidR="005A1995" w:rsidRDefault="005A1995" w:rsidP="005A1995">
            <w:pPr>
              <w:pStyle w:val="TableParagraph"/>
              <w:ind w:left="104"/>
              <w:rPr>
                <w:b/>
                <w:sz w:val="24"/>
              </w:rPr>
            </w:pPr>
            <w:r>
              <w:rPr>
                <w:b/>
                <w:sz w:val="24"/>
              </w:rPr>
              <w:t>DESCRIPCIÓN</w:t>
            </w:r>
            <w:r>
              <w:rPr>
                <w:b/>
                <w:spacing w:val="-12"/>
                <w:sz w:val="24"/>
              </w:rPr>
              <w:t xml:space="preserve"> </w:t>
            </w:r>
            <w:r>
              <w:rPr>
                <w:b/>
                <w:sz w:val="24"/>
              </w:rPr>
              <w:t>TÉCNICA</w:t>
            </w:r>
            <w:r>
              <w:rPr>
                <w:b/>
                <w:spacing w:val="-10"/>
                <w:sz w:val="24"/>
              </w:rPr>
              <w:t xml:space="preserve"> Y</w:t>
            </w:r>
          </w:p>
          <w:p w14:paraId="5A77EF07" w14:textId="77777777" w:rsidR="005A1995" w:rsidRDefault="005A1995" w:rsidP="005A1995">
            <w:pPr>
              <w:pStyle w:val="TableParagraph"/>
              <w:spacing w:before="137"/>
              <w:ind w:left="104"/>
              <w:rPr>
                <w:b/>
                <w:sz w:val="24"/>
              </w:rPr>
            </w:pPr>
            <w:r>
              <w:rPr>
                <w:b/>
                <w:spacing w:val="-2"/>
                <w:sz w:val="24"/>
              </w:rPr>
              <w:t>RECURSOS</w:t>
            </w:r>
          </w:p>
        </w:tc>
      </w:tr>
      <w:tr w:rsidR="005A1995" w14:paraId="48AE1674" w14:textId="77777777" w:rsidTr="005A1995">
        <w:trPr>
          <w:trHeight w:val="2896"/>
        </w:trPr>
        <w:tc>
          <w:tcPr>
            <w:tcW w:w="2252" w:type="dxa"/>
          </w:tcPr>
          <w:p w14:paraId="67F76796" w14:textId="77777777" w:rsidR="005A1995" w:rsidRDefault="005A1995" w:rsidP="005A1995">
            <w:pPr>
              <w:pStyle w:val="TableParagraph"/>
              <w:ind w:left="107"/>
              <w:rPr>
                <w:b/>
                <w:sz w:val="24"/>
              </w:rPr>
            </w:pPr>
            <w:r>
              <w:rPr>
                <w:b/>
                <w:sz w:val="24"/>
              </w:rPr>
              <w:t>N°</w:t>
            </w:r>
            <w:r>
              <w:rPr>
                <w:b/>
                <w:spacing w:val="-4"/>
                <w:sz w:val="24"/>
              </w:rPr>
              <w:t xml:space="preserve"> </w:t>
            </w:r>
            <w:r>
              <w:rPr>
                <w:b/>
                <w:spacing w:val="-10"/>
                <w:sz w:val="24"/>
              </w:rPr>
              <w:t>1</w:t>
            </w:r>
          </w:p>
          <w:p w14:paraId="194DC75A" w14:textId="77777777" w:rsidR="005A1995" w:rsidRDefault="005A1995" w:rsidP="005A1995">
            <w:pPr>
              <w:pStyle w:val="TableParagraph"/>
              <w:rPr>
                <w:sz w:val="24"/>
              </w:rPr>
            </w:pPr>
          </w:p>
          <w:p w14:paraId="57E583B6" w14:textId="77777777" w:rsidR="005A1995" w:rsidRDefault="005A1995" w:rsidP="005A1995">
            <w:pPr>
              <w:pStyle w:val="TableParagraph"/>
              <w:rPr>
                <w:sz w:val="24"/>
              </w:rPr>
            </w:pPr>
          </w:p>
          <w:p w14:paraId="1AFAC9EA" w14:textId="77777777" w:rsidR="005A1995" w:rsidRDefault="005A1995" w:rsidP="005A1995">
            <w:pPr>
              <w:pStyle w:val="TableParagraph"/>
              <w:rPr>
                <w:b/>
                <w:sz w:val="24"/>
              </w:rPr>
            </w:pPr>
            <w:r>
              <w:rPr>
                <w:b/>
                <w:spacing w:val="-2"/>
                <w:sz w:val="24"/>
              </w:rPr>
              <w:t>Fecha:</w:t>
            </w:r>
          </w:p>
          <w:p w14:paraId="2220E5F5" w14:textId="77777777" w:rsidR="005A1995" w:rsidRDefault="005A1995" w:rsidP="005A1995">
            <w:pPr>
              <w:pStyle w:val="TableParagraph"/>
              <w:spacing w:before="137"/>
              <w:ind w:left="107"/>
              <w:rPr>
                <w:sz w:val="24"/>
              </w:rPr>
            </w:pPr>
            <w:r>
              <w:rPr>
                <w:spacing w:val="-2"/>
                <w:sz w:val="24"/>
              </w:rPr>
              <w:t>22-06-</w:t>
            </w:r>
            <w:r>
              <w:rPr>
                <w:spacing w:val="-4"/>
                <w:sz w:val="24"/>
              </w:rPr>
              <w:t>2025</w:t>
            </w:r>
          </w:p>
        </w:tc>
        <w:tc>
          <w:tcPr>
            <w:tcW w:w="1765" w:type="dxa"/>
          </w:tcPr>
          <w:p w14:paraId="6322BA93" w14:textId="77777777" w:rsidR="005A1995" w:rsidRDefault="005A1995" w:rsidP="005A1995">
            <w:pPr>
              <w:pStyle w:val="TableParagraph"/>
              <w:spacing w:line="360" w:lineRule="auto"/>
              <w:ind w:left="107" w:right="203"/>
              <w:rPr>
                <w:sz w:val="24"/>
              </w:rPr>
            </w:pPr>
            <w:r>
              <w:rPr>
                <w:b/>
                <w:sz w:val="24"/>
              </w:rPr>
              <w:t>Hora:</w:t>
            </w:r>
            <w:r>
              <w:rPr>
                <w:b/>
                <w:spacing w:val="-17"/>
                <w:sz w:val="24"/>
              </w:rPr>
              <w:t xml:space="preserve"> </w:t>
            </w:r>
            <w:r>
              <w:rPr>
                <w:sz w:val="24"/>
              </w:rPr>
              <w:t xml:space="preserve">11:00 </w:t>
            </w:r>
            <w:r>
              <w:rPr>
                <w:spacing w:val="-6"/>
                <w:sz w:val="24"/>
              </w:rPr>
              <w:t>am</w:t>
            </w:r>
          </w:p>
          <w:p w14:paraId="465C79AF" w14:textId="77777777" w:rsidR="005A1995" w:rsidRDefault="005A1995" w:rsidP="005A1995">
            <w:pPr>
              <w:pStyle w:val="TableParagraph"/>
              <w:rPr>
                <w:sz w:val="24"/>
              </w:rPr>
            </w:pPr>
          </w:p>
          <w:p w14:paraId="64B51812" w14:textId="77777777" w:rsidR="005A1995" w:rsidRDefault="005A1995" w:rsidP="005A1995">
            <w:pPr>
              <w:pStyle w:val="TableParagraph"/>
              <w:spacing w:line="360" w:lineRule="auto"/>
              <w:rPr>
                <w:sz w:val="24"/>
              </w:rPr>
            </w:pPr>
            <w:r>
              <w:rPr>
                <w:sz w:val="24"/>
              </w:rPr>
              <w:t xml:space="preserve">  </w:t>
            </w:r>
            <w:r>
              <w:rPr>
                <w:b/>
                <w:sz w:val="24"/>
              </w:rPr>
              <w:t>Duración:</w:t>
            </w:r>
            <w:r>
              <w:rPr>
                <w:b/>
                <w:spacing w:val="-17"/>
                <w:sz w:val="24"/>
              </w:rPr>
              <w:t xml:space="preserve"> </w:t>
            </w:r>
            <w:r>
              <w:rPr>
                <w:sz w:val="24"/>
              </w:rPr>
              <w:t xml:space="preserve">3 </w:t>
            </w:r>
            <w:r>
              <w:rPr>
                <w:spacing w:val="-2"/>
                <w:sz w:val="24"/>
              </w:rPr>
              <w:t>horas</w:t>
            </w:r>
          </w:p>
        </w:tc>
        <w:tc>
          <w:tcPr>
            <w:tcW w:w="2926" w:type="dxa"/>
          </w:tcPr>
          <w:p w14:paraId="12696127" w14:textId="77777777" w:rsidR="005A1995" w:rsidRDefault="005A1995" w:rsidP="005A1995">
            <w:pPr>
              <w:pStyle w:val="TableParagraph"/>
              <w:spacing w:line="360" w:lineRule="auto"/>
              <w:ind w:left="106"/>
              <w:rPr>
                <w:sz w:val="24"/>
              </w:rPr>
            </w:pPr>
            <w:r>
              <w:rPr>
                <w:sz w:val="24"/>
              </w:rPr>
              <w:t>Inspección física y reconocimiento</w:t>
            </w:r>
            <w:r>
              <w:rPr>
                <w:spacing w:val="-17"/>
                <w:sz w:val="24"/>
              </w:rPr>
              <w:t xml:space="preserve"> </w:t>
            </w:r>
            <w:r>
              <w:rPr>
                <w:sz w:val="24"/>
              </w:rPr>
              <w:t>del</w:t>
            </w:r>
            <w:r>
              <w:rPr>
                <w:spacing w:val="-17"/>
                <w:sz w:val="24"/>
              </w:rPr>
              <w:t xml:space="preserve"> </w:t>
            </w:r>
            <w:r>
              <w:rPr>
                <w:sz w:val="24"/>
              </w:rPr>
              <w:t>área.</w:t>
            </w:r>
          </w:p>
        </w:tc>
        <w:tc>
          <w:tcPr>
            <w:tcW w:w="3841" w:type="dxa"/>
          </w:tcPr>
          <w:p w14:paraId="6FC0DD3F" w14:textId="77777777" w:rsidR="005A1995" w:rsidRDefault="005A1995" w:rsidP="005A1995">
            <w:pPr>
              <w:pStyle w:val="TableParagraph"/>
              <w:spacing w:line="360" w:lineRule="auto"/>
              <w:ind w:left="104"/>
              <w:rPr>
                <w:sz w:val="24"/>
              </w:rPr>
            </w:pPr>
            <w:r>
              <w:rPr>
                <w:b/>
                <w:sz w:val="24"/>
              </w:rPr>
              <w:t xml:space="preserve">Descripción: </w:t>
            </w:r>
            <w:r>
              <w:rPr>
                <w:sz w:val="24"/>
              </w:rPr>
              <w:t>Verificación de condiciones ambientales, conexiones</w:t>
            </w:r>
            <w:r>
              <w:rPr>
                <w:spacing w:val="-14"/>
                <w:sz w:val="24"/>
              </w:rPr>
              <w:t xml:space="preserve"> </w:t>
            </w:r>
            <w:r>
              <w:rPr>
                <w:sz w:val="24"/>
              </w:rPr>
              <w:t>eléctricas</w:t>
            </w:r>
            <w:r>
              <w:rPr>
                <w:spacing w:val="-14"/>
                <w:sz w:val="24"/>
              </w:rPr>
              <w:t xml:space="preserve"> </w:t>
            </w:r>
            <w:r>
              <w:rPr>
                <w:sz w:val="24"/>
              </w:rPr>
              <w:t>y</w:t>
            </w:r>
            <w:r>
              <w:rPr>
                <w:spacing w:val="-12"/>
                <w:sz w:val="24"/>
              </w:rPr>
              <w:t xml:space="preserve"> </w:t>
            </w:r>
            <w:r>
              <w:rPr>
                <w:sz w:val="24"/>
              </w:rPr>
              <w:t xml:space="preserve">limpieza </w:t>
            </w:r>
            <w:r>
              <w:rPr>
                <w:spacing w:val="-2"/>
                <w:sz w:val="24"/>
              </w:rPr>
              <w:t>externa.</w:t>
            </w:r>
          </w:p>
          <w:p w14:paraId="54F4B00C" w14:textId="77777777" w:rsidR="005A1995" w:rsidRDefault="005A1995" w:rsidP="005A1995">
            <w:pPr>
              <w:pStyle w:val="TableParagraph"/>
              <w:spacing w:before="5"/>
              <w:rPr>
                <w:sz w:val="24"/>
              </w:rPr>
            </w:pPr>
          </w:p>
          <w:p w14:paraId="4A12A76E" w14:textId="77777777" w:rsidR="005A1995" w:rsidRDefault="005A1995" w:rsidP="005A1995">
            <w:pPr>
              <w:pStyle w:val="TableParagraph"/>
              <w:spacing w:line="410" w:lineRule="atLeast"/>
              <w:ind w:left="104"/>
              <w:rPr>
                <w:sz w:val="24"/>
              </w:rPr>
            </w:pPr>
            <w:r>
              <w:rPr>
                <w:b/>
                <w:sz w:val="24"/>
              </w:rPr>
              <w:t>Recursos:</w:t>
            </w:r>
            <w:r>
              <w:rPr>
                <w:b/>
                <w:spacing w:val="-17"/>
                <w:sz w:val="24"/>
              </w:rPr>
              <w:t xml:space="preserve"> </w:t>
            </w:r>
            <w:r>
              <w:rPr>
                <w:sz w:val="24"/>
              </w:rPr>
              <w:t>Linterna,</w:t>
            </w:r>
            <w:r>
              <w:rPr>
                <w:spacing w:val="-17"/>
                <w:sz w:val="24"/>
              </w:rPr>
              <w:t xml:space="preserve"> </w:t>
            </w:r>
            <w:r>
              <w:rPr>
                <w:sz w:val="24"/>
              </w:rPr>
              <w:t>brochas, cuaderno de notas.</w:t>
            </w:r>
          </w:p>
        </w:tc>
      </w:tr>
      <w:tr w:rsidR="005A1995" w14:paraId="56A47B7C" w14:textId="77777777" w:rsidTr="005A1995">
        <w:trPr>
          <w:trHeight w:val="1349"/>
        </w:trPr>
        <w:tc>
          <w:tcPr>
            <w:tcW w:w="2252" w:type="dxa"/>
          </w:tcPr>
          <w:p w14:paraId="59A044C5" w14:textId="77777777" w:rsidR="005A1995" w:rsidRDefault="005A1995" w:rsidP="005A1995">
            <w:pPr>
              <w:pStyle w:val="TableParagraph"/>
              <w:spacing w:before="2"/>
              <w:ind w:left="107"/>
              <w:rPr>
                <w:b/>
                <w:sz w:val="24"/>
              </w:rPr>
            </w:pPr>
            <w:r>
              <w:rPr>
                <w:b/>
                <w:sz w:val="24"/>
              </w:rPr>
              <w:t>N°</w:t>
            </w:r>
            <w:r>
              <w:rPr>
                <w:b/>
                <w:spacing w:val="-4"/>
                <w:sz w:val="24"/>
              </w:rPr>
              <w:t xml:space="preserve"> </w:t>
            </w:r>
            <w:r>
              <w:rPr>
                <w:b/>
                <w:spacing w:val="-10"/>
                <w:sz w:val="24"/>
              </w:rPr>
              <w:t>2</w:t>
            </w:r>
          </w:p>
          <w:p w14:paraId="747B113B" w14:textId="77777777" w:rsidR="005A1995" w:rsidRDefault="005A1995" w:rsidP="005A1995">
            <w:pPr>
              <w:pStyle w:val="TableParagraph"/>
              <w:rPr>
                <w:sz w:val="24"/>
              </w:rPr>
            </w:pPr>
          </w:p>
          <w:p w14:paraId="3050F234" w14:textId="77777777" w:rsidR="005A1995" w:rsidRDefault="005A1995" w:rsidP="005A1995">
            <w:pPr>
              <w:pStyle w:val="TableParagraph"/>
              <w:rPr>
                <w:b/>
                <w:sz w:val="24"/>
              </w:rPr>
            </w:pPr>
            <w:r>
              <w:rPr>
                <w:b/>
                <w:spacing w:val="-2"/>
                <w:sz w:val="24"/>
              </w:rPr>
              <w:t>Fecha:</w:t>
            </w:r>
          </w:p>
        </w:tc>
        <w:tc>
          <w:tcPr>
            <w:tcW w:w="1765" w:type="dxa"/>
          </w:tcPr>
          <w:p w14:paraId="2C6892C7" w14:textId="77777777" w:rsidR="005A1995" w:rsidRPr="005A1995" w:rsidRDefault="005A1995" w:rsidP="005A1995">
            <w:pPr>
              <w:pStyle w:val="TableParagraph"/>
              <w:spacing w:before="2"/>
              <w:ind w:left="107"/>
              <w:rPr>
                <w:bCs/>
                <w:sz w:val="24"/>
              </w:rPr>
            </w:pPr>
            <w:r>
              <w:rPr>
                <w:b/>
                <w:spacing w:val="-4"/>
                <w:sz w:val="24"/>
              </w:rPr>
              <w:t xml:space="preserve">Hora: </w:t>
            </w:r>
            <w:r>
              <w:rPr>
                <w:bCs/>
                <w:spacing w:val="-4"/>
                <w:sz w:val="24"/>
              </w:rPr>
              <w:t>11:00 am</w:t>
            </w:r>
          </w:p>
          <w:p w14:paraId="42D3A69F" w14:textId="77777777" w:rsidR="005A1995" w:rsidRDefault="005A1995" w:rsidP="005A1995">
            <w:pPr>
              <w:pStyle w:val="TableParagraph"/>
              <w:rPr>
                <w:sz w:val="24"/>
              </w:rPr>
            </w:pPr>
          </w:p>
          <w:p w14:paraId="4CAC02CB" w14:textId="77777777" w:rsidR="005A1995" w:rsidRPr="005A1995" w:rsidRDefault="005A1995" w:rsidP="005A1995">
            <w:pPr>
              <w:pStyle w:val="TableParagraph"/>
              <w:rPr>
                <w:bCs/>
                <w:sz w:val="24"/>
              </w:rPr>
            </w:pPr>
            <w:r>
              <w:rPr>
                <w:b/>
                <w:spacing w:val="-2"/>
                <w:sz w:val="24"/>
              </w:rPr>
              <w:t xml:space="preserve">Duración: </w:t>
            </w:r>
            <w:r>
              <w:rPr>
                <w:bCs/>
                <w:spacing w:val="-2"/>
                <w:sz w:val="24"/>
              </w:rPr>
              <w:t xml:space="preserve">3 horas </w:t>
            </w:r>
          </w:p>
        </w:tc>
        <w:tc>
          <w:tcPr>
            <w:tcW w:w="2926" w:type="dxa"/>
          </w:tcPr>
          <w:p w14:paraId="7DF40833" w14:textId="14797F72" w:rsidR="005A1995" w:rsidRPr="005A1995" w:rsidRDefault="005A1995" w:rsidP="005A1995">
            <w:pPr>
              <w:pStyle w:val="TableParagraph"/>
              <w:rPr>
                <w:sz w:val="24"/>
              </w:rPr>
            </w:pPr>
            <w:r>
              <w:rPr>
                <w:rFonts w:ascii="Times New Roman"/>
                <w:sz w:val="24"/>
              </w:rPr>
              <w:t xml:space="preserve">  </w:t>
            </w:r>
            <w:r w:rsidRPr="005A1995">
              <w:rPr>
                <w:sz w:val="24"/>
              </w:rPr>
              <w:t xml:space="preserve">Clasificación de los equipos por lotes </w:t>
            </w:r>
          </w:p>
        </w:tc>
        <w:tc>
          <w:tcPr>
            <w:tcW w:w="3841" w:type="dxa"/>
          </w:tcPr>
          <w:p w14:paraId="15EB804B" w14:textId="1E93EAE8" w:rsidR="005A1995" w:rsidRPr="005A1995" w:rsidRDefault="005A1995" w:rsidP="005A1995">
            <w:pPr>
              <w:pStyle w:val="TableParagraph"/>
              <w:spacing w:before="2"/>
              <w:ind w:left="104"/>
              <w:rPr>
                <w:bCs/>
                <w:sz w:val="24"/>
              </w:rPr>
            </w:pPr>
            <w:r>
              <w:rPr>
                <w:b/>
                <w:spacing w:val="-2"/>
                <w:sz w:val="24"/>
              </w:rPr>
              <w:t xml:space="preserve">Descripción: </w:t>
            </w:r>
            <w:r>
              <w:rPr>
                <w:bCs/>
                <w:spacing w:val="-2"/>
                <w:sz w:val="24"/>
              </w:rPr>
              <w:t xml:space="preserve">Observación de las computadoras donde se inició un orden específico para su inspección </w:t>
            </w:r>
          </w:p>
          <w:p w14:paraId="06A58927" w14:textId="77777777" w:rsidR="005A1995" w:rsidRDefault="005A1995" w:rsidP="005A1995">
            <w:pPr>
              <w:pStyle w:val="TableParagraph"/>
              <w:rPr>
                <w:sz w:val="24"/>
              </w:rPr>
            </w:pPr>
          </w:p>
          <w:p w14:paraId="178B50B9" w14:textId="245ACD88" w:rsidR="005A1995" w:rsidRPr="005A1995" w:rsidRDefault="005A1995" w:rsidP="005A1995">
            <w:pPr>
              <w:pStyle w:val="TableParagraph"/>
              <w:rPr>
                <w:bCs/>
                <w:sz w:val="24"/>
              </w:rPr>
            </w:pPr>
            <w:r>
              <w:rPr>
                <w:sz w:val="24"/>
              </w:rPr>
              <w:t xml:space="preserve">  </w:t>
            </w:r>
            <w:r>
              <w:rPr>
                <w:b/>
                <w:spacing w:val="-2"/>
                <w:sz w:val="24"/>
              </w:rPr>
              <w:t xml:space="preserve">Recursos: </w:t>
            </w:r>
            <w:r>
              <w:rPr>
                <w:bCs/>
                <w:spacing w:val="-2"/>
                <w:sz w:val="24"/>
              </w:rPr>
              <w:t>USB</w:t>
            </w:r>
          </w:p>
        </w:tc>
      </w:tr>
    </w:tbl>
    <w:p w14:paraId="09BD6331" w14:textId="1C083D0D" w:rsidR="007325D2" w:rsidRDefault="00725017">
      <w:pPr>
        <w:widowControl/>
        <w:spacing w:after="160" w:line="360" w:lineRule="auto"/>
        <w:jc w:val="both"/>
        <w:rPr>
          <w:rFonts w:ascii="Arial" w:eastAsia="Arial" w:hAnsi="Arial" w:cs="Arial"/>
          <w:sz w:val="24"/>
          <w:szCs w:val="24"/>
        </w:rPr>
      </w:pPr>
      <w:r>
        <w:rPr>
          <w:rFonts w:ascii="Arial" w:eastAsia="Arial" w:hAnsi="Arial" w:cs="Arial"/>
          <w:sz w:val="24"/>
          <w:szCs w:val="24"/>
        </w:rPr>
        <w:t xml:space="preserve">Uribe e.t </w:t>
      </w:r>
      <w:r w:rsidR="00BC017A">
        <w:rPr>
          <w:rFonts w:ascii="Arial" w:eastAsia="Arial" w:hAnsi="Arial" w:cs="Arial"/>
          <w:color w:val="000000"/>
          <w:sz w:val="24"/>
          <w:szCs w:val="24"/>
        </w:rPr>
        <w:t xml:space="preserve">al </w:t>
      </w:r>
      <w:r>
        <w:rPr>
          <w:rFonts w:ascii="Arial" w:eastAsia="Arial" w:hAnsi="Arial" w:cs="Arial"/>
          <w:sz w:val="24"/>
          <w:szCs w:val="24"/>
        </w:rPr>
        <w:t>(2026)</w:t>
      </w:r>
    </w:p>
    <w:p w14:paraId="6E475F38" w14:textId="7B9251F4" w:rsidR="00F94039" w:rsidRPr="00F94039" w:rsidRDefault="00F94039" w:rsidP="008B42C9">
      <w:pPr>
        <w:widowControl/>
        <w:spacing w:after="160" w:line="360" w:lineRule="auto"/>
        <w:ind w:firstLine="720"/>
        <w:jc w:val="both"/>
        <w:rPr>
          <w:rFonts w:ascii="Arial" w:eastAsia="Arial" w:hAnsi="Arial" w:cs="Arial"/>
          <w:b/>
          <w:bCs/>
          <w:sz w:val="24"/>
          <w:szCs w:val="24"/>
        </w:rPr>
      </w:pPr>
      <w:r w:rsidRPr="00F94039">
        <w:rPr>
          <w:rFonts w:ascii="Arial" w:eastAsia="Arial" w:hAnsi="Arial" w:cs="Arial"/>
          <w:b/>
          <w:bCs/>
          <w:sz w:val="24"/>
          <w:szCs w:val="24"/>
        </w:rPr>
        <w:t>Cuadro de Inventario Técnico.</w:t>
      </w:r>
    </w:p>
    <w:p w14:paraId="17717B4C" w14:textId="7793DE82" w:rsidR="00043E65" w:rsidRDefault="00F94039" w:rsidP="008B42C9">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En este apartado se enumera los equipos y se muestra como evidencia en capacidad de la física. Se declaran números, modelos y registro de los componentes tangibles que definen la capacidad del equipo, como recomendación se sigue un cuadro que se muestra a continuación: </w:t>
      </w:r>
    </w:p>
    <w:p w14:paraId="31F2CACE" w14:textId="77777777" w:rsidR="00A3477F" w:rsidRDefault="00A3477F" w:rsidP="008B42C9">
      <w:pPr>
        <w:widowControl/>
        <w:spacing w:after="160" w:line="360" w:lineRule="auto"/>
        <w:ind w:firstLine="720"/>
        <w:jc w:val="both"/>
        <w:rPr>
          <w:rFonts w:ascii="Arial" w:eastAsia="Arial" w:hAnsi="Arial" w:cs="Arial"/>
          <w:b/>
          <w:bCs/>
          <w:sz w:val="24"/>
          <w:szCs w:val="24"/>
        </w:rPr>
      </w:pPr>
    </w:p>
    <w:p w14:paraId="219D0D3B" w14:textId="77777777" w:rsidR="00A3477F" w:rsidRDefault="00A3477F" w:rsidP="008B42C9">
      <w:pPr>
        <w:widowControl/>
        <w:spacing w:after="160" w:line="360" w:lineRule="auto"/>
        <w:ind w:firstLine="720"/>
        <w:jc w:val="both"/>
        <w:rPr>
          <w:rFonts w:ascii="Arial" w:eastAsia="Arial" w:hAnsi="Arial" w:cs="Arial"/>
          <w:b/>
          <w:bCs/>
          <w:sz w:val="24"/>
          <w:szCs w:val="24"/>
        </w:rPr>
      </w:pPr>
    </w:p>
    <w:p w14:paraId="33355BF7" w14:textId="77777777" w:rsidR="00A3477F" w:rsidRDefault="00A3477F" w:rsidP="008B42C9">
      <w:pPr>
        <w:widowControl/>
        <w:spacing w:after="160" w:line="360" w:lineRule="auto"/>
        <w:ind w:firstLine="720"/>
        <w:jc w:val="both"/>
        <w:rPr>
          <w:rFonts w:ascii="Arial" w:eastAsia="Arial" w:hAnsi="Arial" w:cs="Arial"/>
          <w:b/>
          <w:bCs/>
          <w:sz w:val="24"/>
          <w:szCs w:val="24"/>
        </w:rPr>
      </w:pPr>
    </w:p>
    <w:p w14:paraId="6132ADEF" w14:textId="77777777" w:rsidR="00A3477F" w:rsidRDefault="00A3477F" w:rsidP="008B42C9">
      <w:pPr>
        <w:widowControl/>
        <w:spacing w:after="160" w:line="360" w:lineRule="auto"/>
        <w:ind w:firstLine="720"/>
        <w:jc w:val="both"/>
        <w:rPr>
          <w:rFonts w:ascii="Arial" w:eastAsia="Arial" w:hAnsi="Arial" w:cs="Arial"/>
          <w:b/>
          <w:bCs/>
          <w:sz w:val="24"/>
          <w:szCs w:val="24"/>
        </w:rPr>
      </w:pPr>
    </w:p>
    <w:p w14:paraId="048CCBAC" w14:textId="77777777" w:rsidR="00A3477F" w:rsidRDefault="00A3477F" w:rsidP="008B42C9">
      <w:pPr>
        <w:widowControl/>
        <w:spacing w:after="160" w:line="360" w:lineRule="auto"/>
        <w:ind w:firstLine="720"/>
        <w:jc w:val="both"/>
        <w:rPr>
          <w:rFonts w:ascii="Arial" w:eastAsia="Arial" w:hAnsi="Arial" w:cs="Arial"/>
          <w:b/>
          <w:bCs/>
          <w:sz w:val="24"/>
          <w:szCs w:val="24"/>
        </w:rPr>
      </w:pPr>
    </w:p>
    <w:p w14:paraId="04638DF0" w14:textId="286E3C42" w:rsidR="004F57F8" w:rsidRPr="004F57F8" w:rsidRDefault="004F57F8" w:rsidP="008B42C9">
      <w:pPr>
        <w:widowControl/>
        <w:spacing w:after="160" w:line="360" w:lineRule="auto"/>
        <w:ind w:firstLine="720"/>
        <w:jc w:val="both"/>
        <w:rPr>
          <w:rFonts w:ascii="Arial" w:eastAsia="Arial" w:hAnsi="Arial" w:cs="Arial"/>
          <w:b/>
          <w:bCs/>
          <w:sz w:val="24"/>
          <w:szCs w:val="24"/>
        </w:rPr>
      </w:pPr>
      <w:r w:rsidRPr="004F57F8">
        <w:rPr>
          <w:rFonts w:ascii="Arial" w:eastAsia="Arial" w:hAnsi="Arial" w:cs="Arial"/>
          <w:b/>
          <w:bCs/>
          <w:sz w:val="24"/>
          <w:szCs w:val="24"/>
        </w:rPr>
        <w:lastRenderedPageBreak/>
        <w:t>Cuadro N°</w:t>
      </w:r>
      <w:r w:rsidR="009D2EA8">
        <w:rPr>
          <w:rFonts w:ascii="Arial" w:eastAsia="Arial" w:hAnsi="Arial" w:cs="Arial"/>
          <w:b/>
          <w:bCs/>
          <w:sz w:val="24"/>
          <w:szCs w:val="24"/>
        </w:rPr>
        <w:t>6</w:t>
      </w:r>
      <w:r w:rsidR="00725017">
        <w:rPr>
          <w:rFonts w:ascii="Arial" w:eastAsia="Arial" w:hAnsi="Arial" w:cs="Arial"/>
          <w:b/>
          <w:bCs/>
          <w:sz w:val="24"/>
          <w:szCs w:val="24"/>
        </w:rPr>
        <w:t>: Cuadro de Inventario Técnico</w:t>
      </w:r>
      <w:r w:rsidR="009D6E48">
        <w:rPr>
          <w:rFonts w:ascii="Arial" w:eastAsia="Arial" w:hAnsi="Arial" w:cs="Arial"/>
          <w:b/>
          <w:bCs/>
          <w:sz w:val="24"/>
          <w:szCs w:val="24"/>
        </w:rPr>
        <w:t>.</w:t>
      </w:r>
    </w:p>
    <w:tbl>
      <w:tblPr>
        <w:tblStyle w:val="TableNormal0"/>
        <w:tblW w:w="0" w:type="auto"/>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4"/>
        <w:gridCol w:w="1602"/>
        <w:gridCol w:w="1314"/>
        <w:gridCol w:w="1430"/>
        <w:gridCol w:w="1589"/>
      </w:tblGrid>
      <w:tr w:rsidR="00043E65" w14:paraId="4BC7EB13" w14:textId="77777777" w:rsidTr="004F57F8">
        <w:trPr>
          <w:trHeight w:val="551"/>
        </w:trPr>
        <w:tc>
          <w:tcPr>
            <w:tcW w:w="1474" w:type="dxa"/>
          </w:tcPr>
          <w:p w14:paraId="6E7FD337" w14:textId="77777777" w:rsidR="00043E65" w:rsidRDefault="00043E65" w:rsidP="004F57F8">
            <w:pPr>
              <w:pStyle w:val="TableParagraph"/>
              <w:spacing w:before="2"/>
              <w:jc w:val="center"/>
              <w:rPr>
                <w:b/>
                <w:sz w:val="24"/>
              </w:rPr>
            </w:pPr>
            <w:r>
              <w:rPr>
                <w:b/>
                <w:spacing w:val="-2"/>
                <w:sz w:val="24"/>
              </w:rPr>
              <w:t>Código</w:t>
            </w:r>
          </w:p>
        </w:tc>
        <w:tc>
          <w:tcPr>
            <w:tcW w:w="1602" w:type="dxa"/>
          </w:tcPr>
          <w:p w14:paraId="38D6CB8F" w14:textId="77777777" w:rsidR="00043E65" w:rsidRDefault="00043E65" w:rsidP="004F57F8">
            <w:pPr>
              <w:pStyle w:val="TableParagraph"/>
              <w:spacing w:before="2"/>
              <w:jc w:val="center"/>
              <w:rPr>
                <w:b/>
                <w:sz w:val="24"/>
              </w:rPr>
            </w:pPr>
            <w:r>
              <w:rPr>
                <w:b/>
                <w:spacing w:val="-2"/>
                <w:sz w:val="24"/>
              </w:rPr>
              <w:t>Marca/Modelo</w:t>
            </w:r>
          </w:p>
        </w:tc>
        <w:tc>
          <w:tcPr>
            <w:tcW w:w="1314" w:type="dxa"/>
          </w:tcPr>
          <w:p w14:paraId="234BFA0D" w14:textId="77777777" w:rsidR="00043E65" w:rsidRDefault="00043E65" w:rsidP="004F57F8">
            <w:pPr>
              <w:pStyle w:val="TableParagraph"/>
              <w:spacing w:before="2"/>
              <w:jc w:val="center"/>
              <w:rPr>
                <w:b/>
                <w:sz w:val="24"/>
              </w:rPr>
            </w:pPr>
            <w:r>
              <w:rPr>
                <w:b/>
                <w:spacing w:val="-2"/>
                <w:sz w:val="24"/>
              </w:rPr>
              <w:t>Procesador</w:t>
            </w:r>
          </w:p>
        </w:tc>
        <w:tc>
          <w:tcPr>
            <w:tcW w:w="1430" w:type="dxa"/>
          </w:tcPr>
          <w:p w14:paraId="34C49B0B" w14:textId="77777777" w:rsidR="00043E65" w:rsidRDefault="00043E65" w:rsidP="004F57F8">
            <w:pPr>
              <w:pStyle w:val="TableParagraph"/>
              <w:spacing w:before="2"/>
              <w:jc w:val="center"/>
              <w:rPr>
                <w:b/>
                <w:sz w:val="24"/>
              </w:rPr>
            </w:pPr>
            <w:r>
              <w:rPr>
                <w:b/>
                <w:sz w:val="24"/>
              </w:rPr>
              <w:t>Memoria</w:t>
            </w:r>
            <w:r>
              <w:rPr>
                <w:b/>
                <w:spacing w:val="-12"/>
                <w:sz w:val="24"/>
              </w:rPr>
              <w:t xml:space="preserve"> </w:t>
            </w:r>
            <w:r>
              <w:rPr>
                <w:b/>
                <w:spacing w:val="-5"/>
                <w:sz w:val="24"/>
              </w:rPr>
              <w:t>RAM</w:t>
            </w:r>
          </w:p>
        </w:tc>
        <w:tc>
          <w:tcPr>
            <w:tcW w:w="1589" w:type="dxa"/>
          </w:tcPr>
          <w:p w14:paraId="757CB20F" w14:textId="77777777" w:rsidR="00043E65" w:rsidRDefault="00043E65" w:rsidP="004F57F8">
            <w:pPr>
              <w:pStyle w:val="TableParagraph"/>
              <w:spacing w:before="2"/>
              <w:jc w:val="center"/>
              <w:rPr>
                <w:b/>
                <w:sz w:val="24"/>
              </w:rPr>
            </w:pPr>
            <w:r>
              <w:rPr>
                <w:b/>
                <w:sz w:val="24"/>
              </w:rPr>
              <w:t>Disco</w:t>
            </w:r>
            <w:r>
              <w:rPr>
                <w:b/>
                <w:spacing w:val="-6"/>
                <w:sz w:val="24"/>
              </w:rPr>
              <w:t xml:space="preserve"> </w:t>
            </w:r>
            <w:r>
              <w:rPr>
                <w:b/>
                <w:spacing w:val="-4"/>
                <w:sz w:val="24"/>
              </w:rPr>
              <w:t>Duro</w:t>
            </w:r>
          </w:p>
        </w:tc>
      </w:tr>
      <w:tr w:rsidR="004F57F8" w14:paraId="2B4A524E" w14:textId="77777777" w:rsidTr="004F57F8">
        <w:trPr>
          <w:trHeight w:val="551"/>
        </w:trPr>
        <w:tc>
          <w:tcPr>
            <w:tcW w:w="1474" w:type="dxa"/>
          </w:tcPr>
          <w:p w14:paraId="4F921B08" w14:textId="322CBE94" w:rsidR="004F57F8" w:rsidRDefault="004F57F8" w:rsidP="004F57F8">
            <w:pPr>
              <w:pStyle w:val="TableParagraph"/>
              <w:jc w:val="center"/>
              <w:rPr>
                <w:sz w:val="24"/>
              </w:rPr>
            </w:pPr>
            <w:r>
              <w:rPr>
                <w:b/>
                <w:spacing w:val="-4"/>
                <w:sz w:val="24"/>
              </w:rPr>
              <w:t>PC-</w:t>
            </w:r>
            <w:r>
              <w:rPr>
                <w:b/>
                <w:spacing w:val="-7"/>
                <w:sz w:val="24"/>
              </w:rPr>
              <w:t>01</w:t>
            </w:r>
          </w:p>
        </w:tc>
        <w:tc>
          <w:tcPr>
            <w:tcW w:w="1602" w:type="dxa"/>
          </w:tcPr>
          <w:p w14:paraId="3323E7A9" w14:textId="28802235" w:rsidR="004F57F8" w:rsidRDefault="004F57F8" w:rsidP="004F57F8">
            <w:pPr>
              <w:pStyle w:val="TableParagraph"/>
              <w:jc w:val="center"/>
              <w:rPr>
                <w:sz w:val="24"/>
              </w:rPr>
            </w:pPr>
            <w:r>
              <w:rPr>
                <w:spacing w:val="-2"/>
                <w:sz w:val="24"/>
              </w:rPr>
              <w:t>AON</w:t>
            </w:r>
          </w:p>
        </w:tc>
        <w:tc>
          <w:tcPr>
            <w:tcW w:w="1314" w:type="dxa"/>
          </w:tcPr>
          <w:p w14:paraId="037B0B80" w14:textId="2F85BFA7" w:rsidR="004F57F8" w:rsidRDefault="004F57F8" w:rsidP="004F57F8">
            <w:pPr>
              <w:pStyle w:val="TableParagraph"/>
              <w:jc w:val="center"/>
              <w:rPr>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2274DD75" w14:textId="265C6193" w:rsidR="004F57F8" w:rsidRDefault="004F57F8" w:rsidP="004F57F8">
            <w:pPr>
              <w:pStyle w:val="TableParagraph"/>
              <w:jc w:val="center"/>
              <w:rPr>
                <w:sz w:val="24"/>
              </w:rPr>
            </w:pPr>
            <w:r>
              <w:rPr>
                <w:spacing w:val="-5"/>
                <w:sz w:val="24"/>
              </w:rPr>
              <w:t>8GB</w:t>
            </w:r>
          </w:p>
        </w:tc>
        <w:tc>
          <w:tcPr>
            <w:tcW w:w="1589" w:type="dxa"/>
          </w:tcPr>
          <w:p w14:paraId="78608E91" w14:textId="27D8C2B9" w:rsidR="004F57F8" w:rsidRDefault="004F57F8" w:rsidP="004F57F8">
            <w:pPr>
              <w:pStyle w:val="TableParagraph"/>
              <w:jc w:val="center"/>
              <w:rPr>
                <w:sz w:val="24"/>
              </w:rPr>
            </w:pPr>
            <w:r>
              <w:rPr>
                <w:spacing w:val="-2"/>
                <w:sz w:val="24"/>
              </w:rPr>
              <w:t>320GB</w:t>
            </w:r>
          </w:p>
        </w:tc>
      </w:tr>
      <w:tr w:rsidR="004F57F8" w14:paraId="4C0786F7" w14:textId="77777777" w:rsidTr="004F57F8">
        <w:trPr>
          <w:trHeight w:val="549"/>
        </w:trPr>
        <w:tc>
          <w:tcPr>
            <w:tcW w:w="1474" w:type="dxa"/>
          </w:tcPr>
          <w:p w14:paraId="5D44371A" w14:textId="79980DFA" w:rsidR="004F57F8" w:rsidRDefault="004F57F8" w:rsidP="004F57F8">
            <w:pPr>
              <w:pStyle w:val="TableParagraph"/>
              <w:jc w:val="center"/>
              <w:rPr>
                <w:sz w:val="24"/>
              </w:rPr>
            </w:pPr>
            <w:r>
              <w:rPr>
                <w:b/>
                <w:spacing w:val="-4"/>
                <w:sz w:val="24"/>
              </w:rPr>
              <w:t>PC-</w:t>
            </w:r>
            <w:r>
              <w:rPr>
                <w:b/>
                <w:spacing w:val="-7"/>
                <w:sz w:val="24"/>
              </w:rPr>
              <w:t>02</w:t>
            </w:r>
          </w:p>
        </w:tc>
        <w:tc>
          <w:tcPr>
            <w:tcW w:w="1602" w:type="dxa"/>
          </w:tcPr>
          <w:p w14:paraId="1D02C633" w14:textId="3D74B438" w:rsidR="004F57F8" w:rsidRDefault="004F57F8" w:rsidP="004F57F8">
            <w:pPr>
              <w:pStyle w:val="TableParagraph"/>
              <w:jc w:val="center"/>
              <w:rPr>
                <w:sz w:val="24"/>
              </w:rPr>
            </w:pPr>
            <w:r>
              <w:rPr>
                <w:spacing w:val="-2"/>
                <w:sz w:val="24"/>
              </w:rPr>
              <w:t>AON</w:t>
            </w:r>
          </w:p>
        </w:tc>
        <w:tc>
          <w:tcPr>
            <w:tcW w:w="1314" w:type="dxa"/>
          </w:tcPr>
          <w:p w14:paraId="0E7A5FA2" w14:textId="4132A5EE" w:rsidR="004F57F8" w:rsidRDefault="004F57F8" w:rsidP="004F57F8">
            <w:pPr>
              <w:pStyle w:val="TableParagraph"/>
              <w:jc w:val="center"/>
              <w:rPr>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07B379CF" w14:textId="4F147047" w:rsidR="004F57F8" w:rsidRDefault="004F57F8" w:rsidP="004F57F8">
            <w:pPr>
              <w:pStyle w:val="TableParagraph"/>
              <w:jc w:val="center"/>
              <w:rPr>
                <w:sz w:val="24"/>
              </w:rPr>
            </w:pPr>
            <w:r>
              <w:rPr>
                <w:spacing w:val="-5"/>
                <w:sz w:val="24"/>
              </w:rPr>
              <w:t>8GB</w:t>
            </w:r>
          </w:p>
        </w:tc>
        <w:tc>
          <w:tcPr>
            <w:tcW w:w="1589" w:type="dxa"/>
          </w:tcPr>
          <w:p w14:paraId="0B54B745" w14:textId="5E24454F" w:rsidR="004F57F8" w:rsidRDefault="004F57F8" w:rsidP="004F57F8">
            <w:pPr>
              <w:pStyle w:val="TableParagraph"/>
              <w:jc w:val="center"/>
              <w:rPr>
                <w:sz w:val="24"/>
              </w:rPr>
            </w:pPr>
            <w:r>
              <w:rPr>
                <w:spacing w:val="-2"/>
                <w:sz w:val="24"/>
              </w:rPr>
              <w:t>320GB</w:t>
            </w:r>
          </w:p>
        </w:tc>
      </w:tr>
      <w:tr w:rsidR="004F57F8" w14:paraId="7CD145C0" w14:textId="77777777" w:rsidTr="004F57F8">
        <w:trPr>
          <w:trHeight w:val="551"/>
        </w:trPr>
        <w:tc>
          <w:tcPr>
            <w:tcW w:w="1474" w:type="dxa"/>
          </w:tcPr>
          <w:p w14:paraId="57D194B6" w14:textId="595D2455" w:rsidR="004F57F8" w:rsidRDefault="004F57F8" w:rsidP="004F57F8">
            <w:pPr>
              <w:pStyle w:val="TableParagraph"/>
              <w:jc w:val="center"/>
              <w:rPr>
                <w:rFonts w:ascii="Times New Roman"/>
                <w:sz w:val="24"/>
              </w:rPr>
            </w:pPr>
            <w:r>
              <w:rPr>
                <w:b/>
                <w:spacing w:val="-4"/>
                <w:sz w:val="24"/>
              </w:rPr>
              <w:t>PC-03</w:t>
            </w:r>
          </w:p>
        </w:tc>
        <w:tc>
          <w:tcPr>
            <w:tcW w:w="1602" w:type="dxa"/>
          </w:tcPr>
          <w:p w14:paraId="1E42E1EF" w14:textId="7D364E05" w:rsidR="004F57F8" w:rsidRDefault="004F57F8" w:rsidP="004F57F8">
            <w:pPr>
              <w:pStyle w:val="TableParagraph"/>
              <w:jc w:val="center"/>
              <w:rPr>
                <w:rFonts w:ascii="Times New Roman"/>
                <w:sz w:val="24"/>
              </w:rPr>
            </w:pPr>
            <w:r>
              <w:rPr>
                <w:spacing w:val="-2"/>
                <w:sz w:val="24"/>
              </w:rPr>
              <w:t>AON</w:t>
            </w:r>
          </w:p>
        </w:tc>
        <w:tc>
          <w:tcPr>
            <w:tcW w:w="1314" w:type="dxa"/>
          </w:tcPr>
          <w:p w14:paraId="06E2632C" w14:textId="275C1D24"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36033E31" w14:textId="13D6A35B" w:rsidR="004F57F8" w:rsidRDefault="004F57F8" w:rsidP="004F57F8">
            <w:pPr>
              <w:pStyle w:val="TableParagraph"/>
              <w:jc w:val="center"/>
              <w:rPr>
                <w:rFonts w:ascii="Times New Roman"/>
                <w:sz w:val="24"/>
              </w:rPr>
            </w:pPr>
            <w:r>
              <w:rPr>
                <w:spacing w:val="-5"/>
                <w:sz w:val="24"/>
              </w:rPr>
              <w:t>8GB</w:t>
            </w:r>
          </w:p>
        </w:tc>
        <w:tc>
          <w:tcPr>
            <w:tcW w:w="1589" w:type="dxa"/>
          </w:tcPr>
          <w:p w14:paraId="3575A1E9" w14:textId="2C459328" w:rsidR="004F57F8" w:rsidRDefault="004F57F8" w:rsidP="004F57F8">
            <w:pPr>
              <w:pStyle w:val="TableParagraph"/>
              <w:jc w:val="center"/>
              <w:rPr>
                <w:rFonts w:ascii="Times New Roman"/>
                <w:sz w:val="24"/>
              </w:rPr>
            </w:pPr>
            <w:r>
              <w:rPr>
                <w:spacing w:val="-2"/>
                <w:sz w:val="24"/>
              </w:rPr>
              <w:t>320GB</w:t>
            </w:r>
          </w:p>
        </w:tc>
      </w:tr>
      <w:tr w:rsidR="004F57F8" w14:paraId="2522CD88" w14:textId="77777777" w:rsidTr="004F57F8">
        <w:trPr>
          <w:trHeight w:val="551"/>
        </w:trPr>
        <w:tc>
          <w:tcPr>
            <w:tcW w:w="1474" w:type="dxa"/>
          </w:tcPr>
          <w:p w14:paraId="036DDC5A" w14:textId="6547BC19" w:rsidR="004F57F8" w:rsidRDefault="004F57F8" w:rsidP="004F57F8">
            <w:pPr>
              <w:pStyle w:val="TableParagraph"/>
              <w:jc w:val="center"/>
              <w:rPr>
                <w:rFonts w:ascii="Times New Roman"/>
                <w:sz w:val="24"/>
              </w:rPr>
            </w:pPr>
            <w:r>
              <w:rPr>
                <w:b/>
                <w:spacing w:val="-4"/>
                <w:sz w:val="24"/>
              </w:rPr>
              <w:t>PC-04</w:t>
            </w:r>
          </w:p>
        </w:tc>
        <w:tc>
          <w:tcPr>
            <w:tcW w:w="1602" w:type="dxa"/>
          </w:tcPr>
          <w:p w14:paraId="28AB1714" w14:textId="44DE7649" w:rsidR="004F57F8" w:rsidRDefault="004F57F8" w:rsidP="004F57F8">
            <w:pPr>
              <w:pStyle w:val="TableParagraph"/>
              <w:jc w:val="center"/>
              <w:rPr>
                <w:rFonts w:ascii="Times New Roman"/>
                <w:sz w:val="24"/>
              </w:rPr>
            </w:pPr>
            <w:r>
              <w:rPr>
                <w:spacing w:val="-2"/>
                <w:sz w:val="24"/>
              </w:rPr>
              <w:t>AON</w:t>
            </w:r>
          </w:p>
        </w:tc>
        <w:tc>
          <w:tcPr>
            <w:tcW w:w="1314" w:type="dxa"/>
          </w:tcPr>
          <w:p w14:paraId="46A11E73" w14:textId="256C99C0"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2E1A06DB" w14:textId="52531C50" w:rsidR="004F57F8" w:rsidRDefault="004F57F8" w:rsidP="004F57F8">
            <w:pPr>
              <w:pStyle w:val="TableParagraph"/>
              <w:jc w:val="center"/>
              <w:rPr>
                <w:rFonts w:ascii="Times New Roman"/>
                <w:sz w:val="24"/>
              </w:rPr>
            </w:pPr>
            <w:r>
              <w:rPr>
                <w:spacing w:val="-5"/>
                <w:sz w:val="24"/>
              </w:rPr>
              <w:t>8GB</w:t>
            </w:r>
          </w:p>
        </w:tc>
        <w:tc>
          <w:tcPr>
            <w:tcW w:w="1589" w:type="dxa"/>
          </w:tcPr>
          <w:p w14:paraId="3785DAAC" w14:textId="5972006D" w:rsidR="004F57F8" w:rsidRDefault="004F57F8" w:rsidP="004F57F8">
            <w:pPr>
              <w:pStyle w:val="TableParagraph"/>
              <w:jc w:val="center"/>
              <w:rPr>
                <w:rFonts w:ascii="Times New Roman"/>
                <w:sz w:val="24"/>
              </w:rPr>
            </w:pPr>
            <w:r>
              <w:rPr>
                <w:spacing w:val="-2"/>
                <w:sz w:val="24"/>
              </w:rPr>
              <w:t>320GB</w:t>
            </w:r>
          </w:p>
        </w:tc>
      </w:tr>
      <w:tr w:rsidR="004F57F8" w14:paraId="3B0BF877" w14:textId="77777777" w:rsidTr="004F57F8">
        <w:trPr>
          <w:trHeight w:val="549"/>
        </w:trPr>
        <w:tc>
          <w:tcPr>
            <w:tcW w:w="1474" w:type="dxa"/>
          </w:tcPr>
          <w:p w14:paraId="4333941A" w14:textId="0C080884" w:rsidR="004F57F8" w:rsidRDefault="004F57F8" w:rsidP="004F57F8">
            <w:pPr>
              <w:pStyle w:val="TableParagraph"/>
              <w:jc w:val="center"/>
              <w:rPr>
                <w:rFonts w:ascii="Times New Roman"/>
                <w:sz w:val="24"/>
              </w:rPr>
            </w:pPr>
            <w:r>
              <w:rPr>
                <w:b/>
                <w:spacing w:val="-4"/>
                <w:sz w:val="24"/>
              </w:rPr>
              <w:t>PC-05</w:t>
            </w:r>
          </w:p>
        </w:tc>
        <w:tc>
          <w:tcPr>
            <w:tcW w:w="1602" w:type="dxa"/>
          </w:tcPr>
          <w:p w14:paraId="2CC57E0A" w14:textId="42ACFB73" w:rsidR="004F57F8" w:rsidRDefault="004F57F8" w:rsidP="004F57F8">
            <w:pPr>
              <w:pStyle w:val="TableParagraph"/>
              <w:jc w:val="center"/>
              <w:rPr>
                <w:rFonts w:ascii="Times New Roman"/>
                <w:sz w:val="24"/>
              </w:rPr>
            </w:pPr>
            <w:r>
              <w:rPr>
                <w:spacing w:val="-2"/>
                <w:sz w:val="24"/>
              </w:rPr>
              <w:t>AON</w:t>
            </w:r>
          </w:p>
        </w:tc>
        <w:tc>
          <w:tcPr>
            <w:tcW w:w="1314" w:type="dxa"/>
          </w:tcPr>
          <w:p w14:paraId="2F81223F" w14:textId="01373CAE"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080B91D9" w14:textId="3F1F80C7" w:rsidR="004F57F8" w:rsidRDefault="004F57F8" w:rsidP="004F57F8">
            <w:pPr>
              <w:pStyle w:val="TableParagraph"/>
              <w:jc w:val="center"/>
              <w:rPr>
                <w:rFonts w:ascii="Times New Roman"/>
                <w:sz w:val="24"/>
              </w:rPr>
            </w:pPr>
            <w:r>
              <w:rPr>
                <w:spacing w:val="-5"/>
                <w:sz w:val="24"/>
              </w:rPr>
              <w:t>8GB</w:t>
            </w:r>
          </w:p>
        </w:tc>
        <w:tc>
          <w:tcPr>
            <w:tcW w:w="1589" w:type="dxa"/>
          </w:tcPr>
          <w:p w14:paraId="3EE6E5D5" w14:textId="369C3A85" w:rsidR="004F57F8" w:rsidRDefault="004F57F8" w:rsidP="004F57F8">
            <w:pPr>
              <w:pStyle w:val="TableParagraph"/>
              <w:jc w:val="center"/>
              <w:rPr>
                <w:rFonts w:ascii="Times New Roman"/>
                <w:sz w:val="24"/>
              </w:rPr>
            </w:pPr>
            <w:r>
              <w:rPr>
                <w:spacing w:val="-2"/>
                <w:sz w:val="24"/>
              </w:rPr>
              <w:t>320GB</w:t>
            </w:r>
          </w:p>
        </w:tc>
      </w:tr>
      <w:tr w:rsidR="004F57F8" w14:paraId="57824F29" w14:textId="77777777" w:rsidTr="004F57F8">
        <w:trPr>
          <w:trHeight w:val="549"/>
        </w:trPr>
        <w:tc>
          <w:tcPr>
            <w:tcW w:w="1474" w:type="dxa"/>
          </w:tcPr>
          <w:p w14:paraId="20B4ACA9" w14:textId="3D23C909" w:rsidR="004F57F8" w:rsidRDefault="004F57F8" w:rsidP="004F57F8">
            <w:pPr>
              <w:pStyle w:val="TableParagraph"/>
              <w:jc w:val="center"/>
              <w:rPr>
                <w:b/>
                <w:spacing w:val="-4"/>
                <w:sz w:val="24"/>
              </w:rPr>
            </w:pPr>
            <w:r>
              <w:rPr>
                <w:b/>
                <w:spacing w:val="-4"/>
                <w:sz w:val="24"/>
              </w:rPr>
              <w:t>PC-06</w:t>
            </w:r>
          </w:p>
        </w:tc>
        <w:tc>
          <w:tcPr>
            <w:tcW w:w="1602" w:type="dxa"/>
          </w:tcPr>
          <w:p w14:paraId="4E50A33D" w14:textId="7F4711E7" w:rsidR="004F57F8" w:rsidRDefault="004F57F8" w:rsidP="004F57F8">
            <w:pPr>
              <w:pStyle w:val="TableParagraph"/>
              <w:jc w:val="center"/>
              <w:rPr>
                <w:rFonts w:ascii="Times New Roman"/>
                <w:sz w:val="24"/>
              </w:rPr>
            </w:pPr>
            <w:r>
              <w:rPr>
                <w:spacing w:val="-2"/>
                <w:sz w:val="24"/>
              </w:rPr>
              <w:t>AON</w:t>
            </w:r>
          </w:p>
        </w:tc>
        <w:tc>
          <w:tcPr>
            <w:tcW w:w="1314" w:type="dxa"/>
          </w:tcPr>
          <w:p w14:paraId="06933ED2" w14:textId="6486D310"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59DDA1BB" w14:textId="235BF6B0" w:rsidR="004F57F8" w:rsidRDefault="004F57F8" w:rsidP="004F57F8">
            <w:pPr>
              <w:pStyle w:val="TableParagraph"/>
              <w:jc w:val="center"/>
              <w:rPr>
                <w:rFonts w:ascii="Times New Roman"/>
                <w:sz w:val="24"/>
              </w:rPr>
            </w:pPr>
            <w:r>
              <w:rPr>
                <w:spacing w:val="-5"/>
                <w:sz w:val="24"/>
              </w:rPr>
              <w:t>8GB</w:t>
            </w:r>
          </w:p>
        </w:tc>
        <w:tc>
          <w:tcPr>
            <w:tcW w:w="1589" w:type="dxa"/>
          </w:tcPr>
          <w:p w14:paraId="2692598D" w14:textId="1A138AAB" w:rsidR="004F57F8" w:rsidRDefault="004F57F8" w:rsidP="004F57F8">
            <w:pPr>
              <w:pStyle w:val="TableParagraph"/>
              <w:jc w:val="center"/>
              <w:rPr>
                <w:rFonts w:ascii="Times New Roman"/>
                <w:sz w:val="24"/>
              </w:rPr>
            </w:pPr>
            <w:r>
              <w:rPr>
                <w:spacing w:val="-2"/>
                <w:sz w:val="24"/>
              </w:rPr>
              <w:t>320GB</w:t>
            </w:r>
          </w:p>
        </w:tc>
      </w:tr>
      <w:tr w:rsidR="004F57F8" w14:paraId="59ABEE1D" w14:textId="77777777" w:rsidTr="004F57F8">
        <w:trPr>
          <w:trHeight w:val="549"/>
        </w:trPr>
        <w:tc>
          <w:tcPr>
            <w:tcW w:w="1474" w:type="dxa"/>
          </w:tcPr>
          <w:p w14:paraId="3FDFFD88" w14:textId="33DAC440" w:rsidR="004F57F8" w:rsidRDefault="004F57F8" w:rsidP="004F57F8">
            <w:pPr>
              <w:pStyle w:val="TableParagraph"/>
              <w:jc w:val="center"/>
              <w:rPr>
                <w:b/>
                <w:spacing w:val="-4"/>
                <w:sz w:val="24"/>
              </w:rPr>
            </w:pPr>
            <w:r>
              <w:rPr>
                <w:b/>
                <w:spacing w:val="-4"/>
                <w:sz w:val="24"/>
              </w:rPr>
              <w:t>PC-07</w:t>
            </w:r>
          </w:p>
        </w:tc>
        <w:tc>
          <w:tcPr>
            <w:tcW w:w="1602" w:type="dxa"/>
          </w:tcPr>
          <w:p w14:paraId="0F0E291E" w14:textId="74DAD00D" w:rsidR="004F57F8" w:rsidRDefault="004F57F8" w:rsidP="004F57F8">
            <w:pPr>
              <w:pStyle w:val="TableParagraph"/>
              <w:jc w:val="center"/>
              <w:rPr>
                <w:rFonts w:ascii="Times New Roman"/>
                <w:sz w:val="24"/>
              </w:rPr>
            </w:pPr>
            <w:r>
              <w:rPr>
                <w:spacing w:val="-2"/>
                <w:sz w:val="24"/>
              </w:rPr>
              <w:t>AON</w:t>
            </w:r>
          </w:p>
        </w:tc>
        <w:tc>
          <w:tcPr>
            <w:tcW w:w="1314" w:type="dxa"/>
          </w:tcPr>
          <w:p w14:paraId="2D4C2E27" w14:textId="096C82EE"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5E93683B" w14:textId="22E78FD9" w:rsidR="004F57F8" w:rsidRDefault="004F57F8" w:rsidP="004F57F8">
            <w:pPr>
              <w:pStyle w:val="TableParagraph"/>
              <w:jc w:val="center"/>
              <w:rPr>
                <w:rFonts w:ascii="Times New Roman"/>
                <w:sz w:val="24"/>
              </w:rPr>
            </w:pPr>
            <w:r>
              <w:rPr>
                <w:spacing w:val="-5"/>
                <w:sz w:val="24"/>
              </w:rPr>
              <w:t>8GB</w:t>
            </w:r>
          </w:p>
        </w:tc>
        <w:tc>
          <w:tcPr>
            <w:tcW w:w="1589" w:type="dxa"/>
          </w:tcPr>
          <w:p w14:paraId="58128602" w14:textId="288631D4" w:rsidR="004F57F8" w:rsidRDefault="004F57F8" w:rsidP="004F57F8">
            <w:pPr>
              <w:pStyle w:val="TableParagraph"/>
              <w:jc w:val="center"/>
              <w:rPr>
                <w:rFonts w:ascii="Times New Roman"/>
                <w:sz w:val="24"/>
              </w:rPr>
            </w:pPr>
            <w:r>
              <w:rPr>
                <w:spacing w:val="-2"/>
                <w:sz w:val="24"/>
              </w:rPr>
              <w:t>320GB</w:t>
            </w:r>
          </w:p>
        </w:tc>
      </w:tr>
      <w:tr w:rsidR="004F57F8" w14:paraId="59664A9E" w14:textId="77777777" w:rsidTr="004F57F8">
        <w:trPr>
          <w:trHeight w:val="549"/>
        </w:trPr>
        <w:tc>
          <w:tcPr>
            <w:tcW w:w="1474" w:type="dxa"/>
          </w:tcPr>
          <w:p w14:paraId="3902B314" w14:textId="44497633" w:rsidR="004F57F8" w:rsidRDefault="004F57F8" w:rsidP="004F57F8">
            <w:pPr>
              <w:pStyle w:val="TableParagraph"/>
              <w:jc w:val="center"/>
              <w:rPr>
                <w:b/>
                <w:spacing w:val="-4"/>
                <w:sz w:val="24"/>
              </w:rPr>
            </w:pPr>
            <w:r>
              <w:rPr>
                <w:b/>
                <w:spacing w:val="-4"/>
                <w:sz w:val="24"/>
              </w:rPr>
              <w:t>PC-08</w:t>
            </w:r>
          </w:p>
        </w:tc>
        <w:tc>
          <w:tcPr>
            <w:tcW w:w="1602" w:type="dxa"/>
          </w:tcPr>
          <w:p w14:paraId="379CE4C0" w14:textId="6C3B8036" w:rsidR="004F57F8" w:rsidRDefault="004F57F8" w:rsidP="004F57F8">
            <w:pPr>
              <w:pStyle w:val="TableParagraph"/>
              <w:jc w:val="center"/>
              <w:rPr>
                <w:rFonts w:ascii="Times New Roman"/>
                <w:sz w:val="24"/>
              </w:rPr>
            </w:pPr>
            <w:r>
              <w:rPr>
                <w:spacing w:val="-2"/>
                <w:sz w:val="24"/>
              </w:rPr>
              <w:t>AON</w:t>
            </w:r>
          </w:p>
        </w:tc>
        <w:tc>
          <w:tcPr>
            <w:tcW w:w="1314" w:type="dxa"/>
          </w:tcPr>
          <w:p w14:paraId="19007577" w14:textId="41B293DA"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41A7164B" w14:textId="7ADEE2E4" w:rsidR="004F57F8" w:rsidRDefault="004F57F8" w:rsidP="004F57F8">
            <w:pPr>
              <w:pStyle w:val="TableParagraph"/>
              <w:jc w:val="center"/>
              <w:rPr>
                <w:rFonts w:ascii="Times New Roman"/>
                <w:sz w:val="24"/>
              </w:rPr>
            </w:pPr>
            <w:r>
              <w:rPr>
                <w:spacing w:val="-5"/>
                <w:sz w:val="24"/>
              </w:rPr>
              <w:t>8GB</w:t>
            </w:r>
          </w:p>
        </w:tc>
        <w:tc>
          <w:tcPr>
            <w:tcW w:w="1589" w:type="dxa"/>
          </w:tcPr>
          <w:p w14:paraId="420F20B3" w14:textId="53B336B8" w:rsidR="004F57F8" w:rsidRDefault="004F57F8" w:rsidP="004F57F8">
            <w:pPr>
              <w:pStyle w:val="TableParagraph"/>
              <w:jc w:val="center"/>
              <w:rPr>
                <w:rFonts w:ascii="Times New Roman"/>
                <w:sz w:val="24"/>
              </w:rPr>
            </w:pPr>
            <w:r>
              <w:rPr>
                <w:spacing w:val="-2"/>
                <w:sz w:val="24"/>
              </w:rPr>
              <w:t>320GB</w:t>
            </w:r>
          </w:p>
        </w:tc>
      </w:tr>
      <w:tr w:rsidR="004F57F8" w14:paraId="0705F300" w14:textId="77777777" w:rsidTr="004F57F8">
        <w:trPr>
          <w:trHeight w:val="549"/>
        </w:trPr>
        <w:tc>
          <w:tcPr>
            <w:tcW w:w="1474" w:type="dxa"/>
          </w:tcPr>
          <w:p w14:paraId="7236B9EC" w14:textId="0A47F263" w:rsidR="004F57F8" w:rsidRDefault="004F57F8" w:rsidP="004F57F8">
            <w:pPr>
              <w:pStyle w:val="TableParagraph"/>
              <w:jc w:val="center"/>
              <w:rPr>
                <w:b/>
                <w:spacing w:val="-4"/>
                <w:sz w:val="24"/>
              </w:rPr>
            </w:pPr>
            <w:r>
              <w:rPr>
                <w:b/>
                <w:spacing w:val="-4"/>
                <w:sz w:val="24"/>
              </w:rPr>
              <w:t>PC-09</w:t>
            </w:r>
          </w:p>
        </w:tc>
        <w:tc>
          <w:tcPr>
            <w:tcW w:w="1602" w:type="dxa"/>
          </w:tcPr>
          <w:p w14:paraId="38877E42" w14:textId="6917E886" w:rsidR="004F57F8" w:rsidRDefault="004F57F8" w:rsidP="004F57F8">
            <w:pPr>
              <w:pStyle w:val="TableParagraph"/>
              <w:jc w:val="center"/>
              <w:rPr>
                <w:rFonts w:ascii="Times New Roman"/>
                <w:sz w:val="24"/>
              </w:rPr>
            </w:pPr>
            <w:r>
              <w:rPr>
                <w:spacing w:val="-2"/>
                <w:sz w:val="24"/>
              </w:rPr>
              <w:t>AON</w:t>
            </w:r>
          </w:p>
        </w:tc>
        <w:tc>
          <w:tcPr>
            <w:tcW w:w="1314" w:type="dxa"/>
          </w:tcPr>
          <w:p w14:paraId="410376A1" w14:textId="55404AE6"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3CEAD15C" w14:textId="1E863AD0" w:rsidR="004F57F8" w:rsidRDefault="004F57F8" w:rsidP="004F57F8">
            <w:pPr>
              <w:pStyle w:val="TableParagraph"/>
              <w:jc w:val="center"/>
              <w:rPr>
                <w:rFonts w:ascii="Times New Roman"/>
                <w:sz w:val="24"/>
              </w:rPr>
            </w:pPr>
            <w:r>
              <w:rPr>
                <w:spacing w:val="-5"/>
                <w:sz w:val="24"/>
              </w:rPr>
              <w:t>8GB</w:t>
            </w:r>
          </w:p>
        </w:tc>
        <w:tc>
          <w:tcPr>
            <w:tcW w:w="1589" w:type="dxa"/>
          </w:tcPr>
          <w:p w14:paraId="176E8C38" w14:textId="1E8B0E90" w:rsidR="004F57F8" w:rsidRDefault="004F57F8" w:rsidP="004F57F8">
            <w:pPr>
              <w:pStyle w:val="TableParagraph"/>
              <w:jc w:val="center"/>
              <w:rPr>
                <w:rFonts w:ascii="Times New Roman"/>
                <w:sz w:val="24"/>
              </w:rPr>
            </w:pPr>
            <w:r>
              <w:rPr>
                <w:spacing w:val="-2"/>
                <w:sz w:val="24"/>
              </w:rPr>
              <w:t>320GB</w:t>
            </w:r>
          </w:p>
        </w:tc>
      </w:tr>
      <w:tr w:rsidR="004F57F8" w14:paraId="71CCFE16" w14:textId="77777777" w:rsidTr="004F57F8">
        <w:trPr>
          <w:trHeight w:val="549"/>
        </w:trPr>
        <w:tc>
          <w:tcPr>
            <w:tcW w:w="1474" w:type="dxa"/>
          </w:tcPr>
          <w:p w14:paraId="14FE8D7B" w14:textId="603C7B31" w:rsidR="004F57F8" w:rsidRDefault="004F57F8" w:rsidP="004F57F8">
            <w:pPr>
              <w:pStyle w:val="TableParagraph"/>
              <w:jc w:val="center"/>
              <w:rPr>
                <w:b/>
                <w:spacing w:val="-4"/>
                <w:sz w:val="24"/>
              </w:rPr>
            </w:pPr>
            <w:r>
              <w:rPr>
                <w:b/>
                <w:spacing w:val="-4"/>
                <w:sz w:val="24"/>
              </w:rPr>
              <w:t>PC-10</w:t>
            </w:r>
          </w:p>
        </w:tc>
        <w:tc>
          <w:tcPr>
            <w:tcW w:w="1602" w:type="dxa"/>
          </w:tcPr>
          <w:p w14:paraId="04866BCC" w14:textId="2B5E6F14" w:rsidR="004F57F8" w:rsidRDefault="004F57F8" w:rsidP="004F57F8">
            <w:pPr>
              <w:pStyle w:val="TableParagraph"/>
              <w:jc w:val="center"/>
              <w:rPr>
                <w:rFonts w:ascii="Times New Roman"/>
                <w:sz w:val="24"/>
              </w:rPr>
            </w:pPr>
            <w:r>
              <w:rPr>
                <w:spacing w:val="-2"/>
                <w:sz w:val="24"/>
              </w:rPr>
              <w:t>AON</w:t>
            </w:r>
          </w:p>
        </w:tc>
        <w:tc>
          <w:tcPr>
            <w:tcW w:w="1314" w:type="dxa"/>
          </w:tcPr>
          <w:p w14:paraId="33E228DB" w14:textId="60D82D01"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064638CC" w14:textId="604357ED" w:rsidR="004F57F8" w:rsidRDefault="004F57F8" w:rsidP="004F57F8">
            <w:pPr>
              <w:pStyle w:val="TableParagraph"/>
              <w:jc w:val="center"/>
              <w:rPr>
                <w:rFonts w:ascii="Times New Roman"/>
                <w:sz w:val="24"/>
              </w:rPr>
            </w:pPr>
            <w:r>
              <w:rPr>
                <w:spacing w:val="-5"/>
                <w:sz w:val="24"/>
              </w:rPr>
              <w:t>8GB</w:t>
            </w:r>
          </w:p>
        </w:tc>
        <w:tc>
          <w:tcPr>
            <w:tcW w:w="1589" w:type="dxa"/>
          </w:tcPr>
          <w:p w14:paraId="4EFD986A" w14:textId="129113C4" w:rsidR="004F57F8" w:rsidRDefault="004F57F8" w:rsidP="004F57F8">
            <w:pPr>
              <w:pStyle w:val="TableParagraph"/>
              <w:jc w:val="center"/>
              <w:rPr>
                <w:rFonts w:ascii="Times New Roman"/>
                <w:sz w:val="24"/>
              </w:rPr>
            </w:pPr>
            <w:r>
              <w:rPr>
                <w:spacing w:val="-2"/>
                <w:sz w:val="24"/>
              </w:rPr>
              <w:t>320GB</w:t>
            </w:r>
          </w:p>
        </w:tc>
      </w:tr>
      <w:tr w:rsidR="004F57F8" w14:paraId="75B28708" w14:textId="77777777" w:rsidTr="004F57F8">
        <w:trPr>
          <w:trHeight w:val="549"/>
        </w:trPr>
        <w:tc>
          <w:tcPr>
            <w:tcW w:w="1474" w:type="dxa"/>
          </w:tcPr>
          <w:p w14:paraId="68E6C978" w14:textId="5CF3457D" w:rsidR="004F57F8" w:rsidRDefault="004F57F8" w:rsidP="004F57F8">
            <w:pPr>
              <w:pStyle w:val="TableParagraph"/>
              <w:jc w:val="center"/>
              <w:rPr>
                <w:b/>
                <w:spacing w:val="-4"/>
                <w:sz w:val="24"/>
              </w:rPr>
            </w:pPr>
            <w:r>
              <w:rPr>
                <w:b/>
                <w:spacing w:val="-4"/>
                <w:sz w:val="24"/>
              </w:rPr>
              <w:t>PC-11</w:t>
            </w:r>
          </w:p>
        </w:tc>
        <w:tc>
          <w:tcPr>
            <w:tcW w:w="1602" w:type="dxa"/>
          </w:tcPr>
          <w:p w14:paraId="78CBF434" w14:textId="79F31CEA" w:rsidR="004F57F8" w:rsidRDefault="004F57F8" w:rsidP="004F57F8">
            <w:pPr>
              <w:pStyle w:val="TableParagraph"/>
              <w:jc w:val="center"/>
              <w:rPr>
                <w:rFonts w:ascii="Times New Roman"/>
                <w:sz w:val="24"/>
              </w:rPr>
            </w:pPr>
            <w:r>
              <w:rPr>
                <w:spacing w:val="-2"/>
                <w:sz w:val="24"/>
              </w:rPr>
              <w:t>AON</w:t>
            </w:r>
          </w:p>
        </w:tc>
        <w:tc>
          <w:tcPr>
            <w:tcW w:w="1314" w:type="dxa"/>
          </w:tcPr>
          <w:p w14:paraId="43647982" w14:textId="7EA92382"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00964B91" w14:textId="39C41EA6" w:rsidR="004F57F8" w:rsidRDefault="004F57F8" w:rsidP="004F57F8">
            <w:pPr>
              <w:pStyle w:val="TableParagraph"/>
              <w:jc w:val="center"/>
              <w:rPr>
                <w:rFonts w:ascii="Times New Roman"/>
                <w:sz w:val="24"/>
              </w:rPr>
            </w:pPr>
            <w:r>
              <w:rPr>
                <w:spacing w:val="-5"/>
                <w:sz w:val="24"/>
              </w:rPr>
              <w:t>8GB</w:t>
            </w:r>
          </w:p>
        </w:tc>
        <w:tc>
          <w:tcPr>
            <w:tcW w:w="1589" w:type="dxa"/>
          </w:tcPr>
          <w:p w14:paraId="20DDBD43" w14:textId="33D899DA" w:rsidR="004F57F8" w:rsidRDefault="004F57F8" w:rsidP="004F57F8">
            <w:pPr>
              <w:pStyle w:val="TableParagraph"/>
              <w:jc w:val="center"/>
              <w:rPr>
                <w:rFonts w:ascii="Times New Roman"/>
                <w:sz w:val="24"/>
              </w:rPr>
            </w:pPr>
            <w:r>
              <w:rPr>
                <w:spacing w:val="-2"/>
                <w:sz w:val="24"/>
              </w:rPr>
              <w:t>320GB</w:t>
            </w:r>
          </w:p>
        </w:tc>
      </w:tr>
      <w:tr w:rsidR="004F57F8" w14:paraId="58DED3C2" w14:textId="77777777" w:rsidTr="004F57F8">
        <w:trPr>
          <w:trHeight w:val="549"/>
        </w:trPr>
        <w:tc>
          <w:tcPr>
            <w:tcW w:w="1474" w:type="dxa"/>
          </w:tcPr>
          <w:p w14:paraId="7CE449CA" w14:textId="776E9DF4" w:rsidR="004F57F8" w:rsidRDefault="004F57F8" w:rsidP="004F57F8">
            <w:pPr>
              <w:pStyle w:val="TableParagraph"/>
              <w:jc w:val="center"/>
              <w:rPr>
                <w:b/>
                <w:spacing w:val="-4"/>
                <w:sz w:val="24"/>
              </w:rPr>
            </w:pPr>
            <w:r>
              <w:rPr>
                <w:b/>
                <w:spacing w:val="-4"/>
                <w:sz w:val="24"/>
              </w:rPr>
              <w:t>PC-12</w:t>
            </w:r>
          </w:p>
        </w:tc>
        <w:tc>
          <w:tcPr>
            <w:tcW w:w="1602" w:type="dxa"/>
          </w:tcPr>
          <w:p w14:paraId="5CEFD539" w14:textId="0A82AF0A" w:rsidR="004F57F8" w:rsidRDefault="004F57F8" w:rsidP="004F57F8">
            <w:pPr>
              <w:pStyle w:val="TableParagraph"/>
              <w:jc w:val="center"/>
              <w:rPr>
                <w:rFonts w:ascii="Times New Roman"/>
                <w:sz w:val="24"/>
              </w:rPr>
            </w:pPr>
            <w:r>
              <w:rPr>
                <w:spacing w:val="-2"/>
                <w:sz w:val="24"/>
              </w:rPr>
              <w:t>AON</w:t>
            </w:r>
          </w:p>
        </w:tc>
        <w:tc>
          <w:tcPr>
            <w:tcW w:w="1314" w:type="dxa"/>
          </w:tcPr>
          <w:p w14:paraId="77D3DBDF" w14:textId="5281BDB7"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15A6F6FF" w14:textId="56580054" w:rsidR="004F57F8" w:rsidRDefault="004F57F8" w:rsidP="004F57F8">
            <w:pPr>
              <w:pStyle w:val="TableParagraph"/>
              <w:jc w:val="center"/>
              <w:rPr>
                <w:rFonts w:ascii="Times New Roman"/>
                <w:sz w:val="24"/>
              </w:rPr>
            </w:pPr>
            <w:r>
              <w:rPr>
                <w:spacing w:val="-5"/>
                <w:sz w:val="24"/>
              </w:rPr>
              <w:t>8GB</w:t>
            </w:r>
          </w:p>
        </w:tc>
        <w:tc>
          <w:tcPr>
            <w:tcW w:w="1589" w:type="dxa"/>
          </w:tcPr>
          <w:p w14:paraId="415E4737" w14:textId="0911711C" w:rsidR="004F57F8" w:rsidRDefault="004F57F8" w:rsidP="004F57F8">
            <w:pPr>
              <w:pStyle w:val="TableParagraph"/>
              <w:jc w:val="center"/>
              <w:rPr>
                <w:rFonts w:ascii="Times New Roman"/>
                <w:sz w:val="24"/>
              </w:rPr>
            </w:pPr>
            <w:r>
              <w:rPr>
                <w:spacing w:val="-2"/>
                <w:sz w:val="24"/>
              </w:rPr>
              <w:t>320GB</w:t>
            </w:r>
          </w:p>
        </w:tc>
      </w:tr>
      <w:tr w:rsidR="004F57F8" w14:paraId="4C09837A" w14:textId="77777777" w:rsidTr="004F57F8">
        <w:trPr>
          <w:trHeight w:val="549"/>
        </w:trPr>
        <w:tc>
          <w:tcPr>
            <w:tcW w:w="1474" w:type="dxa"/>
          </w:tcPr>
          <w:p w14:paraId="07E8D118" w14:textId="2405CF57" w:rsidR="004F57F8" w:rsidRDefault="004F57F8" w:rsidP="004F57F8">
            <w:pPr>
              <w:pStyle w:val="TableParagraph"/>
              <w:jc w:val="center"/>
              <w:rPr>
                <w:b/>
                <w:spacing w:val="-4"/>
                <w:sz w:val="24"/>
              </w:rPr>
            </w:pPr>
            <w:r>
              <w:rPr>
                <w:b/>
                <w:spacing w:val="-4"/>
                <w:sz w:val="24"/>
              </w:rPr>
              <w:t>PC-13</w:t>
            </w:r>
          </w:p>
        </w:tc>
        <w:tc>
          <w:tcPr>
            <w:tcW w:w="1602" w:type="dxa"/>
          </w:tcPr>
          <w:p w14:paraId="09AA2D36" w14:textId="6F33C2E1" w:rsidR="004F57F8" w:rsidRDefault="004F57F8" w:rsidP="004F57F8">
            <w:pPr>
              <w:pStyle w:val="TableParagraph"/>
              <w:jc w:val="center"/>
              <w:rPr>
                <w:rFonts w:ascii="Times New Roman"/>
                <w:sz w:val="24"/>
              </w:rPr>
            </w:pPr>
            <w:r>
              <w:rPr>
                <w:spacing w:val="-2"/>
                <w:sz w:val="24"/>
              </w:rPr>
              <w:t>AON</w:t>
            </w:r>
          </w:p>
        </w:tc>
        <w:tc>
          <w:tcPr>
            <w:tcW w:w="1314" w:type="dxa"/>
          </w:tcPr>
          <w:p w14:paraId="60951987" w14:textId="2FC81279"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530130A0" w14:textId="2979729E" w:rsidR="004F57F8" w:rsidRDefault="004F57F8" w:rsidP="004F57F8">
            <w:pPr>
              <w:pStyle w:val="TableParagraph"/>
              <w:jc w:val="center"/>
              <w:rPr>
                <w:rFonts w:ascii="Times New Roman"/>
                <w:sz w:val="24"/>
              </w:rPr>
            </w:pPr>
            <w:r>
              <w:rPr>
                <w:spacing w:val="-5"/>
                <w:sz w:val="24"/>
              </w:rPr>
              <w:t>8GB</w:t>
            </w:r>
          </w:p>
        </w:tc>
        <w:tc>
          <w:tcPr>
            <w:tcW w:w="1589" w:type="dxa"/>
          </w:tcPr>
          <w:p w14:paraId="6FB34922" w14:textId="332ED5E4" w:rsidR="004F57F8" w:rsidRDefault="004F57F8" w:rsidP="004F57F8">
            <w:pPr>
              <w:pStyle w:val="TableParagraph"/>
              <w:jc w:val="center"/>
              <w:rPr>
                <w:rFonts w:ascii="Times New Roman"/>
                <w:sz w:val="24"/>
              </w:rPr>
            </w:pPr>
            <w:r>
              <w:rPr>
                <w:spacing w:val="-2"/>
                <w:sz w:val="24"/>
              </w:rPr>
              <w:t>320GB</w:t>
            </w:r>
          </w:p>
        </w:tc>
      </w:tr>
      <w:tr w:rsidR="004F57F8" w14:paraId="3DA16F5B" w14:textId="77777777" w:rsidTr="004F57F8">
        <w:trPr>
          <w:trHeight w:val="549"/>
        </w:trPr>
        <w:tc>
          <w:tcPr>
            <w:tcW w:w="1474" w:type="dxa"/>
          </w:tcPr>
          <w:p w14:paraId="051E9AF9" w14:textId="7539D07E" w:rsidR="004F57F8" w:rsidRDefault="004F57F8" w:rsidP="004F57F8">
            <w:pPr>
              <w:pStyle w:val="TableParagraph"/>
              <w:jc w:val="center"/>
              <w:rPr>
                <w:b/>
                <w:spacing w:val="-4"/>
                <w:sz w:val="24"/>
              </w:rPr>
            </w:pPr>
            <w:r>
              <w:rPr>
                <w:b/>
                <w:spacing w:val="-4"/>
                <w:sz w:val="24"/>
              </w:rPr>
              <w:t>PC-14</w:t>
            </w:r>
          </w:p>
        </w:tc>
        <w:tc>
          <w:tcPr>
            <w:tcW w:w="1602" w:type="dxa"/>
          </w:tcPr>
          <w:p w14:paraId="022BF603" w14:textId="43853C76" w:rsidR="004F57F8" w:rsidRDefault="004F57F8" w:rsidP="004F57F8">
            <w:pPr>
              <w:pStyle w:val="TableParagraph"/>
              <w:jc w:val="center"/>
              <w:rPr>
                <w:rFonts w:ascii="Times New Roman"/>
                <w:sz w:val="24"/>
              </w:rPr>
            </w:pPr>
            <w:r>
              <w:rPr>
                <w:spacing w:val="-2"/>
                <w:sz w:val="24"/>
              </w:rPr>
              <w:t>AON</w:t>
            </w:r>
          </w:p>
        </w:tc>
        <w:tc>
          <w:tcPr>
            <w:tcW w:w="1314" w:type="dxa"/>
          </w:tcPr>
          <w:p w14:paraId="6B89835D" w14:textId="696D6616" w:rsidR="004F57F8" w:rsidRDefault="004F57F8" w:rsidP="004F57F8">
            <w:pPr>
              <w:pStyle w:val="TableParagraph"/>
              <w:jc w:val="center"/>
              <w:rPr>
                <w:rFonts w:ascii="Times New Roman"/>
                <w:sz w:val="24"/>
              </w:rPr>
            </w:pPr>
            <w:r>
              <w:rPr>
                <w:sz w:val="24"/>
              </w:rPr>
              <w:t>Intel</w:t>
            </w:r>
            <w:r>
              <w:rPr>
                <w:spacing w:val="-4"/>
                <w:sz w:val="24"/>
              </w:rPr>
              <w:t xml:space="preserve"> </w:t>
            </w:r>
            <w:r>
              <w:rPr>
                <w:sz w:val="24"/>
              </w:rPr>
              <w:t>Core</w:t>
            </w:r>
            <w:r>
              <w:rPr>
                <w:spacing w:val="-3"/>
                <w:sz w:val="24"/>
              </w:rPr>
              <w:t xml:space="preserve"> </w:t>
            </w:r>
            <w:r>
              <w:rPr>
                <w:spacing w:val="-5"/>
                <w:sz w:val="24"/>
              </w:rPr>
              <w:t>i5-6500</w:t>
            </w:r>
          </w:p>
        </w:tc>
        <w:tc>
          <w:tcPr>
            <w:tcW w:w="1430" w:type="dxa"/>
          </w:tcPr>
          <w:p w14:paraId="1581826C" w14:textId="24F2576D" w:rsidR="004F57F8" w:rsidRDefault="004F57F8" w:rsidP="004F57F8">
            <w:pPr>
              <w:pStyle w:val="TableParagraph"/>
              <w:jc w:val="center"/>
              <w:rPr>
                <w:rFonts w:ascii="Times New Roman"/>
                <w:sz w:val="24"/>
              </w:rPr>
            </w:pPr>
            <w:r>
              <w:rPr>
                <w:spacing w:val="-5"/>
                <w:sz w:val="24"/>
              </w:rPr>
              <w:t>8GB</w:t>
            </w:r>
          </w:p>
        </w:tc>
        <w:tc>
          <w:tcPr>
            <w:tcW w:w="1589" w:type="dxa"/>
          </w:tcPr>
          <w:p w14:paraId="2475288D" w14:textId="0010A6A0" w:rsidR="004F57F8" w:rsidRDefault="004F57F8" w:rsidP="004F57F8">
            <w:pPr>
              <w:pStyle w:val="TableParagraph"/>
              <w:jc w:val="center"/>
              <w:rPr>
                <w:rFonts w:ascii="Times New Roman"/>
                <w:sz w:val="24"/>
              </w:rPr>
            </w:pPr>
            <w:r>
              <w:rPr>
                <w:spacing w:val="-2"/>
                <w:sz w:val="24"/>
              </w:rPr>
              <w:t>320GB</w:t>
            </w:r>
          </w:p>
        </w:tc>
      </w:tr>
    </w:tbl>
    <w:p w14:paraId="3B0E5DED" w14:textId="031AE8FA" w:rsidR="00F94039" w:rsidRDefault="00725017" w:rsidP="00725017">
      <w:pPr>
        <w:widowControl/>
        <w:tabs>
          <w:tab w:val="left" w:pos="3005"/>
        </w:tabs>
        <w:spacing w:after="160" w:line="360" w:lineRule="auto"/>
        <w:jc w:val="both"/>
        <w:rPr>
          <w:rFonts w:ascii="Arial" w:eastAsia="Arial" w:hAnsi="Arial" w:cs="Arial"/>
          <w:sz w:val="24"/>
          <w:szCs w:val="24"/>
        </w:rPr>
      </w:pPr>
      <w:r>
        <w:rPr>
          <w:rFonts w:ascii="Arial" w:eastAsia="Arial" w:hAnsi="Arial" w:cs="Arial"/>
          <w:sz w:val="24"/>
          <w:szCs w:val="24"/>
        </w:rPr>
        <w:t xml:space="preserve">Barrios e.t </w:t>
      </w:r>
      <w:r w:rsidR="00BC017A">
        <w:rPr>
          <w:rFonts w:ascii="Arial" w:eastAsia="Arial" w:hAnsi="Arial" w:cs="Arial"/>
          <w:color w:val="000000"/>
          <w:sz w:val="24"/>
          <w:szCs w:val="24"/>
        </w:rPr>
        <w:t xml:space="preserve">al </w:t>
      </w:r>
      <w:r>
        <w:rPr>
          <w:rFonts w:ascii="Arial" w:eastAsia="Arial" w:hAnsi="Arial" w:cs="Arial"/>
          <w:sz w:val="24"/>
          <w:szCs w:val="24"/>
        </w:rPr>
        <w:t>(2026)</w:t>
      </w:r>
    </w:p>
    <w:p w14:paraId="4C24A310" w14:textId="461AC055" w:rsidR="007325D2" w:rsidRDefault="00043E65" w:rsidP="007A676D">
      <w:pPr>
        <w:widowControl/>
        <w:spacing w:after="160" w:line="360" w:lineRule="auto"/>
        <w:jc w:val="both"/>
        <w:rPr>
          <w:rFonts w:ascii="Arial" w:eastAsia="Arial" w:hAnsi="Arial" w:cs="Arial"/>
          <w:b/>
          <w:bCs/>
          <w:sz w:val="24"/>
          <w:szCs w:val="24"/>
        </w:rPr>
      </w:pPr>
      <w:bookmarkStart w:id="6" w:name="_Hlk226748341"/>
      <w:r w:rsidRPr="00043E65">
        <w:rPr>
          <w:rFonts w:ascii="Arial" w:eastAsia="Arial" w:hAnsi="Arial" w:cs="Arial"/>
          <w:b/>
          <w:bCs/>
          <w:sz w:val="24"/>
          <w:szCs w:val="24"/>
        </w:rPr>
        <w:t>Informe de fallas detectadas</w:t>
      </w:r>
      <w:r>
        <w:rPr>
          <w:rFonts w:ascii="Arial" w:eastAsia="Arial" w:hAnsi="Arial" w:cs="Arial"/>
          <w:b/>
          <w:bCs/>
          <w:sz w:val="24"/>
          <w:szCs w:val="24"/>
        </w:rPr>
        <w:t>.</w:t>
      </w:r>
      <w:r w:rsidR="0061560B">
        <w:rPr>
          <w:rFonts w:ascii="Arial" w:eastAsia="Arial" w:hAnsi="Arial" w:cs="Arial"/>
          <w:b/>
          <w:bCs/>
          <w:sz w:val="24"/>
          <w:szCs w:val="24"/>
        </w:rPr>
        <w:t xml:space="preserve"> </w:t>
      </w:r>
      <w:bookmarkEnd w:id="6"/>
    </w:p>
    <w:p w14:paraId="7A361C60" w14:textId="77777777" w:rsidR="008B42C9" w:rsidRDefault="00043E65" w:rsidP="008B42C9">
      <w:pPr>
        <w:widowControl/>
        <w:spacing w:after="160" w:line="360" w:lineRule="auto"/>
        <w:ind w:firstLine="720"/>
        <w:jc w:val="both"/>
        <w:rPr>
          <w:rFonts w:ascii="Arial" w:eastAsia="Arial" w:hAnsi="Arial" w:cs="Arial"/>
          <w:sz w:val="24"/>
          <w:szCs w:val="24"/>
        </w:rPr>
      </w:pPr>
      <w:r w:rsidRPr="00043E65">
        <w:rPr>
          <w:rFonts w:ascii="Arial" w:eastAsia="Arial" w:hAnsi="Arial" w:cs="Arial"/>
          <w:sz w:val="24"/>
          <w:szCs w:val="24"/>
        </w:rPr>
        <w:t>En esa sección se hace hincapié en la condición de funcionalidad dónde se reporta lo que le pasa realmente los equipos en la inspección</w:t>
      </w:r>
      <w:r>
        <w:rPr>
          <w:rFonts w:ascii="Arial" w:eastAsia="Arial" w:hAnsi="Arial" w:cs="Arial"/>
          <w:sz w:val="24"/>
          <w:szCs w:val="24"/>
        </w:rPr>
        <w:t>.</w:t>
      </w:r>
    </w:p>
    <w:p w14:paraId="17321DC9" w14:textId="1C137D74" w:rsidR="008B42C9" w:rsidRDefault="00474C6C" w:rsidP="008B42C9">
      <w:pPr>
        <w:widowControl/>
        <w:spacing w:after="160" w:line="360" w:lineRule="auto"/>
        <w:ind w:firstLine="720"/>
        <w:jc w:val="both"/>
        <w:rPr>
          <w:rFonts w:ascii="Arial" w:eastAsia="Arial" w:hAnsi="Arial" w:cs="Arial"/>
          <w:sz w:val="24"/>
          <w:szCs w:val="24"/>
        </w:rPr>
      </w:pPr>
      <w:r w:rsidRPr="00474C6C">
        <w:rPr>
          <w:rFonts w:ascii="Arial" w:hAnsi="Arial" w:cs="Arial"/>
          <w:b/>
          <w:sz w:val="24"/>
        </w:rPr>
        <w:t>Fallas</w:t>
      </w:r>
      <w:r w:rsidRPr="00474C6C">
        <w:rPr>
          <w:rFonts w:ascii="Arial" w:hAnsi="Arial" w:cs="Arial"/>
          <w:b/>
          <w:spacing w:val="-7"/>
          <w:sz w:val="24"/>
        </w:rPr>
        <w:t xml:space="preserve"> </w:t>
      </w:r>
      <w:r w:rsidRPr="00474C6C">
        <w:rPr>
          <w:rFonts w:ascii="Arial" w:hAnsi="Arial" w:cs="Arial"/>
          <w:b/>
          <w:sz w:val="24"/>
        </w:rPr>
        <w:t>de</w:t>
      </w:r>
      <w:r w:rsidRPr="00474C6C">
        <w:rPr>
          <w:rFonts w:ascii="Arial" w:hAnsi="Arial" w:cs="Arial"/>
          <w:b/>
          <w:spacing w:val="-5"/>
          <w:sz w:val="24"/>
        </w:rPr>
        <w:t xml:space="preserve"> </w:t>
      </w:r>
      <w:r w:rsidRPr="00474C6C">
        <w:rPr>
          <w:rFonts w:ascii="Arial" w:hAnsi="Arial" w:cs="Arial"/>
          <w:b/>
          <w:sz w:val="24"/>
        </w:rPr>
        <w:t>Hardware</w:t>
      </w:r>
      <w:r w:rsidRPr="00474C6C">
        <w:rPr>
          <w:b/>
          <w:sz w:val="24"/>
        </w:rPr>
        <w:t>:</w:t>
      </w:r>
      <w:r w:rsidRPr="00474C6C">
        <w:rPr>
          <w:b/>
          <w:spacing w:val="-3"/>
          <w:sz w:val="24"/>
        </w:rPr>
        <w:t xml:space="preserve"> </w:t>
      </w:r>
      <w:r w:rsidRPr="00474C6C">
        <w:rPr>
          <w:rFonts w:ascii="Arial" w:hAnsi="Arial" w:cs="Arial"/>
          <w:sz w:val="24"/>
        </w:rPr>
        <w:t>Sólo se detectó falta de organización de los cableados y poca actualización del sistema operativo</w:t>
      </w:r>
      <w:r w:rsidR="008B42C9">
        <w:rPr>
          <w:sz w:val="24"/>
        </w:rPr>
        <w:t>.</w:t>
      </w:r>
    </w:p>
    <w:p w14:paraId="2734F085" w14:textId="50E2E3FA" w:rsidR="00043E65" w:rsidRDefault="00474C6C" w:rsidP="008B42C9">
      <w:pPr>
        <w:widowControl/>
        <w:spacing w:after="160" w:line="360" w:lineRule="auto"/>
        <w:ind w:firstLine="720"/>
        <w:jc w:val="both"/>
        <w:rPr>
          <w:rFonts w:ascii="Arial" w:eastAsia="Arial" w:hAnsi="Arial" w:cs="Arial"/>
          <w:sz w:val="24"/>
          <w:szCs w:val="24"/>
        </w:rPr>
      </w:pPr>
      <w:r w:rsidRPr="00474C6C">
        <w:rPr>
          <w:rFonts w:ascii="Arial" w:hAnsi="Arial" w:cs="Arial"/>
          <w:b/>
          <w:sz w:val="24"/>
        </w:rPr>
        <w:lastRenderedPageBreak/>
        <w:t>Fallas</w:t>
      </w:r>
      <w:r w:rsidRPr="00474C6C">
        <w:rPr>
          <w:rFonts w:ascii="Arial" w:hAnsi="Arial" w:cs="Arial"/>
          <w:b/>
          <w:spacing w:val="-6"/>
          <w:sz w:val="24"/>
        </w:rPr>
        <w:t xml:space="preserve"> </w:t>
      </w:r>
      <w:r w:rsidRPr="00474C6C">
        <w:rPr>
          <w:rFonts w:ascii="Arial" w:hAnsi="Arial" w:cs="Arial"/>
          <w:b/>
          <w:sz w:val="24"/>
        </w:rPr>
        <w:t>de</w:t>
      </w:r>
      <w:r w:rsidRPr="00474C6C">
        <w:rPr>
          <w:rFonts w:ascii="Arial" w:hAnsi="Arial" w:cs="Arial"/>
          <w:b/>
          <w:spacing w:val="-5"/>
          <w:sz w:val="24"/>
        </w:rPr>
        <w:t xml:space="preserve"> </w:t>
      </w:r>
      <w:r w:rsidRPr="00474C6C">
        <w:rPr>
          <w:rFonts w:ascii="Arial" w:hAnsi="Arial" w:cs="Arial"/>
          <w:b/>
          <w:sz w:val="24"/>
        </w:rPr>
        <w:t>Software</w:t>
      </w:r>
      <w:r w:rsidRPr="00474C6C">
        <w:rPr>
          <w:b/>
          <w:sz w:val="24"/>
        </w:rPr>
        <w:t>:</w:t>
      </w:r>
      <w:r w:rsidRPr="00474C6C">
        <w:rPr>
          <w:b/>
          <w:spacing w:val="-3"/>
          <w:sz w:val="24"/>
        </w:rPr>
        <w:t xml:space="preserve"> </w:t>
      </w:r>
      <w:r w:rsidRPr="00474C6C">
        <w:rPr>
          <w:rFonts w:ascii="Arial" w:hAnsi="Arial" w:cs="Arial"/>
          <w:sz w:val="24"/>
        </w:rPr>
        <w:t>Ausencia de algunas aplicaciones</w:t>
      </w:r>
      <w:r w:rsidR="008B42C9">
        <w:rPr>
          <w:rFonts w:ascii="Arial" w:eastAsia="Arial" w:hAnsi="Arial" w:cs="Arial"/>
          <w:sz w:val="24"/>
          <w:szCs w:val="24"/>
        </w:rPr>
        <w:t xml:space="preserve"> p</w:t>
      </w:r>
      <w:r w:rsidRPr="00474C6C">
        <w:rPr>
          <w:rFonts w:ascii="Arial" w:eastAsia="Arial" w:hAnsi="Arial" w:cs="Arial"/>
          <w:sz w:val="24"/>
          <w:szCs w:val="24"/>
        </w:rPr>
        <w:t>ara el uso adecuado</w:t>
      </w:r>
      <w:r>
        <w:rPr>
          <w:rFonts w:ascii="Arial" w:eastAsia="Arial" w:hAnsi="Arial" w:cs="Arial"/>
          <w:sz w:val="24"/>
          <w:szCs w:val="24"/>
        </w:rPr>
        <w:t xml:space="preserve">, </w:t>
      </w:r>
      <w:r w:rsidR="005E7B65">
        <w:rPr>
          <w:rFonts w:ascii="Arial" w:eastAsia="Arial" w:hAnsi="Arial" w:cs="Arial"/>
          <w:sz w:val="24"/>
          <w:szCs w:val="24"/>
        </w:rPr>
        <w:t>r</w:t>
      </w:r>
      <w:r>
        <w:rPr>
          <w:rFonts w:ascii="Arial" w:eastAsia="Arial" w:hAnsi="Arial" w:cs="Arial"/>
          <w:sz w:val="24"/>
          <w:szCs w:val="24"/>
        </w:rPr>
        <w:t>einstalación del sistema</w:t>
      </w:r>
      <w:r w:rsidR="005E7B65">
        <w:rPr>
          <w:rFonts w:ascii="Arial" w:eastAsia="Arial" w:hAnsi="Arial" w:cs="Arial"/>
          <w:sz w:val="24"/>
          <w:szCs w:val="24"/>
        </w:rPr>
        <w:t>, riesgo de malware.</w:t>
      </w:r>
    </w:p>
    <w:p w14:paraId="3E9B2935" w14:textId="519C5420" w:rsidR="00B34A99" w:rsidRDefault="005E7B65" w:rsidP="008B42C9">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Por consiguiente, Se sugiere usar el siguiente cuadro para registrar el informe de fallas detectadas:</w:t>
      </w:r>
    </w:p>
    <w:p w14:paraId="39DF4584" w14:textId="7F8E2C15" w:rsidR="004F57F8" w:rsidRPr="004F57F8" w:rsidRDefault="004F57F8" w:rsidP="00A3477F">
      <w:pPr>
        <w:widowControl/>
        <w:spacing w:after="160" w:line="360" w:lineRule="auto"/>
        <w:jc w:val="both"/>
        <w:rPr>
          <w:rFonts w:ascii="Arial" w:eastAsia="Arial" w:hAnsi="Arial" w:cs="Arial"/>
          <w:b/>
          <w:bCs/>
          <w:sz w:val="24"/>
          <w:szCs w:val="24"/>
        </w:rPr>
      </w:pPr>
      <w:r w:rsidRPr="004F57F8">
        <w:rPr>
          <w:rFonts w:ascii="Arial" w:eastAsia="Arial" w:hAnsi="Arial" w:cs="Arial"/>
          <w:b/>
          <w:bCs/>
          <w:sz w:val="24"/>
          <w:szCs w:val="24"/>
        </w:rPr>
        <w:t>Cuadro N°</w:t>
      </w:r>
      <w:r w:rsidR="009D2EA8">
        <w:rPr>
          <w:rFonts w:ascii="Arial" w:eastAsia="Arial" w:hAnsi="Arial" w:cs="Arial"/>
          <w:b/>
          <w:bCs/>
          <w:sz w:val="24"/>
          <w:szCs w:val="24"/>
        </w:rPr>
        <w:t>7</w:t>
      </w:r>
      <w:r w:rsidR="00725017">
        <w:rPr>
          <w:rFonts w:ascii="Arial" w:eastAsia="Arial" w:hAnsi="Arial" w:cs="Arial"/>
          <w:b/>
          <w:bCs/>
          <w:sz w:val="24"/>
          <w:szCs w:val="24"/>
        </w:rPr>
        <w:t xml:space="preserve">: Informe de Fallas Detectadas. </w:t>
      </w:r>
    </w:p>
    <w:tbl>
      <w:tblPr>
        <w:tblStyle w:val="TableNormal0"/>
        <w:tblpPr w:leftFromText="141" w:rightFromText="141" w:vertAnchor="text" w:horzAnchor="margin" w:tblpXSpec="center" w:tblpY="166"/>
        <w:tblW w:w="7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
        <w:gridCol w:w="3171"/>
        <w:gridCol w:w="3805"/>
      </w:tblGrid>
      <w:tr w:rsidR="00523B77" w14:paraId="5332B127" w14:textId="77777777" w:rsidTr="00FB73A2">
        <w:trPr>
          <w:trHeight w:val="780"/>
        </w:trPr>
        <w:tc>
          <w:tcPr>
            <w:tcW w:w="935" w:type="dxa"/>
          </w:tcPr>
          <w:p w14:paraId="3A293A14" w14:textId="77777777" w:rsidR="00523B77" w:rsidRDefault="00523B77" w:rsidP="00523B77">
            <w:pPr>
              <w:pStyle w:val="TableParagraph"/>
              <w:spacing w:before="139"/>
              <w:ind w:left="11" w:right="4"/>
              <w:jc w:val="center"/>
              <w:rPr>
                <w:b/>
                <w:sz w:val="24"/>
              </w:rPr>
            </w:pPr>
            <w:r>
              <w:rPr>
                <w:b/>
                <w:spacing w:val="-2"/>
                <w:sz w:val="24"/>
              </w:rPr>
              <w:t>Código</w:t>
            </w:r>
          </w:p>
        </w:tc>
        <w:tc>
          <w:tcPr>
            <w:tcW w:w="3171" w:type="dxa"/>
          </w:tcPr>
          <w:p w14:paraId="5AA5EE7A" w14:textId="77777777" w:rsidR="00523B77" w:rsidRDefault="00523B77" w:rsidP="00523B77">
            <w:pPr>
              <w:pStyle w:val="TableParagraph"/>
              <w:spacing w:line="270" w:lineRule="atLeast"/>
              <w:ind w:left="184" w:firstLine="292"/>
              <w:rPr>
                <w:b/>
                <w:sz w:val="24"/>
              </w:rPr>
            </w:pPr>
            <w:r>
              <w:rPr>
                <w:b/>
                <w:sz w:val="24"/>
              </w:rPr>
              <w:t>Estado Actual (Fallas</w:t>
            </w:r>
            <w:r>
              <w:rPr>
                <w:b/>
                <w:spacing w:val="-17"/>
                <w:sz w:val="24"/>
              </w:rPr>
              <w:t xml:space="preserve"> </w:t>
            </w:r>
            <w:r>
              <w:rPr>
                <w:b/>
                <w:sz w:val="24"/>
              </w:rPr>
              <w:t>Detectadas)</w:t>
            </w:r>
          </w:p>
        </w:tc>
        <w:tc>
          <w:tcPr>
            <w:tcW w:w="3805" w:type="dxa"/>
          </w:tcPr>
          <w:p w14:paraId="2ABA96AA" w14:textId="77777777" w:rsidR="00523B77" w:rsidRDefault="00523B77" w:rsidP="00523B77">
            <w:pPr>
              <w:pStyle w:val="TableParagraph"/>
              <w:spacing w:before="139"/>
              <w:ind w:left="1199"/>
              <w:rPr>
                <w:b/>
                <w:sz w:val="24"/>
              </w:rPr>
            </w:pPr>
            <w:r>
              <w:rPr>
                <w:b/>
                <w:sz w:val="24"/>
              </w:rPr>
              <w:t>Observaciones</w:t>
            </w:r>
            <w:r>
              <w:rPr>
                <w:b/>
                <w:spacing w:val="-10"/>
                <w:sz w:val="24"/>
              </w:rPr>
              <w:t xml:space="preserve"> </w:t>
            </w:r>
            <w:r>
              <w:rPr>
                <w:b/>
                <w:spacing w:val="-2"/>
                <w:sz w:val="24"/>
              </w:rPr>
              <w:t>Técnicas</w:t>
            </w:r>
          </w:p>
        </w:tc>
      </w:tr>
      <w:tr w:rsidR="00FB73A2" w14:paraId="20B9B4D6" w14:textId="77777777" w:rsidTr="00FB73A2">
        <w:trPr>
          <w:trHeight w:val="1170"/>
        </w:trPr>
        <w:tc>
          <w:tcPr>
            <w:tcW w:w="935" w:type="dxa"/>
          </w:tcPr>
          <w:p w14:paraId="5AC30440" w14:textId="77777777" w:rsidR="00FB73A2" w:rsidRDefault="00FB73A2" w:rsidP="00523B77">
            <w:pPr>
              <w:pStyle w:val="TableParagraph"/>
              <w:spacing w:before="276"/>
              <w:ind w:left="11"/>
              <w:jc w:val="center"/>
              <w:rPr>
                <w:b/>
                <w:sz w:val="24"/>
              </w:rPr>
            </w:pPr>
            <w:r>
              <w:rPr>
                <w:b/>
                <w:spacing w:val="-4"/>
                <w:sz w:val="24"/>
              </w:rPr>
              <w:t>PC-</w:t>
            </w:r>
            <w:r>
              <w:rPr>
                <w:b/>
                <w:spacing w:val="-7"/>
                <w:sz w:val="24"/>
              </w:rPr>
              <w:t>01</w:t>
            </w:r>
          </w:p>
        </w:tc>
        <w:tc>
          <w:tcPr>
            <w:tcW w:w="3171" w:type="dxa"/>
          </w:tcPr>
          <w:p w14:paraId="0686F859" w14:textId="17BE94B3" w:rsidR="00F50974" w:rsidRDefault="00FB73A2" w:rsidP="00F50974">
            <w:pPr>
              <w:pStyle w:val="TableParagraph"/>
              <w:spacing w:before="139"/>
              <w:jc w:val="center"/>
              <w:rPr>
                <w:b/>
                <w:sz w:val="24"/>
              </w:rPr>
            </w:pPr>
            <w:r>
              <w:rPr>
                <w:b/>
                <w:sz w:val="24"/>
              </w:rPr>
              <w:t>Lentitud del sistema operativo</w:t>
            </w:r>
          </w:p>
        </w:tc>
        <w:tc>
          <w:tcPr>
            <w:tcW w:w="3805" w:type="dxa"/>
            <w:vMerge w:val="restart"/>
          </w:tcPr>
          <w:p w14:paraId="073A23C2" w14:textId="77777777" w:rsidR="009207D4" w:rsidRDefault="009207D4" w:rsidP="008B42C9">
            <w:pPr>
              <w:pStyle w:val="TableParagraph"/>
              <w:spacing w:line="270" w:lineRule="atLeast"/>
              <w:ind w:left="95" w:right="92"/>
              <w:jc w:val="center"/>
              <w:rPr>
                <w:sz w:val="24"/>
              </w:rPr>
            </w:pPr>
          </w:p>
          <w:p w14:paraId="60C25DB3" w14:textId="77777777" w:rsidR="009207D4" w:rsidRDefault="009207D4" w:rsidP="008B42C9">
            <w:pPr>
              <w:pStyle w:val="TableParagraph"/>
              <w:spacing w:line="270" w:lineRule="atLeast"/>
              <w:ind w:left="95" w:right="92"/>
              <w:jc w:val="center"/>
              <w:rPr>
                <w:sz w:val="24"/>
              </w:rPr>
            </w:pPr>
          </w:p>
          <w:p w14:paraId="3AD3043D" w14:textId="77777777" w:rsidR="009207D4" w:rsidRDefault="009207D4" w:rsidP="008B42C9">
            <w:pPr>
              <w:pStyle w:val="TableParagraph"/>
              <w:spacing w:line="270" w:lineRule="atLeast"/>
              <w:ind w:left="95" w:right="92"/>
              <w:jc w:val="center"/>
              <w:rPr>
                <w:sz w:val="24"/>
              </w:rPr>
            </w:pPr>
          </w:p>
          <w:p w14:paraId="28D3B908" w14:textId="77777777" w:rsidR="009207D4" w:rsidRDefault="009207D4" w:rsidP="008B42C9">
            <w:pPr>
              <w:pStyle w:val="TableParagraph"/>
              <w:spacing w:line="270" w:lineRule="atLeast"/>
              <w:ind w:left="95" w:right="92"/>
              <w:jc w:val="center"/>
              <w:rPr>
                <w:sz w:val="24"/>
              </w:rPr>
            </w:pPr>
          </w:p>
          <w:p w14:paraId="66425792" w14:textId="77777777" w:rsidR="009207D4" w:rsidRDefault="009207D4" w:rsidP="008B42C9">
            <w:pPr>
              <w:pStyle w:val="TableParagraph"/>
              <w:spacing w:line="270" w:lineRule="atLeast"/>
              <w:ind w:left="95" w:right="92"/>
              <w:jc w:val="center"/>
              <w:rPr>
                <w:sz w:val="24"/>
              </w:rPr>
            </w:pPr>
          </w:p>
          <w:p w14:paraId="4E6E2B3E" w14:textId="77777777" w:rsidR="009207D4" w:rsidRDefault="009207D4" w:rsidP="008B42C9">
            <w:pPr>
              <w:pStyle w:val="TableParagraph"/>
              <w:spacing w:line="270" w:lineRule="atLeast"/>
              <w:ind w:left="95" w:right="92"/>
              <w:jc w:val="center"/>
              <w:rPr>
                <w:sz w:val="24"/>
              </w:rPr>
            </w:pPr>
          </w:p>
          <w:p w14:paraId="3B4F31DD" w14:textId="77777777" w:rsidR="009207D4" w:rsidRDefault="009207D4" w:rsidP="008B42C9">
            <w:pPr>
              <w:pStyle w:val="TableParagraph"/>
              <w:spacing w:line="270" w:lineRule="atLeast"/>
              <w:ind w:left="95" w:right="92"/>
              <w:jc w:val="center"/>
              <w:rPr>
                <w:sz w:val="24"/>
              </w:rPr>
            </w:pPr>
          </w:p>
          <w:p w14:paraId="62208EA0" w14:textId="77777777" w:rsidR="009207D4" w:rsidRDefault="009207D4" w:rsidP="008B42C9">
            <w:pPr>
              <w:pStyle w:val="TableParagraph"/>
              <w:spacing w:line="270" w:lineRule="atLeast"/>
              <w:ind w:left="95" w:right="92"/>
              <w:jc w:val="center"/>
              <w:rPr>
                <w:sz w:val="24"/>
              </w:rPr>
            </w:pPr>
          </w:p>
          <w:p w14:paraId="7A23C288" w14:textId="77777777" w:rsidR="009207D4" w:rsidRDefault="009207D4" w:rsidP="008B42C9">
            <w:pPr>
              <w:pStyle w:val="TableParagraph"/>
              <w:spacing w:line="270" w:lineRule="atLeast"/>
              <w:ind w:left="95" w:right="92"/>
              <w:jc w:val="center"/>
              <w:rPr>
                <w:sz w:val="24"/>
              </w:rPr>
            </w:pPr>
          </w:p>
          <w:p w14:paraId="72909D17" w14:textId="77777777" w:rsidR="009207D4" w:rsidRDefault="009207D4" w:rsidP="008B42C9">
            <w:pPr>
              <w:pStyle w:val="TableParagraph"/>
              <w:spacing w:line="270" w:lineRule="atLeast"/>
              <w:ind w:left="95" w:right="92"/>
              <w:jc w:val="center"/>
              <w:rPr>
                <w:sz w:val="24"/>
              </w:rPr>
            </w:pPr>
          </w:p>
          <w:p w14:paraId="3C64C425" w14:textId="77777777" w:rsidR="009207D4" w:rsidRDefault="009207D4" w:rsidP="008B42C9">
            <w:pPr>
              <w:pStyle w:val="TableParagraph"/>
              <w:spacing w:line="270" w:lineRule="atLeast"/>
              <w:ind w:left="95" w:right="92"/>
              <w:jc w:val="center"/>
              <w:rPr>
                <w:sz w:val="24"/>
              </w:rPr>
            </w:pPr>
          </w:p>
          <w:p w14:paraId="393CBDD1" w14:textId="77777777" w:rsidR="009207D4" w:rsidRDefault="009207D4" w:rsidP="008B42C9">
            <w:pPr>
              <w:pStyle w:val="TableParagraph"/>
              <w:spacing w:line="270" w:lineRule="atLeast"/>
              <w:ind w:left="95" w:right="92"/>
              <w:jc w:val="center"/>
              <w:rPr>
                <w:sz w:val="24"/>
              </w:rPr>
            </w:pPr>
          </w:p>
          <w:p w14:paraId="54F39347" w14:textId="77777777" w:rsidR="009207D4" w:rsidRDefault="009207D4" w:rsidP="008B42C9">
            <w:pPr>
              <w:pStyle w:val="TableParagraph"/>
              <w:spacing w:line="270" w:lineRule="atLeast"/>
              <w:ind w:left="95" w:right="92"/>
              <w:jc w:val="center"/>
              <w:rPr>
                <w:sz w:val="24"/>
              </w:rPr>
            </w:pPr>
          </w:p>
          <w:p w14:paraId="2299712E" w14:textId="77777777" w:rsidR="009207D4" w:rsidRDefault="009207D4" w:rsidP="008B42C9">
            <w:pPr>
              <w:pStyle w:val="TableParagraph"/>
              <w:spacing w:line="270" w:lineRule="atLeast"/>
              <w:ind w:left="95" w:right="92"/>
              <w:jc w:val="center"/>
              <w:rPr>
                <w:sz w:val="24"/>
              </w:rPr>
            </w:pPr>
          </w:p>
          <w:p w14:paraId="2433D7FD" w14:textId="1F65E1F0" w:rsidR="00FB73A2" w:rsidRPr="009207D4" w:rsidRDefault="00FB73A2" w:rsidP="008B42C9">
            <w:pPr>
              <w:pStyle w:val="TableParagraph"/>
              <w:spacing w:line="270" w:lineRule="atLeast"/>
              <w:ind w:left="95" w:right="92"/>
              <w:jc w:val="center"/>
              <w:rPr>
                <w:b/>
                <w:bCs/>
                <w:sz w:val="24"/>
              </w:rPr>
            </w:pPr>
            <w:r w:rsidRPr="009207D4">
              <w:rPr>
                <w:b/>
                <w:bCs/>
                <w:sz w:val="24"/>
              </w:rPr>
              <w:t>Alta carga de procesos</w:t>
            </w:r>
          </w:p>
          <w:p w14:paraId="73F1DDC6" w14:textId="048248BE" w:rsidR="00FB73A2" w:rsidRDefault="00FB73A2" w:rsidP="008B42C9">
            <w:pPr>
              <w:pStyle w:val="TableParagraph"/>
              <w:spacing w:line="276" w:lineRule="exact"/>
              <w:ind w:left="551" w:right="31" w:hanging="315"/>
              <w:jc w:val="center"/>
              <w:rPr>
                <w:sz w:val="24"/>
              </w:rPr>
            </w:pPr>
          </w:p>
          <w:p w14:paraId="02F233CB" w14:textId="223E764B" w:rsidR="00FB73A2" w:rsidRDefault="00FB73A2" w:rsidP="00271541">
            <w:pPr>
              <w:pStyle w:val="TableParagraph"/>
              <w:jc w:val="center"/>
              <w:rPr>
                <w:sz w:val="24"/>
              </w:rPr>
            </w:pPr>
          </w:p>
        </w:tc>
      </w:tr>
      <w:tr w:rsidR="00FB73A2" w14:paraId="105AFBA0" w14:textId="77777777" w:rsidTr="00FB73A2">
        <w:trPr>
          <w:trHeight w:val="497"/>
        </w:trPr>
        <w:tc>
          <w:tcPr>
            <w:tcW w:w="935" w:type="dxa"/>
          </w:tcPr>
          <w:p w14:paraId="0F5B312A" w14:textId="77777777" w:rsidR="00FB73A2" w:rsidRDefault="00FB73A2" w:rsidP="008B42C9">
            <w:pPr>
              <w:pStyle w:val="TableParagraph"/>
              <w:spacing w:before="138"/>
              <w:ind w:left="11"/>
              <w:jc w:val="center"/>
              <w:rPr>
                <w:b/>
                <w:sz w:val="24"/>
              </w:rPr>
            </w:pPr>
            <w:r>
              <w:rPr>
                <w:b/>
                <w:spacing w:val="-4"/>
                <w:sz w:val="24"/>
              </w:rPr>
              <w:t>PC-</w:t>
            </w:r>
            <w:r>
              <w:rPr>
                <w:b/>
                <w:spacing w:val="-7"/>
                <w:sz w:val="24"/>
              </w:rPr>
              <w:t>02</w:t>
            </w:r>
          </w:p>
        </w:tc>
        <w:tc>
          <w:tcPr>
            <w:tcW w:w="3171" w:type="dxa"/>
          </w:tcPr>
          <w:p w14:paraId="3879E450" w14:textId="5BA502FE" w:rsidR="00FB73A2" w:rsidRDefault="00FB73A2" w:rsidP="008B42C9">
            <w:pPr>
              <w:pStyle w:val="TableParagraph"/>
              <w:spacing w:before="138"/>
              <w:jc w:val="center"/>
              <w:rPr>
                <w:b/>
                <w:sz w:val="24"/>
              </w:rPr>
            </w:pPr>
            <w:r>
              <w:rPr>
                <w:b/>
                <w:sz w:val="24"/>
              </w:rPr>
              <w:t>Lentitud del sistema operativo</w:t>
            </w:r>
          </w:p>
        </w:tc>
        <w:tc>
          <w:tcPr>
            <w:tcW w:w="3805" w:type="dxa"/>
            <w:vMerge/>
          </w:tcPr>
          <w:p w14:paraId="3738928D" w14:textId="4CD861FC" w:rsidR="00FB73A2" w:rsidRDefault="00FB73A2" w:rsidP="00271541">
            <w:pPr>
              <w:pStyle w:val="TableParagraph"/>
              <w:jc w:val="center"/>
              <w:rPr>
                <w:sz w:val="24"/>
              </w:rPr>
            </w:pPr>
          </w:p>
        </w:tc>
      </w:tr>
      <w:tr w:rsidR="00FB73A2" w14:paraId="0082E045" w14:textId="77777777" w:rsidTr="00FB73A2">
        <w:trPr>
          <w:trHeight w:val="391"/>
        </w:trPr>
        <w:tc>
          <w:tcPr>
            <w:tcW w:w="935" w:type="dxa"/>
          </w:tcPr>
          <w:p w14:paraId="0D73D8C8" w14:textId="22F7EB2C" w:rsidR="00FB73A2" w:rsidRPr="00523B77" w:rsidRDefault="00FB73A2" w:rsidP="008B42C9">
            <w:pPr>
              <w:pStyle w:val="TableParagraph"/>
              <w:jc w:val="center"/>
              <w:rPr>
                <w:b/>
                <w:bCs/>
                <w:sz w:val="24"/>
                <w:szCs w:val="24"/>
              </w:rPr>
            </w:pPr>
            <w:r>
              <w:rPr>
                <w:b/>
                <w:spacing w:val="-4"/>
                <w:sz w:val="24"/>
              </w:rPr>
              <w:t>PC-03</w:t>
            </w:r>
          </w:p>
        </w:tc>
        <w:tc>
          <w:tcPr>
            <w:tcW w:w="3171" w:type="dxa"/>
          </w:tcPr>
          <w:p w14:paraId="30503837" w14:textId="7CF6262E"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10895B5E" w14:textId="46B8753A" w:rsidR="00FB73A2" w:rsidRDefault="00FB73A2" w:rsidP="00271541">
            <w:pPr>
              <w:pStyle w:val="TableParagraph"/>
              <w:jc w:val="center"/>
              <w:rPr>
                <w:rFonts w:ascii="Times New Roman"/>
                <w:sz w:val="20"/>
              </w:rPr>
            </w:pPr>
          </w:p>
        </w:tc>
      </w:tr>
      <w:tr w:rsidR="00FB73A2" w14:paraId="3A1D252D" w14:textId="77777777" w:rsidTr="00FB73A2">
        <w:trPr>
          <w:trHeight w:val="388"/>
        </w:trPr>
        <w:tc>
          <w:tcPr>
            <w:tcW w:w="935" w:type="dxa"/>
          </w:tcPr>
          <w:p w14:paraId="37E2769B" w14:textId="24011928" w:rsidR="00FB73A2" w:rsidRDefault="00FB73A2" w:rsidP="008B42C9">
            <w:pPr>
              <w:pStyle w:val="TableParagraph"/>
              <w:jc w:val="center"/>
              <w:rPr>
                <w:rFonts w:ascii="Times New Roman"/>
                <w:sz w:val="20"/>
              </w:rPr>
            </w:pPr>
            <w:r>
              <w:rPr>
                <w:b/>
                <w:spacing w:val="-4"/>
                <w:sz w:val="24"/>
              </w:rPr>
              <w:t>PC-04</w:t>
            </w:r>
          </w:p>
        </w:tc>
        <w:tc>
          <w:tcPr>
            <w:tcW w:w="3171" w:type="dxa"/>
          </w:tcPr>
          <w:p w14:paraId="05ECF35A" w14:textId="5445D03B"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6E4076DE" w14:textId="505AF46E" w:rsidR="00FB73A2" w:rsidRDefault="00FB73A2" w:rsidP="00271541">
            <w:pPr>
              <w:pStyle w:val="TableParagraph"/>
              <w:jc w:val="center"/>
              <w:rPr>
                <w:rFonts w:ascii="Times New Roman"/>
                <w:sz w:val="20"/>
              </w:rPr>
            </w:pPr>
          </w:p>
        </w:tc>
      </w:tr>
      <w:tr w:rsidR="00FB73A2" w14:paraId="57762D85" w14:textId="77777777" w:rsidTr="00FB73A2">
        <w:trPr>
          <w:trHeight w:val="388"/>
        </w:trPr>
        <w:tc>
          <w:tcPr>
            <w:tcW w:w="935" w:type="dxa"/>
          </w:tcPr>
          <w:p w14:paraId="0B27F303" w14:textId="761C00C9" w:rsidR="00FB73A2" w:rsidRDefault="00FB73A2" w:rsidP="008B42C9">
            <w:pPr>
              <w:pStyle w:val="TableParagraph"/>
              <w:jc w:val="center"/>
              <w:rPr>
                <w:rFonts w:ascii="Times New Roman"/>
                <w:sz w:val="20"/>
              </w:rPr>
            </w:pPr>
            <w:r>
              <w:rPr>
                <w:b/>
                <w:spacing w:val="-4"/>
                <w:sz w:val="24"/>
              </w:rPr>
              <w:t>PC-05</w:t>
            </w:r>
          </w:p>
        </w:tc>
        <w:tc>
          <w:tcPr>
            <w:tcW w:w="3171" w:type="dxa"/>
          </w:tcPr>
          <w:p w14:paraId="16A26E65" w14:textId="2537AFF1"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7071C3EC" w14:textId="07D913CA" w:rsidR="00FB73A2" w:rsidRDefault="00FB73A2" w:rsidP="00271541">
            <w:pPr>
              <w:pStyle w:val="TableParagraph"/>
              <w:jc w:val="center"/>
              <w:rPr>
                <w:rFonts w:ascii="Times New Roman"/>
                <w:sz w:val="20"/>
              </w:rPr>
            </w:pPr>
          </w:p>
        </w:tc>
      </w:tr>
      <w:tr w:rsidR="00FB73A2" w14:paraId="0BBC790C" w14:textId="77777777" w:rsidTr="00FB73A2">
        <w:trPr>
          <w:trHeight w:val="388"/>
        </w:trPr>
        <w:tc>
          <w:tcPr>
            <w:tcW w:w="935" w:type="dxa"/>
          </w:tcPr>
          <w:p w14:paraId="50A0911E" w14:textId="49D10E62" w:rsidR="00FB73A2" w:rsidRDefault="00FB73A2" w:rsidP="008B42C9">
            <w:pPr>
              <w:pStyle w:val="TableParagraph"/>
              <w:jc w:val="center"/>
              <w:rPr>
                <w:b/>
                <w:spacing w:val="-4"/>
                <w:sz w:val="24"/>
              </w:rPr>
            </w:pPr>
            <w:r>
              <w:rPr>
                <w:b/>
                <w:spacing w:val="-4"/>
                <w:sz w:val="24"/>
              </w:rPr>
              <w:t>PC-06</w:t>
            </w:r>
          </w:p>
        </w:tc>
        <w:tc>
          <w:tcPr>
            <w:tcW w:w="3171" w:type="dxa"/>
          </w:tcPr>
          <w:p w14:paraId="3AEBFC4C" w14:textId="23120F3B"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0A3AC5A1" w14:textId="680B0CC0" w:rsidR="00FB73A2" w:rsidRDefault="00FB73A2" w:rsidP="00271541">
            <w:pPr>
              <w:pStyle w:val="TableParagraph"/>
              <w:jc w:val="center"/>
              <w:rPr>
                <w:rFonts w:ascii="Times New Roman"/>
                <w:sz w:val="20"/>
              </w:rPr>
            </w:pPr>
          </w:p>
        </w:tc>
      </w:tr>
      <w:tr w:rsidR="00FB73A2" w14:paraId="3483943E" w14:textId="77777777" w:rsidTr="00FB73A2">
        <w:trPr>
          <w:trHeight w:val="388"/>
        </w:trPr>
        <w:tc>
          <w:tcPr>
            <w:tcW w:w="935" w:type="dxa"/>
          </w:tcPr>
          <w:p w14:paraId="587C86BE" w14:textId="48E0245E" w:rsidR="00FB73A2" w:rsidRDefault="00FB73A2" w:rsidP="008B42C9">
            <w:pPr>
              <w:pStyle w:val="TableParagraph"/>
              <w:jc w:val="center"/>
              <w:rPr>
                <w:b/>
                <w:spacing w:val="-4"/>
                <w:sz w:val="24"/>
              </w:rPr>
            </w:pPr>
            <w:r>
              <w:rPr>
                <w:b/>
                <w:spacing w:val="-4"/>
                <w:sz w:val="24"/>
              </w:rPr>
              <w:t>PC-07</w:t>
            </w:r>
          </w:p>
        </w:tc>
        <w:tc>
          <w:tcPr>
            <w:tcW w:w="3171" w:type="dxa"/>
          </w:tcPr>
          <w:p w14:paraId="3C4A0881" w14:textId="05F46625"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7F3522C3" w14:textId="53CAEAD3" w:rsidR="00FB73A2" w:rsidRDefault="00FB73A2" w:rsidP="00271541">
            <w:pPr>
              <w:pStyle w:val="TableParagraph"/>
              <w:jc w:val="center"/>
              <w:rPr>
                <w:rFonts w:ascii="Times New Roman"/>
                <w:sz w:val="20"/>
              </w:rPr>
            </w:pPr>
          </w:p>
        </w:tc>
      </w:tr>
      <w:tr w:rsidR="00FB73A2" w14:paraId="4C228DC9" w14:textId="77777777" w:rsidTr="00FB73A2">
        <w:trPr>
          <w:trHeight w:val="388"/>
        </w:trPr>
        <w:tc>
          <w:tcPr>
            <w:tcW w:w="935" w:type="dxa"/>
          </w:tcPr>
          <w:p w14:paraId="36DADCAD" w14:textId="050DEFAB" w:rsidR="00FB73A2" w:rsidRDefault="00FB73A2" w:rsidP="008B42C9">
            <w:pPr>
              <w:pStyle w:val="TableParagraph"/>
              <w:jc w:val="center"/>
              <w:rPr>
                <w:b/>
                <w:spacing w:val="-4"/>
                <w:sz w:val="24"/>
              </w:rPr>
            </w:pPr>
            <w:r>
              <w:rPr>
                <w:b/>
                <w:spacing w:val="-4"/>
                <w:sz w:val="24"/>
              </w:rPr>
              <w:t>PC-08</w:t>
            </w:r>
          </w:p>
        </w:tc>
        <w:tc>
          <w:tcPr>
            <w:tcW w:w="3171" w:type="dxa"/>
          </w:tcPr>
          <w:p w14:paraId="05509DA3" w14:textId="4BC1161A"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00BC1FF4" w14:textId="7A7EDCC6" w:rsidR="00FB73A2" w:rsidRDefault="00FB73A2" w:rsidP="00271541">
            <w:pPr>
              <w:pStyle w:val="TableParagraph"/>
              <w:jc w:val="center"/>
              <w:rPr>
                <w:rFonts w:ascii="Times New Roman"/>
                <w:sz w:val="20"/>
              </w:rPr>
            </w:pPr>
          </w:p>
        </w:tc>
      </w:tr>
      <w:tr w:rsidR="00FB73A2" w14:paraId="25A1D94E" w14:textId="77777777" w:rsidTr="00FB73A2">
        <w:trPr>
          <w:trHeight w:val="388"/>
        </w:trPr>
        <w:tc>
          <w:tcPr>
            <w:tcW w:w="935" w:type="dxa"/>
          </w:tcPr>
          <w:p w14:paraId="64A6300F" w14:textId="3AAE8E4A" w:rsidR="00FB73A2" w:rsidRDefault="00FB73A2" w:rsidP="008B42C9">
            <w:pPr>
              <w:pStyle w:val="TableParagraph"/>
              <w:jc w:val="center"/>
              <w:rPr>
                <w:b/>
                <w:spacing w:val="-4"/>
                <w:sz w:val="24"/>
              </w:rPr>
            </w:pPr>
            <w:r>
              <w:rPr>
                <w:b/>
                <w:spacing w:val="-4"/>
                <w:sz w:val="24"/>
              </w:rPr>
              <w:t>PC-09</w:t>
            </w:r>
          </w:p>
        </w:tc>
        <w:tc>
          <w:tcPr>
            <w:tcW w:w="3171" w:type="dxa"/>
          </w:tcPr>
          <w:p w14:paraId="568EA529" w14:textId="63D15385"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3962FD72" w14:textId="02177ED5" w:rsidR="00FB73A2" w:rsidRDefault="00FB73A2" w:rsidP="00271541">
            <w:pPr>
              <w:pStyle w:val="TableParagraph"/>
              <w:jc w:val="center"/>
              <w:rPr>
                <w:rFonts w:ascii="Times New Roman"/>
                <w:sz w:val="20"/>
              </w:rPr>
            </w:pPr>
          </w:p>
        </w:tc>
      </w:tr>
      <w:tr w:rsidR="00FB73A2" w14:paraId="14E3C9EF" w14:textId="77777777" w:rsidTr="00FB73A2">
        <w:trPr>
          <w:trHeight w:val="388"/>
        </w:trPr>
        <w:tc>
          <w:tcPr>
            <w:tcW w:w="935" w:type="dxa"/>
          </w:tcPr>
          <w:p w14:paraId="4D1A4579" w14:textId="637E19F8" w:rsidR="00FB73A2" w:rsidRDefault="00FB73A2" w:rsidP="008B42C9">
            <w:pPr>
              <w:pStyle w:val="TableParagraph"/>
              <w:jc w:val="center"/>
              <w:rPr>
                <w:b/>
                <w:spacing w:val="-4"/>
                <w:sz w:val="24"/>
              </w:rPr>
            </w:pPr>
            <w:r>
              <w:rPr>
                <w:b/>
                <w:spacing w:val="-4"/>
                <w:sz w:val="24"/>
              </w:rPr>
              <w:t>PC-10</w:t>
            </w:r>
          </w:p>
        </w:tc>
        <w:tc>
          <w:tcPr>
            <w:tcW w:w="3171" w:type="dxa"/>
          </w:tcPr>
          <w:p w14:paraId="03E81F62" w14:textId="75018BF9"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7B089FB5" w14:textId="7C577FB1" w:rsidR="00FB73A2" w:rsidRDefault="00FB73A2" w:rsidP="00271541">
            <w:pPr>
              <w:pStyle w:val="TableParagraph"/>
              <w:jc w:val="center"/>
              <w:rPr>
                <w:rFonts w:ascii="Times New Roman"/>
                <w:sz w:val="20"/>
              </w:rPr>
            </w:pPr>
          </w:p>
        </w:tc>
      </w:tr>
      <w:tr w:rsidR="00FB73A2" w14:paraId="0D4495AF" w14:textId="77777777" w:rsidTr="00FB73A2">
        <w:trPr>
          <w:trHeight w:val="388"/>
        </w:trPr>
        <w:tc>
          <w:tcPr>
            <w:tcW w:w="935" w:type="dxa"/>
          </w:tcPr>
          <w:p w14:paraId="01C68DF3" w14:textId="08FEB52F" w:rsidR="00FB73A2" w:rsidRDefault="00FB73A2" w:rsidP="008B42C9">
            <w:pPr>
              <w:pStyle w:val="TableParagraph"/>
              <w:jc w:val="center"/>
              <w:rPr>
                <w:b/>
                <w:spacing w:val="-4"/>
                <w:sz w:val="24"/>
              </w:rPr>
            </w:pPr>
            <w:r>
              <w:rPr>
                <w:b/>
                <w:spacing w:val="-4"/>
                <w:sz w:val="24"/>
              </w:rPr>
              <w:t>PC-11</w:t>
            </w:r>
          </w:p>
        </w:tc>
        <w:tc>
          <w:tcPr>
            <w:tcW w:w="3171" w:type="dxa"/>
          </w:tcPr>
          <w:p w14:paraId="394058A1" w14:textId="3F713AC7"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7494D88D" w14:textId="11921EE7" w:rsidR="00FB73A2" w:rsidRDefault="00FB73A2" w:rsidP="00271541">
            <w:pPr>
              <w:pStyle w:val="TableParagraph"/>
              <w:jc w:val="center"/>
              <w:rPr>
                <w:rFonts w:ascii="Times New Roman"/>
                <w:sz w:val="20"/>
              </w:rPr>
            </w:pPr>
          </w:p>
        </w:tc>
      </w:tr>
      <w:tr w:rsidR="00FB73A2" w14:paraId="0905C838" w14:textId="77777777" w:rsidTr="00FB73A2">
        <w:trPr>
          <w:trHeight w:val="388"/>
        </w:trPr>
        <w:tc>
          <w:tcPr>
            <w:tcW w:w="935" w:type="dxa"/>
          </w:tcPr>
          <w:p w14:paraId="4CC0ED4E" w14:textId="6774B9CC" w:rsidR="00FB73A2" w:rsidRDefault="00FB73A2" w:rsidP="008B42C9">
            <w:pPr>
              <w:pStyle w:val="TableParagraph"/>
              <w:jc w:val="center"/>
              <w:rPr>
                <w:b/>
                <w:spacing w:val="-4"/>
                <w:sz w:val="24"/>
              </w:rPr>
            </w:pPr>
            <w:r>
              <w:rPr>
                <w:b/>
                <w:spacing w:val="-4"/>
                <w:sz w:val="24"/>
              </w:rPr>
              <w:t>PC-12</w:t>
            </w:r>
          </w:p>
        </w:tc>
        <w:tc>
          <w:tcPr>
            <w:tcW w:w="3171" w:type="dxa"/>
          </w:tcPr>
          <w:p w14:paraId="205CB65C" w14:textId="0BA7B24D"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1FCCA5EA" w14:textId="69753D1A" w:rsidR="00FB73A2" w:rsidRDefault="00FB73A2" w:rsidP="00271541">
            <w:pPr>
              <w:pStyle w:val="TableParagraph"/>
              <w:jc w:val="center"/>
              <w:rPr>
                <w:rFonts w:ascii="Times New Roman"/>
                <w:sz w:val="20"/>
              </w:rPr>
            </w:pPr>
          </w:p>
        </w:tc>
      </w:tr>
      <w:tr w:rsidR="00FB73A2" w14:paraId="35BF1DD4" w14:textId="77777777" w:rsidTr="00FB73A2">
        <w:trPr>
          <w:trHeight w:val="388"/>
        </w:trPr>
        <w:tc>
          <w:tcPr>
            <w:tcW w:w="935" w:type="dxa"/>
          </w:tcPr>
          <w:p w14:paraId="7C04646E" w14:textId="308D50CB" w:rsidR="00FB73A2" w:rsidRDefault="00FB73A2" w:rsidP="008B42C9">
            <w:pPr>
              <w:pStyle w:val="TableParagraph"/>
              <w:jc w:val="center"/>
              <w:rPr>
                <w:b/>
                <w:spacing w:val="-4"/>
                <w:sz w:val="24"/>
              </w:rPr>
            </w:pPr>
            <w:r>
              <w:rPr>
                <w:b/>
                <w:spacing w:val="-4"/>
                <w:sz w:val="24"/>
              </w:rPr>
              <w:t>PC-13</w:t>
            </w:r>
          </w:p>
        </w:tc>
        <w:tc>
          <w:tcPr>
            <w:tcW w:w="3171" w:type="dxa"/>
          </w:tcPr>
          <w:p w14:paraId="4F8DD57C" w14:textId="609BBD9F"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0F43C3E7" w14:textId="60F40785" w:rsidR="00FB73A2" w:rsidRDefault="00FB73A2" w:rsidP="00271541">
            <w:pPr>
              <w:pStyle w:val="TableParagraph"/>
              <w:jc w:val="center"/>
              <w:rPr>
                <w:rFonts w:ascii="Times New Roman"/>
                <w:sz w:val="20"/>
              </w:rPr>
            </w:pPr>
          </w:p>
        </w:tc>
      </w:tr>
      <w:tr w:rsidR="00FB73A2" w14:paraId="24831E30" w14:textId="77777777" w:rsidTr="00FB73A2">
        <w:trPr>
          <w:trHeight w:val="388"/>
        </w:trPr>
        <w:tc>
          <w:tcPr>
            <w:tcW w:w="935" w:type="dxa"/>
          </w:tcPr>
          <w:p w14:paraId="7B2E4D20" w14:textId="6F43553E" w:rsidR="00FB73A2" w:rsidRDefault="00FB73A2" w:rsidP="008B42C9">
            <w:pPr>
              <w:pStyle w:val="TableParagraph"/>
              <w:jc w:val="center"/>
              <w:rPr>
                <w:b/>
                <w:spacing w:val="-4"/>
                <w:sz w:val="24"/>
              </w:rPr>
            </w:pPr>
            <w:r>
              <w:rPr>
                <w:b/>
                <w:spacing w:val="-4"/>
                <w:sz w:val="24"/>
              </w:rPr>
              <w:t>PC-14</w:t>
            </w:r>
          </w:p>
        </w:tc>
        <w:tc>
          <w:tcPr>
            <w:tcW w:w="3171" w:type="dxa"/>
          </w:tcPr>
          <w:p w14:paraId="3A51ACDA" w14:textId="68C83E56" w:rsidR="00FB73A2" w:rsidRDefault="00FB73A2" w:rsidP="008B42C9">
            <w:pPr>
              <w:pStyle w:val="TableParagraph"/>
              <w:jc w:val="center"/>
              <w:rPr>
                <w:rFonts w:ascii="Times New Roman"/>
                <w:sz w:val="20"/>
              </w:rPr>
            </w:pPr>
            <w:r>
              <w:rPr>
                <w:b/>
                <w:sz w:val="24"/>
              </w:rPr>
              <w:t>Lentitud del sistema operativo</w:t>
            </w:r>
          </w:p>
        </w:tc>
        <w:tc>
          <w:tcPr>
            <w:tcW w:w="3805" w:type="dxa"/>
            <w:vMerge/>
          </w:tcPr>
          <w:p w14:paraId="6A60F425" w14:textId="195AE042" w:rsidR="00FB73A2" w:rsidRDefault="00FB73A2" w:rsidP="008B42C9">
            <w:pPr>
              <w:pStyle w:val="TableParagraph"/>
              <w:jc w:val="center"/>
              <w:rPr>
                <w:rFonts w:ascii="Times New Roman"/>
                <w:sz w:val="20"/>
              </w:rPr>
            </w:pPr>
          </w:p>
        </w:tc>
      </w:tr>
    </w:tbl>
    <w:p w14:paraId="3ACC10BE" w14:textId="3A687CB6" w:rsidR="005C2B9B" w:rsidRDefault="00725017">
      <w:pPr>
        <w:widowControl/>
        <w:spacing w:after="160" w:line="360" w:lineRule="auto"/>
        <w:jc w:val="both"/>
        <w:rPr>
          <w:rFonts w:ascii="Arial" w:eastAsia="Arial" w:hAnsi="Arial" w:cs="Arial"/>
          <w:sz w:val="24"/>
          <w:szCs w:val="24"/>
        </w:rPr>
      </w:pPr>
      <w:r>
        <w:rPr>
          <w:rFonts w:ascii="Arial" w:eastAsia="Arial" w:hAnsi="Arial" w:cs="Arial"/>
          <w:sz w:val="24"/>
          <w:szCs w:val="24"/>
        </w:rPr>
        <w:lastRenderedPageBreak/>
        <w:t xml:space="preserve">Alarcón e.t </w:t>
      </w:r>
      <w:r w:rsidR="00BC017A">
        <w:rPr>
          <w:rFonts w:ascii="Arial" w:eastAsia="Arial" w:hAnsi="Arial" w:cs="Arial"/>
          <w:color w:val="000000"/>
          <w:sz w:val="24"/>
          <w:szCs w:val="24"/>
        </w:rPr>
        <w:t xml:space="preserve">al </w:t>
      </w:r>
      <w:r>
        <w:rPr>
          <w:rFonts w:ascii="Arial" w:eastAsia="Arial" w:hAnsi="Arial" w:cs="Arial"/>
          <w:sz w:val="24"/>
          <w:szCs w:val="24"/>
        </w:rPr>
        <w:t>(2026).</w:t>
      </w:r>
    </w:p>
    <w:p w14:paraId="01CCD3F5" w14:textId="61941BB7" w:rsidR="00523B77" w:rsidRDefault="00523B77" w:rsidP="00040471">
      <w:pPr>
        <w:widowControl/>
        <w:spacing w:after="160" w:line="360" w:lineRule="auto"/>
        <w:jc w:val="both"/>
        <w:rPr>
          <w:rFonts w:ascii="Arial" w:eastAsia="Arial" w:hAnsi="Arial" w:cs="Arial"/>
          <w:sz w:val="24"/>
          <w:szCs w:val="24"/>
        </w:rPr>
      </w:pPr>
      <w:r w:rsidRPr="005E7B65">
        <w:rPr>
          <w:rFonts w:ascii="Arial" w:eastAsia="Arial" w:hAnsi="Arial" w:cs="Arial"/>
          <w:sz w:val="24"/>
          <w:szCs w:val="24"/>
        </w:rPr>
        <w:t xml:space="preserve">En esta sección se tiene que presentar una síntesis de estadísticas </w:t>
      </w:r>
      <w:r>
        <w:rPr>
          <w:rFonts w:ascii="Arial" w:eastAsia="Arial" w:hAnsi="Arial" w:cs="Arial"/>
          <w:sz w:val="24"/>
          <w:szCs w:val="24"/>
        </w:rPr>
        <w:t>sobre</w:t>
      </w:r>
      <w:r w:rsidRPr="005E7B65">
        <w:rPr>
          <w:rFonts w:ascii="Arial" w:eastAsia="Arial" w:hAnsi="Arial" w:cs="Arial"/>
          <w:sz w:val="24"/>
          <w:szCs w:val="24"/>
        </w:rPr>
        <w:t xml:space="preserve"> los hallazgos mediante tablas de frecuencia o porcentajes, como acto seguido se muestra el cuadro</w:t>
      </w:r>
      <w:r>
        <w:rPr>
          <w:rFonts w:ascii="Arial" w:eastAsia="Arial" w:hAnsi="Arial" w:cs="Arial"/>
          <w:sz w:val="24"/>
          <w:szCs w:val="24"/>
        </w:rPr>
        <w:t>:</w:t>
      </w:r>
    </w:p>
    <w:p w14:paraId="25B7F3DF" w14:textId="2E9A28F1" w:rsidR="009551E5" w:rsidRDefault="009551E5" w:rsidP="00A3477F">
      <w:pPr>
        <w:widowControl/>
        <w:spacing w:after="160" w:line="360" w:lineRule="auto"/>
        <w:jc w:val="both"/>
        <w:rPr>
          <w:rFonts w:ascii="Arial" w:eastAsia="Arial" w:hAnsi="Arial" w:cs="Arial"/>
          <w:b/>
          <w:bCs/>
          <w:sz w:val="24"/>
          <w:szCs w:val="24"/>
        </w:rPr>
      </w:pPr>
      <w:r w:rsidRPr="009551E5">
        <w:rPr>
          <w:rFonts w:ascii="Arial" w:eastAsia="Arial" w:hAnsi="Arial" w:cs="Arial"/>
          <w:b/>
          <w:bCs/>
          <w:sz w:val="24"/>
          <w:szCs w:val="24"/>
        </w:rPr>
        <w:t>Cuadro N°</w:t>
      </w:r>
      <w:r w:rsidR="009D2EA8">
        <w:rPr>
          <w:rFonts w:ascii="Arial" w:eastAsia="Arial" w:hAnsi="Arial" w:cs="Arial"/>
          <w:b/>
          <w:bCs/>
          <w:sz w:val="24"/>
          <w:szCs w:val="24"/>
        </w:rPr>
        <w:t>8</w:t>
      </w:r>
      <w:r w:rsidR="00725017">
        <w:rPr>
          <w:rFonts w:ascii="Arial" w:eastAsia="Arial" w:hAnsi="Arial" w:cs="Arial"/>
          <w:b/>
          <w:bCs/>
          <w:sz w:val="24"/>
          <w:szCs w:val="24"/>
        </w:rPr>
        <w:t>: Hallazgos</w:t>
      </w:r>
      <w:r w:rsidR="009D6E48">
        <w:rPr>
          <w:rFonts w:ascii="Arial" w:eastAsia="Arial" w:hAnsi="Arial" w:cs="Arial"/>
          <w:b/>
          <w:bCs/>
          <w:sz w:val="24"/>
          <w:szCs w:val="24"/>
        </w:rPr>
        <w:t>.</w:t>
      </w:r>
    </w:p>
    <w:tbl>
      <w:tblPr>
        <w:tblStyle w:val="TableNormal0"/>
        <w:tblpPr w:leftFromText="141" w:rightFromText="141" w:vertAnchor="page" w:horzAnchor="margin" w:tblpY="4441"/>
        <w:tblW w:w="8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2693"/>
        <w:gridCol w:w="2312"/>
      </w:tblGrid>
      <w:tr w:rsidR="00A3477F" w14:paraId="730C3A4A" w14:textId="77777777" w:rsidTr="00A3477F">
        <w:trPr>
          <w:trHeight w:val="277"/>
        </w:trPr>
        <w:tc>
          <w:tcPr>
            <w:tcW w:w="3824" w:type="dxa"/>
          </w:tcPr>
          <w:p w14:paraId="42622407" w14:textId="77777777" w:rsidR="00A3477F" w:rsidRDefault="00A3477F" w:rsidP="00A3477F">
            <w:pPr>
              <w:pStyle w:val="TableParagraph"/>
              <w:spacing w:before="2" w:line="255" w:lineRule="exact"/>
              <w:rPr>
                <w:b/>
                <w:sz w:val="24"/>
              </w:rPr>
            </w:pPr>
            <w:r>
              <w:rPr>
                <w:b/>
                <w:sz w:val="24"/>
              </w:rPr>
              <w:t>Categoría</w:t>
            </w:r>
            <w:r>
              <w:rPr>
                <w:b/>
                <w:spacing w:val="-12"/>
                <w:sz w:val="24"/>
              </w:rPr>
              <w:t xml:space="preserve"> </w:t>
            </w:r>
            <w:r>
              <w:rPr>
                <w:b/>
                <w:sz w:val="24"/>
              </w:rPr>
              <w:t>de</w:t>
            </w:r>
            <w:r>
              <w:rPr>
                <w:b/>
                <w:spacing w:val="-12"/>
                <w:sz w:val="24"/>
              </w:rPr>
              <w:t xml:space="preserve"> </w:t>
            </w:r>
            <w:r>
              <w:rPr>
                <w:b/>
                <w:spacing w:val="-2"/>
                <w:sz w:val="24"/>
              </w:rPr>
              <w:t>Hallazgo</w:t>
            </w:r>
          </w:p>
        </w:tc>
        <w:tc>
          <w:tcPr>
            <w:tcW w:w="2693" w:type="dxa"/>
          </w:tcPr>
          <w:p w14:paraId="4A0D0506" w14:textId="77777777" w:rsidR="00A3477F" w:rsidRDefault="00A3477F" w:rsidP="00A3477F">
            <w:pPr>
              <w:pStyle w:val="TableParagraph"/>
              <w:spacing w:before="2" w:line="255" w:lineRule="exact"/>
              <w:ind w:left="9" w:right="86"/>
              <w:jc w:val="center"/>
              <w:rPr>
                <w:b/>
                <w:sz w:val="24"/>
              </w:rPr>
            </w:pPr>
            <w:r>
              <w:rPr>
                <w:b/>
                <w:sz w:val="24"/>
              </w:rPr>
              <w:t>Cantidad</w:t>
            </w:r>
            <w:r>
              <w:rPr>
                <w:b/>
                <w:spacing w:val="-11"/>
                <w:sz w:val="24"/>
              </w:rPr>
              <w:t xml:space="preserve"> </w:t>
            </w:r>
            <w:r>
              <w:rPr>
                <w:b/>
                <w:sz w:val="24"/>
              </w:rPr>
              <w:t>de</w:t>
            </w:r>
            <w:r>
              <w:rPr>
                <w:b/>
                <w:spacing w:val="-11"/>
                <w:sz w:val="24"/>
              </w:rPr>
              <w:t xml:space="preserve"> </w:t>
            </w:r>
            <w:r>
              <w:rPr>
                <w:b/>
                <w:spacing w:val="-2"/>
                <w:sz w:val="24"/>
              </w:rPr>
              <w:t>Equipos</w:t>
            </w:r>
          </w:p>
        </w:tc>
        <w:tc>
          <w:tcPr>
            <w:tcW w:w="2312" w:type="dxa"/>
          </w:tcPr>
          <w:p w14:paraId="708680E8" w14:textId="77777777" w:rsidR="00A3477F" w:rsidRDefault="00A3477F" w:rsidP="00A3477F">
            <w:pPr>
              <w:pStyle w:val="TableParagraph"/>
              <w:spacing w:before="2" w:line="255" w:lineRule="exact"/>
              <w:ind w:left="107"/>
              <w:rPr>
                <w:b/>
                <w:sz w:val="24"/>
              </w:rPr>
            </w:pPr>
            <w:r>
              <w:rPr>
                <w:b/>
                <w:sz w:val="24"/>
              </w:rPr>
              <w:t>Porcentaje</w:t>
            </w:r>
            <w:r>
              <w:rPr>
                <w:b/>
                <w:spacing w:val="-5"/>
                <w:sz w:val="24"/>
              </w:rPr>
              <w:t xml:space="preserve"> (%)</w:t>
            </w:r>
          </w:p>
        </w:tc>
      </w:tr>
      <w:tr w:rsidR="00A3477F" w14:paraId="56866BD7" w14:textId="77777777" w:rsidTr="00A3477F">
        <w:trPr>
          <w:trHeight w:val="275"/>
        </w:trPr>
        <w:tc>
          <w:tcPr>
            <w:tcW w:w="3824" w:type="dxa"/>
          </w:tcPr>
          <w:p w14:paraId="37252C62" w14:textId="77777777" w:rsidR="00A3477F" w:rsidRDefault="00A3477F" w:rsidP="00A3477F">
            <w:pPr>
              <w:pStyle w:val="TableParagraph"/>
              <w:spacing w:line="255" w:lineRule="exact"/>
              <w:ind w:left="107"/>
              <w:rPr>
                <w:sz w:val="24"/>
              </w:rPr>
            </w:pPr>
            <w:r>
              <w:rPr>
                <w:sz w:val="24"/>
              </w:rPr>
              <w:t>Equipos</w:t>
            </w:r>
            <w:r>
              <w:rPr>
                <w:spacing w:val="-5"/>
                <w:sz w:val="24"/>
              </w:rPr>
              <w:t xml:space="preserve"> </w:t>
            </w:r>
            <w:r>
              <w:rPr>
                <w:sz w:val="24"/>
              </w:rPr>
              <w:t>Operativos</w:t>
            </w:r>
            <w:r>
              <w:rPr>
                <w:spacing w:val="-5"/>
                <w:sz w:val="24"/>
              </w:rPr>
              <w:t xml:space="preserve"> </w:t>
            </w:r>
            <w:r>
              <w:rPr>
                <w:spacing w:val="-2"/>
                <w:sz w:val="24"/>
              </w:rPr>
              <w:t>(Óptimos)</w:t>
            </w:r>
          </w:p>
        </w:tc>
        <w:tc>
          <w:tcPr>
            <w:tcW w:w="2693" w:type="dxa"/>
          </w:tcPr>
          <w:p w14:paraId="28247D0D" w14:textId="77777777" w:rsidR="00A3477F" w:rsidRDefault="00A3477F" w:rsidP="00A3477F">
            <w:pPr>
              <w:pStyle w:val="TableParagraph"/>
              <w:spacing w:line="255" w:lineRule="exact"/>
              <w:ind w:left="85" w:right="77"/>
              <w:jc w:val="center"/>
              <w:rPr>
                <w:sz w:val="24"/>
              </w:rPr>
            </w:pPr>
            <w:r>
              <w:rPr>
                <w:spacing w:val="-10"/>
                <w:sz w:val="24"/>
              </w:rPr>
              <w:t>0</w:t>
            </w:r>
          </w:p>
        </w:tc>
        <w:tc>
          <w:tcPr>
            <w:tcW w:w="2312" w:type="dxa"/>
          </w:tcPr>
          <w:p w14:paraId="1ADE2036" w14:textId="77777777" w:rsidR="00A3477F" w:rsidRDefault="00A3477F" w:rsidP="00A3477F">
            <w:pPr>
              <w:pStyle w:val="TableParagraph"/>
              <w:spacing w:line="255" w:lineRule="exact"/>
              <w:ind w:left="10"/>
              <w:jc w:val="center"/>
              <w:rPr>
                <w:sz w:val="24"/>
              </w:rPr>
            </w:pPr>
            <w:r>
              <w:rPr>
                <w:spacing w:val="-5"/>
                <w:sz w:val="24"/>
              </w:rPr>
              <w:t>0%</w:t>
            </w:r>
          </w:p>
        </w:tc>
      </w:tr>
      <w:tr w:rsidR="00A3477F" w14:paraId="4A73AEDA" w14:textId="77777777" w:rsidTr="00A3477F">
        <w:trPr>
          <w:trHeight w:val="551"/>
        </w:trPr>
        <w:tc>
          <w:tcPr>
            <w:tcW w:w="3824" w:type="dxa"/>
          </w:tcPr>
          <w:p w14:paraId="7DE40818" w14:textId="77777777" w:rsidR="00A3477F" w:rsidRDefault="00A3477F" w:rsidP="00A3477F">
            <w:pPr>
              <w:pStyle w:val="TableParagraph"/>
              <w:spacing w:line="270" w:lineRule="atLeast"/>
              <w:ind w:left="107"/>
              <w:rPr>
                <w:sz w:val="24"/>
              </w:rPr>
            </w:pPr>
            <w:r>
              <w:rPr>
                <w:sz w:val="24"/>
              </w:rPr>
              <w:t>Equipos</w:t>
            </w:r>
            <w:r>
              <w:rPr>
                <w:spacing w:val="-9"/>
                <w:sz w:val="24"/>
              </w:rPr>
              <w:t xml:space="preserve"> </w:t>
            </w:r>
            <w:r>
              <w:rPr>
                <w:sz w:val="24"/>
              </w:rPr>
              <w:t>con</w:t>
            </w:r>
            <w:r>
              <w:rPr>
                <w:spacing w:val="-9"/>
                <w:sz w:val="24"/>
              </w:rPr>
              <w:t xml:space="preserve"> </w:t>
            </w:r>
            <w:r>
              <w:rPr>
                <w:sz w:val="24"/>
              </w:rPr>
              <w:t>Fallas</w:t>
            </w:r>
            <w:r>
              <w:rPr>
                <w:spacing w:val="-10"/>
                <w:sz w:val="24"/>
              </w:rPr>
              <w:t xml:space="preserve"> </w:t>
            </w:r>
            <w:r>
              <w:rPr>
                <w:sz w:val="24"/>
              </w:rPr>
              <w:t>de</w:t>
            </w:r>
            <w:r>
              <w:rPr>
                <w:spacing w:val="-10"/>
                <w:sz w:val="24"/>
              </w:rPr>
              <w:t xml:space="preserve"> </w:t>
            </w:r>
            <w:r>
              <w:rPr>
                <w:sz w:val="24"/>
              </w:rPr>
              <w:t xml:space="preserve">Software </w:t>
            </w:r>
            <w:r>
              <w:rPr>
                <w:spacing w:val="-2"/>
                <w:sz w:val="24"/>
              </w:rPr>
              <w:t>(Lentos/Virus)</w:t>
            </w:r>
          </w:p>
        </w:tc>
        <w:tc>
          <w:tcPr>
            <w:tcW w:w="2693" w:type="dxa"/>
          </w:tcPr>
          <w:p w14:paraId="30177DA0" w14:textId="77777777" w:rsidR="00A3477F" w:rsidRDefault="00A3477F" w:rsidP="00A3477F">
            <w:pPr>
              <w:pStyle w:val="TableParagraph"/>
              <w:spacing w:before="137"/>
              <w:ind w:left="85" w:right="77"/>
              <w:jc w:val="center"/>
              <w:rPr>
                <w:sz w:val="24"/>
              </w:rPr>
            </w:pPr>
            <w:r>
              <w:rPr>
                <w:spacing w:val="-10"/>
                <w:sz w:val="24"/>
              </w:rPr>
              <w:t>14</w:t>
            </w:r>
          </w:p>
        </w:tc>
        <w:tc>
          <w:tcPr>
            <w:tcW w:w="2312" w:type="dxa"/>
          </w:tcPr>
          <w:p w14:paraId="103B352D" w14:textId="77777777" w:rsidR="00A3477F" w:rsidRDefault="00A3477F" w:rsidP="00A3477F">
            <w:pPr>
              <w:pStyle w:val="TableParagraph"/>
              <w:spacing w:before="137"/>
              <w:ind w:left="10"/>
              <w:jc w:val="center"/>
              <w:rPr>
                <w:sz w:val="24"/>
              </w:rPr>
            </w:pPr>
            <w:r>
              <w:rPr>
                <w:spacing w:val="-5"/>
                <w:sz w:val="24"/>
              </w:rPr>
              <w:t>100%</w:t>
            </w:r>
          </w:p>
        </w:tc>
      </w:tr>
      <w:tr w:rsidR="00A3477F" w14:paraId="224F9B7B" w14:textId="77777777" w:rsidTr="00A3477F">
        <w:trPr>
          <w:trHeight w:val="551"/>
        </w:trPr>
        <w:tc>
          <w:tcPr>
            <w:tcW w:w="3824" w:type="dxa"/>
          </w:tcPr>
          <w:p w14:paraId="5307C12D" w14:textId="77777777" w:rsidR="00A3477F" w:rsidRDefault="00A3477F" w:rsidP="00A3477F">
            <w:pPr>
              <w:pStyle w:val="TableParagraph"/>
              <w:spacing w:line="270" w:lineRule="atLeast"/>
              <w:ind w:left="107"/>
              <w:rPr>
                <w:sz w:val="24"/>
              </w:rPr>
            </w:pPr>
            <w:r>
              <w:rPr>
                <w:sz w:val="24"/>
              </w:rPr>
              <w:t>Equipos</w:t>
            </w:r>
            <w:r>
              <w:rPr>
                <w:spacing w:val="-9"/>
                <w:sz w:val="24"/>
              </w:rPr>
              <w:t xml:space="preserve"> </w:t>
            </w:r>
            <w:r>
              <w:rPr>
                <w:sz w:val="24"/>
              </w:rPr>
              <w:t>con</w:t>
            </w:r>
            <w:r>
              <w:rPr>
                <w:spacing w:val="-9"/>
                <w:sz w:val="24"/>
              </w:rPr>
              <w:t xml:space="preserve"> </w:t>
            </w:r>
            <w:r>
              <w:rPr>
                <w:sz w:val="24"/>
              </w:rPr>
              <w:t>Fallas</w:t>
            </w:r>
            <w:r>
              <w:rPr>
                <w:spacing w:val="-11"/>
                <w:sz w:val="24"/>
              </w:rPr>
              <w:t xml:space="preserve"> </w:t>
            </w:r>
            <w:r>
              <w:rPr>
                <w:sz w:val="24"/>
              </w:rPr>
              <w:t>de</w:t>
            </w:r>
            <w:r>
              <w:rPr>
                <w:spacing w:val="-11"/>
                <w:sz w:val="24"/>
              </w:rPr>
              <w:t xml:space="preserve"> </w:t>
            </w:r>
            <w:r>
              <w:rPr>
                <w:sz w:val="24"/>
              </w:rPr>
              <w:t xml:space="preserve">Hardware </w:t>
            </w:r>
            <w:r>
              <w:rPr>
                <w:spacing w:val="-2"/>
                <w:sz w:val="24"/>
              </w:rPr>
              <w:t>(Inoperativos)</w:t>
            </w:r>
          </w:p>
        </w:tc>
        <w:tc>
          <w:tcPr>
            <w:tcW w:w="2693" w:type="dxa"/>
          </w:tcPr>
          <w:p w14:paraId="6B8ACF56" w14:textId="77777777" w:rsidR="00A3477F" w:rsidRDefault="00A3477F" w:rsidP="00A3477F">
            <w:pPr>
              <w:pStyle w:val="TableParagraph"/>
              <w:spacing w:before="139"/>
              <w:ind w:left="85" w:right="77"/>
              <w:jc w:val="center"/>
              <w:rPr>
                <w:sz w:val="24"/>
              </w:rPr>
            </w:pPr>
            <w:r>
              <w:rPr>
                <w:spacing w:val="-10"/>
                <w:sz w:val="24"/>
              </w:rPr>
              <w:t>0</w:t>
            </w:r>
          </w:p>
        </w:tc>
        <w:tc>
          <w:tcPr>
            <w:tcW w:w="2312" w:type="dxa"/>
          </w:tcPr>
          <w:p w14:paraId="4740F6F9" w14:textId="77777777" w:rsidR="00A3477F" w:rsidRDefault="00A3477F" w:rsidP="00A3477F">
            <w:pPr>
              <w:pStyle w:val="TableParagraph"/>
              <w:spacing w:before="139"/>
              <w:ind w:left="10"/>
              <w:jc w:val="center"/>
              <w:rPr>
                <w:sz w:val="24"/>
              </w:rPr>
            </w:pPr>
            <w:r>
              <w:rPr>
                <w:spacing w:val="-5"/>
                <w:sz w:val="24"/>
              </w:rPr>
              <w:t>0%</w:t>
            </w:r>
          </w:p>
        </w:tc>
      </w:tr>
      <w:tr w:rsidR="00A3477F" w14:paraId="13708736" w14:textId="77777777" w:rsidTr="00A3477F">
        <w:trPr>
          <w:trHeight w:val="274"/>
        </w:trPr>
        <w:tc>
          <w:tcPr>
            <w:tcW w:w="3824" w:type="dxa"/>
          </w:tcPr>
          <w:p w14:paraId="630C7C2C" w14:textId="77777777" w:rsidR="00A3477F" w:rsidRDefault="00A3477F" w:rsidP="00A3477F">
            <w:pPr>
              <w:pStyle w:val="TableParagraph"/>
              <w:spacing w:line="255" w:lineRule="exact"/>
              <w:ind w:left="1540"/>
              <w:rPr>
                <w:b/>
                <w:sz w:val="24"/>
              </w:rPr>
            </w:pPr>
            <w:r>
              <w:rPr>
                <w:b/>
                <w:sz w:val="24"/>
              </w:rPr>
              <w:t>Total,</w:t>
            </w:r>
            <w:r>
              <w:rPr>
                <w:b/>
                <w:spacing w:val="-2"/>
                <w:sz w:val="24"/>
              </w:rPr>
              <w:t xml:space="preserve"> </w:t>
            </w:r>
            <w:r>
              <w:rPr>
                <w:b/>
                <w:sz w:val="24"/>
              </w:rPr>
              <w:t>de</w:t>
            </w:r>
            <w:r>
              <w:rPr>
                <w:b/>
                <w:spacing w:val="-1"/>
                <w:sz w:val="24"/>
              </w:rPr>
              <w:t xml:space="preserve"> </w:t>
            </w:r>
            <w:r>
              <w:rPr>
                <w:b/>
                <w:sz w:val="24"/>
              </w:rPr>
              <w:t>la</w:t>
            </w:r>
            <w:r>
              <w:rPr>
                <w:b/>
                <w:spacing w:val="-2"/>
                <w:sz w:val="24"/>
              </w:rPr>
              <w:t xml:space="preserve"> Muestra</w:t>
            </w:r>
          </w:p>
        </w:tc>
        <w:tc>
          <w:tcPr>
            <w:tcW w:w="2693" w:type="dxa"/>
          </w:tcPr>
          <w:p w14:paraId="7104908E" w14:textId="77777777" w:rsidR="00A3477F" w:rsidRDefault="00A3477F" w:rsidP="00A3477F">
            <w:pPr>
              <w:pStyle w:val="TableParagraph"/>
              <w:spacing w:line="255" w:lineRule="exact"/>
              <w:ind w:left="86" w:right="77"/>
              <w:jc w:val="center"/>
              <w:rPr>
                <w:b/>
                <w:sz w:val="24"/>
              </w:rPr>
            </w:pPr>
            <w:r>
              <w:rPr>
                <w:b/>
                <w:spacing w:val="-5"/>
                <w:sz w:val="24"/>
              </w:rPr>
              <w:t>14</w:t>
            </w:r>
          </w:p>
        </w:tc>
        <w:tc>
          <w:tcPr>
            <w:tcW w:w="2312" w:type="dxa"/>
          </w:tcPr>
          <w:p w14:paraId="572A78FE" w14:textId="77777777" w:rsidR="00A3477F" w:rsidRDefault="00A3477F" w:rsidP="00A3477F">
            <w:pPr>
              <w:pStyle w:val="TableParagraph"/>
              <w:spacing w:line="255" w:lineRule="exact"/>
              <w:ind w:left="10"/>
              <w:jc w:val="center"/>
              <w:rPr>
                <w:b/>
                <w:sz w:val="24"/>
              </w:rPr>
            </w:pPr>
            <w:r>
              <w:rPr>
                <w:b/>
                <w:spacing w:val="-4"/>
                <w:sz w:val="24"/>
              </w:rPr>
              <w:t>100%</w:t>
            </w:r>
          </w:p>
        </w:tc>
      </w:tr>
    </w:tbl>
    <w:p w14:paraId="3DC9A93D" w14:textId="18913F36" w:rsidR="009551E5" w:rsidRPr="00725017" w:rsidRDefault="00725017" w:rsidP="00A3477F">
      <w:pPr>
        <w:widowControl/>
        <w:spacing w:after="160" w:line="360" w:lineRule="auto"/>
        <w:jc w:val="both"/>
        <w:rPr>
          <w:rFonts w:ascii="Arial" w:eastAsia="Arial" w:hAnsi="Arial" w:cs="Arial"/>
          <w:sz w:val="24"/>
          <w:szCs w:val="24"/>
        </w:rPr>
      </w:pPr>
      <w:r>
        <w:rPr>
          <w:rFonts w:ascii="Arial" w:eastAsia="Arial" w:hAnsi="Arial" w:cs="Arial"/>
          <w:sz w:val="24"/>
          <w:szCs w:val="24"/>
        </w:rPr>
        <w:t>Fontan</w:t>
      </w:r>
      <w:r w:rsidR="00BC017A">
        <w:rPr>
          <w:rFonts w:ascii="Arial" w:eastAsia="Arial" w:hAnsi="Arial" w:cs="Arial"/>
          <w:sz w:val="24"/>
          <w:szCs w:val="24"/>
        </w:rPr>
        <w:t>a</w:t>
      </w:r>
      <w:r>
        <w:rPr>
          <w:rFonts w:ascii="Arial" w:eastAsia="Arial" w:hAnsi="Arial" w:cs="Arial"/>
          <w:sz w:val="24"/>
          <w:szCs w:val="24"/>
        </w:rPr>
        <w:t xml:space="preserve"> </w:t>
      </w:r>
      <w:r w:rsidR="00BC017A">
        <w:rPr>
          <w:rFonts w:ascii="Arial" w:eastAsia="Arial" w:hAnsi="Arial" w:cs="Arial"/>
          <w:sz w:val="24"/>
          <w:szCs w:val="24"/>
        </w:rPr>
        <w:t>e</w:t>
      </w:r>
      <w:r>
        <w:rPr>
          <w:rFonts w:ascii="Arial" w:eastAsia="Arial" w:hAnsi="Arial" w:cs="Arial"/>
          <w:sz w:val="24"/>
          <w:szCs w:val="24"/>
        </w:rPr>
        <w:t>.</w:t>
      </w:r>
      <w:r w:rsidR="00BC017A">
        <w:rPr>
          <w:rFonts w:ascii="Arial" w:eastAsia="Arial" w:hAnsi="Arial" w:cs="Arial"/>
          <w:sz w:val="24"/>
          <w:szCs w:val="24"/>
        </w:rPr>
        <w:t>t</w:t>
      </w:r>
      <w:r>
        <w:rPr>
          <w:rFonts w:ascii="Arial" w:eastAsia="Arial" w:hAnsi="Arial" w:cs="Arial"/>
          <w:sz w:val="24"/>
          <w:szCs w:val="24"/>
        </w:rPr>
        <w:t xml:space="preserve"> </w:t>
      </w:r>
      <w:r w:rsidR="00BC017A">
        <w:rPr>
          <w:rFonts w:ascii="Arial" w:eastAsia="Arial" w:hAnsi="Arial" w:cs="Arial"/>
          <w:color w:val="000000"/>
          <w:sz w:val="24"/>
          <w:szCs w:val="24"/>
        </w:rPr>
        <w:t xml:space="preserve">al </w:t>
      </w:r>
      <w:r>
        <w:rPr>
          <w:rFonts w:ascii="Arial" w:eastAsia="Arial" w:hAnsi="Arial" w:cs="Arial"/>
          <w:sz w:val="24"/>
          <w:szCs w:val="24"/>
        </w:rPr>
        <w:t>(2026).</w:t>
      </w:r>
    </w:p>
    <w:p w14:paraId="29938618" w14:textId="115C39EA" w:rsidR="00523B77" w:rsidRDefault="00523B77" w:rsidP="008B42C9">
      <w:pPr>
        <w:widowControl/>
        <w:spacing w:after="160" w:line="360" w:lineRule="auto"/>
        <w:ind w:firstLine="720"/>
        <w:jc w:val="both"/>
        <w:rPr>
          <w:rFonts w:ascii="Arial" w:eastAsia="Arial" w:hAnsi="Arial" w:cs="Arial"/>
          <w:sz w:val="24"/>
          <w:szCs w:val="24"/>
        </w:rPr>
      </w:pPr>
      <w:r>
        <w:rPr>
          <w:rFonts w:ascii="Arial" w:eastAsia="Arial" w:hAnsi="Arial" w:cs="Arial"/>
          <w:sz w:val="24"/>
          <w:szCs w:val="24"/>
        </w:rPr>
        <w:t xml:space="preserve">El diagnóstico revela que el </w:t>
      </w:r>
      <w:r w:rsidR="00D877CC">
        <w:rPr>
          <w:rFonts w:ascii="Arial" w:eastAsia="Arial" w:hAnsi="Arial" w:cs="Arial"/>
          <w:sz w:val="24"/>
          <w:szCs w:val="24"/>
        </w:rPr>
        <w:t>100%</w:t>
      </w:r>
      <w:r>
        <w:rPr>
          <w:rFonts w:ascii="Arial" w:eastAsia="Arial" w:hAnsi="Arial" w:cs="Arial"/>
          <w:sz w:val="24"/>
          <w:szCs w:val="24"/>
        </w:rPr>
        <w:t xml:space="preserve"> de los equipos presenta </w:t>
      </w:r>
      <w:r w:rsidR="0007696A">
        <w:rPr>
          <w:rFonts w:ascii="Arial" w:eastAsia="Arial" w:hAnsi="Arial" w:cs="Arial"/>
          <w:sz w:val="24"/>
          <w:szCs w:val="24"/>
        </w:rPr>
        <w:t>lentitud en algunos aspectos de los equipos</w:t>
      </w:r>
      <w:r w:rsidR="008B42C9">
        <w:rPr>
          <w:rFonts w:ascii="Arial" w:eastAsia="Arial" w:hAnsi="Arial" w:cs="Arial"/>
          <w:sz w:val="24"/>
          <w:szCs w:val="24"/>
        </w:rPr>
        <w:t xml:space="preserve"> y una sobrecarga de sistema</w:t>
      </w:r>
      <w:r w:rsidR="0007696A">
        <w:rPr>
          <w:rFonts w:ascii="Arial" w:eastAsia="Arial" w:hAnsi="Arial" w:cs="Arial"/>
          <w:sz w:val="24"/>
          <w:szCs w:val="24"/>
        </w:rPr>
        <w:t>, con un mínimo de 0</w:t>
      </w:r>
      <w:r w:rsidR="00D877CC">
        <w:rPr>
          <w:rFonts w:ascii="Arial" w:eastAsia="Arial" w:hAnsi="Arial" w:cs="Arial"/>
          <w:sz w:val="24"/>
          <w:szCs w:val="24"/>
        </w:rPr>
        <w:t>%</w:t>
      </w:r>
      <w:r w:rsidR="0007696A">
        <w:rPr>
          <w:rFonts w:ascii="Arial" w:eastAsia="Arial" w:hAnsi="Arial" w:cs="Arial"/>
          <w:sz w:val="24"/>
          <w:szCs w:val="24"/>
        </w:rPr>
        <w:t xml:space="preserve"> de equipos inoperativos, mediante la optimización de software, dejando el mantenimiento correctivo en 0</w:t>
      </w:r>
      <w:r w:rsidR="00D877CC">
        <w:rPr>
          <w:rFonts w:ascii="Arial" w:eastAsia="Arial" w:hAnsi="Arial" w:cs="Arial"/>
          <w:sz w:val="24"/>
          <w:szCs w:val="24"/>
        </w:rPr>
        <w:t>% por no hallarse fallas en los componentes internos</w:t>
      </w:r>
      <w:r w:rsidR="008B42C9">
        <w:rPr>
          <w:rFonts w:ascii="Arial" w:eastAsia="Arial" w:hAnsi="Arial" w:cs="Arial"/>
          <w:sz w:val="24"/>
          <w:szCs w:val="24"/>
        </w:rPr>
        <w:t>.</w:t>
      </w:r>
      <w:r w:rsidR="00D877CC">
        <w:rPr>
          <w:rFonts w:ascii="Arial" w:eastAsia="Arial" w:hAnsi="Arial" w:cs="Arial"/>
          <w:sz w:val="24"/>
          <w:szCs w:val="24"/>
        </w:rPr>
        <w:t xml:space="preserve"> </w:t>
      </w:r>
    </w:p>
    <w:p w14:paraId="4B962182" w14:textId="4D571AEA" w:rsidR="0007696A" w:rsidRDefault="00A3477F" w:rsidP="008B42C9">
      <w:pPr>
        <w:widowControl/>
        <w:spacing w:after="160" w:line="360" w:lineRule="auto"/>
        <w:ind w:firstLine="720"/>
        <w:jc w:val="both"/>
        <w:rPr>
          <w:rFonts w:ascii="Arial" w:eastAsia="Arial" w:hAnsi="Arial" w:cs="Arial"/>
          <w:b/>
          <w:bCs/>
          <w:sz w:val="24"/>
          <w:szCs w:val="24"/>
        </w:rPr>
      </w:pPr>
      <w:bookmarkStart w:id="7" w:name="_Hlk226748482"/>
      <w:r w:rsidRPr="00416AEC">
        <w:rPr>
          <w:rFonts w:ascii="Arial" w:eastAsia="Arial" w:hAnsi="Arial" w:cs="Arial"/>
          <w:b/>
          <w:bCs/>
          <w:sz w:val="24"/>
          <w:szCs w:val="24"/>
        </w:rPr>
        <w:t>Propuesta de Acción</w:t>
      </w:r>
      <w:r w:rsidR="008B42C9" w:rsidRPr="00416AEC">
        <w:rPr>
          <w:rFonts w:ascii="Arial" w:eastAsia="Arial" w:hAnsi="Arial" w:cs="Arial"/>
          <w:b/>
          <w:bCs/>
          <w:sz w:val="24"/>
          <w:szCs w:val="24"/>
        </w:rPr>
        <w:t>.</w:t>
      </w:r>
    </w:p>
    <w:bookmarkEnd w:id="7"/>
    <w:p w14:paraId="67654E9A" w14:textId="3C44662A" w:rsidR="00416AEC" w:rsidRDefault="00416AEC" w:rsidP="008B42C9">
      <w:pPr>
        <w:widowControl/>
        <w:spacing w:after="160" w:line="360" w:lineRule="auto"/>
        <w:ind w:firstLine="720"/>
        <w:jc w:val="both"/>
        <w:rPr>
          <w:rFonts w:ascii="Arial" w:eastAsia="Arial" w:hAnsi="Arial" w:cs="Arial"/>
          <w:sz w:val="24"/>
          <w:szCs w:val="24"/>
        </w:rPr>
      </w:pPr>
      <w:r w:rsidRPr="00416AEC">
        <w:rPr>
          <w:rFonts w:ascii="Arial" w:eastAsia="Arial" w:hAnsi="Arial" w:cs="Arial"/>
          <w:sz w:val="24"/>
          <w:szCs w:val="24"/>
        </w:rPr>
        <w:t xml:space="preserve">En este </w:t>
      </w:r>
      <w:r w:rsidR="008B42C9" w:rsidRPr="00416AEC">
        <w:rPr>
          <w:rFonts w:ascii="Arial" w:eastAsia="Arial" w:hAnsi="Arial" w:cs="Arial"/>
          <w:sz w:val="24"/>
          <w:szCs w:val="24"/>
        </w:rPr>
        <w:t xml:space="preserve">apartado </w:t>
      </w:r>
      <w:r w:rsidR="008B42C9">
        <w:rPr>
          <w:rFonts w:ascii="Arial" w:eastAsia="Arial" w:hAnsi="Arial" w:cs="Arial"/>
          <w:sz w:val="24"/>
          <w:szCs w:val="24"/>
        </w:rPr>
        <w:t>se</w:t>
      </w:r>
      <w:r>
        <w:rPr>
          <w:rFonts w:ascii="Arial" w:eastAsia="Arial" w:hAnsi="Arial" w:cs="Arial"/>
          <w:sz w:val="24"/>
          <w:szCs w:val="24"/>
        </w:rPr>
        <w:t xml:space="preserve"> buscan los estándares en los funcionamientos de los equipos, de manera siguiente se organizan las acciones a ejecutar: </w:t>
      </w:r>
    </w:p>
    <w:p w14:paraId="33C785ED" w14:textId="552658BB" w:rsidR="00416AEC" w:rsidRPr="00B7004B" w:rsidRDefault="00B7004B" w:rsidP="008B42C9">
      <w:pPr>
        <w:widowControl/>
        <w:spacing w:after="160" w:line="360" w:lineRule="auto"/>
        <w:ind w:firstLine="720"/>
        <w:jc w:val="both"/>
        <w:rPr>
          <w:rFonts w:ascii="Arial" w:hAnsi="Arial" w:cs="Arial"/>
          <w:b/>
          <w:bCs/>
          <w:sz w:val="24"/>
          <w:szCs w:val="24"/>
        </w:rPr>
      </w:pPr>
      <w:r w:rsidRPr="00B7004B">
        <w:rPr>
          <w:rFonts w:ascii="Arial" w:hAnsi="Arial" w:cs="Arial"/>
          <w:b/>
          <w:bCs/>
          <w:sz w:val="24"/>
          <w:szCs w:val="24"/>
        </w:rPr>
        <w:t xml:space="preserve">1. </w:t>
      </w:r>
      <w:r w:rsidR="001B2ACB" w:rsidRPr="00B7004B">
        <w:rPr>
          <w:rFonts w:ascii="Arial" w:hAnsi="Arial" w:cs="Arial"/>
          <w:b/>
          <w:bCs/>
          <w:sz w:val="24"/>
          <w:szCs w:val="24"/>
        </w:rPr>
        <w:t xml:space="preserve"> </w:t>
      </w:r>
      <w:r w:rsidR="00416AEC" w:rsidRPr="00B7004B">
        <w:rPr>
          <w:rFonts w:ascii="Arial" w:hAnsi="Arial" w:cs="Arial"/>
          <w:b/>
          <w:bCs/>
          <w:sz w:val="24"/>
          <w:szCs w:val="24"/>
        </w:rPr>
        <w:t>Mantenimiento Preventivo</w:t>
      </w:r>
      <w:r w:rsidR="001B2ACB" w:rsidRPr="00B7004B">
        <w:rPr>
          <w:rFonts w:ascii="Arial" w:hAnsi="Arial" w:cs="Arial"/>
          <w:b/>
          <w:bCs/>
          <w:sz w:val="24"/>
          <w:szCs w:val="24"/>
        </w:rPr>
        <w:t>.</w:t>
      </w:r>
    </w:p>
    <w:p w14:paraId="74F2B4F3" w14:textId="06F2FB8B" w:rsidR="001B2ACB" w:rsidRPr="00B7004B" w:rsidRDefault="001B2ACB" w:rsidP="008B42C9">
      <w:pPr>
        <w:widowControl/>
        <w:spacing w:after="160" w:line="360" w:lineRule="auto"/>
        <w:ind w:firstLine="720"/>
        <w:jc w:val="both"/>
        <w:rPr>
          <w:rFonts w:ascii="Arial" w:hAnsi="Arial" w:cs="Arial"/>
          <w:sz w:val="24"/>
          <w:szCs w:val="24"/>
        </w:rPr>
      </w:pPr>
      <w:r w:rsidRPr="00B7004B">
        <w:rPr>
          <w:rFonts w:ascii="Arial" w:hAnsi="Arial" w:cs="Arial"/>
          <w:sz w:val="24"/>
          <w:szCs w:val="24"/>
        </w:rPr>
        <w:t xml:space="preserve">El soporte se centró en la preparación de un protocolo de revisión del sistema operativo a través de los diagnósticos presentados </w:t>
      </w:r>
      <w:r w:rsidR="00B7004B" w:rsidRPr="00B7004B">
        <w:rPr>
          <w:rFonts w:ascii="Arial" w:hAnsi="Arial" w:cs="Arial"/>
          <w:sz w:val="24"/>
          <w:szCs w:val="24"/>
        </w:rPr>
        <w:t>en los 14 equipos en disposición, Se anticipó a las distintas fallas de hardware y software donde las acciones incluyeron:</w:t>
      </w:r>
    </w:p>
    <w:p w14:paraId="4DD6920A" w14:textId="77777777" w:rsidR="00B7004B" w:rsidRPr="00B7004B" w:rsidRDefault="00B7004B" w:rsidP="008B42C9">
      <w:pPr>
        <w:widowControl/>
        <w:spacing w:after="160" w:line="360" w:lineRule="auto"/>
        <w:ind w:firstLine="720"/>
        <w:jc w:val="both"/>
        <w:rPr>
          <w:rFonts w:ascii="Arial" w:hAnsi="Arial" w:cs="Arial"/>
          <w:sz w:val="24"/>
          <w:szCs w:val="24"/>
        </w:rPr>
      </w:pPr>
      <w:r w:rsidRPr="00B7004B">
        <w:rPr>
          <w:rFonts w:ascii="Arial" w:hAnsi="Arial" w:cs="Arial"/>
          <w:b/>
          <w:bCs/>
          <w:sz w:val="24"/>
          <w:szCs w:val="24"/>
        </w:rPr>
        <w:t>Optimización de software</w:t>
      </w:r>
      <w:r w:rsidRPr="00B7004B">
        <w:rPr>
          <w:rFonts w:ascii="Arial" w:hAnsi="Arial" w:cs="Arial"/>
          <w:sz w:val="24"/>
          <w:szCs w:val="24"/>
        </w:rPr>
        <w:t>: Se basó en la depuración del sistema y archivos innecesarios para agilizar los procesos educativos.</w:t>
      </w:r>
    </w:p>
    <w:p w14:paraId="08F2C66C" w14:textId="695DCD91" w:rsidR="00B7004B" w:rsidRPr="00B7004B" w:rsidRDefault="00B7004B" w:rsidP="008B42C9">
      <w:pPr>
        <w:widowControl/>
        <w:spacing w:after="160" w:line="360" w:lineRule="auto"/>
        <w:ind w:firstLine="720"/>
        <w:jc w:val="both"/>
        <w:rPr>
          <w:rFonts w:ascii="Arial" w:hAnsi="Arial" w:cs="Arial"/>
          <w:sz w:val="24"/>
          <w:szCs w:val="24"/>
        </w:rPr>
      </w:pPr>
      <w:r w:rsidRPr="00B7004B">
        <w:rPr>
          <w:rFonts w:ascii="Arial" w:hAnsi="Arial" w:cs="Arial"/>
          <w:b/>
          <w:bCs/>
          <w:sz w:val="24"/>
          <w:szCs w:val="24"/>
        </w:rPr>
        <w:lastRenderedPageBreak/>
        <w:t xml:space="preserve">Seguridad: </w:t>
      </w:r>
      <w:r w:rsidRPr="00B7004B">
        <w:rPr>
          <w:rFonts w:ascii="Arial" w:hAnsi="Arial" w:cs="Arial"/>
          <w:sz w:val="24"/>
          <w:szCs w:val="24"/>
        </w:rPr>
        <w:t xml:space="preserve">Revisión preventiva contra las amenazas de malware detectadas en base a los diagnósticos </w:t>
      </w:r>
    </w:p>
    <w:p w14:paraId="72FB913D" w14:textId="1335B94E" w:rsidR="00B7004B" w:rsidRDefault="00B7004B" w:rsidP="001C0798">
      <w:pPr>
        <w:pStyle w:val="Prrafodelista"/>
        <w:widowControl/>
        <w:numPr>
          <w:ilvl w:val="0"/>
          <w:numId w:val="3"/>
        </w:numPr>
        <w:spacing w:after="160" w:line="360" w:lineRule="auto"/>
        <w:jc w:val="both"/>
        <w:rPr>
          <w:b/>
          <w:bCs/>
          <w:sz w:val="24"/>
          <w:szCs w:val="24"/>
        </w:rPr>
      </w:pPr>
      <w:r w:rsidRPr="001C0798">
        <w:rPr>
          <w:b/>
          <w:bCs/>
          <w:sz w:val="24"/>
          <w:szCs w:val="24"/>
        </w:rPr>
        <w:t>Mantenimiento Correctivo.</w:t>
      </w:r>
    </w:p>
    <w:p w14:paraId="7BF28B1A" w14:textId="14172ECF" w:rsidR="00725017" w:rsidRPr="00725017" w:rsidRDefault="00725017" w:rsidP="00725017">
      <w:pPr>
        <w:pStyle w:val="Prrafodelista"/>
        <w:widowControl/>
        <w:spacing w:after="160" w:line="360" w:lineRule="auto"/>
        <w:ind w:left="833" w:firstLine="0"/>
        <w:jc w:val="both"/>
        <w:rPr>
          <w:sz w:val="24"/>
          <w:szCs w:val="24"/>
        </w:rPr>
      </w:pPr>
      <w:r>
        <w:rPr>
          <w:sz w:val="24"/>
          <w:szCs w:val="24"/>
        </w:rPr>
        <w:t>No se ejecutó mantenimiento correctivo ya que no se encontraron daños físicos o de algún componente importante.</w:t>
      </w:r>
    </w:p>
    <w:p w14:paraId="431419BB" w14:textId="24D8EFF6" w:rsidR="00B7004B" w:rsidRDefault="001616BB" w:rsidP="008B42C9">
      <w:pPr>
        <w:widowControl/>
        <w:spacing w:after="160" w:line="360" w:lineRule="auto"/>
        <w:ind w:firstLine="720"/>
        <w:jc w:val="both"/>
        <w:rPr>
          <w:rFonts w:ascii="Arial" w:hAnsi="Arial" w:cs="Arial"/>
          <w:sz w:val="24"/>
          <w:szCs w:val="24"/>
        </w:rPr>
      </w:pPr>
      <w:r w:rsidRPr="001616BB">
        <w:rPr>
          <w:rFonts w:ascii="Arial" w:hAnsi="Arial" w:cs="Arial"/>
          <w:b/>
          <w:bCs/>
          <w:sz w:val="24"/>
          <w:szCs w:val="24"/>
        </w:rPr>
        <w:t>Restauración del sistema</w:t>
      </w:r>
      <w:r>
        <w:rPr>
          <w:rFonts w:ascii="Arial" w:hAnsi="Arial" w:cs="Arial"/>
          <w:sz w:val="24"/>
          <w:szCs w:val="24"/>
        </w:rPr>
        <w:t>: Reinstalación del sistema operativo y aplicaciones educativas importantes para la enseñanza efectuada en la institución, donde presentaban errores en el funcionamiento.</w:t>
      </w:r>
    </w:p>
    <w:p w14:paraId="4400F157" w14:textId="1A62FB24" w:rsidR="001616BB" w:rsidRDefault="001616BB" w:rsidP="008B42C9">
      <w:pPr>
        <w:widowControl/>
        <w:spacing w:after="160" w:line="360" w:lineRule="auto"/>
        <w:ind w:firstLine="720"/>
        <w:jc w:val="both"/>
        <w:rPr>
          <w:rFonts w:ascii="Arial" w:hAnsi="Arial" w:cs="Arial"/>
          <w:sz w:val="24"/>
          <w:szCs w:val="24"/>
        </w:rPr>
      </w:pPr>
      <w:r w:rsidRPr="001616BB">
        <w:rPr>
          <w:rFonts w:ascii="Arial" w:hAnsi="Arial" w:cs="Arial"/>
          <w:b/>
          <w:bCs/>
          <w:sz w:val="24"/>
          <w:szCs w:val="24"/>
        </w:rPr>
        <w:t>Reparación del software</w:t>
      </w:r>
      <w:r>
        <w:rPr>
          <w:rFonts w:ascii="Arial" w:hAnsi="Arial" w:cs="Arial"/>
          <w:sz w:val="24"/>
          <w:szCs w:val="24"/>
        </w:rPr>
        <w:t xml:space="preserve">: Reemplazo de los ajustes defectuosos detectados en la revisión de los equipos. </w:t>
      </w:r>
    </w:p>
    <w:p w14:paraId="26DD8F9D" w14:textId="26D5A968" w:rsidR="001C0798" w:rsidRDefault="008B42C9" w:rsidP="001C0798">
      <w:pPr>
        <w:widowControl/>
        <w:spacing w:after="160" w:line="360" w:lineRule="auto"/>
        <w:ind w:firstLine="720"/>
        <w:jc w:val="both"/>
        <w:rPr>
          <w:rFonts w:ascii="Arial" w:hAnsi="Arial" w:cs="Arial"/>
          <w:sz w:val="24"/>
          <w:szCs w:val="24"/>
        </w:rPr>
      </w:pPr>
      <w:r>
        <w:rPr>
          <w:rFonts w:ascii="Arial" w:hAnsi="Arial" w:cs="Arial"/>
          <w:sz w:val="24"/>
          <w:szCs w:val="24"/>
        </w:rPr>
        <w:t>B</w:t>
      </w:r>
      <w:r w:rsidR="001D14F7" w:rsidRPr="001D14F7">
        <w:rPr>
          <w:rFonts w:ascii="Arial" w:hAnsi="Arial" w:cs="Arial"/>
          <w:sz w:val="24"/>
          <w:szCs w:val="24"/>
        </w:rPr>
        <w:t>ajo este enfoque, se establece un plan de soporte técnico donde se tiene como objetivo optimizar los sistemas operativos para entregar un ambiente tecnológico estable, seguro y de fácil uso asegurando el propósito del soporte para brindar una solución acertada y duradera.</w:t>
      </w:r>
    </w:p>
    <w:p w14:paraId="39CE552C" w14:textId="4D49D7F7" w:rsidR="001D14F7" w:rsidRPr="001D14F7" w:rsidRDefault="001D14F7" w:rsidP="008B42C9">
      <w:pPr>
        <w:widowControl/>
        <w:spacing w:after="160" w:line="360" w:lineRule="auto"/>
        <w:ind w:firstLine="720"/>
        <w:jc w:val="both"/>
        <w:rPr>
          <w:rFonts w:ascii="Arial" w:hAnsi="Arial" w:cs="Arial"/>
          <w:b/>
          <w:bCs/>
          <w:sz w:val="24"/>
          <w:szCs w:val="24"/>
        </w:rPr>
      </w:pPr>
      <w:r w:rsidRPr="001D14F7">
        <w:rPr>
          <w:rFonts w:ascii="Arial" w:hAnsi="Arial" w:cs="Arial"/>
          <w:b/>
          <w:bCs/>
          <w:sz w:val="24"/>
          <w:szCs w:val="24"/>
        </w:rPr>
        <w:t>Fase II: Ejecución del mantenimiento Correctivo y Preventivo</w:t>
      </w:r>
    </w:p>
    <w:p w14:paraId="3BA64E2E" w14:textId="2DFCEBEE" w:rsidR="001D14F7" w:rsidRPr="001D14F7" w:rsidRDefault="001D14F7" w:rsidP="008B42C9">
      <w:pPr>
        <w:widowControl/>
        <w:spacing w:after="160" w:line="360" w:lineRule="auto"/>
        <w:ind w:firstLine="720"/>
        <w:jc w:val="both"/>
        <w:rPr>
          <w:rFonts w:ascii="Arial" w:hAnsi="Arial" w:cs="Arial"/>
          <w:sz w:val="24"/>
          <w:szCs w:val="24"/>
        </w:rPr>
      </w:pPr>
      <w:r>
        <w:rPr>
          <w:rFonts w:ascii="Arial" w:hAnsi="Arial" w:cs="Arial"/>
          <w:sz w:val="24"/>
          <w:szCs w:val="24"/>
        </w:rPr>
        <w:t>E</w:t>
      </w:r>
      <w:r w:rsidRPr="001D14F7">
        <w:rPr>
          <w:rFonts w:ascii="Arial" w:hAnsi="Arial" w:cs="Arial"/>
          <w:sz w:val="24"/>
          <w:szCs w:val="24"/>
        </w:rPr>
        <w:t>n este segmento se tiene como registro cada una de las actividades realizadas para el mantenimiento preventivo y correctivo, por medio de fechas donde se ejecutó el procedimiento describiendo precisamente lo que se realizó.</w:t>
      </w:r>
    </w:p>
    <w:p w14:paraId="76120257" w14:textId="22E6C5D6" w:rsidR="001D14F7" w:rsidRPr="008B42C9" w:rsidRDefault="001D14F7" w:rsidP="008B42C9">
      <w:pPr>
        <w:widowControl/>
        <w:spacing w:after="160" w:line="360" w:lineRule="auto"/>
        <w:ind w:firstLine="720"/>
        <w:jc w:val="both"/>
        <w:rPr>
          <w:rFonts w:ascii="Arial" w:hAnsi="Arial" w:cs="Arial"/>
          <w:b/>
          <w:bCs/>
          <w:sz w:val="24"/>
          <w:szCs w:val="24"/>
        </w:rPr>
      </w:pPr>
      <w:r w:rsidRPr="008B42C9">
        <w:rPr>
          <w:rFonts w:ascii="Arial" w:hAnsi="Arial" w:cs="Arial"/>
          <w:b/>
          <w:bCs/>
          <w:sz w:val="24"/>
          <w:szCs w:val="24"/>
        </w:rPr>
        <w:t>1. Mantenimiento preventivo.</w:t>
      </w:r>
    </w:p>
    <w:p w14:paraId="6F478A91" w14:textId="2950660C" w:rsidR="009551E5" w:rsidRDefault="001D14F7" w:rsidP="00160F8D">
      <w:pPr>
        <w:widowControl/>
        <w:spacing w:after="160" w:line="360" w:lineRule="auto"/>
        <w:ind w:firstLine="720"/>
        <w:jc w:val="both"/>
        <w:rPr>
          <w:rFonts w:ascii="Arial" w:hAnsi="Arial" w:cs="Arial"/>
          <w:sz w:val="24"/>
          <w:szCs w:val="24"/>
        </w:rPr>
      </w:pPr>
      <w:r w:rsidRPr="001D14F7">
        <w:rPr>
          <w:rFonts w:ascii="Arial" w:hAnsi="Arial" w:cs="Arial"/>
          <w:sz w:val="24"/>
          <w:szCs w:val="24"/>
        </w:rPr>
        <w:t>Seguidamente, se muestra lo que debería ser la descripción de la primera actividad</w:t>
      </w:r>
    </w:p>
    <w:p w14:paraId="48F9C72F" w14:textId="4857FF7B" w:rsidR="009551E5" w:rsidRPr="009551E5" w:rsidRDefault="009551E5" w:rsidP="00040471">
      <w:pPr>
        <w:widowControl/>
        <w:spacing w:after="160" w:line="360" w:lineRule="auto"/>
        <w:ind w:firstLine="720"/>
        <w:jc w:val="both"/>
        <w:rPr>
          <w:rFonts w:ascii="Arial" w:hAnsi="Arial" w:cs="Arial"/>
          <w:b/>
          <w:bCs/>
          <w:sz w:val="24"/>
          <w:szCs w:val="24"/>
        </w:rPr>
      </w:pPr>
      <w:r w:rsidRPr="009551E5">
        <w:rPr>
          <w:rFonts w:ascii="Arial" w:hAnsi="Arial" w:cs="Arial"/>
          <w:b/>
          <w:bCs/>
          <w:sz w:val="24"/>
          <w:szCs w:val="24"/>
        </w:rPr>
        <w:t>Cuadro N°</w:t>
      </w:r>
      <w:r w:rsidR="009D2EA8">
        <w:rPr>
          <w:rFonts w:ascii="Arial" w:hAnsi="Arial" w:cs="Arial"/>
          <w:b/>
          <w:bCs/>
          <w:sz w:val="24"/>
          <w:szCs w:val="24"/>
        </w:rPr>
        <w:t>9</w:t>
      </w:r>
      <w:r w:rsidR="00C17980">
        <w:rPr>
          <w:rFonts w:ascii="Arial" w:hAnsi="Arial" w:cs="Arial"/>
          <w:b/>
          <w:bCs/>
          <w:sz w:val="24"/>
          <w:szCs w:val="24"/>
        </w:rPr>
        <w:t>: Cuadro de Actividades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238"/>
      </w:tblGrid>
      <w:tr w:rsidR="00191AD0" w:rsidRPr="00191AD0" w14:paraId="06B31E4B" w14:textId="77777777" w:rsidTr="00191AD0">
        <w:trPr>
          <w:trHeight w:val="558"/>
        </w:trPr>
        <w:tc>
          <w:tcPr>
            <w:tcW w:w="8360" w:type="dxa"/>
            <w:gridSpan w:val="2"/>
          </w:tcPr>
          <w:p w14:paraId="51781464" w14:textId="78708310" w:rsidR="00191AD0" w:rsidRPr="00191AD0" w:rsidRDefault="00191AD0" w:rsidP="00191AD0">
            <w:pPr>
              <w:widowControl/>
              <w:spacing w:after="160" w:line="360" w:lineRule="auto"/>
              <w:jc w:val="both"/>
              <w:rPr>
                <w:rFonts w:ascii="Arial" w:hAnsi="Arial" w:cs="Arial"/>
                <w:sz w:val="24"/>
                <w:szCs w:val="24"/>
                <w:lang w:val="es-ES"/>
              </w:rPr>
            </w:pPr>
            <w:bookmarkStart w:id="8" w:name="_Hlk223881046"/>
            <w:r w:rsidRPr="00191AD0">
              <w:rPr>
                <w:rFonts w:ascii="Arial" w:hAnsi="Arial" w:cs="Arial"/>
                <w:b/>
                <w:sz w:val="24"/>
                <w:szCs w:val="24"/>
                <w:lang w:val="es-ES"/>
              </w:rPr>
              <w:t xml:space="preserve">ACTIVIDAD 1:  </w:t>
            </w:r>
            <w:r w:rsidR="00D03325">
              <w:rPr>
                <w:rFonts w:ascii="Arial" w:hAnsi="Arial" w:cs="Arial"/>
                <w:sz w:val="24"/>
                <w:szCs w:val="24"/>
                <w:lang w:val="es-ES"/>
              </w:rPr>
              <w:t xml:space="preserve">Formateo y Reinstalación de software </w:t>
            </w:r>
          </w:p>
        </w:tc>
      </w:tr>
      <w:tr w:rsidR="00191AD0" w:rsidRPr="00191AD0" w14:paraId="3AF14A3D" w14:textId="77777777" w:rsidTr="00191AD0">
        <w:trPr>
          <w:trHeight w:val="2242"/>
        </w:trPr>
        <w:tc>
          <w:tcPr>
            <w:tcW w:w="2122" w:type="dxa"/>
          </w:tcPr>
          <w:p w14:paraId="0CA3B82E" w14:textId="77777777" w:rsidR="00191AD0" w:rsidRDefault="00191AD0" w:rsidP="00191AD0">
            <w:pPr>
              <w:widowControl/>
              <w:spacing w:after="160" w:line="360" w:lineRule="auto"/>
              <w:jc w:val="both"/>
              <w:rPr>
                <w:rFonts w:ascii="Arial" w:hAnsi="Arial" w:cs="Arial"/>
                <w:sz w:val="24"/>
                <w:szCs w:val="24"/>
                <w:lang w:val="es-ES"/>
              </w:rPr>
            </w:pPr>
          </w:p>
          <w:p w14:paraId="70338FEE" w14:textId="77777777" w:rsidR="00191AD0" w:rsidRDefault="00191AD0" w:rsidP="00191AD0">
            <w:pPr>
              <w:widowControl/>
              <w:spacing w:after="160" w:line="360" w:lineRule="auto"/>
              <w:jc w:val="both"/>
              <w:rPr>
                <w:rFonts w:ascii="Arial" w:hAnsi="Arial" w:cs="Arial"/>
                <w:sz w:val="24"/>
                <w:szCs w:val="24"/>
                <w:lang w:val="es-ES"/>
              </w:rPr>
            </w:pPr>
          </w:p>
          <w:p w14:paraId="5A9522AB" w14:textId="7FDD8490"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DESCRIPCION</w:t>
            </w:r>
          </w:p>
        </w:tc>
        <w:tc>
          <w:tcPr>
            <w:tcW w:w="6238" w:type="dxa"/>
          </w:tcPr>
          <w:p w14:paraId="44959E93" w14:textId="77777777" w:rsidR="00191AD0" w:rsidRPr="00191AD0" w:rsidRDefault="00191AD0" w:rsidP="00191AD0">
            <w:pPr>
              <w:widowControl/>
              <w:spacing w:after="160" w:line="360" w:lineRule="auto"/>
              <w:jc w:val="both"/>
              <w:rPr>
                <w:rFonts w:ascii="Arial" w:hAnsi="Arial" w:cs="Arial"/>
                <w:sz w:val="24"/>
                <w:szCs w:val="24"/>
                <w:lang w:val="es-ES"/>
              </w:rPr>
            </w:pPr>
            <w:r w:rsidRPr="00191AD0">
              <w:rPr>
                <w:rFonts w:ascii="Arial" w:hAnsi="Arial" w:cs="Arial"/>
                <w:sz w:val="24"/>
                <w:szCs w:val="24"/>
                <w:lang w:val="es-ES"/>
              </w:rPr>
              <w:t xml:space="preserve">Se llevó a cabo el formateo y optimización de los sistemas operativos como objetivo de agilizar los componentes internos y tengan menor carga al procesar la información, preservar el bienestar del almacenamiento  </w:t>
            </w:r>
          </w:p>
        </w:tc>
      </w:tr>
      <w:tr w:rsidR="00191AD0" w:rsidRPr="00191AD0" w14:paraId="32DB1113" w14:textId="77777777" w:rsidTr="00191AD0">
        <w:trPr>
          <w:trHeight w:val="635"/>
        </w:trPr>
        <w:tc>
          <w:tcPr>
            <w:tcW w:w="2122" w:type="dxa"/>
          </w:tcPr>
          <w:p w14:paraId="55B9E205" w14:textId="77777777"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N° VISITAS A LA</w:t>
            </w:r>
          </w:p>
          <w:p w14:paraId="5720CE2E" w14:textId="77777777"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COMUNIDAD</w:t>
            </w:r>
          </w:p>
        </w:tc>
        <w:tc>
          <w:tcPr>
            <w:tcW w:w="6238" w:type="dxa"/>
          </w:tcPr>
          <w:p w14:paraId="209297ED" w14:textId="77777777" w:rsidR="00191AD0" w:rsidRPr="00191AD0" w:rsidRDefault="00191AD0" w:rsidP="00191AD0">
            <w:pPr>
              <w:widowControl/>
              <w:spacing w:after="160" w:line="360" w:lineRule="auto"/>
              <w:jc w:val="both"/>
              <w:rPr>
                <w:rFonts w:ascii="Arial" w:hAnsi="Arial" w:cs="Arial"/>
                <w:sz w:val="24"/>
                <w:szCs w:val="24"/>
                <w:lang w:val="es-ES"/>
              </w:rPr>
            </w:pPr>
            <w:r w:rsidRPr="00191AD0">
              <w:rPr>
                <w:rFonts w:ascii="Arial" w:hAnsi="Arial" w:cs="Arial"/>
                <w:sz w:val="24"/>
                <w:szCs w:val="24"/>
                <w:lang w:val="es-ES"/>
              </w:rPr>
              <w:t>3</w:t>
            </w:r>
          </w:p>
        </w:tc>
      </w:tr>
      <w:tr w:rsidR="00191AD0" w:rsidRPr="00191AD0" w14:paraId="6C2A2C6A" w14:textId="77777777" w:rsidTr="00191AD0">
        <w:trPr>
          <w:trHeight w:val="316"/>
        </w:trPr>
        <w:tc>
          <w:tcPr>
            <w:tcW w:w="2122" w:type="dxa"/>
          </w:tcPr>
          <w:p w14:paraId="192AE5AA" w14:textId="77777777"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FECHAS</w:t>
            </w:r>
          </w:p>
        </w:tc>
        <w:tc>
          <w:tcPr>
            <w:tcW w:w="6238" w:type="dxa"/>
          </w:tcPr>
          <w:p w14:paraId="1DB9637B" w14:textId="435497E3" w:rsidR="00191AD0" w:rsidRPr="00191AD0" w:rsidRDefault="00495ED3" w:rsidP="00191AD0">
            <w:pPr>
              <w:widowControl/>
              <w:spacing w:after="160" w:line="360" w:lineRule="auto"/>
              <w:jc w:val="both"/>
              <w:rPr>
                <w:rFonts w:ascii="Arial" w:hAnsi="Arial" w:cs="Arial"/>
                <w:sz w:val="24"/>
                <w:szCs w:val="24"/>
                <w:lang w:val="es-ES"/>
              </w:rPr>
            </w:pPr>
            <w:r>
              <w:rPr>
                <w:rFonts w:ascii="Arial" w:hAnsi="Arial" w:cs="Arial"/>
                <w:sz w:val="24"/>
                <w:szCs w:val="24"/>
                <w:lang w:val="es-ES"/>
              </w:rPr>
              <w:t>06</w:t>
            </w:r>
            <w:r w:rsidR="00191AD0" w:rsidRPr="00191AD0">
              <w:rPr>
                <w:rFonts w:ascii="Arial" w:hAnsi="Arial" w:cs="Arial"/>
                <w:sz w:val="24"/>
                <w:szCs w:val="24"/>
                <w:lang w:val="es-ES"/>
              </w:rPr>
              <w:t>/</w:t>
            </w:r>
            <w:r>
              <w:rPr>
                <w:rFonts w:ascii="Arial" w:hAnsi="Arial" w:cs="Arial"/>
                <w:sz w:val="24"/>
                <w:szCs w:val="24"/>
                <w:lang w:val="es-ES"/>
              </w:rPr>
              <w:t>06</w:t>
            </w:r>
            <w:r w:rsidR="00191AD0" w:rsidRPr="00191AD0">
              <w:rPr>
                <w:rFonts w:ascii="Arial" w:hAnsi="Arial" w:cs="Arial"/>
                <w:sz w:val="24"/>
                <w:szCs w:val="24"/>
                <w:lang w:val="es-ES"/>
              </w:rPr>
              <w:t xml:space="preserve">/2025 – </w:t>
            </w:r>
            <w:r>
              <w:rPr>
                <w:rFonts w:ascii="Arial" w:hAnsi="Arial" w:cs="Arial"/>
                <w:sz w:val="24"/>
                <w:szCs w:val="24"/>
                <w:lang w:val="es-ES"/>
              </w:rPr>
              <w:t>10</w:t>
            </w:r>
            <w:r w:rsidR="00191AD0" w:rsidRPr="00191AD0">
              <w:rPr>
                <w:rFonts w:ascii="Arial" w:hAnsi="Arial" w:cs="Arial"/>
                <w:sz w:val="24"/>
                <w:szCs w:val="24"/>
                <w:lang w:val="es-ES"/>
              </w:rPr>
              <w:t>/</w:t>
            </w:r>
            <w:r>
              <w:rPr>
                <w:rFonts w:ascii="Arial" w:hAnsi="Arial" w:cs="Arial"/>
                <w:sz w:val="24"/>
                <w:szCs w:val="24"/>
                <w:lang w:val="es-ES"/>
              </w:rPr>
              <w:t>06</w:t>
            </w:r>
            <w:r w:rsidR="00191AD0" w:rsidRPr="00191AD0">
              <w:rPr>
                <w:rFonts w:ascii="Arial" w:hAnsi="Arial" w:cs="Arial"/>
                <w:sz w:val="24"/>
                <w:szCs w:val="24"/>
                <w:lang w:val="es-ES"/>
              </w:rPr>
              <w:t xml:space="preserve">/2025 – </w:t>
            </w:r>
            <w:r w:rsidR="00180B6A">
              <w:rPr>
                <w:rFonts w:ascii="Arial" w:hAnsi="Arial" w:cs="Arial"/>
                <w:sz w:val="24"/>
                <w:szCs w:val="24"/>
                <w:lang w:val="es-ES"/>
              </w:rPr>
              <w:t>01</w:t>
            </w:r>
            <w:r w:rsidR="00191AD0" w:rsidRPr="00191AD0">
              <w:rPr>
                <w:rFonts w:ascii="Arial" w:hAnsi="Arial" w:cs="Arial"/>
                <w:sz w:val="24"/>
                <w:szCs w:val="24"/>
                <w:lang w:val="es-ES"/>
              </w:rPr>
              <w:t>/</w:t>
            </w:r>
            <w:r w:rsidR="00180B6A">
              <w:rPr>
                <w:rFonts w:ascii="Arial" w:hAnsi="Arial" w:cs="Arial"/>
                <w:sz w:val="24"/>
                <w:szCs w:val="24"/>
                <w:lang w:val="es-ES"/>
              </w:rPr>
              <w:t>07</w:t>
            </w:r>
            <w:r w:rsidR="00191AD0" w:rsidRPr="00191AD0">
              <w:rPr>
                <w:rFonts w:ascii="Arial" w:hAnsi="Arial" w:cs="Arial"/>
                <w:sz w:val="24"/>
                <w:szCs w:val="24"/>
                <w:lang w:val="es-ES"/>
              </w:rPr>
              <w:t>/2025</w:t>
            </w:r>
          </w:p>
        </w:tc>
      </w:tr>
      <w:tr w:rsidR="00191AD0" w:rsidRPr="00191AD0" w14:paraId="4F122562" w14:textId="77777777" w:rsidTr="00191AD0">
        <w:trPr>
          <w:trHeight w:val="318"/>
        </w:trPr>
        <w:tc>
          <w:tcPr>
            <w:tcW w:w="2122" w:type="dxa"/>
          </w:tcPr>
          <w:p w14:paraId="28F6CA55" w14:textId="77777777"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DURACIÓN</w:t>
            </w:r>
          </w:p>
        </w:tc>
        <w:tc>
          <w:tcPr>
            <w:tcW w:w="6238" w:type="dxa"/>
          </w:tcPr>
          <w:p w14:paraId="1EBCE10B" w14:textId="77777777" w:rsidR="00191AD0" w:rsidRPr="00191AD0" w:rsidRDefault="00191AD0" w:rsidP="00191AD0">
            <w:pPr>
              <w:widowControl/>
              <w:spacing w:after="160" w:line="360" w:lineRule="auto"/>
              <w:jc w:val="both"/>
              <w:rPr>
                <w:rFonts w:ascii="Arial" w:hAnsi="Arial" w:cs="Arial"/>
                <w:sz w:val="24"/>
                <w:szCs w:val="24"/>
                <w:lang w:val="es-ES"/>
              </w:rPr>
            </w:pPr>
            <w:r w:rsidRPr="00191AD0">
              <w:rPr>
                <w:rFonts w:ascii="Arial" w:hAnsi="Arial" w:cs="Arial"/>
                <w:sz w:val="24"/>
                <w:szCs w:val="24"/>
                <w:lang w:val="es-ES"/>
              </w:rPr>
              <w:t>3 horas en total</w:t>
            </w:r>
          </w:p>
        </w:tc>
      </w:tr>
      <w:tr w:rsidR="00191AD0" w:rsidRPr="00191AD0" w14:paraId="2057A168" w14:textId="77777777" w:rsidTr="00191AD0">
        <w:trPr>
          <w:trHeight w:val="633"/>
        </w:trPr>
        <w:tc>
          <w:tcPr>
            <w:tcW w:w="2122" w:type="dxa"/>
          </w:tcPr>
          <w:p w14:paraId="0630F7E6" w14:textId="77777777"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RECURSOS</w:t>
            </w:r>
          </w:p>
          <w:p w14:paraId="1FA2D71F" w14:textId="77777777" w:rsidR="00191AD0" w:rsidRPr="00191AD0" w:rsidRDefault="00191AD0" w:rsidP="00191AD0">
            <w:pPr>
              <w:widowControl/>
              <w:spacing w:after="160" w:line="360" w:lineRule="auto"/>
              <w:jc w:val="both"/>
              <w:rPr>
                <w:rFonts w:ascii="Arial" w:hAnsi="Arial" w:cs="Arial"/>
                <w:b/>
                <w:sz w:val="24"/>
                <w:szCs w:val="24"/>
                <w:lang w:val="es-ES"/>
              </w:rPr>
            </w:pPr>
            <w:r w:rsidRPr="00191AD0">
              <w:rPr>
                <w:rFonts w:ascii="Arial" w:hAnsi="Arial" w:cs="Arial"/>
                <w:b/>
                <w:sz w:val="24"/>
                <w:szCs w:val="24"/>
                <w:lang w:val="es-ES"/>
              </w:rPr>
              <w:t>UTILIZADOS</w:t>
            </w:r>
          </w:p>
        </w:tc>
        <w:tc>
          <w:tcPr>
            <w:tcW w:w="6238" w:type="dxa"/>
          </w:tcPr>
          <w:p w14:paraId="7FCAC0E9" w14:textId="7A104AE0" w:rsidR="00191AD0" w:rsidRPr="00191AD0" w:rsidRDefault="00FF6F50" w:rsidP="00191AD0">
            <w:pPr>
              <w:widowControl/>
              <w:spacing w:after="160" w:line="360" w:lineRule="auto"/>
              <w:jc w:val="both"/>
              <w:rPr>
                <w:rFonts w:ascii="Arial" w:hAnsi="Arial" w:cs="Arial"/>
                <w:sz w:val="24"/>
                <w:szCs w:val="24"/>
                <w:lang w:val="es-ES"/>
              </w:rPr>
            </w:pPr>
            <w:r>
              <w:rPr>
                <w:rFonts w:ascii="Arial" w:hAnsi="Arial" w:cs="Arial"/>
                <w:sz w:val="24"/>
                <w:szCs w:val="24"/>
                <w:lang w:val="es-ES"/>
              </w:rPr>
              <w:t>USB</w:t>
            </w:r>
          </w:p>
        </w:tc>
      </w:tr>
    </w:tbl>
    <w:bookmarkEnd w:id="8"/>
    <w:p w14:paraId="605CE429" w14:textId="5479CCF4" w:rsidR="00C17980" w:rsidRDefault="00C17980" w:rsidP="008B42C9">
      <w:pPr>
        <w:widowControl/>
        <w:spacing w:after="160" w:line="360" w:lineRule="auto"/>
        <w:jc w:val="both"/>
        <w:rPr>
          <w:rFonts w:ascii="Arial" w:hAnsi="Arial" w:cs="Arial"/>
          <w:sz w:val="24"/>
          <w:szCs w:val="24"/>
        </w:rPr>
      </w:pPr>
      <w:r>
        <w:rPr>
          <w:rFonts w:ascii="Arial" w:hAnsi="Arial" w:cs="Arial"/>
          <w:sz w:val="24"/>
          <w:szCs w:val="24"/>
        </w:rPr>
        <w:t xml:space="preserve">Fontana e.t </w:t>
      </w:r>
      <w:r w:rsidR="00BC017A">
        <w:rPr>
          <w:rFonts w:ascii="Arial" w:eastAsia="Arial" w:hAnsi="Arial" w:cs="Arial"/>
          <w:color w:val="000000"/>
          <w:sz w:val="24"/>
          <w:szCs w:val="24"/>
        </w:rPr>
        <w:t xml:space="preserve">al </w:t>
      </w:r>
      <w:r>
        <w:rPr>
          <w:rFonts w:ascii="Arial" w:hAnsi="Arial" w:cs="Arial"/>
          <w:sz w:val="24"/>
          <w:szCs w:val="24"/>
        </w:rPr>
        <w:t>(2026)</w:t>
      </w:r>
    </w:p>
    <w:p w14:paraId="31B23418" w14:textId="5C5C6A0A" w:rsidR="001616BB" w:rsidRDefault="009075CD" w:rsidP="008B42C9">
      <w:pPr>
        <w:widowControl/>
        <w:spacing w:after="160" w:line="360" w:lineRule="auto"/>
        <w:jc w:val="both"/>
        <w:rPr>
          <w:rFonts w:ascii="Arial" w:hAnsi="Arial" w:cs="Arial"/>
          <w:sz w:val="24"/>
          <w:szCs w:val="24"/>
        </w:rPr>
      </w:pPr>
      <w:r>
        <w:rPr>
          <w:rFonts w:ascii="Arial" w:hAnsi="Arial" w:cs="Arial"/>
          <w:sz w:val="24"/>
          <w:szCs w:val="24"/>
        </w:rPr>
        <w:t>Posteriormente</w:t>
      </w:r>
      <w:r w:rsidR="008A0C1B">
        <w:rPr>
          <w:rFonts w:ascii="Arial" w:hAnsi="Arial" w:cs="Arial"/>
          <w:sz w:val="24"/>
          <w:szCs w:val="24"/>
        </w:rPr>
        <w:t>, se muestra cómo se llevó a cabo la segunda actividad</w:t>
      </w:r>
      <w:r w:rsidR="00C3590C">
        <w:rPr>
          <w:rFonts w:ascii="Arial" w:hAnsi="Arial" w:cs="Arial"/>
          <w:sz w:val="24"/>
          <w:szCs w:val="24"/>
        </w:rPr>
        <w:t>.</w:t>
      </w:r>
    </w:p>
    <w:p w14:paraId="7AF9992F" w14:textId="14949192" w:rsidR="009551E5" w:rsidRPr="009551E5" w:rsidRDefault="009551E5" w:rsidP="00C17980">
      <w:pPr>
        <w:widowControl/>
        <w:spacing w:after="160" w:line="360" w:lineRule="auto"/>
        <w:jc w:val="both"/>
        <w:rPr>
          <w:rFonts w:ascii="Arial" w:hAnsi="Arial" w:cs="Arial"/>
          <w:b/>
          <w:bCs/>
          <w:sz w:val="24"/>
          <w:szCs w:val="24"/>
        </w:rPr>
      </w:pPr>
      <w:r w:rsidRPr="009551E5">
        <w:rPr>
          <w:rFonts w:ascii="Arial" w:hAnsi="Arial" w:cs="Arial"/>
          <w:b/>
          <w:bCs/>
          <w:sz w:val="24"/>
          <w:szCs w:val="24"/>
        </w:rPr>
        <w:t>Cuadro N°</w:t>
      </w:r>
      <w:r w:rsidR="009D2EA8">
        <w:rPr>
          <w:rFonts w:ascii="Arial" w:hAnsi="Arial" w:cs="Arial"/>
          <w:b/>
          <w:bCs/>
          <w:sz w:val="24"/>
          <w:szCs w:val="24"/>
        </w:rPr>
        <w:t>10</w:t>
      </w:r>
      <w:r w:rsidR="00C17980">
        <w:rPr>
          <w:rFonts w:ascii="Arial" w:hAnsi="Arial" w:cs="Arial"/>
          <w:b/>
          <w:bCs/>
          <w:sz w:val="24"/>
          <w:szCs w:val="24"/>
        </w:rPr>
        <w:t>: Cuadro de Actividades</w:t>
      </w:r>
      <w:r w:rsidR="0061560B">
        <w:rPr>
          <w:rFonts w:ascii="Arial" w:hAnsi="Arial" w:cs="Arial"/>
          <w:b/>
          <w:bCs/>
          <w:sz w:val="24"/>
          <w:szCs w:val="24"/>
        </w:rPr>
        <w:t xml:space="preserve"> </w:t>
      </w:r>
    </w:p>
    <w:tbl>
      <w:tblPr>
        <w:tblStyle w:val="TableNormal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6131"/>
      </w:tblGrid>
      <w:tr w:rsidR="00DD1165" w14:paraId="036D733B" w14:textId="77777777" w:rsidTr="00DD1165">
        <w:trPr>
          <w:trHeight w:val="417"/>
        </w:trPr>
        <w:tc>
          <w:tcPr>
            <w:tcW w:w="8395" w:type="dxa"/>
            <w:gridSpan w:val="2"/>
          </w:tcPr>
          <w:p w14:paraId="57C032E6" w14:textId="77777777" w:rsidR="00DD1165" w:rsidRDefault="00DD1165" w:rsidP="00BB78DF">
            <w:pPr>
              <w:pStyle w:val="TableParagraph"/>
              <w:spacing w:before="50"/>
              <w:ind w:left="107"/>
              <w:rPr>
                <w:b/>
                <w:sz w:val="24"/>
              </w:rPr>
            </w:pPr>
            <w:r>
              <w:rPr>
                <w:b/>
                <w:sz w:val="24"/>
              </w:rPr>
              <w:t>ACTIVIDAD</w:t>
            </w:r>
            <w:r>
              <w:rPr>
                <w:b/>
                <w:spacing w:val="-10"/>
                <w:sz w:val="24"/>
              </w:rPr>
              <w:t xml:space="preserve"> </w:t>
            </w:r>
            <w:r>
              <w:rPr>
                <w:b/>
                <w:spacing w:val="-5"/>
                <w:sz w:val="24"/>
              </w:rPr>
              <w:t>2:</w:t>
            </w:r>
          </w:p>
        </w:tc>
      </w:tr>
      <w:tr w:rsidR="00DD1165" w14:paraId="3DFFFC02" w14:textId="77777777" w:rsidTr="00DD1165">
        <w:trPr>
          <w:trHeight w:val="1413"/>
        </w:trPr>
        <w:tc>
          <w:tcPr>
            <w:tcW w:w="2264" w:type="dxa"/>
          </w:tcPr>
          <w:p w14:paraId="18EA5176" w14:textId="77777777" w:rsidR="00DD1165" w:rsidRDefault="00DD1165" w:rsidP="00BB78DF">
            <w:pPr>
              <w:pStyle w:val="TableParagraph"/>
              <w:spacing w:before="271"/>
              <w:rPr>
                <w:sz w:val="24"/>
              </w:rPr>
            </w:pPr>
          </w:p>
          <w:p w14:paraId="7043EA17" w14:textId="77777777" w:rsidR="00DD1165" w:rsidRDefault="00DD1165" w:rsidP="00BB78DF">
            <w:pPr>
              <w:pStyle w:val="TableParagraph"/>
              <w:ind w:left="107"/>
              <w:rPr>
                <w:b/>
                <w:sz w:val="24"/>
              </w:rPr>
            </w:pPr>
            <w:r>
              <w:rPr>
                <w:b/>
                <w:spacing w:val="-2"/>
                <w:sz w:val="24"/>
              </w:rPr>
              <w:t>DESCRIPCION</w:t>
            </w:r>
          </w:p>
        </w:tc>
        <w:tc>
          <w:tcPr>
            <w:tcW w:w="6131" w:type="dxa"/>
          </w:tcPr>
          <w:p w14:paraId="78786678" w14:textId="2179EF75" w:rsidR="00DD1165" w:rsidRPr="00C3590C" w:rsidRDefault="00DD1165" w:rsidP="00BB78DF">
            <w:pPr>
              <w:pStyle w:val="TableParagraph"/>
              <w:rPr>
                <w:sz w:val="24"/>
              </w:rPr>
            </w:pPr>
            <w:r w:rsidRPr="00C3590C">
              <w:rPr>
                <w:sz w:val="24"/>
              </w:rPr>
              <w:t xml:space="preserve"> </w:t>
            </w:r>
            <w:r w:rsidR="00513C15" w:rsidRPr="00C3590C">
              <w:rPr>
                <w:sz w:val="24"/>
              </w:rPr>
              <w:t>De igual modo</w:t>
            </w:r>
            <w:r w:rsidR="00FB4E57" w:rsidRPr="00C3590C">
              <w:rPr>
                <w:sz w:val="24"/>
              </w:rPr>
              <w:t xml:space="preserve"> se procedió con la reinstalación de los sistemas operativos cómo su siguiente formateo a los demás equipos</w:t>
            </w:r>
            <w:r w:rsidR="00837837" w:rsidRPr="00C3590C">
              <w:rPr>
                <w:sz w:val="24"/>
              </w:rPr>
              <w:t>.</w:t>
            </w:r>
          </w:p>
        </w:tc>
      </w:tr>
      <w:tr w:rsidR="00DD1165" w14:paraId="417EE68D" w14:textId="77777777" w:rsidTr="00DD1165">
        <w:trPr>
          <w:trHeight w:val="633"/>
        </w:trPr>
        <w:tc>
          <w:tcPr>
            <w:tcW w:w="2264" w:type="dxa"/>
          </w:tcPr>
          <w:p w14:paraId="2073C0A8" w14:textId="77777777" w:rsidR="00DD1165" w:rsidRDefault="00DD1165" w:rsidP="00BB78DF">
            <w:pPr>
              <w:pStyle w:val="TableParagraph"/>
              <w:ind w:left="107"/>
              <w:rPr>
                <w:b/>
                <w:sz w:val="24"/>
              </w:rPr>
            </w:pPr>
            <w:r>
              <w:rPr>
                <w:b/>
                <w:sz w:val="24"/>
              </w:rPr>
              <w:t>N°</w:t>
            </w:r>
            <w:r>
              <w:rPr>
                <w:b/>
                <w:spacing w:val="-3"/>
                <w:sz w:val="24"/>
              </w:rPr>
              <w:t xml:space="preserve"> </w:t>
            </w:r>
            <w:r>
              <w:rPr>
                <w:b/>
                <w:sz w:val="24"/>
              </w:rPr>
              <w:t>VISITAS</w:t>
            </w:r>
            <w:r>
              <w:rPr>
                <w:b/>
                <w:spacing w:val="-2"/>
                <w:sz w:val="24"/>
              </w:rPr>
              <w:t xml:space="preserve"> </w:t>
            </w:r>
            <w:r>
              <w:rPr>
                <w:b/>
                <w:sz w:val="24"/>
              </w:rPr>
              <w:t>A</w:t>
            </w:r>
            <w:r>
              <w:rPr>
                <w:b/>
                <w:spacing w:val="-3"/>
                <w:sz w:val="24"/>
              </w:rPr>
              <w:t xml:space="preserve"> </w:t>
            </w:r>
            <w:r>
              <w:rPr>
                <w:b/>
                <w:spacing w:val="-5"/>
                <w:sz w:val="24"/>
              </w:rPr>
              <w:t>LA</w:t>
            </w:r>
          </w:p>
          <w:p w14:paraId="13B29E0A" w14:textId="77777777" w:rsidR="00DD1165" w:rsidRDefault="00DD1165" w:rsidP="00BB78DF">
            <w:pPr>
              <w:pStyle w:val="TableParagraph"/>
              <w:spacing w:before="41"/>
              <w:ind w:left="107"/>
              <w:rPr>
                <w:b/>
                <w:sz w:val="24"/>
              </w:rPr>
            </w:pPr>
            <w:r>
              <w:rPr>
                <w:b/>
                <w:spacing w:val="-2"/>
                <w:sz w:val="24"/>
              </w:rPr>
              <w:t>COMUNIDAD</w:t>
            </w:r>
          </w:p>
        </w:tc>
        <w:tc>
          <w:tcPr>
            <w:tcW w:w="6131" w:type="dxa"/>
          </w:tcPr>
          <w:p w14:paraId="4665912B" w14:textId="0716FF49" w:rsidR="00DD1165" w:rsidRPr="00C3590C" w:rsidRDefault="00C3590C" w:rsidP="00BB78DF">
            <w:pPr>
              <w:pStyle w:val="TableParagraph"/>
              <w:rPr>
                <w:sz w:val="24"/>
              </w:rPr>
            </w:pPr>
            <w:r w:rsidRPr="00C3590C">
              <w:rPr>
                <w:sz w:val="24"/>
              </w:rPr>
              <w:t>4</w:t>
            </w:r>
          </w:p>
        </w:tc>
      </w:tr>
      <w:tr w:rsidR="00DD1165" w14:paraId="0CC76572" w14:textId="77777777" w:rsidTr="00DD1165">
        <w:trPr>
          <w:trHeight w:val="318"/>
        </w:trPr>
        <w:tc>
          <w:tcPr>
            <w:tcW w:w="2264" w:type="dxa"/>
          </w:tcPr>
          <w:p w14:paraId="3C5F9773" w14:textId="77777777" w:rsidR="00DD1165" w:rsidRDefault="00DD1165" w:rsidP="00BB78DF">
            <w:pPr>
              <w:pStyle w:val="TableParagraph"/>
              <w:ind w:left="107"/>
              <w:rPr>
                <w:b/>
                <w:sz w:val="24"/>
              </w:rPr>
            </w:pPr>
            <w:r>
              <w:rPr>
                <w:b/>
                <w:spacing w:val="-2"/>
                <w:sz w:val="24"/>
              </w:rPr>
              <w:t>FECHA</w:t>
            </w:r>
          </w:p>
        </w:tc>
        <w:tc>
          <w:tcPr>
            <w:tcW w:w="6131" w:type="dxa"/>
          </w:tcPr>
          <w:p w14:paraId="3A41E3A8" w14:textId="6F461D98" w:rsidR="00DD1165" w:rsidRPr="00C3590C" w:rsidRDefault="00837837" w:rsidP="00BB78DF">
            <w:pPr>
              <w:pStyle w:val="TableParagraph"/>
              <w:rPr>
                <w:sz w:val="24"/>
              </w:rPr>
            </w:pPr>
            <w:r w:rsidRPr="00C3590C">
              <w:rPr>
                <w:sz w:val="24"/>
              </w:rPr>
              <w:t xml:space="preserve"> 04</w:t>
            </w:r>
            <w:r w:rsidR="000201F2" w:rsidRPr="00C3590C">
              <w:rPr>
                <w:sz w:val="24"/>
              </w:rPr>
              <w:t xml:space="preserve">/07/2025 </w:t>
            </w:r>
            <w:r w:rsidR="00DB11D8" w:rsidRPr="00191AD0">
              <w:rPr>
                <w:sz w:val="24"/>
                <w:szCs w:val="24"/>
              </w:rPr>
              <w:t>–</w:t>
            </w:r>
            <w:r w:rsidR="00DB11D8" w:rsidRPr="00C3590C">
              <w:rPr>
                <w:sz w:val="24"/>
                <w:szCs w:val="24"/>
              </w:rPr>
              <w:t xml:space="preserve"> </w:t>
            </w:r>
            <w:r w:rsidR="00336708" w:rsidRPr="00C3590C">
              <w:rPr>
                <w:sz w:val="24"/>
                <w:szCs w:val="24"/>
              </w:rPr>
              <w:t>08/07/25</w:t>
            </w:r>
            <w:r w:rsidR="00882800" w:rsidRPr="00C3590C">
              <w:rPr>
                <w:sz w:val="24"/>
                <w:szCs w:val="24"/>
              </w:rPr>
              <w:t xml:space="preserve"> </w:t>
            </w:r>
            <w:r w:rsidR="00882800" w:rsidRPr="00191AD0">
              <w:rPr>
                <w:sz w:val="24"/>
                <w:szCs w:val="24"/>
              </w:rPr>
              <w:t>–</w:t>
            </w:r>
            <w:r w:rsidR="00882800" w:rsidRPr="00C3590C">
              <w:rPr>
                <w:sz w:val="24"/>
                <w:szCs w:val="24"/>
              </w:rPr>
              <w:t xml:space="preserve"> 16/10/2025</w:t>
            </w:r>
            <w:r w:rsidR="00C3590C" w:rsidRPr="00C3590C">
              <w:rPr>
                <w:sz w:val="24"/>
                <w:szCs w:val="24"/>
              </w:rPr>
              <w:t xml:space="preserve"> </w:t>
            </w:r>
            <w:r w:rsidR="00C3590C" w:rsidRPr="00191AD0">
              <w:rPr>
                <w:sz w:val="24"/>
                <w:szCs w:val="24"/>
              </w:rPr>
              <w:t>–</w:t>
            </w:r>
            <w:r w:rsidR="00C3590C" w:rsidRPr="00C3590C">
              <w:rPr>
                <w:sz w:val="24"/>
                <w:szCs w:val="24"/>
              </w:rPr>
              <w:t xml:space="preserve"> 24/10/2025</w:t>
            </w:r>
          </w:p>
        </w:tc>
      </w:tr>
      <w:tr w:rsidR="00DD1165" w14:paraId="7007C6DA" w14:textId="77777777" w:rsidTr="00DD1165">
        <w:trPr>
          <w:trHeight w:val="316"/>
        </w:trPr>
        <w:tc>
          <w:tcPr>
            <w:tcW w:w="2264" w:type="dxa"/>
          </w:tcPr>
          <w:p w14:paraId="588B8FD8" w14:textId="77777777" w:rsidR="00DD1165" w:rsidRDefault="00DD1165" w:rsidP="00BB78DF">
            <w:pPr>
              <w:pStyle w:val="TableParagraph"/>
              <w:ind w:left="107"/>
              <w:rPr>
                <w:b/>
                <w:sz w:val="24"/>
              </w:rPr>
            </w:pPr>
            <w:r>
              <w:rPr>
                <w:b/>
                <w:spacing w:val="-2"/>
                <w:sz w:val="24"/>
              </w:rPr>
              <w:t>DURACIÓN</w:t>
            </w:r>
          </w:p>
        </w:tc>
        <w:tc>
          <w:tcPr>
            <w:tcW w:w="6131" w:type="dxa"/>
          </w:tcPr>
          <w:p w14:paraId="7D1A2B9B" w14:textId="4BA8248E" w:rsidR="00DD1165" w:rsidRPr="00D03325" w:rsidRDefault="00D03325" w:rsidP="00BB78DF">
            <w:pPr>
              <w:pStyle w:val="TableParagraph"/>
              <w:rPr>
                <w:sz w:val="24"/>
              </w:rPr>
            </w:pPr>
            <w:r w:rsidRPr="00D03325">
              <w:rPr>
                <w:sz w:val="24"/>
              </w:rPr>
              <w:t>3 horas en total</w:t>
            </w:r>
          </w:p>
        </w:tc>
      </w:tr>
      <w:tr w:rsidR="00DD1165" w14:paraId="7B9106EE" w14:textId="77777777" w:rsidTr="00DD1165">
        <w:trPr>
          <w:trHeight w:val="635"/>
        </w:trPr>
        <w:tc>
          <w:tcPr>
            <w:tcW w:w="2264" w:type="dxa"/>
          </w:tcPr>
          <w:p w14:paraId="7564889C" w14:textId="77777777" w:rsidR="00DD1165" w:rsidRDefault="00DD1165" w:rsidP="00BB78DF">
            <w:pPr>
              <w:pStyle w:val="TableParagraph"/>
              <w:ind w:left="107"/>
              <w:rPr>
                <w:b/>
                <w:sz w:val="24"/>
              </w:rPr>
            </w:pPr>
            <w:r>
              <w:rPr>
                <w:b/>
                <w:spacing w:val="-2"/>
                <w:sz w:val="24"/>
              </w:rPr>
              <w:t>RECURSOS</w:t>
            </w:r>
          </w:p>
          <w:p w14:paraId="2CD9CCC6" w14:textId="77777777" w:rsidR="00DD1165" w:rsidRDefault="00DD1165" w:rsidP="00BB78DF">
            <w:pPr>
              <w:pStyle w:val="TableParagraph"/>
              <w:spacing w:before="41"/>
              <w:ind w:left="107"/>
              <w:rPr>
                <w:b/>
                <w:sz w:val="24"/>
              </w:rPr>
            </w:pPr>
            <w:r>
              <w:rPr>
                <w:b/>
                <w:spacing w:val="-2"/>
                <w:sz w:val="24"/>
              </w:rPr>
              <w:t>UTILIZADOS</w:t>
            </w:r>
          </w:p>
        </w:tc>
        <w:tc>
          <w:tcPr>
            <w:tcW w:w="6131" w:type="dxa"/>
          </w:tcPr>
          <w:p w14:paraId="3A918466" w14:textId="77931CA5" w:rsidR="00DD1165" w:rsidRPr="00D03325" w:rsidRDefault="00D03325" w:rsidP="00BB78DF">
            <w:pPr>
              <w:pStyle w:val="TableParagraph"/>
              <w:rPr>
                <w:sz w:val="24"/>
              </w:rPr>
            </w:pPr>
            <w:r w:rsidRPr="00D03325">
              <w:rPr>
                <w:sz w:val="24"/>
              </w:rPr>
              <w:t>USB</w:t>
            </w:r>
          </w:p>
        </w:tc>
      </w:tr>
    </w:tbl>
    <w:p w14:paraId="754C6BE4" w14:textId="77777777" w:rsidR="00BC017A" w:rsidRDefault="00BC017A" w:rsidP="00BC017A">
      <w:pPr>
        <w:widowControl/>
        <w:spacing w:after="160" w:line="360" w:lineRule="auto"/>
        <w:jc w:val="both"/>
        <w:rPr>
          <w:rFonts w:ascii="Arial" w:hAnsi="Arial" w:cs="Arial"/>
          <w:sz w:val="24"/>
          <w:szCs w:val="24"/>
        </w:rPr>
      </w:pPr>
      <w:r>
        <w:rPr>
          <w:rFonts w:ascii="Arial" w:hAnsi="Arial" w:cs="Arial"/>
          <w:sz w:val="24"/>
          <w:szCs w:val="24"/>
        </w:rPr>
        <w:t xml:space="preserve">Fontana e.t </w:t>
      </w:r>
      <w:r>
        <w:rPr>
          <w:rFonts w:ascii="Arial" w:eastAsia="Arial" w:hAnsi="Arial" w:cs="Arial"/>
          <w:color w:val="000000"/>
          <w:sz w:val="24"/>
          <w:szCs w:val="24"/>
        </w:rPr>
        <w:t xml:space="preserve">al </w:t>
      </w:r>
      <w:r>
        <w:rPr>
          <w:rFonts w:ascii="Arial" w:hAnsi="Arial" w:cs="Arial"/>
          <w:sz w:val="24"/>
          <w:szCs w:val="24"/>
        </w:rPr>
        <w:t>(2026)</w:t>
      </w:r>
    </w:p>
    <w:p w14:paraId="41451A37" w14:textId="77777777" w:rsidR="009551E5" w:rsidRDefault="009551E5" w:rsidP="00BC017A">
      <w:pPr>
        <w:widowControl/>
        <w:spacing w:after="160" w:line="360" w:lineRule="auto"/>
        <w:jc w:val="both"/>
        <w:rPr>
          <w:rFonts w:ascii="Arial" w:hAnsi="Arial" w:cs="Arial"/>
          <w:b/>
          <w:bCs/>
          <w:sz w:val="24"/>
          <w:szCs w:val="24"/>
          <w:lang w:val="es-ES"/>
        </w:rPr>
      </w:pPr>
    </w:p>
    <w:p w14:paraId="0890AD14" w14:textId="269BC79A" w:rsidR="00FA4A82" w:rsidRPr="00FA4A82" w:rsidRDefault="008B42C9" w:rsidP="008B42C9">
      <w:pPr>
        <w:widowControl/>
        <w:spacing w:after="160" w:line="360" w:lineRule="auto"/>
        <w:ind w:firstLine="720"/>
        <w:jc w:val="both"/>
        <w:rPr>
          <w:rFonts w:ascii="Arial" w:hAnsi="Arial" w:cs="Arial"/>
          <w:b/>
          <w:bCs/>
          <w:sz w:val="24"/>
          <w:szCs w:val="24"/>
          <w:lang w:val="es-ES"/>
        </w:rPr>
      </w:pPr>
      <w:r>
        <w:rPr>
          <w:rFonts w:ascii="Arial" w:hAnsi="Arial" w:cs="Arial"/>
          <w:b/>
          <w:bCs/>
          <w:sz w:val="24"/>
          <w:szCs w:val="24"/>
          <w:lang w:val="es-ES"/>
        </w:rPr>
        <w:lastRenderedPageBreak/>
        <w:t>2</w:t>
      </w:r>
      <w:r w:rsidR="00FA4A82" w:rsidRPr="00FA4A82">
        <w:rPr>
          <w:rFonts w:ascii="Arial" w:hAnsi="Arial" w:cs="Arial"/>
          <w:b/>
          <w:bCs/>
          <w:sz w:val="24"/>
          <w:szCs w:val="24"/>
          <w:lang w:val="es-ES"/>
        </w:rPr>
        <w:t>. Mantenimiento Correctivo:</w:t>
      </w:r>
    </w:p>
    <w:p w14:paraId="5D17D0CF" w14:textId="130B7D76" w:rsidR="009551E5" w:rsidRDefault="005E4911" w:rsidP="00FA4A82">
      <w:pPr>
        <w:widowControl/>
        <w:spacing w:after="160" w:line="360" w:lineRule="auto"/>
        <w:jc w:val="both"/>
        <w:rPr>
          <w:rFonts w:ascii="Arial" w:hAnsi="Arial" w:cs="Arial"/>
          <w:sz w:val="24"/>
          <w:szCs w:val="24"/>
          <w:lang w:val="es-ES"/>
        </w:rPr>
      </w:pPr>
      <w:r w:rsidRPr="00721C87">
        <w:rPr>
          <w:rFonts w:ascii="Arial" w:hAnsi="Arial" w:cs="Arial"/>
          <w:sz w:val="24"/>
          <w:szCs w:val="24"/>
          <w:lang w:val="es-ES"/>
        </w:rPr>
        <w:t>Como acto seguido se muestra</w:t>
      </w:r>
      <w:r w:rsidR="00FA4A82" w:rsidRPr="00FA4A82">
        <w:rPr>
          <w:rFonts w:ascii="Arial" w:hAnsi="Arial" w:cs="Arial"/>
          <w:sz w:val="24"/>
          <w:szCs w:val="24"/>
          <w:lang w:val="es-ES"/>
        </w:rPr>
        <w:t xml:space="preserve"> de la misma manera que el Mantenimiento Preventivo, se </w:t>
      </w:r>
      <w:r w:rsidRPr="00721C87">
        <w:rPr>
          <w:rFonts w:ascii="Arial" w:hAnsi="Arial" w:cs="Arial"/>
          <w:sz w:val="24"/>
          <w:szCs w:val="24"/>
          <w:lang w:val="es-ES"/>
        </w:rPr>
        <w:t>reco</w:t>
      </w:r>
      <w:r w:rsidR="005F045E" w:rsidRPr="00721C87">
        <w:rPr>
          <w:rFonts w:ascii="Arial" w:hAnsi="Arial" w:cs="Arial"/>
          <w:sz w:val="24"/>
          <w:szCs w:val="24"/>
          <w:lang w:val="es-ES"/>
        </w:rPr>
        <w:t xml:space="preserve">mienda </w:t>
      </w:r>
      <w:r w:rsidR="00FA4A82" w:rsidRPr="00FA4A82">
        <w:rPr>
          <w:rFonts w:ascii="Arial" w:hAnsi="Arial" w:cs="Arial"/>
          <w:sz w:val="24"/>
          <w:szCs w:val="24"/>
          <w:lang w:val="es-ES"/>
        </w:rPr>
        <w:t>usar un cuadro por actividad:</w:t>
      </w:r>
    </w:p>
    <w:p w14:paraId="2AC9B569" w14:textId="4B5617EF" w:rsidR="0061560B" w:rsidRPr="009551E5" w:rsidRDefault="009551E5" w:rsidP="00FA4A82">
      <w:pPr>
        <w:widowControl/>
        <w:spacing w:after="160" w:line="360" w:lineRule="auto"/>
        <w:jc w:val="both"/>
        <w:rPr>
          <w:rFonts w:ascii="Arial" w:hAnsi="Arial" w:cs="Arial"/>
          <w:b/>
          <w:bCs/>
          <w:sz w:val="24"/>
          <w:szCs w:val="24"/>
          <w:lang w:val="es-ES"/>
        </w:rPr>
      </w:pPr>
      <w:r w:rsidRPr="009551E5">
        <w:rPr>
          <w:rFonts w:ascii="Arial" w:hAnsi="Arial" w:cs="Arial"/>
          <w:b/>
          <w:bCs/>
          <w:sz w:val="24"/>
          <w:szCs w:val="24"/>
          <w:lang w:val="es-ES"/>
        </w:rPr>
        <w:t>Cuadro N°</w:t>
      </w:r>
      <w:r w:rsidR="009D2EA8">
        <w:rPr>
          <w:rFonts w:ascii="Arial" w:hAnsi="Arial" w:cs="Arial"/>
          <w:b/>
          <w:bCs/>
          <w:sz w:val="24"/>
          <w:szCs w:val="24"/>
          <w:lang w:val="es-ES"/>
        </w:rPr>
        <w:t>11</w:t>
      </w:r>
      <w:r w:rsidR="00C17980">
        <w:rPr>
          <w:rFonts w:ascii="Arial" w:hAnsi="Arial" w:cs="Arial"/>
          <w:b/>
          <w:bCs/>
          <w:sz w:val="24"/>
          <w:szCs w:val="24"/>
          <w:lang w:val="es-ES"/>
        </w:rPr>
        <w:t>: Cuadro de Mantenimiento Correctivo.</w:t>
      </w:r>
      <w:r w:rsidR="0061560B">
        <w:rPr>
          <w:rFonts w:ascii="Arial" w:hAnsi="Arial" w:cs="Arial"/>
          <w:b/>
          <w:bCs/>
          <w:sz w:val="24"/>
          <w:szCs w:val="24"/>
          <w:lang w:val="es-ES"/>
        </w:rPr>
        <w:t xml:space="preserve"> </w:t>
      </w:r>
    </w:p>
    <w:tbl>
      <w:tblPr>
        <w:tblStyle w:val="TableNormal0"/>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6131"/>
      </w:tblGrid>
      <w:tr w:rsidR="002851E7" w:rsidRPr="00721C87" w14:paraId="355374AF" w14:textId="77777777" w:rsidTr="002851E7">
        <w:trPr>
          <w:trHeight w:val="417"/>
        </w:trPr>
        <w:tc>
          <w:tcPr>
            <w:tcW w:w="8395" w:type="dxa"/>
            <w:gridSpan w:val="2"/>
          </w:tcPr>
          <w:p w14:paraId="027DF603" w14:textId="77777777" w:rsidR="002851E7" w:rsidRPr="00721C87" w:rsidRDefault="002851E7" w:rsidP="00BB78DF">
            <w:pPr>
              <w:pStyle w:val="TableParagraph"/>
              <w:spacing w:before="50"/>
              <w:ind w:left="107"/>
              <w:rPr>
                <w:b/>
                <w:sz w:val="24"/>
              </w:rPr>
            </w:pPr>
            <w:r w:rsidRPr="00721C87">
              <w:rPr>
                <w:b/>
                <w:sz w:val="24"/>
              </w:rPr>
              <w:t>ACTIVIDAD</w:t>
            </w:r>
            <w:r w:rsidRPr="00721C87">
              <w:rPr>
                <w:b/>
                <w:spacing w:val="-10"/>
                <w:sz w:val="24"/>
              </w:rPr>
              <w:t xml:space="preserve"> </w:t>
            </w:r>
            <w:r w:rsidRPr="00721C87">
              <w:rPr>
                <w:b/>
                <w:spacing w:val="-5"/>
                <w:sz w:val="24"/>
              </w:rPr>
              <w:t>1:</w:t>
            </w:r>
          </w:p>
        </w:tc>
      </w:tr>
      <w:tr w:rsidR="002851E7" w:rsidRPr="00721C87" w14:paraId="7C6AF179" w14:textId="77777777" w:rsidTr="002851E7">
        <w:trPr>
          <w:trHeight w:val="1903"/>
        </w:trPr>
        <w:tc>
          <w:tcPr>
            <w:tcW w:w="2264" w:type="dxa"/>
          </w:tcPr>
          <w:p w14:paraId="5DB01BC4" w14:textId="77777777" w:rsidR="002851E7" w:rsidRPr="00721C87" w:rsidRDefault="002851E7" w:rsidP="00BB78DF">
            <w:pPr>
              <w:pStyle w:val="TableParagraph"/>
              <w:rPr>
                <w:sz w:val="24"/>
              </w:rPr>
            </w:pPr>
          </w:p>
          <w:p w14:paraId="482615E7" w14:textId="77777777" w:rsidR="002851E7" w:rsidRPr="00721C87" w:rsidRDefault="002851E7" w:rsidP="00BB78DF">
            <w:pPr>
              <w:pStyle w:val="TableParagraph"/>
              <w:spacing w:before="240"/>
              <w:rPr>
                <w:sz w:val="24"/>
              </w:rPr>
            </w:pPr>
          </w:p>
          <w:p w14:paraId="782327BD" w14:textId="77777777" w:rsidR="002851E7" w:rsidRPr="00721C87" w:rsidRDefault="002851E7" w:rsidP="00BB78DF">
            <w:pPr>
              <w:pStyle w:val="TableParagraph"/>
              <w:spacing w:before="1"/>
              <w:ind w:left="107"/>
              <w:rPr>
                <w:b/>
                <w:sz w:val="24"/>
              </w:rPr>
            </w:pPr>
            <w:r w:rsidRPr="00721C87">
              <w:rPr>
                <w:b/>
                <w:spacing w:val="-2"/>
                <w:sz w:val="24"/>
              </w:rPr>
              <w:t>DESCRIPCION</w:t>
            </w:r>
          </w:p>
        </w:tc>
        <w:tc>
          <w:tcPr>
            <w:tcW w:w="6131" w:type="dxa"/>
          </w:tcPr>
          <w:p w14:paraId="77B88248" w14:textId="206D7AA1" w:rsidR="002851E7" w:rsidRPr="00721C87" w:rsidRDefault="00ED684B" w:rsidP="00BB78DF">
            <w:pPr>
              <w:pStyle w:val="TableParagraph"/>
              <w:rPr>
                <w:sz w:val="24"/>
              </w:rPr>
            </w:pPr>
            <w:r w:rsidRPr="00721C87">
              <w:rPr>
                <w:sz w:val="24"/>
              </w:rPr>
              <w:t xml:space="preserve"> </w:t>
            </w:r>
            <w:r w:rsidR="00971485" w:rsidRPr="00721C87">
              <w:rPr>
                <w:sz w:val="24"/>
              </w:rPr>
              <w:t>No se detectó una falla crítica del sistema para considerar un mantenimiento correctivo</w:t>
            </w:r>
          </w:p>
        </w:tc>
      </w:tr>
      <w:tr w:rsidR="002851E7" w:rsidRPr="00721C87" w14:paraId="07329AEB" w14:textId="77777777" w:rsidTr="002851E7">
        <w:trPr>
          <w:trHeight w:val="635"/>
        </w:trPr>
        <w:tc>
          <w:tcPr>
            <w:tcW w:w="2264" w:type="dxa"/>
          </w:tcPr>
          <w:p w14:paraId="2DBEAFC3" w14:textId="77777777" w:rsidR="002851E7" w:rsidRPr="001C0798" w:rsidRDefault="002851E7" w:rsidP="00BB78DF">
            <w:pPr>
              <w:pStyle w:val="TableParagraph"/>
              <w:ind w:left="107"/>
              <w:rPr>
                <w:b/>
                <w:sz w:val="24"/>
              </w:rPr>
            </w:pPr>
            <w:r w:rsidRPr="001C0798">
              <w:rPr>
                <w:b/>
                <w:sz w:val="24"/>
              </w:rPr>
              <w:t>N°</w:t>
            </w:r>
            <w:r w:rsidRPr="001C0798">
              <w:rPr>
                <w:b/>
                <w:spacing w:val="-3"/>
                <w:sz w:val="24"/>
              </w:rPr>
              <w:t xml:space="preserve"> </w:t>
            </w:r>
            <w:r w:rsidRPr="001C0798">
              <w:rPr>
                <w:b/>
                <w:sz w:val="24"/>
              </w:rPr>
              <w:t>VISITAS</w:t>
            </w:r>
            <w:r w:rsidRPr="001C0798">
              <w:rPr>
                <w:b/>
                <w:spacing w:val="-2"/>
                <w:sz w:val="24"/>
              </w:rPr>
              <w:t xml:space="preserve"> </w:t>
            </w:r>
            <w:r w:rsidRPr="001C0798">
              <w:rPr>
                <w:b/>
                <w:sz w:val="24"/>
              </w:rPr>
              <w:t>A</w:t>
            </w:r>
            <w:r w:rsidRPr="001C0798">
              <w:rPr>
                <w:b/>
                <w:spacing w:val="-3"/>
                <w:sz w:val="24"/>
              </w:rPr>
              <w:t xml:space="preserve"> </w:t>
            </w:r>
            <w:r w:rsidRPr="001C0798">
              <w:rPr>
                <w:b/>
                <w:spacing w:val="-5"/>
                <w:sz w:val="24"/>
              </w:rPr>
              <w:t>LA</w:t>
            </w:r>
          </w:p>
          <w:p w14:paraId="0769889C" w14:textId="77777777" w:rsidR="002851E7" w:rsidRPr="001C0798" w:rsidRDefault="002851E7" w:rsidP="00BB78DF">
            <w:pPr>
              <w:pStyle w:val="TableParagraph"/>
              <w:spacing w:before="43"/>
              <w:ind w:left="107"/>
              <w:rPr>
                <w:b/>
                <w:sz w:val="24"/>
              </w:rPr>
            </w:pPr>
            <w:r w:rsidRPr="001C0798">
              <w:rPr>
                <w:b/>
                <w:spacing w:val="-2"/>
                <w:sz w:val="24"/>
              </w:rPr>
              <w:t>COMUNIDAD</w:t>
            </w:r>
          </w:p>
        </w:tc>
        <w:tc>
          <w:tcPr>
            <w:tcW w:w="6131" w:type="dxa"/>
          </w:tcPr>
          <w:p w14:paraId="76AA880F" w14:textId="6EFB3EC1" w:rsidR="002851E7" w:rsidRPr="001C0798" w:rsidRDefault="00A001B6" w:rsidP="00BB78DF">
            <w:pPr>
              <w:pStyle w:val="TableParagraph"/>
              <w:rPr>
                <w:sz w:val="24"/>
              </w:rPr>
            </w:pPr>
            <w:r w:rsidRPr="001C0798">
              <w:rPr>
                <w:sz w:val="24"/>
              </w:rPr>
              <w:t>1</w:t>
            </w:r>
          </w:p>
        </w:tc>
      </w:tr>
      <w:tr w:rsidR="002851E7" w:rsidRPr="00721C87" w14:paraId="4D632148" w14:textId="77777777" w:rsidTr="002851E7">
        <w:trPr>
          <w:trHeight w:val="316"/>
        </w:trPr>
        <w:tc>
          <w:tcPr>
            <w:tcW w:w="2264" w:type="dxa"/>
          </w:tcPr>
          <w:p w14:paraId="3B6DD967" w14:textId="77777777" w:rsidR="002851E7" w:rsidRPr="00721C87" w:rsidRDefault="002851E7" w:rsidP="00BB78DF">
            <w:pPr>
              <w:pStyle w:val="TableParagraph"/>
              <w:ind w:left="107"/>
              <w:rPr>
                <w:b/>
                <w:sz w:val="24"/>
              </w:rPr>
            </w:pPr>
            <w:r w:rsidRPr="00721C87">
              <w:rPr>
                <w:b/>
                <w:spacing w:val="-2"/>
                <w:sz w:val="24"/>
              </w:rPr>
              <w:t>FECHA</w:t>
            </w:r>
          </w:p>
        </w:tc>
        <w:tc>
          <w:tcPr>
            <w:tcW w:w="6131" w:type="dxa"/>
          </w:tcPr>
          <w:p w14:paraId="003A0875" w14:textId="37A36AE6" w:rsidR="002851E7" w:rsidRPr="00721C87" w:rsidRDefault="00A001B6" w:rsidP="00BB78DF">
            <w:pPr>
              <w:pStyle w:val="TableParagraph"/>
              <w:rPr>
                <w:sz w:val="24"/>
              </w:rPr>
            </w:pPr>
            <w:r w:rsidRPr="00721C87">
              <w:rPr>
                <w:sz w:val="24"/>
              </w:rPr>
              <w:t>24/10/2025</w:t>
            </w:r>
          </w:p>
        </w:tc>
      </w:tr>
      <w:tr w:rsidR="002851E7" w:rsidRPr="00721C87" w14:paraId="4486A773" w14:textId="77777777" w:rsidTr="002851E7">
        <w:trPr>
          <w:trHeight w:val="318"/>
        </w:trPr>
        <w:tc>
          <w:tcPr>
            <w:tcW w:w="2264" w:type="dxa"/>
          </w:tcPr>
          <w:p w14:paraId="6F00AA83" w14:textId="77777777" w:rsidR="002851E7" w:rsidRPr="00721C87" w:rsidRDefault="002851E7" w:rsidP="00BB78DF">
            <w:pPr>
              <w:pStyle w:val="TableParagraph"/>
              <w:ind w:left="107"/>
              <w:rPr>
                <w:b/>
                <w:sz w:val="24"/>
              </w:rPr>
            </w:pPr>
            <w:r w:rsidRPr="00721C87">
              <w:rPr>
                <w:b/>
                <w:spacing w:val="-2"/>
                <w:sz w:val="24"/>
              </w:rPr>
              <w:t>DURACIÓN</w:t>
            </w:r>
          </w:p>
        </w:tc>
        <w:tc>
          <w:tcPr>
            <w:tcW w:w="6131" w:type="dxa"/>
          </w:tcPr>
          <w:p w14:paraId="079A4646" w14:textId="4AB0FEA5" w:rsidR="002851E7" w:rsidRPr="00721C87" w:rsidRDefault="00A001B6" w:rsidP="00BB78DF">
            <w:pPr>
              <w:pStyle w:val="TableParagraph"/>
              <w:rPr>
                <w:sz w:val="24"/>
              </w:rPr>
            </w:pPr>
            <w:r w:rsidRPr="00721C87">
              <w:rPr>
                <w:sz w:val="24"/>
              </w:rPr>
              <w:t>3 horas</w:t>
            </w:r>
          </w:p>
        </w:tc>
      </w:tr>
      <w:tr w:rsidR="002851E7" w:rsidRPr="00721C87" w14:paraId="40CE2A0A" w14:textId="77777777" w:rsidTr="002851E7">
        <w:trPr>
          <w:trHeight w:val="635"/>
        </w:trPr>
        <w:tc>
          <w:tcPr>
            <w:tcW w:w="2264" w:type="dxa"/>
          </w:tcPr>
          <w:p w14:paraId="7CD2AD35" w14:textId="77777777" w:rsidR="002851E7" w:rsidRPr="00721C87" w:rsidRDefault="002851E7" w:rsidP="00BB78DF">
            <w:pPr>
              <w:pStyle w:val="TableParagraph"/>
              <w:ind w:left="107"/>
              <w:rPr>
                <w:b/>
                <w:sz w:val="24"/>
              </w:rPr>
            </w:pPr>
            <w:r w:rsidRPr="00721C87">
              <w:rPr>
                <w:b/>
                <w:spacing w:val="-2"/>
                <w:sz w:val="24"/>
              </w:rPr>
              <w:t>RECURSOS</w:t>
            </w:r>
          </w:p>
          <w:p w14:paraId="394BC091" w14:textId="77777777" w:rsidR="002851E7" w:rsidRPr="00721C87" w:rsidRDefault="002851E7" w:rsidP="00BB78DF">
            <w:pPr>
              <w:pStyle w:val="TableParagraph"/>
              <w:spacing w:before="41"/>
              <w:ind w:left="107"/>
              <w:rPr>
                <w:b/>
                <w:sz w:val="24"/>
              </w:rPr>
            </w:pPr>
            <w:r w:rsidRPr="00721C87">
              <w:rPr>
                <w:b/>
                <w:spacing w:val="-2"/>
                <w:sz w:val="24"/>
              </w:rPr>
              <w:t>UTILIZADOS</w:t>
            </w:r>
          </w:p>
        </w:tc>
        <w:tc>
          <w:tcPr>
            <w:tcW w:w="6131" w:type="dxa"/>
          </w:tcPr>
          <w:p w14:paraId="2A274D53" w14:textId="16DE9743" w:rsidR="002851E7" w:rsidRPr="00721C87" w:rsidRDefault="00610612" w:rsidP="00BB78DF">
            <w:pPr>
              <w:pStyle w:val="TableParagraph"/>
              <w:rPr>
                <w:sz w:val="24"/>
              </w:rPr>
            </w:pPr>
            <w:r>
              <w:rPr>
                <w:sz w:val="24"/>
              </w:rPr>
              <w:t>USB</w:t>
            </w:r>
          </w:p>
        </w:tc>
      </w:tr>
    </w:tbl>
    <w:p w14:paraId="33C8C370" w14:textId="5FB8837B" w:rsidR="00FA4A82" w:rsidRPr="00FA4A82" w:rsidRDefault="00C17980" w:rsidP="00FA4A82">
      <w:pPr>
        <w:widowControl/>
        <w:spacing w:after="160" w:line="360" w:lineRule="auto"/>
        <w:jc w:val="both"/>
        <w:rPr>
          <w:rFonts w:ascii="Arial" w:hAnsi="Arial" w:cs="Arial"/>
          <w:sz w:val="24"/>
          <w:szCs w:val="24"/>
          <w:lang w:val="es-ES"/>
        </w:rPr>
      </w:pPr>
      <w:r>
        <w:rPr>
          <w:rFonts w:ascii="Arial" w:hAnsi="Arial" w:cs="Arial"/>
          <w:sz w:val="24"/>
          <w:szCs w:val="24"/>
          <w:lang w:val="es-ES"/>
        </w:rPr>
        <w:t xml:space="preserve">Barrios e.t </w:t>
      </w:r>
      <w:r w:rsidR="00BC017A">
        <w:rPr>
          <w:rFonts w:ascii="Arial" w:eastAsia="Arial" w:hAnsi="Arial" w:cs="Arial"/>
          <w:color w:val="000000"/>
          <w:sz w:val="24"/>
          <w:szCs w:val="24"/>
        </w:rPr>
        <w:t xml:space="preserve">al </w:t>
      </w:r>
      <w:r>
        <w:rPr>
          <w:rFonts w:ascii="Arial" w:hAnsi="Arial" w:cs="Arial"/>
          <w:sz w:val="24"/>
          <w:szCs w:val="24"/>
          <w:lang w:val="es-ES"/>
        </w:rPr>
        <w:t>(2026)</w:t>
      </w:r>
    </w:p>
    <w:p w14:paraId="5F21E5E9" w14:textId="77777777" w:rsidR="006F6873" w:rsidRDefault="006F6873" w:rsidP="006F6873">
      <w:pPr>
        <w:widowControl/>
        <w:spacing w:after="160" w:line="360" w:lineRule="auto"/>
        <w:ind w:firstLine="720"/>
        <w:jc w:val="both"/>
        <w:rPr>
          <w:rFonts w:ascii="Arial" w:hAnsi="Arial" w:cs="Arial"/>
          <w:b/>
          <w:bCs/>
          <w:sz w:val="24"/>
          <w:szCs w:val="24"/>
        </w:rPr>
      </w:pPr>
      <w:r>
        <w:rPr>
          <w:rFonts w:ascii="Arial" w:hAnsi="Arial" w:cs="Arial"/>
          <w:b/>
          <w:bCs/>
          <w:sz w:val="24"/>
          <w:szCs w:val="24"/>
          <w:lang w:val="es-ES"/>
        </w:rPr>
        <w:t xml:space="preserve">Fase III: </w:t>
      </w:r>
      <w:r w:rsidRPr="00725017">
        <w:rPr>
          <w:rFonts w:ascii="Arial" w:hAnsi="Arial" w:cs="Arial"/>
          <w:b/>
          <w:bCs/>
          <w:sz w:val="24"/>
          <w:szCs w:val="24"/>
        </w:rPr>
        <w:t>Plan de Capacitación y Transferencia Tecnológica</w:t>
      </w:r>
      <w:r>
        <w:rPr>
          <w:rFonts w:ascii="Arial" w:hAnsi="Arial" w:cs="Arial"/>
          <w:b/>
          <w:bCs/>
          <w:sz w:val="24"/>
          <w:szCs w:val="24"/>
        </w:rPr>
        <w:t>.</w:t>
      </w:r>
    </w:p>
    <w:p w14:paraId="327E012C" w14:textId="77777777" w:rsidR="006F6873" w:rsidRDefault="006F6873" w:rsidP="006F6873">
      <w:pPr>
        <w:widowControl/>
        <w:spacing w:after="160" w:line="360" w:lineRule="auto"/>
        <w:jc w:val="both"/>
        <w:rPr>
          <w:rFonts w:ascii="Arial" w:hAnsi="Arial" w:cs="Arial"/>
          <w:sz w:val="24"/>
          <w:szCs w:val="24"/>
        </w:rPr>
      </w:pPr>
      <w:r>
        <w:rPr>
          <w:rFonts w:ascii="Arial" w:hAnsi="Arial" w:cs="Arial"/>
          <w:sz w:val="24"/>
          <w:szCs w:val="24"/>
        </w:rPr>
        <w:t xml:space="preserve">Para evitar que las fallas vuelvan a presentarse se aplicaron talleres de capacitación a los usuarios para recordar el cuidado de los equipos y como prevenir un daño. </w:t>
      </w:r>
    </w:p>
    <w:p w14:paraId="26FFD38C" w14:textId="77777777" w:rsidR="006F6873" w:rsidRDefault="006F6873" w:rsidP="006F6873">
      <w:pPr>
        <w:widowControl/>
        <w:spacing w:after="160" w:line="360" w:lineRule="auto"/>
        <w:jc w:val="both"/>
        <w:rPr>
          <w:rFonts w:ascii="Arial" w:hAnsi="Arial" w:cs="Arial"/>
          <w:sz w:val="24"/>
          <w:szCs w:val="24"/>
        </w:rPr>
      </w:pPr>
      <w:r>
        <w:rPr>
          <w:rFonts w:ascii="Arial" w:hAnsi="Arial" w:cs="Arial"/>
          <w:sz w:val="24"/>
          <w:szCs w:val="24"/>
        </w:rPr>
        <w:tab/>
      </w:r>
      <w:r>
        <w:rPr>
          <w:rFonts w:ascii="Arial" w:hAnsi="Arial" w:cs="Arial"/>
          <w:b/>
          <w:bCs/>
          <w:sz w:val="24"/>
          <w:szCs w:val="24"/>
        </w:rPr>
        <w:t xml:space="preserve">Cuidado con los sistemas operativos: </w:t>
      </w:r>
      <w:r>
        <w:rPr>
          <w:rFonts w:ascii="Arial" w:hAnsi="Arial" w:cs="Arial"/>
          <w:sz w:val="24"/>
          <w:szCs w:val="24"/>
        </w:rPr>
        <w:t>No modificar algún documento y aplicación de aprendizaje dentro de los computadores.</w:t>
      </w:r>
    </w:p>
    <w:p w14:paraId="3F635E2D" w14:textId="77777777" w:rsidR="006F6873" w:rsidRDefault="006F6873" w:rsidP="006F6873">
      <w:pPr>
        <w:widowControl/>
        <w:spacing w:after="160" w:line="360" w:lineRule="auto"/>
        <w:jc w:val="both"/>
        <w:rPr>
          <w:rFonts w:ascii="Arial" w:hAnsi="Arial" w:cs="Arial"/>
          <w:sz w:val="24"/>
          <w:szCs w:val="24"/>
        </w:rPr>
      </w:pPr>
      <w:r>
        <w:rPr>
          <w:rFonts w:ascii="Arial" w:hAnsi="Arial" w:cs="Arial"/>
          <w:sz w:val="24"/>
          <w:szCs w:val="24"/>
        </w:rPr>
        <w:tab/>
      </w:r>
      <w:r>
        <w:rPr>
          <w:rFonts w:ascii="Arial" w:hAnsi="Arial" w:cs="Arial"/>
          <w:b/>
          <w:bCs/>
          <w:sz w:val="24"/>
          <w:szCs w:val="24"/>
        </w:rPr>
        <w:t xml:space="preserve">Dañar un componente: </w:t>
      </w:r>
      <w:r>
        <w:rPr>
          <w:rFonts w:ascii="Arial" w:hAnsi="Arial" w:cs="Arial"/>
          <w:sz w:val="24"/>
          <w:szCs w:val="24"/>
        </w:rPr>
        <w:t>A la hora de manipular los equipos no ser brusco con el uso de los mismos.</w:t>
      </w:r>
    </w:p>
    <w:p w14:paraId="6220C6A7" w14:textId="77777777" w:rsidR="006F6873" w:rsidRPr="00C17980" w:rsidRDefault="006F6873" w:rsidP="006F6873">
      <w:pPr>
        <w:widowControl/>
        <w:spacing w:after="160" w:line="360" w:lineRule="auto"/>
        <w:jc w:val="both"/>
        <w:rPr>
          <w:rFonts w:ascii="Arial" w:hAnsi="Arial" w:cs="Arial"/>
          <w:b/>
          <w:bCs/>
          <w:sz w:val="24"/>
          <w:szCs w:val="24"/>
        </w:rPr>
      </w:pPr>
      <w:r>
        <w:rPr>
          <w:rFonts w:ascii="Arial" w:hAnsi="Arial" w:cs="Arial"/>
          <w:sz w:val="24"/>
          <w:szCs w:val="24"/>
        </w:rPr>
        <w:tab/>
      </w:r>
      <w:r>
        <w:rPr>
          <w:rFonts w:ascii="Arial" w:hAnsi="Arial" w:cs="Arial"/>
          <w:b/>
          <w:bCs/>
          <w:sz w:val="24"/>
          <w:szCs w:val="24"/>
        </w:rPr>
        <w:t xml:space="preserve">Formateo e Instalación de sistemas operativos: </w:t>
      </w:r>
      <w:r>
        <w:rPr>
          <w:rFonts w:ascii="Arial" w:hAnsi="Arial" w:cs="Arial"/>
          <w:sz w:val="24"/>
          <w:szCs w:val="24"/>
        </w:rPr>
        <w:t>Se instruyó a los usuarios en instalar los distintos sistemas y el acceso rápido a la BIOS y los distintos métodos que se usan para instalar.</w:t>
      </w:r>
      <w:r>
        <w:rPr>
          <w:rFonts w:ascii="Arial" w:hAnsi="Arial" w:cs="Arial"/>
          <w:b/>
          <w:bCs/>
          <w:sz w:val="24"/>
          <w:szCs w:val="24"/>
        </w:rPr>
        <w:t xml:space="preserve"> </w:t>
      </w:r>
    </w:p>
    <w:p w14:paraId="15D73F27" w14:textId="1E71DA7F" w:rsidR="009551E5" w:rsidRPr="006F6873" w:rsidRDefault="009551E5" w:rsidP="009551E5">
      <w:pPr>
        <w:widowControl/>
        <w:spacing w:after="160" w:line="360" w:lineRule="auto"/>
        <w:jc w:val="both"/>
        <w:rPr>
          <w:rFonts w:ascii="Arial" w:hAnsi="Arial" w:cs="Arial"/>
          <w:b/>
          <w:bCs/>
          <w:sz w:val="24"/>
          <w:szCs w:val="24"/>
          <w:lang w:val="es-ES"/>
        </w:rPr>
      </w:pPr>
    </w:p>
    <w:tbl>
      <w:tblPr>
        <w:tblStyle w:val="TableNormal0"/>
        <w:tblpPr w:leftFromText="141" w:rightFromText="141" w:vertAnchor="page" w:horzAnchor="margin" w:tblpY="21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19"/>
        <w:gridCol w:w="6909"/>
      </w:tblGrid>
      <w:tr w:rsidR="009551E5" w:rsidRPr="00721C87" w14:paraId="49EE6655" w14:textId="77777777" w:rsidTr="009551E5">
        <w:trPr>
          <w:trHeight w:val="364"/>
          <w:tblHeader/>
        </w:trPr>
        <w:tc>
          <w:tcPr>
            <w:tcW w:w="0" w:type="auto"/>
            <w:vAlign w:val="center"/>
          </w:tcPr>
          <w:p w14:paraId="7DF52999" w14:textId="77777777" w:rsidR="009551E5" w:rsidRPr="00721C87" w:rsidRDefault="009551E5" w:rsidP="009551E5">
            <w:pPr>
              <w:pStyle w:val="TableParagraph"/>
              <w:spacing w:before="139"/>
              <w:ind w:left="107"/>
              <w:rPr>
                <w:b/>
                <w:sz w:val="24"/>
              </w:rPr>
            </w:pPr>
            <w:r w:rsidRPr="00721C87">
              <w:rPr>
                <w:b/>
                <w:spacing w:val="-2"/>
                <w:sz w:val="24"/>
              </w:rPr>
              <w:lastRenderedPageBreak/>
              <w:t>Actividad:</w:t>
            </w:r>
          </w:p>
        </w:tc>
        <w:tc>
          <w:tcPr>
            <w:tcW w:w="0" w:type="auto"/>
            <w:vAlign w:val="center"/>
          </w:tcPr>
          <w:p w14:paraId="4149DEA0" w14:textId="77777777" w:rsidR="009551E5" w:rsidRPr="00721C87" w:rsidRDefault="009551E5" w:rsidP="009551E5">
            <w:pPr>
              <w:pStyle w:val="TableParagraph"/>
              <w:spacing w:line="270" w:lineRule="atLeast"/>
              <w:ind w:left="108" w:right="52"/>
              <w:rPr>
                <w:b/>
                <w:sz w:val="24"/>
              </w:rPr>
            </w:pPr>
            <w:r w:rsidRPr="00721C87">
              <w:rPr>
                <w:b/>
                <w:sz w:val="24"/>
              </w:rPr>
              <w:t>Taller:</w:t>
            </w:r>
            <w:r w:rsidRPr="00721C87">
              <w:rPr>
                <w:b/>
                <w:spacing w:val="-8"/>
                <w:sz w:val="24"/>
              </w:rPr>
              <w:t xml:space="preserve"> </w:t>
            </w:r>
            <w:r w:rsidRPr="00721C87">
              <w:rPr>
                <w:b/>
                <w:sz w:val="24"/>
              </w:rPr>
              <w:t>Componentes</w:t>
            </w:r>
            <w:r w:rsidRPr="00721C87">
              <w:rPr>
                <w:b/>
                <w:spacing w:val="-10"/>
                <w:sz w:val="24"/>
              </w:rPr>
              <w:t xml:space="preserve"> </w:t>
            </w:r>
            <w:r w:rsidRPr="00721C87">
              <w:rPr>
                <w:b/>
                <w:sz w:val="24"/>
              </w:rPr>
              <w:t>y</w:t>
            </w:r>
            <w:r w:rsidRPr="00721C87">
              <w:rPr>
                <w:b/>
                <w:spacing w:val="-8"/>
                <w:sz w:val="24"/>
              </w:rPr>
              <w:t xml:space="preserve"> </w:t>
            </w:r>
            <w:r w:rsidRPr="00721C87">
              <w:rPr>
                <w:b/>
                <w:sz w:val="24"/>
              </w:rPr>
              <w:t>Mantenimiento</w:t>
            </w:r>
            <w:r w:rsidRPr="00721C87">
              <w:rPr>
                <w:b/>
                <w:spacing w:val="-8"/>
                <w:sz w:val="24"/>
              </w:rPr>
              <w:t xml:space="preserve"> </w:t>
            </w:r>
            <w:r w:rsidRPr="00721C87">
              <w:rPr>
                <w:b/>
                <w:sz w:val="24"/>
              </w:rPr>
              <w:t>Básico</w:t>
            </w:r>
            <w:r w:rsidRPr="00721C87">
              <w:rPr>
                <w:b/>
                <w:spacing w:val="-8"/>
                <w:sz w:val="24"/>
              </w:rPr>
              <w:t xml:space="preserve"> </w:t>
            </w:r>
            <w:r w:rsidRPr="00721C87">
              <w:rPr>
                <w:b/>
                <w:sz w:val="24"/>
              </w:rPr>
              <w:t xml:space="preserve">del </w:t>
            </w:r>
            <w:r w:rsidRPr="00721C87">
              <w:rPr>
                <w:b/>
                <w:spacing w:val="-2"/>
                <w:sz w:val="24"/>
              </w:rPr>
              <w:t>Computador</w:t>
            </w:r>
          </w:p>
        </w:tc>
      </w:tr>
      <w:tr w:rsidR="009551E5" w:rsidRPr="00721C87" w14:paraId="50B04C3F" w14:textId="77777777" w:rsidTr="009551E5">
        <w:trPr>
          <w:trHeight w:val="2241"/>
          <w:tblHeader/>
        </w:trPr>
        <w:tc>
          <w:tcPr>
            <w:tcW w:w="0" w:type="auto"/>
            <w:vAlign w:val="center"/>
          </w:tcPr>
          <w:p w14:paraId="59D8AC49" w14:textId="77777777" w:rsidR="009551E5" w:rsidRPr="00721C87" w:rsidRDefault="009551E5" w:rsidP="009551E5">
            <w:pPr>
              <w:pStyle w:val="TableParagraph"/>
              <w:rPr>
                <w:sz w:val="24"/>
              </w:rPr>
            </w:pPr>
          </w:p>
          <w:p w14:paraId="68564B74" w14:textId="77777777" w:rsidR="009551E5" w:rsidRPr="00721C87" w:rsidRDefault="009551E5" w:rsidP="009551E5">
            <w:pPr>
              <w:pStyle w:val="TableParagraph"/>
              <w:rPr>
                <w:sz w:val="24"/>
              </w:rPr>
            </w:pPr>
          </w:p>
          <w:p w14:paraId="5199804C" w14:textId="77777777" w:rsidR="009551E5" w:rsidRPr="00721C87" w:rsidRDefault="009551E5" w:rsidP="009551E5">
            <w:pPr>
              <w:pStyle w:val="TableParagraph"/>
              <w:rPr>
                <w:sz w:val="24"/>
              </w:rPr>
            </w:pPr>
          </w:p>
          <w:p w14:paraId="08DBD7AD" w14:textId="77777777" w:rsidR="009551E5" w:rsidRPr="00721C87" w:rsidRDefault="009551E5" w:rsidP="009551E5">
            <w:pPr>
              <w:pStyle w:val="TableParagraph"/>
              <w:rPr>
                <w:sz w:val="24"/>
              </w:rPr>
            </w:pPr>
          </w:p>
          <w:p w14:paraId="74EDC92F" w14:textId="77777777" w:rsidR="009551E5" w:rsidRPr="00721C87" w:rsidRDefault="009551E5" w:rsidP="009551E5">
            <w:pPr>
              <w:pStyle w:val="TableParagraph"/>
              <w:spacing w:before="24"/>
              <w:rPr>
                <w:sz w:val="24"/>
              </w:rPr>
            </w:pPr>
          </w:p>
          <w:p w14:paraId="614BF8E6" w14:textId="77777777" w:rsidR="009551E5" w:rsidRPr="00721C87" w:rsidRDefault="009551E5" w:rsidP="009551E5">
            <w:pPr>
              <w:pStyle w:val="TableParagraph"/>
              <w:ind w:left="107"/>
              <w:rPr>
                <w:b/>
                <w:sz w:val="24"/>
              </w:rPr>
            </w:pPr>
            <w:r w:rsidRPr="00721C87">
              <w:rPr>
                <w:b/>
                <w:spacing w:val="-2"/>
                <w:sz w:val="24"/>
              </w:rPr>
              <w:t>Contenido Programático:</w:t>
            </w:r>
          </w:p>
        </w:tc>
        <w:tc>
          <w:tcPr>
            <w:tcW w:w="0" w:type="auto"/>
            <w:vAlign w:val="center"/>
          </w:tcPr>
          <w:p w14:paraId="3A986DE4" w14:textId="77777777" w:rsidR="009551E5" w:rsidRPr="00721C87" w:rsidRDefault="009551E5" w:rsidP="009551E5">
            <w:pPr>
              <w:pStyle w:val="TableParagraph"/>
              <w:spacing w:before="23"/>
              <w:rPr>
                <w:sz w:val="24"/>
              </w:rPr>
            </w:pPr>
          </w:p>
          <w:p w14:paraId="04BC919C" w14:textId="77777777" w:rsidR="009551E5" w:rsidRPr="00721C87" w:rsidRDefault="009551E5" w:rsidP="009551E5">
            <w:pPr>
              <w:pStyle w:val="TableParagraph"/>
              <w:numPr>
                <w:ilvl w:val="0"/>
                <w:numId w:val="17"/>
              </w:numPr>
              <w:tabs>
                <w:tab w:val="left" w:pos="374"/>
              </w:tabs>
              <w:spacing w:before="1"/>
              <w:ind w:right="487" w:firstLine="0"/>
              <w:rPr>
                <w:sz w:val="24"/>
              </w:rPr>
            </w:pPr>
            <w:r w:rsidRPr="00721C87">
              <w:rPr>
                <w:b/>
                <w:sz w:val="24"/>
              </w:rPr>
              <w:t xml:space="preserve">Arquitectura del Computador: </w:t>
            </w:r>
            <w:r w:rsidRPr="00721C87">
              <w:rPr>
                <w:sz w:val="24"/>
              </w:rPr>
              <w:t xml:space="preserve">Se capacitó en la identificación de los distintos componentes por medio de la placa madre. </w:t>
            </w:r>
          </w:p>
          <w:p w14:paraId="512AAF9D" w14:textId="77777777" w:rsidR="009551E5" w:rsidRPr="00721C87" w:rsidRDefault="009551E5" w:rsidP="009551E5">
            <w:pPr>
              <w:pStyle w:val="TableParagraph"/>
              <w:rPr>
                <w:sz w:val="24"/>
              </w:rPr>
            </w:pPr>
          </w:p>
          <w:p w14:paraId="6D9FFEBC" w14:textId="77777777" w:rsidR="009551E5" w:rsidRPr="00721C87" w:rsidRDefault="009551E5" w:rsidP="009551E5">
            <w:pPr>
              <w:pStyle w:val="TableParagraph"/>
              <w:numPr>
                <w:ilvl w:val="0"/>
                <w:numId w:val="17"/>
              </w:numPr>
              <w:tabs>
                <w:tab w:val="left" w:pos="374"/>
              </w:tabs>
              <w:ind w:right="541" w:firstLine="0"/>
              <w:rPr>
                <w:sz w:val="24"/>
              </w:rPr>
            </w:pPr>
            <w:r w:rsidRPr="00721C87">
              <w:rPr>
                <w:b/>
                <w:sz w:val="24"/>
              </w:rPr>
              <w:t>Funcionalidad:</w:t>
            </w:r>
            <w:r w:rsidRPr="00721C87">
              <w:rPr>
                <w:b/>
                <w:spacing w:val="-5"/>
                <w:sz w:val="24"/>
              </w:rPr>
              <w:t xml:space="preserve"> </w:t>
            </w:r>
            <w:r w:rsidRPr="00721C87">
              <w:rPr>
                <w:sz w:val="24"/>
              </w:rPr>
              <w:t xml:space="preserve">Se explicó las funciones de las piezas mostradas </w:t>
            </w:r>
          </w:p>
          <w:p w14:paraId="2DFC774C" w14:textId="77777777" w:rsidR="009551E5" w:rsidRPr="00721C87" w:rsidRDefault="009551E5" w:rsidP="009551E5">
            <w:pPr>
              <w:pStyle w:val="TableParagraph"/>
              <w:rPr>
                <w:sz w:val="24"/>
              </w:rPr>
            </w:pPr>
          </w:p>
          <w:p w14:paraId="497961F8" w14:textId="77777777" w:rsidR="009551E5" w:rsidRPr="00721C87" w:rsidRDefault="009551E5" w:rsidP="009551E5">
            <w:pPr>
              <w:pStyle w:val="TableParagraph"/>
              <w:numPr>
                <w:ilvl w:val="0"/>
                <w:numId w:val="17"/>
              </w:numPr>
              <w:tabs>
                <w:tab w:val="left" w:pos="374"/>
              </w:tabs>
              <w:ind w:right="178" w:firstLine="0"/>
              <w:rPr>
                <w:sz w:val="24"/>
              </w:rPr>
            </w:pPr>
            <w:r w:rsidRPr="00721C87">
              <w:rPr>
                <w:b/>
                <w:sz w:val="24"/>
              </w:rPr>
              <w:t xml:space="preserve">Autogestión Técnica: </w:t>
            </w:r>
            <w:r w:rsidRPr="00721C87">
              <w:rPr>
                <w:sz w:val="24"/>
              </w:rPr>
              <w:t>Planes de limpieza como objetivo principal de cada soporte, reinstalación de software, cuidados preventivos y herramientas de uso</w:t>
            </w:r>
          </w:p>
        </w:tc>
      </w:tr>
      <w:tr w:rsidR="009551E5" w:rsidRPr="00721C87" w14:paraId="05FDED03" w14:textId="77777777" w:rsidTr="009551E5">
        <w:trPr>
          <w:trHeight w:val="1055"/>
          <w:tblHeader/>
        </w:trPr>
        <w:tc>
          <w:tcPr>
            <w:tcW w:w="0" w:type="auto"/>
            <w:vAlign w:val="center"/>
          </w:tcPr>
          <w:p w14:paraId="1669EEF9" w14:textId="77777777" w:rsidR="009551E5" w:rsidRPr="00721C87" w:rsidRDefault="009551E5" w:rsidP="009551E5">
            <w:pPr>
              <w:pStyle w:val="TableParagraph"/>
              <w:rPr>
                <w:sz w:val="24"/>
              </w:rPr>
            </w:pPr>
          </w:p>
          <w:p w14:paraId="79017103" w14:textId="77777777" w:rsidR="009551E5" w:rsidRPr="00721C87" w:rsidRDefault="009551E5" w:rsidP="009551E5">
            <w:pPr>
              <w:pStyle w:val="TableParagraph"/>
              <w:spacing w:before="257"/>
              <w:rPr>
                <w:sz w:val="24"/>
              </w:rPr>
            </w:pPr>
          </w:p>
          <w:p w14:paraId="475986E3" w14:textId="77777777" w:rsidR="009551E5" w:rsidRPr="00721C87" w:rsidRDefault="009551E5" w:rsidP="009551E5">
            <w:pPr>
              <w:pStyle w:val="TableParagraph"/>
              <w:ind w:left="107"/>
              <w:rPr>
                <w:b/>
                <w:sz w:val="24"/>
              </w:rPr>
            </w:pPr>
            <w:r w:rsidRPr="00721C87">
              <w:rPr>
                <w:b/>
                <w:spacing w:val="-2"/>
                <w:sz w:val="24"/>
              </w:rPr>
              <w:t>Justificación:</w:t>
            </w:r>
          </w:p>
        </w:tc>
        <w:tc>
          <w:tcPr>
            <w:tcW w:w="0" w:type="auto"/>
            <w:vAlign w:val="center"/>
          </w:tcPr>
          <w:p w14:paraId="5098839D" w14:textId="77777777" w:rsidR="009551E5" w:rsidRPr="00721C87" w:rsidRDefault="009551E5" w:rsidP="009551E5">
            <w:pPr>
              <w:pStyle w:val="TableParagraph"/>
              <w:spacing w:before="120"/>
              <w:ind w:left="108" w:right="52"/>
              <w:rPr>
                <w:sz w:val="24"/>
              </w:rPr>
            </w:pPr>
            <w:r w:rsidRPr="00721C87">
              <w:rPr>
                <w:sz w:val="24"/>
              </w:rPr>
              <w:t xml:space="preserve">Esta labor es importante para los técnicos supervisores de esta misma institución, se busca instruir en la actualización de los conocimientos previos de los usuarios para una sostenibilidad a nivel administrativo para dar como fundamento la optimización de software. </w:t>
            </w:r>
          </w:p>
        </w:tc>
      </w:tr>
      <w:tr w:rsidR="009551E5" w:rsidRPr="00721C87" w14:paraId="0362B0EF" w14:textId="77777777" w:rsidTr="009551E5">
        <w:trPr>
          <w:trHeight w:val="1248"/>
          <w:tblHeader/>
        </w:trPr>
        <w:tc>
          <w:tcPr>
            <w:tcW w:w="0" w:type="auto"/>
            <w:vAlign w:val="center"/>
          </w:tcPr>
          <w:p w14:paraId="797A50CC" w14:textId="77777777" w:rsidR="009551E5" w:rsidRPr="00721C87" w:rsidRDefault="009551E5" w:rsidP="009551E5">
            <w:pPr>
              <w:pStyle w:val="TableParagraph"/>
              <w:rPr>
                <w:sz w:val="24"/>
              </w:rPr>
            </w:pPr>
          </w:p>
          <w:p w14:paraId="647A919A" w14:textId="77777777" w:rsidR="009551E5" w:rsidRPr="00721C87" w:rsidRDefault="009551E5" w:rsidP="009551E5">
            <w:pPr>
              <w:pStyle w:val="TableParagraph"/>
              <w:spacing w:before="111"/>
              <w:rPr>
                <w:sz w:val="24"/>
              </w:rPr>
            </w:pPr>
          </w:p>
          <w:p w14:paraId="4D30A593" w14:textId="77777777" w:rsidR="009551E5" w:rsidRPr="00721C87" w:rsidRDefault="009551E5" w:rsidP="009551E5">
            <w:pPr>
              <w:pStyle w:val="TableParagraph"/>
              <w:ind w:left="107"/>
              <w:rPr>
                <w:b/>
                <w:sz w:val="24"/>
              </w:rPr>
            </w:pPr>
            <w:r w:rsidRPr="00721C87">
              <w:rPr>
                <w:b/>
                <w:sz w:val="24"/>
              </w:rPr>
              <w:t xml:space="preserve">Impacto y </w:t>
            </w:r>
            <w:r w:rsidRPr="00721C87">
              <w:rPr>
                <w:b/>
                <w:spacing w:val="-2"/>
                <w:sz w:val="24"/>
              </w:rPr>
              <w:t>Participación:</w:t>
            </w:r>
          </w:p>
        </w:tc>
        <w:tc>
          <w:tcPr>
            <w:tcW w:w="0" w:type="auto"/>
            <w:vAlign w:val="center"/>
          </w:tcPr>
          <w:p w14:paraId="5E4CD011" w14:textId="77777777" w:rsidR="009551E5" w:rsidRPr="00721C87" w:rsidRDefault="009551E5" w:rsidP="009551E5">
            <w:pPr>
              <w:pStyle w:val="TableParagraph"/>
              <w:spacing w:before="110"/>
              <w:ind w:left="108"/>
              <w:rPr>
                <w:sz w:val="24"/>
              </w:rPr>
            </w:pPr>
            <w:r w:rsidRPr="00721C87">
              <w:rPr>
                <w:b/>
                <w:sz w:val="24"/>
              </w:rPr>
              <w:t>Asistentes:</w:t>
            </w:r>
            <w:r w:rsidRPr="00721C87">
              <w:rPr>
                <w:b/>
                <w:spacing w:val="-7"/>
                <w:sz w:val="24"/>
              </w:rPr>
              <w:t xml:space="preserve"> </w:t>
            </w:r>
            <w:r>
              <w:rPr>
                <w:sz w:val="24"/>
              </w:rPr>
              <w:t>24</w:t>
            </w:r>
            <w:r w:rsidRPr="00721C87">
              <w:rPr>
                <w:spacing w:val="-7"/>
                <w:sz w:val="24"/>
              </w:rPr>
              <w:t xml:space="preserve"> </w:t>
            </w:r>
            <w:r w:rsidRPr="00721C87">
              <w:rPr>
                <w:spacing w:val="-2"/>
                <w:sz w:val="24"/>
              </w:rPr>
              <w:t>personas.</w:t>
            </w:r>
          </w:p>
          <w:p w14:paraId="43D709F2" w14:textId="77777777" w:rsidR="009551E5" w:rsidRPr="00721C87" w:rsidRDefault="009551E5" w:rsidP="009551E5">
            <w:pPr>
              <w:pStyle w:val="TableParagraph"/>
              <w:spacing w:before="1"/>
              <w:rPr>
                <w:sz w:val="24"/>
              </w:rPr>
            </w:pPr>
          </w:p>
          <w:p w14:paraId="2BA566BA" w14:textId="77777777" w:rsidR="009551E5" w:rsidRPr="00721C87" w:rsidRDefault="009551E5" w:rsidP="009551E5">
            <w:pPr>
              <w:pStyle w:val="TableParagraph"/>
              <w:ind w:left="108" w:right="52"/>
              <w:rPr>
                <w:sz w:val="24"/>
              </w:rPr>
            </w:pPr>
            <w:r w:rsidRPr="00721C87">
              <w:rPr>
                <w:b/>
                <w:sz w:val="24"/>
              </w:rPr>
              <w:t>Resultado:</w:t>
            </w:r>
            <w:r w:rsidRPr="00721C87">
              <w:rPr>
                <w:b/>
                <w:spacing w:val="-6"/>
                <w:sz w:val="24"/>
              </w:rPr>
              <w:t xml:space="preserve"> </w:t>
            </w:r>
            <w:r w:rsidRPr="00721C87">
              <w:rPr>
                <w:sz w:val="24"/>
              </w:rPr>
              <w:t>Se pudo empatizar con las dinámicas antes planeadas De manera fluida donde se ejecutaron distintas preguntas y seguidamente se respondió correctamente sin presiones donde el personal presente mostró interés en los procedimientos técnicos explicados.</w:t>
            </w:r>
            <w:r w:rsidRPr="00721C87">
              <w:rPr>
                <w:spacing w:val="-6"/>
                <w:sz w:val="24"/>
              </w:rPr>
              <w:t xml:space="preserve"> </w:t>
            </w:r>
          </w:p>
        </w:tc>
      </w:tr>
      <w:tr w:rsidR="009551E5" w:rsidRPr="00721C87" w14:paraId="7D022BE4" w14:textId="77777777" w:rsidTr="009551E5">
        <w:trPr>
          <w:trHeight w:val="179"/>
          <w:tblHeader/>
        </w:trPr>
        <w:tc>
          <w:tcPr>
            <w:tcW w:w="0" w:type="auto"/>
            <w:vAlign w:val="center"/>
          </w:tcPr>
          <w:p w14:paraId="7C2A7F9C" w14:textId="77777777" w:rsidR="009551E5" w:rsidRPr="00721C87" w:rsidRDefault="009551E5" w:rsidP="009551E5">
            <w:pPr>
              <w:pStyle w:val="TableParagraph"/>
              <w:spacing w:line="255" w:lineRule="exact"/>
              <w:ind w:left="107"/>
              <w:rPr>
                <w:b/>
                <w:sz w:val="24"/>
              </w:rPr>
            </w:pPr>
            <w:r w:rsidRPr="00721C87">
              <w:rPr>
                <w:b/>
                <w:sz w:val="24"/>
              </w:rPr>
              <w:t>Fecha</w:t>
            </w:r>
            <w:r w:rsidRPr="00721C87">
              <w:rPr>
                <w:b/>
                <w:spacing w:val="-2"/>
                <w:sz w:val="24"/>
              </w:rPr>
              <w:t xml:space="preserve"> </w:t>
            </w:r>
            <w:r w:rsidRPr="00721C87">
              <w:rPr>
                <w:b/>
                <w:sz w:val="24"/>
              </w:rPr>
              <w:t>/</w:t>
            </w:r>
            <w:r w:rsidRPr="00721C87">
              <w:rPr>
                <w:b/>
                <w:spacing w:val="-2"/>
                <w:sz w:val="24"/>
              </w:rPr>
              <w:t xml:space="preserve"> Hora:</w:t>
            </w:r>
          </w:p>
        </w:tc>
        <w:tc>
          <w:tcPr>
            <w:tcW w:w="0" w:type="auto"/>
            <w:vAlign w:val="center"/>
          </w:tcPr>
          <w:p w14:paraId="056E8C1F" w14:textId="77777777" w:rsidR="009551E5" w:rsidRPr="00721C87" w:rsidRDefault="009551E5" w:rsidP="009551E5">
            <w:pPr>
              <w:pStyle w:val="TableParagraph"/>
              <w:spacing w:line="255" w:lineRule="exact"/>
              <w:ind w:left="108"/>
              <w:rPr>
                <w:sz w:val="24"/>
              </w:rPr>
            </w:pPr>
            <w:r w:rsidRPr="00721C87">
              <w:rPr>
                <w:b/>
                <w:sz w:val="24"/>
              </w:rPr>
              <w:t>Fecha:</w:t>
            </w:r>
            <w:r w:rsidRPr="00721C87">
              <w:rPr>
                <w:b/>
                <w:spacing w:val="-2"/>
                <w:sz w:val="24"/>
              </w:rPr>
              <w:t xml:space="preserve"> </w:t>
            </w:r>
            <w:r w:rsidRPr="00721C87">
              <w:rPr>
                <w:spacing w:val="-2"/>
                <w:sz w:val="24"/>
              </w:rPr>
              <w:t>03/03/2026</w:t>
            </w:r>
          </w:p>
        </w:tc>
      </w:tr>
      <w:tr w:rsidR="009551E5" w:rsidRPr="00721C87" w14:paraId="4F05F35D" w14:textId="77777777" w:rsidTr="009551E5">
        <w:trPr>
          <w:trHeight w:val="179"/>
          <w:tblHeader/>
        </w:trPr>
        <w:tc>
          <w:tcPr>
            <w:tcW w:w="0" w:type="auto"/>
            <w:vAlign w:val="center"/>
          </w:tcPr>
          <w:p w14:paraId="575AD797" w14:textId="77777777" w:rsidR="009551E5" w:rsidRPr="00721C87" w:rsidRDefault="009551E5" w:rsidP="009551E5">
            <w:pPr>
              <w:pStyle w:val="TableParagraph"/>
              <w:spacing w:line="255" w:lineRule="exact"/>
              <w:ind w:left="107"/>
              <w:rPr>
                <w:b/>
                <w:sz w:val="24"/>
              </w:rPr>
            </w:pPr>
            <w:r w:rsidRPr="00721C87">
              <w:rPr>
                <w:b/>
                <w:spacing w:val="-2"/>
                <w:sz w:val="24"/>
              </w:rPr>
              <w:t>Duración:</w:t>
            </w:r>
          </w:p>
        </w:tc>
        <w:tc>
          <w:tcPr>
            <w:tcW w:w="0" w:type="auto"/>
            <w:vAlign w:val="center"/>
          </w:tcPr>
          <w:p w14:paraId="530DAF2B" w14:textId="77777777" w:rsidR="009551E5" w:rsidRPr="00721C87" w:rsidRDefault="009551E5" w:rsidP="009551E5">
            <w:pPr>
              <w:pStyle w:val="TableParagraph"/>
              <w:spacing w:line="255" w:lineRule="exact"/>
              <w:ind w:left="108"/>
              <w:rPr>
                <w:sz w:val="24"/>
              </w:rPr>
            </w:pPr>
            <w:r w:rsidRPr="00721C87">
              <w:rPr>
                <w:sz w:val="24"/>
              </w:rPr>
              <w:t>90</w:t>
            </w:r>
            <w:r w:rsidRPr="00721C87">
              <w:rPr>
                <w:spacing w:val="-4"/>
                <w:sz w:val="24"/>
              </w:rPr>
              <w:t xml:space="preserve"> </w:t>
            </w:r>
            <w:r w:rsidRPr="00721C87">
              <w:rPr>
                <w:spacing w:val="-2"/>
                <w:sz w:val="24"/>
              </w:rPr>
              <w:t>minutos</w:t>
            </w:r>
          </w:p>
        </w:tc>
      </w:tr>
      <w:tr w:rsidR="009551E5" w:rsidRPr="00721C87" w14:paraId="53AB1EFC" w14:textId="77777777" w:rsidTr="009551E5">
        <w:trPr>
          <w:trHeight w:val="549"/>
          <w:tblHeader/>
        </w:trPr>
        <w:tc>
          <w:tcPr>
            <w:tcW w:w="0" w:type="auto"/>
            <w:vAlign w:val="center"/>
          </w:tcPr>
          <w:p w14:paraId="32562275" w14:textId="77777777" w:rsidR="009551E5" w:rsidRPr="00721C87" w:rsidRDefault="009551E5" w:rsidP="009551E5">
            <w:pPr>
              <w:pStyle w:val="TableParagraph"/>
              <w:spacing w:before="2"/>
              <w:rPr>
                <w:sz w:val="24"/>
              </w:rPr>
            </w:pPr>
          </w:p>
          <w:p w14:paraId="2D74BD05" w14:textId="77777777" w:rsidR="009551E5" w:rsidRPr="00721C87" w:rsidRDefault="009551E5" w:rsidP="009551E5">
            <w:pPr>
              <w:pStyle w:val="TableParagraph"/>
              <w:ind w:left="107"/>
              <w:rPr>
                <w:b/>
                <w:sz w:val="24"/>
              </w:rPr>
            </w:pPr>
            <w:r w:rsidRPr="00721C87">
              <w:rPr>
                <w:b/>
                <w:spacing w:val="-2"/>
                <w:sz w:val="24"/>
              </w:rPr>
              <w:t>Recursos:</w:t>
            </w:r>
          </w:p>
        </w:tc>
        <w:tc>
          <w:tcPr>
            <w:tcW w:w="0" w:type="auto"/>
            <w:vAlign w:val="center"/>
          </w:tcPr>
          <w:p w14:paraId="72842C79" w14:textId="77777777" w:rsidR="009551E5" w:rsidRPr="00721C87" w:rsidRDefault="009551E5" w:rsidP="009551E5">
            <w:pPr>
              <w:pStyle w:val="TableParagraph"/>
              <w:spacing w:line="270" w:lineRule="atLeast"/>
              <w:ind w:left="108" w:right="52"/>
              <w:rPr>
                <w:sz w:val="24"/>
              </w:rPr>
            </w:pPr>
            <w:r w:rsidRPr="00721C87">
              <w:rPr>
                <w:sz w:val="24"/>
              </w:rPr>
              <w:t>CPU abierto para demostración, componentes físicos (muestrario).</w:t>
            </w:r>
          </w:p>
        </w:tc>
      </w:tr>
    </w:tbl>
    <w:p w14:paraId="1B22D0DD" w14:textId="03E39F7A" w:rsidR="009551E5" w:rsidRDefault="009551E5" w:rsidP="009551E5">
      <w:pPr>
        <w:widowControl/>
        <w:spacing w:after="160" w:line="360" w:lineRule="auto"/>
        <w:ind w:firstLine="720"/>
        <w:jc w:val="both"/>
        <w:rPr>
          <w:rFonts w:ascii="Arial" w:hAnsi="Arial" w:cs="Arial"/>
          <w:b/>
          <w:bCs/>
          <w:sz w:val="24"/>
          <w:szCs w:val="24"/>
          <w:lang w:val="es-ES"/>
        </w:rPr>
      </w:pPr>
      <w:r w:rsidRPr="009551E5">
        <w:rPr>
          <w:rFonts w:ascii="Arial" w:hAnsi="Arial" w:cs="Arial"/>
          <w:b/>
          <w:bCs/>
          <w:sz w:val="24"/>
          <w:szCs w:val="24"/>
          <w:lang w:val="es-ES"/>
        </w:rPr>
        <w:t>Cuadro N°</w:t>
      </w:r>
      <w:r w:rsidR="009D2EA8">
        <w:rPr>
          <w:rFonts w:ascii="Arial" w:hAnsi="Arial" w:cs="Arial"/>
          <w:b/>
          <w:bCs/>
          <w:sz w:val="24"/>
          <w:szCs w:val="24"/>
          <w:lang w:val="es-ES"/>
        </w:rPr>
        <w:t>12</w:t>
      </w:r>
      <w:r w:rsidR="00C17980">
        <w:rPr>
          <w:rFonts w:ascii="Arial" w:hAnsi="Arial" w:cs="Arial"/>
          <w:b/>
          <w:bCs/>
          <w:sz w:val="24"/>
          <w:szCs w:val="24"/>
          <w:lang w:val="es-ES"/>
        </w:rPr>
        <w:t>: Cuadro de Capacitación</w:t>
      </w:r>
      <w:r w:rsidR="009D6E48">
        <w:rPr>
          <w:rFonts w:ascii="Arial" w:hAnsi="Arial" w:cs="Arial"/>
          <w:b/>
          <w:bCs/>
          <w:sz w:val="24"/>
          <w:szCs w:val="24"/>
          <w:lang w:val="es-ES"/>
        </w:rPr>
        <w:t>.</w:t>
      </w:r>
    </w:p>
    <w:p w14:paraId="432FAB4C" w14:textId="49E68F76" w:rsidR="009551E5" w:rsidRPr="00C17980" w:rsidRDefault="00C17980" w:rsidP="009551E5">
      <w:pPr>
        <w:widowControl/>
        <w:spacing w:after="160" w:line="360" w:lineRule="auto"/>
        <w:ind w:firstLine="720"/>
        <w:jc w:val="both"/>
        <w:rPr>
          <w:rFonts w:ascii="Arial" w:hAnsi="Arial" w:cs="Arial"/>
          <w:sz w:val="24"/>
          <w:szCs w:val="24"/>
          <w:lang w:val="es-ES"/>
        </w:rPr>
      </w:pPr>
      <w:r w:rsidRPr="00C17980">
        <w:rPr>
          <w:rFonts w:ascii="Arial" w:hAnsi="Arial" w:cs="Arial"/>
          <w:sz w:val="24"/>
          <w:szCs w:val="24"/>
          <w:lang w:val="es-ES"/>
        </w:rPr>
        <w:t xml:space="preserve">Uribe </w:t>
      </w:r>
      <w:r w:rsidR="00BC017A">
        <w:rPr>
          <w:rFonts w:ascii="Arial" w:hAnsi="Arial" w:cs="Arial"/>
          <w:sz w:val="24"/>
          <w:szCs w:val="24"/>
          <w:lang w:val="es-ES"/>
        </w:rPr>
        <w:t xml:space="preserve">e.t </w:t>
      </w:r>
      <w:r w:rsidR="00BC017A">
        <w:rPr>
          <w:rFonts w:ascii="Arial" w:eastAsia="Arial" w:hAnsi="Arial" w:cs="Arial"/>
          <w:color w:val="000000"/>
          <w:sz w:val="24"/>
          <w:szCs w:val="24"/>
        </w:rPr>
        <w:t xml:space="preserve">al </w:t>
      </w:r>
      <w:r w:rsidRPr="00C17980">
        <w:rPr>
          <w:rFonts w:ascii="Arial" w:hAnsi="Arial" w:cs="Arial"/>
          <w:sz w:val="24"/>
          <w:szCs w:val="24"/>
          <w:lang w:val="es-ES"/>
        </w:rPr>
        <w:t>(2026)</w:t>
      </w:r>
    </w:p>
    <w:p w14:paraId="05A98924" w14:textId="77777777" w:rsidR="004E25F7" w:rsidRDefault="004E25F7" w:rsidP="009551E5">
      <w:pPr>
        <w:widowControl/>
        <w:spacing w:after="160" w:line="360" w:lineRule="auto"/>
        <w:jc w:val="both"/>
        <w:rPr>
          <w:rFonts w:ascii="Arial" w:hAnsi="Arial" w:cs="Arial"/>
          <w:sz w:val="24"/>
          <w:szCs w:val="24"/>
          <w:lang w:val="es-ES"/>
        </w:rPr>
      </w:pPr>
    </w:p>
    <w:p w14:paraId="742FFAA0" w14:textId="77777777" w:rsidR="004E25F7" w:rsidRDefault="004E25F7" w:rsidP="008B42C9">
      <w:pPr>
        <w:widowControl/>
        <w:spacing w:after="160" w:line="360" w:lineRule="auto"/>
        <w:ind w:firstLine="720"/>
        <w:jc w:val="both"/>
        <w:rPr>
          <w:rFonts w:ascii="Arial" w:hAnsi="Arial" w:cs="Arial"/>
          <w:sz w:val="24"/>
          <w:szCs w:val="24"/>
          <w:lang w:val="es-ES"/>
        </w:rPr>
      </w:pPr>
    </w:p>
    <w:p w14:paraId="1DDEFB57" w14:textId="77777777" w:rsidR="004E25F7" w:rsidRDefault="004E25F7" w:rsidP="008B42C9">
      <w:pPr>
        <w:widowControl/>
        <w:spacing w:after="160" w:line="360" w:lineRule="auto"/>
        <w:ind w:firstLine="720"/>
        <w:jc w:val="both"/>
        <w:rPr>
          <w:rFonts w:ascii="Arial" w:hAnsi="Arial" w:cs="Arial"/>
          <w:sz w:val="24"/>
          <w:szCs w:val="24"/>
          <w:lang w:val="es-ES"/>
        </w:rPr>
      </w:pPr>
    </w:p>
    <w:p w14:paraId="55530DC1" w14:textId="77777777" w:rsidR="009551E5" w:rsidRDefault="009551E5" w:rsidP="008B42C9">
      <w:pPr>
        <w:widowControl/>
        <w:spacing w:after="160" w:line="360" w:lineRule="auto"/>
        <w:ind w:firstLine="720"/>
        <w:jc w:val="both"/>
        <w:rPr>
          <w:rFonts w:ascii="Arial" w:hAnsi="Arial" w:cs="Arial"/>
          <w:sz w:val="24"/>
          <w:szCs w:val="24"/>
          <w:lang w:val="es-ES"/>
        </w:rPr>
      </w:pPr>
    </w:p>
    <w:p w14:paraId="74053C33" w14:textId="26CBDCC2" w:rsidR="00E75F1D" w:rsidRPr="00721C87" w:rsidRDefault="00E75F1D" w:rsidP="004E25F7">
      <w:pPr>
        <w:widowControl/>
        <w:spacing w:after="160" w:line="360" w:lineRule="auto"/>
        <w:jc w:val="both"/>
        <w:rPr>
          <w:rFonts w:ascii="Arial" w:hAnsi="Arial" w:cs="Arial"/>
          <w:sz w:val="24"/>
          <w:szCs w:val="24"/>
          <w:lang w:val="es-ES"/>
        </w:rPr>
      </w:pPr>
    </w:p>
    <w:p w14:paraId="484F14CC" w14:textId="0572B39F" w:rsidR="00FE63BB" w:rsidRDefault="00FE63BB" w:rsidP="007A0031">
      <w:pPr>
        <w:widowControl/>
        <w:spacing w:after="160" w:line="360" w:lineRule="auto"/>
        <w:ind w:firstLine="720"/>
        <w:jc w:val="both"/>
        <w:rPr>
          <w:rFonts w:ascii="Arial" w:hAnsi="Arial" w:cs="Arial"/>
          <w:b/>
          <w:bCs/>
          <w:sz w:val="24"/>
          <w:szCs w:val="24"/>
          <w:lang w:val="es-ES"/>
        </w:rPr>
      </w:pPr>
      <w:r w:rsidRPr="00FE63BB">
        <w:rPr>
          <w:rFonts w:ascii="Arial" w:hAnsi="Arial" w:cs="Arial"/>
          <w:b/>
          <w:bCs/>
          <w:sz w:val="24"/>
          <w:szCs w:val="24"/>
          <w:lang w:val="es-ES"/>
        </w:rPr>
        <w:lastRenderedPageBreak/>
        <w:t>Fase IV: Evaluación y Seguimiento del Proyecto</w:t>
      </w:r>
      <w:r>
        <w:rPr>
          <w:rFonts w:ascii="Arial" w:hAnsi="Arial" w:cs="Arial"/>
          <w:b/>
          <w:bCs/>
          <w:sz w:val="24"/>
          <w:szCs w:val="24"/>
          <w:lang w:val="es-ES"/>
        </w:rPr>
        <w:t>.</w:t>
      </w:r>
    </w:p>
    <w:p w14:paraId="686FB9E7" w14:textId="00281A16" w:rsidR="006D4CBC" w:rsidRDefault="00C26FBF" w:rsidP="008B42C9">
      <w:pPr>
        <w:widowControl/>
        <w:spacing w:after="160" w:line="360" w:lineRule="auto"/>
        <w:ind w:firstLine="720"/>
        <w:jc w:val="both"/>
        <w:rPr>
          <w:rFonts w:ascii="Arial" w:hAnsi="Arial" w:cs="Arial"/>
          <w:sz w:val="24"/>
          <w:szCs w:val="24"/>
          <w:lang w:val="es-ES"/>
        </w:rPr>
      </w:pPr>
      <w:r>
        <w:rPr>
          <w:rFonts w:ascii="Arial" w:hAnsi="Arial" w:cs="Arial"/>
          <w:sz w:val="24"/>
          <w:szCs w:val="24"/>
          <w:lang w:val="es-ES"/>
        </w:rPr>
        <w:t xml:space="preserve">Esta </w:t>
      </w:r>
      <w:r w:rsidR="00663DEF">
        <w:rPr>
          <w:rFonts w:ascii="Arial" w:hAnsi="Arial" w:cs="Arial"/>
          <w:sz w:val="24"/>
          <w:szCs w:val="24"/>
          <w:lang w:val="es-ES"/>
        </w:rPr>
        <w:t>sección,</w:t>
      </w:r>
      <w:r>
        <w:rPr>
          <w:rFonts w:ascii="Arial" w:hAnsi="Arial" w:cs="Arial"/>
          <w:sz w:val="24"/>
          <w:szCs w:val="24"/>
          <w:lang w:val="es-ES"/>
        </w:rPr>
        <w:t xml:space="preserve"> </w:t>
      </w:r>
      <w:r w:rsidR="00EA31D5">
        <w:rPr>
          <w:rFonts w:ascii="Arial" w:hAnsi="Arial" w:cs="Arial"/>
          <w:sz w:val="24"/>
          <w:szCs w:val="24"/>
          <w:lang w:val="es-ES"/>
        </w:rPr>
        <w:t xml:space="preserve">se toma el trabajo de verificar las acciones </w:t>
      </w:r>
      <w:r w:rsidR="007A6CA7">
        <w:rPr>
          <w:rFonts w:ascii="Arial" w:hAnsi="Arial" w:cs="Arial"/>
          <w:sz w:val="24"/>
          <w:szCs w:val="24"/>
          <w:lang w:val="es-ES"/>
        </w:rPr>
        <w:t>realizadas</w:t>
      </w:r>
      <w:r w:rsidR="00D16156">
        <w:rPr>
          <w:rFonts w:ascii="Arial" w:hAnsi="Arial" w:cs="Arial"/>
          <w:sz w:val="24"/>
          <w:szCs w:val="24"/>
          <w:lang w:val="es-ES"/>
        </w:rPr>
        <w:t xml:space="preserve">, </w:t>
      </w:r>
      <w:r w:rsidR="005E3535">
        <w:rPr>
          <w:rFonts w:ascii="Arial" w:hAnsi="Arial" w:cs="Arial"/>
          <w:sz w:val="24"/>
          <w:szCs w:val="24"/>
          <w:lang w:val="es-ES"/>
        </w:rPr>
        <w:t>no vale del todo entregar los equipos</w:t>
      </w:r>
      <w:r w:rsidR="00CC3B0B">
        <w:rPr>
          <w:rFonts w:ascii="Arial" w:hAnsi="Arial" w:cs="Arial"/>
          <w:sz w:val="24"/>
          <w:szCs w:val="24"/>
          <w:lang w:val="es-ES"/>
        </w:rPr>
        <w:t xml:space="preserve">, se tiene que confirmar </w:t>
      </w:r>
      <w:r w:rsidR="000F3FEC">
        <w:rPr>
          <w:rFonts w:ascii="Arial" w:hAnsi="Arial" w:cs="Arial"/>
          <w:sz w:val="24"/>
          <w:szCs w:val="24"/>
          <w:lang w:val="es-ES"/>
        </w:rPr>
        <w:t xml:space="preserve">el plan de mantenimiento y capacitación </w:t>
      </w:r>
      <w:r w:rsidR="00B51E5E">
        <w:rPr>
          <w:rFonts w:ascii="Arial" w:hAnsi="Arial" w:cs="Arial"/>
          <w:sz w:val="24"/>
          <w:szCs w:val="24"/>
          <w:lang w:val="es-ES"/>
        </w:rPr>
        <w:t xml:space="preserve">fue como se esperaba y tuvo resultados positivos </w:t>
      </w:r>
      <w:r w:rsidR="00EE06E4">
        <w:rPr>
          <w:rFonts w:ascii="Arial" w:hAnsi="Arial" w:cs="Arial"/>
          <w:sz w:val="24"/>
          <w:szCs w:val="24"/>
          <w:lang w:val="es-ES"/>
        </w:rPr>
        <w:t>tras el tiempo que se preparó</w:t>
      </w:r>
      <w:r w:rsidR="00E25460">
        <w:rPr>
          <w:rFonts w:ascii="Arial" w:hAnsi="Arial" w:cs="Arial"/>
          <w:sz w:val="24"/>
          <w:szCs w:val="24"/>
          <w:lang w:val="es-ES"/>
        </w:rPr>
        <w:t xml:space="preserve">. </w:t>
      </w:r>
      <w:r w:rsidR="003209F2">
        <w:rPr>
          <w:rFonts w:ascii="Arial" w:hAnsi="Arial" w:cs="Arial"/>
          <w:sz w:val="24"/>
          <w:szCs w:val="24"/>
          <w:lang w:val="es-ES"/>
        </w:rPr>
        <w:t xml:space="preserve">Según </w:t>
      </w:r>
      <w:r w:rsidR="00133CB5" w:rsidRPr="00133CB5">
        <w:rPr>
          <w:rFonts w:ascii="Arial" w:hAnsi="Arial" w:cs="Arial"/>
          <w:sz w:val="24"/>
          <w:szCs w:val="24"/>
        </w:rPr>
        <w:t>Moubray</w:t>
      </w:r>
      <w:r w:rsidR="00133CB5">
        <w:t xml:space="preserve"> (</w:t>
      </w:r>
      <w:r w:rsidR="00133CB5">
        <w:rPr>
          <w:rFonts w:ascii="Arial" w:hAnsi="Arial" w:cs="Arial"/>
          <w:sz w:val="24"/>
          <w:szCs w:val="24"/>
          <w:lang w:val="es-ES"/>
        </w:rPr>
        <w:t xml:space="preserve">2020) </w:t>
      </w:r>
    </w:p>
    <w:p w14:paraId="306791E1" w14:textId="77777777" w:rsidR="007A0031" w:rsidRDefault="007A0031" w:rsidP="007A0031">
      <w:pPr>
        <w:widowControl/>
        <w:spacing w:after="160"/>
        <w:ind w:left="851" w:right="851"/>
        <w:jc w:val="both"/>
        <w:rPr>
          <w:rFonts w:ascii="Arial" w:hAnsi="Arial" w:cs="Arial"/>
          <w:sz w:val="24"/>
          <w:szCs w:val="24"/>
          <w:lang w:val="es-ES"/>
        </w:rPr>
      </w:pPr>
      <w:r>
        <w:rPr>
          <w:rFonts w:ascii="Arial" w:hAnsi="Arial" w:cs="Arial"/>
          <w:sz w:val="24"/>
          <w:szCs w:val="24"/>
          <w:lang w:val="es-ES"/>
        </w:rPr>
        <w:t>“U</w:t>
      </w:r>
      <w:r w:rsidRPr="006B405C">
        <w:rPr>
          <w:rFonts w:ascii="Arial" w:hAnsi="Arial" w:cs="Arial"/>
          <w:sz w:val="24"/>
          <w:szCs w:val="24"/>
          <w:lang w:val="es-ES"/>
        </w:rPr>
        <w:t>n mantenimiento que tiene éxito es aquello que se logra por medio de un equilibrio entre amenazas de falla y lo que cuesta la prevención</w:t>
      </w:r>
      <w:r>
        <w:rPr>
          <w:rFonts w:ascii="Arial" w:hAnsi="Arial" w:cs="Arial"/>
          <w:sz w:val="24"/>
          <w:szCs w:val="24"/>
          <w:lang w:val="es-ES"/>
        </w:rPr>
        <w:t>,</w:t>
      </w:r>
      <w:r w:rsidRPr="006B405C">
        <w:rPr>
          <w:rFonts w:ascii="Arial" w:hAnsi="Arial" w:cs="Arial"/>
          <w:sz w:val="24"/>
          <w:szCs w:val="24"/>
          <w:lang w:val="es-ES"/>
        </w:rPr>
        <w:t xml:space="preserve"> persevera hasta tener el éxito cuando las actividades</w:t>
      </w:r>
      <w:r w:rsidRPr="007A0031">
        <w:rPr>
          <w:rFonts w:ascii="Arial" w:hAnsi="Arial" w:cs="Arial"/>
          <w:sz w:val="24"/>
          <w:szCs w:val="24"/>
          <w:lang w:val="es-ES"/>
        </w:rPr>
        <w:t xml:space="preserve"> </w:t>
      </w:r>
      <w:r w:rsidRPr="006B405C">
        <w:rPr>
          <w:rFonts w:ascii="Arial" w:hAnsi="Arial" w:cs="Arial"/>
          <w:sz w:val="24"/>
          <w:szCs w:val="24"/>
          <w:lang w:val="es-ES"/>
        </w:rPr>
        <w:t>de mantenimiento siguen su curso con las consecuencias reales de la falla en el entorno</w:t>
      </w:r>
      <w:r>
        <w:rPr>
          <w:rFonts w:ascii="Arial" w:hAnsi="Arial" w:cs="Arial"/>
          <w:sz w:val="24"/>
          <w:szCs w:val="24"/>
          <w:lang w:val="es-ES"/>
        </w:rPr>
        <w:t>” (pg. 112)”</w:t>
      </w:r>
      <w:r w:rsidRPr="006B405C">
        <w:rPr>
          <w:rFonts w:ascii="Arial" w:hAnsi="Arial" w:cs="Arial"/>
          <w:sz w:val="24"/>
          <w:szCs w:val="24"/>
          <w:lang w:val="es-ES"/>
        </w:rPr>
        <w:t xml:space="preserve"> </w:t>
      </w:r>
    </w:p>
    <w:p w14:paraId="7C1EC676" w14:textId="581AEF17" w:rsidR="006D4CBC" w:rsidRDefault="00F52B10" w:rsidP="007A0031">
      <w:pPr>
        <w:widowControl/>
        <w:spacing w:after="160" w:line="360" w:lineRule="auto"/>
        <w:ind w:firstLine="720"/>
        <w:jc w:val="both"/>
        <w:rPr>
          <w:rFonts w:ascii="Arial" w:hAnsi="Arial" w:cs="Arial"/>
          <w:sz w:val="24"/>
          <w:szCs w:val="24"/>
          <w:lang w:val="es-ES"/>
        </w:rPr>
      </w:pPr>
      <w:r>
        <w:rPr>
          <w:rFonts w:ascii="Arial" w:hAnsi="Arial" w:cs="Arial"/>
          <w:sz w:val="24"/>
          <w:szCs w:val="24"/>
          <w:lang w:val="es-ES"/>
        </w:rPr>
        <w:t xml:space="preserve">Se recomienda usar </w:t>
      </w:r>
      <w:r w:rsidR="008F4E79">
        <w:rPr>
          <w:rFonts w:ascii="Arial" w:hAnsi="Arial" w:cs="Arial"/>
          <w:sz w:val="24"/>
          <w:szCs w:val="24"/>
          <w:lang w:val="es-ES"/>
        </w:rPr>
        <w:t xml:space="preserve">los siguientes indicadores: </w:t>
      </w:r>
    </w:p>
    <w:p w14:paraId="29B22E8A" w14:textId="1A31E881" w:rsidR="00112E14" w:rsidRDefault="00112E14" w:rsidP="007A0031">
      <w:pPr>
        <w:widowControl/>
        <w:spacing w:after="160" w:line="360" w:lineRule="auto"/>
        <w:ind w:firstLine="720"/>
        <w:jc w:val="both"/>
        <w:rPr>
          <w:rFonts w:ascii="Arial" w:hAnsi="Arial" w:cs="Arial"/>
          <w:b/>
          <w:bCs/>
          <w:sz w:val="24"/>
          <w:szCs w:val="24"/>
        </w:rPr>
      </w:pPr>
      <w:r w:rsidRPr="00112E14">
        <w:rPr>
          <w:rFonts w:ascii="Arial" w:hAnsi="Arial" w:cs="Arial"/>
          <w:b/>
          <w:bCs/>
          <w:sz w:val="24"/>
          <w:szCs w:val="24"/>
        </w:rPr>
        <w:t>1. Cuadro de Control de Operatividad (Post-Intervención)</w:t>
      </w:r>
    </w:p>
    <w:p w14:paraId="28EF8CCD" w14:textId="48792605" w:rsidR="009551E5" w:rsidRPr="00112E14" w:rsidRDefault="009551E5" w:rsidP="007A0031">
      <w:pPr>
        <w:widowControl/>
        <w:spacing w:after="160" w:line="360" w:lineRule="auto"/>
        <w:ind w:firstLine="720"/>
        <w:jc w:val="both"/>
        <w:rPr>
          <w:rFonts w:ascii="Arial" w:hAnsi="Arial" w:cs="Arial"/>
          <w:b/>
          <w:bCs/>
          <w:sz w:val="24"/>
          <w:szCs w:val="24"/>
        </w:rPr>
      </w:pPr>
      <w:r>
        <w:rPr>
          <w:rFonts w:ascii="Arial" w:hAnsi="Arial" w:cs="Arial"/>
          <w:b/>
          <w:bCs/>
          <w:sz w:val="24"/>
          <w:szCs w:val="24"/>
        </w:rPr>
        <w:t>Cuadro N°</w:t>
      </w:r>
      <w:r w:rsidR="009D2EA8">
        <w:rPr>
          <w:rFonts w:ascii="Arial" w:hAnsi="Arial" w:cs="Arial"/>
          <w:b/>
          <w:bCs/>
          <w:sz w:val="24"/>
          <w:szCs w:val="24"/>
        </w:rPr>
        <w:t>13</w:t>
      </w:r>
      <w:r w:rsidR="00890056">
        <w:rPr>
          <w:rFonts w:ascii="Arial" w:hAnsi="Arial" w:cs="Arial"/>
          <w:b/>
          <w:bCs/>
          <w:sz w:val="24"/>
          <w:szCs w:val="24"/>
        </w:rPr>
        <w:t xml:space="preserve">: Control de operatividad. </w:t>
      </w:r>
      <w:r w:rsidR="0061560B">
        <w:rPr>
          <w:rFonts w:ascii="Arial" w:hAnsi="Arial" w:cs="Arial"/>
          <w:b/>
          <w:bCs/>
          <w:sz w:val="24"/>
          <w:szCs w:val="24"/>
        </w:rPr>
        <w:t xml:space="preserve"> </w:t>
      </w:r>
    </w:p>
    <w:tbl>
      <w:tblPr>
        <w:tblStyle w:val="TableNormal0"/>
        <w:tblpPr w:leftFromText="141" w:rightFromText="141" w:vertAnchor="text" w:horzAnchor="margin" w:tblpY="29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12"/>
        <w:gridCol w:w="3365"/>
        <w:gridCol w:w="3137"/>
      </w:tblGrid>
      <w:tr w:rsidR="00254025" w14:paraId="5FE1D46B" w14:textId="77777777" w:rsidTr="00254025">
        <w:trPr>
          <w:trHeight w:val="573"/>
        </w:trPr>
        <w:tc>
          <w:tcPr>
            <w:tcW w:w="2312" w:type="dxa"/>
          </w:tcPr>
          <w:p w14:paraId="64362E0C" w14:textId="77777777" w:rsidR="00254025" w:rsidRDefault="00254025" w:rsidP="00254025">
            <w:pPr>
              <w:pStyle w:val="TableParagraph"/>
              <w:ind w:left="107"/>
              <w:rPr>
                <w:b/>
                <w:sz w:val="24"/>
              </w:rPr>
            </w:pPr>
            <w:r>
              <w:rPr>
                <w:b/>
                <w:spacing w:val="-2"/>
                <w:sz w:val="24"/>
              </w:rPr>
              <w:t>Indicador</w:t>
            </w:r>
          </w:p>
        </w:tc>
        <w:tc>
          <w:tcPr>
            <w:tcW w:w="3365" w:type="dxa"/>
          </w:tcPr>
          <w:p w14:paraId="0D915E99" w14:textId="77777777" w:rsidR="00254025" w:rsidRDefault="00254025" w:rsidP="00254025">
            <w:pPr>
              <w:pStyle w:val="TableParagraph"/>
              <w:ind w:left="107"/>
              <w:rPr>
                <w:b/>
                <w:sz w:val="24"/>
              </w:rPr>
            </w:pPr>
            <w:r>
              <w:rPr>
                <w:b/>
                <w:sz w:val="24"/>
              </w:rPr>
              <w:t>Estado</w:t>
            </w:r>
            <w:r>
              <w:rPr>
                <w:b/>
                <w:spacing w:val="-2"/>
                <w:sz w:val="24"/>
              </w:rPr>
              <w:t xml:space="preserve"> </w:t>
            </w:r>
            <w:r>
              <w:rPr>
                <w:b/>
                <w:sz w:val="24"/>
              </w:rPr>
              <w:t>Inicial</w:t>
            </w:r>
            <w:r>
              <w:rPr>
                <w:b/>
                <w:spacing w:val="-3"/>
                <w:sz w:val="24"/>
              </w:rPr>
              <w:t xml:space="preserve"> </w:t>
            </w:r>
            <w:r>
              <w:rPr>
                <w:b/>
                <w:spacing w:val="-2"/>
                <w:sz w:val="24"/>
              </w:rPr>
              <w:t>(Diagnóstico)</w:t>
            </w:r>
          </w:p>
        </w:tc>
        <w:tc>
          <w:tcPr>
            <w:tcW w:w="3137" w:type="dxa"/>
          </w:tcPr>
          <w:p w14:paraId="1CE6DE10" w14:textId="77777777" w:rsidR="00254025" w:rsidRDefault="00254025" w:rsidP="00254025">
            <w:pPr>
              <w:pStyle w:val="TableParagraph"/>
              <w:ind w:left="105"/>
              <w:rPr>
                <w:b/>
                <w:sz w:val="24"/>
              </w:rPr>
            </w:pPr>
            <w:r>
              <w:rPr>
                <w:b/>
                <w:sz w:val="24"/>
              </w:rPr>
              <w:t>Estado</w:t>
            </w:r>
            <w:r>
              <w:rPr>
                <w:b/>
                <w:spacing w:val="-2"/>
                <w:sz w:val="24"/>
              </w:rPr>
              <w:t xml:space="preserve"> </w:t>
            </w:r>
            <w:r>
              <w:rPr>
                <w:b/>
                <w:sz w:val="24"/>
              </w:rPr>
              <w:t>Final</w:t>
            </w:r>
            <w:r>
              <w:rPr>
                <w:b/>
                <w:spacing w:val="-3"/>
                <w:sz w:val="24"/>
              </w:rPr>
              <w:t xml:space="preserve"> </w:t>
            </w:r>
            <w:r>
              <w:rPr>
                <w:b/>
                <w:spacing w:val="-2"/>
                <w:sz w:val="24"/>
              </w:rPr>
              <w:t>(Evaluación)</w:t>
            </w:r>
          </w:p>
        </w:tc>
      </w:tr>
      <w:tr w:rsidR="00254025" w14:paraId="07085E1E" w14:textId="77777777" w:rsidTr="00254025">
        <w:trPr>
          <w:trHeight w:val="573"/>
        </w:trPr>
        <w:tc>
          <w:tcPr>
            <w:tcW w:w="2312" w:type="dxa"/>
          </w:tcPr>
          <w:p w14:paraId="759EE715" w14:textId="77777777" w:rsidR="00254025" w:rsidRDefault="00254025" w:rsidP="00254025">
            <w:pPr>
              <w:pStyle w:val="TableParagraph"/>
              <w:ind w:left="107"/>
              <w:rPr>
                <w:sz w:val="24"/>
              </w:rPr>
            </w:pPr>
            <w:r>
              <w:rPr>
                <w:sz w:val="24"/>
              </w:rPr>
              <w:t>Equipos</w:t>
            </w:r>
            <w:r>
              <w:rPr>
                <w:spacing w:val="-3"/>
                <w:sz w:val="24"/>
              </w:rPr>
              <w:t xml:space="preserve"> </w:t>
            </w:r>
            <w:r>
              <w:rPr>
                <w:spacing w:val="-2"/>
                <w:sz w:val="24"/>
              </w:rPr>
              <w:t>Operativos</w:t>
            </w:r>
          </w:p>
        </w:tc>
        <w:tc>
          <w:tcPr>
            <w:tcW w:w="3365" w:type="dxa"/>
          </w:tcPr>
          <w:p w14:paraId="6C140524" w14:textId="20EA1F44" w:rsidR="00254025" w:rsidRDefault="00866621" w:rsidP="00254025">
            <w:pPr>
              <w:pStyle w:val="TableParagraph"/>
              <w:ind w:left="107"/>
              <w:rPr>
                <w:sz w:val="24"/>
              </w:rPr>
            </w:pPr>
            <w:r>
              <w:rPr>
                <w:sz w:val="24"/>
              </w:rPr>
              <w:t>14</w:t>
            </w:r>
            <w:r w:rsidR="00254025">
              <w:rPr>
                <w:spacing w:val="-2"/>
                <w:sz w:val="24"/>
              </w:rPr>
              <w:t xml:space="preserve"> (</w:t>
            </w:r>
            <w:r>
              <w:rPr>
                <w:spacing w:val="-2"/>
                <w:sz w:val="24"/>
              </w:rPr>
              <w:t>100</w:t>
            </w:r>
            <w:r w:rsidR="00254025">
              <w:rPr>
                <w:spacing w:val="-2"/>
                <w:sz w:val="24"/>
              </w:rPr>
              <w:t>%)</w:t>
            </w:r>
          </w:p>
        </w:tc>
        <w:tc>
          <w:tcPr>
            <w:tcW w:w="3137" w:type="dxa"/>
          </w:tcPr>
          <w:p w14:paraId="5716214D" w14:textId="28A0C54B" w:rsidR="00254025" w:rsidRDefault="00254025" w:rsidP="00254025">
            <w:pPr>
              <w:pStyle w:val="TableParagraph"/>
              <w:ind w:left="105"/>
              <w:rPr>
                <w:sz w:val="24"/>
              </w:rPr>
            </w:pPr>
            <w:r>
              <w:rPr>
                <w:sz w:val="24"/>
              </w:rPr>
              <w:t>1</w:t>
            </w:r>
            <w:r w:rsidR="00866621">
              <w:rPr>
                <w:sz w:val="24"/>
              </w:rPr>
              <w:t>4</w:t>
            </w:r>
            <w:r>
              <w:rPr>
                <w:spacing w:val="-3"/>
                <w:sz w:val="24"/>
              </w:rPr>
              <w:t xml:space="preserve"> </w:t>
            </w:r>
            <w:r>
              <w:rPr>
                <w:spacing w:val="-2"/>
                <w:sz w:val="24"/>
              </w:rPr>
              <w:t>(100%)</w:t>
            </w:r>
          </w:p>
        </w:tc>
      </w:tr>
      <w:tr w:rsidR="00254025" w14:paraId="5080BF3A" w14:textId="77777777" w:rsidTr="00254025">
        <w:trPr>
          <w:trHeight w:val="575"/>
        </w:trPr>
        <w:tc>
          <w:tcPr>
            <w:tcW w:w="2312" w:type="dxa"/>
          </w:tcPr>
          <w:p w14:paraId="670F61E3" w14:textId="77777777" w:rsidR="00254025" w:rsidRDefault="00254025" w:rsidP="00254025">
            <w:pPr>
              <w:pStyle w:val="TableParagraph"/>
              <w:ind w:left="107"/>
              <w:rPr>
                <w:sz w:val="24"/>
              </w:rPr>
            </w:pPr>
            <w:r>
              <w:rPr>
                <w:sz w:val="24"/>
              </w:rPr>
              <w:t>Equipos</w:t>
            </w:r>
            <w:r>
              <w:rPr>
                <w:spacing w:val="-3"/>
                <w:sz w:val="24"/>
              </w:rPr>
              <w:t xml:space="preserve"> </w:t>
            </w:r>
            <w:r>
              <w:rPr>
                <w:sz w:val="24"/>
              </w:rPr>
              <w:t>con</w:t>
            </w:r>
            <w:r>
              <w:rPr>
                <w:spacing w:val="-2"/>
                <w:sz w:val="24"/>
              </w:rPr>
              <w:t xml:space="preserve"> Fallas</w:t>
            </w:r>
          </w:p>
        </w:tc>
        <w:tc>
          <w:tcPr>
            <w:tcW w:w="3365" w:type="dxa"/>
          </w:tcPr>
          <w:p w14:paraId="542B3C1F" w14:textId="5997E7DE" w:rsidR="00254025" w:rsidRDefault="0044349D" w:rsidP="00254025">
            <w:pPr>
              <w:pStyle w:val="TableParagraph"/>
              <w:ind w:left="107"/>
              <w:rPr>
                <w:sz w:val="24"/>
              </w:rPr>
            </w:pPr>
            <w:r>
              <w:rPr>
                <w:sz w:val="24"/>
              </w:rPr>
              <w:t>0</w:t>
            </w:r>
            <w:r w:rsidR="00254025">
              <w:rPr>
                <w:spacing w:val="-2"/>
                <w:sz w:val="24"/>
              </w:rPr>
              <w:t xml:space="preserve"> (</w:t>
            </w:r>
            <w:r>
              <w:rPr>
                <w:spacing w:val="-2"/>
                <w:sz w:val="24"/>
              </w:rPr>
              <w:t>0</w:t>
            </w:r>
            <w:r w:rsidR="00254025">
              <w:rPr>
                <w:spacing w:val="-2"/>
                <w:sz w:val="24"/>
              </w:rPr>
              <w:t>%)</w:t>
            </w:r>
          </w:p>
        </w:tc>
        <w:tc>
          <w:tcPr>
            <w:tcW w:w="3137" w:type="dxa"/>
          </w:tcPr>
          <w:p w14:paraId="19AE585E" w14:textId="0005AFDA" w:rsidR="00254025" w:rsidRDefault="00254025" w:rsidP="007A0031">
            <w:pPr>
              <w:pStyle w:val="TableParagraph"/>
              <w:numPr>
                <w:ilvl w:val="0"/>
                <w:numId w:val="20"/>
              </w:numPr>
              <w:rPr>
                <w:sz w:val="24"/>
              </w:rPr>
            </w:pPr>
            <w:r>
              <w:rPr>
                <w:spacing w:val="-4"/>
                <w:sz w:val="24"/>
              </w:rPr>
              <w:t>(0%)</w:t>
            </w:r>
          </w:p>
        </w:tc>
      </w:tr>
    </w:tbl>
    <w:p w14:paraId="275A7819" w14:textId="77777777" w:rsidR="00B30208" w:rsidRDefault="00B30208" w:rsidP="0071501B">
      <w:pPr>
        <w:widowControl/>
        <w:spacing w:after="160" w:line="360" w:lineRule="auto"/>
        <w:jc w:val="both"/>
        <w:rPr>
          <w:rFonts w:ascii="Arial" w:hAnsi="Arial" w:cs="Arial"/>
          <w:b/>
          <w:sz w:val="24"/>
          <w:szCs w:val="24"/>
          <w:lang w:val="es-ES"/>
        </w:rPr>
      </w:pPr>
    </w:p>
    <w:p w14:paraId="65CFB507" w14:textId="4D1DE004" w:rsidR="00B5048B" w:rsidRPr="007A0031" w:rsidRDefault="00BC017A" w:rsidP="0071501B">
      <w:pPr>
        <w:widowControl/>
        <w:spacing w:after="160" w:line="360" w:lineRule="auto"/>
        <w:jc w:val="both"/>
        <w:rPr>
          <w:rFonts w:ascii="Arial" w:hAnsi="Arial" w:cs="Arial"/>
          <w:sz w:val="24"/>
          <w:szCs w:val="24"/>
          <w:lang w:val="es-ES"/>
        </w:rPr>
      </w:pPr>
      <w:r>
        <w:rPr>
          <w:rFonts w:ascii="Arial" w:hAnsi="Arial" w:cs="Arial"/>
          <w:sz w:val="24"/>
          <w:szCs w:val="24"/>
          <w:lang w:val="es-ES"/>
        </w:rPr>
        <w:t xml:space="preserve">Barrios e.t </w:t>
      </w:r>
      <w:r>
        <w:rPr>
          <w:rFonts w:ascii="Arial" w:eastAsia="Arial" w:hAnsi="Arial" w:cs="Arial"/>
          <w:color w:val="000000"/>
          <w:sz w:val="24"/>
          <w:szCs w:val="24"/>
        </w:rPr>
        <w:t>al (2026)</w:t>
      </w:r>
    </w:p>
    <w:p w14:paraId="62923759" w14:textId="01ADEFAF" w:rsidR="0043704C" w:rsidRPr="007A0031" w:rsidRDefault="007A0031" w:rsidP="007A0031">
      <w:pPr>
        <w:pStyle w:val="Prrafodelista"/>
        <w:widowControl/>
        <w:spacing w:after="160" w:line="360" w:lineRule="auto"/>
        <w:ind w:left="833" w:firstLine="0"/>
        <w:jc w:val="both"/>
        <w:rPr>
          <w:b/>
          <w:bCs/>
          <w:sz w:val="24"/>
          <w:szCs w:val="24"/>
        </w:rPr>
      </w:pPr>
      <w:r>
        <w:rPr>
          <w:b/>
          <w:bCs/>
          <w:sz w:val="24"/>
          <w:szCs w:val="24"/>
        </w:rPr>
        <w:t xml:space="preserve">2. </w:t>
      </w:r>
      <w:r w:rsidR="0043704C" w:rsidRPr="007A0031">
        <w:rPr>
          <w:b/>
          <w:bCs/>
          <w:sz w:val="24"/>
          <w:szCs w:val="24"/>
        </w:rPr>
        <w:t xml:space="preserve">Plan de Seguimiento </w:t>
      </w:r>
      <w:r w:rsidRPr="007A0031">
        <w:rPr>
          <w:b/>
          <w:bCs/>
          <w:sz w:val="24"/>
          <w:szCs w:val="24"/>
        </w:rPr>
        <w:t>Tecnológico</w:t>
      </w:r>
      <w:r w:rsidR="0061560B">
        <w:rPr>
          <w:b/>
          <w:bCs/>
          <w:sz w:val="24"/>
          <w:szCs w:val="24"/>
        </w:rPr>
        <w:t xml:space="preserve"> </w:t>
      </w:r>
    </w:p>
    <w:p w14:paraId="42317D81" w14:textId="5AD89FA7" w:rsidR="0043704C" w:rsidRPr="0043704C" w:rsidRDefault="0043704C" w:rsidP="007A0031">
      <w:pPr>
        <w:widowControl/>
        <w:spacing w:after="160" w:line="360" w:lineRule="auto"/>
        <w:ind w:firstLine="720"/>
        <w:jc w:val="both"/>
        <w:rPr>
          <w:rFonts w:ascii="Arial" w:hAnsi="Arial" w:cs="Arial"/>
          <w:bCs/>
          <w:sz w:val="24"/>
          <w:szCs w:val="24"/>
          <w:lang w:val="es-ES"/>
        </w:rPr>
      </w:pPr>
      <w:r w:rsidRPr="0043704C">
        <w:rPr>
          <w:rFonts w:ascii="Arial" w:hAnsi="Arial" w:cs="Arial"/>
          <w:bCs/>
          <w:sz w:val="24"/>
          <w:szCs w:val="24"/>
          <w:lang w:val="es-ES"/>
        </w:rPr>
        <w:t>Para</w:t>
      </w:r>
      <w:r>
        <w:rPr>
          <w:rFonts w:ascii="Arial" w:hAnsi="Arial" w:cs="Arial"/>
          <w:bCs/>
          <w:sz w:val="24"/>
          <w:szCs w:val="24"/>
          <w:lang w:val="es-ES"/>
        </w:rPr>
        <w:t xml:space="preserve"> verificar que el proyecto tenga sustento</w:t>
      </w:r>
      <w:r w:rsidRPr="0043704C">
        <w:rPr>
          <w:rFonts w:ascii="Arial" w:hAnsi="Arial" w:cs="Arial"/>
          <w:bCs/>
          <w:sz w:val="24"/>
          <w:szCs w:val="24"/>
          <w:lang w:val="es-ES"/>
        </w:rPr>
        <w:t>, se proponen las siguientes acciones de control:</w:t>
      </w:r>
    </w:p>
    <w:p w14:paraId="7FA8A689" w14:textId="67B34B28" w:rsidR="0043704C" w:rsidRDefault="0043704C" w:rsidP="0043704C">
      <w:pPr>
        <w:widowControl/>
        <w:numPr>
          <w:ilvl w:val="1"/>
          <w:numId w:val="18"/>
        </w:numPr>
        <w:spacing w:after="160" w:line="360" w:lineRule="auto"/>
        <w:jc w:val="both"/>
        <w:rPr>
          <w:rFonts w:ascii="Arial" w:hAnsi="Arial" w:cs="Arial"/>
          <w:bCs/>
          <w:sz w:val="24"/>
          <w:szCs w:val="24"/>
          <w:lang w:val="es-ES"/>
        </w:rPr>
      </w:pPr>
      <w:r w:rsidRPr="0043704C">
        <w:rPr>
          <w:rFonts w:ascii="Arial" w:hAnsi="Arial" w:cs="Arial"/>
          <w:b/>
          <w:sz w:val="24"/>
          <w:szCs w:val="24"/>
          <w:lang w:val="es-ES"/>
        </w:rPr>
        <w:t>Visitas de Control</w:t>
      </w:r>
      <w:r w:rsidRPr="0043704C">
        <w:rPr>
          <w:rFonts w:ascii="Arial" w:hAnsi="Arial" w:cs="Arial"/>
          <w:bCs/>
          <w:sz w:val="24"/>
          <w:szCs w:val="24"/>
          <w:lang w:val="es-ES"/>
        </w:rPr>
        <w:t xml:space="preserve">: </w:t>
      </w:r>
      <w:r w:rsidR="009D1C30">
        <w:rPr>
          <w:rFonts w:ascii="Arial" w:hAnsi="Arial" w:cs="Arial"/>
          <w:bCs/>
          <w:sz w:val="24"/>
          <w:szCs w:val="24"/>
          <w:lang w:val="es-ES"/>
        </w:rPr>
        <w:t xml:space="preserve">Se programarán </w:t>
      </w:r>
      <w:r w:rsidR="008F081D">
        <w:rPr>
          <w:rFonts w:ascii="Arial" w:hAnsi="Arial" w:cs="Arial"/>
          <w:bCs/>
          <w:sz w:val="24"/>
          <w:szCs w:val="24"/>
          <w:lang w:val="es-ES"/>
        </w:rPr>
        <w:t xml:space="preserve">observaciones con el objetivo </w:t>
      </w:r>
      <w:r w:rsidR="003945DD">
        <w:rPr>
          <w:rFonts w:ascii="Arial" w:hAnsi="Arial" w:cs="Arial"/>
          <w:bCs/>
          <w:sz w:val="24"/>
          <w:szCs w:val="24"/>
          <w:lang w:val="es-ES"/>
        </w:rPr>
        <w:t xml:space="preserve">de verificar </w:t>
      </w:r>
      <w:r w:rsidR="001E181F">
        <w:rPr>
          <w:rFonts w:ascii="Arial" w:hAnsi="Arial" w:cs="Arial"/>
          <w:bCs/>
          <w:sz w:val="24"/>
          <w:szCs w:val="24"/>
          <w:lang w:val="es-ES"/>
        </w:rPr>
        <w:t xml:space="preserve">en primera instancia </w:t>
      </w:r>
      <w:r w:rsidR="008E5C0C">
        <w:rPr>
          <w:rFonts w:ascii="Arial" w:hAnsi="Arial" w:cs="Arial"/>
          <w:bCs/>
          <w:sz w:val="24"/>
          <w:szCs w:val="24"/>
          <w:lang w:val="es-ES"/>
        </w:rPr>
        <w:t xml:space="preserve">que el hardware y el software </w:t>
      </w:r>
      <w:r w:rsidR="00FE2E65" w:rsidRPr="009C1F74">
        <w:rPr>
          <w:rFonts w:ascii="Arial" w:hAnsi="Arial" w:cs="Arial"/>
          <w:bCs/>
          <w:sz w:val="24"/>
          <w:szCs w:val="24"/>
          <w:lang w:val="es-ES"/>
        </w:rPr>
        <w:t xml:space="preserve">abordados </w:t>
      </w:r>
      <w:r w:rsidR="009421F3" w:rsidRPr="009C1F74">
        <w:rPr>
          <w:rFonts w:ascii="Arial" w:hAnsi="Arial" w:cs="Arial"/>
          <w:bCs/>
          <w:sz w:val="24"/>
          <w:szCs w:val="24"/>
          <w:lang w:val="es-ES"/>
        </w:rPr>
        <w:t xml:space="preserve">mantienen </w:t>
      </w:r>
      <w:r w:rsidR="00E632E5" w:rsidRPr="009C1F74">
        <w:rPr>
          <w:rFonts w:ascii="Arial" w:hAnsi="Arial" w:cs="Arial"/>
          <w:bCs/>
          <w:sz w:val="24"/>
          <w:szCs w:val="24"/>
          <w:lang w:val="es-ES"/>
        </w:rPr>
        <w:t>mantenim</w:t>
      </w:r>
      <w:r w:rsidR="009421F3" w:rsidRPr="009C1F74">
        <w:rPr>
          <w:rFonts w:ascii="Arial" w:hAnsi="Arial" w:cs="Arial"/>
          <w:bCs/>
          <w:sz w:val="24"/>
          <w:szCs w:val="24"/>
          <w:lang w:val="es-ES"/>
        </w:rPr>
        <w:t xml:space="preserve">iento óptimo </w:t>
      </w:r>
      <w:r w:rsidR="00BF769A" w:rsidRPr="009C1F74">
        <w:rPr>
          <w:rFonts w:ascii="Arial" w:hAnsi="Arial" w:cs="Arial"/>
          <w:bCs/>
          <w:sz w:val="24"/>
          <w:szCs w:val="24"/>
          <w:lang w:val="es-ES"/>
        </w:rPr>
        <w:t>y donde no se han vuelto a ver fallas</w:t>
      </w:r>
      <w:r w:rsidR="009C1F74">
        <w:rPr>
          <w:rFonts w:ascii="Arial" w:hAnsi="Arial" w:cs="Arial"/>
          <w:bCs/>
          <w:sz w:val="24"/>
          <w:szCs w:val="24"/>
          <w:lang w:val="es-ES"/>
        </w:rPr>
        <w:t>.</w:t>
      </w:r>
    </w:p>
    <w:p w14:paraId="7D283DAC" w14:textId="24E84C5B" w:rsidR="009C1F74" w:rsidRDefault="009C1F74" w:rsidP="0043704C">
      <w:pPr>
        <w:widowControl/>
        <w:numPr>
          <w:ilvl w:val="1"/>
          <w:numId w:val="18"/>
        </w:numPr>
        <w:spacing w:after="160" w:line="360" w:lineRule="auto"/>
        <w:jc w:val="both"/>
        <w:rPr>
          <w:rFonts w:ascii="Arial" w:hAnsi="Arial" w:cs="Arial"/>
          <w:bCs/>
          <w:sz w:val="24"/>
          <w:szCs w:val="24"/>
          <w:lang w:val="es-ES"/>
        </w:rPr>
      </w:pPr>
      <w:r>
        <w:rPr>
          <w:rFonts w:ascii="Arial" w:hAnsi="Arial" w:cs="Arial"/>
          <w:b/>
          <w:sz w:val="24"/>
          <w:szCs w:val="24"/>
          <w:lang w:val="es-ES"/>
        </w:rPr>
        <w:t>Entrevistas Estructuradas</w:t>
      </w:r>
      <w:r w:rsidRPr="009C1F74">
        <w:rPr>
          <w:rFonts w:ascii="Arial" w:hAnsi="Arial" w:cs="Arial"/>
          <w:bCs/>
          <w:sz w:val="24"/>
          <w:szCs w:val="24"/>
          <w:lang w:val="es-ES"/>
        </w:rPr>
        <w:t>:</w:t>
      </w:r>
      <w:r>
        <w:rPr>
          <w:rFonts w:ascii="Arial" w:hAnsi="Arial" w:cs="Arial"/>
          <w:bCs/>
          <w:sz w:val="24"/>
          <w:szCs w:val="24"/>
          <w:lang w:val="es-ES"/>
        </w:rPr>
        <w:t xml:space="preserve"> Se harán </w:t>
      </w:r>
      <w:r w:rsidR="00E032AC">
        <w:rPr>
          <w:rFonts w:ascii="Arial" w:hAnsi="Arial" w:cs="Arial"/>
          <w:bCs/>
          <w:sz w:val="24"/>
          <w:szCs w:val="24"/>
          <w:lang w:val="es-ES"/>
        </w:rPr>
        <w:t xml:space="preserve">preguntas constantes sobre el nivel de aprendizaje que obtiene dentro de la institución. </w:t>
      </w:r>
    </w:p>
    <w:p w14:paraId="0EE1764F" w14:textId="0E859CAE" w:rsidR="00E032AC" w:rsidRDefault="00E032AC" w:rsidP="0043704C">
      <w:pPr>
        <w:widowControl/>
        <w:numPr>
          <w:ilvl w:val="1"/>
          <w:numId w:val="18"/>
        </w:numPr>
        <w:spacing w:after="160" w:line="360" w:lineRule="auto"/>
        <w:jc w:val="both"/>
        <w:rPr>
          <w:rFonts w:ascii="Arial" w:hAnsi="Arial" w:cs="Arial"/>
          <w:bCs/>
          <w:sz w:val="24"/>
          <w:szCs w:val="24"/>
          <w:lang w:val="es-ES"/>
        </w:rPr>
      </w:pPr>
      <w:r>
        <w:rPr>
          <w:rFonts w:ascii="Arial" w:hAnsi="Arial" w:cs="Arial"/>
          <w:b/>
          <w:sz w:val="24"/>
          <w:szCs w:val="24"/>
          <w:lang w:val="es-ES"/>
        </w:rPr>
        <w:lastRenderedPageBreak/>
        <w:t>Instalación de nuevas aplicaciones</w:t>
      </w:r>
      <w:r w:rsidRPr="00E032AC">
        <w:rPr>
          <w:rFonts w:ascii="Arial" w:hAnsi="Arial" w:cs="Arial"/>
          <w:bCs/>
          <w:sz w:val="24"/>
          <w:szCs w:val="24"/>
          <w:lang w:val="es-ES"/>
        </w:rPr>
        <w:t>:</w:t>
      </w:r>
      <w:r>
        <w:rPr>
          <w:rFonts w:ascii="Arial" w:hAnsi="Arial" w:cs="Arial"/>
          <w:bCs/>
          <w:sz w:val="24"/>
          <w:szCs w:val="24"/>
          <w:lang w:val="es-ES"/>
        </w:rPr>
        <w:t xml:space="preserve"> Se pondrán distintos programas que fomenten el aprendizaje y faciliten el uso de los equipos.</w:t>
      </w:r>
    </w:p>
    <w:p w14:paraId="0AF03E74" w14:textId="4AEC95DF" w:rsidR="0061560B" w:rsidRPr="0061560B" w:rsidRDefault="0061560B" w:rsidP="0061560B">
      <w:pPr>
        <w:widowControl/>
        <w:spacing w:after="160" w:line="360" w:lineRule="auto"/>
        <w:ind w:left="1702"/>
        <w:jc w:val="both"/>
        <w:rPr>
          <w:rFonts w:ascii="Arial" w:hAnsi="Arial" w:cs="Arial"/>
          <w:b/>
          <w:sz w:val="24"/>
          <w:szCs w:val="24"/>
          <w:lang w:val="es-ES"/>
        </w:rPr>
      </w:pPr>
    </w:p>
    <w:p w14:paraId="2813A2DA" w14:textId="027E1C70" w:rsidR="00E032AC" w:rsidRPr="009C1F74" w:rsidRDefault="00E032AC" w:rsidP="00E032AC">
      <w:pPr>
        <w:widowControl/>
        <w:spacing w:after="160" w:line="360" w:lineRule="auto"/>
        <w:ind w:left="1250"/>
        <w:jc w:val="both"/>
        <w:rPr>
          <w:rFonts w:ascii="Arial" w:hAnsi="Arial" w:cs="Arial"/>
          <w:bCs/>
          <w:sz w:val="24"/>
          <w:szCs w:val="24"/>
          <w:lang w:val="es-ES"/>
        </w:rPr>
      </w:pPr>
    </w:p>
    <w:p w14:paraId="1E65F44A" w14:textId="77777777" w:rsidR="00C0653B" w:rsidRDefault="00C0653B" w:rsidP="004864E9">
      <w:pPr>
        <w:widowControl/>
        <w:spacing w:after="160" w:line="360" w:lineRule="auto"/>
        <w:jc w:val="both"/>
        <w:rPr>
          <w:rFonts w:ascii="Arial" w:hAnsi="Arial" w:cs="Arial"/>
          <w:b/>
          <w:sz w:val="24"/>
          <w:szCs w:val="24"/>
          <w:lang w:val="es-ES"/>
        </w:rPr>
      </w:pPr>
    </w:p>
    <w:p w14:paraId="0B937FBE" w14:textId="77777777" w:rsidR="007A0031" w:rsidRDefault="007A0031" w:rsidP="00C0653B">
      <w:pPr>
        <w:widowControl/>
        <w:spacing w:after="160" w:line="360" w:lineRule="auto"/>
        <w:jc w:val="center"/>
        <w:rPr>
          <w:rFonts w:ascii="Arial" w:hAnsi="Arial" w:cs="Arial"/>
          <w:b/>
          <w:sz w:val="24"/>
          <w:szCs w:val="24"/>
          <w:lang w:val="es-ES"/>
        </w:rPr>
      </w:pPr>
    </w:p>
    <w:p w14:paraId="508B060D" w14:textId="77777777" w:rsidR="007A0031" w:rsidRDefault="007A0031" w:rsidP="00C0653B">
      <w:pPr>
        <w:widowControl/>
        <w:spacing w:after="160" w:line="360" w:lineRule="auto"/>
        <w:jc w:val="center"/>
        <w:rPr>
          <w:rFonts w:ascii="Arial" w:hAnsi="Arial" w:cs="Arial"/>
          <w:b/>
          <w:sz w:val="24"/>
          <w:szCs w:val="24"/>
          <w:lang w:val="es-ES"/>
        </w:rPr>
      </w:pPr>
    </w:p>
    <w:p w14:paraId="0223226D" w14:textId="77777777" w:rsidR="009F256B" w:rsidRDefault="009F256B" w:rsidP="00C0653B">
      <w:pPr>
        <w:widowControl/>
        <w:spacing w:after="160" w:line="360" w:lineRule="auto"/>
        <w:jc w:val="center"/>
        <w:rPr>
          <w:rFonts w:ascii="Arial" w:hAnsi="Arial" w:cs="Arial"/>
          <w:b/>
          <w:sz w:val="24"/>
          <w:szCs w:val="24"/>
          <w:lang w:val="es-ES"/>
        </w:rPr>
      </w:pPr>
    </w:p>
    <w:p w14:paraId="3DCFF687" w14:textId="77777777" w:rsidR="009F256B" w:rsidRDefault="009F256B" w:rsidP="00C0653B">
      <w:pPr>
        <w:widowControl/>
        <w:spacing w:after="160" w:line="360" w:lineRule="auto"/>
        <w:jc w:val="center"/>
        <w:rPr>
          <w:rFonts w:ascii="Arial" w:hAnsi="Arial" w:cs="Arial"/>
          <w:b/>
          <w:sz w:val="24"/>
          <w:szCs w:val="24"/>
          <w:lang w:val="es-ES"/>
        </w:rPr>
      </w:pPr>
    </w:p>
    <w:p w14:paraId="7A02BA6B" w14:textId="77777777" w:rsidR="009F256B" w:rsidRDefault="009F256B" w:rsidP="00C0653B">
      <w:pPr>
        <w:widowControl/>
        <w:spacing w:after="160" w:line="360" w:lineRule="auto"/>
        <w:jc w:val="center"/>
        <w:rPr>
          <w:rFonts w:ascii="Arial" w:hAnsi="Arial" w:cs="Arial"/>
          <w:b/>
          <w:sz w:val="24"/>
          <w:szCs w:val="24"/>
          <w:lang w:val="es-ES"/>
        </w:rPr>
      </w:pPr>
    </w:p>
    <w:p w14:paraId="56B058F2" w14:textId="77777777" w:rsidR="009F256B" w:rsidRDefault="009F256B" w:rsidP="00C0653B">
      <w:pPr>
        <w:widowControl/>
        <w:spacing w:after="160" w:line="360" w:lineRule="auto"/>
        <w:jc w:val="center"/>
        <w:rPr>
          <w:rFonts w:ascii="Arial" w:hAnsi="Arial" w:cs="Arial"/>
          <w:b/>
          <w:sz w:val="24"/>
          <w:szCs w:val="24"/>
          <w:lang w:val="es-ES"/>
        </w:rPr>
      </w:pPr>
    </w:p>
    <w:p w14:paraId="30B0B3CB" w14:textId="77777777" w:rsidR="009F256B" w:rsidRDefault="009F256B" w:rsidP="00C0653B">
      <w:pPr>
        <w:widowControl/>
        <w:spacing w:after="160" w:line="360" w:lineRule="auto"/>
        <w:jc w:val="center"/>
        <w:rPr>
          <w:rFonts w:ascii="Arial" w:hAnsi="Arial" w:cs="Arial"/>
          <w:b/>
          <w:sz w:val="24"/>
          <w:szCs w:val="24"/>
          <w:lang w:val="es-ES"/>
        </w:rPr>
      </w:pPr>
    </w:p>
    <w:p w14:paraId="212B119B" w14:textId="77777777" w:rsidR="009F256B" w:rsidRDefault="009F256B" w:rsidP="00C0653B">
      <w:pPr>
        <w:widowControl/>
        <w:spacing w:after="160" w:line="360" w:lineRule="auto"/>
        <w:jc w:val="center"/>
        <w:rPr>
          <w:rFonts w:ascii="Arial" w:hAnsi="Arial" w:cs="Arial"/>
          <w:b/>
          <w:sz w:val="24"/>
          <w:szCs w:val="24"/>
          <w:lang w:val="es-ES"/>
        </w:rPr>
      </w:pPr>
    </w:p>
    <w:p w14:paraId="49B59CB0" w14:textId="77777777" w:rsidR="004E25F7" w:rsidRDefault="004E25F7" w:rsidP="00C0653B">
      <w:pPr>
        <w:widowControl/>
        <w:spacing w:after="160" w:line="360" w:lineRule="auto"/>
        <w:jc w:val="center"/>
        <w:rPr>
          <w:rFonts w:ascii="Arial" w:hAnsi="Arial" w:cs="Arial"/>
          <w:b/>
          <w:sz w:val="24"/>
          <w:szCs w:val="24"/>
          <w:lang w:val="es-ES"/>
        </w:rPr>
      </w:pPr>
    </w:p>
    <w:p w14:paraId="25A6324F" w14:textId="77777777" w:rsidR="004E25F7" w:rsidRDefault="004E25F7" w:rsidP="00C0653B">
      <w:pPr>
        <w:widowControl/>
        <w:spacing w:after="160" w:line="360" w:lineRule="auto"/>
        <w:jc w:val="center"/>
        <w:rPr>
          <w:rFonts w:ascii="Arial" w:hAnsi="Arial" w:cs="Arial"/>
          <w:b/>
          <w:sz w:val="24"/>
          <w:szCs w:val="24"/>
          <w:lang w:val="es-ES"/>
        </w:rPr>
      </w:pPr>
    </w:p>
    <w:p w14:paraId="290626D4" w14:textId="77777777" w:rsidR="004E25F7" w:rsidRDefault="004E25F7" w:rsidP="00C0653B">
      <w:pPr>
        <w:widowControl/>
        <w:spacing w:after="160" w:line="360" w:lineRule="auto"/>
        <w:jc w:val="center"/>
        <w:rPr>
          <w:rFonts w:ascii="Arial" w:hAnsi="Arial" w:cs="Arial"/>
          <w:b/>
          <w:sz w:val="24"/>
          <w:szCs w:val="24"/>
          <w:lang w:val="es-ES"/>
        </w:rPr>
      </w:pPr>
    </w:p>
    <w:p w14:paraId="33E6DD2A" w14:textId="77777777" w:rsidR="004E25F7" w:rsidRDefault="004E25F7" w:rsidP="00C0653B">
      <w:pPr>
        <w:widowControl/>
        <w:spacing w:after="160" w:line="360" w:lineRule="auto"/>
        <w:jc w:val="center"/>
        <w:rPr>
          <w:rFonts w:ascii="Arial" w:hAnsi="Arial" w:cs="Arial"/>
          <w:b/>
          <w:sz w:val="24"/>
          <w:szCs w:val="24"/>
          <w:lang w:val="es-ES"/>
        </w:rPr>
      </w:pPr>
    </w:p>
    <w:p w14:paraId="58C236DD" w14:textId="77777777" w:rsidR="004E25F7" w:rsidRDefault="004E25F7" w:rsidP="00C0653B">
      <w:pPr>
        <w:widowControl/>
        <w:spacing w:after="160" w:line="360" w:lineRule="auto"/>
        <w:jc w:val="center"/>
        <w:rPr>
          <w:rFonts w:ascii="Arial" w:hAnsi="Arial" w:cs="Arial"/>
          <w:b/>
          <w:sz w:val="24"/>
          <w:szCs w:val="24"/>
          <w:lang w:val="es-ES"/>
        </w:rPr>
      </w:pPr>
    </w:p>
    <w:p w14:paraId="29A45EA9" w14:textId="77777777" w:rsidR="004E25F7" w:rsidRDefault="004E25F7" w:rsidP="00C0653B">
      <w:pPr>
        <w:widowControl/>
        <w:spacing w:after="160" w:line="360" w:lineRule="auto"/>
        <w:jc w:val="center"/>
        <w:rPr>
          <w:rFonts w:ascii="Arial" w:hAnsi="Arial" w:cs="Arial"/>
          <w:b/>
          <w:sz w:val="24"/>
          <w:szCs w:val="24"/>
          <w:lang w:val="es-ES"/>
        </w:rPr>
      </w:pPr>
    </w:p>
    <w:p w14:paraId="4ED404F4" w14:textId="77777777" w:rsidR="004E25F7" w:rsidRDefault="004E25F7" w:rsidP="00C0653B">
      <w:pPr>
        <w:widowControl/>
        <w:spacing w:after="160" w:line="360" w:lineRule="auto"/>
        <w:jc w:val="center"/>
        <w:rPr>
          <w:rFonts w:ascii="Arial" w:hAnsi="Arial" w:cs="Arial"/>
          <w:b/>
          <w:sz w:val="24"/>
          <w:szCs w:val="24"/>
          <w:lang w:val="es-ES"/>
        </w:rPr>
      </w:pPr>
    </w:p>
    <w:p w14:paraId="3956A510" w14:textId="77777777" w:rsidR="004E25F7" w:rsidRDefault="004E25F7" w:rsidP="00C0653B">
      <w:pPr>
        <w:widowControl/>
        <w:spacing w:after="160" w:line="360" w:lineRule="auto"/>
        <w:jc w:val="center"/>
        <w:rPr>
          <w:rFonts w:ascii="Arial" w:hAnsi="Arial" w:cs="Arial"/>
          <w:b/>
          <w:sz w:val="24"/>
          <w:szCs w:val="24"/>
          <w:lang w:val="es-ES"/>
        </w:rPr>
      </w:pPr>
    </w:p>
    <w:p w14:paraId="6C13791A" w14:textId="12623EA7" w:rsidR="001C0798" w:rsidRDefault="00981618" w:rsidP="0061560B">
      <w:pPr>
        <w:widowControl/>
        <w:spacing w:after="160" w:line="360" w:lineRule="auto"/>
        <w:jc w:val="center"/>
        <w:rPr>
          <w:rFonts w:ascii="Arial" w:hAnsi="Arial" w:cs="Arial"/>
          <w:b/>
          <w:sz w:val="24"/>
          <w:szCs w:val="24"/>
          <w:lang w:val="es-ES"/>
        </w:rPr>
      </w:pPr>
      <w:r w:rsidRPr="0099333B">
        <w:rPr>
          <w:rFonts w:ascii="Arial" w:hAnsi="Arial" w:cs="Arial"/>
          <w:b/>
          <w:sz w:val="24"/>
          <w:szCs w:val="24"/>
          <w:lang w:val="es-ES"/>
        </w:rPr>
        <w:lastRenderedPageBreak/>
        <w:t>CONCLUSIÓN DE LA EVALUACIÓN</w:t>
      </w:r>
      <w:r w:rsidR="004864E9" w:rsidRPr="0099333B">
        <w:rPr>
          <w:rFonts w:ascii="Arial" w:hAnsi="Arial" w:cs="Arial"/>
          <w:b/>
          <w:sz w:val="24"/>
          <w:szCs w:val="24"/>
          <w:lang w:val="es-ES"/>
        </w:rPr>
        <w:t>.</w:t>
      </w:r>
      <w:r w:rsidR="0061560B">
        <w:rPr>
          <w:rFonts w:ascii="Arial" w:hAnsi="Arial" w:cs="Arial"/>
          <w:b/>
          <w:sz w:val="24"/>
          <w:szCs w:val="24"/>
          <w:lang w:val="es-ES"/>
        </w:rPr>
        <w:t xml:space="preserve"> </w:t>
      </w:r>
    </w:p>
    <w:p w14:paraId="74C76D9C" w14:textId="769F07EF" w:rsidR="0099333B" w:rsidRPr="0099333B" w:rsidRDefault="0099333B" w:rsidP="0099333B">
      <w:pPr>
        <w:widowControl/>
        <w:spacing w:after="160" w:line="360" w:lineRule="auto"/>
        <w:ind w:firstLine="720"/>
        <w:jc w:val="both"/>
        <w:rPr>
          <w:rFonts w:ascii="Arial" w:hAnsi="Arial" w:cs="Arial"/>
          <w:bCs/>
          <w:sz w:val="24"/>
          <w:szCs w:val="24"/>
        </w:rPr>
      </w:pPr>
      <w:r w:rsidRPr="0099333B">
        <w:rPr>
          <w:rFonts w:ascii="Arial" w:hAnsi="Arial" w:cs="Arial"/>
          <w:bCs/>
          <w:sz w:val="24"/>
          <w:szCs w:val="24"/>
        </w:rPr>
        <w:t xml:space="preserve">El cumplimiento del objetivo general de este proyecto permitió consolidar un soporte técnico integral en el Laboratorio 1 de PNFI, </w:t>
      </w:r>
      <w:r>
        <w:rPr>
          <w:rFonts w:ascii="Arial" w:hAnsi="Arial" w:cs="Arial"/>
          <w:bCs/>
          <w:sz w:val="24"/>
          <w:szCs w:val="24"/>
        </w:rPr>
        <w:t>reafirmó</w:t>
      </w:r>
      <w:r w:rsidRPr="0099333B">
        <w:rPr>
          <w:rFonts w:ascii="Arial" w:hAnsi="Arial" w:cs="Arial"/>
          <w:bCs/>
          <w:sz w:val="24"/>
          <w:szCs w:val="24"/>
        </w:rPr>
        <w:t xml:space="preserve"> la operatividad de la infraestructura tecnológica mediante estrategias efectivas de mantenimiento. A través de la ejecución de planes preventivos y correctivos, se optimiz</w:t>
      </w:r>
      <w:r>
        <w:rPr>
          <w:rFonts w:ascii="Arial" w:hAnsi="Arial" w:cs="Arial"/>
          <w:bCs/>
          <w:sz w:val="24"/>
          <w:szCs w:val="24"/>
        </w:rPr>
        <w:t xml:space="preserve">aron </w:t>
      </w:r>
      <w:r w:rsidRPr="0099333B">
        <w:rPr>
          <w:rFonts w:ascii="Arial" w:hAnsi="Arial" w:cs="Arial"/>
          <w:bCs/>
          <w:sz w:val="24"/>
          <w:szCs w:val="24"/>
        </w:rPr>
        <w:t>los equipos, asegurando un</w:t>
      </w:r>
      <w:r>
        <w:rPr>
          <w:rFonts w:ascii="Arial" w:hAnsi="Arial" w:cs="Arial"/>
          <w:bCs/>
          <w:sz w:val="24"/>
          <w:szCs w:val="24"/>
        </w:rPr>
        <w:t xml:space="preserve"> ambiente </w:t>
      </w:r>
      <w:r w:rsidRPr="0099333B">
        <w:rPr>
          <w:rFonts w:ascii="Arial" w:hAnsi="Arial" w:cs="Arial"/>
          <w:bCs/>
          <w:sz w:val="24"/>
          <w:szCs w:val="24"/>
        </w:rPr>
        <w:t xml:space="preserve">funcional que responde a las </w:t>
      </w:r>
      <w:r>
        <w:rPr>
          <w:rFonts w:ascii="Arial" w:hAnsi="Arial" w:cs="Arial"/>
          <w:bCs/>
          <w:sz w:val="24"/>
          <w:szCs w:val="24"/>
        </w:rPr>
        <w:t xml:space="preserve">necesidades </w:t>
      </w:r>
      <w:r w:rsidRPr="0099333B">
        <w:rPr>
          <w:rFonts w:ascii="Arial" w:hAnsi="Arial" w:cs="Arial"/>
          <w:bCs/>
          <w:sz w:val="24"/>
          <w:szCs w:val="24"/>
        </w:rPr>
        <w:t>académicas de la institución. Esta intervención no solo resolvió fallas críticas detectadas en el diagnóstico situacional, sino que también aseguró la estabilidad de los sistemas a largo plazo</w:t>
      </w:r>
      <w:r>
        <w:rPr>
          <w:rFonts w:ascii="Arial" w:hAnsi="Arial" w:cs="Arial"/>
          <w:bCs/>
          <w:sz w:val="24"/>
          <w:szCs w:val="24"/>
        </w:rPr>
        <w:t xml:space="preserve">, </w:t>
      </w:r>
      <w:r w:rsidRPr="0099333B">
        <w:rPr>
          <w:rFonts w:ascii="Arial" w:hAnsi="Arial" w:cs="Arial"/>
          <w:bCs/>
          <w:sz w:val="24"/>
          <w:szCs w:val="24"/>
        </w:rPr>
        <w:t xml:space="preserve">eliminando interrupciones que afectaban la enseñanza. De esta manera, se logró transformar el espacio en un recurso </w:t>
      </w:r>
      <w:r>
        <w:rPr>
          <w:rFonts w:ascii="Arial" w:hAnsi="Arial" w:cs="Arial"/>
          <w:bCs/>
          <w:sz w:val="24"/>
          <w:szCs w:val="24"/>
        </w:rPr>
        <w:t>óptimo</w:t>
      </w:r>
      <w:r w:rsidRPr="0099333B">
        <w:rPr>
          <w:rFonts w:ascii="Arial" w:hAnsi="Arial" w:cs="Arial"/>
          <w:bCs/>
          <w:sz w:val="24"/>
          <w:szCs w:val="24"/>
        </w:rPr>
        <w:t xml:space="preserve"> para el desarrollo profesional de los estudiantes, cumpliendo con el compromiso social asumido por los autores del proyecto.</w:t>
      </w:r>
    </w:p>
    <w:p w14:paraId="21C4DE14" w14:textId="111E30C0" w:rsidR="0099333B" w:rsidRPr="0099333B" w:rsidRDefault="0099333B" w:rsidP="0099333B">
      <w:pPr>
        <w:widowControl/>
        <w:spacing w:after="160" w:line="360" w:lineRule="auto"/>
        <w:ind w:firstLine="720"/>
        <w:jc w:val="both"/>
        <w:rPr>
          <w:rFonts w:ascii="Arial" w:hAnsi="Arial" w:cs="Arial"/>
          <w:bCs/>
          <w:sz w:val="24"/>
          <w:szCs w:val="24"/>
        </w:rPr>
      </w:pPr>
      <w:r w:rsidRPr="0099333B">
        <w:rPr>
          <w:rFonts w:ascii="Arial" w:hAnsi="Arial" w:cs="Arial"/>
          <w:bCs/>
          <w:sz w:val="24"/>
          <w:szCs w:val="24"/>
        </w:rPr>
        <w:t xml:space="preserve">En cuanto a los objetivos específicos, se </w:t>
      </w:r>
      <w:r>
        <w:rPr>
          <w:rFonts w:ascii="Arial" w:hAnsi="Arial" w:cs="Arial"/>
          <w:bCs/>
          <w:sz w:val="24"/>
          <w:szCs w:val="24"/>
        </w:rPr>
        <w:t>realizó</w:t>
      </w:r>
      <w:r w:rsidRPr="0099333B">
        <w:rPr>
          <w:rFonts w:ascii="Arial" w:hAnsi="Arial" w:cs="Arial"/>
          <w:bCs/>
          <w:sz w:val="24"/>
          <w:szCs w:val="24"/>
        </w:rPr>
        <w:t xml:space="preserve"> </w:t>
      </w:r>
      <w:r>
        <w:rPr>
          <w:rFonts w:ascii="Arial" w:hAnsi="Arial" w:cs="Arial"/>
          <w:bCs/>
          <w:sz w:val="24"/>
          <w:szCs w:val="24"/>
        </w:rPr>
        <w:t xml:space="preserve">exitosamente </w:t>
      </w:r>
      <w:r w:rsidRPr="0099333B">
        <w:rPr>
          <w:rFonts w:ascii="Arial" w:hAnsi="Arial" w:cs="Arial"/>
          <w:bCs/>
          <w:sz w:val="24"/>
          <w:szCs w:val="24"/>
        </w:rPr>
        <w:t xml:space="preserve">el uso exploratorio de los sistemas operativos instalados, fomentando una conciencia digital más profunda en los usuarios del laboratorio. </w:t>
      </w:r>
      <w:r>
        <w:rPr>
          <w:rFonts w:ascii="Arial" w:hAnsi="Arial" w:cs="Arial"/>
          <w:bCs/>
          <w:sz w:val="24"/>
          <w:szCs w:val="24"/>
        </w:rPr>
        <w:t xml:space="preserve">A través </w:t>
      </w:r>
      <w:r w:rsidRPr="0099333B">
        <w:rPr>
          <w:rFonts w:ascii="Arial" w:hAnsi="Arial" w:cs="Arial"/>
          <w:bCs/>
          <w:sz w:val="24"/>
          <w:szCs w:val="24"/>
        </w:rPr>
        <w:t>la optimización de software y la depuración de archivos, se mejoró la velocidad de carga y el orden de los entornos de escritorio, permitiendo un aprendizaje práctico. Asimismo, se garantizó una organización segura del cablead</w:t>
      </w:r>
      <w:r>
        <w:rPr>
          <w:rFonts w:ascii="Arial" w:hAnsi="Arial" w:cs="Arial"/>
          <w:bCs/>
          <w:sz w:val="24"/>
          <w:szCs w:val="24"/>
        </w:rPr>
        <w:t>o</w:t>
      </w:r>
      <w:r w:rsidRPr="0099333B">
        <w:rPr>
          <w:rFonts w:ascii="Arial" w:hAnsi="Arial" w:cs="Arial"/>
          <w:bCs/>
          <w:sz w:val="24"/>
          <w:szCs w:val="24"/>
        </w:rPr>
        <w:t xml:space="preserve">, dejando los entornos libres de riesgos </w:t>
      </w:r>
      <w:r>
        <w:rPr>
          <w:rFonts w:ascii="Arial" w:hAnsi="Arial" w:cs="Arial"/>
          <w:bCs/>
          <w:sz w:val="24"/>
          <w:szCs w:val="24"/>
        </w:rPr>
        <w:t xml:space="preserve">de accidentes o tropiezos </w:t>
      </w:r>
      <w:r w:rsidRPr="0099333B">
        <w:rPr>
          <w:rFonts w:ascii="Arial" w:hAnsi="Arial" w:cs="Arial"/>
          <w:bCs/>
          <w:sz w:val="24"/>
          <w:szCs w:val="24"/>
        </w:rPr>
        <w:t xml:space="preserve">y con una conectividad estable entre los equipos. Este orden físico es </w:t>
      </w:r>
      <w:r>
        <w:rPr>
          <w:rFonts w:ascii="Arial" w:hAnsi="Arial" w:cs="Arial"/>
          <w:bCs/>
          <w:sz w:val="24"/>
          <w:szCs w:val="24"/>
        </w:rPr>
        <w:t xml:space="preserve">importante </w:t>
      </w:r>
      <w:r w:rsidRPr="0099333B">
        <w:rPr>
          <w:rFonts w:ascii="Arial" w:hAnsi="Arial" w:cs="Arial"/>
          <w:bCs/>
          <w:sz w:val="24"/>
          <w:szCs w:val="24"/>
        </w:rPr>
        <w:t xml:space="preserve">para preservar la </w:t>
      </w:r>
      <w:r>
        <w:rPr>
          <w:rFonts w:ascii="Arial" w:hAnsi="Arial" w:cs="Arial"/>
          <w:bCs/>
          <w:sz w:val="24"/>
          <w:szCs w:val="24"/>
        </w:rPr>
        <w:t xml:space="preserve">seguridad </w:t>
      </w:r>
      <w:r w:rsidRPr="0099333B">
        <w:rPr>
          <w:rFonts w:ascii="Arial" w:hAnsi="Arial" w:cs="Arial"/>
          <w:bCs/>
          <w:sz w:val="24"/>
          <w:szCs w:val="24"/>
        </w:rPr>
        <w:t>tecnológica de la universidad y evitar desconexiones accidentales que comprometan la utilidad de los componentes internos. La disposición adecuada de los periféricos facilitó el recorrido por el área de trabajo, creando un ambiente adaptable para las jornadas diarias de formación técnica y académica.</w:t>
      </w:r>
    </w:p>
    <w:p w14:paraId="0BE3F015" w14:textId="77777777" w:rsidR="0099333B" w:rsidRDefault="0099333B" w:rsidP="0099333B">
      <w:pPr>
        <w:widowControl/>
        <w:spacing w:after="160" w:line="360" w:lineRule="auto"/>
        <w:ind w:firstLine="720"/>
        <w:jc w:val="both"/>
        <w:rPr>
          <w:rFonts w:ascii="Arial" w:hAnsi="Arial" w:cs="Arial"/>
          <w:bCs/>
          <w:sz w:val="24"/>
          <w:szCs w:val="24"/>
        </w:rPr>
      </w:pPr>
      <w:r w:rsidRPr="0099333B">
        <w:rPr>
          <w:rFonts w:ascii="Arial" w:hAnsi="Arial" w:cs="Arial"/>
          <w:bCs/>
          <w:sz w:val="24"/>
          <w:szCs w:val="24"/>
        </w:rPr>
        <w:t xml:space="preserve">Finalmente, se facilitó el acceso ágil y comprensible a las aplicaciones necesarias, fortaleciendo el conocimiento técnico a través de jornadas de capacitación y transferencia tecnológica. Los usuarios aprendieron a identificar de forma temprana posibles fallas en el software, como la presencia de malware o saturación de memoria, reduciendo la dependencia de técnicos externos. Esta fase </w:t>
      </w:r>
      <w:r w:rsidRPr="0099333B">
        <w:rPr>
          <w:rFonts w:ascii="Arial" w:hAnsi="Arial" w:cs="Arial"/>
          <w:bCs/>
          <w:sz w:val="24"/>
          <w:szCs w:val="24"/>
        </w:rPr>
        <w:lastRenderedPageBreak/>
        <w:t>de adiestramiento empoderó a la comunidad universitaria, permitiendo que el saber se tradujera en una capacidad operativa tangible para la resolución de problemas específicos. El proyecto cierra su ciclo dejando un aprendizaje instalado tanto en las estaciones de trabajo como en el talento humano que hace vida en el laboratorio. En conclusión, se cumplieron las metas trazadas, promoviendo la soberanía tecnológica y asegurando que los recursos informáticos estén siempre disponibles para el beneficio colectivo de la UPTT.</w:t>
      </w:r>
      <w:r>
        <w:rPr>
          <w:rFonts w:ascii="Arial" w:hAnsi="Arial" w:cs="Arial"/>
          <w:bCs/>
          <w:sz w:val="24"/>
          <w:szCs w:val="24"/>
        </w:rPr>
        <w:t xml:space="preserve"> </w:t>
      </w:r>
    </w:p>
    <w:p w14:paraId="60673CAA" w14:textId="51052709" w:rsidR="00C0653B" w:rsidRPr="0061560B" w:rsidRDefault="00C0653B" w:rsidP="0099333B">
      <w:pPr>
        <w:widowControl/>
        <w:spacing w:after="160" w:line="360" w:lineRule="auto"/>
        <w:ind w:firstLine="720"/>
        <w:jc w:val="both"/>
        <w:rPr>
          <w:rFonts w:ascii="Arial" w:hAnsi="Arial" w:cs="Arial"/>
          <w:b/>
          <w:sz w:val="24"/>
          <w:szCs w:val="24"/>
        </w:rPr>
      </w:pPr>
      <w:r w:rsidRPr="00C0653B">
        <w:rPr>
          <w:rFonts w:ascii="Arial" w:hAnsi="Arial" w:cs="Arial"/>
          <w:bCs/>
          <w:sz w:val="24"/>
          <w:szCs w:val="24"/>
          <w:lang w:val="es-ES"/>
        </w:rPr>
        <w:t>Según López (2022) “l</w:t>
      </w:r>
      <w:r w:rsidRPr="00C0653B">
        <w:rPr>
          <w:rFonts w:ascii="Arial" w:hAnsi="Arial" w:cs="Arial"/>
          <w:bCs/>
          <w:sz w:val="24"/>
          <w:szCs w:val="24"/>
        </w:rPr>
        <w:t>a gestión del soporte técnico en entornos educativos debe enfocarse no solo en la reparación del hardware, sino en la creación de un ecosistema digital que facilite la continuidad pedagógica mediante el mantenimiento preventivo” (pg. 89).</w:t>
      </w:r>
      <w:r w:rsidR="0061560B">
        <w:rPr>
          <w:rFonts w:ascii="Arial" w:hAnsi="Arial" w:cs="Arial"/>
          <w:bCs/>
          <w:sz w:val="24"/>
          <w:szCs w:val="24"/>
        </w:rPr>
        <w:t xml:space="preserve"> </w:t>
      </w:r>
    </w:p>
    <w:p w14:paraId="4CDADDF1" w14:textId="77777777" w:rsidR="004E25F7" w:rsidRDefault="004E25F7" w:rsidP="00AA3D9B">
      <w:pPr>
        <w:widowControl/>
        <w:spacing w:after="160" w:line="360" w:lineRule="auto"/>
        <w:jc w:val="center"/>
        <w:rPr>
          <w:rFonts w:ascii="Arial" w:hAnsi="Arial" w:cs="Arial"/>
          <w:b/>
          <w:sz w:val="24"/>
          <w:szCs w:val="24"/>
          <w:lang w:val="es-ES"/>
        </w:rPr>
      </w:pPr>
    </w:p>
    <w:p w14:paraId="398DBA1B" w14:textId="77777777" w:rsidR="00E032AC" w:rsidRDefault="00E032AC" w:rsidP="00AA3D9B">
      <w:pPr>
        <w:widowControl/>
        <w:spacing w:after="160" w:line="360" w:lineRule="auto"/>
        <w:jc w:val="center"/>
        <w:rPr>
          <w:rFonts w:ascii="Arial" w:hAnsi="Arial" w:cs="Arial"/>
          <w:b/>
          <w:sz w:val="24"/>
          <w:szCs w:val="24"/>
          <w:lang w:val="es-ES"/>
        </w:rPr>
      </w:pPr>
    </w:p>
    <w:p w14:paraId="508AC21D" w14:textId="77777777" w:rsidR="0099333B" w:rsidRDefault="0099333B" w:rsidP="00AA3D9B">
      <w:pPr>
        <w:widowControl/>
        <w:spacing w:after="160" w:line="360" w:lineRule="auto"/>
        <w:jc w:val="center"/>
        <w:rPr>
          <w:rFonts w:ascii="Arial" w:hAnsi="Arial" w:cs="Arial"/>
          <w:b/>
          <w:sz w:val="24"/>
          <w:szCs w:val="24"/>
          <w:lang w:val="es-ES"/>
        </w:rPr>
      </w:pPr>
    </w:p>
    <w:p w14:paraId="6920D9FC" w14:textId="77777777" w:rsidR="0099333B" w:rsidRDefault="0099333B" w:rsidP="00AA3D9B">
      <w:pPr>
        <w:widowControl/>
        <w:spacing w:after="160" w:line="360" w:lineRule="auto"/>
        <w:jc w:val="center"/>
        <w:rPr>
          <w:rFonts w:ascii="Arial" w:hAnsi="Arial" w:cs="Arial"/>
          <w:b/>
          <w:sz w:val="24"/>
          <w:szCs w:val="24"/>
          <w:lang w:val="es-ES"/>
        </w:rPr>
      </w:pPr>
    </w:p>
    <w:p w14:paraId="36949A8B" w14:textId="77777777" w:rsidR="0099333B" w:rsidRDefault="0099333B" w:rsidP="00AA3D9B">
      <w:pPr>
        <w:widowControl/>
        <w:spacing w:after="160" w:line="360" w:lineRule="auto"/>
        <w:jc w:val="center"/>
        <w:rPr>
          <w:rFonts w:ascii="Arial" w:hAnsi="Arial" w:cs="Arial"/>
          <w:b/>
          <w:sz w:val="24"/>
          <w:szCs w:val="24"/>
          <w:lang w:val="es-ES"/>
        </w:rPr>
      </w:pPr>
    </w:p>
    <w:p w14:paraId="6DD645E9" w14:textId="77777777" w:rsidR="0099333B" w:rsidRDefault="0099333B" w:rsidP="00AA3D9B">
      <w:pPr>
        <w:widowControl/>
        <w:spacing w:after="160" w:line="360" w:lineRule="auto"/>
        <w:jc w:val="center"/>
        <w:rPr>
          <w:rFonts w:ascii="Arial" w:hAnsi="Arial" w:cs="Arial"/>
          <w:b/>
          <w:sz w:val="24"/>
          <w:szCs w:val="24"/>
          <w:lang w:val="es-ES"/>
        </w:rPr>
      </w:pPr>
    </w:p>
    <w:p w14:paraId="7ECCA49D" w14:textId="77777777" w:rsidR="0099333B" w:rsidRDefault="0099333B" w:rsidP="00AA3D9B">
      <w:pPr>
        <w:widowControl/>
        <w:spacing w:after="160" w:line="360" w:lineRule="auto"/>
        <w:jc w:val="center"/>
        <w:rPr>
          <w:rFonts w:ascii="Arial" w:hAnsi="Arial" w:cs="Arial"/>
          <w:b/>
          <w:sz w:val="24"/>
          <w:szCs w:val="24"/>
          <w:lang w:val="es-ES"/>
        </w:rPr>
      </w:pPr>
    </w:p>
    <w:p w14:paraId="62DDE837" w14:textId="77777777" w:rsidR="0099333B" w:rsidRDefault="0099333B" w:rsidP="00AA3D9B">
      <w:pPr>
        <w:widowControl/>
        <w:spacing w:after="160" w:line="360" w:lineRule="auto"/>
        <w:jc w:val="center"/>
        <w:rPr>
          <w:rFonts w:ascii="Arial" w:hAnsi="Arial" w:cs="Arial"/>
          <w:b/>
          <w:sz w:val="24"/>
          <w:szCs w:val="24"/>
          <w:lang w:val="es-ES"/>
        </w:rPr>
      </w:pPr>
    </w:p>
    <w:p w14:paraId="1FF96A82" w14:textId="77777777" w:rsidR="0099333B" w:rsidRDefault="0099333B" w:rsidP="00AA3D9B">
      <w:pPr>
        <w:widowControl/>
        <w:spacing w:after="160" w:line="360" w:lineRule="auto"/>
        <w:jc w:val="center"/>
        <w:rPr>
          <w:rFonts w:ascii="Arial" w:hAnsi="Arial" w:cs="Arial"/>
          <w:b/>
          <w:sz w:val="24"/>
          <w:szCs w:val="24"/>
          <w:lang w:val="es-ES"/>
        </w:rPr>
      </w:pPr>
    </w:p>
    <w:p w14:paraId="1077FE6E" w14:textId="77777777" w:rsidR="0099333B" w:rsidRDefault="0099333B" w:rsidP="00AA3D9B">
      <w:pPr>
        <w:widowControl/>
        <w:spacing w:after="160" w:line="360" w:lineRule="auto"/>
        <w:jc w:val="center"/>
        <w:rPr>
          <w:rFonts w:ascii="Arial" w:hAnsi="Arial" w:cs="Arial"/>
          <w:b/>
          <w:sz w:val="24"/>
          <w:szCs w:val="24"/>
          <w:lang w:val="es-ES"/>
        </w:rPr>
      </w:pPr>
    </w:p>
    <w:p w14:paraId="2C261D66" w14:textId="77777777" w:rsidR="0099333B" w:rsidRDefault="0099333B" w:rsidP="00AA3D9B">
      <w:pPr>
        <w:widowControl/>
        <w:spacing w:after="160" w:line="360" w:lineRule="auto"/>
        <w:jc w:val="center"/>
        <w:rPr>
          <w:rFonts w:ascii="Arial" w:hAnsi="Arial" w:cs="Arial"/>
          <w:b/>
          <w:sz w:val="24"/>
          <w:szCs w:val="24"/>
          <w:lang w:val="es-ES"/>
        </w:rPr>
      </w:pPr>
    </w:p>
    <w:p w14:paraId="0E4E29F5" w14:textId="77777777" w:rsidR="0099333B" w:rsidRDefault="0099333B" w:rsidP="00AA3D9B">
      <w:pPr>
        <w:widowControl/>
        <w:spacing w:after="160" w:line="360" w:lineRule="auto"/>
        <w:jc w:val="center"/>
        <w:rPr>
          <w:rFonts w:ascii="Arial" w:hAnsi="Arial" w:cs="Arial"/>
          <w:b/>
          <w:sz w:val="24"/>
          <w:szCs w:val="24"/>
          <w:lang w:val="es-ES"/>
        </w:rPr>
      </w:pPr>
    </w:p>
    <w:p w14:paraId="5A1B6037" w14:textId="77777777" w:rsidR="0099333B" w:rsidRDefault="0099333B" w:rsidP="00AA3D9B">
      <w:pPr>
        <w:widowControl/>
        <w:spacing w:after="160" w:line="360" w:lineRule="auto"/>
        <w:jc w:val="center"/>
        <w:rPr>
          <w:rFonts w:ascii="Arial" w:hAnsi="Arial" w:cs="Arial"/>
          <w:b/>
          <w:sz w:val="24"/>
          <w:szCs w:val="24"/>
          <w:lang w:val="es-ES"/>
        </w:rPr>
      </w:pPr>
    </w:p>
    <w:p w14:paraId="042B01FC" w14:textId="2569E03B" w:rsidR="00AA3D9B" w:rsidRPr="00AA3D9B" w:rsidRDefault="001C0798" w:rsidP="00AA3D9B">
      <w:pPr>
        <w:widowControl/>
        <w:spacing w:after="160" w:line="360" w:lineRule="auto"/>
        <w:jc w:val="center"/>
        <w:rPr>
          <w:rFonts w:ascii="Arial" w:hAnsi="Arial" w:cs="Arial"/>
          <w:b/>
          <w:sz w:val="24"/>
          <w:szCs w:val="24"/>
          <w:lang w:val="es-ES"/>
        </w:rPr>
      </w:pPr>
      <w:r w:rsidRPr="00AA3D9B">
        <w:rPr>
          <w:rFonts w:ascii="Arial" w:hAnsi="Arial" w:cs="Arial"/>
          <w:b/>
          <w:sz w:val="24"/>
          <w:szCs w:val="24"/>
          <w:lang w:val="es-ES"/>
        </w:rPr>
        <w:lastRenderedPageBreak/>
        <w:t>RECOMENDACIONES.</w:t>
      </w:r>
      <w:r w:rsidR="0061560B">
        <w:rPr>
          <w:rFonts w:ascii="Arial" w:hAnsi="Arial" w:cs="Arial"/>
          <w:b/>
          <w:sz w:val="24"/>
          <w:szCs w:val="24"/>
          <w:lang w:val="es-ES"/>
        </w:rPr>
        <w:t xml:space="preserve"> </w:t>
      </w:r>
    </w:p>
    <w:p w14:paraId="40178A22" w14:textId="77777777" w:rsidR="00AA3D9B" w:rsidRPr="00890056" w:rsidRDefault="00AA3D9B" w:rsidP="00887297">
      <w:pPr>
        <w:widowControl/>
        <w:spacing w:after="160" w:line="360" w:lineRule="auto"/>
        <w:ind w:firstLine="720"/>
        <w:jc w:val="both"/>
        <w:rPr>
          <w:rFonts w:ascii="Arial" w:hAnsi="Arial" w:cs="Arial"/>
          <w:bCs/>
          <w:sz w:val="24"/>
          <w:szCs w:val="24"/>
          <w:lang w:val="es-ES"/>
        </w:rPr>
      </w:pPr>
      <w:r w:rsidRPr="00AA3D9B">
        <w:rPr>
          <w:rFonts w:ascii="Arial" w:hAnsi="Arial" w:cs="Arial"/>
          <w:bCs/>
          <w:sz w:val="24"/>
          <w:szCs w:val="24"/>
          <w:lang w:val="es-ES"/>
        </w:rPr>
        <w:t xml:space="preserve">Con el fin de preservar el soporte técnico y que se mantenga la aplicación de los distintos sistemas operativos instalados se proponen las siguientes </w:t>
      </w:r>
      <w:r w:rsidRPr="00890056">
        <w:rPr>
          <w:rFonts w:ascii="Arial" w:hAnsi="Arial" w:cs="Arial"/>
          <w:bCs/>
          <w:sz w:val="24"/>
          <w:szCs w:val="24"/>
          <w:lang w:val="es-ES"/>
        </w:rPr>
        <w:t>recomendaciones:</w:t>
      </w:r>
    </w:p>
    <w:p w14:paraId="457206F6" w14:textId="2476837D" w:rsidR="00AA3D9B" w:rsidRPr="00890056" w:rsidRDefault="00AA3D9B" w:rsidP="00887297">
      <w:pPr>
        <w:widowControl/>
        <w:spacing w:after="160" w:line="360" w:lineRule="auto"/>
        <w:ind w:firstLine="720"/>
        <w:jc w:val="both"/>
        <w:rPr>
          <w:rFonts w:ascii="Arial" w:hAnsi="Arial" w:cs="Arial"/>
          <w:bCs/>
          <w:sz w:val="24"/>
          <w:szCs w:val="24"/>
          <w:lang w:val="es-ES"/>
        </w:rPr>
      </w:pPr>
      <w:r w:rsidRPr="00890056">
        <w:rPr>
          <w:rFonts w:ascii="Arial" w:hAnsi="Arial" w:cs="Arial"/>
          <w:b/>
          <w:sz w:val="24"/>
          <w:szCs w:val="24"/>
          <w:lang w:val="es-ES"/>
        </w:rPr>
        <w:t>Actualización de los sistemas operativos:</w:t>
      </w:r>
      <w:r w:rsidRPr="00890056">
        <w:rPr>
          <w:rFonts w:ascii="Arial" w:hAnsi="Arial" w:cs="Arial"/>
          <w:bCs/>
          <w:sz w:val="24"/>
          <w:szCs w:val="24"/>
          <w:lang w:val="es-ES"/>
        </w:rPr>
        <w:t xml:space="preserve"> </w:t>
      </w:r>
      <w:r w:rsidR="00890056">
        <w:rPr>
          <w:rFonts w:ascii="Arial" w:hAnsi="Arial" w:cs="Arial"/>
          <w:bCs/>
          <w:sz w:val="24"/>
          <w:szCs w:val="24"/>
          <w:lang w:val="es-ES"/>
        </w:rPr>
        <w:t>Es importante tener un control exigente de los sistemas y adaptarse a las nuevas actualizaciones que se presentan a futuro para tener mejor seguimiento al aprendizaje</w:t>
      </w:r>
    </w:p>
    <w:p w14:paraId="0B62BE04" w14:textId="0DD507AD" w:rsidR="00AA3D9B" w:rsidRPr="00890056" w:rsidRDefault="00AA3D9B" w:rsidP="00887297">
      <w:pPr>
        <w:widowControl/>
        <w:spacing w:after="160" w:line="360" w:lineRule="auto"/>
        <w:ind w:firstLine="720"/>
        <w:jc w:val="both"/>
        <w:rPr>
          <w:rFonts w:ascii="Arial" w:hAnsi="Arial" w:cs="Arial"/>
          <w:bCs/>
          <w:sz w:val="24"/>
          <w:szCs w:val="24"/>
          <w:lang w:val="es-ES"/>
        </w:rPr>
      </w:pPr>
      <w:r w:rsidRPr="00890056">
        <w:rPr>
          <w:rFonts w:ascii="Arial" w:hAnsi="Arial" w:cs="Arial"/>
          <w:b/>
          <w:sz w:val="24"/>
          <w:szCs w:val="24"/>
          <w:lang w:val="es-ES"/>
        </w:rPr>
        <w:t>Orden supervisado del cableado</w:t>
      </w:r>
      <w:r w:rsidRPr="00890056">
        <w:rPr>
          <w:rFonts w:ascii="Arial" w:hAnsi="Arial" w:cs="Arial"/>
          <w:bCs/>
          <w:sz w:val="24"/>
          <w:szCs w:val="24"/>
          <w:lang w:val="es-ES"/>
        </w:rPr>
        <w:t xml:space="preserve">: </w:t>
      </w:r>
      <w:r w:rsidR="00890056">
        <w:rPr>
          <w:rFonts w:ascii="Arial" w:hAnsi="Arial" w:cs="Arial"/>
          <w:bCs/>
          <w:sz w:val="24"/>
          <w:szCs w:val="24"/>
          <w:lang w:val="es-ES"/>
        </w:rPr>
        <w:t>Se recomienda un orden mas cuidadoso del sistema del cableado para evitar accidentes.</w:t>
      </w:r>
    </w:p>
    <w:p w14:paraId="4CC53D92" w14:textId="367A5705" w:rsidR="00AA3D9B" w:rsidRPr="00890056" w:rsidRDefault="00AA3D9B" w:rsidP="00887297">
      <w:pPr>
        <w:widowControl/>
        <w:spacing w:after="160" w:line="360" w:lineRule="auto"/>
        <w:ind w:firstLine="720"/>
        <w:jc w:val="both"/>
        <w:rPr>
          <w:rFonts w:ascii="Arial" w:hAnsi="Arial" w:cs="Arial"/>
          <w:bCs/>
          <w:sz w:val="24"/>
          <w:szCs w:val="24"/>
          <w:lang w:val="es-ES"/>
        </w:rPr>
      </w:pPr>
      <w:r w:rsidRPr="00890056">
        <w:rPr>
          <w:rFonts w:ascii="Arial" w:hAnsi="Arial" w:cs="Arial"/>
          <w:b/>
          <w:sz w:val="24"/>
          <w:szCs w:val="24"/>
          <w:lang w:val="es-ES"/>
        </w:rPr>
        <w:t>Uso de internet</w:t>
      </w:r>
      <w:r w:rsidRPr="00890056">
        <w:rPr>
          <w:rFonts w:ascii="Arial" w:hAnsi="Arial" w:cs="Arial"/>
          <w:bCs/>
          <w:sz w:val="24"/>
          <w:szCs w:val="24"/>
          <w:lang w:val="es-ES"/>
        </w:rPr>
        <w:t xml:space="preserve">: </w:t>
      </w:r>
      <w:r w:rsidR="00890056">
        <w:rPr>
          <w:rFonts w:ascii="Arial" w:hAnsi="Arial" w:cs="Arial"/>
          <w:bCs/>
          <w:sz w:val="24"/>
          <w:szCs w:val="24"/>
          <w:lang w:val="es-ES"/>
        </w:rPr>
        <w:t xml:space="preserve">Es necesario para </w:t>
      </w:r>
      <w:r w:rsidR="00F35CDD">
        <w:rPr>
          <w:rFonts w:ascii="Arial" w:hAnsi="Arial" w:cs="Arial"/>
          <w:bCs/>
          <w:sz w:val="24"/>
          <w:szCs w:val="24"/>
          <w:lang w:val="es-ES"/>
        </w:rPr>
        <w:t>tener mayor</w:t>
      </w:r>
      <w:r w:rsidR="00890056">
        <w:rPr>
          <w:rFonts w:ascii="Arial" w:hAnsi="Arial" w:cs="Arial"/>
          <w:bCs/>
          <w:sz w:val="24"/>
          <w:szCs w:val="24"/>
          <w:lang w:val="es-ES"/>
        </w:rPr>
        <w:t xml:space="preserve"> facilidad de instalación de los sistemas y no depende</w:t>
      </w:r>
      <w:r w:rsidR="00F35CDD">
        <w:rPr>
          <w:rFonts w:ascii="Arial" w:hAnsi="Arial" w:cs="Arial"/>
          <w:bCs/>
          <w:sz w:val="24"/>
          <w:szCs w:val="24"/>
          <w:lang w:val="es-ES"/>
        </w:rPr>
        <w:t>r</w:t>
      </w:r>
      <w:r w:rsidR="00890056">
        <w:rPr>
          <w:rFonts w:ascii="Arial" w:hAnsi="Arial" w:cs="Arial"/>
          <w:bCs/>
          <w:sz w:val="24"/>
          <w:szCs w:val="24"/>
          <w:lang w:val="es-ES"/>
        </w:rPr>
        <w:t xml:space="preserve"> de instrumentos externos por riesgo de malware</w:t>
      </w:r>
      <w:r w:rsidR="00F35CDD">
        <w:rPr>
          <w:rFonts w:ascii="Arial" w:hAnsi="Arial" w:cs="Arial"/>
          <w:bCs/>
          <w:sz w:val="24"/>
          <w:szCs w:val="24"/>
          <w:lang w:val="es-ES"/>
        </w:rPr>
        <w:t>.</w:t>
      </w:r>
    </w:p>
    <w:p w14:paraId="6FCE5E42" w14:textId="7FC8C56C" w:rsidR="00AA3D9B" w:rsidRPr="00890056" w:rsidRDefault="00AA3D9B" w:rsidP="00887297">
      <w:pPr>
        <w:widowControl/>
        <w:spacing w:after="160" w:line="360" w:lineRule="auto"/>
        <w:ind w:firstLine="720"/>
        <w:jc w:val="both"/>
        <w:rPr>
          <w:rFonts w:ascii="Arial" w:hAnsi="Arial" w:cs="Arial"/>
          <w:bCs/>
          <w:sz w:val="24"/>
          <w:szCs w:val="24"/>
          <w:lang w:val="es-ES"/>
        </w:rPr>
      </w:pPr>
      <w:r w:rsidRPr="00890056">
        <w:rPr>
          <w:rFonts w:ascii="Arial" w:hAnsi="Arial" w:cs="Arial"/>
          <w:b/>
          <w:sz w:val="24"/>
          <w:szCs w:val="24"/>
          <w:lang w:val="es-ES"/>
        </w:rPr>
        <w:t>Mantenimiento constante</w:t>
      </w:r>
      <w:r w:rsidRPr="00890056">
        <w:rPr>
          <w:rFonts w:ascii="Arial" w:hAnsi="Arial" w:cs="Arial"/>
          <w:bCs/>
          <w:sz w:val="24"/>
          <w:szCs w:val="24"/>
          <w:lang w:val="es-ES"/>
        </w:rPr>
        <w:t xml:space="preserve">: </w:t>
      </w:r>
      <w:r w:rsidR="00890056">
        <w:rPr>
          <w:rFonts w:ascii="Arial" w:hAnsi="Arial" w:cs="Arial"/>
          <w:bCs/>
          <w:sz w:val="24"/>
          <w:szCs w:val="24"/>
          <w:lang w:val="es-ES"/>
        </w:rPr>
        <w:t xml:space="preserve">Que el mantenimiento sea </w:t>
      </w:r>
      <w:r w:rsidR="002272DB">
        <w:rPr>
          <w:rFonts w:ascii="Arial" w:hAnsi="Arial" w:cs="Arial"/>
          <w:bCs/>
          <w:sz w:val="24"/>
          <w:szCs w:val="24"/>
          <w:lang w:val="es-ES"/>
        </w:rPr>
        <w:t>más</w:t>
      </w:r>
      <w:r w:rsidR="00890056">
        <w:rPr>
          <w:rFonts w:ascii="Arial" w:hAnsi="Arial" w:cs="Arial"/>
          <w:bCs/>
          <w:sz w:val="24"/>
          <w:szCs w:val="24"/>
          <w:lang w:val="es-ES"/>
        </w:rPr>
        <w:t xml:space="preserve"> intenso para prevenir algún virus o que afecte el aprendizaje</w:t>
      </w:r>
      <w:r w:rsidR="00F35CDD">
        <w:rPr>
          <w:rFonts w:ascii="Arial" w:hAnsi="Arial" w:cs="Arial"/>
          <w:bCs/>
          <w:sz w:val="24"/>
          <w:szCs w:val="24"/>
          <w:lang w:val="es-ES"/>
        </w:rPr>
        <w:t>.</w:t>
      </w:r>
    </w:p>
    <w:p w14:paraId="7E3FA037" w14:textId="63A7AD26" w:rsidR="00AA3D9B" w:rsidRPr="00C0653B" w:rsidRDefault="00AA3D9B" w:rsidP="00887297">
      <w:pPr>
        <w:widowControl/>
        <w:spacing w:after="160" w:line="360" w:lineRule="auto"/>
        <w:ind w:firstLine="720"/>
        <w:jc w:val="both"/>
        <w:rPr>
          <w:rFonts w:ascii="Arial" w:hAnsi="Arial" w:cs="Arial"/>
          <w:bCs/>
          <w:sz w:val="24"/>
          <w:szCs w:val="24"/>
          <w:lang w:val="es-ES"/>
        </w:rPr>
      </w:pPr>
      <w:r w:rsidRPr="00890056">
        <w:rPr>
          <w:rFonts w:ascii="Arial" w:hAnsi="Arial" w:cs="Arial"/>
          <w:b/>
          <w:sz w:val="24"/>
          <w:szCs w:val="24"/>
          <w:lang w:val="es-ES"/>
        </w:rPr>
        <w:t>Capacitación más seguida</w:t>
      </w:r>
      <w:r w:rsidRPr="00890056">
        <w:rPr>
          <w:rFonts w:ascii="Arial" w:hAnsi="Arial" w:cs="Arial"/>
          <w:bCs/>
          <w:sz w:val="24"/>
          <w:szCs w:val="24"/>
          <w:lang w:val="es-ES"/>
        </w:rPr>
        <w:t xml:space="preserve">: </w:t>
      </w:r>
      <w:r w:rsidR="00890056">
        <w:rPr>
          <w:rFonts w:ascii="Arial" w:hAnsi="Arial" w:cs="Arial"/>
          <w:bCs/>
          <w:sz w:val="24"/>
          <w:szCs w:val="24"/>
          <w:lang w:val="es-ES"/>
        </w:rPr>
        <w:t>S</w:t>
      </w:r>
      <w:r w:rsidRPr="00890056">
        <w:rPr>
          <w:rFonts w:ascii="Arial" w:hAnsi="Arial" w:cs="Arial"/>
          <w:bCs/>
          <w:sz w:val="24"/>
          <w:szCs w:val="24"/>
          <w:lang w:val="es-ES"/>
        </w:rPr>
        <w:t xml:space="preserve">e sugiere </w:t>
      </w:r>
      <w:r w:rsidR="00890056">
        <w:rPr>
          <w:rFonts w:ascii="Arial" w:hAnsi="Arial" w:cs="Arial"/>
          <w:bCs/>
          <w:sz w:val="24"/>
          <w:szCs w:val="24"/>
          <w:lang w:val="es-ES"/>
        </w:rPr>
        <w:t>seguir con las capacitaciones para asegurar el bienestar tecnológico de los componentes a nivel interno y externo.</w:t>
      </w:r>
    </w:p>
    <w:p w14:paraId="0F28382F" w14:textId="77777777" w:rsidR="00165418" w:rsidRPr="00C0653B" w:rsidRDefault="00165418" w:rsidP="004864E9">
      <w:pPr>
        <w:widowControl/>
        <w:spacing w:after="160" w:line="360" w:lineRule="auto"/>
        <w:jc w:val="both"/>
        <w:rPr>
          <w:rFonts w:ascii="Arial" w:hAnsi="Arial" w:cs="Arial"/>
          <w:bCs/>
          <w:sz w:val="24"/>
          <w:szCs w:val="24"/>
          <w:lang w:val="es-ES"/>
        </w:rPr>
      </w:pPr>
    </w:p>
    <w:p w14:paraId="4D61455E" w14:textId="77777777" w:rsidR="007F248C" w:rsidRDefault="007F248C" w:rsidP="007A0031">
      <w:pPr>
        <w:widowControl/>
        <w:spacing w:after="160" w:line="360" w:lineRule="auto"/>
        <w:ind w:firstLine="720"/>
        <w:jc w:val="both"/>
        <w:rPr>
          <w:rFonts w:ascii="Arial" w:hAnsi="Arial" w:cs="Arial"/>
          <w:b/>
          <w:sz w:val="24"/>
          <w:szCs w:val="24"/>
          <w:lang w:val="es-ES"/>
        </w:rPr>
      </w:pPr>
    </w:p>
    <w:p w14:paraId="02B6D9B4" w14:textId="77777777" w:rsidR="007F248C" w:rsidRDefault="007F248C" w:rsidP="007A0031">
      <w:pPr>
        <w:widowControl/>
        <w:spacing w:after="160" w:line="360" w:lineRule="auto"/>
        <w:ind w:firstLine="720"/>
        <w:jc w:val="both"/>
        <w:rPr>
          <w:rFonts w:ascii="Arial" w:hAnsi="Arial" w:cs="Arial"/>
          <w:b/>
          <w:sz w:val="24"/>
          <w:szCs w:val="24"/>
          <w:lang w:val="es-ES"/>
        </w:rPr>
      </w:pPr>
    </w:p>
    <w:p w14:paraId="61FEFDAB" w14:textId="77777777" w:rsidR="007F248C" w:rsidRDefault="007F248C" w:rsidP="007A0031">
      <w:pPr>
        <w:widowControl/>
        <w:spacing w:after="160" w:line="360" w:lineRule="auto"/>
        <w:ind w:firstLine="720"/>
        <w:jc w:val="both"/>
        <w:rPr>
          <w:rFonts w:ascii="Arial" w:hAnsi="Arial" w:cs="Arial"/>
          <w:b/>
          <w:sz w:val="24"/>
          <w:szCs w:val="24"/>
          <w:lang w:val="es-ES"/>
        </w:rPr>
      </w:pPr>
    </w:p>
    <w:p w14:paraId="242A9D04" w14:textId="77777777" w:rsidR="007F248C" w:rsidRDefault="007F248C" w:rsidP="007A0031">
      <w:pPr>
        <w:widowControl/>
        <w:spacing w:after="160" w:line="360" w:lineRule="auto"/>
        <w:ind w:firstLine="720"/>
        <w:jc w:val="both"/>
        <w:rPr>
          <w:rFonts w:ascii="Arial" w:hAnsi="Arial" w:cs="Arial"/>
          <w:b/>
          <w:sz w:val="24"/>
          <w:szCs w:val="24"/>
          <w:lang w:val="es-ES"/>
        </w:rPr>
      </w:pPr>
    </w:p>
    <w:p w14:paraId="518A1595" w14:textId="77777777" w:rsidR="00890056" w:rsidRDefault="00890056" w:rsidP="007A0031">
      <w:pPr>
        <w:widowControl/>
        <w:spacing w:after="160" w:line="360" w:lineRule="auto"/>
        <w:ind w:firstLine="720"/>
        <w:jc w:val="both"/>
        <w:rPr>
          <w:rFonts w:ascii="Arial" w:hAnsi="Arial" w:cs="Arial"/>
          <w:b/>
          <w:sz w:val="24"/>
          <w:szCs w:val="24"/>
          <w:lang w:val="es-ES"/>
        </w:rPr>
      </w:pPr>
    </w:p>
    <w:p w14:paraId="5202ECB9" w14:textId="77777777" w:rsidR="00890056" w:rsidRDefault="00890056" w:rsidP="007A0031">
      <w:pPr>
        <w:widowControl/>
        <w:spacing w:after="160" w:line="360" w:lineRule="auto"/>
        <w:ind w:firstLine="720"/>
        <w:jc w:val="both"/>
        <w:rPr>
          <w:rFonts w:ascii="Arial" w:hAnsi="Arial" w:cs="Arial"/>
          <w:b/>
          <w:sz w:val="24"/>
          <w:szCs w:val="24"/>
          <w:lang w:val="es-ES"/>
        </w:rPr>
      </w:pPr>
    </w:p>
    <w:p w14:paraId="1DFD3E5B" w14:textId="77777777" w:rsidR="00890056" w:rsidRDefault="00890056" w:rsidP="007A0031">
      <w:pPr>
        <w:widowControl/>
        <w:spacing w:after="160" w:line="360" w:lineRule="auto"/>
        <w:ind w:firstLine="720"/>
        <w:jc w:val="both"/>
        <w:rPr>
          <w:rFonts w:ascii="Arial" w:hAnsi="Arial" w:cs="Arial"/>
          <w:b/>
          <w:sz w:val="24"/>
          <w:szCs w:val="24"/>
          <w:lang w:val="es-ES"/>
        </w:rPr>
      </w:pPr>
    </w:p>
    <w:p w14:paraId="215FE1F4" w14:textId="77777777" w:rsidR="00890056" w:rsidRDefault="00890056" w:rsidP="007A0031">
      <w:pPr>
        <w:widowControl/>
        <w:spacing w:after="160" w:line="360" w:lineRule="auto"/>
        <w:ind w:firstLine="720"/>
        <w:jc w:val="both"/>
        <w:rPr>
          <w:rFonts w:ascii="Arial" w:hAnsi="Arial" w:cs="Arial"/>
          <w:b/>
          <w:sz w:val="24"/>
          <w:szCs w:val="24"/>
          <w:lang w:val="es-ES"/>
        </w:rPr>
      </w:pPr>
    </w:p>
    <w:p w14:paraId="7C9CBFA6" w14:textId="3CA77191" w:rsidR="000D53B3" w:rsidRDefault="00981618" w:rsidP="006F6873">
      <w:pPr>
        <w:widowControl/>
        <w:spacing w:after="160" w:line="360" w:lineRule="auto"/>
        <w:jc w:val="center"/>
        <w:rPr>
          <w:rFonts w:ascii="Arial" w:hAnsi="Arial" w:cs="Arial"/>
          <w:b/>
          <w:sz w:val="24"/>
          <w:szCs w:val="24"/>
          <w:lang w:val="es-ES"/>
        </w:rPr>
      </w:pPr>
      <w:r>
        <w:rPr>
          <w:rFonts w:ascii="Arial" w:hAnsi="Arial" w:cs="Arial"/>
          <w:b/>
          <w:sz w:val="24"/>
          <w:szCs w:val="24"/>
          <w:lang w:val="es-ES"/>
        </w:rPr>
        <w:lastRenderedPageBreak/>
        <w:t>REFERENCIAS BIBLIOGRÁFICAS</w:t>
      </w:r>
      <w:r w:rsidR="00E502E5">
        <w:rPr>
          <w:rFonts w:ascii="Arial" w:hAnsi="Arial" w:cs="Arial"/>
          <w:b/>
          <w:sz w:val="24"/>
          <w:szCs w:val="24"/>
          <w:lang w:val="es-ES"/>
        </w:rPr>
        <w:t>.</w:t>
      </w:r>
      <w:r w:rsidR="0061560B">
        <w:rPr>
          <w:rFonts w:ascii="Arial" w:hAnsi="Arial" w:cs="Arial"/>
          <w:b/>
          <w:sz w:val="24"/>
          <w:szCs w:val="24"/>
          <w:lang w:val="es-ES"/>
        </w:rPr>
        <w:t xml:space="preserve"> </w:t>
      </w:r>
    </w:p>
    <w:p w14:paraId="0079B954" w14:textId="68DDF3C4" w:rsidR="007F248C" w:rsidRPr="007F248C" w:rsidRDefault="007F248C" w:rsidP="007F248C">
      <w:pPr>
        <w:widowControl/>
        <w:spacing w:after="160" w:line="276" w:lineRule="auto"/>
        <w:rPr>
          <w:rFonts w:ascii="Arial" w:hAnsi="Arial" w:cs="Arial"/>
          <w:sz w:val="24"/>
          <w:szCs w:val="24"/>
        </w:rPr>
      </w:pPr>
      <w:r w:rsidRPr="007F248C">
        <w:rPr>
          <w:rFonts w:ascii="Arial" w:hAnsi="Arial" w:cs="Arial"/>
          <w:b/>
          <w:bCs/>
          <w:sz w:val="24"/>
          <w:szCs w:val="24"/>
        </w:rPr>
        <w:t xml:space="preserve">Google. </w:t>
      </w:r>
      <w:r w:rsidRPr="007F248C">
        <w:rPr>
          <w:rFonts w:ascii="Arial" w:hAnsi="Arial" w:cs="Arial"/>
          <w:b/>
          <w:bCs/>
          <w:i/>
          <w:iCs/>
          <w:sz w:val="24"/>
          <w:szCs w:val="24"/>
        </w:rPr>
        <w:t>UPTT "Mario Briceño Iragorry", Núcleo La Beatriz, Valera, Trujillo</w:t>
      </w:r>
      <w:r w:rsidRPr="007F248C">
        <w:rPr>
          <w:rFonts w:ascii="Arial" w:hAnsi="Arial" w:cs="Arial"/>
          <w:b/>
          <w:bCs/>
          <w:sz w:val="24"/>
          <w:szCs w:val="24"/>
        </w:rPr>
        <w:t xml:space="preserve"> [Mapa de Google</w:t>
      </w:r>
      <w:r>
        <w:rPr>
          <w:rFonts w:ascii="Arial" w:hAnsi="Arial" w:cs="Arial"/>
          <w:b/>
          <w:bCs/>
          <w:sz w:val="24"/>
          <w:szCs w:val="24"/>
        </w:rPr>
        <w:t xml:space="preserve"> </w:t>
      </w:r>
      <w:r w:rsidRPr="007F248C">
        <w:rPr>
          <w:rFonts w:ascii="Arial" w:hAnsi="Arial" w:cs="Arial"/>
          <w:b/>
          <w:bCs/>
          <w:sz w:val="24"/>
          <w:szCs w:val="24"/>
        </w:rPr>
        <w:t xml:space="preserve">Maps]., </w:t>
      </w:r>
      <w:hyperlink r:id="rId20" w:history="1">
        <w:r w:rsidRPr="007F248C">
          <w:rPr>
            <w:rStyle w:val="Hipervnculo"/>
            <w:rFonts w:ascii="Arial" w:hAnsi="Arial" w:cs="Arial"/>
            <w:sz w:val="24"/>
            <w:szCs w:val="24"/>
          </w:rPr>
          <w:t>https://www.google.com/search?q=https://www.google.com/maps/search/UPTT%2BMario%2BBrice%C3%B1o%2BIragorry%2BN%C3%BAcleo%2BLa%2BBeatriz%2BValera%2BTrujillo</w:t>
        </w:r>
      </w:hyperlink>
      <w:r>
        <w:rPr>
          <w:rFonts w:ascii="Arial" w:hAnsi="Arial" w:cs="Arial"/>
          <w:b/>
          <w:bCs/>
          <w:sz w:val="24"/>
          <w:szCs w:val="24"/>
        </w:rPr>
        <w:t xml:space="preserve"> </w:t>
      </w:r>
    </w:p>
    <w:p w14:paraId="5FE6378C" w14:textId="132B5572"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Arias, F. (2012).</w:t>
      </w:r>
      <w:r w:rsidRPr="00C93E24">
        <w:rPr>
          <w:rFonts w:ascii="Arial" w:hAnsi="Arial" w:cs="Arial"/>
          <w:bCs/>
          <w:sz w:val="24"/>
          <w:szCs w:val="24"/>
        </w:rPr>
        <w:t xml:space="preserve"> </w:t>
      </w:r>
      <w:r w:rsidRPr="00C93E24">
        <w:rPr>
          <w:rFonts w:ascii="Arial" w:hAnsi="Arial" w:cs="Arial"/>
          <w:bCs/>
          <w:i/>
          <w:iCs/>
          <w:sz w:val="24"/>
          <w:szCs w:val="24"/>
        </w:rPr>
        <w:t>El Proyecto de Investigación: Introducción a la metodología científica</w:t>
      </w:r>
      <w:r w:rsidRPr="00C93E24">
        <w:rPr>
          <w:rFonts w:ascii="Arial" w:hAnsi="Arial" w:cs="Arial"/>
          <w:bCs/>
          <w:sz w:val="24"/>
          <w:szCs w:val="24"/>
        </w:rPr>
        <w:t>. Caracas, Venezuela: Editorial Episteme.</w:t>
      </w:r>
      <w:r w:rsidR="00FE6438">
        <w:rPr>
          <w:rFonts w:ascii="Arial" w:hAnsi="Arial" w:cs="Arial"/>
          <w:bCs/>
          <w:sz w:val="24"/>
          <w:szCs w:val="24"/>
        </w:rPr>
        <w:t xml:space="preserve"> </w:t>
      </w:r>
      <w:hyperlink r:id="rId21" w:history="1">
        <w:r w:rsidR="00FE6438" w:rsidRPr="002C41C7">
          <w:rPr>
            <w:rStyle w:val="Hipervnculo"/>
            <w:rFonts w:ascii="Arial" w:hAnsi="Arial" w:cs="Arial"/>
            <w:bCs/>
            <w:sz w:val="24"/>
            <w:szCs w:val="24"/>
          </w:rPr>
          <w:t>https://www.google.com/search?q=Arias+Fidias+El+Proyecto+de+Investigaci%C3%B3n+6ta+edici%C3%B3n+pdf</w:t>
        </w:r>
      </w:hyperlink>
      <w:r w:rsidR="00FE6438">
        <w:rPr>
          <w:rFonts w:ascii="Arial" w:hAnsi="Arial" w:cs="Arial"/>
          <w:bCs/>
          <w:sz w:val="24"/>
          <w:szCs w:val="24"/>
        </w:rPr>
        <w:t xml:space="preserve"> </w:t>
      </w:r>
    </w:p>
    <w:p w14:paraId="1DEDE043" w14:textId="11329D3A"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Baena Paz, G. (2017).</w:t>
      </w:r>
      <w:r w:rsidRPr="00C93E24">
        <w:rPr>
          <w:rFonts w:ascii="Arial" w:hAnsi="Arial" w:cs="Arial"/>
          <w:bCs/>
          <w:sz w:val="24"/>
          <w:szCs w:val="24"/>
        </w:rPr>
        <w:t xml:space="preserve"> </w:t>
      </w:r>
      <w:r w:rsidRPr="00C93E24">
        <w:rPr>
          <w:rFonts w:ascii="Arial" w:hAnsi="Arial" w:cs="Arial"/>
          <w:bCs/>
          <w:i/>
          <w:iCs/>
          <w:sz w:val="24"/>
          <w:szCs w:val="24"/>
        </w:rPr>
        <w:t>Metodología de la investigación</w:t>
      </w:r>
      <w:r w:rsidRPr="00C93E24">
        <w:rPr>
          <w:rFonts w:ascii="Arial" w:hAnsi="Arial" w:cs="Arial"/>
          <w:bCs/>
          <w:sz w:val="24"/>
          <w:szCs w:val="24"/>
        </w:rPr>
        <w:t>. Ciudad de México, México: Grupo Editorial Patria.</w:t>
      </w:r>
      <w:r w:rsidR="00FE6438">
        <w:rPr>
          <w:rFonts w:ascii="Arial" w:hAnsi="Arial" w:cs="Arial"/>
          <w:bCs/>
          <w:sz w:val="24"/>
          <w:szCs w:val="24"/>
        </w:rPr>
        <w:t xml:space="preserve"> </w:t>
      </w:r>
      <w:hyperlink r:id="rId22" w:history="1">
        <w:r w:rsidR="00FE6438" w:rsidRPr="002C41C7">
          <w:rPr>
            <w:rStyle w:val="Hipervnculo"/>
            <w:rFonts w:ascii="Arial" w:hAnsi="Arial" w:cs="Arial"/>
            <w:bCs/>
            <w:sz w:val="24"/>
            <w:szCs w:val="24"/>
          </w:rPr>
          <w:t>https://www.google.com/search?q=Baena+Paz+Guillermina+Metodolog%C3%ADa+de+la+investigaci%C3%B3n+pdf</w:t>
        </w:r>
      </w:hyperlink>
      <w:r w:rsidR="00FE6438">
        <w:rPr>
          <w:rFonts w:ascii="Arial" w:hAnsi="Arial" w:cs="Arial"/>
          <w:bCs/>
          <w:sz w:val="24"/>
          <w:szCs w:val="24"/>
        </w:rPr>
        <w:t xml:space="preserve"> </w:t>
      </w:r>
    </w:p>
    <w:p w14:paraId="49C11B1E" w14:textId="0F835C86"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Chain, S. (2008).</w:t>
      </w:r>
      <w:r w:rsidRPr="00C93E24">
        <w:rPr>
          <w:rFonts w:ascii="Arial" w:hAnsi="Arial" w:cs="Arial"/>
          <w:bCs/>
          <w:sz w:val="24"/>
          <w:szCs w:val="24"/>
        </w:rPr>
        <w:t xml:space="preserve"> </w:t>
      </w:r>
      <w:r w:rsidRPr="00C93E24">
        <w:rPr>
          <w:rFonts w:ascii="Arial" w:hAnsi="Arial" w:cs="Arial"/>
          <w:bCs/>
          <w:i/>
          <w:iCs/>
          <w:sz w:val="24"/>
          <w:szCs w:val="24"/>
        </w:rPr>
        <w:t>Preparación y evaluación de proyectos</w:t>
      </w:r>
      <w:r w:rsidRPr="00C93E24">
        <w:rPr>
          <w:rFonts w:ascii="Arial" w:hAnsi="Arial" w:cs="Arial"/>
          <w:bCs/>
          <w:sz w:val="24"/>
          <w:szCs w:val="24"/>
        </w:rPr>
        <w:t>. Santiago de Chile: Pearson / Prentice Hall.</w:t>
      </w:r>
      <w:r w:rsidR="00FE6438">
        <w:rPr>
          <w:rFonts w:ascii="Arial" w:hAnsi="Arial" w:cs="Arial"/>
          <w:bCs/>
          <w:sz w:val="24"/>
          <w:szCs w:val="24"/>
        </w:rPr>
        <w:t xml:space="preserve"> </w:t>
      </w:r>
      <w:hyperlink r:id="rId23" w:history="1">
        <w:r w:rsidR="00FE6438" w:rsidRPr="002C41C7">
          <w:rPr>
            <w:rStyle w:val="Hipervnculo"/>
            <w:rFonts w:ascii="Arial" w:hAnsi="Arial" w:cs="Arial"/>
            <w:bCs/>
            <w:sz w:val="24"/>
            <w:szCs w:val="24"/>
          </w:rPr>
          <w:t>https://www.google.com/search?q=Sapag+Chain+Nassir+Preparaci%C3%B3n+y+evaluaci%C3%B3n+de+proyectos+5ta+edici%C3%B3n+2008+pdf</w:t>
        </w:r>
      </w:hyperlink>
      <w:r w:rsidR="00FE6438">
        <w:rPr>
          <w:rFonts w:ascii="Arial" w:hAnsi="Arial" w:cs="Arial"/>
          <w:bCs/>
          <w:sz w:val="24"/>
          <w:szCs w:val="24"/>
        </w:rPr>
        <w:t xml:space="preserve"> </w:t>
      </w:r>
    </w:p>
    <w:p w14:paraId="103A3142" w14:textId="5820F4BD"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Chiavenato, I. (2020).</w:t>
      </w:r>
      <w:r w:rsidRPr="00C93E24">
        <w:rPr>
          <w:rFonts w:ascii="Arial" w:hAnsi="Arial" w:cs="Arial"/>
          <w:bCs/>
          <w:sz w:val="24"/>
          <w:szCs w:val="24"/>
        </w:rPr>
        <w:t xml:space="preserve"> </w:t>
      </w:r>
      <w:r w:rsidRPr="00C93E24">
        <w:rPr>
          <w:rFonts w:ascii="Arial" w:hAnsi="Arial" w:cs="Arial"/>
          <w:bCs/>
          <w:i/>
          <w:iCs/>
          <w:sz w:val="24"/>
          <w:szCs w:val="24"/>
        </w:rPr>
        <w:t>Gestión del talento humano</w:t>
      </w:r>
      <w:r w:rsidRPr="00C93E24">
        <w:rPr>
          <w:rFonts w:ascii="Arial" w:hAnsi="Arial" w:cs="Arial"/>
          <w:bCs/>
          <w:sz w:val="24"/>
          <w:szCs w:val="24"/>
        </w:rPr>
        <w:t>. Ciudad de México, México: McGraw-Hill.</w:t>
      </w:r>
      <w:r w:rsidR="00FE6438">
        <w:rPr>
          <w:rFonts w:ascii="Arial" w:hAnsi="Arial" w:cs="Arial"/>
          <w:bCs/>
          <w:sz w:val="24"/>
          <w:szCs w:val="24"/>
        </w:rPr>
        <w:t xml:space="preserve"> </w:t>
      </w:r>
      <w:hyperlink r:id="rId24" w:history="1">
        <w:r w:rsidR="00FE6438" w:rsidRPr="002C41C7">
          <w:rPr>
            <w:rStyle w:val="Hipervnculo"/>
            <w:rFonts w:ascii="Arial" w:hAnsi="Arial" w:cs="Arial"/>
            <w:bCs/>
            <w:sz w:val="24"/>
            <w:szCs w:val="24"/>
          </w:rPr>
          <w:t>https://www.google.com/search?q=Chiavenato+Idalberto+Gesti%C3%B3n+del+talento+humano+el+nuevo+papel+de+los+recursos+humanos+en+las+organizaciones+6ta+edici%C3%B3n+2020+pdf</w:t>
        </w:r>
      </w:hyperlink>
      <w:r w:rsidR="00FE6438">
        <w:rPr>
          <w:rFonts w:ascii="Arial" w:hAnsi="Arial" w:cs="Arial"/>
          <w:bCs/>
          <w:sz w:val="24"/>
          <w:szCs w:val="24"/>
        </w:rPr>
        <w:t xml:space="preserve"> </w:t>
      </w:r>
    </w:p>
    <w:p w14:paraId="23805EE9" w14:textId="170EC480"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Chiavenato, I. (2021).</w:t>
      </w:r>
      <w:r w:rsidRPr="00C93E24">
        <w:rPr>
          <w:rFonts w:ascii="Arial" w:hAnsi="Arial" w:cs="Arial"/>
          <w:bCs/>
          <w:sz w:val="24"/>
          <w:szCs w:val="24"/>
        </w:rPr>
        <w:t xml:space="preserve"> </w:t>
      </w:r>
      <w:r w:rsidRPr="00C93E24">
        <w:rPr>
          <w:rFonts w:ascii="Arial" w:hAnsi="Arial" w:cs="Arial"/>
          <w:bCs/>
          <w:i/>
          <w:iCs/>
          <w:sz w:val="24"/>
          <w:szCs w:val="24"/>
        </w:rPr>
        <w:t>Administración de recursos humanos: El capital humano de las organizaciones</w:t>
      </w:r>
      <w:r w:rsidRPr="00C93E24">
        <w:rPr>
          <w:rFonts w:ascii="Arial" w:hAnsi="Arial" w:cs="Arial"/>
          <w:bCs/>
          <w:sz w:val="24"/>
          <w:szCs w:val="24"/>
        </w:rPr>
        <w:t>. Ciudad de México, México: McGraw-Hill.</w:t>
      </w:r>
      <w:r w:rsidR="00FE6438" w:rsidRPr="00FE6438">
        <w:t xml:space="preserve"> </w:t>
      </w:r>
      <w:hyperlink r:id="rId25" w:history="1">
        <w:r w:rsidR="00FE6438" w:rsidRPr="002C41C7">
          <w:rPr>
            <w:rStyle w:val="Hipervnculo"/>
            <w:rFonts w:ascii="Arial" w:hAnsi="Arial" w:cs="Arial"/>
            <w:bCs/>
            <w:sz w:val="24"/>
            <w:szCs w:val="24"/>
          </w:rPr>
          <w:t>https://www.google.com/search?q=Chiavenato+Idalberto+Administraci%C3%B3n+de+recursos+humanos+el+capital+humano+de+las+organizaciones+11va+edici%C3%B3n+2021+pdf</w:t>
        </w:r>
      </w:hyperlink>
      <w:r w:rsidR="00FE6438">
        <w:rPr>
          <w:rFonts w:ascii="Arial" w:hAnsi="Arial" w:cs="Arial"/>
          <w:bCs/>
          <w:sz w:val="24"/>
          <w:szCs w:val="24"/>
        </w:rPr>
        <w:t xml:space="preserve"> </w:t>
      </w:r>
    </w:p>
    <w:p w14:paraId="0EC5D163" w14:textId="553F85B0" w:rsidR="00C93E24" w:rsidRPr="00FA4043" w:rsidRDefault="00C93E24" w:rsidP="00C93E24">
      <w:pPr>
        <w:widowControl/>
        <w:spacing w:after="160" w:line="360" w:lineRule="auto"/>
        <w:jc w:val="both"/>
        <w:rPr>
          <w:rFonts w:ascii="Arial" w:hAnsi="Arial" w:cs="Arial"/>
          <w:bCs/>
          <w:sz w:val="24"/>
          <w:szCs w:val="24"/>
          <w:lang w:val="en-US"/>
        </w:rPr>
      </w:pPr>
      <w:r w:rsidRPr="00FA4043">
        <w:rPr>
          <w:rFonts w:ascii="Arial" w:hAnsi="Arial" w:cs="Arial"/>
          <w:b/>
          <w:bCs/>
          <w:sz w:val="24"/>
          <w:szCs w:val="24"/>
          <w:lang w:val="en-US"/>
        </w:rPr>
        <w:lastRenderedPageBreak/>
        <w:t>Creswell, J. (2018).</w:t>
      </w:r>
      <w:r w:rsidRPr="00FA4043">
        <w:rPr>
          <w:rFonts w:ascii="Arial" w:hAnsi="Arial" w:cs="Arial"/>
          <w:bCs/>
          <w:sz w:val="24"/>
          <w:szCs w:val="24"/>
          <w:lang w:val="en-US"/>
        </w:rPr>
        <w:t xml:space="preserve"> </w:t>
      </w:r>
      <w:r w:rsidRPr="00FA4043">
        <w:rPr>
          <w:rFonts w:ascii="Arial" w:hAnsi="Arial" w:cs="Arial"/>
          <w:bCs/>
          <w:i/>
          <w:iCs/>
          <w:sz w:val="24"/>
          <w:szCs w:val="24"/>
          <w:lang w:val="en-US"/>
        </w:rPr>
        <w:t>Research Design: Qualitative, Quantitative, and Mixed Methods Approaches</w:t>
      </w:r>
      <w:r w:rsidRPr="00FA4043">
        <w:rPr>
          <w:rFonts w:ascii="Arial" w:hAnsi="Arial" w:cs="Arial"/>
          <w:bCs/>
          <w:sz w:val="24"/>
          <w:szCs w:val="24"/>
          <w:lang w:val="en-US"/>
        </w:rPr>
        <w:t>. Thousand Oaks, CA: SAGE Publications.</w:t>
      </w:r>
      <w:r w:rsidR="00FE6438" w:rsidRPr="00FA4043">
        <w:rPr>
          <w:rFonts w:ascii="Arial" w:hAnsi="Arial" w:cs="Arial"/>
          <w:bCs/>
          <w:sz w:val="24"/>
          <w:szCs w:val="24"/>
          <w:lang w:val="en-US"/>
        </w:rPr>
        <w:t xml:space="preserve"> </w:t>
      </w:r>
      <w:hyperlink r:id="rId26" w:history="1">
        <w:r w:rsidR="00FE6438" w:rsidRPr="00FA4043">
          <w:rPr>
            <w:rStyle w:val="Hipervnculo"/>
            <w:rFonts w:ascii="Arial" w:hAnsi="Arial" w:cs="Arial"/>
            <w:bCs/>
            <w:sz w:val="24"/>
            <w:szCs w:val="24"/>
            <w:lang w:val="en-US"/>
          </w:rPr>
          <w:t>https://www.google.com/search?q=Creswell+John+W+and+Creswell+David+J+Research+design+Qualitative+quantitative+and+mixed+methods+approaches+5th+edition+2018+pdf</w:t>
        </w:r>
      </w:hyperlink>
      <w:r w:rsidR="00FE6438" w:rsidRPr="00FA4043">
        <w:rPr>
          <w:rFonts w:ascii="Arial" w:hAnsi="Arial" w:cs="Arial"/>
          <w:bCs/>
          <w:sz w:val="24"/>
          <w:szCs w:val="24"/>
          <w:lang w:val="en-US"/>
        </w:rPr>
        <w:t xml:space="preserve"> </w:t>
      </w:r>
    </w:p>
    <w:p w14:paraId="55FE740B" w14:textId="27880441" w:rsidR="00C93E24" w:rsidRPr="00C93E24" w:rsidRDefault="00C93E24" w:rsidP="007F248C">
      <w:pPr>
        <w:widowControl/>
        <w:spacing w:after="160" w:line="360" w:lineRule="auto"/>
        <w:rPr>
          <w:rFonts w:ascii="Arial" w:hAnsi="Arial" w:cs="Arial"/>
          <w:bCs/>
          <w:sz w:val="24"/>
          <w:szCs w:val="24"/>
        </w:rPr>
      </w:pPr>
      <w:r w:rsidRPr="00C93E24">
        <w:rPr>
          <w:rFonts w:ascii="Arial" w:hAnsi="Arial" w:cs="Arial"/>
          <w:b/>
          <w:bCs/>
          <w:sz w:val="24"/>
          <w:szCs w:val="24"/>
        </w:rPr>
        <w:t>Dessler, G. (2020).</w:t>
      </w:r>
      <w:r w:rsidRPr="00C93E24">
        <w:rPr>
          <w:rFonts w:ascii="Arial" w:hAnsi="Arial" w:cs="Arial"/>
          <w:bCs/>
          <w:sz w:val="24"/>
          <w:szCs w:val="24"/>
        </w:rPr>
        <w:t xml:space="preserve"> </w:t>
      </w:r>
      <w:r w:rsidRPr="00C93E24">
        <w:rPr>
          <w:rFonts w:ascii="Arial" w:hAnsi="Arial" w:cs="Arial"/>
          <w:bCs/>
          <w:i/>
          <w:iCs/>
          <w:sz w:val="24"/>
          <w:szCs w:val="24"/>
        </w:rPr>
        <w:t>Administración de Recursos Humanos</w:t>
      </w:r>
      <w:r w:rsidRPr="00C93E24">
        <w:rPr>
          <w:rFonts w:ascii="Arial" w:hAnsi="Arial" w:cs="Arial"/>
          <w:bCs/>
          <w:sz w:val="24"/>
          <w:szCs w:val="24"/>
        </w:rPr>
        <w:t>. Ciudad de México, México: Pearson Educación.</w:t>
      </w:r>
      <w:r w:rsidR="00FE6438">
        <w:rPr>
          <w:rFonts w:ascii="Arial" w:hAnsi="Arial" w:cs="Arial"/>
          <w:bCs/>
          <w:sz w:val="24"/>
          <w:szCs w:val="24"/>
        </w:rPr>
        <w:t xml:space="preserve"> </w:t>
      </w:r>
      <w:hyperlink r:id="rId27" w:history="1">
        <w:r w:rsidR="00FE6438" w:rsidRPr="002C41C7">
          <w:rPr>
            <w:rStyle w:val="Hipervnculo"/>
            <w:rFonts w:ascii="Arial" w:hAnsi="Arial" w:cs="Arial"/>
            <w:bCs/>
            <w:sz w:val="24"/>
            <w:szCs w:val="24"/>
          </w:rPr>
          <w:t>https://www.google.com/search?q=Dessler+Gary+Administraci%C3%B3n+de+Recursos+Humanos+16ta+edici%C3%B3n+2020+pdf</w:t>
        </w:r>
      </w:hyperlink>
      <w:r w:rsidR="00FE6438">
        <w:rPr>
          <w:rFonts w:ascii="Arial" w:hAnsi="Arial" w:cs="Arial"/>
          <w:bCs/>
          <w:sz w:val="24"/>
          <w:szCs w:val="24"/>
        </w:rPr>
        <w:t xml:space="preserve"> </w:t>
      </w:r>
    </w:p>
    <w:p w14:paraId="1DB6A2DD" w14:textId="485E7CF7" w:rsidR="00C93E24" w:rsidRPr="00C93E24" w:rsidRDefault="00C93E24" w:rsidP="007F248C">
      <w:pPr>
        <w:widowControl/>
        <w:spacing w:after="160" w:line="360" w:lineRule="auto"/>
        <w:rPr>
          <w:rFonts w:ascii="Arial" w:hAnsi="Arial" w:cs="Arial"/>
          <w:bCs/>
          <w:sz w:val="24"/>
          <w:szCs w:val="24"/>
        </w:rPr>
      </w:pPr>
      <w:r w:rsidRPr="00C93E24">
        <w:rPr>
          <w:rFonts w:ascii="Arial" w:hAnsi="Arial" w:cs="Arial"/>
          <w:b/>
          <w:bCs/>
          <w:sz w:val="24"/>
          <w:szCs w:val="24"/>
        </w:rPr>
        <w:t>Dounce Villanueva, E. (2007).</w:t>
      </w:r>
      <w:r w:rsidRPr="00C93E24">
        <w:rPr>
          <w:rFonts w:ascii="Arial" w:hAnsi="Arial" w:cs="Arial"/>
          <w:bCs/>
          <w:sz w:val="24"/>
          <w:szCs w:val="24"/>
        </w:rPr>
        <w:t xml:space="preserve"> </w:t>
      </w:r>
      <w:r w:rsidRPr="00C93E24">
        <w:rPr>
          <w:rFonts w:ascii="Arial" w:hAnsi="Arial" w:cs="Arial"/>
          <w:bCs/>
          <w:i/>
          <w:iCs/>
          <w:sz w:val="24"/>
          <w:szCs w:val="24"/>
        </w:rPr>
        <w:t>La productividad en el mantenimiento industrial</w:t>
      </w:r>
      <w:r w:rsidRPr="00C93E24">
        <w:rPr>
          <w:rFonts w:ascii="Arial" w:hAnsi="Arial" w:cs="Arial"/>
          <w:bCs/>
          <w:sz w:val="24"/>
          <w:szCs w:val="24"/>
        </w:rPr>
        <w:t>. Grupo</w:t>
      </w:r>
      <w:r w:rsidR="00FE6438">
        <w:rPr>
          <w:rFonts w:ascii="Arial" w:hAnsi="Arial" w:cs="Arial"/>
          <w:bCs/>
          <w:sz w:val="24"/>
          <w:szCs w:val="24"/>
        </w:rPr>
        <w:t xml:space="preserve"> </w:t>
      </w:r>
      <w:r w:rsidRPr="00C93E24">
        <w:rPr>
          <w:rFonts w:ascii="Arial" w:hAnsi="Arial" w:cs="Arial"/>
          <w:bCs/>
          <w:sz w:val="24"/>
          <w:szCs w:val="24"/>
        </w:rPr>
        <w:t>Editorial Patria.</w:t>
      </w:r>
      <w:r w:rsidR="00FE6438" w:rsidRPr="00FE6438">
        <w:t xml:space="preserve"> </w:t>
      </w:r>
      <w:hyperlink r:id="rId28" w:history="1">
        <w:r w:rsidR="00FE6438" w:rsidRPr="002C41C7">
          <w:rPr>
            <w:rStyle w:val="Hipervnculo"/>
            <w:rFonts w:ascii="Arial" w:hAnsi="Arial" w:cs="Arial"/>
            <w:bCs/>
            <w:sz w:val="24"/>
            <w:szCs w:val="24"/>
          </w:rPr>
          <w:t>https://www.google.com/search?q=Dounce+Villanueva+Enrique+La+productividad+en+el+mantenimiento+industrial+pdf+2007</w:t>
        </w:r>
      </w:hyperlink>
      <w:r w:rsidR="00FE6438">
        <w:rPr>
          <w:rFonts w:ascii="Arial" w:hAnsi="Arial" w:cs="Arial"/>
          <w:bCs/>
          <w:sz w:val="24"/>
          <w:szCs w:val="24"/>
        </w:rPr>
        <w:t xml:space="preserve">  </w:t>
      </w:r>
    </w:p>
    <w:p w14:paraId="0292BC19" w14:textId="5233A6C9"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García, M. (2010).</w:t>
      </w:r>
      <w:r w:rsidRPr="00C93E24">
        <w:rPr>
          <w:rFonts w:ascii="Arial" w:hAnsi="Arial" w:cs="Arial"/>
          <w:bCs/>
          <w:sz w:val="24"/>
          <w:szCs w:val="24"/>
        </w:rPr>
        <w:t xml:space="preserve"> </w:t>
      </w:r>
      <w:r w:rsidRPr="00C93E24">
        <w:rPr>
          <w:rFonts w:ascii="Arial" w:hAnsi="Arial" w:cs="Arial"/>
          <w:bCs/>
          <w:i/>
          <w:iCs/>
          <w:sz w:val="24"/>
          <w:szCs w:val="24"/>
        </w:rPr>
        <w:t>Proceso de solución de problemas</w:t>
      </w:r>
      <w:r w:rsidRPr="00C93E24">
        <w:rPr>
          <w:rFonts w:ascii="Arial" w:hAnsi="Arial" w:cs="Arial"/>
          <w:bCs/>
          <w:sz w:val="24"/>
          <w:szCs w:val="24"/>
        </w:rPr>
        <w:t>. Madrid, España: Editorial Complutense.</w:t>
      </w:r>
      <w:r w:rsidR="00FE6438">
        <w:rPr>
          <w:rFonts w:ascii="Arial" w:hAnsi="Arial" w:cs="Arial"/>
          <w:bCs/>
          <w:sz w:val="24"/>
          <w:szCs w:val="24"/>
        </w:rPr>
        <w:t xml:space="preserve"> </w:t>
      </w:r>
      <w:hyperlink r:id="rId29" w:history="1">
        <w:r w:rsidR="00FE6438" w:rsidRPr="002C41C7">
          <w:rPr>
            <w:rStyle w:val="Hipervnculo"/>
            <w:rFonts w:ascii="Arial" w:hAnsi="Arial" w:cs="Arial"/>
            <w:bCs/>
            <w:sz w:val="24"/>
            <w:szCs w:val="24"/>
          </w:rPr>
          <w:t>https://www.google.com/search?q=Garc%C3%ADa+F+El+proceso+de+soluci%C3%B3n+de+problemas+2010+pdf</w:t>
        </w:r>
      </w:hyperlink>
      <w:r w:rsidR="00FE6438">
        <w:rPr>
          <w:rFonts w:ascii="Arial" w:hAnsi="Arial" w:cs="Arial"/>
          <w:bCs/>
          <w:sz w:val="24"/>
          <w:szCs w:val="24"/>
        </w:rPr>
        <w:t xml:space="preserve"> </w:t>
      </w:r>
    </w:p>
    <w:p w14:paraId="5246CD51" w14:textId="119DEF9C"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García, A. (2022).</w:t>
      </w:r>
      <w:r w:rsidRPr="00C93E24">
        <w:rPr>
          <w:rFonts w:ascii="Arial" w:hAnsi="Arial" w:cs="Arial"/>
          <w:bCs/>
          <w:sz w:val="24"/>
          <w:szCs w:val="24"/>
        </w:rPr>
        <w:t xml:space="preserve"> </w:t>
      </w:r>
      <w:r w:rsidRPr="00C93E24">
        <w:rPr>
          <w:rFonts w:ascii="Arial" w:hAnsi="Arial" w:cs="Arial"/>
          <w:bCs/>
          <w:i/>
          <w:iCs/>
          <w:sz w:val="24"/>
          <w:szCs w:val="24"/>
        </w:rPr>
        <w:t>Investigación tecnológica aplicada</w:t>
      </w:r>
      <w:r w:rsidRPr="00C93E24">
        <w:rPr>
          <w:rFonts w:ascii="Arial" w:hAnsi="Arial" w:cs="Arial"/>
          <w:bCs/>
          <w:sz w:val="24"/>
          <w:szCs w:val="24"/>
        </w:rPr>
        <w:t>. Bogotá, Colombia: Ediciones de la U.</w:t>
      </w:r>
      <w:r w:rsidR="00FE6438">
        <w:rPr>
          <w:rFonts w:ascii="Arial" w:hAnsi="Arial" w:cs="Arial"/>
          <w:bCs/>
          <w:sz w:val="24"/>
          <w:szCs w:val="24"/>
        </w:rPr>
        <w:t xml:space="preserve"> </w:t>
      </w:r>
      <w:hyperlink r:id="rId30" w:history="1">
        <w:r w:rsidR="00FE6438" w:rsidRPr="002C41C7">
          <w:rPr>
            <w:rStyle w:val="Hipervnculo"/>
            <w:rFonts w:ascii="Arial" w:hAnsi="Arial" w:cs="Arial"/>
            <w:bCs/>
            <w:sz w:val="24"/>
            <w:szCs w:val="24"/>
          </w:rPr>
          <w:t>https://www.google.com/search?q=Garc%C3%ADa+A+Introducci%C3%B3n+a+la+investigaci%C3%B3n+tecnol%C3%B3gica+2022+pdf</w:t>
        </w:r>
      </w:hyperlink>
      <w:r w:rsidR="00FE6438">
        <w:rPr>
          <w:rFonts w:ascii="Arial" w:hAnsi="Arial" w:cs="Arial"/>
          <w:bCs/>
          <w:sz w:val="24"/>
          <w:szCs w:val="24"/>
        </w:rPr>
        <w:t xml:space="preserve"> </w:t>
      </w:r>
      <w:r w:rsidR="0061560B">
        <w:rPr>
          <w:rFonts w:ascii="Arial" w:hAnsi="Arial" w:cs="Arial"/>
          <w:bCs/>
          <w:sz w:val="24"/>
          <w:szCs w:val="24"/>
        </w:rPr>
        <w:t xml:space="preserve"> </w:t>
      </w:r>
    </w:p>
    <w:p w14:paraId="013F8C26" w14:textId="02A8323C" w:rsidR="00C93E24" w:rsidRPr="0061560B" w:rsidRDefault="00C93E24" w:rsidP="00C93E24">
      <w:pPr>
        <w:widowControl/>
        <w:spacing w:after="160" w:line="360" w:lineRule="auto"/>
        <w:jc w:val="both"/>
        <w:rPr>
          <w:rFonts w:ascii="Arial" w:hAnsi="Arial" w:cs="Arial"/>
          <w:b/>
          <w:sz w:val="24"/>
          <w:szCs w:val="24"/>
        </w:rPr>
      </w:pPr>
      <w:r w:rsidRPr="00C93E24">
        <w:rPr>
          <w:rFonts w:ascii="Arial" w:hAnsi="Arial" w:cs="Arial"/>
          <w:b/>
          <w:bCs/>
          <w:sz w:val="24"/>
          <w:szCs w:val="24"/>
        </w:rPr>
        <w:t>Hernández Sampieri, R., Fernández Collado, C. y Baptista Lucio, P. (2014).</w:t>
      </w:r>
      <w:r w:rsidRPr="00C93E24">
        <w:rPr>
          <w:rFonts w:ascii="Arial" w:hAnsi="Arial" w:cs="Arial"/>
          <w:bCs/>
          <w:sz w:val="24"/>
          <w:szCs w:val="24"/>
        </w:rPr>
        <w:t xml:space="preserve"> </w:t>
      </w:r>
      <w:r w:rsidRPr="00C93E24">
        <w:rPr>
          <w:rFonts w:ascii="Arial" w:hAnsi="Arial" w:cs="Arial"/>
          <w:bCs/>
          <w:i/>
          <w:iCs/>
          <w:sz w:val="24"/>
          <w:szCs w:val="24"/>
        </w:rPr>
        <w:t>Metodología de la investigación</w:t>
      </w:r>
      <w:r w:rsidRPr="00C93E24">
        <w:rPr>
          <w:rFonts w:ascii="Arial" w:hAnsi="Arial" w:cs="Arial"/>
          <w:bCs/>
          <w:sz w:val="24"/>
          <w:szCs w:val="24"/>
        </w:rPr>
        <w:t>. Ciudad de México, México: McGraw-Hill.</w:t>
      </w:r>
      <w:r w:rsidR="00FE6438">
        <w:rPr>
          <w:rFonts w:ascii="Arial" w:hAnsi="Arial" w:cs="Arial"/>
          <w:bCs/>
          <w:sz w:val="24"/>
          <w:szCs w:val="24"/>
        </w:rPr>
        <w:t xml:space="preserve"> </w:t>
      </w:r>
      <w:hyperlink r:id="rId31" w:history="1">
        <w:r w:rsidR="00FE6438" w:rsidRPr="002C41C7">
          <w:rPr>
            <w:rStyle w:val="Hipervnculo"/>
            <w:rFonts w:ascii="Arial" w:hAnsi="Arial" w:cs="Arial"/>
            <w:bCs/>
            <w:sz w:val="24"/>
            <w:szCs w:val="24"/>
          </w:rPr>
          <w:t>https://www.google.com/search?q=Hern%C3%A1ndez+Sampieri+Metodolog%C3%ADa+de+la+investigaci%C3%B3n+6ta+edici%C3%B3n+2014+pdf</w:t>
        </w:r>
      </w:hyperlink>
      <w:r w:rsidR="00FE6438">
        <w:rPr>
          <w:rFonts w:ascii="Arial" w:hAnsi="Arial" w:cs="Arial"/>
          <w:bCs/>
          <w:sz w:val="24"/>
          <w:szCs w:val="24"/>
        </w:rPr>
        <w:t xml:space="preserve"> </w:t>
      </w:r>
      <w:r w:rsidR="0061560B">
        <w:rPr>
          <w:rFonts w:ascii="Arial" w:hAnsi="Arial" w:cs="Arial"/>
          <w:bCs/>
          <w:sz w:val="24"/>
          <w:szCs w:val="24"/>
        </w:rPr>
        <w:t xml:space="preserve"> </w:t>
      </w:r>
    </w:p>
    <w:p w14:paraId="7DF0519D" w14:textId="6894475D" w:rsidR="00C93E24" w:rsidRPr="00C93E24" w:rsidRDefault="00C93E24" w:rsidP="007F248C">
      <w:pPr>
        <w:widowControl/>
        <w:spacing w:after="160" w:line="360" w:lineRule="auto"/>
        <w:rPr>
          <w:rFonts w:ascii="Arial" w:hAnsi="Arial" w:cs="Arial"/>
          <w:bCs/>
          <w:sz w:val="24"/>
          <w:szCs w:val="24"/>
        </w:rPr>
      </w:pPr>
      <w:r w:rsidRPr="00C93E24">
        <w:rPr>
          <w:rFonts w:ascii="Arial" w:hAnsi="Arial" w:cs="Arial"/>
          <w:b/>
          <w:bCs/>
          <w:sz w:val="24"/>
          <w:szCs w:val="24"/>
        </w:rPr>
        <w:t>Huilcapi, M. (2020).</w:t>
      </w:r>
      <w:r w:rsidRPr="00C93E24">
        <w:rPr>
          <w:rFonts w:ascii="Arial" w:hAnsi="Arial" w:cs="Arial"/>
          <w:bCs/>
          <w:sz w:val="24"/>
          <w:szCs w:val="24"/>
        </w:rPr>
        <w:t xml:space="preserve"> </w:t>
      </w:r>
      <w:r w:rsidRPr="00C93E24">
        <w:rPr>
          <w:rFonts w:ascii="Arial" w:hAnsi="Arial" w:cs="Arial"/>
          <w:bCs/>
          <w:i/>
          <w:iCs/>
          <w:sz w:val="24"/>
          <w:szCs w:val="24"/>
        </w:rPr>
        <w:t>El diagnóstico situacional como herramienta estratégica</w:t>
      </w:r>
      <w:r w:rsidRPr="00C93E24">
        <w:rPr>
          <w:rFonts w:ascii="Arial" w:hAnsi="Arial" w:cs="Arial"/>
          <w:bCs/>
          <w:sz w:val="24"/>
          <w:szCs w:val="24"/>
        </w:rPr>
        <w:t>. Revista ESPACIOS, 41(1).</w:t>
      </w:r>
      <w:r w:rsidR="00FE6438">
        <w:rPr>
          <w:rFonts w:ascii="Arial" w:hAnsi="Arial" w:cs="Arial"/>
          <w:bCs/>
          <w:sz w:val="24"/>
          <w:szCs w:val="24"/>
        </w:rPr>
        <w:t xml:space="preserve"> </w:t>
      </w:r>
      <w:hyperlink r:id="rId32" w:history="1">
        <w:r w:rsidR="0061560B" w:rsidRPr="00287435">
          <w:rPr>
            <w:rStyle w:val="Hipervnculo"/>
            <w:rFonts w:ascii="Arial" w:hAnsi="Arial" w:cs="Arial"/>
            <w:bCs/>
            <w:sz w:val="24"/>
            <w:szCs w:val="24"/>
          </w:rPr>
          <w:t>https://www.google.com/search?q=https://www.revistaespacios.com/a20v41n31/20413111.html</w:t>
        </w:r>
      </w:hyperlink>
      <w:r w:rsidR="00FE6438">
        <w:rPr>
          <w:rFonts w:ascii="Arial" w:hAnsi="Arial" w:cs="Arial"/>
          <w:bCs/>
          <w:sz w:val="24"/>
          <w:szCs w:val="24"/>
        </w:rPr>
        <w:t xml:space="preserve"> </w:t>
      </w:r>
    </w:p>
    <w:p w14:paraId="0777DCA4" w14:textId="001A550B" w:rsidR="00C93E24" w:rsidRPr="0061560B" w:rsidRDefault="00C93E24" w:rsidP="007F248C">
      <w:pPr>
        <w:widowControl/>
        <w:spacing w:after="160" w:line="360" w:lineRule="auto"/>
        <w:rPr>
          <w:rFonts w:ascii="Arial" w:hAnsi="Arial" w:cs="Arial"/>
          <w:b/>
          <w:sz w:val="24"/>
          <w:szCs w:val="24"/>
        </w:rPr>
      </w:pPr>
      <w:r w:rsidRPr="00C93E24">
        <w:rPr>
          <w:rFonts w:ascii="Arial" w:hAnsi="Arial" w:cs="Arial"/>
          <w:b/>
          <w:bCs/>
          <w:sz w:val="24"/>
          <w:szCs w:val="24"/>
        </w:rPr>
        <w:t>Martí, J. (2021).</w:t>
      </w:r>
      <w:r w:rsidRPr="00C93E24">
        <w:rPr>
          <w:rFonts w:ascii="Arial" w:hAnsi="Arial" w:cs="Arial"/>
          <w:bCs/>
          <w:sz w:val="24"/>
          <w:szCs w:val="24"/>
        </w:rPr>
        <w:t xml:space="preserve"> </w:t>
      </w:r>
      <w:r w:rsidRPr="00C93E24">
        <w:rPr>
          <w:rFonts w:ascii="Arial" w:hAnsi="Arial" w:cs="Arial"/>
          <w:bCs/>
          <w:i/>
          <w:iCs/>
          <w:sz w:val="24"/>
          <w:szCs w:val="24"/>
        </w:rPr>
        <w:t>La investigación-acción participativa: estructura y fases</w:t>
      </w:r>
      <w:r w:rsidRPr="00C93E24">
        <w:rPr>
          <w:rFonts w:ascii="Arial" w:hAnsi="Arial" w:cs="Arial"/>
          <w:bCs/>
          <w:sz w:val="24"/>
          <w:szCs w:val="24"/>
        </w:rPr>
        <w:t>. Barcelona, España: Editorial El Viejo Topo.</w:t>
      </w:r>
      <w:r w:rsidR="00FE6438">
        <w:rPr>
          <w:rFonts w:ascii="Arial" w:hAnsi="Arial" w:cs="Arial"/>
          <w:bCs/>
          <w:sz w:val="24"/>
          <w:szCs w:val="24"/>
        </w:rPr>
        <w:t xml:space="preserve"> </w:t>
      </w:r>
      <w:hyperlink r:id="rId33" w:history="1">
        <w:r w:rsidR="0061560B" w:rsidRPr="00287435">
          <w:rPr>
            <w:rStyle w:val="Hipervnculo"/>
            <w:rFonts w:ascii="Arial" w:hAnsi="Arial" w:cs="Arial"/>
            <w:bCs/>
            <w:sz w:val="24"/>
            <w:szCs w:val="24"/>
          </w:rPr>
          <w:t>https://www.google.com/search?q=Mart%C3%AD+Joel+La+investigaci%C3%B3n+acci%C3%B3n+participativa+estructura+y+fases+2021+pdf</w:t>
        </w:r>
      </w:hyperlink>
      <w:r w:rsidR="00FE6438">
        <w:rPr>
          <w:rFonts w:ascii="Arial" w:hAnsi="Arial" w:cs="Arial"/>
          <w:bCs/>
          <w:sz w:val="24"/>
          <w:szCs w:val="24"/>
        </w:rPr>
        <w:t xml:space="preserve"> </w:t>
      </w:r>
      <w:r w:rsidR="0061560B">
        <w:rPr>
          <w:rFonts w:ascii="Arial" w:hAnsi="Arial" w:cs="Arial"/>
          <w:bCs/>
          <w:sz w:val="24"/>
          <w:szCs w:val="24"/>
        </w:rPr>
        <w:t xml:space="preserve"> </w:t>
      </w:r>
    </w:p>
    <w:p w14:paraId="1C582E1C" w14:textId="6E5C65B8"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Moubray, J. (2020).</w:t>
      </w:r>
      <w:r w:rsidRPr="00C93E24">
        <w:rPr>
          <w:rFonts w:ascii="Arial" w:hAnsi="Arial" w:cs="Arial"/>
          <w:bCs/>
          <w:sz w:val="24"/>
          <w:szCs w:val="24"/>
        </w:rPr>
        <w:t xml:space="preserve"> </w:t>
      </w:r>
      <w:r w:rsidRPr="00C93E24">
        <w:rPr>
          <w:rFonts w:ascii="Arial" w:hAnsi="Arial" w:cs="Arial"/>
          <w:bCs/>
          <w:i/>
          <w:iCs/>
          <w:sz w:val="24"/>
          <w:szCs w:val="24"/>
        </w:rPr>
        <w:t>Mantenimiento Centrado en la Confiabilidad</w:t>
      </w:r>
      <w:r w:rsidRPr="00C93E24">
        <w:rPr>
          <w:rFonts w:ascii="Arial" w:hAnsi="Arial" w:cs="Arial"/>
          <w:bCs/>
          <w:sz w:val="24"/>
          <w:szCs w:val="24"/>
        </w:rPr>
        <w:t>. Madrid, España: Alianza Editorial.</w:t>
      </w:r>
      <w:r w:rsidR="00FE6438">
        <w:rPr>
          <w:rFonts w:ascii="Arial" w:hAnsi="Arial" w:cs="Arial"/>
          <w:bCs/>
          <w:sz w:val="24"/>
          <w:szCs w:val="24"/>
        </w:rPr>
        <w:t xml:space="preserve"> </w:t>
      </w:r>
      <w:hyperlink r:id="rId34" w:history="1">
        <w:r w:rsidR="00FE6438" w:rsidRPr="002C41C7">
          <w:rPr>
            <w:rStyle w:val="Hipervnculo"/>
            <w:rFonts w:ascii="Arial" w:hAnsi="Arial" w:cs="Arial"/>
            <w:bCs/>
            <w:sz w:val="24"/>
            <w:szCs w:val="24"/>
          </w:rPr>
          <w:t>https://www.google.com/search?q=Moubray+John+Reliability-centered+Maintenance+RCM+II+2020+pdf</w:t>
        </w:r>
      </w:hyperlink>
      <w:r w:rsidR="00FE6438">
        <w:rPr>
          <w:rFonts w:ascii="Arial" w:hAnsi="Arial" w:cs="Arial"/>
          <w:bCs/>
          <w:sz w:val="24"/>
          <w:szCs w:val="24"/>
        </w:rPr>
        <w:t xml:space="preserve"> </w:t>
      </w:r>
    </w:p>
    <w:p w14:paraId="7DEDBA4A" w14:textId="0778434B" w:rsidR="00C93E24" w:rsidRPr="00FA4043" w:rsidRDefault="00C93E24" w:rsidP="00C93E24">
      <w:pPr>
        <w:widowControl/>
        <w:spacing w:after="160" w:line="360" w:lineRule="auto"/>
        <w:jc w:val="both"/>
        <w:rPr>
          <w:rFonts w:ascii="Arial" w:hAnsi="Arial" w:cs="Arial"/>
          <w:bCs/>
          <w:sz w:val="24"/>
          <w:szCs w:val="24"/>
          <w:lang w:val="en-US"/>
        </w:rPr>
      </w:pPr>
      <w:r w:rsidRPr="00FA4043">
        <w:rPr>
          <w:rFonts w:ascii="Arial" w:hAnsi="Arial" w:cs="Arial"/>
          <w:b/>
          <w:bCs/>
          <w:sz w:val="24"/>
          <w:szCs w:val="24"/>
          <w:lang w:val="en-US"/>
        </w:rPr>
        <w:t>Mueller, S. (2018).</w:t>
      </w:r>
      <w:r w:rsidRPr="00FA4043">
        <w:rPr>
          <w:rFonts w:ascii="Arial" w:hAnsi="Arial" w:cs="Arial"/>
          <w:bCs/>
          <w:sz w:val="24"/>
          <w:szCs w:val="24"/>
          <w:lang w:val="en-US"/>
        </w:rPr>
        <w:t xml:space="preserve"> </w:t>
      </w:r>
      <w:r w:rsidRPr="00FA4043">
        <w:rPr>
          <w:rFonts w:ascii="Arial" w:hAnsi="Arial" w:cs="Arial"/>
          <w:bCs/>
          <w:i/>
          <w:iCs/>
          <w:sz w:val="24"/>
          <w:szCs w:val="24"/>
          <w:lang w:val="en-US"/>
        </w:rPr>
        <w:t>Upgrading and Repairing PCs</w:t>
      </w:r>
      <w:r w:rsidRPr="00FA4043">
        <w:rPr>
          <w:rFonts w:ascii="Arial" w:hAnsi="Arial" w:cs="Arial"/>
          <w:bCs/>
          <w:sz w:val="24"/>
          <w:szCs w:val="24"/>
          <w:lang w:val="en-US"/>
        </w:rPr>
        <w:t>. Indianapolis, IN: Que Publishing.</w:t>
      </w:r>
      <w:r w:rsidR="00FE6438" w:rsidRPr="00FA4043">
        <w:rPr>
          <w:rFonts w:ascii="Arial" w:hAnsi="Arial" w:cs="Arial"/>
          <w:bCs/>
          <w:sz w:val="24"/>
          <w:szCs w:val="24"/>
          <w:lang w:val="en-US"/>
        </w:rPr>
        <w:t xml:space="preserve"> </w:t>
      </w:r>
      <w:hyperlink r:id="rId35" w:history="1">
        <w:r w:rsidR="00FE6438" w:rsidRPr="00FA4043">
          <w:rPr>
            <w:rStyle w:val="Hipervnculo"/>
            <w:rFonts w:ascii="Arial" w:hAnsi="Arial" w:cs="Arial"/>
            <w:bCs/>
            <w:sz w:val="24"/>
            <w:szCs w:val="24"/>
            <w:lang w:val="en-US"/>
          </w:rPr>
          <w:t>https://www.google.com/search?q=Scott+Mueller+Upgrading+and+Repairing+PCs+24th+edition+2018+pdf</w:t>
        </w:r>
      </w:hyperlink>
      <w:r w:rsidR="00FE6438" w:rsidRPr="00FA4043">
        <w:rPr>
          <w:rFonts w:ascii="Arial" w:hAnsi="Arial" w:cs="Arial"/>
          <w:bCs/>
          <w:sz w:val="24"/>
          <w:szCs w:val="24"/>
          <w:lang w:val="en-US"/>
        </w:rPr>
        <w:t xml:space="preserve"> </w:t>
      </w:r>
    </w:p>
    <w:p w14:paraId="2410AC16" w14:textId="724169A8"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Muñoz, E. et al. (2023).</w:t>
      </w:r>
      <w:r w:rsidRPr="00C93E24">
        <w:rPr>
          <w:rFonts w:ascii="Arial" w:hAnsi="Arial" w:cs="Arial"/>
          <w:bCs/>
          <w:sz w:val="24"/>
          <w:szCs w:val="24"/>
        </w:rPr>
        <w:t xml:space="preserve"> </w:t>
      </w:r>
      <w:r w:rsidRPr="00C93E24">
        <w:rPr>
          <w:rFonts w:ascii="Arial" w:hAnsi="Arial" w:cs="Arial"/>
          <w:bCs/>
          <w:i/>
          <w:iCs/>
          <w:sz w:val="24"/>
          <w:szCs w:val="24"/>
        </w:rPr>
        <w:t>Árbol de problemas como base en la investigación</w:t>
      </w:r>
      <w:r w:rsidRPr="00C93E24">
        <w:rPr>
          <w:rFonts w:ascii="Arial" w:hAnsi="Arial" w:cs="Arial"/>
          <w:bCs/>
          <w:sz w:val="24"/>
          <w:szCs w:val="24"/>
        </w:rPr>
        <w:t>. Educación y Salud: Boletín Científico Instituto de Ciencias de la Salud.</w:t>
      </w:r>
      <w:r w:rsidR="00FE6438">
        <w:rPr>
          <w:rFonts w:ascii="Arial" w:hAnsi="Arial" w:cs="Arial"/>
          <w:bCs/>
          <w:sz w:val="24"/>
          <w:szCs w:val="24"/>
        </w:rPr>
        <w:t xml:space="preserve"> </w:t>
      </w:r>
      <w:r w:rsidR="00FE6438" w:rsidRPr="00FE6438">
        <w:rPr>
          <w:rFonts w:ascii="Arial" w:hAnsi="Arial" w:cs="Arial"/>
          <w:bCs/>
          <w:sz w:val="24"/>
          <w:szCs w:val="24"/>
        </w:rPr>
        <w:t>https://www.google.com/search?q=https://repository.uaeh.edu.mx/revistas/index.php/ICSA/article/view/10041</w:t>
      </w:r>
    </w:p>
    <w:p w14:paraId="2EA67D91" w14:textId="63550D5C"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Ñaupas Paitan, H. (2014).</w:t>
      </w:r>
      <w:r w:rsidRPr="00C93E24">
        <w:rPr>
          <w:rFonts w:ascii="Arial" w:hAnsi="Arial" w:cs="Arial"/>
          <w:bCs/>
          <w:sz w:val="24"/>
          <w:szCs w:val="24"/>
        </w:rPr>
        <w:t xml:space="preserve"> </w:t>
      </w:r>
      <w:r w:rsidRPr="00C93E24">
        <w:rPr>
          <w:rFonts w:ascii="Arial" w:hAnsi="Arial" w:cs="Arial"/>
          <w:bCs/>
          <w:i/>
          <w:iCs/>
          <w:sz w:val="24"/>
          <w:szCs w:val="24"/>
        </w:rPr>
        <w:t>Metodología de la investigación cuantitativa-cualitativa y redacción de la tesis</w:t>
      </w:r>
      <w:r w:rsidRPr="00C93E24">
        <w:rPr>
          <w:rFonts w:ascii="Arial" w:hAnsi="Arial" w:cs="Arial"/>
          <w:bCs/>
          <w:sz w:val="24"/>
          <w:szCs w:val="24"/>
        </w:rPr>
        <w:t>. Bogotá, Colombia: Ediciones de la U.</w:t>
      </w:r>
      <w:r w:rsidR="00FE6438">
        <w:rPr>
          <w:rFonts w:ascii="Arial" w:hAnsi="Arial" w:cs="Arial"/>
          <w:bCs/>
          <w:sz w:val="24"/>
          <w:szCs w:val="24"/>
        </w:rPr>
        <w:t xml:space="preserve"> </w:t>
      </w:r>
      <w:hyperlink r:id="rId36" w:history="1">
        <w:r w:rsidR="00FE6438" w:rsidRPr="002C41C7">
          <w:rPr>
            <w:rStyle w:val="Hipervnculo"/>
            <w:rFonts w:ascii="Arial" w:hAnsi="Arial" w:cs="Arial"/>
            <w:bCs/>
            <w:sz w:val="24"/>
            <w:szCs w:val="24"/>
          </w:rPr>
          <w:t>https://www.google.com/search?q=%C3%91aupas+Pait%C3%A1n+Humberto+Metodolog%C3%ADa+de+la+investigaci%C3%B3n+cuantitativa+cualitativa+y+redacci%C3%B3n+de+la+tesis+4ta+edici%C3%B3n+2014+pdf</w:t>
        </w:r>
      </w:hyperlink>
      <w:r w:rsidR="00FE6438">
        <w:rPr>
          <w:rFonts w:ascii="Arial" w:hAnsi="Arial" w:cs="Arial"/>
          <w:bCs/>
          <w:sz w:val="24"/>
          <w:szCs w:val="24"/>
        </w:rPr>
        <w:t xml:space="preserve"> </w:t>
      </w:r>
    </w:p>
    <w:p w14:paraId="442BF8A5" w14:textId="5C82C647"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Ortegón, E., Pacheco, J. F. y Prieto, A. (2005).</w:t>
      </w:r>
      <w:r w:rsidRPr="00C93E24">
        <w:rPr>
          <w:rFonts w:ascii="Arial" w:hAnsi="Arial" w:cs="Arial"/>
          <w:bCs/>
          <w:sz w:val="24"/>
          <w:szCs w:val="24"/>
        </w:rPr>
        <w:t xml:space="preserve"> </w:t>
      </w:r>
      <w:r w:rsidRPr="00C93E24">
        <w:rPr>
          <w:rFonts w:ascii="Arial" w:hAnsi="Arial" w:cs="Arial"/>
          <w:bCs/>
          <w:i/>
          <w:iCs/>
          <w:sz w:val="24"/>
          <w:szCs w:val="24"/>
        </w:rPr>
        <w:t>Metodología del marco lógico para la planificación, el seguimiento y la evaluación de proyectos y programas</w:t>
      </w:r>
      <w:r w:rsidRPr="00C93E24">
        <w:rPr>
          <w:rFonts w:ascii="Arial" w:hAnsi="Arial" w:cs="Arial"/>
          <w:bCs/>
          <w:sz w:val="24"/>
          <w:szCs w:val="24"/>
        </w:rPr>
        <w:t>. Santiago de Chile: Publicación de las Naciones Unidas / CEPAL.</w:t>
      </w:r>
      <w:r w:rsidR="00FE6438">
        <w:rPr>
          <w:rFonts w:ascii="Arial" w:hAnsi="Arial" w:cs="Arial"/>
          <w:bCs/>
          <w:sz w:val="24"/>
          <w:szCs w:val="24"/>
        </w:rPr>
        <w:t xml:space="preserve"> </w:t>
      </w:r>
      <w:hyperlink r:id="rId37" w:history="1">
        <w:r w:rsidR="00FE6438" w:rsidRPr="002C41C7">
          <w:rPr>
            <w:rStyle w:val="Hipervnculo"/>
            <w:rFonts w:ascii="Arial" w:hAnsi="Arial" w:cs="Arial"/>
            <w:bCs/>
            <w:sz w:val="24"/>
            <w:szCs w:val="24"/>
          </w:rPr>
          <w:t>https://www.google.com/search?q=Orteg%C3%B3n+Edgar+Pacheco+Juan+Francisco+Prieto+Adriana+Metodolog%C3%ADa+del+marco+l%C3%B3gico+para+la+planificaci%C3%B3n+el+seguimiento+y+la+evaluaci%C3%B3n+de+proyectos+y+programas+2005+pdf</w:t>
        </w:r>
      </w:hyperlink>
      <w:r w:rsidR="00FE6438">
        <w:rPr>
          <w:rFonts w:ascii="Arial" w:hAnsi="Arial" w:cs="Arial"/>
          <w:bCs/>
          <w:sz w:val="24"/>
          <w:szCs w:val="24"/>
        </w:rPr>
        <w:t xml:space="preserve"> </w:t>
      </w:r>
    </w:p>
    <w:p w14:paraId="65EEAB07" w14:textId="60E02660" w:rsidR="00C93E24" w:rsidRPr="00C93E24" w:rsidRDefault="00C93E24" w:rsidP="007F248C">
      <w:pPr>
        <w:widowControl/>
        <w:spacing w:after="160" w:line="360" w:lineRule="auto"/>
        <w:rPr>
          <w:rFonts w:ascii="Arial" w:hAnsi="Arial" w:cs="Arial"/>
          <w:bCs/>
          <w:sz w:val="24"/>
          <w:szCs w:val="24"/>
        </w:rPr>
      </w:pPr>
      <w:r w:rsidRPr="00C93E24">
        <w:rPr>
          <w:rFonts w:ascii="Arial" w:hAnsi="Arial" w:cs="Arial"/>
          <w:b/>
          <w:bCs/>
          <w:sz w:val="24"/>
          <w:szCs w:val="24"/>
        </w:rPr>
        <w:lastRenderedPageBreak/>
        <w:t>Pérez Serrano, G. et al. (2018).</w:t>
      </w:r>
      <w:r w:rsidRPr="00C93E24">
        <w:rPr>
          <w:rFonts w:ascii="Arial" w:hAnsi="Arial" w:cs="Arial"/>
          <w:bCs/>
          <w:sz w:val="24"/>
          <w:szCs w:val="24"/>
        </w:rPr>
        <w:t xml:space="preserve"> </w:t>
      </w:r>
      <w:r w:rsidRPr="00C93E24">
        <w:rPr>
          <w:rFonts w:ascii="Arial" w:hAnsi="Arial" w:cs="Arial"/>
          <w:bCs/>
          <w:i/>
          <w:iCs/>
          <w:sz w:val="24"/>
          <w:szCs w:val="24"/>
        </w:rPr>
        <w:t>Elaboración de proyectos sociales: casos prácticos</w:t>
      </w:r>
      <w:r w:rsidRPr="00C93E24">
        <w:rPr>
          <w:rFonts w:ascii="Arial" w:hAnsi="Arial" w:cs="Arial"/>
          <w:bCs/>
          <w:sz w:val="24"/>
          <w:szCs w:val="24"/>
        </w:rPr>
        <w:t>. Madrid, España: Narcea Ediciones.</w:t>
      </w:r>
      <w:r w:rsidR="006F0079">
        <w:rPr>
          <w:rFonts w:ascii="Arial" w:hAnsi="Arial" w:cs="Arial"/>
          <w:bCs/>
          <w:sz w:val="24"/>
          <w:szCs w:val="24"/>
        </w:rPr>
        <w:t xml:space="preserve"> </w:t>
      </w:r>
      <w:hyperlink r:id="rId38" w:history="1">
        <w:r w:rsidR="006F0079" w:rsidRPr="002C41C7">
          <w:rPr>
            <w:rStyle w:val="Hipervnculo"/>
            <w:rFonts w:ascii="Arial" w:hAnsi="Arial" w:cs="Arial"/>
            <w:bCs/>
            <w:sz w:val="24"/>
            <w:szCs w:val="24"/>
          </w:rPr>
          <w:t>https://www.google.com/search?q=P%C3%A9rez+Serrano+Gloria+Investigaci%C3%B3n+cualitativa+Retos+e+interrogantes+2018+pdf</w:t>
        </w:r>
      </w:hyperlink>
      <w:r w:rsidR="006F0079">
        <w:rPr>
          <w:rFonts w:ascii="Arial" w:hAnsi="Arial" w:cs="Arial"/>
          <w:bCs/>
          <w:sz w:val="24"/>
          <w:szCs w:val="24"/>
        </w:rPr>
        <w:t xml:space="preserve"> </w:t>
      </w:r>
    </w:p>
    <w:p w14:paraId="10242AA0" w14:textId="76BCD970"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Rivas-Cedeño, L. L. (2017).</w:t>
      </w:r>
      <w:r w:rsidRPr="00C93E24">
        <w:rPr>
          <w:rFonts w:ascii="Arial" w:hAnsi="Arial" w:cs="Arial"/>
          <w:bCs/>
          <w:sz w:val="24"/>
          <w:szCs w:val="24"/>
        </w:rPr>
        <w:t xml:space="preserve"> </w:t>
      </w:r>
      <w:r w:rsidRPr="00C93E24">
        <w:rPr>
          <w:rFonts w:ascii="Arial" w:hAnsi="Arial" w:cs="Arial"/>
          <w:bCs/>
          <w:i/>
          <w:iCs/>
          <w:sz w:val="24"/>
          <w:szCs w:val="24"/>
        </w:rPr>
        <w:t>El diseño de proyectos, estudio teórico-conceptual de sus etapas y componentes</w:t>
      </w:r>
      <w:r w:rsidRPr="00C93E24">
        <w:rPr>
          <w:rFonts w:ascii="Arial" w:hAnsi="Arial" w:cs="Arial"/>
          <w:bCs/>
          <w:sz w:val="24"/>
          <w:szCs w:val="24"/>
        </w:rPr>
        <w:t>. Revista Dominio de las Ciencias, 3.</w:t>
      </w:r>
      <w:r w:rsidR="006F0079">
        <w:rPr>
          <w:rFonts w:ascii="Arial" w:hAnsi="Arial" w:cs="Arial"/>
          <w:bCs/>
          <w:sz w:val="24"/>
          <w:szCs w:val="24"/>
        </w:rPr>
        <w:t xml:space="preserve"> </w:t>
      </w:r>
      <w:hyperlink r:id="rId39" w:history="1">
        <w:r w:rsidR="006F0079" w:rsidRPr="002C41C7">
          <w:rPr>
            <w:rStyle w:val="Hipervnculo"/>
            <w:rFonts w:ascii="Arial" w:hAnsi="Arial" w:cs="Arial"/>
            <w:bCs/>
            <w:sz w:val="24"/>
            <w:szCs w:val="24"/>
          </w:rPr>
          <w:t>https://www.google.com/search?q=Rivas+Cede%C3%B1o+L+L+Mantenimiento+de+computadoras+como+estrategia+para+el+fortalecimiento+de+laboratorios+2017+pdfhttps://www.google.com/search?q=Rivas+Cede%C3%B1o+L+L+Mantenimiento+de+computadoras+como+estrategia+para+el+fortalecimiento+de+laboratorios+2017+pdf</w:t>
        </w:r>
      </w:hyperlink>
      <w:r w:rsidR="006F0079">
        <w:rPr>
          <w:rFonts w:ascii="Arial" w:hAnsi="Arial" w:cs="Arial"/>
          <w:bCs/>
          <w:sz w:val="24"/>
          <w:szCs w:val="24"/>
        </w:rPr>
        <w:t xml:space="preserve"> </w:t>
      </w:r>
    </w:p>
    <w:p w14:paraId="5683F1FF" w14:textId="7F31F41E" w:rsidR="00C93E24" w:rsidRPr="00C93E24" w:rsidRDefault="00C93E24" w:rsidP="00C93E24">
      <w:pPr>
        <w:widowControl/>
        <w:spacing w:after="160" w:line="360" w:lineRule="auto"/>
        <w:jc w:val="both"/>
        <w:rPr>
          <w:rFonts w:ascii="Arial" w:hAnsi="Arial" w:cs="Arial"/>
          <w:bCs/>
          <w:sz w:val="24"/>
          <w:szCs w:val="24"/>
        </w:rPr>
      </w:pPr>
      <w:r w:rsidRPr="00C93E24">
        <w:rPr>
          <w:rFonts w:ascii="Arial" w:hAnsi="Arial" w:cs="Arial"/>
          <w:b/>
          <w:bCs/>
          <w:sz w:val="24"/>
          <w:szCs w:val="24"/>
        </w:rPr>
        <w:t>Sánchez, J. et al. (2021).</w:t>
      </w:r>
      <w:r w:rsidRPr="00C93E24">
        <w:rPr>
          <w:rFonts w:ascii="Arial" w:hAnsi="Arial" w:cs="Arial"/>
          <w:bCs/>
          <w:sz w:val="24"/>
          <w:szCs w:val="24"/>
        </w:rPr>
        <w:t xml:space="preserve"> </w:t>
      </w:r>
      <w:r w:rsidRPr="00C93E24">
        <w:rPr>
          <w:rFonts w:ascii="Arial" w:hAnsi="Arial" w:cs="Arial"/>
          <w:bCs/>
          <w:i/>
          <w:iCs/>
          <w:sz w:val="24"/>
          <w:szCs w:val="24"/>
        </w:rPr>
        <w:t>Metodología de la investigación de campo</w:t>
      </w:r>
      <w:r w:rsidRPr="00C93E24">
        <w:rPr>
          <w:rFonts w:ascii="Arial" w:hAnsi="Arial" w:cs="Arial"/>
          <w:bCs/>
          <w:sz w:val="24"/>
          <w:szCs w:val="24"/>
        </w:rPr>
        <w:t>. Lima, Perú: Editorial Universitaria.</w:t>
      </w:r>
      <w:r w:rsidR="006F0079">
        <w:rPr>
          <w:rFonts w:ascii="Arial" w:hAnsi="Arial" w:cs="Arial"/>
          <w:bCs/>
          <w:sz w:val="24"/>
          <w:szCs w:val="24"/>
        </w:rPr>
        <w:t xml:space="preserve"> </w:t>
      </w:r>
      <w:hyperlink r:id="rId40" w:history="1">
        <w:r w:rsidR="006F0079" w:rsidRPr="002C41C7">
          <w:rPr>
            <w:rStyle w:val="Hipervnculo"/>
            <w:rFonts w:ascii="Arial" w:hAnsi="Arial" w:cs="Arial"/>
            <w:bCs/>
            <w:sz w:val="24"/>
            <w:szCs w:val="24"/>
          </w:rPr>
          <w:t>https://www.google.com/search?q=S%C3%A1nchez+J+et+al+Propuesta+de+un+modelo+de+gesti%C3%B3n+de+mantenimiento+preventivo+y+correctivo+2021+pdf</w:t>
        </w:r>
      </w:hyperlink>
      <w:r w:rsidR="006F0079">
        <w:rPr>
          <w:rFonts w:ascii="Arial" w:hAnsi="Arial" w:cs="Arial"/>
          <w:bCs/>
          <w:sz w:val="24"/>
          <w:szCs w:val="24"/>
        </w:rPr>
        <w:t xml:space="preserve"> </w:t>
      </w:r>
    </w:p>
    <w:p w14:paraId="1EE7B47B" w14:textId="6F065899" w:rsidR="00C93E24" w:rsidRPr="00C93E24" w:rsidRDefault="00C93E24" w:rsidP="007F248C">
      <w:pPr>
        <w:widowControl/>
        <w:spacing w:after="160" w:line="360" w:lineRule="auto"/>
        <w:rPr>
          <w:rFonts w:ascii="Arial" w:hAnsi="Arial" w:cs="Arial"/>
          <w:bCs/>
          <w:sz w:val="24"/>
          <w:szCs w:val="24"/>
        </w:rPr>
      </w:pPr>
      <w:r w:rsidRPr="00C93E24">
        <w:rPr>
          <w:rFonts w:ascii="Arial" w:hAnsi="Arial" w:cs="Arial"/>
          <w:b/>
          <w:bCs/>
          <w:sz w:val="24"/>
          <w:szCs w:val="24"/>
        </w:rPr>
        <w:t>Sandín Esteban, M. P. (2003).</w:t>
      </w:r>
      <w:r w:rsidRPr="00C93E24">
        <w:rPr>
          <w:rFonts w:ascii="Arial" w:hAnsi="Arial" w:cs="Arial"/>
          <w:bCs/>
          <w:sz w:val="24"/>
          <w:szCs w:val="24"/>
        </w:rPr>
        <w:t xml:space="preserve"> </w:t>
      </w:r>
      <w:r w:rsidRPr="00C93E24">
        <w:rPr>
          <w:rFonts w:ascii="Arial" w:hAnsi="Arial" w:cs="Arial"/>
          <w:bCs/>
          <w:i/>
          <w:iCs/>
          <w:sz w:val="24"/>
          <w:szCs w:val="24"/>
        </w:rPr>
        <w:t>Investigación Cualitativa en Educación: Fundamentos y Tradiciones</w:t>
      </w:r>
      <w:r w:rsidRPr="00C93E24">
        <w:rPr>
          <w:rFonts w:ascii="Arial" w:hAnsi="Arial" w:cs="Arial"/>
          <w:bCs/>
          <w:sz w:val="24"/>
          <w:szCs w:val="24"/>
        </w:rPr>
        <w:t>. Madrid, España: McGraw-Hill.</w:t>
      </w:r>
      <w:r w:rsidR="006F0079">
        <w:rPr>
          <w:rFonts w:ascii="Arial" w:hAnsi="Arial" w:cs="Arial"/>
          <w:bCs/>
          <w:sz w:val="24"/>
          <w:szCs w:val="24"/>
        </w:rPr>
        <w:t xml:space="preserve"> </w:t>
      </w:r>
      <w:hyperlink r:id="rId41" w:history="1">
        <w:r w:rsidR="006F0079" w:rsidRPr="002C41C7">
          <w:rPr>
            <w:rStyle w:val="Hipervnculo"/>
            <w:rFonts w:ascii="Arial" w:hAnsi="Arial" w:cs="Arial"/>
            <w:bCs/>
            <w:sz w:val="24"/>
            <w:szCs w:val="24"/>
          </w:rPr>
          <w:t>https://www.google.com/search?q=Sand%C3%ADn+Esteban+Paz+Investigaci%C3%B3n+cualitativa+en+educaci%C3%B3n+fundamentos+y+tradiciones+2003+pdf</w:t>
        </w:r>
      </w:hyperlink>
      <w:r w:rsidR="006F0079">
        <w:rPr>
          <w:rFonts w:ascii="Arial" w:hAnsi="Arial" w:cs="Arial"/>
          <w:bCs/>
          <w:sz w:val="24"/>
          <w:szCs w:val="24"/>
        </w:rPr>
        <w:t xml:space="preserve"> </w:t>
      </w:r>
    </w:p>
    <w:p w14:paraId="3A039B4A" w14:textId="5861DDB8" w:rsidR="00C93E24" w:rsidRPr="0061560B" w:rsidRDefault="00C93E24" w:rsidP="00C93E24">
      <w:pPr>
        <w:widowControl/>
        <w:spacing w:after="160" w:line="360" w:lineRule="auto"/>
        <w:jc w:val="both"/>
        <w:rPr>
          <w:rFonts w:ascii="Arial" w:hAnsi="Arial" w:cs="Arial"/>
          <w:b/>
          <w:sz w:val="24"/>
          <w:szCs w:val="24"/>
        </w:rPr>
      </w:pPr>
      <w:r w:rsidRPr="00C93E24">
        <w:rPr>
          <w:rFonts w:ascii="Arial" w:hAnsi="Arial" w:cs="Arial"/>
          <w:b/>
          <w:bCs/>
          <w:sz w:val="24"/>
          <w:szCs w:val="24"/>
        </w:rPr>
        <w:t>Santa Palella, S. y Martins Pestana, F. (2017).</w:t>
      </w:r>
      <w:r w:rsidRPr="00C93E24">
        <w:rPr>
          <w:rFonts w:ascii="Arial" w:hAnsi="Arial" w:cs="Arial"/>
          <w:bCs/>
          <w:sz w:val="24"/>
          <w:szCs w:val="24"/>
        </w:rPr>
        <w:t xml:space="preserve"> </w:t>
      </w:r>
      <w:r w:rsidRPr="00C93E24">
        <w:rPr>
          <w:rFonts w:ascii="Arial" w:hAnsi="Arial" w:cs="Arial"/>
          <w:bCs/>
          <w:i/>
          <w:iCs/>
          <w:sz w:val="24"/>
          <w:szCs w:val="24"/>
        </w:rPr>
        <w:t>Metodología de la investigación cuantitativa</w:t>
      </w:r>
      <w:r w:rsidRPr="00C93E24">
        <w:rPr>
          <w:rFonts w:ascii="Arial" w:hAnsi="Arial" w:cs="Arial"/>
          <w:bCs/>
          <w:sz w:val="24"/>
          <w:szCs w:val="24"/>
        </w:rPr>
        <w:t>. Caracas, Venezuela: FEDUPEL.</w:t>
      </w:r>
      <w:r w:rsidR="006F0079">
        <w:rPr>
          <w:rFonts w:ascii="Arial" w:hAnsi="Arial" w:cs="Arial"/>
          <w:bCs/>
          <w:sz w:val="24"/>
          <w:szCs w:val="24"/>
        </w:rPr>
        <w:t xml:space="preserve"> </w:t>
      </w:r>
      <w:r w:rsidR="0061560B">
        <w:rPr>
          <w:rFonts w:ascii="Arial" w:hAnsi="Arial" w:cs="Arial"/>
          <w:bCs/>
          <w:sz w:val="24"/>
          <w:szCs w:val="24"/>
        </w:rPr>
        <w:t xml:space="preserve"> </w:t>
      </w:r>
    </w:p>
    <w:p w14:paraId="42B56D79" w14:textId="13FEF2DB" w:rsidR="006F0079" w:rsidRPr="00C93E24" w:rsidRDefault="00000000" w:rsidP="00C93E24">
      <w:pPr>
        <w:widowControl/>
        <w:spacing w:after="160" w:line="360" w:lineRule="auto"/>
        <w:jc w:val="both"/>
        <w:rPr>
          <w:rFonts w:ascii="Arial" w:hAnsi="Arial" w:cs="Arial"/>
          <w:bCs/>
          <w:sz w:val="24"/>
          <w:szCs w:val="24"/>
        </w:rPr>
      </w:pPr>
      <w:hyperlink r:id="rId42" w:history="1">
        <w:r w:rsidR="006F0079" w:rsidRPr="002C41C7">
          <w:rPr>
            <w:rStyle w:val="Hipervnculo"/>
            <w:rFonts w:ascii="Arial" w:hAnsi="Arial" w:cs="Arial"/>
            <w:bCs/>
            <w:sz w:val="24"/>
            <w:szCs w:val="24"/>
          </w:rPr>
          <w:t>https://www.google.com/search?q=Santa+Palella+Stracuzzi+Feliberto+Martins+Pestana+Metodolog%C3%ADa+de+la+investigaci%C3%B3n+cuantitativa+2017+pdf</w:t>
        </w:r>
      </w:hyperlink>
      <w:r w:rsidR="006F0079">
        <w:rPr>
          <w:rFonts w:ascii="Arial" w:hAnsi="Arial" w:cs="Arial"/>
          <w:bCs/>
          <w:sz w:val="24"/>
          <w:szCs w:val="24"/>
        </w:rPr>
        <w:t xml:space="preserve"> </w:t>
      </w:r>
    </w:p>
    <w:p w14:paraId="66E6CC36" w14:textId="6EE70956" w:rsidR="009F256B" w:rsidRPr="00A01D99" w:rsidRDefault="00C93E24" w:rsidP="00A01D99">
      <w:pPr>
        <w:widowControl/>
        <w:spacing w:after="160" w:line="360" w:lineRule="auto"/>
        <w:rPr>
          <w:rFonts w:ascii="Arial" w:hAnsi="Arial" w:cs="Arial"/>
          <w:bCs/>
          <w:sz w:val="24"/>
          <w:szCs w:val="24"/>
        </w:rPr>
      </w:pPr>
      <w:r w:rsidRPr="00C93E24">
        <w:rPr>
          <w:rFonts w:ascii="Arial" w:hAnsi="Arial" w:cs="Arial"/>
          <w:b/>
          <w:bCs/>
          <w:sz w:val="24"/>
          <w:szCs w:val="24"/>
        </w:rPr>
        <w:t>Tobón, S. (2015).</w:t>
      </w:r>
      <w:r w:rsidRPr="00C93E24">
        <w:rPr>
          <w:rFonts w:ascii="Arial" w:hAnsi="Arial" w:cs="Arial"/>
          <w:bCs/>
          <w:sz w:val="24"/>
          <w:szCs w:val="24"/>
        </w:rPr>
        <w:t xml:space="preserve"> </w:t>
      </w:r>
      <w:r w:rsidRPr="00C93E24">
        <w:rPr>
          <w:rFonts w:ascii="Arial" w:hAnsi="Arial" w:cs="Arial"/>
          <w:bCs/>
          <w:i/>
          <w:iCs/>
          <w:sz w:val="24"/>
          <w:szCs w:val="24"/>
        </w:rPr>
        <w:t>Los problemas del contexto: base filosófica y pedagógica de la socioformación</w:t>
      </w:r>
      <w:r w:rsidRPr="00C93E24">
        <w:rPr>
          <w:rFonts w:ascii="Arial" w:hAnsi="Arial" w:cs="Arial"/>
          <w:bCs/>
          <w:sz w:val="24"/>
          <w:szCs w:val="24"/>
        </w:rPr>
        <w:t>. México: Instituto CIFE.</w:t>
      </w:r>
      <w:r w:rsidR="006F0079">
        <w:rPr>
          <w:rFonts w:ascii="Arial" w:hAnsi="Arial" w:cs="Arial"/>
          <w:bCs/>
          <w:sz w:val="24"/>
          <w:szCs w:val="24"/>
        </w:rPr>
        <w:t xml:space="preserve"> </w:t>
      </w:r>
      <w:r w:rsidR="0061560B">
        <w:rPr>
          <w:rFonts w:ascii="Arial" w:hAnsi="Arial" w:cs="Arial"/>
          <w:bCs/>
          <w:sz w:val="24"/>
          <w:szCs w:val="24"/>
        </w:rPr>
        <w:t xml:space="preserve"> </w:t>
      </w:r>
      <w:hyperlink r:id="rId43" w:history="1">
        <w:r w:rsidR="0061560B" w:rsidRPr="00287435">
          <w:rPr>
            <w:rStyle w:val="Hipervnculo"/>
            <w:rFonts w:ascii="Arial" w:hAnsi="Arial" w:cs="Arial"/>
            <w:bCs/>
            <w:sz w:val="24"/>
            <w:szCs w:val="24"/>
          </w:rPr>
          <w:t>https://www.google.com/search?q=Tob%C3%B3n+Sergio+Formaci%C3%B3n+int</w:t>
        </w:r>
        <w:r w:rsidR="0061560B" w:rsidRPr="00287435">
          <w:rPr>
            <w:rStyle w:val="Hipervnculo"/>
            <w:rFonts w:ascii="Arial" w:hAnsi="Arial" w:cs="Arial"/>
            <w:bCs/>
            <w:sz w:val="24"/>
            <w:szCs w:val="24"/>
          </w:rPr>
          <w:lastRenderedPageBreak/>
          <w:t>egral+y+competencias+Pensamiento+complejo+curr%C3%ADculo+did%C3%A1ctica+y+evaluaci%C3%B3n+2015+pdf</w:t>
        </w:r>
      </w:hyperlink>
      <w:r w:rsidR="006F0079">
        <w:rPr>
          <w:rFonts w:ascii="Arial" w:hAnsi="Arial" w:cs="Arial"/>
          <w:bCs/>
          <w:sz w:val="24"/>
          <w:szCs w:val="24"/>
        </w:rPr>
        <w:t xml:space="preserve"> </w:t>
      </w:r>
    </w:p>
    <w:p w14:paraId="5DA5CBAA" w14:textId="63176946" w:rsidR="00E502E5" w:rsidRDefault="00865092" w:rsidP="006F0079">
      <w:pPr>
        <w:widowControl/>
        <w:spacing w:after="160" w:line="360" w:lineRule="auto"/>
        <w:jc w:val="center"/>
        <w:rPr>
          <w:rFonts w:ascii="Arial" w:hAnsi="Arial" w:cs="Arial"/>
          <w:b/>
          <w:sz w:val="24"/>
          <w:szCs w:val="24"/>
          <w:lang w:val="es-ES"/>
        </w:rPr>
      </w:pPr>
      <w:r>
        <w:rPr>
          <w:rFonts w:ascii="Arial" w:hAnsi="Arial" w:cs="Arial"/>
          <w:b/>
          <w:sz w:val="24"/>
          <w:szCs w:val="24"/>
          <w:lang w:val="es-ES"/>
        </w:rPr>
        <w:t>Anexos.</w:t>
      </w:r>
    </w:p>
    <w:p w14:paraId="669FC1BF" w14:textId="08753833" w:rsidR="00CE330B" w:rsidRPr="00BC41CA" w:rsidRDefault="00CE330B" w:rsidP="00E61B17">
      <w:pPr>
        <w:widowControl/>
        <w:spacing w:after="160" w:line="360" w:lineRule="auto"/>
        <w:jc w:val="both"/>
        <w:rPr>
          <w:rFonts w:ascii="Arial" w:hAnsi="Arial" w:cs="Arial"/>
          <w:b/>
          <w:sz w:val="24"/>
          <w:szCs w:val="24"/>
          <w:lang w:val="es-ES"/>
        </w:rPr>
      </w:pPr>
      <w:r w:rsidRPr="00BC41CA">
        <w:rPr>
          <w:rFonts w:ascii="Arial" w:hAnsi="Arial" w:cs="Arial"/>
          <w:b/>
          <w:sz w:val="24"/>
          <w:szCs w:val="24"/>
          <w:lang w:val="es-ES"/>
        </w:rPr>
        <w:t>Clasificación por lote de los equipos</w:t>
      </w:r>
      <w:r w:rsidR="002363E9">
        <w:rPr>
          <w:rFonts w:ascii="Arial" w:hAnsi="Arial" w:cs="Arial"/>
          <w:b/>
          <w:sz w:val="24"/>
          <w:szCs w:val="24"/>
          <w:lang w:val="es-ES"/>
        </w:rPr>
        <w:t>.</w:t>
      </w:r>
    </w:p>
    <w:p w14:paraId="2DD3746C" w14:textId="24620464" w:rsidR="00865092" w:rsidRDefault="00790138" w:rsidP="00E61B17">
      <w:pPr>
        <w:widowControl/>
        <w:spacing w:after="160" w:line="360" w:lineRule="auto"/>
        <w:jc w:val="both"/>
        <w:rPr>
          <w:rFonts w:ascii="Arial" w:hAnsi="Arial" w:cs="Arial"/>
          <w:b/>
          <w:sz w:val="24"/>
          <w:szCs w:val="24"/>
          <w:lang w:val="es-ES"/>
        </w:rPr>
      </w:pPr>
      <w:r>
        <w:rPr>
          <w:rFonts w:ascii="Arial" w:hAnsi="Arial" w:cs="Arial"/>
          <w:b/>
          <w:noProof/>
          <w:sz w:val="24"/>
          <w:szCs w:val="24"/>
          <w:lang w:val="es-ES"/>
        </w:rPr>
        <w:drawing>
          <wp:anchor distT="0" distB="0" distL="114300" distR="114300" simplePos="0" relativeHeight="251705344" behindDoc="1" locked="0" layoutInCell="1" allowOverlap="1" wp14:anchorId="54B3A932" wp14:editId="5B2BC691">
            <wp:simplePos x="0" y="0"/>
            <wp:positionH relativeFrom="column">
              <wp:posOffset>2409757</wp:posOffset>
            </wp:positionH>
            <wp:positionV relativeFrom="paragraph">
              <wp:posOffset>151765</wp:posOffset>
            </wp:positionV>
            <wp:extent cx="3705928" cy="2943225"/>
            <wp:effectExtent l="0" t="0" r="8890" b="0"/>
            <wp:wrapNone/>
            <wp:docPr id="2038202971" name="Imagen 203820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1" name="Imagen 20382029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07111" cy="29441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lang w:val="es-ES"/>
        </w:rPr>
        <w:drawing>
          <wp:anchor distT="0" distB="0" distL="114300" distR="114300" simplePos="0" relativeHeight="251706368" behindDoc="1" locked="0" layoutInCell="1" allowOverlap="1" wp14:anchorId="2F2356A3" wp14:editId="18A3B38C">
            <wp:simplePos x="0" y="0"/>
            <wp:positionH relativeFrom="margin">
              <wp:align>left</wp:align>
            </wp:positionH>
            <wp:positionV relativeFrom="paragraph">
              <wp:posOffset>151765</wp:posOffset>
            </wp:positionV>
            <wp:extent cx="2352675" cy="2954167"/>
            <wp:effectExtent l="0" t="0" r="0" b="0"/>
            <wp:wrapNone/>
            <wp:docPr id="2038202967" name="Imagen 203820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67" name="Imagen 203820296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61965" cy="2965832"/>
                    </a:xfrm>
                    <a:prstGeom prst="rect">
                      <a:avLst/>
                    </a:prstGeom>
                  </pic:spPr>
                </pic:pic>
              </a:graphicData>
            </a:graphic>
            <wp14:sizeRelH relativeFrom="margin">
              <wp14:pctWidth>0</wp14:pctWidth>
            </wp14:sizeRelH>
            <wp14:sizeRelV relativeFrom="margin">
              <wp14:pctHeight>0</wp14:pctHeight>
            </wp14:sizeRelV>
          </wp:anchor>
        </w:drawing>
      </w:r>
    </w:p>
    <w:p w14:paraId="62D694FD" w14:textId="5226A310" w:rsidR="00CE330B" w:rsidRPr="00CE330B" w:rsidRDefault="00CE330B" w:rsidP="00CE330B">
      <w:pPr>
        <w:rPr>
          <w:rFonts w:ascii="Arial" w:hAnsi="Arial" w:cs="Arial"/>
          <w:sz w:val="24"/>
          <w:szCs w:val="24"/>
          <w:lang w:val="es-ES"/>
        </w:rPr>
      </w:pPr>
    </w:p>
    <w:p w14:paraId="79A36764" w14:textId="77777777" w:rsidR="00CE330B" w:rsidRPr="00CE330B" w:rsidRDefault="00CE330B" w:rsidP="00CE330B">
      <w:pPr>
        <w:rPr>
          <w:rFonts w:ascii="Arial" w:hAnsi="Arial" w:cs="Arial"/>
          <w:sz w:val="24"/>
          <w:szCs w:val="24"/>
          <w:lang w:val="es-ES"/>
        </w:rPr>
      </w:pPr>
    </w:p>
    <w:p w14:paraId="16615CE2" w14:textId="11989B38" w:rsidR="00CE330B" w:rsidRPr="00CE330B" w:rsidRDefault="00CE330B" w:rsidP="00CE330B">
      <w:pPr>
        <w:rPr>
          <w:rFonts w:ascii="Arial" w:hAnsi="Arial" w:cs="Arial"/>
          <w:sz w:val="24"/>
          <w:szCs w:val="24"/>
          <w:lang w:val="es-ES"/>
        </w:rPr>
      </w:pPr>
    </w:p>
    <w:p w14:paraId="7ADA14FB" w14:textId="2923BB05" w:rsidR="00CE330B" w:rsidRPr="00CE330B" w:rsidRDefault="00CE330B" w:rsidP="00CE330B">
      <w:pPr>
        <w:rPr>
          <w:rFonts w:ascii="Arial" w:hAnsi="Arial" w:cs="Arial"/>
          <w:sz w:val="24"/>
          <w:szCs w:val="24"/>
          <w:lang w:val="es-ES"/>
        </w:rPr>
      </w:pPr>
    </w:p>
    <w:p w14:paraId="5E636BD2" w14:textId="77777777" w:rsidR="00CE330B" w:rsidRPr="00CE330B" w:rsidRDefault="00CE330B" w:rsidP="00CE330B">
      <w:pPr>
        <w:rPr>
          <w:rFonts w:ascii="Arial" w:hAnsi="Arial" w:cs="Arial"/>
          <w:sz w:val="24"/>
          <w:szCs w:val="24"/>
          <w:lang w:val="es-ES"/>
        </w:rPr>
      </w:pPr>
    </w:p>
    <w:p w14:paraId="687C0D18" w14:textId="4F910E1A" w:rsidR="00CE330B" w:rsidRPr="00CE330B" w:rsidRDefault="00CE330B" w:rsidP="00CE330B">
      <w:pPr>
        <w:rPr>
          <w:rFonts w:ascii="Arial" w:hAnsi="Arial" w:cs="Arial"/>
          <w:sz w:val="24"/>
          <w:szCs w:val="24"/>
          <w:lang w:val="es-ES"/>
        </w:rPr>
      </w:pPr>
    </w:p>
    <w:p w14:paraId="35992102" w14:textId="77777777" w:rsidR="00CE330B" w:rsidRPr="00CE330B" w:rsidRDefault="00CE330B" w:rsidP="00CE330B">
      <w:pPr>
        <w:rPr>
          <w:rFonts w:ascii="Arial" w:hAnsi="Arial" w:cs="Arial"/>
          <w:sz w:val="24"/>
          <w:szCs w:val="24"/>
          <w:lang w:val="es-ES"/>
        </w:rPr>
      </w:pPr>
    </w:p>
    <w:p w14:paraId="20A46BB3" w14:textId="77777777" w:rsidR="00CE330B" w:rsidRPr="00CE330B" w:rsidRDefault="00CE330B" w:rsidP="00CE330B">
      <w:pPr>
        <w:rPr>
          <w:rFonts w:ascii="Arial" w:hAnsi="Arial" w:cs="Arial"/>
          <w:sz w:val="24"/>
          <w:szCs w:val="24"/>
          <w:lang w:val="es-ES"/>
        </w:rPr>
      </w:pPr>
    </w:p>
    <w:p w14:paraId="325C762C" w14:textId="77777777" w:rsidR="00CE330B" w:rsidRPr="00CE330B" w:rsidRDefault="00CE330B" w:rsidP="00CE330B">
      <w:pPr>
        <w:rPr>
          <w:rFonts w:ascii="Arial" w:hAnsi="Arial" w:cs="Arial"/>
          <w:sz w:val="24"/>
          <w:szCs w:val="24"/>
          <w:lang w:val="es-ES"/>
        </w:rPr>
      </w:pPr>
    </w:p>
    <w:p w14:paraId="278BD36F" w14:textId="5E6F4BE6" w:rsidR="00CE330B" w:rsidRPr="00CE330B" w:rsidRDefault="00CE330B" w:rsidP="00CE330B">
      <w:pPr>
        <w:rPr>
          <w:rFonts w:ascii="Arial" w:hAnsi="Arial" w:cs="Arial"/>
          <w:sz w:val="24"/>
          <w:szCs w:val="24"/>
          <w:lang w:val="es-ES"/>
        </w:rPr>
      </w:pPr>
    </w:p>
    <w:p w14:paraId="0976174C" w14:textId="77777777" w:rsidR="00CE330B" w:rsidRPr="00CE330B" w:rsidRDefault="00CE330B" w:rsidP="00CE330B">
      <w:pPr>
        <w:rPr>
          <w:rFonts w:ascii="Arial" w:hAnsi="Arial" w:cs="Arial"/>
          <w:sz w:val="24"/>
          <w:szCs w:val="24"/>
          <w:lang w:val="es-ES"/>
        </w:rPr>
      </w:pPr>
    </w:p>
    <w:p w14:paraId="4AAB9626" w14:textId="77777777" w:rsidR="00CE330B" w:rsidRPr="00CE330B" w:rsidRDefault="00CE330B" w:rsidP="00CE330B">
      <w:pPr>
        <w:rPr>
          <w:rFonts w:ascii="Arial" w:hAnsi="Arial" w:cs="Arial"/>
          <w:sz w:val="24"/>
          <w:szCs w:val="24"/>
          <w:lang w:val="es-ES"/>
        </w:rPr>
      </w:pPr>
    </w:p>
    <w:p w14:paraId="6A178F51" w14:textId="7D8DC3DA" w:rsidR="00CE330B" w:rsidRPr="00CE330B" w:rsidRDefault="00CE330B" w:rsidP="00CE330B">
      <w:pPr>
        <w:rPr>
          <w:rFonts w:ascii="Arial" w:hAnsi="Arial" w:cs="Arial"/>
          <w:sz w:val="24"/>
          <w:szCs w:val="24"/>
          <w:lang w:val="es-ES"/>
        </w:rPr>
      </w:pPr>
    </w:p>
    <w:p w14:paraId="100C75DB" w14:textId="77777777" w:rsidR="00CE330B" w:rsidRPr="00CE330B" w:rsidRDefault="00CE330B" w:rsidP="00CE330B">
      <w:pPr>
        <w:rPr>
          <w:rFonts w:ascii="Arial" w:hAnsi="Arial" w:cs="Arial"/>
          <w:sz w:val="24"/>
          <w:szCs w:val="24"/>
          <w:lang w:val="es-ES"/>
        </w:rPr>
      </w:pPr>
    </w:p>
    <w:p w14:paraId="51DAABD2" w14:textId="32700A37" w:rsidR="00CE330B" w:rsidRDefault="00CE330B" w:rsidP="00CE330B">
      <w:pPr>
        <w:rPr>
          <w:rFonts w:ascii="Arial" w:hAnsi="Arial" w:cs="Arial"/>
          <w:b/>
          <w:sz w:val="24"/>
          <w:szCs w:val="24"/>
          <w:lang w:val="es-ES"/>
        </w:rPr>
      </w:pPr>
    </w:p>
    <w:p w14:paraId="5845FEFF" w14:textId="13F9B540" w:rsidR="00CE330B" w:rsidRDefault="00CE330B" w:rsidP="00CE330B">
      <w:pPr>
        <w:rPr>
          <w:rFonts w:ascii="Arial" w:hAnsi="Arial" w:cs="Arial"/>
          <w:sz w:val="24"/>
          <w:szCs w:val="24"/>
          <w:lang w:val="es-ES"/>
        </w:rPr>
      </w:pPr>
    </w:p>
    <w:p w14:paraId="6E16E9D8" w14:textId="6F2890AE" w:rsidR="00CE330B" w:rsidRDefault="002363E9" w:rsidP="002363E9">
      <w:pPr>
        <w:jc w:val="center"/>
        <w:rPr>
          <w:rFonts w:ascii="Arial" w:hAnsi="Arial" w:cs="Arial"/>
          <w:sz w:val="24"/>
          <w:szCs w:val="24"/>
          <w:lang w:val="es-ES"/>
        </w:rPr>
      </w:pPr>
      <w:r>
        <w:rPr>
          <w:rFonts w:ascii="Arial" w:hAnsi="Arial" w:cs="Arial"/>
          <w:noProof/>
          <w:sz w:val="24"/>
          <w:szCs w:val="24"/>
          <w:lang w:val="es-ES"/>
        </w:rPr>
        <w:drawing>
          <wp:inline distT="0" distB="0" distL="0" distR="0" wp14:anchorId="5B205F35" wp14:editId="7BDE41CD">
            <wp:extent cx="3975100" cy="2981325"/>
            <wp:effectExtent l="0" t="0" r="6350" b="9525"/>
            <wp:docPr id="2038202991" name="Imagen 203820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975100" cy="2981325"/>
                    </a:xfrm>
                    <a:prstGeom prst="rect">
                      <a:avLst/>
                    </a:prstGeom>
                    <a:noFill/>
                  </pic:spPr>
                </pic:pic>
              </a:graphicData>
            </a:graphic>
          </wp:inline>
        </w:drawing>
      </w:r>
    </w:p>
    <w:p w14:paraId="64E8985C" w14:textId="77777777" w:rsidR="00887297" w:rsidRDefault="00887297" w:rsidP="002363E9">
      <w:pPr>
        <w:jc w:val="center"/>
        <w:rPr>
          <w:rFonts w:ascii="Arial" w:hAnsi="Arial" w:cs="Arial"/>
          <w:sz w:val="24"/>
          <w:szCs w:val="24"/>
          <w:lang w:val="es-ES"/>
        </w:rPr>
      </w:pPr>
    </w:p>
    <w:p w14:paraId="47DDD0B0" w14:textId="77777777" w:rsidR="00887297" w:rsidRDefault="00887297" w:rsidP="002363E9">
      <w:pPr>
        <w:jc w:val="center"/>
        <w:rPr>
          <w:rFonts w:ascii="Arial" w:hAnsi="Arial" w:cs="Arial"/>
          <w:sz w:val="24"/>
          <w:szCs w:val="24"/>
          <w:lang w:val="es-ES"/>
        </w:rPr>
      </w:pPr>
    </w:p>
    <w:p w14:paraId="28445DBF" w14:textId="159D466B" w:rsidR="00CE330B" w:rsidRPr="00BC41CA" w:rsidRDefault="00CE330B" w:rsidP="00CE330B">
      <w:pPr>
        <w:rPr>
          <w:rFonts w:ascii="Arial" w:hAnsi="Arial" w:cs="Arial"/>
          <w:b/>
          <w:bCs/>
          <w:sz w:val="24"/>
          <w:szCs w:val="24"/>
          <w:lang w:val="es-ES"/>
        </w:rPr>
      </w:pPr>
      <w:r w:rsidRPr="00BC41CA">
        <w:rPr>
          <w:rFonts w:ascii="Arial" w:hAnsi="Arial" w:cs="Arial"/>
          <w:b/>
          <w:bCs/>
          <w:sz w:val="24"/>
          <w:szCs w:val="24"/>
          <w:lang w:val="es-ES"/>
        </w:rPr>
        <w:lastRenderedPageBreak/>
        <w:t xml:space="preserve">Entrevistas a los </w:t>
      </w:r>
      <w:r w:rsidR="00790138">
        <w:rPr>
          <w:rFonts w:ascii="Arial" w:hAnsi="Arial" w:cs="Arial"/>
          <w:b/>
          <w:bCs/>
          <w:sz w:val="24"/>
          <w:szCs w:val="24"/>
          <w:lang w:val="es-ES"/>
        </w:rPr>
        <w:t>estudiantes de T1T1 PNFI</w:t>
      </w:r>
      <w:r w:rsidR="00296DE0">
        <w:rPr>
          <w:rFonts w:ascii="Arial" w:hAnsi="Arial" w:cs="Arial"/>
          <w:b/>
          <w:bCs/>
          <w:sz w:val="24"/>
          <w:szCs w:val="24"/>
          <w:lang w:val="es-ES"/>
        </w:rPr>
        <w:t>.</w:t>
      </w:r>
      <w:r w:rsidR="00FB0BBC">
        <w:rPr>
          <w:rFonts w:ascii="Arial" w:hAnsi="Arial" w:cs="Arial"/>
          <w:b/>
          <w:bCs/>
          <w:sz w:val="24"/>
          <w:szCs w:val="24"/>
          <w:lang w:val="es-ES"/>
        </w:rPr>
        <w:t xml:space="preserve"> </w:t>
      </w:r>
    </w:p>
    <w:p w14:paraId="776EEFC3" w14:textId="0FE8ACB6" w:rsidR="00CE330B" w:rsidRDefault="00CE330B" w:rsidP="00CE330B">
      <w:pPr>
        <w:rPr>
          <w:rFonts w:ascii="Arial" w:hAnsi="Arial" w:cs="Arial"/>
          <w:sz w:val="24"/>
          <w:szCs w:val="24"/>
          <w:lang w:val="es-ES"/>
        </w:rPr>
      </w:pPr>
    </w:p>
    <w:p w14:paraId="6AC1E475" w14:textId="37EBAE94" w:rsidR="003D21E2" w:rsidRPr="003D21E2" w:rsidRDefault="003D21E2" w:rsidP="003D21E2">
      <w:pPr>
        <w:rPr>
          <w:rFonts w:ascii="Arial" w:hAnsi="Arial" w:cs="Arial"/>
          <w:sz w:val="24"/>
          <w:szCs w:val="24"/>
          <w:lang w:val="es-ES"/>
        </w:rPr>
      </w:pPr>
    </w:p>
    <w:p w14:paraId="0C4DD37D" w14:textId="67953942" w:rsidR="003D21E2" w:rsidRPr="003D21E2" w:rsidRDefault="00790138" w:rsidP="003D21E2">
      <w:pPr>
        <w:rPr>
          <w:rFonts w:ascii="Arial" w:hAnsi="Arial" w:cs="Arial"/>
          <w:sz w:val="24"/>
          <w:szCs w:val="24"/>
          <w:lang w:val="es-ES"/>
        </w:rPr>
      </w:pPr>
      <w:r>
        <w:rPr>
          <w:rFonts w:ascii="Arial" w:hAnsi="Arial" w:cs="Arial"/>
          <w:noProof/>
          <w:sz w:val="24"/>
          <w:szCs w:val="24"/>
          <w:lang w:val="es-ES"/>
        </w:rPr>
        <w:drawing>
          <wp:anchor distT="0" distB="0" distL="114300" distR="114300" simplePos="0" relativeHeight="251708416" behindDoc="0" locked="0" layoutInCell="1" allowOverlap="1" wp14:anchorId="6F0A818D" wp14:editId="5052A4FF">
            <wp:simplePos x="0" y="0"/>
            <wp:positionH relativeFrom="margin">
              <wp:align>center</wp:align>
            </wp:positionH>
            <wp:positionV relativeFrom="paragraph">
              <wp:posOffset>13335</wp:posOffset>
            </wp:positionV>
            <wp:extent cx="3657600" cy="2526030"/>
            <wp:effectExtent l="0" t="0" r="0" b="7620"/>
            <wp:wrapThrough wrapText="bothSides">
              <wp:wrapPolygon edited="0">
                <wp:start x="0" y="0"/>
                <wp:lineTo x="0" y="21502"/>
                <wp:lineTo x="21488" y="21502"/>
                <wp:lineTo x="21488" y="0"/>
                <wp:lineTo x="0" y="0"/>
              </wp:wrapPolygon>
            </wp:wrapThrough>
            <wp:docPr id="2038202973" name="Imagen 203820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3" name="Imagen 203820297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57600" cy="2526030"/>
                    </a:xfrm>
                    <a:prstGeom prst="rect">
                      <a:avLst/>
                    </a:prstGeom>
                  </pic:spPr>
                </pic:pic>
              </a:graphicData>
            </a:graphic>
            <wp14:sizeRelH relativeFrom="margin">
              <wp14:pctWidth>0</wp14:pctWidth>
            </wp14:sizeRelH>
            <wp14:sizeRelV relativeFrom="margin">
              <wp14:pctHeight>0</wp14:pctHeight>
            </wp14:sizeRelV>
          </wp:anchor>
        </w:drawing>
      </w:r>
    </w:p>
    <w:p w14:paraId="2A2E7E61" w14:textId="68179E06" w:rsidR="003D21E2" w:rsidRPr="00BC41CA" w:rsidRDefault="003D21E2" w:rsidP="003D21E2">
      <w:pPr>
        <w:rPr>
          <w:rFonts w:ascii="Arial" w:hAnsi="Arial" w:cs="Arial"/>
          <w:b/>
          <w:bCs/>
          <w:sz w:val="24"/>
          <w:szCs w:val="24"/>
          <w:lang w:val="es-ES"/>
        </w:rPr>
      </w:pPr>
    </w:p>
    <w:p w14:paraId="33B0C950" w14:textId="77777777" w:rsidR="00790138" w:rsidRDefault="00790138" w:rsidP="003D21E2">
      <w:pPr>
        <w:tabs>
          <w:tab w:val="left" w:pos="3380"/>
        </w:tabs>
        <w:rPr>
          <w:rFonts w:ascii="Arial" w:hAnsi="Arial" w:cs="Arial"/>
          <w:b/>
          <w:bCs/>
          <w:sz w:val="24"/>
          <w:szCs w:val="24"/>
          <w:lang w:val="es-ES"/>
        </w:rPr>
      </w:pPr>
    </w:p>
    <w:p w14:paraId="34B31883" w14:textId="77777777" w:rsidR="00790138" w:rsidRDefault="00790138" w:rsidP="003D21E2">
      <w:pPr>
        <w:tabs>
          <w:tab w:val="left" w:pos="3380"/>
        </w:tabs>
        <w:rPr>
          <w:rFonts w:ascii="Arial" w:hAnsi="Arial" w:cs="Arial"/>
          <w:b/>
          <w:bCs/>
          <w:sz w:val="24"/>
          <w:szCs w:val="24"/>
          <w:lang w:val="es-ES"/>
        </w:rPr>
      </w:pPr>
    </w:p>
    <w:p w14:paraId="4928B8A4" w14:textId="77777777" w:rsidR="00790138" w:rsidRDefault="00790138" w:rsidP="003D21E2">
      <w:pPr>
        <w:tabs>
          <w:tab w:val="left" w:pos="3380"/>
        </w:tabs>
        <w:rPr>
          <w:rFonts w:ascii="Arial" w:hAnsi="Arial" w:cs="Arial"/>
          <w:b/>
          <w:bCs/>
          <w:sz w:val="24"/>
          <w:szCs w:val="24"/>
          <w:lang w:val="es-ES"/>
        </w:rPr>
      </w:pPr>
    </w:p>
    <w:p w14:paraId="50887676" w14:textId="77777777" w:rsidR="00790138" w:rsidRDefault="00790138" w:rsidP="003D21E2">
      <w:pPr>
        <w:tabs>
          <w:tab w:val="left" w:pos="3380"/>
        </w:tabs>
        <w:rPr>
          <w:rFonts w:ascii="Arial" w:hAnsi="Arial" w:cs="Arial"/>
          <w:b/>
          <w:bCs/>
          <w:sz w:val="24"/>
          <w:szCs w:val="24"/>
          <w:lang w:val="es-ES"/>
        </w:rPr>
      </w:pPr>
    </w:p>
    <w:p w14:paraId="04723FBF" w14:textId="77777777" w:rsidR="00790138" w:rsidRDefault="00790138" w:rsidP="003D21E2">
      <w:pPr>
        <w:tabs>
          <w:tab w:val="left" w:pos="3380"/>
        </w:tabs>
        <w:rPr>
          <w:rFonts w:ascii="Arial" w:hAnsi="Arial" w:cs="Arial"/>
          <w:b/>
          <w:bCs/>
          <w:sz w:val="24"/>
          <w:szCs w:val="24"/>
          <w:lang w:val="es-ES"/>
        </w:rPr>
      </w:pPr>
    </w:p>
    <w:p w14:paraId="70AD66CF" w14:textId="77777777" w:rsidR="00790138" w:rsidRDefault="00790138" w:rsidP="003D21E2">
      <w:pPr>
        <w:tabs>
          <w:tab w:val="left" w:pos="3380"/>
        </w:tabs>
        <w:rPr>
          <w:rFonts w:ascii="Arial" w:hAnsi="Arial" w:cs="Arial"/>
          <w:b/>
          <w:bCs/>
          <w:sz w:val="24"/>
          <w:szCs w:val="24"/>
          <w:lang w:val="es-ES"/>
        </w:rPr>
      </w:pPr>
    </w:p>
    <w:p w14:paraId="1A1CFEA7" w14:textId="77777777" w:rsidR="00790138" w:rsidRDefault="00790138" w:rsidP="003D21E2">
      <w:pPr>
        <w:tabs>
          <w:tab w:val="left" w:pos="3380"/>
        </w:tabs>
        <w:rPr>
          <w:rFonts w:ascii="Arial" w:hAnsi="Arial" w:cs="Arial"/>
          <w:b/>
          <w:bCs/>
          <w:sz w:val="24"/>
          <w:szCs w:val="24"/>
          <w:lang w:val="es-ES"/>
        </w:rPr>
      </w:pPr>
    </w:p>
    <w:p w14:paraId="7C83F369" w14:textId="77777777" w:rsidR="00790138" w:rsidRDefault="00790138" w:rsidP="003D21E2">
      <w:pPr>
        <w:tabs>
          <w:tab w:val="left" w:pos="3380"/>
        </w:tabs>
        <w:rPr>
          <w:rFonts w:ascii="Arial" w:hAnsi="Arial" w:cs="Arial"/>
          <w:b/>
          <w:bCs/>
          <w:sz w:val="24"/>
          <w:szCs w:val="24"/>
          <w:lang w:val="es-ES"/>
        </w:rPr>
      </w:pPr>
    </w:p>
    <w:p w14:paraId="330EA388" w14:textId="77777777" w:rsidR="00790138" w:rsidRDefault="00790138" w:rsidP="003D21E2">
      <w:pPr>
        <w:tabs>
          <w:tab w:val="left" w:pos="3380"/>
        </w:tabs>
        <w:rPr>
          <w:rFonts w:ascii="Arial" w:hAnsi="Arial" w:cs="Arial"/>
          <w:b/>
          <w:bCs/>
          <w:sz w:val="24"/>
          <w:szCs w:val="24"/>
          <w:lang w:val="es-ES"/>
        </w:rPr>
      </w:pPr>
    </w:p>
    <w:p w14:paraId="654FBD1C" w14:textId="77777777" w:rsidR="00790138" w:rsidRDefault="00790138" w:rsidP="003D21E2">
      <w:pPr>
        <w:tabs>
          <w:tab w:val="left" w:pos="3380"/>
        </w:tabs>
        <w:rPr>
          <w:rFonts w:ascii="Arial" w:hAnsi="Arial" w:cs="Arial"/>
          <w:b/>
          <w:bCs/>
          <w:sz w:val="24"/>
          <w:szCs w:val="24"/>
          <w:lang w:val="es-ES"/>
        </w:rPr>
      </w:pPr>
    </w:p>
    <w:p w14:paraId="696994E0" w14:textId="77777777" w:rsidR="00790138" w:rsidRDefault="00790138" w:rsidP="003D21E2">
      <w:pPr>
        <w:tabs>
          <w:tab w:val="left" w:pos="3380"/>
        </w:tabs>
        <w:rPr>
          <w:rFonts w:ascii="Arial" w:hAnsi="Arial" w:cs="Arial"/>
          <w:b/>
          <w:bCs/>
          <w:sz w:val="24"/>
          <w:szCs w:val="24"/>
          <w:lang w:val="es-ES"/>
        </w:rPr>
      </w:pPr>
    </w:p>
    <w:p w14:paraId="0330894F" w14:textId="77777777" w:rsidR="00790138" w:rsidRDefault="00790138" w:rsidP="003D21E2">
      <w:pPr>
        <w:tabs>
          <w:tab w:val="left" w:pos="3380"/>
        </w:tabs>
        <w:rPr>
          <w:rFonts w:ascii="Arial" w:hAnsi="Arial" w:cs="Arial"/>
          <w:b/>
          <w:bCs/>
          <w:sz w:val="24"/>
          <w:szCs w:val="24"/>
          <w:lang w:val="es-ES"/>
        </w:rPr>
      </w:pPr>
    </w:p>
    <w:p w14:paraId="2458876C" w14:textId="77777777" w:rsidR="00790138" w:rsidRDefault="00790138" w:rsidP="003D21E2">
      <w:pPr>
        <w:tabs>
          <w:tab w:val="left" w:pos="3380"/>
        </w:tabs>
        <w:rPr>
          <w:rFonts w:ascii="Arial" w:hAnsi="Arial" w:cs="Arial"/>
          <w:b/>
          <w:bCs/>
          <w:sz w:val="24"/>
          <w:szCs w:val="24"/>
          <w:lang w:val="es-ES"/>
        </w:rPr>
      </w:pPr>
    </w:p>
    <w:p w14:paraId="5DC3A0C0" w14:textId="77777777" w:rsidR="00790138" w:rsidRDefault="00790138" w:rsidP="003D21E2">
      <w:pPr>
        <w:tabs>
          <w:tab w:val="left" w:pos="3380"/>
        </w:tabs>
        <w:rPr>
          <w:rFonts w:ascii="Arial" w:hAnsi="Arial" w:cs="Arial"/>
          <w:b/>
          <w:bCs/>
          <w:sz w:val="24"/>
          <w:szCs w:val="24"/>
          <w:lang w:val="es-ES"/>
        </w:rPr>
      </w:pPr>
    </w:p>
    <w:p w14:paraId="1671A90B" w14:textId="77777777" w:rsidR="00790138" w:rsidRDefault="00790138" w:rsidP="003D21E2">
      <w:pPr>
        <w:tabs>
          <w:tab w:val="left" w:pos="3380"/>
        </w:tabs>
        <w:rPr>
          <w:rFonts w:ascii="Arial" w:hAnsi="Arial" w:cs="Arial"/>
          <w:b/>
          <w:bCs/>
          <w:sz w:val="24"/>
          <w:szCs w:val="24"/>
          <w:lang w:val="es-ES"/>
        </w:rPr>
      </w:pPr>
    </w:p>
    <w:p w14:paraId="784175AD" w14:textId="0D3CC935" w:rsidR="003D21E2" w:rsidRPr="00BC41CA" w:rsidRDefault="007A0031" w:rsidP="003D21E2">
      <w:pPr>
        <w:tabs>
          <w:tab w:val="left" w:pos="3380"/>
        </w:tabs>
        <w:rPr>
          <w:rFonts w:ascii="Arial" w:hAnsi="Arial" w:cs="Arial"/>
          <w:b/>
          <w:bCs/>
          <w:sz w:val="24"/>
          <w:szCs w:val="24"/>
          <w:lang w:val="es-ES"/>
        </w:rPr>
      </w:pPr>
      <w:r>
        <w:rPr>
          <w:rFonts w:ascii="Arial" w:hAnsi="Arial" w:cs="Arial"/>
          <w:b/>
          <w:bCs/>
          <w:sz w:val="24"/>
          <w:szCs w:val="24"/>
          <w:lang w:val="es-ES"/>
        </w:rPr>
        <w:t>Entre</w:t>
      </w:r>
      <w:r w:rsidR="00790138">
        <w:rPr>
          <w:rFonts w:ascii="Arial" w:hAnsi="Arial" w:cs="Arial"/>
          <w:b/>
          <w:bCs/>
          <w:sz w:val="24"/>
          <w:szCs w:val="24"/>
          <w:lang w:val="es-ES"/>
        </w:rPr>
        <w:t>vista al Señor Freddy Segovia</w:t>
      </w:r>
      <w:r w:rsidR="00296DE0">
        <w:rPr>
          <w:rFonts w:ascii="Arial" w:hAnsi="Arial" w:cs="Arial"/>
          <w:b/>
          <w:bCs/>
          <w:sz w:val="24"/>
          <w:szCs w:val="24"/>
          <w:lang w:val="es-ES"/>
        </w:rPr>
        <w:t>.</w:t>
      </w:r>
    </w:p>
    <w:p w14:paraId="130F3FDD" w14:textId="5A7A3288" w:rsidR="003D21E2" w:rsidRPr="003D21E2" w:rsidRDefault="003D21E2" w:rsidP="003D21E2">
      <w:pPr>
        <w:tabs>
          <w:tab w:val="left" w:pos="3380"/>
        </w:tabs>
        <w:rPr>
          <w:rFonts w:ascii="Arial" w:hAnsi="Arial" w:cs="Arial"/>
          <w:sz w:val="24"/>
          <w:szCs w:val="24"/>
          <w:lang w:val="es-ES"/>
        </w:rPr>
      </w:pPr>
    </w:p>
    <w:p w14:paraId="47D94979" w14:textId="7AACC4FC" w:rsidR="003D21E2" w:rsidRPr="003D21E2" w:rsidRDefault="003D21E2" w:rsidP="003D21E2">
      <w:pPr>
        <w:rPr>
          <w:rFonts w:ascii="Arial" w:hAnsi="Arial" w:cs="Arial"/>
          <w:sz w:val="24"/>
          <w:szCs w:val="24"/>
          <w:lang w:val="es-ES"/>
        </w:rPr>
      </w:pPr>
    </w:p>
    <w:p w14:paraId="580EB33A" w14:textId="7313A3BB" w:rsidR="003D21E2" w:rsidRPr="003D21E2" w:rsidRDefault="003D21E2" w:rsidP="003D21E2">
      <w:pPr>
        <w:rPr>
          <w:rFonts w:ascii="Arial" w:hAnsi="Arial" w:cs="Arial"/>
          <w:sz w:val="24"/>
          <w:szCs w:val="24"/>
          <w:lang w:val="es-ES"/>
        </w:rPr>
      </w:pPr>
      <w:r>
        <w:rPr>
          <w:rFonts w:ascii="Arial" w:hAnsi="Arial" w:cs="Arial"/>
          <w:noProof/>
          <w:sz w:val="24"/>
          <w:szCs w:val="24"/>
          <w:lang w:val="es-ES"/>
        </w:rPr>
        <w:drawing>
          <wp:anchor distT="0" distB="0" distL="114300" distR="114300" simplePos="0" relativeHeight="251709440" behindDoc="1" locked="0" layoutInCell="1" allowOverlap="1" wp14:anchorId="69969ACD" wp14:editId="2F0CC9BA">
            <wp:simplePos x="0" y="0"/>
            <wp:positionH relativeFrom="margin">
              <wp:align>center</wp:align>
            </wp:positionH>
            <wp:positionV relativeFrom="paragraph">
              <wp:posOffset>13970</wp:posOffset>
            </wp:positionV>
            <wp:extent cx="2665095" cy="3648075"/>
            <wp:effectExtent l="0" t="0" r="1905" b="9525"/>
            <wp:wrapTight wrapText="bothSides">
              <wp:wrapPolygon edited="0">
                <wp:start x="0" y="0"/>
                <wp:lineTo x="0" y="21544"/>
                <wp:lineTo x="21461" y="21544"/>
                <wp:lineTo x="21461" y="0"/>
                <wp:lineTo x="0" y="0"/>
              </wp:wrapPolygon>
            </wp:wrapTight>
            <wp:docPr id="2038202977" name="Imagen 203820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7" name="Imagen 20382029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65095" cy="3648075"/>
                    </a:xfrm>
                    <a:prstGeom prst="rect">
                      <a:avLst/>
                    </a:prstGeom>
                  </pic:spPr>
                </pic:pic>
              </a:graphicData>
            </a:graphic>
            <wp14:sizeRelH relativeFrom="margin">
              <wp14:pctWidth>0</wp14:pctWidth>
            </wp14:sizeRelH>
            <wp14:sizeRelV relativeFrom="margin">
              <wp14:pctHeight>0</wp14:pctHeight>
            </wp14:sizeRelV>
          </wp:anchor>
        </w:drawing>
      </w:r>
    </w:p>
    <w:p w14:paraId="2F80E5B2" w14:textId="2E6ACBB1" w:rsidR="003D21E2" w:rsidRPr="003D21E2" w:rsidRDefault="003D21E2" w:rsidP="003D21E2">
      <w:pPr>
        <w:rPr>
          <w:rFonts w:ascii="Arial" w:hAnsi="Arial" w:cs="Arial"/>
          <w:sz w:val="24"/>
          <w:szCs w:val="24"/>
          <w:lang w:val="es-ES"/>
        </w:rPr>
      </w:pPr>
    </w:p>
    <w:p w14:paraId="2687E2D5" w14:textId="4546473C" w:rsidR="003D21E2" w:rsidRPr="003D21E2" w:rsidRDefault="003D21E2" w:rsidP="003D21E2">
      <w:pPr>
        <w:rPr>
          <w:rFonts w:ascii="Arial" w:hAnsi="Arial" w:cs="Arial"/>
          <w:sz w:val="24"/>
          <w:szCs w:val="24"/>
          <w:lang w:val="es-ES"/>
        </w:rPr>
      </w:pPr>
    </w:p>
    <w:p w14:paraId="4ABD7717" w14:textId="5CF5B4CE" w:rsidR="003D21E2" w:rsidRPr="003D21E2" w:rsidRDefault="003D21E2" w:rsidP="003D21E2">
      <w:pPr>
        <w:rPr>
          <w:rFonts w:ascii="Arial" w:hAnsi="Arial" w:cs="Arial"/>
          <w:sz w:val="24"/>
          <w:szCs w:val="24"/>
          <w:lang w:val="es-ES"/>
        </w:rPr>
      </w:pPr>
    </w:p>
    <w:p w14:paraId="370FF65E" w14:textId="5F562BF0" w:rsidR="003D21E2" w:rsidRPr="003D21E2" w:rsidRDefault="003D21E2" w:rsidP="003D21E2">
      <w:pPr>
        <w:rPr>
          <w:rFonts w:ascii="Arial" w:hAnsi="Arial" w:cs="Arial"/>
          <w:sz w:val="24"/>
          <w:szCs w:val="24"/>
          <w:lang w:val="es-ES"/>
        </w:rPr>
      </w:pPr>
    </w:p>
    <w:p w14:paraId="7FDB48C1" w14:textId="4E056FC0" w:rsidR="003D21E2" w:rsidRPr="003D21E2" w:rsidRDefault="003D21E2" w:rsidP="003D21E2">
      <w:pPr>
        <w:rPr>
          <w:rFonts w:ascii="Arial" w:hAnsi="Arial" w:cs="Arial"/>
          <w:sz w:val="24"/>
          <w:szCs w:val="24"/>
          <w:lang w:val="es-ES"/>
        </w:rPr>
      </w:pPr>
    </w:p>
    <w:p w14:paraId="303F49BA" w14:textId="2EA0DE39" w:rsidR="003D21E2" w:rsidRPr="003D21E2" w:rsidRDefault="003D21E2" w:rsidP="003D21E2">
      <w:pPr>
        <w:rPr>
          <w:rFonts w:ascii="Arial" w:hAnsi="Arial" w:cs="Arial"/>
          <w:sz w:val="24"/>
          <w:szCs w:val="24"/>
          <w:lang w:val="es-ES"/>
        </w:rPr>
      </w:pPr>
    </w:p>
    <w:p w14:paraId="157D391F" w14:textId="7434400F" w:rsidR="003D21E2" w:rsidRPr="003D21E2" w:rsidRDefault="003D21E2" w:rsidP="003D21E2">
      <w:pPr>
        <w:rPr>
          <w:rFonts w:ascii="Arial" w:hAnsi="Arial" w:cs="Arial"/>
          <w:sz w:val="24"/>
          <w:szCs w:val="24"/>
          <w:lang w:val="es-ES"/>
        </w:rPr>
      </w:pPr>
    </w:p>
    <w:p w14:paraId="5F2EA356" w14:textId="0BBD57AE" w:rsidR="003D21E2" w:rsidRPr="003D21E2" w:rsidRDefault="003D21E2" w:rsidP="003D21E2">
      <w:pPr>
        <w:rPr>
          <w:rFonts w:ascii="Arial" w:hAnsi="Arial" w:cs="Arial"/>
          <w:sz w:val="24"/>
          <w:szCs w:val="24"/>
          <w:lang w:val="es-ES"/>
        </w:rPr>
      </w:pPr>
    </w:p>
    <w:p w14:paraId="0EB42EEA" w14:textId="1B77E549" w:rsidR="003D21E2" w:rsidRPr="003D21E2" w:rsidRDefault="003D21E2" w:rsidP="003D21E2">
      <w:pPr>
        <w:rPr>
          <w:rFonts w:ascii="Arial" w:hAnsi="Arial" w:cs="Arial"/>
          <w:sz w:val="24"/>
          <w:szCs w:val="24"/>
          <w:lang w:val="es-ES"/>
        </w:rPr>
      </w:pPr>
    </w:p>
    <w:p w14:paraId="74C386F1" w14:textId="5E227DDF" w:rsidR="003D21E2" w:rsidRPr="003D21E2" w:rsidRDefault="003D21E2" w:rsidP="003D21E2">
      <w:pPr>
        <w:rPr>
          <w:rFonts w:ascii="Arial" w:hAnsi="Arial" w:cs="Arial"/>
          <w:sz w:val="24"/>
          <w:szCs w:val="24"/>
          <w:lang w:val="es-ES"/>
        </w:rPr>
      </w:pPr>
    </w:p>
    <w:p w14:paraId="46A209CB" w14:textId="2BADA34D" w:rsidR="003D21E2" w:rsidRDefault="003D21E2" w:rsidP="003D21E2">
      <w:pPr>
        <w:rPr>
          <w:rFonts w:ascii="Arial" w:hAnsi="Arial" w:cs="Arial"/>
          <w:sz w:val="24"/>
          <w:szCs w:val="24"/>
          <w:lang w:val="es-ES"/>
        </w:rPr>
      </w:pPr>
    </w:p>
    <w:p w14:paraId="42436FE9" w14:textId="77777777" w:rsidR="003D21E2" w:rsidRPr="003D21E2" w:rsidRDefault="003D21E2" w:rsidP="003D21E2">
      <w:pPr>
        <w:rPr>
          <w:rFonts w:ascii="Arial" w:hAnsi="Arial" w:cs="Arial"/>
          <w:sz w:val="24"/>
          <w:szCs w:val="24"/>
          <w:lang w:val="es-ES"/>
        </w:rPr>
      </w:pPr>
    </w:p>
    <w:p w14:paraId="30D3401D" w14:textId="254D924B" w:rsidR="003D21E2" w:rsidRPr="003D21E2" w:rsidRDefault="003D21E2" w:rsidP="003D21E2">
      <w:pPr>
        <w:rPr>
          <w:rFonts w:ascii="Arial" w:hAnsi="Arial" w:cs="Arial"/>
          <w:sz w:val="24"/>
          <w:szCs w:val="24"/>
          <w:lang w:val="es-ES"/>
        </w:rPr>
      </w:pPr>
    </w:p>
    <w:p w14:paraId="0579F160" w14:textId="6CB6C96F" w:rsidR="003D21E2" w:rsidRPr="003D21E2" w:rsidRDefault="003D21E2" w:rsidP="003D21E2">
      <w:pPr>
        <w:rPr>
          <w:rFonts w:ascii="Arial" w:hAnsi="Arial" w:cs="Arial"/>
          <w:sz w:val="24"/>
          <w:szCs w:val="24"/>
          <w:lang w:val="es-ES"/>
        </w:rPr>
      </w:pPr>
    </w:p>
    <w:p w14:paraId="1D0E57CA" w14:textId="15EE37CF" w:rsidR="003D21E2" w:rsidRPr="003D21E2" w:rsidRDefault="003D21E2" w:rsidP="003D21E2">
      <w:pPr>
        <w:rPr>
          <w:rFonts w:ascii="Arial" w:hAnsi="Arial" w:cs="Arial"/>
          <w:sz w:val="24"/>
          <w:szCs w:val="24"/>
          <w:lang w:val="es-ES"/>
        </w:rPr>
      </w:pPr>
    </w:p>
    <w:p w14:paraId="2E2AA1A6" w14:textId="48B1FDD6" w:rsidR="003D21E2" w:rsidRPr="003D21E2" w:rsidRDefault="003D21E2" w:rsidP="003D21E2">
      <w:pPr>
        <w:rPr>
          <w:rFonts w:ascii="Arial" w:hAnsi="Arial" w:cs="Arial"/>
          <w:sz w:val="24"/>
          <w:szCs w:val="24"/>
          <w:lang w:val="es-ES"/>
        </w:rPr>
      </w:pPr>
    </w:p>
    <w:p w14:paraId="68AFB880" w14:textId="2CFD27D7" w:rsidR="003D21E2" w:rsidRDefault="003D21E2" w:rsidP="003D21E2">
      <w:pPr>
        <w:rPr>
          <w:rFonts w:ascii="Arial" w:hAnsi="Arial" w:cs="Arial"/>
          <w:sz w:val="24"/>
          <w:szCs w:val="24"/>
          <w:lang w:val="es-ES"/>
        </w:rPr>
      </w:pPr>
    </w:p>
    <w:p w14:paraId="51C5CB7A" w14:textId="77777777" w:rsidR="00790138" w:rsidRDefault="00790138" w:rsidP="003D21E2">
      <w:pPr>
        <w:tabs>
          <w:tab w:val="left" w:pos="6614"/>
        </w:tabs>
        <w:rPr>
          <w:rFonts w:ascii="Arial" w:hAnsi="Arial" w:cs="Arial"/>
          <w:b/>
          <w:bCs/>
          <w:sz w:val="24"/>
          <w:szCs w:val="24"/>
          <w:lang w:val="es-ES"/>
        </w:rPr>
      </w:pPr>
    </w:p>
    <w:p w14:paraId="482EAA50" w14:textId="77777777" w:rsidR="00790138" w:rsidRDefault="00790138" w:rsidP="003D21E2">
      <w:pPr>
        <w:tabs>
          <w:tab w:val="left" w:pos="6614"/>
        </w:tabs>
        <w:rPr>
          <w:rFonts w:ascii="Arial" w:hAnsi="Arial" w:cs="Arial"/>
          <w:b/>
          <w:bCs/>
          <w:sz w:val="24"/>
          <w:szCs w:val="24"/>
          <w:lang w:val="es-ES"/>
        </w:rPr>
      </w:pPr>
    </w:p>
    <w:p w14:paraId="17839A16" w14:textId="77777777" w:rsidR="00790138" w:rsidRDefault="00790138" w:rsidP="003D21E2">
      <w:pPr>
        <w:tabs>
          <w:tab w:val="left" w:pos="6614"/>
        </w:tabs>
        <w:rPr>
          <w:rFonts w:ascii="Arial" w:hAnsi="Arial" w:cs="Arial"/>
          <w:b/>
          <w:bCs/>
          <w:sz w:val="24"/>
          <w:szCs w:val="24"/>
          <w:lang w:val="es-ES"/>
        </w:rPr>
      </w:pPr>
    </w:p>
    <w:p w14:paraId="14B8326E" w14:textId="1D156F9B" w:rsidR="0046224F" w:rsidRDefault="0046224F" w:rsidP="003D21E2">
      <w:pPr>
        <w:tabs>
          <w:tab w:val="left" w:pos="6614"/>
        </w:tabs>
        <w:rPr>
          <w:rFonts w:ascii="Arial" w:hAnsi="Arial" w:cs="Arial"/>
          <w:b/>
          <w:bCs/>
          <w:sz w:val="24"/>
          <w:szCs w:val="24"/>
          <w:lang w:val="es-ES"/>
        </w:rPr>
      </w:pPr>
    </w:p>
    <w:p w14:paraId="180DC09A" w14:textId="2CEDF3DF" w:rsidR="0046224F" w:rsidRDefault="0046224F" w:rsidP="003D21E2">
      <w:pPr>
        <w:tabs>
          <w:tab w:val="left" w:pos="6614"/>
        </w:tabs>
        <w:rPr>
          <w:rFonts w:ascii="Arial" w:hAnsi="Arial" w:cs="Arial"/>
          <w:b/>
          <w:bCs/>
          <w:sz w:val="24"/>
          <w:szCs w:val="24"/>
          <w:lang w:val="es-ES"/>
        </w:rPr>
      </w:pPr>
      <w:r>
        <w:rPr>
          <w:rFonts w:ascii="Arial" w:hAnsi="Arial" w:cs="Arial"/>
          <w:b/>
          <w:bCs/>
          <w:sz w:val="24"/>
          <w:szCs w:val="24"/>
          <w:lang w:val="es-ES"/>
        </w:rPr>
        <w:lastRenderedPageBreak/>
        <w:t>Entrevista a la Profesora Rosanna Virgilio.</w:t>
      </w:r>
      <w:r w:rsidR="00FB0BBC">
        <w:rPr>
          <w:rFonts w:ascii="Arial" w:hAnsi="Arial" w:cs="Arial"/>
          <w:b/>
          <w:bCs/>
          <w:sz w:val="24"/>
          <w:szCs w:val="24"/>
          <w:lang w:val="es-ES"/>
        </w:rPr>
        <w:t xml:space="preserve"> </w:t>
      </w:r>
    </w:p>
    <w:p w14:paraId="5822F8A1" w14:textId="77777777" w:rsidR="0046224F" w:rsidRDefault="0046224F" w:rsidP="003D21E2">
      <w:pPr>
        <w:tabs>
          <w:tab w:val="left" w:pos="6614"/>
        </w:tabs>
        <w:rPr>
          <w:rFonts w:ascii="Arial" w:hAnsi="Arial" w:cs="Arial"/>
          <w:b/>
          <w:bCs/>
          <w:sz w:val="24"/>
          <w:szCs w:val="24"/>
          <w:lang w:val="es-ES"/>
        </w:rPr>
      </w:pPr>
    </w:p>
    <w:p w14:paraId="0216E7D8" w14:textId="69BF61C9" w:rsidR="0046224F" w:rsidRDefault="0046224F" w:rsidP="0046224F">
      <w:pPr>
        <w:tabs>
          <w:tab w:val="left" w:pos="6614"/>
        </w:tabs>
        <w:jc w:val="center"/>
        <w:rPr>
          <w:rFonts w:ascii="Arial" w:hAnsi="Arial" w:cs="Arial"/>
          <w:b/>
          <w:bCs/>
          <w:sz w:val="24"/>
          <w:szCs w:val="24"/>
          <w:lang w:val="es-ES"/>
        </w:rPr>
      </w:pPr>
      <w:r>
        <w:rPr>
          <w:rFonts w:ascii="Arial" w:hAnsi="Arial" w:cs="Arial"/>
          <w:b/>
          <w:bCs/>
          <w:noProof/>
          <w:sz w:val="24"/>
          <w:szCs w:val="24"/>
          <w:lang w:val="es-ES"/>
        </w:rPr>
        <w:drawing>
          <wp:inline distT="0" distB="0" distL="0" distR="0" wp14:anchorId="4DA8E338" wp14:editId="7611C048">
            <wp:extent cx="3564466" cy="2673350"/>
            <wp:effectExtent l="0" t="0" r="0" b="0"/>
            <wp:docPr id="2038202975" name="Imagen 203820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78293" cy="2683720"/>
                    </a:xfrm>
                    <a:prstGeom prst="rect">
                      <a:avLst/>
                    </a:prstGeom>
                    <a:noFill/>
                  </pic:spPr>
                </pic:pic>
              </a:graphicData>
            </a:graphic>
          </wp:inline>
        </w:drawing>
      </w:r>
    </w:p>
    <w:p w14:paraId="15285D86" w14:textId="77777777" w:rsidR="0046224F" w:rsidRDefault="0046224F" w:rsidP="0046224F">
      <w:pPr>
        <w:tabs>
          <w:tab w:val="left" w:pos="6614"/>
        </w:tabs>
        <w:jc w:val="center"/>
        <w:rPr>
          <w:rFonts w:ascii="Arial" w:hAnsi="Arial" w:cs="Arial"/>
          <w:b/>
          <w:bCs/>
          <w:sz w:val="24"/>
          <w:szCs w:val="24"/>
          <w:lang w:val="es-ES"/>
        </w:rPr>
      </w:pPr>
    </w:p>
    <w:p w14:paraId="03945FD8" w14:textId="77777777" w:rsidR="0046224F" w:rsidRDefault="0046224F" w:rsidP="003D21E2">
      <w:pPr>
        <w:tabs>
          <w:tab w:val="left" w:pos="6614"/>
        </w:tabs>
        <w:rPr>
          <w:rFonts w:ascii="Arial" w:hAnsi="Arial" w:cs="Arial"/>
          <w:b/>
          <w:bCs/>
          <w:sz w:val="24"/>
          <w:szCs w:val="24"/>
          <w:lang w:val="es-ES"/>
        </w:rPr>
      </w:pPr>
    </w:p>
    <w:p w14:paraId="6D8546B6" w14:textId="05AAEDFF" w:rsidR="003D21E2" w:rsidRPr="00BC41CA" w:rsidRDefault="00790138" w:rsidP="003D21E2">
      <w:pPr>
        <w:tabs>
          <w:tab w:val="left" w:pos="6614"/>
        </w:tabs>
        <w:rPr>
          <w:rFonts w:ascii="Arial" w:hAnsi="Arial" w:cs="Arial"/>
          <w:b/>
          <w:bCs/>
          <w:sz w:val="24"/>
          <w:szCs w:val="24"/>
          <w:lang w:val="es-ES"/>
        </w:rPr>
      </w:pPr>
      <w:r>
        <w:rPr>
          <w:rFonts w:ascii="Arial" w:hAnsi="Arial" w:cs="Arial"/>
          <w:b/>
          <w:bCs/>
          <w:sz w:val="24"/>
          <w:szCs w:val="24"/>
          <w:lang w:val="es-ES"/>
        </w:rPr>
        <w:t>Primer</w:t>
      </w:r>
      <w:r w:rsidR="0046224F">
        <w:rPr>
          <w:rFonts w:ascii="Arial" w:hAnsi="Arial" w:cs="Arial"/>
          <w:b/>
          <w:bCs/>
          <w:sz w:val="24"/>
          <w:szCs w:val="24"/>
          <w:lang w:val="es-ES"/>
        </w:rPr>
        <w:t xml:space="preserve"> día de</w:t>
      </w:r>
      <w:r>
        <w:rPr>
          <w:rFonts w:ascii="Arial" w:hAnsi="Arial" w:cs="Arial"/>
          <w:b/>
          <w:bCs/>
          <w:sz w:val="24"/>
          <w:szCs w:val="24"/>
          <w:lang w:val="es-ES"/>
        </w:rPr>
        <w:t xml:space="preserve"> </w:t>
      </w:r>
      <w:r w:rsidR="00296DE0">
        <w:rPr>
          <w:rFonts w:ascii="Arial" w:hAnsi="Arial" w:cs="Arial"/>
          <w:b/>
          <w:bCs/>
          <w:sz w:val="24"/>
          <w:szCs w:val="24"/>
          <w:lang w:val="es-ES"/>
        </w:rPr>
        <w:t>reinstalación de sistemas y aplicaciones de software.</w:t>
      </w:r>
      <w:r w:rsidR="00FB0BBC">
        <w:rPr>
          <w:rFonts w:ascii="Arial" w:hAnsi="Arial" w:cs="Arial"/>
          <w:b/>
          <w:bCs/>
          <w:sz w:val="24"/>
          <w:szCs w:val="24"/>
          <w:lang w:val="es-ES"/>
        </w:rPr>
        <w:t xml:space="preserve"> </w:t>
      </w:r>
    </w:p>
    <w:p w14:paraId="2147F26F" w14:textId="77777777" w:rsidR="00BA0087" w:rsidRDefault="00BA0087" w:rsidP="003D21E2">
      <w:pPr>
        <w:tabs>
          <w:tab w:val="left" w:pos="6614"/>
        </w:tabs>
        <w:rPr>
          <w:rFonts w:ascii="Arial" w:hAnsi="Arial" w:cs="Arial"/>
          <w:sz w:val="24"/>
          <w:szCs w:val="24"/>
          <w:lang w:val="es-ES"/>
        </w:rPr>
      </w:pPr>
    </w:p>
    <w:p w14:paraId="0999D019" w14:textId="77777777" w:rsidR="00BA0087" w:rsidRDefault="00BA0087" w:rsidP="003D21E2">
      <w:pPr>
        <w:tabs>
          <w:tab w:val="left" w:pos="6614"/>
        </w:tabs>
        <w:rPr>
          <w:rFonts w:ascii="Arial" w:hAnsi="Arial" w:cs="Arial"/>
          <w:sz w:val="24"/>
          <w:szCs w:val="24"/>
          <w:lang w:val="es-ES"/>
        </w:rPr>
      </w:pPr>
    </w:p>
    <w:p w14:paraId="28286776" w14:textId="73A188CD" w:rsidR="00BA0087" w:rsidRDefault="00BA0087" w:rsidP="003D21E2">
      <w:pPr>
        <w:tabs>
          <w:tab w:val="left" w:pos="6614"/>
        </w:tabs>
        <w:rPr>
          <w:rFonts w:ascii="Arial" w:hAnsi="Arial" w:cs="Arial"/>
          <w:sz w:val="24"/>
          <w:szCs w:val="24"/>
          <w:lang w:val="es-ES"/>
        </w:rPr>
      </w:pPr>
    </w:p>
    <w:p w14:paraId="2F3C5A92" w14:textId="150E1B51" w:rsidR="00BA0087" w:rsidRDefault="00790138" w:rsidP="003D21E2">
      <w:pPr>
        <w:tabs>
          <w:tab w:val="left" w:pos="6614"/>
        </w:tabs>
        <w:rPr>
          <w:rFonts w:ascii="Arial" w:hAnsi="Arial" w:cs="Arial"/>
          <w:sz w:val="24"/>
          <w:szCs w:val="24"/>
          <w:lang w:val="es-ES"/>
        </w:rPr>
      </w:pPr>
      <w:r>
        <w:rPr>
          <w:rFonts w:ascii="Arial" w:hAnsi="Arial" w:cs="Arial"/>
          <w:noProof/>
          <w:sz w:val="24"/>
          <w:szCs w:val="24"/>
          <w:lang w:val="es-ES"/>
        </w:rPr>
        <w:drawing>
          <wp:anchor distT="0" distB="0" distL="114300" distR="114300" simplePos="0" relativeHeight="251711488" behindDoc="1" locked="0" layoutInCell="1" allowOverlap="1" wp14:anchorId="51C7D490" wp14:editId="13A4A9A5">
            <wp:simplePos x="0" y="0"/>
            <wp:positionH relativeFrom="margin">
              <wp:align>right</wp:align>
            </wp:positionH>
            <wp:positionV relativeFrom="paragraph">
              <wp:posOffset>13335</wp:posOffset>
            </wp:positionV>
            <wp:extent cx="2251710" cy="3209925"/>
            <wp:effectExtent l="0" t="0" r="0" b="9525"/>
            <wp:wrapTight wrapText="bothSides">
              <wp:wrapPolygon edited="0">
                <wp:start x="0" y="0"/>
                <wp:lineTo x="0" y="21536"/>
                <wp:lineTo x="21381" y="21536"/>
                <wp:lineTo x="21381" y="0"/>
                <wp:lineTo x="0" y="0"/>
              </wp:wrapPolygon>
            </wp:wrapTight>
            <wp:docPr id="2038202979" name="Imagen 203820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9" name="Imagen 203820297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51710" cy="32099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s-ES"/>
        </w:rPr>
        <w:drawing>
          <wp:anchor distT="0" distB="0" distL="114300" distR="114300" simplePos="0" relativeHeight="251710464" behindDoc="1" locked="0" layoutInCell="1" allowOverlap="1" wp14:anchorId="1952CA86" wp14:editId="1BB541A9">
            <wp:simplePos x="0" y="0"/>
            <wp:positionH relativeFrom="margin">
              <wp:align>left</wp:align>
            </wp:positionH>
            <wp:positionV relativeFrom="paragraph">
              <wp:posOffset>9525</wp:posOffset>
            </wp:positionV>
            <wp:extent cx="2371090" cy="3190875"/>
            <wp:effectExtent l="0" t="0" r="0" b="9525"/>
            <wp:wrapTight wrapText="bothSides">
              <wp:wrapPolygon edited="0">
                <wp:start x="0" y="0"/>
                <wp:lineTo x="0" y="21536"/>
                <wp:lineTo x="21345" y="21536"/>
                <wp:lineTo x="21345" y="0"/>
                <wp:lineTo x="0" y="0"/>
              </wp:wrapPolygon>
            </wp:wrapTight>
            <wp:docPr id="2038202978" name="Imagen 203820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8" name="Imagen 203820297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71090" cy="3190875"/>
                    </a:xfrm>
                    <a:prstGeom prst="rect">
                      <a:avLst/>
                    </a:prstGeom>
                  </pic:spPr>
                </pic:pic>
              </a:graphicData>
            </a:graphic>
            <wp14:sizeRelH relativeFrom="margin">
              <wp14:pctWidth>0</wp14:pctWidth>
            </wp14:sizeRelH>
            <wp14:sizeRelV relativeFrom="margin">
              <wp14:pctHeight>0</wp14:pctHeight>
            </wp14:sizeRelV>
          </wp:anchor>
        </w:drawing>
      </w:r>
    </w:p>
    <w:p w14:paraId="657CB09A" w14:textId="77777777" w:rsidR="00BA0087" w:rsidRDefault="00BA0087" w:rsidP="003D21E2">
      <w:pPr>
        <w:tabs>
          <w:tab w:val="left" w:pos="6614"/>
        </w:tabs>
        <w:rPr>
          <w:rFonts w:ascii="Arial" w:hAnsi="Arial" w:cs="Arial"/>
          <w:sz w:val="24"/>
          <w:szCs w:val="24"/>
          <w:lang w:val="es-ES"/>
        </w:rPr>
      </w:pPr>
    </w:p>
    <w:p w14:paraId="449917BF" w14:textId="77777777" w:rsidR="003D21E2" w:rsidRDefault="003D21E2" w:rsidP="003D21E2">
      <w:pPr>
        <w:tabs>
          <w:tab w:val="left" w:pos="6614"/>
        </w:tabs>
        <w:rPr>
          <w:rFonts w:ascii="Arial" w:hAnsi="Arial" w:cs="Arial"/>
          <w:sz w:val="24"/>
          <w:szCs w:val="24"/>
          <w:lang w:val="es-ES"/>
        </w:rPr>
      </w:pPr>
    </w:p>
    <w:p w14:paraId="2D75794B" w14:textId="1E126DE2" w:rsidR="003D21E2" w:rsidRDefault="003D21E2" w:rsidP="003D21E2">
      <w:pPr>
        <w:tabs>
          <w:tab w:val="left" w:pos="6614"/>
        </w:tabs>
        <w:rPr>
          <w:rFonts w:ascii="Arial" w:hAnsi="Arial" w:cs="Arial"/>
          <w:sz w:val="24"/>
          <w:szCs w:val="24"/>
          <w:lang w:val="es-ES"/>
        </w:rPr>
      </w:pPr>
    </w:p>
    <w:p w14:paraId="51BBA44C" w14:textId="77777777" w:rsidR="00BA0087" w:rsidRPr="00BA0087" w:rsidRDefault="00BA0087" w:rsidP="00BA0087">
      <w:pPr>
        <w:rPr>
          <w:rFonts w:ascii="Arial" w:hAnsi="Arial" w:cs="Arial"/>
          <w:sz w:val="24"/>
          <w:szCs w:val="24"/>
          <w:lang w:val="es-ES"/>
        </w:rPr>
      </w:pPr>
    </w:p>
    <w:p w14:paraId="2F82A785" w14:textId="37213B3D" w:rsidR="00BA0087" w:rsidRPr="00BA0087" w:rsidRDefault="00BA0087" w:rsidP="00BA0087">
      <w:pPr>
        <w:rPr>
          <w:rFonts w:ascii="Arial" w:hAnsi="Arial" w:cs="Arial"/>
          <w:sz w:val="24"/>
          <w:szCs w:val="24"/>
          <w:lang w:val="es-ES"/>
        </w:rPr>
      </w:pPr>
    </w:p>
    <w:p w14:paraId="2B97C4BA" w14:textId="4C40B43B" w:rsidR="00BA0087" w:rsidRPr="00BA0087" w:rsidRDefault="00BA0087" w:rsidP="00BA0087">
      <w:pPr>
        <w:rPr>
          <w:rFonts w:ascii="Arial" w:hAnsi="Arial" w:cs="Arial"/>
          <w:sz w:val="24"/>
          <w:szCs w:val="24"/>
          <w:lang w:val="es-ES"/>
        </w:rPr>
      </w:pPr>
    </w:p>
    <w:p w14:paraId="05157403" w14:textId="7BB181EB" w:rsidR="00BA0087" w:rsidRPr="00BA0087" w:rsidRDefault="00BA0087" w:rsidP="00BA0087">
      <w:pPr>
        <w:rPr>
          <w:rFonts w:ascii="Arial" w:hAnsi="Arial" w:cs="Arial"/>
          <w:sz w:val="24"/>
          <w:szCs w:val="24"/>
          <w:lang w:val="es-ES"/>
        </w:rPr>
      </w:pPr>
    </w:p>
    <w:p w14:paraId="42B8F1F8" w14:textId="77777777" w:rsidR="00BA0087" w:rsidRPr="00BA0087" w:rsidRDefault="00BA0087" w:rsidP="00BA0087">
      <w:pPr>
        <w:rPr>
          <w:rFonts w:ascii="Arial" w:hAnsi="Arial" w:cs="Arial"/>
          <w:sz w:val="24"/>
          <w:szCs w:val="24"/>
          <w:lang w:val="es-ES"/>
        </w:rPr>
      </w:pPr>
    </w:p>
    <w:p w14:paraId="24EA32C2" w14:textId="07EF723B" w:rsidR="00BA0087" w:rsidRPr="00BA0087" w:rsidRDefault="00BA0087" w:rsidP="00BA0087">
      <w:pPr>
        <w:rPr>
          <w:rFonts w:ascii="Arial" w:hAnsi="Arial" w:cs="Arial"/>
          <w:sz w:val="24"/>
          <w:szCs w:val="24"/>
          <w:lang w:val="es-ES"/>
        </w:rPr>
      </w:pPr>
    </w:p>
    <w:p w14:paraId="5E9227DC" w14:textId="1BABB7E6" w:rsidR="00BA0087" w:rsidRPr="00BA0087" w:rsidRDefault="00BA0087" w:rsidP="00BA0087">
      <w:pPr>
        <w:rPr>
          <w:rFonts w:ascii="Arial" w:hAnsi="Arial" w:cs="Arial"/>
          <w:sz w:val="24"/>
          <w:szCs w:val="24"/>
          <w:lang w:val="es-ES"/>
        </w:rPr>
      </w:pPr>
    </w:p>
    <w:p w14:paraId="0D122075" w14:textId="64EC782D" w:rsidR="00BA0087" w:rsidRPr="00BA0087" w:rsidRDefault="00BA0087" w:rsidP="00BA0087">
      <w:pPr>
        <w:rPr>
          <w:rFonts w:ascii="Arial" w:hAnsi="Arial" w:cs="Arial"/>
          <w:sz w:val="24"/>
          <w:szCs w:val="24"/>
          <w:lang w:val="es-ES"/>
        </w:rPr>
      </w:pPr>
    </w:p>
    <w:p w14:paraId="77497829" w14:textId="642773BC" w:rsidR="00BA0087" w:rsidRPr="00BA0087" w:rsidRDefault="00BA0087" w:rsidP="00BA0087">
      <w:pPr>
        <w:rPr>
          <w:rFonts w:ascii="Arial" w:hAnsi="Arial" w:cs="Arial"/>
          <w:sz w:val="24"/>
          <w:szCs w:val="24"/>
          <w:lang w:val="es-ES"/>
        </w:rPr>
      </w:pPr>
    </w:p>
    <w:p w14:paraId="384B6880" w14:textId="77777777" w:rsidR="00BA0087" w:rsidRPr="00BA0087" w:rsidRDefault="00BA0087" w:rsidP="00BA0087">
      <w:pPr>
        <w:rPr>
          <w:rFonts w:ascii="Arial" w:hAnsi="Arial" w:cs="Arial"/>
          <w:sz w:val="24"/>
          <w:szCs w:val="24"/>
          <w:lang w:val="es-ES"/>
        </w:rPr>
      </w:pPr>
    </w:p>
    <w:p w14:paraId="2C9EDA27" w14:textId="682E4488" w:rsidR="00BA0087" w:rsidRPr="00BA0087" w:rsidRDefault="00BA0087" w:rsidP="00BA0087">
      <w:pPr>
        <w:rPr>
          <w:rFonts w:ascii="Arial" w:hAnsi="Arial" w:cs="Arial"/>
          <w:sz w:val="24"/>
          <w:szCs w:val="24"/>
          <w:lang w:val="es-ES"/>
        </w:rPr>
      </w:pPr>
    </w:p>
    <w:p w14:paraId="29263DFC" w14:textId="372CDC55" w:rsidR="00BA0087" w:rsidRPr="00BA0087" w:rsidRDefault="00BA0087" w:rsidP="00BA0087">
      <w:pPr>
        <w:rPr>
          <w:rFonts w:ascii="Arial" w:hAnsi="Arial" w:cs="Arial"/>
          <w:sz w:val="24"/>
          <w:szCs w:val="24"/>
          <w:lang w:val="es-ES"/>
        </w:rPr>
      </w:pPr>
    </w:p>
    <w:p w14:paraId="0832AB50" w14:textId="7C74E471" w:rsidR="00BA0087" w:rsidRPr="00BA0087" w:rsidRDefault="00BA0087" w:rsidP="00BA0087">
      <w:pPr>
        <w:rPr>
          <w:rFonts w:ascii="Arial" w:hAnsi="Arial" w:cs="Arial"/>
          <w:sz w:val="24"/>
          <w:szCs w:val="24"/>
          <w:lang w:val="es-ES"/>
        </w:rPr>
      </w:pPr>
    </w:p>
    <w:p w14:paraId="07C56F64" w14:textId="75F5BF0B" w:rsidR="00BA0087" w:rsidRPr="00BA0087" w:rsidRDefault="00BA0087" w:rsidP="00BA0087">
      <w:pPr>
        <w:rPr>
          <w:rFonts w:ascii="Arial" w:hAnsi="Arial" w:cs="Arial"/>
          <w:sz w:val="24"/>
          <w:szCs w:val="24"/>
          <w:lang w:val="es-ES"/>
        </w:rPr>
      </w:pPr>
    </w:p>
    <w:p w14:paraId="6B43AD70" w14:textId="6C84DE26" w:rsidR="00BA0087" w:rsidRDefault="00BA0087" w:rsidP="00BA0087">
      <w:pPr>
        <w:rPr>
          <w:rFonts w:ascii="Arial" w:hAnsi="Arial" w:cs="Arial"/>
          <w:sz w:val="24"/>
          <w:szCs w:val="24"/>
          <w:lang w:val="es-ES"/>
        </w:rPr>
      </w:pPr>
    </w:p>
    <w:p w14:paraId="2335D87A" w14:textId="77777777" w:rsidR="0046224F" w:rsidRDefault="0046224F" w:rsidP="00BA0087">
      <w:pPr>
        <w:rPr>
          <w:rFonts w:ascii="Arial" w:hAnsi="Arial" w:cs="Arial"/>
          <w:b/>
          <w:bCs/>
          <w:sz w:val="24"/>
          <w:szCs w:val="24"/>
          <w:lang w:val="es-ES"/>
        </w:rPr>
      </w:pPr>
    </w:p>
    <w:p w14:paraId="1F304AF8" w14:textId="0D76E105" w:rsidR="0046224F" w:rsidRDefault="0046224F" w:rsidP="00BA0087">
      <w:pPr>
        <w:rPr>
          <w:rFonts w:ascii="Arial" w:hAnsi="Arial" w:cs="Arial"/>
          <w:b/>
          <w:bCs/>
          <w:sz w:val="24"/>
          <w:szCs w:val="24"/>
          <w:lang w:val="es-ES"/>
        </w:rPr>
      </w:pPr>
    </w:p>
    <w:p w14:paraId="266EBD2A" w14:textId="31309C2A" w:rsidR="0046224F" w:rsidRDefault="0046224F" w:rsidP="00BA0087">
      <w:pPr>
        <w:rPr>
          <w:rFonts w:ascii="Arial" w:hAnsi="Arial" w:cs="Arial"/>
          <w:b/>
          <w:bCs/>
          <w:sz w:val="24"/>
          <w:szCs w:val="24"/>
          <w:lang w:val="es-ES"/>
        </w:rPr>
      </w:pPr>
      <w:r>
        <w:rPr>
          <w:rFonts w:ascii="Arial" w:hAnsi="Arial" w:cs="Arial"/>
          <w:b/>
          <w:bCs/>
          <w:sz w:val="24"/>
          <w:szCs w:val="24"/>
          <w:lang w:val="es-ES"/>
        </w:rPr>
        <w:lastRenderedPageBreak/>
        <w:t>Segundo día de reinstalación de sistemas y aplicaciones de software.</w:t>
      </w:r>
      <w:r w:rsidR="00FB0BBC">
        <w:rPr>
          <w:rFonts w:ascii="Arial" w:hAnsi="Arial" w:cs="Arial"/>
          <w:b/>
          <w:bCs/>
          <w:sz w:val="24"/>
          <w:szCs w:val="24"/>
          <w:lang w:val="es-ES"/>
        </w:rPr>
        <w:t xml:space="preserve"> </w:t>
      </w:r>
    </w:p>
    <w:p w14:paraId="3DC9D19D" w14:textId="77777777" w:rsidR="0046224F" w:rsidRDefault="0046224F" w:rsidP="00BA0087">
      <w:pPr>
        <w:rPr>
          <w:rFonts w:ascii="Arial" w:hAnsi="Arial" w:cs="Arial"/>
          <w:b/>
          <w:bCs/>
          <w:sz w:val="24"/>
          <w:szCs w:val="24"/>
          <w:lang w:val="es-ES"/>
        </w:rPr>
      </w:pPr>
    </w:p>
    <w:p w14:paraId="511C4863" w14:textId="008F5276" w:rsidR="0046224F" w:rsidRDefault="0046224F" w:rsidP="0046224F">
      <w:pPr>
        <w:rPr>
          <w:rFonts w:ascii="Arial" w:hAnsi="Arial" w:cs="Arial"/>
          <w:b/>
          <w:bCs/>
          <w:sz w:val="24"/>
          <w:szCs w:val="24"/>
          <w:lang w:val="es-ES"/>
        </w:rPr>
      </w:pPr>
      <w:r>
        <w:rPr>
          <w:rFonts w:ascii="Arial" w:hAnsi="Arial" w:cs="Arial"/>
          <w:b/>
          <w:bCs/>
          <w:noProof/>
          <w:sz w:val="24"/>
          <w:szCs w:val="24"/>
          <w:lang w:val="es-ES"/>
        </w:rPr>
        <w:drawing>
          <wp:inline distT="0" distB="0" distL="0" distR="0" wp14:anchorId="0D88FEFA" wp14:editId="53D6E4BB">
            <wp:extent cx="2533650" cy="1902429"/>
            <wp:effectExtent l="0" t="0" r="0" b="3175"/>
            <wp:docPr id="2038202980" name="Imagen 203820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38631" cy="1906169"/>
                    </a:xfrm>
                    <a:prstGeom prst="rect">
                      <a:avLst/>
                    </a:prstGeom>
                    <a:noFill/>
                  </pic:spPr>
                </pic:pic>
              </a:graphicData>
            </a:graphic>
          </wp:inline>
        </w:drawing>
      </w:r>
      <w:r>
        <w:rPr>
          <w:rFonts w:ascii="Arial" w:hAnsi="Arial" w:cs="Arial"/>
          <w:b/>
          <w:bCs/>
          <w:sz w:val="24"/>
          <w:szCs w:val="24"/>
          <w:lang w:val="es-ES"/>
        </w:rPr>
        <w:t xml:space="preserve">            </w:t>
      </w:r>
      <w:r>
        <w:rPr>
          <w:rFonts w:ascii="Arial" w:hAnsi="Arial" w:cs="Arial"/>
          <w:b/>
          <w:bCs/>
          <w:noProof/>
          <w:sz w:val="24"/>
          <w:szCs w:val="24"/>
          <w:lang w:val="es-ES"/>
        </w:rPr>
        <w:drawing>
          <wp:inline distT="0" distB="0" distL="0" distR="0" wp14:anchorId="5B588DDC" wp14:editId="2C5F01DA">
            <wp:extent cx="2561472" cy="1923320"/>
            <wp:effectExtent l="0" t="0" r="0" b="1270"/>
            <wp:docPr id="2038202986" name="Imagen 203820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69244" cy="1929156"/>
                    </a:xfrm>
                    <a:prstGeom prst="rect">
                      <a:avLst/>
                    </a:prstGeom>
                    <a:noFill/>
                  </pic:spPr>
                </pic:pic>
              </a:graphicData>
            </a:graphic>
          </wp:inline>
        </w:drawing>
      </w:r>
    </w:p>
    <w:p w14:paraId="5C5C76CC" w14:textId="77777777" w:rsidR="0046224F" w:rsidRDefault="0046224F" w:rsidP="00BA0087">
      <w:pPr>
        <w:rPr>
          <w:rFonts w:ascii="Arial" w:hAnsi="Arial" w:cs="Arial"/>
          <w:b/>
          <w:bCs/>
          <w:sz w:val="24"/>
          <w:szCs w:val="24"/>
          <w:lang w:val="es-ES"/>
        </w:rPr>
      </w:pPr>
    </w:p>
    <w:p w14:paraId="7363BE9A" w14:textId="24A343DA" w:rsidR="00BA0087" w:rsidRPr="0046224F" w:rsidRDefault="00BA0087" w:rsidP="00BA0087">
      <w:pPr>
        <w:rPr>
          <w:rFonts w:ascii="Arial" w:hAnsi="Arial" w:cs="Arial"/>
          <w:b/>
          <w:bCs/>
          <w:sz w:val="24"/>
          <w:szCs w:val="24"/>
          <w:lang w:val="es-ES"/>
        </w:rPr>
      </w:pPr>
      <w:r w:rsidRPr="00BC41CA">
        <w:rPr>
          <w:rFonts w:ascii="Arial" w:hAnsi="Arial" w:cs="Arial"/>
          <w:b/>
          <w:bCs/>
          <w:sz w:val="24"/>
          <w:szCs w:val="24"/>
          <w:lang w:val="es-ES"/>
        </w:rPr>
        <w:t>Capacitaciones.</w:t>
      </w:r>
    </w:p>
    <w:p w14:paraId="50519A69" w14:textId="6002E312" w:rsidR="00BA0087" w:rsidRDefault="0046224F" w:rsidP="00BA0087">
      <w:pPr>
        <w:rPr>
          <w:rFonts w:ascii="Arial" w:hAnsi="Arial" w:cs="Arial"/>
          <w:sz w:val="24"/>
          <w:szCs w:val="24"/>
          <w:lang w:val="es-ES"/>
        </w:rPr>
      </w:pPr>
      <w:r>
        <w:rPr>
          <w:rFonts w:ascii="Arial" w:hAnsi="Arial" w:cs="Arial"/>
          <w:noProof/>
          <w:sz w:val="24"/>
          <w:szCs w:val="24"/>
          <w:lang w:val="es-ES"/>
        </w:rPr>
        <w:drawing>
          <wp:anchor distT="0" distB="0" distL="114300" distR="114300" simplePos="0" relativeHeight="251715584" behindDoc="1" locked="0" layoutInCell="1" allowOverlap="1" wp14:anchorId="03C667E1" wp14:editId="7DA1A130">
            <wp:simplePos x="0" y="0"/>
            <wp:positionH relativeFrom="margin">
              <wp:align>right</wp:align>
            </wp:positionH>
            <wp:positionV relativeFrom="paragraph">
              <wp:posOffset>200025</wp:posOffset>
            </wp:positionV>
            <wp:extent cx="2568575" cy="2143125"/>
            <wp:effectExtent l="0" t="0" r="3175" b="9525"/>
            <wp:wrapTight wrapText="bothSides">
              <wp:wrapPolygon edited="0">
                <wp:start x="0" y="0"/>
                <wp:lineTo x="0" y="21504"/>
                <wp:lineTo x="21467" y="21504"/>
                <wp:lineTo x="21467" y="0"/>
                <wp:lineTo x="0" y="0"/>
              </wp:wrapPolygon>
            </wp:wrapTight>
            <wp:docPr id="2038202984" name="Imagen 203820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4" name="Imagen 203820298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68575" cy="21431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s-ES"/>
        </w:rPr>
        <w:drawing>
          <wp:anchor distT="0" distB="0" distL="114300" distR="114300" simplePos="0" relativeHeight="251714560" behindDoc="1" locked="0" layoutInCell="1" allowOverlap="1" wp14:anchorId="1B630F57" wp14:editId="41769792">
            <wp:simplePos x="0" y="0"/>
            <wp:positionH relativeFrom="margin">
              <wp:align>left</wp:align>
            </wp:positionH>
            <wp:positionV relativeFrom="paragraph">
              <wp:posOffset>196850</wp:posOffset>
            </wp:positionV>
            <wp:extent cx="2762250" cy="2143125"/>
            <wp:effectExtent l="0" t="0" r="0" b="9525"/>
            <wp:wrapTight wrapText="bothSides">
              <wp:wrapPolygon edited="0">
                <wp:start x="0" y="0"/>
                <wp:lineTo x="0" y="21504"/>
                <wp:lineTo x="21451" y="21504"/>
                <wp:lineTo x="21451" y="0"/>
                <wp:lineTo x="0" y="0"/>
              </wp:wrapPolygon>
            </wp:wrapTight>
            <wp:docPr id="2038202983" name="Imagen 203820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3" name="Imagen 203820298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62250" cy="2143125"/>
                    </a:xfrm>
                    <a:prstGeom prst="rect">
                      <a:avLst/>
                    </a:prstGeom>
                  </pic:spPr>
                </pic:pic>
              </a:graphicData>
            </a:graphic>
            <wp14:sizeRelH relativeFrom="margin">
              <wp14:pctWidth>0</wp14:pctWidth>
            </wp14:sizeRelH>
            <wp14:sizeRelV relativeFrom="margin">
              <wp14:pctHeight>0</wp14:pctHeight>
            </wp14:sizeRelV>
          </wp:anchor>
        </w:drawing>
      </w:r>
    </w:p>
    <w:p w14:paraId="1F0E81B9" w14:textId="341F9813" w:rsidR="00BA0087" w:rsidRDefault="00BA0087" w:rsidP="00BA0087">
      <w:pPr>
        <w:rPr>
          <w:rFonts w:ascii="Arial" w:hAnsi="Arial" w:cs="Arial"/>
          <w:sz w:val="24"/>
          <w:szCs w:val="24"/>
          <w:lang w:val="es-ES"/>
        </w:rPr>
      </w:pPr>
    </w:p>
    <w:p w14:paraId="51C615FE" w14:textId="090226AE" w:rsidR="00BA0087" w:rsidRDefault="0046224F" w:rsidP="00BA0087">
      <w:pPr>
        <w:rPr>
          <w:rFonts w:ascii="Arial" w:hAnsi="Arial" w:cs="Arial"/>
          <w:sz w:val="24"/>
          <w:szCs w:val="24"/>
          <w:lang w:val="es-ES"/>
        </w:rPr>
      </w:pPr>
      <w:r>
        <w:rPr>
          <w:rFonts w:ascii="Arial" w:hAnsi="Arial" w:cs="Arial"/>
          <w:noProof/>
          <w:sz w:val="24"/>
          <w:szCs w:val="24"/>
          <w:lang w:val="es-ES"/>
        </w:rPr>
        <w:drawing>
          <wp:anchor distT="0" distB="0" distL="114300" distR="114300" simplePos="0" relativeHeight="251718656" behindDoc="1" locked="0" layoutInCell="1" allowOverlap="1" wp14:anchorId="0E5579CF" wp14:editId="10F4D5A8">
            <wp:simplePos x="0" y="0"/>
            <wp:positionH relativeFrom="margin">
              <wp:align>right</wp:align>
            </wp:positionH>
            <wp:positionV relativeFrom="paragraph">
              <wp:posOffset>0</wp:posOffset>
            </wp:positionV>
            <wp:extent cx="2668270" cy="2095500"/>
            <wp:effectExtent l="0" t="0" r="0" b="0"/>
            <wp:wrapTight wrapText="bothSides">
              <wp:wrapPolygon edited="0">
                <wp:start x="0" y="0"/>
                <wp:lineTo x="0" y="21404"/>
                <wp:lineTo x="21436" y="21404"/>
                <wp:lineTo x="21436" y="0"/>
                <wp:lineTo x="0" y="0"/>
              </wp:wrapPolygon>
            </wp:wrapTight>
            <wp:docPr id="2038202988" name="Imagen 203820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8" name="Imagen 203820298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68270" cy="20955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s-ES"/>
        </w:rPr>
        <w:drawing>
          <wp:anchor distT="0" distB="0" distL="114300" distR="114300" simplePos="0" relativeHeight="251717632" behindDoc="1" locked="0" layoutInCell="1" allowOverlap="1" wp14:anchorId="18F13F78" wp14:editId="0CB6FBB1">
            <wp:simplePos x="0" y="0"/>
            <wp:positionH relativeFrom="margin">
              <wp:align>left</wp:align>
            </wp:positionH>
            <wp:positionV relativeFrom="paragraph">
              <wp:posOffset>0</wp:posOffset>
            </wp:positionV>
            <wp:extent cx="2724150" cy="2085975"/>
            <wp:effectExtent l="0" t="0" r="0" b="9525"/>
            <wp:wrapTight wrapText="bothSides">
              <wp:wrapPolygon edited="0">
                <wp:start x="0" y="0"/>
                <wp:lineTo x="0" y="21501"/>
                <wp:lineTo x="21449" y="21501"/>
                <wp:lineTo x="21449" y="0"/>
                <wp:lineTo x="0" y="0"/>
              </wp:wrapPolygon>
            </wp:wrapTight>
            <wp:docPr id="2038202987" name="Imagen 203820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7" name="Imagen 203820298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24150" cy="2085975"/>
                    </a:xfrm>
                    <a:prstGeom prst="rect">
                      <a:avLst/>
                    </a:prstGeom>
                  </pic:spPr>
                </pic:pic>
              </a:graphicData>
            </a:graphic>
            <wp14:sizeRelH relativeFrom="margin">
              <wp14:pctWidth>0</wp14:pctWidth>
            </wp14:sizeRelH>
            <wp14:sizeRelV relativeFrom="margin">
              <wp14:pctHeight>0</wp14:pctHeight>
            </wp14:sizeRelV>
          </wp:anchor>
        </w:drawing>
      </w:r>
    </w:p>
    <w:p w14:paraId="4557176D" w14:textId="79DD9671" w:rsidR="00BA0087" w:rsidRDefault="00BA0087" w:rsidP="00BA0087">
      <w:pPr>
        <w:rPr>
          <w:rFonts w:ascii="Arial" w:hAnsi="Arial" w:cs="Arial"/>
          <w:sz w:val="24"/>
          <w:szCs w:val="24"/>
          <w:lang w:val="es-ES"/>
        </w:rPr>
      </w:pPr>
    </w:p>
    <w:p w14:paraId="1CACF5C7" w14:textId="77777777" w:rsidR="001C0798" w:rsidRDefault="001C0798" w:rsidP="00BC41CA">
      <w:pPr>
        <w:rPr>
          <w:rFonts w:ascii="Arial" w:hAnsi="Arial" w:cs="Arial"/>
          <w:sz w:val="24"/>
          <w:szCs w:val="24"/>
          <w:lang w:val="es-ES"/>
        </w:rPr>
      </w:pPr>
    </w:p>
    <w:p w14:paraId="490DC4FB" w14:textId="77777777" w:rsidR="001C0798" w:rsidRDefault="001C0798" w:rsidP="00BC41CA">
      <w:pPr>
        <w:rPr>
          <w:rFonts w:ascii="Arial" w:hAnsi="Arial" w:cs="Arial"/>
          <w:sz w:val="24"/>
          <w:szCs w:val="24"/>
          <w:lang w:val="es-ES"/>
        </w:rPr>
      </w:pPr>
    </w:p>
    <w:p w14:paraId="2A6F48FA" w14:textId="7B69596B" w:rsidR="00BC41CA" w:rsidRDefault="00887297" w:rsidP="00BC41CA">
      <w:pPr>
        <w:rPr>
          <w:rFonts w:ascii="Arial" w:hAnsi="Arial" w:cs="Arial"/>
          <w:sz w:val="24"/>
          <w:szCs w:val="24"/>
          <w:lang w:val="es-ES"/>
        </w:rPr>
      </w:pPr>
      <w:r w:rsidRPr="001C0798">
        <w:rPr>
          <w:rFonts w:ascii="Arial" w:hAnsi="Arial" w:cs="Arial"/>
          <w:noProof/>
          <w:sz w:val="24"/>
          <w:szCs w:val="24"/>
          <w:highlight w:val="yellow"/>
          <w:lang w:val="es-ES"/>
        </w:rPr>
        <w:drawing>
          <wp:anchor distT="0" distB="0" distL="114300" distR="114300" simplePos="0" relativeHeight="251713536" behindDoc="1" locked="0" layoutInCell="1" allowOverlap="1" wp14:anchorId="173FDB1D" wp14:editId="6D2F829B">
            <wp:simplePos x="0" y="0"/>
            <wp:positionH relativeFrom="margin">
              <wp:align>right</wp:align>
            </wp:positionH>
            <wp:positionV relativeFrom="paragraph">
              <wp:posOffset>0</wp:posOffset>
            </wp:positionV>
            <wp:extent cx="2628900" cy="2238375"/>
            <wp:effectExtent l="0" t="0" r="0" b="9525"/>
            <wp:wrapTight wrapText="bothSides">
              <wp:wrapPolygon edited="0">
                <wp:start x="0" y="0"/>
                <wp:lineTo x="0" y="21508"/>
                <wp:lineTo x="21443" y="21508"/>
                <wp:lineTo x="21443" y="0"/>
                <wp:lineTo x="0" y="0"/>
              </wp:wrapPolygon>
            </wp:wrapTight>
            <wp:docPr id="2038202981" name="Imagen 203820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1" name="Imagen 203820298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628900" cy="2238375"/>
                    </a:xfrm>
                    <a:prstGeom prst="rect">
                      <a:avLst/>
                    </a:prstGeom>
                  </pic:spPr>
                </pic:pic>
              </a:graphicData>
            </a:graphic>
            <wp14:sizeRelH relativeFrom="margin">
              <wp14:pctWidth>0</wp14:pctWidth>
            </wp14:sizeRelH>
            <wp14:sizeRelV relativeFrom="margin">
              <wp14:pctHeight>0</wp14:pctHeight>
            </wp14:sizeRelV>
          </wp:anchor>
        </w:drawing>
      </w:r>
      <w:r w:rsidRPr="001C0798">
        <w:rPr>
          <w:rFonts w:ascii="Arial" w:hAnsi="Arial" w:cs="Arial"/>
          <w:noProof/>
          <w:sz w:val="24"/>
          <w:szCs w:val="24"/>
          <w:highlight w:val="yellow"/>
          <w:lang w:val="es-ES"/>
        </w:rPr>
        <w:drawing>
          <wp:anchor distT="0" distB="0" distL="114300" distR="114300" simplePos="0" relativeHeight="251716608" behindDoc="1" locked="0" layoutInCell="1" allowOverlap="1" wp14:anchorId="34C9E397" wp14:editId="30DC2361">
            <wp:simplePos x="0" y="0"/>
            <wp:positionH relativeFrom="margin">
              <wp:posOffset>-95250</wp:posOffset>
            </wp:positionH>
            <wp:positionV relativeFrom="paragraph">
              <wp:posOffset>0</wp:posOffset>
            </wp:positionV>
            <wp:extent cx="2712085" cy="2219325"/>
            <wp:effectExtent l="0" t="0" r="0" b="9525"/>
            <wp:wrapTight wrapText="bothSides">
              <wp:wrapPolygon edited="0">
                <wp:start x="0" y="0"/>
                <wp:lineTo x="0" y="21507"/>
                <wp:lineTo x="21393" y="21507"/>
                <wp:lineTo x="21393" y="0"/>
                <wp:lineTo x="0" y="0"/>
              </wp:wrapPolygon>
            </wp:wrapTight>
            <wp:docPr id="2038202985" name="Imagen 203820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5" name="Imagen 203820298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712085" cy="2219325"/>
                    </a:xfrm>
                    <a:prstGeom prst="rect">
                      <a:avLst/>
                    </a:prstGeom>
                  </pic:spPr>
                </pic:pic>
              </a:graphicData>
            </a:graphic>
            <wp14:sizeRelH relativeFrom="margin">
              <wp14:pctWidth>0</wp14:pctWidth>
            </wp14:sizeRelH>
            <wp14:sizeRelV relativeFrom="margin">
              <wp14:pctHeight>0</wp14:pctHeight>
            </wp14:sizeRelV>
          </wp:anchor>
        </w:drawing>
      </w:r>
    </w:p>
    <w:p w14:paraId="746DED55" w14:textId="77777777" w:rsidR="009C1F74" w:rsidRDefault="009C1F74" w:rsidP="00BC41CA">
      <w:pPr>
        <w:rPr>
          <w:rFonts w:ascii="Arial" w:hAnsi="Arial" w:cs="Arial"/>
          <w:sz w:val="24"/>
          <w:szCs w:val="24"/>
          <w:lang w:val="es-ES"/>
        </w:rPr>
      </w:pPr>
    </w:p>
    <w:p w14:paraId="77FE0167" w14:textId="77777777" w:rsidR="009C1F74" w:rsidRPr="009C1F74" w:rsidRDefault="009C1F74" w:rsidP="009C1F74">
      <w:pPr>
        <w:rPr>
          <w:rFonts w:ascii="Arial" w:hAnsi="Arial" w:cs="Arial"/>
          <w:sz w:val="24"/>
          <w:szCs w:val="24"/>
          <w:lang w:val="es-ES"/>
        </w:rPr>
      </w:pPr>
    </w:p>
    <w:p w14:paraId="283BABA7" w14:textId="77777777" w:rsidR="009C1F74" w:rsidRPr="009C1F74" w:rsidRDefault="009C1F74" w:rsidP="009C1F74">
      <w:pPr>
        <w:rPr>
          <w:rFonts w:ascii="Arial" w:hAnsi="Arial" w:cs="Arial"/>
          <w:sz w:val="24"/>
          <w:szCs w:val="24"/>
          <w:lang w:val="es-ES"/>
        </w:rPr>
      </w:pPr>
    </w:p>
    <w:p w14:paraId="4D35B2B0" w14:textId="77777777" w:rsidR="009C1F74" w:rsidRPr="009C1F74" w:rsidRDefault="009C1F74" w:rsidP="009C1F74">
      <w:pPr>
        <w:rPr>
          <w:rFonts w:ascii="Arial" w:hAnsi="Arial" w:cs="Arial"/>
          <w:sz w:val="24"/>
          <w:szCs w:val="24"/>
          <w:lang w:val="es-ES"/>
        </w:rPr>
      </w:pPr>
    </w:p>
    <w:p w14:paraId="5BC98298" w14:textId="77777777" w:rsidR="009C1F74" w:rsidRPr="009C1F74" w:rsidRDefault="009C1F74" w:rsidP="009C1F74">
      <w:pPr>
        <w:rPr>
          <w:rFonts w:ascii="Arial" w:hAnsi="Arial" w:cs="Arial"/>
          <w:sz w:val="24"/>
          <w:szCs w:val="24"/>
          <w:lang w:val="es-ES"/>
        </w:rPr>
      </w:pPr>
    </w:p>
    <w:p w14:paraId="16F7AA87" w14:textId="77777777" w:rsidR="009C1F74" w:rsidRPr="009C1F74" w:rsidRDefault="009C1F74" w:rsidP="009C1F74">
      <w:pPr>
        <w:rPr>
          <w:rFonts w:ascii="Arial" w:hAnsi="Arial" w:cs="Arial"/>
          <w:sz w:val="24"/>
          <w:szCs w:val="24"/>
          <w:lang w:val="es-ES"/>
        </w:rPr>
      </w:pPr>
    </w:p>
    <w:p w14:paraId="42A3AE32" w14:textId="71835928" w:rsidR="009C1F74" w:rsidRDefault="009C1F74" w:rsidP="009C1F74">
      <w:pPr>
        <w:tabs>
          <w:tab w:val="left" w:pos="1215"/>
        </w:tabs>
        <w:rPr>
          <w:rFonts w:ascii="Arial" w:hAnsi="Arial" w:cs="Arial"/>
          <w:sz w:val="24"/>
          <w:szCs w:val="24"/>
          <w:lang w:val="es-ES"/>
        </w:rPr>
      </w:pPr>
    </w:p>
    <w:p w14:paraId="55A8A891" w14:textId="77777777" w:rsidR="009C1F74" w:rsidRPr="009C1F74" w:rsidRDefault="009C1F74" w:rsidP="009C1F74">
      <w:pPr>
        <w:rPr>
          <w:rFonts w:ascii="Arial" w:hAnsi="Arial" w:cs="Arial"/>
          <w:sz w:val="24"/>
          <w:szCs w:val="24"/>
          <w:lang w:val="es-ES"/>
        </w:rPr>
      </w:pPr>
    </w:p>
    <w:p w14:paraId="37B75322" w14:textId="77777777" w:rsidR="009C1F74" w:rsidRPr="009C1F74" w:rsidRDefault="009C1F74" w:rsidP="009C1F74">
      <w:pPr>
        <w:rPr>
          <w:rFonts w:ascii="Arial" w:hAnsi="Arial" w:cs="Arial"/>
          <w:sz w:val="24"/>
          <w:szCs w:val="24"/>
          <w:lang w:val="es-ES"/>
        </w:rPr>
      </w:pPr>
    </w:p>
    <w:p w14:paraId="1C97372D" w14:textId="77777777" w:rsidR="009C1F74" w:rsidRPr="009C1F74" w:rsidRDefault="009C1F74" w:rsidP="009C1F74">
      <w:pPr>
        <w:rPr>
          <w:rFonts w:ascii="Arial" w:hAnsi="Arial" w:cs="Arial"/>
          <w:sz w:val="24"/>
          <w:szCs w:val="24"/>
          <w:lang w:val="es-ES"/>
        </w:rPr>
      </w:pPr>
    </w:p>
    <w:p w14:paraId="76402AD3" w14:textId="77777777" w:rsidR="009C1F74" w:rsidRPr="009C1F74" w:rsidRDefault="009C1F74" w:rsidP="009C1F74">
      <w:pPr>
        <w:rPr>
          <w:rFonts w:ascii="Arial" w:hAnsi="Arial" w:cs="Arial"/>
          <w:sz w:val="24"/>
          <w:szCs w:val="24"/>
          <w:lang w:val="es-ES"/>
        </w:rPr>
      </w:pPr>
    </w:p>
    <w:p w14:paraId="2831382F" w14:textId="77777777" w:rsidR="009C1F74" w:rsidRPr="009C1F74" w:rsidRDefault="009C1F74" w:rsidP="009C1F74">
      <w:pPr>
        <w:rPr>
          <w:rFonts w:ascii="Arial" w:hAnsi="Arial" w:cs="Arial"/>
          <w:sz w:val="24"/>
          <w:szCs w:val="24"/>
          <w:lang w:val="es-ES"/>
        </w:rPr>
      </w:pPr>
    </w:p>
    <w:p w14:paraId="11DA1336" w14:textId="77777777" w:rsidR="009C1F74" w:rsidRPr="009C1F74" w:rsidRDefault="009C1F74" w:rsidP="009C1F74">
      <w:pPr>
        <w:rPr>
          <w:rFonts w:ascii="Arial" w:hAnsi="Arial" w:cs="Arial"/>
          <w:sz w:val="24"/>
          <w:szCs w:val="24"/>
          <w:lang w:val="es-ES"/>
        </w:rPr>
      </w:pPr>
    </w:p>
    <w:p w14:paraId="378D5C14" w14:textId="77777777" w:rsidR="009C1F74" w:rsidRPr="009C1F74" w:rsidRDefault="009C1F74" w:rsidP="009C1F74">
      <w:pPr>
        <w:rPr>
          <w:rFonts w:ascii="Arial" w:hAnsi="Arial" w:cs="Arial"/>
          <w:sz w:val="24"/>
          <w:szCs w:val="24"/>
          <w:lang w:val="es-ES"/>
        </w:rPr>
      </w:pPr>
    </w:p>
    <w:p w14:paraId="66B30858" w14:textId="77777777" w:rsidR="009C1F74" w:rsidRPr="009C1F74" w:rsidRDefault="009C1F74" w:rsidP="009C1F74">
      <w:pPr>
        <w:rPr>
          <w:rFonts w:ascii="Arial" w:hAnsi="Arial" w:cs="Arial"/>
          <w:sz w:val="24"/>
          <w:szCs w:val="24"/>
          <w:lang w:val="es-ES"/>
        </w:rPr>
      </w:pPr>
    </w:p>
    <w:p w14:paraId="1B280494" w14:textId="77777777" w:rsidR="009C1F74" w:rsidRPr="009C1F74" w:rsidRDefault="009C1F74" w:rsidP="009C1F74">
      <w:pPr>
        <w:rPr>
          <w:rFonts w:ascii="Arial" w:hAnsi="Arial" w:cs="Arial"/>
          <w:sz w:val="24"/>
          <w:szCs w:val="24"/>
          <w:lang w:val="es-ES"/>
        </w:rPr>
      </w:pPr>
    </w:p>
    <w:p w14:paraId="7D7B7DB6" w14:textId="77777777" w:rsidR="009C1F74" w:rsidRPr="009C1F74" w:rsidRDefault="009C1F74" w:rsidP="009C1F74">
      <w:pPr>
        <w:rPr>
          <w:rFonts w:ascii="Arial" w:hAnsi="Arial" w:cs="Arial"/>
          <w:sz w:val="24"/>
          <w:szCs w:val="24"/>
          <w:lang w:val="es-ES"/>
        </w:rPr>
      </w:pPr>
    </w:p>
    <w:p w14:paraId="64041513" w14:textId="77777777" w:rsidR="009C1F74" w:rsidRPr="009C1F74" w:rsidRDefault="009C1F74" w:rsidP="009C1F74">
      <w:pPr>
        <w:rPr>
          <w:rFonts w:ascii="Arial" w:hAnsi="Arial" w:cs="Arial"/>
          <w:sz w:val="24"/>
          <w:szCs w:val="24"/>
          <w:lang w:val="es-ES"/>
        </w:rPr>
      </w:pPr>
    </w:p>
    <w:p w14:paraId="7B09C5AA" w14:textId="77777777" w:rsidR="009C1F74" w:rsidRPr="009C1F74" w:rsidRDefault="009C1F74" w:rsidP="009C1F74">
      <w:pPr>
        <w:rPr>
          <w:rFonts w:ascii="Arial" w:hAnsi="Arial" w:cs="Arial"/>
          <w:sz w:val="24"/>
          <w:szCs w:val="24"/>
          <w:lang w:val="es-ES"/>
        </w:rPr>
      </w:pPr>
    </w:p>
    <w:p w14:paraId="7A3B7151" w14:textId="77777777" w:rsidR="009C1F74" w:rsidRPr="009C1F74" w:rsidRDefault="009C1F74" w:rsidP="009C1F74">
      <w:pPr>
        <w:rPr>
          <w:rFonts w:ascii="Arial" w:hAnsi="Arial" w:cs="Arial"/>
          <w:sz w:val="24"/>
          <w:szCs w:val="24"/>
          <w:lang w:val="es-ES"/>
        </w:rPr>
      </w:pPr>
    </w:p>
    <w:p w14:paraId="55752622" w14:textId="77777777" w:rsidR="009C1F74" w:rsidRPr="009C1F74" w:rsidRDefault="009C1F74" w:rsidP="009C1F74">
      <w:pPr>
        <w:rPr>
          <w:rFonts w:ascii="Arial" w:hAnsi="Arial" w:cs="Arial"/>
          <w:sz w:val="24"/>
          <w:szCs w:val="24"/>
          <w:lang w:val="es-ES"/>
        </w:rPr>
      </w:pPr>
    </w:p>
    <w:p w14:paraId="0B2C025D" w14:textId="77777777" w:rsidR="009C1F74" w:rsidRPr="009C1F74" w:rsidRDefault="009C1F74" w:rsidP="009C1F74">
      <w:pPr>
        <w:rPr>
          <w:rFonts w:ascii="Arial" w:hAnsi="Arial" w:cs="Arial"/>
          <w:sz w:val="24"/>
          <w:szCs w:val="24"/>
          <w:lang w:val="es-ES"/>
        </w:rPr>
      </w:pPr>
    </w:p>
    <w:p w14:paraId="29737FB6" w14:textId="77777777" w:rsidR="009C1F74" w:rsidRPr="009C1F74" w:rsidRDefault="009C1F74" w:rsidP="009C1F74">
      <w:pPr>
        <w:rPr>
          <w:rFonts w:ascii="Arial" w:hAnsi="Arial" w:cs="Arial"/>
          <w:sz w:val="24"/>
          <w:szCs w:val="24"/>
          <w:lang w:val="es-ES"/>
        </w:rPr>
      </w:pPr>
    </w:p>
    <w:p w14:paraId="7C6C3E38" w14:textId="77777777" w:rsidR="009C1F74" w:rsidRPr="009C1F74" w:rsidRDefault="009C1F74" w:rsidP="009C1F74">
      <w:pPr>
        <w:rPr>
          <w:rFonts w:ascii="Arial" w:hAnsi="Arial" w:cs="Arial"/>
          <w:sz w:val="24"/>
          <w:szCs w:val="24"/>
          <w:lang w:val="es-ES"/>
        </w:rPr>
      </w:pPr>
    </w:p>
    <w:p w14:paraId="7AC13731" w14:textId="77777777" w:rsidR="009C1F74" w:rsidRPr="009C1F74" w:rsidRDefault="009C1F74" w:rsidP="009C1F74">
      <w:pPr>
        <w:rPr>
          <w:rFonts w:ascii="Arial" w:hAnsi="Arial" w:cs="Arial"/>
          <w:sz w:val="24"/>
          <w:szCs w:val="24"/>
          <w:lang w:val="es-ES"/>
        </w:rPr>
      </w:pPr>
    </w:p>
    <w:p w14:paraId="07E132E7" w14:textId="77777777" w:rsidR="009C1F74" w:rsidRPr="009C1F74" w:rsidRDefault="009C1F74" w:rsidP="009C1F74">
      <w:pPr>
        <w:rPr>
          <w:rFonts w:ascii="Arial" w:hAnsi="Arial" w:cs="Arial"/>
          <w:sz w:val="24"/>
          <w:szCs w:val="24"/>
          <w:lang w:val="es-ES"/>
        </w:rPr>
      </w:pPr>
    </w:p>
    <w:p w14:paraId="41E439AA" w14:textId="77777777" w:rsidR="009C1F74" w:rsidRPr="009C1F74" w:rsidRDefault="009C1F74" w:rsidP="009C1F74">
      <w:pPr>
        <w:rPr>
          <w:rFonts w:ascii="Arial" w:hAnsi="Arial" w:cs="Arial"/>
          <w:sz w:val="24"/>
          <w:szCs w:val="24"/>
          <w:lang w:val="es-ES"/>
        </w:rPr>
      </w:pPr>
    </w:p>
    <w:p w14:paraId="69430BC7" w14:textId="77777777" w:rsidR="009C1F74" w:rsidRDefault="009C1F74" w:rsidP="009C1F74">
      <w:pPr>
        <w:rPr>
          <w:rFonts w:ascii="Arial" w:hAnsi="Arial" w:cs="Arial"/>
          <w:sz w:val="24"/>
          <w:szCs w:val="24"/>
          <w:lang w:val="es-ES"/>
        </w:rPr>
      </w:pPr>
    </w:p>
    <w:p w14:paraId="2D2CD75D" w14:textId="77777777" w:rsidR="009C1F74" w:rsidRDefault="009C1F74" w:rsidP="009C1F74">
      <w:pPr>
        <w:rPr>
          <w:rFonts w:ascii="Arial" w:hAnsi="Arial" w:cs="Arial"/>
          <w:sz w:val="24"/>
          <w:szCs w:val="24"/>
          <w:lang w:val="es-ES"/>
        </w:rPr>
      </w:pPr>
    </w:p>
    <w:p w14:paraId="68247120" w14:textId="5914C126" w:rsidR="009C1F74" w:rsidRDefault="009C1F74" w:rsidP="009C1F74">
      <w:pPr>
        <w:tabs>
          <w:tab w:val="left" w:pos="2880"/>
        </w:tabs>
        <w:rPr>
          <w:rFonts w:ascii="Arial" w:hAnsi="Arial" w:cs="Arial"/>
          <w:sz w:val="24"/>
          <w:szCs w:val="24"/>
          <w:lang w:val="es-ES"/>
        </w:rPr>
      </w:pPr>
      <w:r>
        <w:rPr>
          <w:rFonts w:ascii="Arial" w:hAnsi="Arial" w:cs="Arial"/>
          <w:sz w:val="24"/>
          <w:szCs w:val="24"/>
          <w:lang w:val="es-ES"/>
        </w:rPr>
        <w:tab/>
      </w:r>
    </w:p>
    <w:p w14:paraId="738CC72C" w14:textId="19E69A97" w:rsidR="009C1F74" w:rsidRPr="009C1F74" w:rsidRDefault="009C1F74" w:rsidP="009C1F74">
      <w:pPr>
        <w:tabs>
          <w:tab w:val="left" w:pos="2880"/>
        </w:tabs>
        <w:rPr>
          <w:rFonts w:ascii="Arial" w:hAnsi="Arial" w:cs="Arial"/>
          <w:b/>
          <w:bCs/>
          <w:sz w:val="24"/>
          <w:szCs w:val="24"/>
          <w:lang w:val="es-ES"/>
        </w:rPr>
      </w:pPr>
      <w:r>
        <w:rPr>
          <w:rFonts w:ascii="Arial" w:hAnsi="Arial" w:cs="Arial"/>
          <w:noProof/>
          <w:sz w:val="24"/>
          <w:szCs w:val="24"/>
          <w:lang w:val="es-ES"/>
        </w:rPr>
        <w:lastRenderedPageBreak/>
        <w:drawing>
          <wp:anchor distT="0" distB="0" distL="114300" distR="114300" simplePos="0" relativeHeight="251720704" behindDoc="1" locked="0" layoutInCell="1" allowOverlap="1" wp14:anchorId="1E448A4D" wp14:editId="18BEB85B">
            <wp:simplePos x="0" y="0"/>
            <wp:positionH relativeFrom="margin">
              <wp:posOffset>425340</wp:posOffset>
            </wp:positionH>
            <wp:positionV relativeFrom="paragraph">
              <wp:posOffset>588203</wp:posOffset>
            </wp:positionV>
            <wp:extent cx="4745854" cy="6683816"/>
            <wp:effectExtent l="0" t="0" r="0" b="3175"/>
            <wp:wrapTight wrapText="bothSides">
              <wp:wrapPolygon edited="0">
                <wp:start x="0" y="0"/>
                <wp:lineTo x="0" y="21549"/>
                <wp:lineTo x="21505" y="21549"/>
                <wp:lineTo x="21505" y="0"/>
                <wp:lineTo x="0" y="0"/>
              </wp:wrapPolygon>
            </wp:wrapTight>
            <wp:docPr id="2038202972" name="Imagen 203820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72" name="Imagen 2038202972"/>
                    <pic:cNvPicPr/>
                  </pic:nvPicPr>
                  <pic:blipFill>
                    <a:blip r:embed="rId60">
                      <a:extLst>
                        <a:ext uri="{28A0092B-C50C-407E-A947-70E740481C1C}">
                          <a14:useLocalDpi xmlns:a14="http://schemas.microsoft.com/office/drawing/2010/main" val="0"/>
                        </a:ext>
                      </a:extLst>
                    </a:blip>
                    <a:stretch>
                      <a:fillRect/>
                    </a:stretch>
                  </pic:blipFill>
                  <pic:spPr>
                    <a:xfrm>
                      <a:off x="0" y="0"/>
                      <a:ext cx="4745854" cy="6683816"/>
                    </a:xfrm>
                    <a:prstGeom prst="rect">
                      <a:avLst/>
                    </a:prstGeom>
                  </pic:spPr>
                </pic:pic>
              </a:graphicData>
            </a:graphic>
          </wp:anchor>
        </w:drawing>
      </w:r>
      <w:r w:rsidRPr="009C1F74">
        <w:rPr>
          <w:rFonts w:ascii="Arial" w:hAnsi="Arial" w:cs="Arial"/>
          <w:b/>
          <w:bCs/>
          <w:sz w:val="24"/>
          <w:szCs w:val="24"/>
          <w:lang w:val="es-ES"/>
        </w:rPr>
        <w:t>Anexos de las Visitas</w:t>
      </w:r>
      <w:r w:rsidR="009D6E48">
        <w:rPr>
          <w:rFonts w:ascii="Arial" w:hAnsi="Arial" w:cs="Arial"/>
          <w:b/>
          <w:bCs/>
          <w:sz w:val="24"/>
          <w:szCs w:val="24"/>
          <w:lang w:val="es-ES"/>
        </w:rPr>
        <w:t>.</w:t>
      </w:r>
    </w:p>
    <w:p w14:paraId="2A91B772" w14:textId="4074193D" w:rsidR="009C1F74" w:rsidRDefault="009C1F74" w:rsidP="00BC41CA">
      <w:pPr>
        <w:rPr>
          <w:rFonts w:ascii="Arial" w:hAnsi="Arial" w:cs="Arial"/>
          <w:noProof/>
          <w:sz w:val="24"/>
          <w:szCs w:val="24"/>
          <w:lang w:val="es-ES"/>
        </w:rPr>
      </w:pPr>
      <w:r>
        <w:rPr>
          <w:rFonts w:ascii="Arial" w:hAnsi="Arial" w:cs="Arial"/>
          <w:noProof/>
          <w:sz w:val="24"/>
          <w:szCs w:val="24"/>
          <w:lang w:val="es-ES"/>
        </w:rPr>
        <w:lastRenderedPageBreak/>
        <w:drawing>
          <wp:inline distT="0" distB="0" distL="0" distR="0" wp14:anchorId="6281E8A6" wp14:editId="15547F14">
            <wp:extent cx="5172797" cy="7344800"/>
            <wp:effectExtent l="0" t="0" r="8890" b="8890"/>
            <wp:docPr id="2038202982" name="Imagen 203820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2" name="Imagen 2038202982"/>
                    <pic:cNvPicPr/>
                  </pic:nvPicPr>
                  <pic:blipFill>
                    <a:blip r:embed="rId61">
                      <a:extLst>
                        <a:ext uri="{28A0092B-C50C-407E-A947-70E740481C1C}">
                          <a14:useLocalDpi xmlns:a14="http://schemas.microsoft.com/office/drawing/2010/main" val="0"/>
                        </a:ext>
                      </a:extLst>
                    </a:blip>
                    <a:stretch>
                      <a:fillRect/>
                    </a:stretch>
                  </pic:blipFill>
                  <pic:spPr>
                    <a:xfrm>
                      <a:off x="0" y="0"/>
                      <a:ext cx="5172797" cy="7344800"/>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0F18C952" wp14:editId="659BEB78">
            <wp:extent cx="5039428" cy="7325747"/>
            <wp:effectExtent l="0" t="0" r="8890" b="8890"/>
            <wp:docPr id="2038202989" name="Imagen 203820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89" name="Imagen 2038202989"/>
                    <pic:cNvPicPr/>
                  </pic:nvPicPr>
                  <pic:blipFill>
                    <a:blip r:embed="rId62">
                      <a:extLst>
                        <a:ext uri="{28A0092B-C50C-407E-A947-70E740481C1C}">
                          <a14:useLocalDpi xmlns:a14="http://schemas.microsoft.com/office/drawing/2010/main" val="0"/>
                        </a:ext>
                      </a:extLst>
                    </a:blip>
                    <a:stretch>
                      <a:fillRect/>
                    </a:stretch>
                  </pic:blipFill>
                  <pic:spPr>
                    <a:xfrm>
                      <a:off x="0" y="0"/>
                      <a:ext cx="5039428" cy="7325747"/>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3C23E2FD" wp14:editId="148A5CC7">
            <wp:extent cx="5048955" cy="7220958"/>
            <wp:effectExtent l="0" t="0" r="0" b="0"/>
            <wp:docPr id="2038202990" name="Imagen 203820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0" name="Imagen 2038202990"/>
                    <pic:cNvPicPr/>
                  </pic:nvPicPr>
                  <pic:blipFill>
                    <a:blip r:embed="rId63">
                      <a:extLst>
                        <a:ext uri="{28A0092B-C50C-407E-A947-70E740481C1C}">
                          <a14:useLocalDpi xmlns:a14="http://schemas.microsoft.com/office/drawing/2010/main" val="0"/>
                        </a:ext>
                      </a:extLst>
                    </a:blip>
                    <a:stretch>
                      <a:fillRect/>
                    </a:stretch>
                  </pic:blipFill>
                  <pic:spPr>
                    <a:xfrm>
                      <a:off x="0" y="0"/>
                      <a:ext cx="5048955" cy="7220958"/>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6E8D492C" wp14:editId="29A54631">
            <wp:extent cx="4963218" cy="6973273"/>
            <wp:effectExtent l="0" t="0" r="8890" b="0"/>
            <wp:docPr id="2038202992" name="Imagen 203820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2" name="Imagen 2038202992"/>
                    <pic:cNvPicPr/>
                  </pic:nvPicPr>
                  <pic:blipFill>
                    <a:blip r:embed="rId64">
                      <a:extLst>
                        <a:ext uri="{28A0092B-C50C-407E-A947-70E740481C1C}">
                          <a14:useLocalDpi xmlns:a14="http://schemas.microsoft.com/office/drawing/2010/main" val="0"/>
                        </a:ext>
                      </a:extLst>
                    </a:blip>
                    <a:stretch>
                      <a:fillRect/>
                    </a:stretch>
                  </pic:blipFill>
                  <pic:spPr>
                    <a:xfrm>
                      <a:off x="0" y="0"/>
                      <a:ext cx="4963218" cy="6973273"/>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59E2451E" wp14:editId="44829959">
            <wp:extent cx="5172797" cy="7335274"/>
            <wp:effectExtent l="0" t="0" r="8890" b="0"/>
            <wp:docPr id="2038202993" name="Imagen 203820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3" name="Imagen 2038202993"/>
                    <pic:cNvPicPr/>
                  </pic:nvPicPr>
                  <pic:blipFill>
                    <a:blip r:embed="rId65">
                      <a:extLst>
                        <a:ext uri="{28A0092B-C50C-407E-A947-70E740481C1C}">
                          <a14:useLocalDpi xmlns:a14="http://schemas.microsoft.com/office/drawing/2010/main" val="0"/>
                        </a:ext>
                      </a:extLst>
                    </a:blip>
                    <a:stretch>
                      <a:fillRect/>
                    </a:stretch>
                  </pic:blipFill>
                  <pic:spPr>
                    <a:xfrm>
                      <a:off x="0" y="0"/>
                      <a:ext cx="5172797" cy="7335274"/>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25674E76" wp14:editId="1D239FF0">
            <wp:extent cx="4724754" cy="6710901"/>
            <wp:effectExtent l="0" t="0" r="0" b="0"/>
            <wp:docPr id="2038202994" name="Imagen 203820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4" name="Imagen 2038202994"/>
                    <pic:cNvPicPr/>
                  </pic:nvPicPr>
                  <pic:blipFill>
                    <a:blip r:embed="rId66">
                      <a:extLst>
                        <a:ext uri="{28A0092B-C50C-407E-A947-70E740481C1C}">
                          <a14:useLocalDpi xmlns:a14="http://schemas.microsoft.com/office/drawing/2010/main" val="0"/>
                        </a:ext>
                      </a:extLst>
                    </a:blip>
                    <a:stretch>
                      <a:fillRect/>
                    </a:stretch>
                  </pic:blipFill>
                  <pic:spPr>
                    <a:xfrm>
                      <a:off x="0" y="0"/>
                      <a:ext cx="4730624" cy="6719239"/>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60C824DC" wp14:editId="1BC9B60A">
            <wp:extent cx="4820069" cy="6679096"/>
            <wp:effectExtent l="0" t="0" r="0" b="7620"/>
            <wp:docPr id="2038202995" name="Imagen 203820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5" name="Imagen 2038202995"/>
                    <pic:cNvPicPr/>
                  </pic:nvPicPr>
                  <pic:blipFill>
                    <a:blip r:embed="rId67">
                      <a:extLst>
                        <a:ext uri="{28A0092B-C50C-407E-A947-70E740481C1C}">
                          <a14:useLocalDpi xmlns:a14="http://schemas.microsoft.com/office/drawing/2010/main" val="0"/>
                        </a:ext>
                      </a:extLst>
                    </a:blip>
                    <a:stretch>
                      <a:fillRect/>
                    </a:stretch>
                  </pic:blipFill>
                  <pic:spPr>
                    <a:xfrm>
                      <a:off x="0" y="0"/>
                      <a:ext cx="4824513" cy="6685255"/>
                    </a:xfrm>
                    <a:prstGeom prst="rect">
                      <a:avLst/>
                    </a:prstGeom>
                  </pic:spPr>
                </pic:pic>
              </a:graphicData>
            </a:graphic>
          </wp:inline>
        </w:drawing>
      </w:r>
    </w:p>
    <w:p w14:paraId="1A117990" w14:textId="77777777" w:rsidR="00A20759" w:rsidRDefault="00A20759" w:rsidP="00A20759">
      <w:pPr>
        <w:rPr>
          <w:rFonts w:ascii="Arial" w:hAnsi="Arial" w:cs="Arial"/>
          <w:sz w:val="24"/>
          <w:szCs w:val="24"/>
          <w:lang w:val="es-ES"/>
        </w:rPr>
      </w:pPr>
    </w:p>
    <w:p w14:paraId="33177E1E" w14:textId="77777777" w:rsidR="0052651B" w:rsidRPr="00A20759" w:rsidRDefault="0052651B" w:rsidP="00A20759">
      <w:pPr>
        <w:rPr>
          <w:rFonts w:ascii="Arial" w:hAnsi="Arial" w:cs="Arial"/>
          <w:sz w:val="24"/>
          <w:szCs w:val="24"/>
          <w:lang w:val="es-ES"/>
        </w:rPr>
      </w:pPr>
    </w:p>
    <w:p w14:paraId="36D364E8" w14:textId="77777777" w:rsidR="00A20759" w:rsidRPr="00A20759" w:rsidRDefault="00A20759" w:rsidP="00A20759">
      <w:pPr>
        <w:rPr>
          <w:rFonts w:ascii="Arial" w:hAnsi="Arial" w:cs="Arial"/>
          <w:sz w:val="24"/>
          <w:szCs w:val="24"/>
          <w:lang w:val="es-ES"/>
        </w:rPr>
      </w:pPr>
    </w:p>
    <w:p w14:paraId="4354FB51" w14:textId="77777777" w:rsidR="00A20759" w:rsidRPr="00A20759" w:rsidRDefault="00A20759" w:rsidP="00A20759">
      <w:pPr>
        <w:rPr>
          <w:rFonts w:ascii="Arial" w:hAnsi="Arial" w:cs="Arial"/>
          <w:sz w:val="24"/>
          <w:szCs w:val="24"/>
          <w:lang w:val="es-ES"/>
        </w:rPr>
      </w:pPr>
    </w:p>
    <w:p w14:paraId="083144D8" w14:textId="652AD3BB" w:rsidR="00A20759" w:rsidRDefault="00A20759" w:rsidP="00A20759">
      <w:pPr>
        <w:tabs>
          <w:tab w:val="left" w:pos="7334"/>
        </w:tabs>
        <w:rPr>
          <w:rFonts w:ascii="Arial" w:hAnsi="Arial" w:cs="Arial"/>
          <w:sz w:val="24"/>
          <w:szCs w:val="24"/>
          <w:lang w:val="es-ES"/>
        </w:rPr>
      </w:pPr>
      <w:r>
        <w:rPr>
          <w:rFonts w:ascii="Arial" w:hAnsi="Arial" w:cs="Arial"/>
          <w:sz w:val="24"/>
          <w:szCs w:val="24"/>
          <w:lang w:val="es-ES"/>
        </w:rPr>
        <w:tab/>
      </w:r>
    </w:p>
    <w:p w14:paraId="65214E98" w14:textId="710487B9" w:rsidR="00891329" w:rsidRDefault="00891329" w:rsidP="00A20759">
      <w:pPr>
        <w:tabs>
          <w:tab w:val="left" w:pos="7334"/>
        </w:tabs>
        <w:rPr>
          <w:rFonts w:ascii="Arial" w:hAnsi="Arial" w:cs="Arial"/>
          <w:sz w:val="24"/>
          <w:szCs w:val="24"/>
          <w:lang w:val="es-ES"/>
        </w:rPr>
      </w:pPr>
    </w:p>
    <w:p w14:paraId="4DC56DDD" w14:textId="4B9035FE" w:rsidR="00891329" w:rsidRPr="00891329" w:rsidRDefault="00891329" w:rsidP="00A20759">
      <w:pPr>
        <w:tabs>
          <w:tab w:val="left" w:pos="7334"/>
        </w:tabs>
        <w:rPr>
          <w:rFonts w:ascii="Arial" w:hAnsi="Arial" w:cs="Arial"/>
          <w:b/>
          <w:bCs/>
          <w:sz w:val="24"/>
          <w:szCs w:val="24"/>
          <w:lang w:val="es-ES"/>
        </w:rPr>
      </w:pPr>
      <w:r w:rsidRPr="00891329">
        <w:rPr>
          <w:rFonts w:ascii="Arial" w:hAnsi="Arial" w:cs="Arial"/>
          <w:b/>
          <w:bCs/>
          <w:sz w:val="24"/>
          <w:szCs w:val="24"/>
          <w:lang w:val="es-ES"/>
        </w:rPr>
        <w:lastRenderedPageBreak/>
        <w:t>Anexos de Control Tutor</w:t>
      </w:r>
      <w:r w:rsidR="0052651B">
        <w:rPr>
          <w:rFonts w:ascii="Arial" w:hAnsi="Arial" w:cs="Arial"/>
          <w:b/>
          <w:bCs/>
          <w:sz w:val="24"/>
          <w:szCs w:val="24"/>
          <w:lang w:val="es-ES"/>
        </w:rPr>
        <w:t>.</w:t>
      </w:r>
    </w:p>
    <w:p w14:paraId="18BF132B" w14:textId="49000D07" w:rsidR="00A20759" w:rsidRDefault="00A20759" w:rsidP="00A20759">
      <w:pPr>
        <w:tabs>
          <w:tab w:val="left" w:pos="7334"/>
        </w:tabs>
        <w:rPr>
          <w:rFonts w:ascii="Arial" w:hAnsi="Arial" w:cs="Arial"/>
          <w:noProof/>
          <w:sz w:val="24"/>
          <w:szCs w:val="24"/>
          <w:lang w:val="es-ES"/>
        </w:rPr>
      </w:pPr>
      <w:r>
        <w:rPr>
          <w:rFonts w:ascii="Arial" w:hAnsi="Arial" w:cs="Arial"/>
          <w:noProof/>
          <w:sz w:val="24"/>
          <w:szCs w:val="24"/>
          <w:lang w:val="es-ES"/>
        </w:rPr>
        <w:drawing>
          <wp:inline distT="0" distB="0" distL="0" distR="0" wp14:anchorId="484AE783" wp14:editId="0DD37318">
            <wp:extent cx="5172503" cy="6190179"/>
            <wp:effectExtent l="0" t="0" r="9525" b="1270"/>
            <wp:docPr id="2038202996" name="Imagen 203820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6" name="Imagen 2038202996"/>
                    <pic:cNvPicPr/>
                  </pic:nvPicPr>
                  <pic:blipFill>
                    <a:blip r:embed="rId68">
                      <a:extLst>
                        <a:ext uri="{28A0092B-C50C-407E-A947-70E740481C1C}">
                          <a14:useLocalDpi xmlns:a14="http://schemas.microsoft.com/office/drawing/2010/main" val="0"/>
                        </a:ext>
                      </a:extLst>
                    </a:blip>
                    <a:stretch>
                      <a:fillRect/>
                    </a:stretch>
                  </pic:blipFill>
                  <pic:spPr>
                    <a:xfrm>
                      <a:off x="0" y="0"/>
                      <a:ext cx="5172503" cy="6190179"/>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512795D3" wp14:editId="1D554233">
            <wp:extent cx="4848902" cy="7278116"/>
            <wp:effectExtent l="0" t="0" r="8890" b="0"/>
            <wp:docPr id="2038202997" name="Imagen 203820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7" name="Imagen 2038202997"/>
                    <pic:cNvPicPr/>
                  </pic:nvPicPr>
                  <pic:blipFill>
                    <a:blip r:embed="rId69">
                      <a:extLst>
                        <a:ext uri="{28A0092B-C50C-407E-A947-70E740481C1C}">
                          <a14:useLocalDpi xmlns:a14="http://schemas.microsoft.com/office/drawing/2010/main" val="0"/>
                        </a:ext>
                      </a:extLst>
                    </a:blip>
                    <a:stretch>
                      <a:fillRect/>
                    </a:stretch>
                  </pic:blipFill>
                  <pic:spPr>
                    <a:xfrm>
                      <a:off x="0" y="0"/>
                      <a:ext cx="4848902" cy="7278116"/>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47B5B1AC" wp14:editId="7328767F">
            <wp:extent cx="4686954" cy="7297168"/>
            <wp:effectExtent l="0" t="0" r="0" b="0"/>
            <wp:docPr id="2038202998" name="Imagen 203820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8" name="Imagen 2038202998"/>
                    <pic:cNvPicPr/>
                  </pic:nvPicPr>
                  <pic:blipFill>
                    <a:blip r:embed="rId70">
                      <a:extLst>
                        <a:ext uri="{28A0092B-C50C-407E-A947-70E740481C1C}">
                          <a14:useLocalDpi xmlns:a14="http://schemas.microsoft.com/office/drawing/2010/main" val="0"/>
                        </a:ext>
                      </a:extLst>
                    </a:blip>
                    <a:stretch>
                      <a:fillRect/>
                    </a:stretch>
                  </pic:blipFill>
                  <pic:spPr>
                    <a:xfrm>
                      <a:off x="0" y="0"/>
                      <a:ext cx="4686954" cy="7297168"/>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7D2552CD" wp14:editId="12A928E7">
            <wp:extent cx="4982270" cy="7497221"/>
            <wp:effectExtent l="0" t="0" r="8890" b="8890"/>
            <wp:docPr id="2038202999" name="Imagen 203820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2999" name="Imagen 2038202999"/>
                    <pic:cNvPicPr/>
                  </pic:nvPicPr>
                  <pic:blipFill>
                    <a:blip r:embed="rId71">
                      <a:extLst>
                        <a:ext uri="{28A0092B-C50C-407E-A947-70E740481C1C}">
                          <a14:useLocalDpi xmlns:a14="http://schemas.microsoft.com/office/drawing/2010/main" val="0"/>
                        </a:ext>
                      </a:extLst>
                    </a:blip>
                    <a:stretch>
                      <a:fillRect/>
                    </a:stretch>
                  </pic:blipFill>
                  <pic:spPr>
                    <a:xfrm>
                      <a:off x="0" y="0"/>
                      <a:ext cx="4982270" cy="7497221"/>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50E93658" wp14:editId="7E92E9CD">
            <wp:extent cx="5268060" cy="7659169"/>
            <wp:effectExtent l="0" t="0" r="8890" b="0"/>
            <wp:docPr id="2038203000" name="Imagen 203820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0" name="Imagen 2038203000"/>
                    <pic:cNvPicPr/>
                  </pic:nvPicPr>
                  <pic:blipFill>
                    <a:blip r:embed="rId72">
                      <a:extLst>
                        <a:ext uri="{28A0092B-C50C-407E-A947-70E740481C1C}">
                          <a14:useLocalDpi xmlns:a14="http://schemas.microsoft.com/office/drawing/2010/main" val="0"/>
                        </a:ext>
                      </a:extLst>
                    </a:blip>
                    <a:stretch>
                      <a:fillRect/>
                    </a:stretch>
                  </pic:blipFill>
                  <pic:spPr>
                    <a:xfrm>
                      <a:off x="0" y="0"/>
                      <a:ext cx="5268060" cy="7659169"/>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4FE9B649" wp14:editId="65204D0A">
            <wp:extent cx="5058481" cy="7716327"/>
            <wp:effectExtent l="0" t="0" r="8890" b="0"/>
            <wp:docPr id="2038203001" name="Imagen 203820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1" name="Imagen 2038203001"/>
                    <pic:cNvPicPr/>
                  </pic:nvPicPr>
                  <pic:blipFill>
                    <a:blip r:embed="rId73">
                      <a:extLst>
                        <a:ext uri="{28A0092B-C50C-407E-A947-70E740481C1C}">
                          <a14:useLocalDpi xmlns:a14="http://schemas.microsoft.com/office/drawing/2010/main" val="0"/>
                        </a:ext>
                      </a:extLst>
                    </a:blip>
                    <a:stretch>
                      <a:fillRect/>
                    </a:stretch>
                  </pic:blipFill>
                  <pic:spPr>
                    <a:xfrm>
                      <a:off x="0" y="0"/>
                      <a:ext cx="5058481" cy="7716327"/>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61142470" wp14:editId="456CDED9">
            <wp:extent cx="5398770" cy="7898130"/>
            <wp:effectExtent l="0" t="0" r="0" b="7620"/>
            <wp:docPr id="2038203002" name="Imagen 203820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2" name="Imagen 2038203002"/>
                    <pic:cNvPicPr/>
                  </pic:nvPicPr>
                  <pic:blipFill>
                    <a:blip r:embed="rId74">
                      <a:extLst>
                        <a:ext uri="{28A0092B-C50C-407E-A947-70E740481C1C}">
                          <a14:useLocalDpi xmlns:a14="http://schemas.microsoft.com/office/drawing/2010/main" val="0"/>
                        </a:ext>
                      </a:extLst>
                    </a:blip>
                    <a:stretch>
                      <a:fillRect/>
                    </a:stretch>
                  </pic:blipFill>
                  <pic:spPr>
                    <a:xfrm>
                      <a:off x="0" y="0"/>
                      <a:ext cx="5398770" cy="7898130"/>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51969378" wp14:editId="3D62F039">
            <wp:extent cx="5117465" cy="7898130"/>
            <wp:effectExtent l="0" t="0" r="6985" b="7620"/>
            <wp:docPr id="2038203003" name="Imagen 203820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3" name="Imagen 2038203003"/>
                    <pic:cNvPicPr/>
                  </pic:nvPicPr>
                  <pic:blipFill>
                    <a:blip r:embed="rId75">
                      <a:extLst>
                        <a:ext uri="{28A0092B-C50C-407E-A947-70E740481C1C}">
                          <a14:useLocalDpi xmlns:a14="http://schemas.microsoft.com/office/drawing/2010/main" val="0"/>
                        </a:ext>
                      </a:extLst>
                    </a:blip>
                    <a:stretch>
                      <a:fillRect/>
                    </a:stretch>
                  </pic:blipFill>
                  <pic:spPr>
                    <a:xfrm>
                      <a:off x="0" y="0"/>
                      <a:ext cx="5117465" cy="7898130"/>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720B47F3" wp14:editId="17A68C75">
            <wp:extent cx="5182323" cy="7554379"/>
            <wp:effectExtent l="0" t="0" r="0" b="8890"/>
            <wp:docPr id="2038203004" name="Imagen 203820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4" name="Imagen 2038203004"/>
                    <pic:cNvPicPr/>
                  </pic:nvPicPr>
                  <pic:blipFill>
                    <a:blip r:embed="rId76">
                      <a:extLst>
                        <a:ext uri="{28A0092B-C50C-407E-A947-70E740481C1C}">
                          <a14:useLocalDpi xmlns:a14="http://schemas.microsoft.com/office/drawing/2010/main" val="0"/>
                        </a:ext>
                      </a:extLst>
                    </a:blip>
                    <a:stretch>
                      <a:fillRect/>
                    </a:stretch>
                  </pic:blipFill>
                  <pic:spPr>
                    <a:xfrm>
                      <a:off x="0" y="0"/>
                      <a:ext cx="5182323" cy="7554379"/>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0565FCE0" wp14:editId="6B671E7F">
            <wp:extent cx="4753638" cy="7373379"/>
            <wp:effectExtent l="0" t="0" r="8890" b="0"/>
            <wp:docPr id="2038203005" name="Imagen 203820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5" name="Imagen 2038203005"/>
                    <pic:cNvPicPr/>
                  </pic:nvPicPr>
                  <pic:blipFill>
                    <a:blip r:embed="rId77">
                      <a:extLst>
                        <a:ext uri="{28A0092B-C50C-407E-A947-70E740481C1C}">
                          <a14:useLocalDpi xmlns:a14="http://schemas.microsoft.com/office/drawing/2010/main" val="0"/>
                        </a:ext>
                      </a:extLst>
                    </a:blip>
                    <a:stretch>
                      <a:fillRect/>
                    </a:stretch>
                  </pic:blipFill>
                  <pic:spPr>
                    <a:xfrm>
                      <a:off x="0" y="0"/>
                      <a:ext cx="4753638" cy="7373379"/>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60A8C6D2" wp14:editId="0BADAC84">
            <wp:extent cx="5293995" cy="7898130"/>
            <wp:effectExtent l="0" t="0" r="1905" b="7620"/>
            <wp:docPr id="2038203006" name="Imagen 203820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6" name="Imagen 2038203006"/>
                    <pic:cNvPicPr/>
                  </pic:nvPicPr>
                  <pic:blipFill>
                    <a:blip r:embed="rId78">
                      <a:extLst>
                        <a:ext uri="{28A0092B-C50C-407E-A947-70E740481C1C}">
                          <a14:useLocalDpi xmlns:a14="http://schemas.microsoft.com/office/drawing/2010/main" val="0"/>
                        </a:ext>
                      </a:extLst>
                    </a:blip>
                    <a:stretch>
                      <a:fillRect/>
                    </a:stretch>
                  </pic:blipFill>
                  <pic:spPr>
                    <a:xfrm>
                      <a:off x="0" y="0"/>
                      <a:ext cx="5293995" cy="7898130"/>
                    </a:xfrm>
                    <a:prstGeom prst="rect">
                      <a:avLst/>
                    </a:prstGeom>
                  </pic:spPr>
                </pic:pic>
              </a:graphicData>
            </a:graphic>
          </wp:inline>
        </w:drawing>
      </w:r>
      <w:r>
        <w:rPr>
          <w:rFonts w:ascii="Arial" w:hAnsi="Arial" w:cs="Arial"/>
          <w:noProof/>
          <w:sz w:val="24"/>
          <w:szCs w:val="24"/>
          <w:lang w:val="es-ES"/>
        </w:rPr>
        <w:lastRenderedPageBreak/>
        <w:drawing>
          <wp:inline distT="0" distB="0" distL="0" distR="0" wp14:anchorId="2200A6A7" wp14:editId="3C32DB22">
            <wp:extent cx="5220138" cy="7461504"/>
            <wp:effectExtent l="0" t="0" r="0" b="6350"/>
            <wp:docPr id="2038203007" name="Imagen 203820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03007" name="Imagen 2038203007"/>
                    <pic:cNvPicPr/>
                  </pic:nvPicPr>
                  <pic:blipFill>
                    <a:blip r:embed="rId79">
                      <a:extLst>
                        <a:ext uri="{28A0092B-C50C-407E-A947-70E740481C1C}">
                          <a14:useLocalDpi xmlns:a14="http://schemas.microsoft.com/office/drawing/2010/main" val="0"/>
                        </a:ext>
                      </a:extLst>
                    </a:blip>
                    <a:stretch>
                      <a:fillRect/>
                    </a:stretch>
                  </pic:blipFill>
                  <pic:spPr>
                    <a:xfrm>
                      <a:off x="0" y="0"/>
                      <a:ext cx="5222181" cy="7464424"/>
                    </a:xfrm>
                    <a:prstGeom prst="rect">
                      <a:avLst/>
                    </a:prstGeom>
                  </pic:spPr>
                </pic:pic>
              </a:graphicData>
            </a:graphic>
          </wp:inline>
        </w:drawing>
      </w:r>
    </w:p>
    <w:p w14:paraId="4F2AA616" w14:textId="77777777" w:rsidR="00FB0BBC" w:rsidRDefault="00FB0BBC" w:rsidP="00FB0BBC">
      <w:pPr>
        <w:rPr>
          <w:rFonts w:ascii="Arial" w:hAnsi="Arial" w:cs="Arial"/>
          <w:noProof/>
          <w:sz w:val="24"/>
          <w:szCs w:val="24"/>
          <w:lang w:val="es-ES"/>
        </w:rPr>
      </w:pPr>
    </w:p>
    <w:p w14:paraId="52A6FA2A" w14:textId="38B95251" w:rsidR="00FB0BBC" w:rsidRPr="00FB0BBC" w:rsidRDefault="00FB0BBC" w:rsidP="00FB0BBC">
      <w:pPr>
        <w:tabs>
          <w:tab w:val="left" w:pos="3249"/>
        </w:tabs>
        <w:rPr>
          <w:rFonts w:ascii="Arial" w:hAnsi="Arial" w:cs="Arial"/>
          <w:sz w:val="24"/>
          <w:szCs w:val="24"/>
          <w:lang w:val="es-ES"/>
        </w:rPr>
      </w:pPr>
      <w:r>
        <w:rPr>
          <w:rFonts w:ascii="Arial" w:hAnsi="Arial" w:cs="Arial"/>
          <w:sz w:val="24"/>
          <w:szCs w:val="24"/>
          <w:lang w:val="es-ES"/>
        </w:rPr>
        <w:tab/>
      </w:r>
    </w:p>
    <w:sectPr w:rsidR="00FB0BBC" w:rsidRPr="00FB0BBC">
      <w:headerReference w:type="default" r:id="rId80"/>
      <w:pgSz w:w="12240" w:h="15840"/>
      <w:pgMar w:top="1701" w:right="1701" w:bottom="1701" w:left="1701"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AFAAF" w14:textId="77777777" w:rsidR="003A680A" w:rsidRDefault="003A680A">
      <w:r>
        <w:separator/>
      </w:r>
    </w:p>
  </w:endnote>
  <w:endnote w:type="continuationSeparator" w:id="0">
    <w:p w14:paraId="0400648E" w14:textId="77777777" w:rsidR="003A680A" w:rsidRDefault="003A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12C0AAF-F8C5-45B3-BD73-45A2DA2D8CCC}"/>
    <w:embedBold r:id="rId2" w:fontKey="{5C99E2A4-94BB-49B0-8B72-F6DC543D033C}"/>
    <w:embedItalic r:id="rId3" w:fontKey="{A06E31DD-1BE2-4514-AE33-60C42DE65967}"/>
    <w:embedBoldItalic r:id="rId4" w:fontKey="{1762A77E-172A-42CB-90C4-2FA8B5E074E8}"/>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5" w:fontKey="{6E0E8201-B776-4097-A903-FDB4D4D488E4}"/>
  </w:font>
  <w:font w:name="Cambria">
    <w:panose1 w:val="02040503050406030204"/>
    <w:charset w:val="00"/>
    <w:family w:val="roman"/>
    <w:pitch w:val="variable"/>
    <w:sig w:usb0="E00006FF" w:usb1="420024FF" w:usb2="02000000" w:usb3="00000000" w:csb0="0000019F" w:csb1="00000000"/>
    <w:embedRegular r:id="rId6" w:fontKey="{D42EDA1E-B132-4DB5-8B83-EA12011B12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AABB6" w14:textId="77777777" w:rsidR="003A680A" w:rsidRDefault="003A680A">
      <w:r>
        <w:separator/>
      </w:r>
    </w:p>
  </w:footnote>
  <w:footnote w:type="continuationSeparator" w:id="0">
    <w:p w14:paraId="12810FA8" w14:textId="77777777" w:rsidR="003A680A" w:rsidRDefault="003A6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0D58B" w14:textId="0D2357CF" w:rsidR="002C1726" w:rsidRDefault="007963C8">
    <w:pPr>
      <w:widowControl/>
      <w:pBdr>
        <w:top w:val="none" w:sz="0" w:space="0" w:color="000000"/>
        <w:left w:val="none" w:sz="0" w:space="0" w:color="000000"/>
        <w:bottom w:val="none" w:sz="0" w:space="0" w:color="000000"/>
        <w:right w:val="none" w:sz="0" w:space="0" w:color="000000"/>
        <w:between w:val="none" w:sz="0" w:space="0" w:color="000000"/>
      </w:pBdr>
      <w:spacing w:line="360" w:lineRule="auto"/>
      <w:rPr>
        <w:b/>
        <w:bCs/>
        <w:color w:val="FF0000"/>
        <w:sz w:val="20"/>
        <w:szCs w:val="20"/>
      </w:rPr>
    </w:pPr>
    <w:r w:rsidRPr="007963C8">
      <w:rPr>
        <w:b/>
        <w:bCs/>
        <w:noProof/>
        <w:color w:val="FF0000"/>
        <w:sz w:val="20"/>
        <w:szCs w:val="20"/>
      </w:rPr>
      <w:drawing>
        <wp:inline distT="0" distB="0" distL="0" distR="0" wp14:anchorId="2C992EFA" wp14:editId="2ED02AA3">
          <wp:extent cx="5612130" cy="447675"/>
          <wp:effectExtent l="0" t="0" r="0" b="9525"/>
          <wp:docPr id="2038202976" name="Imagen 203820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447675"/>
                  </a:xfrm>
                  <a:prstGeom prst="rect">
                    <a:avLst/>
                  </a:prstGeom>
                  <a:noFill/>
                  <a:ln>
                    <a:noFill/>
                  </a:ln>
                </pic:spPr>
              </pic:pic>
            </a:graphicData>
          </a:graphic>
        </wp:inline>
      </w:drawing>
    </w:r>
    <w:r w:rsidR="005A2B51">
      <w:rPr>
        <w:noProof/>
      </w:rPr>
      <mc:AlternateContent>
        <mc:Choice Requires="wps">
          <w:drawing>
            <wp:anchor distT="0" distB="0" distL="0" distR="0" simplePos="0" relativeHeight="251659264" behindDoc="1" locked="0" layoutInCell="1" hidden="0" allowOverlap="1" wp14:anchorId="01265763" wp14:editId="08F45049">
              <wp:simplePos x="0" y="0"/>
              <wp:positionH relativeFrom="column">
                <wp:posOffset>-340340</wp:posOffset>
              </wp:positionH>
              <wp:positionV relativeFrom="paragraph">
                <wp:posOffset>358775</wp:posOffset>
              </wp:positionV>
              <wp:extent cx="6353175" cy="635"/>
              <wp:effectExtent l="0" t="0" r="0" b="0"/>
              <wp:wrapNone/>
              <wp:docPr id="16" name="Conector recto 16"/>
              <wp:cNvGraphicFramePr/>
              <a:graphic xmlns:a="http://schemas.openxmlformats.org/drawingml/2006/main">
                <a:graphicData uri="http://schemas.microsoft.com/office/word/2010/wordprocessingShape">
                  <wps:wsp>
                    <wps:cNvCnPr/>
                    <wps:spPr bwMode="auto">
                      <a:xfrm>
                        <a:off x="0" y="0"/>
                        <a:ext cx="6353175" cy="635"/>
                      </a:xfrm>
                      <a:prstGeom prst="line">
                        <a:avLst/>
                      </a:prstGeom>
                      <a:solidFill>
                        <a:srgbClr val="FFFFFF"/>
                      </a:solidFill>
                      <a:ln w="12573">
                        <a:solidFill>
                          <a:srgbClr val="4472C4"/>
                        </a:solidFill>
                        <a:miter/>
                      </a:ln>
                    </wps:spPr>
                    <wps:bodyPr/>
                  </wps:wsp>
                </a:graphicData>
              </a:graphic>
            </wp:anchor>
          </w:drawing>
        </mc:Choice>
        <mc:Fallback>
          <w:pict>
            <v:line w14:anchorId="18269FC0" id="Conector recto 16" o:spid="_x0000_s1026" style="position:absolute;z-index:-251657216;visibility:visible;mso-wrap-style:square;mso-wrap-distance-left:0;mso-wrap-distance-top:0;mso-wrap-distance-right:0;mso-wrap-distance-bottom:0;mso-position-horizontal:absolute;mso-position-horizontal-relative:text;mso-position-vertical:absolute;mso-position-vertical-relative:text" from="-26.8pt,28.25pt" to="473.4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" filled="t" strokecolor="#4472c4" strokeweight=".99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0AD"/>
    <w:multiLevelType w:val="multilevel"/>
    <w:tmpl w:val="F41A22EA"/>
    <w:lvl w:ilvl="0">
      <w:start w:val="1"/>
      <w:numFmt w:val="decimal"/>
      <w:lvlText w:val="1.3.3.2."/>
      <w:lvlJc w:val="left"/>
      <w:pPr>
        <w:ind w:left="2149" w:hanging="585"/>
      </w:pPr>
    </w:lvl>
    <w:lvl w:ilvl="1">
      <w:start w:val="2"/>
      <w:numFmt w:val="decimal"/>
      <w:lvlText w:val="%1.%2."/>
      <w:lvlJc w:val="left"/>
      <w:pPr>
        <w:ind w:left="2824" w:hanging="720"/>
      </w:pPr>
      <w:rPr>
        <w:b/>
        <w:bCs/>
      </w:rPr>
    </w:lvl>
    <w:lvl w:ilvl="2">
      <w:start w:val="1"/>
      <w:numFmt w:val="decimal"/>
      <w:lvlText w:val="%1.%2.%3."/>
      <w:lvlJc w:val="left"/>
      <w:pPr>
        <w:ind w:left="3364" w:hanging="720"/>
      </w:pPr>
      <w:rPr>
        <w:b/>
        <w:bCs/>
      </w:rPr>
    </w:lvl>
    <w:lvl w:ilvl="3">
      <w:start w:val="1"/>
      <w:numFmt w:val="decimal"/>
      <w:lvlText w:val="%1.%2.%3.%4."/>
      <w:lvlJc w:val="left"/>
      <w:pPr>
        <w:ind w:left="3778" w:hanging="1080"/>
      </w:pPr>
    </w:lvl>
    <w:lvl w:ilvl="4">
      <w:start w:val="1"/>
      <w:numFmt w:val="decimal"/>
      <w:lvlText w:val="%1.%2.%3.%4.%5."/>
      <w:lvlJc w:val="left"/>
      <w:pPr>
        <w:ind w:left="4804" w:hanging="1080"/>
      </w:pPr>
    </w:lvl>
    <w:lvl w:ilvl="5">
      <w:start w:val="1"/>
      <w:numFmt w:val="decimal"/>
      <w:lvlText w:val="%1.%2.%3.%4.%5.%6."/>
      <w:lvlJc w:val="left"/>
      <w:pPr>
        <w:ind w:left="5704" w:hanging="1440"/>
      </w:pPr>
    </w:lvl>
    <w:lvl w:ilvl="6">
      <w:start w:val="1"/>
      <w:numFmt w:val="decimal"/>
      <w:lvlText w:val="%1.%2.%3.%4.%5.%6.%7."/>
      <w:lvlJc w:val="left"/>
      <w:pPr>
        <w:ind w:left="6244" w:hanging="1440"/>
      </w:pPr>
    </w:lvl>
    <w:lvl w:ilvl="7">
      <w:start w:val="1"/>
      <w:numFmt w:val="decimal"/>
      <w:lvlText w:val="%1.%2.%3.%4.%5.%6.%7.%8."/>
      <w:lvlJc w:val="left"/>
      <w:pPr>
        <w:ind w:left="7144" w:hanging="1800"/>
      </w:pPr>
    </w:lvl>
    <w:lvl w:ilvl="8">
      <w:start w:val="1"/>
      <w:numFmt w:val="decimal"/>
      <w:lvlText w:val="%1.%2.%3.%4.%5.%6.%7.%8.%9."/>
      <w:lvlJc w:val="left"/>
      <w:pPr>
        <w:ind w:left="8044" w:hanging="2160"/>
      </w:pPr>
    </w:lvl>
  </w:abstractNum>
  <w:abstractNum w:abstractNumId="1" w15:restartNumberingAfterBreak="0">
    <w:nsid w:val="02605CA0"/>
    <w:multiLevelType w:val="multilevel"/>
    <w:tmpl w:val="6E6A6B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04BD6ABC"/>
    <w:multiLevelType w:val="multilevel"/>
    <w:tmpl w:val="1E8C5D5A"/>
    <w:lvl w:ilvl="0">
      <w:start w:val="1"/>
      <w:numFmt w:val="decimal"/>
      <w:lvlText w:val="%1.3.3."/>
      <w:lvlJc w:val="left"/>
      <w:pPr>
        <w:ind w:left="709" w:hanging="585"/>
      </w:pPr>
      <w:rPr>
        <w:b/>
        <w:bCs/>
      </w:rPr>
    </w:lvl>
    <w:lvl w:ilvl="1">
      <w:start w:val="2"/>
      <w:numFmt w:val="decimal"/>
      <w:lvlText w:val="%1.%2."/>
      <w:lvlJc w:val="left"/>
      <w:pPr>
        <w:ind w:left="1384" w:hanging="720"/>
      </w:pPr>
      <w:rPr>
        <w:b/>
        <w:bCs/>
      </w:rPr>
    </w:lvl>
    <w:lvl w:ilvl="2">
      <w:start w:val="1"/>
      <w:numFmt w:val="decimal"/>
      <w:lvlText w:val="%1.%2.%3."/>
      <w:lvlJc w:val="left"/>
      <w:pPr>
        <w:ind w:left="1924" w:hanging="720"/>
      </w:pPr>
      <w:rPr>
        <w:b/>
        <w:bCs/>
      </w:rPr>
    </w:lvl>
    <w:lvl w:ilvl="3">
      <w:start w:val="1"/>
      <w:numFmt w:val="decimal"/>
      <w:lvlText w:val="%1.%2.%3.%4."/>
      <w:lvlJc w:val="left"/>
      <w:pPr>
        <w:ind w:left="2338" w:hanging="1080"/>
      </w:pPr>
    </w:lvl>
    <w:lvl w:ilvl="4">
      <w:start w:val="1"/>
      <w:numFmt w:val="decimal"/>
      <w:lvlText w:val="%1.%2.%3.%4.%5."/>
      <w:lvlJc w:val="left"/>
      <w:pPr>
        <w:ind w:left="3364" w:hanging="1080"/>
      </w:pPr>
    </w:lvl>
    <w:lvl w:ilvl="5">
      <w:start w:val="1"/>
      <w:numFmt w:val="decimal"/>
      <w:lvlText w:val="%1.%2.%3.%4.%5.%6."/>
      <w:lvlJc w:val="left"/>
      <w:pPr>
        <w:ind w:left="4264" w:hanging="1440"/>
      </w:pPr>
    </w:lvl>
    <w:lvl w:ilvl="6">
      <w:start w:val="1"/>
      <w:numFmt w:val="decimal"/>
      <w:lvlText w:val="%1.%2.%3.%4.%5.%6.%7."/>
      <w:lvlJc w:val="left"/>
      <w:pPr>
        <w:ind w:left="4804" w:hanging="1440"/>
      </w:pPr>
    </w:lvl>
    <w:lvl w:ilvl="7">
      <w:start w:val="1"/>
      <w:numFmt w:val="decimal"/>
      <w:lvlText w:val="%1.%2.%3.%4.%5.%6.%7.%8."/>
      <w:lvlJc w:val="left"/>
      <w:pPr>
        <w:ind w:left="5704" w:hanging="1800"/>
      </w:pPr>
    </w:lvl>
    <w:lvl w:ilvl="8">
      <w:start w:val="1"/>
      <w:numFmt w:val="decimal"/>
      <w:lvlText w:val="%1.%2.%3.%4.%5.%6.%7.%8.%9."/>
      <w:lvlJc w:val="left"/>
      <w:pPr>
        <w:ind w:left="6604" w:hanging="2160"/>
      </w:pPr>
    </w:lvl>
  </w:abstractNum>
  <w:abstractNum w:abstractNumId="3" w15:restartNumberingAfterBreak="0">
    <w:nsid w:val="04E169E2"/>
    <w:multiLevelType w:val="multilevel"/>
    <w:tmpl w:val="B75CF762"/>
    <w:lvl w:ilvl="0">
      <w:start w:val="2"/>
      <w:numFmt w:val="decimal"/>
      <w:lvlText w:val="%1."/>
      <w:lvlJc w:val="left"/>
      <w:pPr>
        <w:ind w:left="390" w:hanging="390"/>
      </w:pPr>
      <w:rPr>
        <w:b w:val="0"/>
        <w:bCs w:val="0"/>
      </w:rPr>
    </w:lvl>
    <w:lvl w:ilvl="1">
      <w:start w:val="1"/>
      <w:numFmt w:val="decimal"/>
      <w:lvlText w:val="%1.%2."/>
      <w:lvlJc w:val="left"/>
      <w:pPr>
        <w:ind w:left="3062" w:hanging="720"/>
      </w:pPr>
      <w:rPr>
        <w:b/>
        <w:bCs/>
      </w:rPr>
    </w:lvl>
    <w:lvl w:ilvl="2">
      <w:start w:val="1"/>
      <w:numFmt w:val="decimal"/>
      <w:lvlText w:val="%1.%2.%3."/>
      <w:lvlJc w:val="left"/>
      <w:pPr>
        <w:ind w:left="5404" w:hanging="720"/>
      </w:pPr>
      <w:rPr>
        <w:b w:val="0"/>
        <w:bCs w:val="0"/>
      </w:rPr>
    </w:lvl>
    <w:lvl w:ilvl="3">
      <w:start w:val="1"/>
      <w:numFmt w:val="decimal"/>
      <w:lvlText w:val="%1.%2.%3.%4."/>
      <w:lvlJc w:val="left"/>
      <w:pPr>
        <w:ind w:left="8106" w:hanging="1080"/>
      </w:pPr>
      <w:rPr>
        <w:b w:val="0"/>
        <w:bCs w:val="0"/>
      </w:rPr>
    </w:lvl>
    <w:lvl w:ilvl="4">
      <w:start w:val="1"/>
      <w:numFmt w:val="decimal"/>
      <w:lvlText w:val="%1.%2.%3.%4.%5."/>
      <w:lvlJc w:val="left"/>
      <w:pPr>
        <w:ind w:left="10448" w:hanging="1080"/>
      </w:pPr>
      <w:rPr>
        <w:b w:val="0"/>
        <w:bCs w:val="0"/>
      </w:rPr>
    </w:lvl>
    <w:lvl w:ilvl="5">
      <w:start w:val="1"/>
      <w:numFmt w:val="decimal"/>
      <w:lvlText w:val="%1.%2.%3.%4.%5.%6."/>
      <w:lvlJc w:val="left"/>
      <w:pPr>
        <w:ind w:left="13150" w:hanging="1440"/>
      </w:pPr>
      <w:rPr>
        <w:b w:val="0"/>
        <w:bCs w:val="0"/>
      </w:rPr>
    </w:lvl>
    <w:lvl w:ilvl="6">
      <w:start w:val="1"/>
      <w:numFmt w:val="decimal"/>
      <w:lvlText w:val="%1.%2.%3.%4.%5.%6.%7."/>
      <w:lvlJc w:val="left"/>
      <w:pPr>
        <w:ind w:left="15492" w:hanging="1440"/>
      </w:pPr>
      <w:rPr>
        <w:b w:val="0"/>
        <w:bCs w:val="0"/>
      </w:rPr>
    </w:lvl>
    <w:lvl w:ilvl="7">
      <w:start w:val="1"/>
      <w:numFmt w:val="decimal"/>
      <w:lvlText w:val="%1.%2.%3.%4.%5.%6.%7.%8."/>
      <w:lvlJc w:val="left"/>
      <w:pPr>
        <w:ind w:left="18194" w:hanging="1800"/>
      </w:pPr>
      <w:rPr>
        <w:b w:val="0"/>
        <w:bCs w:val="0"/>
      </w:rPr>
    </w:lvl>
    <w:lvl w:ilvl="8">
      <w:start w:val="1"/>
      <w:numFmt w:val="decimal"/>
      <w:lvlText w:val="%1.%2.%3.%4.%5.%6.%7.%8.%9."/>
      <w:lvlJc w:val="left"/>
      <w:pPr>
        <w:ind w:left="20896" w:hanging="2160"/>
      </w:pPr>
      <w:rPr>
        <w:b w:val="0"/>
        <w:bCs w:val="0"/>
      </w:rPr>
    </w:lvl>
  </w:abstractNum>
  <w:abstractNum w:abstractNumId="4" w15:restartNumberingAfterBreak="0">
    <w:nsid w:val="0D0475AF"/>
    <w:multiLevelType w:val="multilevel"/>
    <w:tmpl w:val="28080018"/>
    <w:lvl w:ilvl="0">
      <w:start w:val="1"/>
      <w:numFmt w:val="upperRoman"/>
      <w:lvlText w:val="%1."/>
      <w:lvlJc w:val="left"/>
      <w:pPr>
        <w:ind w:left="1440" w:hanging="720"/>
      </w:pPr>
    </w:lvl>
    <w:lvl w:ilvl="1">
      <w:start w:val="1"/>
      <w:numFmt w:val="decimal"/>
      <w:lvlText w:val="%1.%2."/>
      <w:lvlJc w:val="left"/>
      <w:pPr>
        <w:ind w:left="1800" w:hanging="720"/>
      </w:pPr>
    </w:lvl>
    <w:lvl w:ilvl="2">
      <w:start w:val="3"/>
      <w:numFmt w:val="decimal"/>
      <w:lvlText w:val="%1.%2.%3."/>
      <w:lvlJc w:val="left"/>
      <w:pPr>
        <w:ind w:left="2160" w:hanging="720"/>
      </w:pPr>
    </w:lvl>
    <w:lvl w:ilvl="3">
      <w:start w:val="1"/>
      <w:numFmt w:val="decimal"/>
      <w:lvlText w:val="%1.%2.%3.%4."/>
      <w:lvlJc w:val="left"/>
      <w:pPr>
        <w:ind w:left="2880" w:hanging="1080"/>
      </w:pPr>
    </w:lvl>
    <w:lvl w:ilvl="4">
      <w:start w:val="1"/>
      <w:numFmt w:val="decimal"/>
      <w:lvlText w:val="%1.%2.%3.%4.%5."/>
      <w:lvlJc w:val="left"/>
      <w:pPr>
        <w:ind w:left="3240" w:hanging="1080"/>
      </w:pPr>
    </w:lvl>
    <w:lvl w:ilvl="5">
      <w:start w:val="1"/>
      <w:numFmt w:val="decimal"/>
      <w:lvlText w:val="%1.%2.%3.%4.%5.%6."/>
      <w:lvlJc w:val="left"/>
      <w:pPr>
        <w:ind w:left="3960" w:hanging="1440"/>
      </w:pPr>
    </w:lvl>
    <w:lvl w:ilvl="6">
      <w:start w:val="1"/>
      <w:numFmt w:val="decimal"/>
      <w:lvlText w:val="%1.%2.%3.%4.%5.%6.%7."/>
      <w:lvlJc w:val="left"/>
      <w:pPr>
        <w:ind w:left="4320" w:hanging="1440"/>
      </w:pPr>
    </w:lvl>
    <w:lvl w:ilvl="7">
      <w:start w:val="1"/>
      <w:numFmt w:val="decimal"/>
      <w:lvlText w:val="%1.%2.%3.%4.%5.%6.%7.%8."/>
      <w:lvlJc w:val="left"/>
      <w:pPr>
        <w:ind w:left="5040" w:hanging="1800"/>
      </w:pPr>
    </w:lvl>
    <w:lvl w:ilvl="8">
      <w:start w:val="1"/>
      <w:numFmt w:val="decimal"/>
      <w:lvlText w:val="%1.%2.%3.%4.%5.%6.%7.%8.%9."/>
      <w:lvlJc w:val="left"/>
      <w:pPr>
        <w:ind w:left="5760" w:hanging="2160"/>
      </w:pPr>
    </w:lvl>
  </w:abstractNum>
  <w:abstractNum w:abstractNumId="5" w15:restartNumberingAfterBreak="0">
    <w:nsid w:val="16200A2C"/>
    <w:multiLevelType w:val="hybridMultilevel"/>
    <w:tmpl w:val="122435EC"/>
    <w:lvl w:ilvl="0" w:tplc="383805D4">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6" w15:restartNumberingAfterBreak="0">
    <w:nsid w:val="18C0361A"/>
    <w:multiLevelType w:val="multilevel"/>
    <w:tmpl w:val="75F248F0"/>
    <w:lvl w:ilvl="0">
      <w:start w:val="1"/>
      <w:numFmt w:val="decimal"/>
      <w:lvlText w:val="1.3."/>
      <w:lvlJc w:val="left"/>
      <w:pPr>
        <w:ind w:left="833" w:hanging="585"/>
      </w:pPr>
    </w:lvl>
    <w:lvl w:ilvl="1">
      <w:start w:val="2"/>
      <w:numFmt w:val="decimal"/>
      <w:lvlText w:val="1.2"/>
      <w:lvlJc w:val="left"/>
      <w:pPr>
        <w:ind w:left="1508" w:hanging="719"/>
      </w:pPr>
      <w:rPr>
        <w:b w:val="0"/>
        <w:bCs w:val="0"/>
      </w:rPr>
    </w:lvl>
    <w:lvl w:ilvl="2">
      <w:start w:val="1"/>
      <w:numFmt w:val="decimal"/>
      <w:lvlText w:val="%1.%2.%3."/>
      <w:lvlJc w:val="left"/>
      <w:pPr>
        <w:ind w:left="2048" w:hanging="720"/>
      </w:pPr>
      <w:rPr>
        <w:b/>
        <w:bCs/>
      </w:rPr>
    </w:lvl>
    <w:lvl w:ilvl="3">
      <w:start w:val="1"/>
      <w:numFmt w:val="decimal"/>
      <w:lvlText w:val="%1.%2.%3.%4."/>
      <w:lvlJc w:val="left"/>
      <w:pPr>
        <w:ind w:left="2462" w:hanging="1080"/>
      </w:pPr>
    </w:lvl>
    <w:lvl w:ilvl="4">
      <w:start w:val="1"/>
      <w:numFmt w:val="decimal"/>
      <w:lvlText w:val="%1.%2.%3.%4.%5."/>
      <w:lvlJc w:val="left"/>
      <w:pPr>
        <w:ind w:left="3488" w:hanging="1080"/>
      </w:pPr>
    </w:lvl>
    <w:lvl w:ilvl="5">
      <w:start w:val="1"/>
      <w:numFmt w:val="decimal"/>
      <w:lvlText w:val="%1.%2.%3.%4.%5.%6."/>
      <w:lvlJc w:val="left"/>
      <w:pPr>
        <w:ind w:left="4388" w:hanging="1440"/>
      </w:pPr>
    </w:lvl>
    <w:lvl w:ilvl="6">
      <w:start w:val="1"/>
      <w:numFmt w:val="decimal"/>
      <w:lvlText w:val="%1.%2.%3.%4.%5.%6.%7."/>
      <w:lvlJc w:val="left"/>
      <w:pPr>
        <w:ind w:left="4928" w:hanging="1440"/>
      </w:pPr>
    </w:lvl>
    <w:lvl w:ilvl="7">
      <w:start w:val="1"/>
      <w:numFmt w:val="decimal"/>
      <w:lvlText w:val="%1.%2.%3.%4.%5.%6.%7.%8."/>
      <w:lvlJc w:val="left"/>
      <w:pPr>
        <w:ind w:left="5828" w:hanging="1800"/>
      </w:pPr>
    </w:lvl>
    <w:lvl w:ilvl="8">
      <w:start w:val="1"/>
      <w:numFmt w:val="decimal"/>
      <w:lvlText w:val="%1.%2.%3.%4.%5.%6.%7.%8.%9."/>
      <w:lvlJc w:val="left"/>
      <w:pPr>
        <w:ind w:left="6728" w:hanging="2160"/>
      </w:pPr>
    </w:lvl>
  </w:abstractNum>
  <w:abstractNum w:abstractNumId="7" w15:restartNumberingAfterBreak="0">
    <w:nsid w:val="24D833D4"/>
    <w:multiLevelType w:val="multilevel"/>
    <w:tmpl w:val="356E3296"/>
    <w:lvl w:ilvl="0">
      <w:start w:val="1"/>
      <w:numFmt w:val="decimal"/>
      <w:lvlText w:val="%1."/>
      <w:lvlJc w:val="left"/>
      <w:pPr>
        <w:ind w:left="1440" w:hanging="720"/>
      </w:pPr>
    </w:lvl>
    <w:lvl w:ilvl="1">
      <w:start w:val="1"/>
      <w:numFmt w:val="decimal"/>
      <w:lvlText w:val="%1.%2"/>
      <w:lvlJc w:val="left"/>
      <w:pPr>
        <w:ind w:left="1605" w:hanging="525"/>
      </w:pPr>
    </w:lvl>
    <w:lvl w:ilvl="2">
      <w:start w:val="1"/>
      <w:numFmt w:val="decimal"/>
      <w:lvlText w:val="%1.%2.%3"/>
      <w:lvlJc w:val="left"/>
      <w:pPr>
        <w:ind w:left="1287" w:hanging="720"/>
      </w:pPr>
    </w:lvl>
    <w:lvl w:ilvl="3">
      <w:start w:val="1"/>
      <w:numFmt w:val="decimal"/>
      <w:lvlText w:val="%1.%2.%3.%4"/>
      <w:lvlJc w:val="left"/>
      <w:pPr>
        <w:ind w:left="2880" w:hanging="1080"/>
      </w:pPr>
    </w:lvl>
    <w:lvl w:ilvl="4">
      <w:start w:val="1"/>
      <w:numFmt w:val="decimal"/>
      <w:lvlText w:val="%1.%2.%3.%4.%5"/>
      <w:lvlJc w:val="left"/>
      <w:pPr>
        <w:ind w:left="3240" w:hanging="1080"/>
      </w:pPr>
    </w:lvl>
    <w:lvl w:ilvl="5">
      <w:start w:val="1"/>
      <w:numFmt w:val="decimal"/>
      <w:lvlText w:val="%1.%2.%3.%4.%5.%6"/>
      <w:lvlJc w:val="left"/>
      <w:pPr>
        <w:ind w:left="3960" w:hanging="1440"/>
      </w:pPr>
    </w:lvl>
    <w:lvl w:ilvl="6">
      <w:start w:val="1"/>
      <w:numFmt w:val="decimal"/>
      <w:lvlText w:val="%1.%2.%3.%4.%5.%6.%7"/>
      <w:lvlJc w:val="left"/>
      <w:pPr>
        <w:ind w:left="4320" w:hanging="1440"/>
      </w:pPr>
    </w:lvl>
    <w:lvl w:ilvl="7">
      <w:start w:val="1"/>
      <w:numFmt w:val="decimal"/>
      <w:lvlText w:val="%1.%2.%3.%4.%5.%6.%7.%8"/>
      <w:lvlJc w:val="left"/>
      <w:pPr>
        <w:ind w:left="5040" w:hanging="1800"/>
      </w:pPr>
    </w:lvl>
    <w:lvl w:ilvl="8">
      <w:start w:val="1"/>
      <w:numFmt w:val="decimal"/>
      <w:lvlText w:val="%1.%2.%3.%4.%5.%6.%7.%8.%9"/>
      <w:lvlJc w:val="left"/>
      <w:pPr>
        <w:ind w:left="5400" w:hanging="1800"/>
      </w:pPr>
    </w:lvl>
  </w:abstractNum>
  <w:abstractNum w:abstractNumId="8" w15:restartNumberingAfterBreak="0">
    <w:nsid w:val="25876547"/>
    <w:multiLevelType w:val="hybridMultilevel"/>
    <w:tmpl w:val="5B984A70"/>
    <w:lvl w:ilvl="0" w:tplc="F82AF546">
      <w:start w:val="1"/>
      <w:numFmt w:val="decimal"/>
      <w:lvlText w:val="%1."/>
      <w:lvlJc w:val="left"/>
      <w:pPr>
        <w:ind w:left="108" w:hanging="269"/>
      </w:pPr>
      <w:rPr>
        <w:rFonts w:ascii="Arial" w:eastAsia="Arial" w:hAnsi="Arial" w:cs="Arial" w:hint="default"/>
        <w:b/>
        <w:bCs/>
        <w:i w:val="0"/>
        <w:iCs w:val="0"/>
        <w:spacing w:val="0"/>
        <w:w w:val="99"/>
        <w:sz w:val="24"/>
        <w:szCs w:val="24"/>
        <w:lang w:val="es-ES" w:eastAsia="en-US" w:bidi="ar-SA"/>
      </w:rPr>
    </w:lvl>
    <w:lvl w:ilvl="1" w:tplc="2700AA38">
      <w:numFmt w:val="bullet"/>
      <w:lvlText w:val="•"/>
      <w:lvlJc w:val="left"/>
      <w:pPr>
        <w:ind w:left="767" w:hanging="269"/>
      </w:pPr>
      <w:rPr>
        <w:rFonts w:hint="default"/>
        <w:lang w:val="es-ES" w:eastAsia="en-US" w:bidi="ar-SA"/>
      </w:rPr>
    </w:lvl>
    <w:lvl w:ilvl="2" w:tplc="CA86E9DE">
      <w:numFmt w:val="bullet"/>
      <w:lvlText w:val="•"/>
      <w:lvlJc w:val="left"/>
      <w:pPr>
        <w:ind w:left="1434" w:hanging="269"/>
      </w:pPr>
      <w:rPr>
        <w:rFonts w:hint="default"/>
        <w:lang w:val="es-ES" w:eastAsia="en-US" w:bidi="ar-SA"/>
      </w:rPr>
    </w:lvl>
    <w:lvl w:ilvl="3" w:tplc="ACE0870A">
      <w:numFmt w:val="bullet"/>
      <w:lvlText w:val="•"/>
      <w:lvlJc w:val="left"/>
      <w:pPr>
        <w:ind w:left="2101" w:hanging="269"/>
      </w:pPr>
      <w:rPr>
        <w:rFonts w:hint="default"/>
        <w:lang w:val="es-ES" w:eastAsia="en-US" w:bidi="ar-SA"/>
      </w:rPr>
    </w:lvl>
    <w:lvl w:ilvl="4" w:tplc="27787AF0">
      <w:numFmt w:val="bullet"/>
      <w:lvlText w:val="•"/>
      <w:lvlJc w:val="left"/>
      <w:pPr>
        <w:ind w:left="2768" w:hanging="269"/>
      </w:pPr>
      <w:rPr>
        <w:rFonts w:hint="default"/>
        <w:lang w:val="es-ES" w:eastAsia="en-US" w:bidi="ar-SA"/>
      </w:rPr>
    </w:lvl>
    <w:lvl w:ilvl="5" w:tplc="DCCE6EBC">
      <w:numFmt w:val="bullet"/>
      <w:lvlText w:val="•"/>
      <w:lvlJc w:val="left"/>
      <w:pPr>
        <w:ind w:left="3435" w:hanging="269"/>
      </w:pPr>
      <w:rPr>
        <w:rFonts w:hint="default"/>
        <w:lang w:val="es-ES" w:eastAsia="en-US" w:bidi="ar-SA"/>
      </w:rPr>
    </w:lvl>
    <w:lvl w:ilvl="6" w:tplc="99E8DC32">
      <w:numFmt w:val="bullet"/>
      <w:lvlText w:val="•"/>
      <w:lvlJc w:val="left"/>
      <w:pPr>
        <w:ind w:left="4102" w:hanging="269"/>
      </w:pPr>
      <w:rPr>
        <w:rFonts w:hint="default"/>
        <w:lang w:val="es-ES" w:eastAsia="en-US" w:bidi="ar-SA"/>
      </w:rPr>
    </w:lvl>
    <w:lvl w:ilvl="7" w:tplc="E6641A86">
      <w:numFmt w:val="bullet"/>
      <w:lvlText w:val="•"/>
      <w:lvlJc w:val="left"/>
      <w:pPr>
        <w:ind w:left="4769" w:hanging="269"/>
      </w:pPr>
      <w:rPr>
        <w:rFonts w:hint="default"/>
        <w:lang w:val="es-ES" w:eastAsia="en-US" w:bidi="ar-SA"/>
      </w:rPr>
    </w:lvl>
    <w:lvl w:ilvl="8" w:tplc="D3FAD384">
      <w:numFmt w:val="bullet"/>
      <w:lvlText w:val="•"/>
      <w:lvlJc w:val="left"/>
      <w:pPr>
        <w:ind w:left="5436" w:hanging="269"/>
      </w:pPr>
      <w:rPr>
        <w:rFonts w:hint="default"/>
        <w:lang w:val="es-ES" w:eastAsia="en-US" w:bidi="ar-SA"/>
      </w:rPr>
    </w:lvl>
  </w:abstractNum>
  <w:abstractNum w:abstractNumId="9" w15:restartNumberingAfterBreak="0">
    <w:nsid w:val="292058B2"/>
    <w:multiLevelType w:val="multilevel"/>
    <w:tmpl w:val="E102C058"/>
    <w:lvl w:ilvl="0">
      <w:start w:val="1"/>
      <w:numFmt w:val="decimal"/>
      <w:lvlText w:val="%1.3.5."/>
      <w:lvlJc w:val="left"/>
      <w:pPr>
        <w:ind w:left="709" w:hanging="585"/>
      </w:pPr>
      <w:rPr>
        <w:b/>
        <w:bCs/>
      </w:rPr>
    </w:lvl>
    <w:lvl w:ilvl="1">
      <w:start w:val="2"/>
      <w:numFmt w:val="decimal"/>
      <w:lvlText w:val="%1.%2."/>
      <w:lvlJc w:val="left"/>
      <w:pPr>
        <w:ind w:left="1384" w:hanging="720"/>
      </w:pPr>
      <w:rPr>
        <w:b/>
        <w:bCs/>
      </w:rPr>
    </w:lvl>
    <w:lvl w:ilvl="2">
      <w:start w:val="1"/>
      <w:numFmt w:val="decimal"/>
      <w:lvlText w:val="%1.%2.%3."/>
      <w:lvlJc w:val="left"/>
      <w:pPr>
        <w:ind w:left="1924" w:hanging="720"/>
      </w:pPr>
      <w:rPr>
        <w:b/>
        <w:bCs/>
      </w:rPr>
    </w:lvl>
    <w:lvl w:ilvl="3">
      <w:start w:val="1"/>
      <w:numFmt w:val="decimal"/>
      <w:lvlText w:val="%1.%2.%3.%4."/>
      <w:lvlJc w:val="left"/>
      <w:pPr>
        <w:ind w:left="2338" w:hanging="1080"/>
      </w:pPr>
    </w:lvl>
    <w:lvl w:ilvl="4">
      <w:start w:val="1"/>
      <w:numFmt w:val="decimal"/>
      <w:lvlText w:val="%1.%2.%3.%4.%5."/>
      <w:lvlJc w:val="left"/>
      <w:pPr>
        <w:ind w:left="3364" w:hanging="1080"/>
      </w:pPr>
    </w:lvl>
    <w:lvl w:ilvl="5">
      <w:start w:val="1"/>
      <w:numFmt w:val="decimal"/>
      <w:lvlText w:val="%1.%2.%3.%4.%5.%6."/>
      <w:lvlJc w:val="left"/>
      <w:pPr>
        <w:ind w:left="4264" w:hanging="1440"/>
      </w:pPr>
    </w:lvl>
    <w:lvl w:ilvl="6">
      <w:start w:val="1"/>
      <w:numFmt w:val="decimal"/>
      <w:lvlText w:val="%1.%2.%3.%4.%5.%6.%7."/>
      <w:lvlJc w:val="left"/>
      <w:pPr>
        <w:ind w:left="4804" w:hanging="1440"/>
      </w:pPr>
    </w:lvl>
    <w:lvl w:ilvl="7">
      <w:start w:val="1"/>
      <w:numFmt w:val="decimal"/>
      <w:lvlText w:val="%1.%2.%3.%4.%5.%6.%7.%8."/>
      <w:lvlJc w:val="left"/>
      <w:pPr>
        <w:ind w:left="5704" w:hanging="1800"/>
      </w:pPr>
    </w:lvl>
    <w:lvl w:ilvl="8">
      <w:start w:val="1"/>
      <w:numFmt w:val="decimal"/>
      <w:lvlText w:val="%1.%2.%3.%4.%5.%6.%7.%8.%9."/>
      <w:lvlJc w:val="left"/>
      <w:pPr>
        <w:ind w:left="6604" w:hanging="2160"/>
      </w:pPr>
    </w:lvl>
  </w:abstractNum>
  <w:abstractNum w:abstractNumId="10" w15:restartNumberingAfterBreak="0">
    <w:nsid w:val="2B1C125B"/>
    <w:multiLevelType w:val="hybridMultilevel"/>
    <w:tmpl w:val="6EC013E8"/>
    <w:lvl w:ilvl="0" w:tplc="C2F6DE8E">
      <w:numFmt w:val="decimal"/>
      <w:lvlText w:val="%1"/>
      <w:lvlJc w:val="left"/>
      <w:pPr>
        <w:ind w:left="465" w:hanging="360"/>
      </w:pPr>
      <w:rPr>
        <w:rFonts w:hint="default"/>
      </w:rPr>
    </w:lvl>
    <w:lvl w:ilvl="1" w:tplc="200A0019" w:tentative="1">
      <w:start w:val="1"/>
      <w:numFmt w:val="lowerLetter"/>
      <w:lvlText w:val="%2."/>
      <w:lvlJc w:val="left"/>
      <w:pPr>
        <w:ind w:left="1185" w:hanging="360"/>
      </w:pPr>
    </w:lvl>
    <w:lvl w:ilvl="2" w:tplc="200A001B" w:tentative="1">
      <w:start w:val="1"/>
      <w:numFmt w:val="lowerRoman"/>
      <w:lvlText w:val="%3."/>
      <w:lvlJc w:val="right"/>
      <w:pPr>
        <w:ind w:left="1905" w:hanging="180"/>
      </w:pPr>
    </w:lvl>
    <w:lvl w:ilvl="3" w:tplc="200A000F" w:tentative="1">
      <w:start w:val="1"/>
      <w:numFmt w:val="decimal"/>
      <w:lvlText w:val="%4."/>
      <w:lvlJc w:val="left"/>
      <w:pPr>
        <w:ind w:left="2625" w:hanging="360"/>
      </w:pPr>
    </w:lvl>
    <w:lvl w:ilvl="4" w:tplc="200A0019" w:tentative="1">
      <w:start w:val="1"/>
      <w:numFmt w:val="lowerLetter"/>
      <w:lvlText w:val="%5."/>
      <w:lvlJc w:val="left"/>
      <w:pPr>
        <w:ind w:left="3345" w:hanging="360"/>
      </w:pPr>
    </w:lvl>
    <w:lvl w:ilvl="5" w:tplc="200A001B" w:tentative="1">
      <w:start w:val="1"/>
      <w:numFmt w:val="lowerRoman"/>
      <w:lvlText w:val="%6."/>
      <w:lvlJc w:val="right"/>
      <w:pPr>
        <w:ind w:left="4065" w:hanging="180"/>
      </w:pPr>
    </w:lvl>
    <w:lvl w:ilvl="6" w:tplc="200A000F" w:tentative="1">
      <w:start w:val="1"/>
      <w:numFmt w:val="decimal"/>
      <w:lvlText w:val="%7."/>
      <w:lvlJc w:val="left"/>
      <w:pPr>
        <w:ind w:left="4785" w:hanging="360"/>
      </w:pPr>
    </w:lvl>
    <w:lvl w:ilvl="7" w:tplc="200A0019" w:tentative="1">
      <w:start w:val="1"/>
      <w:numFmt w:val="lowerLetter"/>
      <w:lvlText w:val="%8."/>
      <w:lvlJc w:val="left"/>
      <w:pPr>
        <w:ind w:left="5505" w:hanging="360"/>
      </w:pPr>
    </w:lvl>
    <w:lvl w:ilvl="8" w:tplc="200A001B" w:tentative="1">
      <w:start w:val="1"/>
      <w:numFmt w:val="lowerRoman"/>
      <w:lvlText w:val="%9."/>
      <w:lvlJc w:val="right"/>
      <w:pPr>
        <w:ind w:left="6225" w:hanging="180"/>
      </w:pPr>
    </w:lvl>
  </w:abstractNum>
  <w:abstractNum w:abstractNumId="11" w15:restartNumberingAfterBreak="0">
    <w:nsid w:val="34375274"/>
    <w:multiLevelType w:val="multilevel"/>
    <w:tmpl w:val="EECA4E5E"/>
    <w:lvl w:ilvl="0">
      <w:start w:val="3"/>
      <w:numFmt w:val="decimal"/>
      <w:lvlText w:val="%1"/>
      <w:lvlJc w:val="left"/>
      <w:pPr>
        <w:ind w:left="1452" w:hanging="471"/>
      </w:pPr>
      <w:rPr>
        <w:rFonts w:hint="default"/>
        <w:lang w:val="es-ES" w:eastAsia="en-US" w:bidi="ar-SA"/>
      </w:rPr>
    </w:lvl>
    <w:lvl w:ilvl="1">
      <w:start w:val="1"/>
      <w:numFmt w:val="decimal"/>
      <w:lvlText w:val="%1.%2."/>
      <w:lvlJc w:val="left"/>
      <w:pPr>
        <w:ind w:left="1452" w:hanging="471"/>
      </w:pPr>
      <w:rPr>
        <w:rFonts w:ascii="Arial" w:eastAsia="Arial" w:hAnsi="Arial" w:cs="Arial" w:hint="default"/>
        <w:b/>
        <w:bCs/>
        <w:i w:val="0"/>
        <w:iCs w:val="0"/>
        <w:spacing w:val="0"/>
        <w:w w:val="99"/>
        <w:sz w:val="24"/>
        <w:szCs w:val="24"/>
        <w:lang w:val="es-ES" w:eastAsia="en-US" w:bidi="ar-SA"/>
      </w:rPr>
    </w:lvl>
    <w:lvl w:ilvl="2">
      <w:start w:val="1"/>
      <w:numFmt w:val="upperLetter"/>
      <w:lvlText w:val="%3."/>
      <w:lvlJc w:val="left"/>
      <w:pPr>
        <w:ind w:left="1702" w:hanging="360"/>
      </w:pPr>
      <w:rPr>
        <w:rFonts w:ascii="Arial" w:eastAsia="Arial" w:hAnsi="Arial" w:cs="Arial" w:hint="default"/>
        <w:b/>
        <w:bCs/>
        <w:i w:val="0"/>
        <w:iCs w:val="0"/>
        <w:spacing w:val="-1"/>
        <w:w w:val="100"/>
        <w:sz w:val="24"/>
        <w:szCs w:val="24"/>
        <w:lang w:val="es-ES" w:eastAsia="en-US" w:bidi="ar-SA"/>
      </w:rPr>
    </w:lvl>
    <w:lvl w:ilvl="3">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4853" w:hanging="360"/>
      </w:pPr>
      <w:rPr>
        <w:rFonts w:hint="default"/>
        <w:lang w:val="es-ES" w:eastAsia="en-US" w:bidi="ar-SA"/>
      </w:rPr>
    </w:lvl>
    <w:lvl w:ilvl="5">
      <w:numFmt w:val="bullet"/>
      <w:lvlText w:val="•"/>
      <w:lvlJc w:val="left"/>
      <w:pPr>
        <w:ind w:left="5904" w:hanging="360"/>
      </w:pPr>
      <w:rPr>
        <w:rFonts w:hint="default"/>
        <w:lang w:val="es-ES" w:eastAsia="en-US" w:bidi="ar-SA"/>
      </w:rPr>
    </w:lvl>
    <w:lvl w:ilvl="6">
      <w:numFmt w:val="bullet"/>
      <w:lvlText w:val="•"/>
      <w:lvlJc w:val="left"/>
      <w:pPr>
        <w:ind w:left="6955" w:hanging="360"/>
      </w:pPr>
      <w:rPr>
        <w:rFonts w:hint="default"/>
        <w:lang w:val="es-ES" w:eastAsia="en-US" w:bidi="ar-SA"/>
      </w:rPr>
    </w:lvl>
    <w:lvl w:ilvl="7">
      <w:numFmt w:val="bullet"/>
      <w:lvlText w:val="•"/>
      <w:lvlJc w:val="left"/>
      <w:pPr>
        <w:ind w:left="8006" w:hanging="360"/>
      </w:pPr>
      <w:rPr>
        <w:rFonts w:hint="default"/>
        <w:lang w:val="es-ES" w:eastAsia="en-US" w:bidi="ar-SA"/>
      </w:rPr>
    </w:lvl>
    <w:lvl w:ilvl="8">
      <w:numFmt w:val="bullet"/>
      <w:lvlText w:val="•"/>
      <w:lvlJc w:val="left"/>
      <w:pPr>
        <w:ind w:left="9057" w:hanging="360"/>
      </w:pPr>
      <w:rPr>
        <w:rFonts w:hint="default"/>
        <w:lang w:val="es-ES" w:eastAsia="en-US" w:bidi="ar-SA"/>
      </w:rPr>
    </w:lvl>
  </w:abstractNum>
  <w:abstractNum w:abstractNumId="12" w15:restartNumberingAfterBreak="0">
    <w:nsid w:val="488A1E65"/>
    <w:multiLevelType w:val="multilevel"/>
    <w:tmpl w:val="7AE2D2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55740AD2"/>
    <w:multiLevelType w:val="multilevel"/>
    <w:tmpl w:val="1FAC813A"/>
    <w:lvl w:ilvl="0">
      <w:start w:val="1"/>
      <w:numFmt w:val="decimal"/>
      <w:lvlText w:val="%1)"/>
      <w:lvlJc w:val="left"/>
      <w:pPr>
        <w:ind w:left="2160" w:hanging="360"/>
      </w:pPr>
      <w:rPr>
        <w:rFonts w:ascii="Arial" w:hAnsi="Arial" w:cs="Arial" w:hint="default"/>
        <w:sz w:val="24"/>
        <w:szCs w:val="24"/>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4" w15:restartNumberingAfterBreak="0">
    <w:nsid w:val="57483102"/>
    <w:multiLevelType w:val="multilevel"/>
    <w:tmpl w:val="94D63E12"/>
    <w:lvl w:ilvl="0">
      <w:start w:val="1"/>
      <w:numFmt w:val="decimal"/>
      <w:lvlText w:val="%1.3.4"/>
      <w:lvlJc w:val="left"/>
      <w:pPr>
        <w:ind w:left="709" w:hanging="585"/>
      </w:pPr>
      <w:rPr>
        <w:b/>
        <w:bCs/>
      </w:rPr>
    </w:lvl>
    <w:lvl w:ilvl="1">
      <w:start w:val="2"/>
      <w:numFmt w:val="decimal"/>
      <w:lvlText w:val="%1.%2."/>
      <w:lvlJc w:val="left"/>
      <w:pPr>
        <w:ind w:left="1384" w:hanging="720"/>
      </w:pPr>
      <w:rPr>
        <w:b/>
        <w:bCs/>
      </w:rPr>
    </w:lvl>
    <w:lvl w:ilvl="2">
      <w:start w:val="1"/>
      <w:numFmt w:val="decimal"/>
      <w:lvlText w:val="%1.%2.%3."/>
      <w:lvlJc w:val="left"/>
      <w:pPr>
        <w:ind w:left="1924" w:hanging="720"/>
      </w:pPr>
      <w:rPr>
        <w:b/>
        <w:bCs/>
      </w:rPr>
    </w:lvl>
    <w:lvl w:ilvl="3">
      <w:start w:val="1"/>
      <w:numFmt w:val="decimal"/>
      <w:lvlText w:val="%1.%2.%3.%4."/>
      <w:lvlJc w:val="left"/>
      <w:pPr>
        <w:ind w:left="2338" w:hanging="1080"/>
      </w:pPr>
    </w:lvl>
    <w:lvl w:ilvl="4">
      <w:start w:val="1"/>
      <w:numFmt w:val="decimal"/>
      <w:lvlText w:val="%1.%2.%3.%4.%5."/>
      <w:lvlJc w:val="left"/>
      <w:pPr>
        <w:ind w:left="3364" w:hanging="1080"/>
      </w:pPr>
    </w:lvl>
    <w:lvl w:ilvl="5">
      <w:start w:val="1"/>
      <w:numFmt w:val="decimal"/>
      <w:lvlText w:val="%1.%2.%3.%4.%5.%6."/>
      <w:lvlJc w:val="left"/>
      <w:pPr>
        <w:ind w:left="4264" w:hanging="1440"/>
      </w:pPr>
    </w:lvl>
    <w:lvl w:ilvl="6">
      <w:start w:val="1"/>
      <w:numFmt w:val="decimal"/>
      <w:lvlText w:val="%1.%2.%3.%4.%5.%6.%7."/>
      <w:lvlJc w:val="left"/>
      <w:pPr>
        <w:ind w:left="4804" w:hanging="1440"/>
      </w:pPr>
    </w:lvl>
    <w:lvl w:ilvl="7">
      <w:start w:val="1"/>
      <w:numFmt w:val="decimal"/>
      <w:lvlText w:val="%1.%2.%3.%4.%5.%6.%7.%8."/>
      <w:lvlJc w:val="left"/>
      <w:pPr>
        <w:ind w:left="5704" w:hanging="1800"/>
      </w:pPr>
    </w:lvl>
    <w:lvl w:ilvl="8">
      <w:start w:val="1"/>
      <w:numFmt w:val="decimal"/>
      <w:lvlText w:val="%1.%2.%3.%4.%5.%6.%7.%8.%9."/>
      <w:lvlJc w:val="left"/>
      <w:pPr>
        <w:ind w:left="6604" w:hanging="2160"/>
      </w:pPr>
    </w:lvl>
  </w:abstractNum>
  <w:abstractNum w:abstractNumId="15" w15:restartNumberingAfterBreak="0">
    <w:nsid w:val="6462446C"/>
    <w:multiLevelType w:val="hybridMultilevel"/>
    <w:tmpl w:val="9568479E"/>
    <w:lvl w:ilvl="0" w:tplc="FFFFFFFF">
      <w:start w:val="1"/>
      <w:numFmt w:val="decimal"/>
      <w:lvlText w:val="%1."/>
      <w:lvlJc w:val="left"/>
      <w:pPr>
        <w:ind w:left="1250" w:hanging="269"/>
      </w:pPr>
      <w:rPr>
        <w:rFonts w:ascii="Arial" w:eastAsia="Arial" w:hAnsi="Arial" w:cs="Arial" w:hint="default"/>
        <w:b/>
        <w:bCs/>
        <w:i w:val="0"/>
        <w:iCs w:val="0"/>
        <w:spacing w:val="0"/>
        <w:w w:val="99"/>
        <w:sz w:val="24"/>
        <w:szCs w:val="24"/>
        <w:lang w:val="es-ES" w:eastAsia="en-US" w:bidi="ar-SA"/>
      </w:rPr>
    </w:lvl>
    <w:lvl w:ilvl="1" w:tplc="FFFFFFFF">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2" w:tplc="FFFFFFFF">
      <w:numFmt w:val="bullet"/>
      <w:lvlText w:val="•"/>
      <w:lvlJc w:val="left"/>
      <w:pPr>
        <w:ind w:left="2751" w:hanging="360"/>
      </w:pPr>
      <w:rPr>
        <w:rFonts w:hint="default"/>
        <w:lang w:val="es-ES" w:eastAsia="en-US" w:bidi="ar-SA"/>
      </w:rPr>
    </w:lvl>
    <w:lvl w:ilvl="3" w:tplc="FFFFFFFF">
      <w:numFmt w:val="bullet"/>
      <w:lvlText w:val="•"/>
      <w:lvlJc w:val="left"/>
      <w:pPr>
        <w:ind w:left="3802" w:hanging="360"/>
      </w:pPr>
      <w:rPr>
        <w:rFonts w:hint="default"/>
        <w:lang w:val="es-ES" w:eastAsia="en-US" w:bidi="ar-SA"/>
      </w:rPr>
    </w:lvl>
    <w:lvl w:ilvl="4" w:tplc="FFFFFFFF">
      <w:numFmt w:val="bullet"/>
      <w:lvlText w:val="•"/>
      <w:lvlJc w:val="left"/>
      <w:pPr>
        <w:ind w:left="4853" w:hanging="360"/>
      </w:pPr>
      <w:rPr>
        <w:rFonts w:hint="default"/>
        <w:lang w:val="es-ES" w:eastAsia="en-US" w:bidi="ar-SA"/>
      </w:rPr>
    </w:lvl>
    <w:lvl w:ilvl="5" w:tplc="FFFFFFFF">
      <w:numFmt w:val="bullet"/>
      <w:lvlText w:val="•"/>
      <w:lvlJc w:val="left"/>
      <w:pPr>
        <w:ind w:left="5904" w:hanging="360"/>
      </w:pPr>
      <w:rPr>
        <w:rFonts w:hint="default"/>
        <w:lang w:val="es-ES" w:eastAsia="en-US" w:bidi="ar-SA"/>
      </w:rPr>
    </w:lvl>
    <w:lvl w:ilvl="6" w:tplc="FFFFFFFF">
      <w:numFmt w:val="bullet"/>
      <w:lvlText w:val="•"/>
      <w:lvlJc w:val="left"/>
      <w:pPr>
        <w:ind w:left="6955" w:hanging="360"/>
      </w:pPr>
      <w:rPr>
        <w:rFonts w:hint="default"/>
        <w:lang w:val="es-ES" w:eastAsia="en-US" w:bidi="ar-SA"/>
      </w:rPr>
    </w:lvl>
    <w:lvl w:ilvl="7" w:tplc="FFFFFFFF">
      <w:numFmt w:val="bullet"/>
      <w:lvlText w:val="•"/>
      <w:lvlJc w:val="left"/>
      <w:pPr>
        <w:ind w:left="8006" w:hanging="360"/>
      </w:pPr>
      <w:rPr>
        <w:rFonts w:hint="default"/>
        <w:lang w:val="es-ES" w:eastAsia="en-US" w:bidi="ar-SA"/>
      </w:rPr>
    </w:lvl>
    <w:lvl w:ilvl="8" w:tplc="FFFFFFFF">
      <w:numFmt w:val="bullet"/>
      <w:lvlText w:val="•"/>
      <w:lvlJc w:val="left"/>
      <w:pPr>
        <w:ind w:left="9057" w:hanging="360"/>
      </w:pPr>
      <w:rPr>
        <w:rFonts w:hint="default"/>
        <w:lang w:val="es-ES" w:eastAsia="en-US" w:bidi="ar-SA"/>
      </w:rPr>
    </w:lvl>
  </w:abstractNum>
  <w:abstractNum w:abstractNumId="16" w15:restartNumberingAfterBreak="0">
    <w:nsid w:val="667D2692"/>
    <w:multiLevelType w:val="multilevel"/>
    <w:tmpl w:val="E534955E"/>
    <w:lvl w:ilvl="0">
      <w:start w:val="1"/>
      <w:numFmt w:val="decimal"/>
      <w:lvlText w:val="%1."/>
      <w:lvlJc w:val="left"/>
      <w:pPr>
        <w:ind w:left="833" w:hanging="585"/>
      </w:pPr>
    </w:lvl>
    <w:lvl w:ilvl="1">
      <w:start w:val="2"/>
      <w:numFmt w:val="decimal"/>
      <w:lvlText w:val="%1.3.3.1."/>
      <w:lvlJc w:val="left"/>
      <w:pPr>
        <w:ind w:left="1508" w:hanging="719"/>
      </w:pPr>
      <w:rPr>
        <w:b w:val="0"/>
        <w:bCs w:val="0"/>
      </w:rPr>
    </w:lvl>
    <w:lvl w:ilvl="2">
      <w:start w:val="1"/>
      <w:numFmt w:val="decimal"/>
      <w:lvlText w:val="%1.%2.%3."/>
      <w:lvlJc w:val="left"/>
      <w:pPr>
        <w:ind w:left="2048" w:hanging="720"/>
      </w:pPr>
      <w:rPr>
        <w:b/>
        <w:bCs/>
      </w:rPr>
    </w:lvl>
    <w:lvl w:ilvl="3">
      <w:start w:val="1"/>
      <w:numFmt w:val="decimal"/>
      <w:lvlText w:val="%1.%2.%3.%4."/>
      <w:lvlJc w:val="left"/>
      <w:pPr>
        <w:ind w:left="2072" w:hanging="1080"/>
      </w:pPr>
    </w:lvl>
    <w:lvl w:ilvl="4">
      <w:start w:val="1"/>
      <w:numFmt w:val="decimal"/>
      <w:lvlText w:val="%1.%2.%3.%4.%5."/>
      <w:lvlJc w:val="left"/>
      <w:pPr>
        <w:ind w:left="3488" w:hanging="1080"/>
      </w:pPr>
    </w:lvl>
    <w:lvl w:ilvl="5">
      <w:start w:val="1"/>
      <w:numFmt w:val="decimal"/>
      <w:lvlText w:val="%1.%2.%3.%4.%5.%6."/>
      <w:lvlJc w:val="left"/>
      <w:pPr>
        <w:ind w:left="4388" w:hanging="1440"/>
      </w:pPr>
    </w:lvl>
    <w:lvl w:ilvl="6">
      <w:start w:val="1"/>
      <w:numFmt w:val="decimal"/>
      <w:lvlText w:val="%1.%2.%3.%4.%5.%6.%7."/>
      <w:lvlJc w:val="left"/>
      <w:pPr>
        <w:ind w:left="4928" w:hanging="1440"/>
      </w:pPr>
    </w:lvl>
    <w:lvl w:ilvl="7">
      <w:start w:val="1"/>
      <w:numFmt w:val="decimal"/>
      <w:lvlText w:val="%1.%2.%3.%4.%5.%6.%7.%8."/>
      <w:lvlJc w:val="left"/>
      <w:pPr>
        <w:ind w:left="5828" w:hanging="1800"/>
      </w:pPr>
    </w:lvl>
    <w:lvl w:ilvl="8">
      <w:start w:val="1"/>
      <w:numFmt w:val="decimal"/>
      <w:lvlText w:val="%1.%2.%3.%4.%5.%6.%7.%8.%9."/>
      <w:lvlJc w:val="left"/>
      <w:pPr>
        <w:ind w:left="6728" w:hanging="2160"/>
      </w:pPr>
    </w:lvl>
  </w:abstractNum>
  <w:abstractNum w:abstractNumId="17" w15:restartNumberingAfterBreak="0">
    <w:nsid w:val="6BEA4207"/>
    <w:multiLevelType w:val="hybridMultilevel"/>
    <w:tmpl w:val="9568479E"/>
    <w:lvl w:ilvl="0" w:tplc="E3F61684">
      <w:start w:val="1"/>
      <w:numFmt w:val="decimal"/>
      <w:lvlText w:val="%1."/>
      <w:lvlJc w:val="left"/>
      <w:pPr>
        <w:ind w:left="1250" w:hanging="269"/>
      </w:pPr>
      <w:rPr>
        <w:rFonts w:ascii="Arial" w:eastAsia="Arial" w:hAnsi="Arial" w:cs="Arial" w:hint="default"/>
        <w:b/>
        <w:bCs/>
        <w:i w:val="0"/>
        <w:iCs w:val="0"/>
        <w:spacing w:val="0"/>
        <w:w w:val="99"/>
        <w:sz w:val="24"/>
        <w:szCs w:val="24"/>
        <w:lang w:val="es-ES" w:eastAsia="en-US" w:bidi="ar-SA"/>
      </w:rPr>
    </w:lvl>
    <w:lvl w:ilvl="1" w:tplc="33C805B6">
      <w:numFmt w:val="bullet"/>
      <w:lvlText w:val=""/>
      <w:lvlJc w:val="left"/>
      <w:pPr>
        <w:ind w:left="1702" w:hanging="360"/>
      </w:pPr>
      <w:rPr>
        <w:rFonts w:ascii="Symbol" w:eastAsia="Symbol" w:hAnsi="Symbol" w:cs="Symbol" w:hint="default"/>
        <w:b w:val="0"/>
        <w:bCs w:val="0"/>
        <w:i w:val="0"/>
        <w:iCs w:val="0"/>
        <w:spacing w:val="0"/>
        <w:w w:val="99"/>
        <w:sz w:val="20"/>
        <w:szCs w:val="20"/>
        <w:lang w:val="es-ES" w:eastAsia="en-US" w:bidi="ar-SA"/>
      </w:rPr>
    </w:lvl>
    <w:lvl w:ilvl="2" w:tplc="63703AFA">
      <w:numFmt w:val="bullet"/>
      <w:lvlText w:val="•"/>
      <w:lvlJc w:val="left"/>
      <w:pPr>
        <w:ind w:left="2751" w:hanging="360"/>
      </w:pPr>
      <w:rPr>
        <w:rFonts w:hint="default"/>
        <w:lang w:val="es-ES" w:eastAsia="en-US" w:bidi="ar-SA"/>
      </w:rPr>
    </w:lvl>
    <w:lvl w:ilvl="3" w:tplc="1172B666">
      <w:numFmt w:val="bullet"/>
      <w:lvlText w:val="•"/>
      <w:lvlJc w:val="left"/>
      <w:pPr>
        <w:ind w:left="3802" w:hanging="360"/>
      </w:pPr>
      <w:rPr>
        <w:rFonts w:hint="default"/>
        <w:lang w:val="es-ES" w:eastAsia="en-US" w:bidi="ar-SA"/>
      </w:rPr>
    </w:lvl>
    <w:lvl w:ilvl="4" w:tplc="1C4A9736">
      <w:numFmt w:val="bullet"/>
      <w:lvlText w:val="•"/>
      <w:lvlJc w:val="left"/>
      <w:pPr>
        <w:ind w:left="4853" w:hanging="360"/>
      </w:pPr>
      <w:rPr>
        <w:rFonts w:hint="default"/>
        <w:lang w:val="es-ES" w:eastAsia="en-US" w:bidi="ar-SA"/>
      </w:rPr>
    </w:lvl>
    <w:lvl w:ilvl="5" w:tplc="5D5AA636">
      <w:numFmt w:val="bullet"/>
      <w:lvlText w:val="•"/>
      <w:lvlJc w:val="left"/>
      <w:pPr>
        <w:ind w:left="5904" w:hanging="360"/>
      </w:pPr>
      <w:rPr>
        <w:rFonts w:hint="default"/>
        <w:lang w:val="es-ES" w:eastAsia="en-US" w:bidi="ar-SA"/>
      </w:rPr>
    </w:lvl>
    <w:lvl w:ilvl="6" w:tplc="FBDA9834">
      <w:numFmt w:val="bullet"/>
      <w:lvlText w:val="•"/>
      <w:lvlJc w:val="left"/>
      <w:pPr>
        <w:ind w:left="6955" w:hanging="360"/>
      </w:pPr>
      <w:rPr>
        <w:rFonts w:hint="default"/>
        <w:lang w:val="es-ES" w:eastAsia="en-US" w:bidi="ar-SA"/>
      </w:rPr>
    </w:lvl>
    <w:lvl w:ilvl="7" w:tplc="B086883C">
      <w:numFmt w:val="bullet"/>
      <w:lvlText w:val="•"/>
      <w:lvlJc w:val="left"/>
      <w:pPr>
        <w:ind w:left="8006" w:hanging="360"/>
      </w:pPr>
      <w:rPr>
        <w:rFonts w:hint="default"/>
        <w:lang w:val="es-ES" w:eastAsia="en-US" w:bidi="ar-SA"/>
      </w:rPr>
    </w:lvl>
    <w:lvl w:ilvl="8" w:tplc="F3827E88">
      <w:numFmt w:val="bullet"/>
      <w:lvlText w:val="•"/>
      <w:lvlJc w:val="left"/>
      <w:pPr>
        <w:ind w:left="9057" w:hanging="360"/>
      </w:pPr>
      <w:rPr>
        <w:rFonts w:hint="default"/>
        <w:lang w:val="es-ES" w:eastAsia="en-US" w:bidi="ar-SA"/>
      </w:rPr>
    </w:lvl>
  </w:abstractNum>
  <w:abstractNum w:abstractNumId="18" w15:restartNumberingAfterBreak="0">
    <w:nsid w:val="71602DAB"/>
    <w:multiLevelType w:val="multilevel"/>
    <w:tmpl w:val="6BC83B4E"/>
    <w:lvl w:ilvl="0">
      <w:start w:val="1"/>
      <w:numFmt w:val="decimal"/>
      <w:lvlText w:val="%1.3.6."/>
      <w:lvlJc w:val="left"/>
      <w:pPr>
        <w:ind w:left="1429" w:hanging="585"/>
      </w:pPr>
      <w:rPr>
        <w:b/>
        <w:bCs/>
      </w:rPr>
    </w:lvl>
    <w:lvl w:ilvl="1">
      <w:start w:val="2"/>
      <w:numFmt w:val="decimal"/>
      <w:lvlText w:val="%1.%2."/>
      <w:lvlJc w:val="left"/>
      <w:pPr>
        <w:ind w:left="2104" w:hanging="720"/>
      </w:pPr>
      <w:rPr>
        <w:b/>
        <w:bCs/>
      </w:rPr>
    </w:lvl>
    <w:lvl w:ilvl="2">
      <w:start w:val="1"/>
      <w:numFmt w:val="decimal"/>
      <w:lvlText w:val="%1.%2.%3."/>
      <w:lvlJc w:val="left"/>
      <w:pPr>
        <w:ind w:left="2644" w:hanging="720"/>
      </w:pPr>
      <w:rPr>
        <w:b/>
        <w:bCs/>
      </w:rPr>
    </w:lvl>
    <w:lvl w:ilvl="3">
      <w:start w:val="1"/>
      <w:numFmt w:val="decimal"/>
      <w:lvlText w:val="%1.%2.%3.%4."/>
      <w:lvlJc w:val="left"/>
      <w:pPr>
        <w:ind w:left="3058" w:hanging="1080"/>
      </w:pPr>
    </w:lvl>
    <w:lvl w:ilvl="4">
      <w:start w:val="1"/>
      <w:numFmt w:val="decimal"/>
      <w:lvlText w:val="%1.%2.%3.%4.%5."/>
      <w:lvlJc w:val="left"/>
      <w:pPr>
        <w:ind w:left="4084" w:hanging="1080"/>
      </w:pPr>
    </w:lvl>
    <w:lvl w:ilvl="5">
      <w:start w:val="1"/>
      <w:numFmt w:val="decimal"/>
      <w:lvlText w:val="%1.%2.%3.%4.%5.%6."/>
      <w:lvlJc w:val="left"/>
      <w:pPr>
        <w:ind w:left="4984" w:hanging="1440"/>
      </w:pPr>
    </w:lvl>
    <w:lvl w:ilvl="6">
      <w:start w:val="1"/>
      <w:numFmt w:val="decimal"/>
      <w:lvlText w:val="%1.%2.%3.%4.%5.%6.%7."/>
      <w:lvlJc w:val="left"/>
      <w:pPr>
        <w:ind w:left="5524" w:hanging="1440"/>
      </w:pPr>
    </w:lvl>
    <w:lvl w:ilvl="7">
      <w:start w:val="1"/>
      <w:numFmt w:val="decimal"/>
      <w:lvlText w:val="%1.%2.%3.%4.%5.%6.%7.%8."/>
      <w:lvlJc w:val="left"/>
      <w:pPr>
        <w:ind w:left="6424" w:hanging="1800"/>
      </w:pPr>
    </w:lvl>
    <w:lvl w:ilvl="8">
      <w:start w:val="1"/>
      <w:numFmt w:val="decimal"/>
      <w:lvlText w:val="%1.%2.%3.%4.%5.%6.%7.%8.%9."/>
      <w:lvlJc w:val="left"/>
      <w:pPr>
        <w:ind w:left="7324" w:hanging="2160"/>
      </w:pPr>
    </w:lvl>
  </w:abstractNum>
  <w:abstractNum w:abstractNumId="19" w15:restartNumberingAfterBreak="0">
    <w:nsid w:val="7AAB42C9"/>
    <w:multiLevelType w:val="multilevel"/>
    <w:tmpl w:val="BF3E2636"/>
    <w:lvl w:ilvl="0">
      <w:start w:val="1"/>
      <w:numFmt w:val="decimal"/>
      <w:lvlText w:val="%1.2."/>
      <w:lvlJc w:val="left"/>
      <w:pPr>
        <w:ind w:left="833" w:hanging="585"/>
      </w:pPr>
    </w:lvl>
    <w:lvl w:ilvl="1">
      <w:start w:val="2"/>
      <w:numFmt w:val="decimal"/>
      <w:lvlText w:val="1.2"/>
      <w:lvlJc w:val="left"/>
      <w:pPr>
        <w:ind w:left="1508" w:hanging="719"/>
      </w:pPr>
      <w:rPr>
        <w:b w:val="0"/>
        <w:bCs w:val="0"/>
      </w:rPr>
    </w:lvl>
    <w:lvl w:ilvl="2">
      <w:start w:val="1"/>
      <w:numFmt w:val="decimal"/>
      <w:lvlText w:val="%1.%2.%3."/>
      <w:lvlJc w:val="left"/>
      <w:pPr>
        <w:ind w:left="2048" w:hanging="720"/>
      </w:pPr>
      <w:rPr>
        <w:b/>
        <w:bCs/>
      </w:rPr>
    </w:lvl>
    <w:lvl w:ilvl="3">
      <w:start w:val="1"/>
      <w:numFmt w:val="decimal"/>
      <w:lvlText w:val="%1.%2.%3.%4."/>
      <w:lvlJc w:val="left"/>
      <w:pPr>
        <w:ind w:left="2462" w:hanging="1080"/>
      </w:pPr>
    </w:lvl>
    <w:lvl w:ilvl="4">
      <w:start w:val="1"/>
      <w:numFmt w:val="decimal"/>
      <w:lvlText w:val="%1.%2.%3.%4.%5."/>
      <w:lvlJc w:val="left"/>
      <w:pPr>
        <w:ind w:left="3488" w:hanging="1080"/>
      </w:pPr>
    </w:lvl>
    <w:lvl w:ilvl="5">
      <w:start w:val="1"/>
      <w:numFmt w:val="decimal"/>
      <w:lvlText w:val="%1.%2.%3.%4.%5.%6."/>
      <w:lvlJc w:val="left"/>
      <w:pPr>
        <w:ind w:left="4388" w:hanging="1440"/>
      </w:pPr>
    </w:lvl>
    <w:lvl w:ilvl="6">
      <w:start w:val="1"/>
      <w:numFmt w:val="decimal"/>
      <w:lvlText w:val="%1.%2.%3.%4.%5.%6.%7."/>
      <w:lvlJc w:val="left"/>
      <w:pPr>
        <w:ind w:left="4928" w:hanging="1440"/>
      </w:pPr>
    </w:lvl>
    <w:lvl w:ilvl="7">
      <w:start w:val="1"/>
      <w:numFmt w:val="decimal"/>
      <w:lvlText w:val="%1.%2.%3.%4.%5.%6.%7.%8."/>
      <w:lvlJc w:val="left"/>
      <w:pPr>
        <w:ind w:left="5828" w:hanging="1800"/>
      </w:pPr>
    </w:lvl>
    <w:lvl w:ilvl="8">
      <w:start w:val="1"/>
      <w:numFmt w:val="decimal"/>
      <w:lvlText w:val="%1.%2.%3.%4.%5.%6.%7.%8.%9."/>
      <w:lvlJc w:val="left"/>
      <w:pPr>
        <w:ind w:left="6728" w:hanging="2160"/>
      </w:pPr>
    </w:lvl>
  </w:abstractNum>
  <w:abstractNum w:abstractNumId="20" w15:restartNumberingAfterBreak="0">
    <w:nsid w:val="7B791BE7"/>
    <w:multiLevelType w:val="multilevel"/>
    <w:tmpl w:val="32FC4BA6"/>
    <w:lvl w:ilvl="0">
      <w:start w:val="1"/>
      <w:numFmt w:val="decimal"/>
      <w:lvlText w:val="%1."/>
      <w:lvlJc w:val="left"/>
      <w:pPr>
        <w:ind w:left="2024" w:hanging="360"/>
      </w:pPr>
      <w:rPr>
        <w:b/>
        <w:bCs/>
      </w:rPr>
    </w:lvl>
    <w:lvl w:ilvl="1">
      <w:start w:val="1"/>
      <w:numFmt w:val="lowerLetter"/>
      <w:lvlText w:val="%2."/>
      <w:lvlJc w:val="left"/>
      <w:pPr>
        <w:ind w:left="2744" w:hanging="360"/>
      </w:pPr>
    </w:lvl>
    <w:lvl w:ilvl="2">
      <w:start w:val="1"/>
      <w:numFmt w:val="lowerRoman"/>
      <w:lvlText w:val="%3."/>
      <w:lvlJc w:val="right"/>
      <w:pPr>
        <w:ind w:left="3464" w:hanging="180"/>
      </w:pPr>
    </w:lvl>
    <w:lvl w:ilvl="3">
      <w:start w:val="1"/>
      <w:numFmt w:val="decimal"/>
      <w:lvlText w:val="%4."/>
      <w:lvlJc w:val="left"/>
      <w:pPr>
        <w:ind w:left="4184" w:hanging="360"/>
      </w:pPr>
    </w:lvl>
    <w:lvl w:ilvl="4">
      <w:start w:val="1"/>
      <w:numFmt w:val="lowerLetter"/>
      <w:lvlText w:val="%5."/>
      <w:lvlJc w:val="left"/>
      <w:pPr>
        <w:ind w:left="4904" w:hanging="360"/>
      </w:pPr>
    </w:lvl>
    <w:lvl w:ilvl="5">
      <w:start w:val="1"/>
      <w:numFmt w:val="lowerRoman"/>
      <w:lvlText w:val="%6."/>
      <w:lvlJc w:val="right"/>
      <w:pPr>
        <w:ind w:left="5624" w:hanging="180"/>
      </w:pPr>
    </w:lvl>
    <w:lvl w:ilvl="6">
      <w:start w:val="1"/>
      <w:numFmt w:val="decimal"/>
      <w:lvlText w:val="%7."/>
      <w:lvlJc w:val="left"/>
      <w:pPr>
        <w:ind w:left="6344" w:hanging="360"/>
      </w:pPr>
    </w:lvl>
    <w:lvl w:ilvl="7">
      <w:start w:val="1"/>
      <w:numFmt w:val="lowerLetter"/>
      <w:lvlText w:val="%8."/>
      <w:lvlJc w:val="left"/>
      <w:pPr>
        <w:ind w:left="7064" w:hanging="360"/>
      </w:pPr>
    </w:lvl>
    <w:lvl w:ilvl="8">
      <w:start w:val="1"/>
      <w:numFmt w:val="lowerRoman"/>
      <w:lvlText w:val="%9."/>
      <w:lvlJc w:val="right"/>
      <w:pPr>
        <w:ind w:left="7784" w:hanging="180"/>
      </w:pPr>
    </w:lvl>
  </w:abstractNum>
  <w:num w:numId="1" w16cid:durableId="821702833">
    <w:abstractNumId w:val="4"/>
  </w:num>
  <w:num w:numId="2" w16cid:durableId="103547866">
    <w:abstractNumId w:val="7"/>
  </w:num>
  <w:num w:numId="3" w16cid:durableId="1455177630">
    <w:abstractNumId w:val="16"/>
  </w:num>
  <w:num w:numId="4" w16cid:durableId="780029072">
    <w:abstractNumId w:val="1"/>
  </w:num>
  <w:num w:numId="5" w16cid:durableId="1194541096">
    <w:abstractNumId w:val="2"/>
  </w:num>
  <w:num w:numId="6" w16cid:durableId="1797023754">
    <w:abstractNumId w:val="0"/>
  </w:num>
  <w:num w:numId="7" w16cid:durableId="1123962826">
    <w:abstractNumId w:val="12"/>
  </w:num>
  <w:num w:numId="8" w16cid:durableId="1874415466">
    <w:abstractNumId w:val="14"/>
  </w:num>
  <w:num w:numId="9" w16cid:durableId="523249629">
    <w:abstractNumId w:val="9"/>
  </w:num>
  <w:num w:numId="10" w16cid:durableId="159395632">
    <w:abstractNumId w:val="18"/>
  </w:num>
  <w:num w:numId="11" w16cid:durableId="1810593720">
    <w:abstractNumId w:val="20"/>
  </w:num>
  <w:num w:numId="12" w16cid:durableId="1887057575">
    <w:abstractNumId w:val="13"/>
  </w:num>
  <w:num w:numId="13" w16cid:durableId="830947672">
    <w:abstractNumId w:val="6"/>
  </w:num>
  <w:num w:numId="14" w16cid:durableId="1376268529">
    <w:abstractNumId w:val="19"/>
  </w:num>
  <w:num w:numId="15" w16cid:durableId="1560940463">
    <w:abstractNumId w:val="3"/>
  </w:num>
  <w:num w:numId="16" w16cid:durableId="349382535">
    <w:abstractNumId w:val="11"/>
  </w:num>
  <w:num w:numId="17" w16cid:durableId="807822513">
    <w:abstractNumId w:val="8"/>
  </w:num>
  <w:num w:numId="18" w16cid:durableId="78019031">
    <w:abstractNumId w:val="17"/>
  </w:num>
  <w:num w:numId="19" w16cid:durableId="454564964">
    <w:abstractNumId w:val="15"/>
  </w:num>
  <w:num w:numId="20" w16cid:durableId="2025789206">
    <w:abstractNumId w:val="10"/>
  </w:num>
  <w:num w:numId="21" w16cid:durableId="1168448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726"/>
    <w:rsid w:val="00012113"/>
    <w:rsid w:val="00014904"/>
    <w:rsid w:val="000201F2"/>
    <w:rsid w:val="000213C0"/>
    <w:rsid w:val="00040471"/>
    <w:rsid w:val="00043E65"/>
    <w:rsid w:val="00075FFF"/>
    <w:rsid w:val="0007696A"/>
    <w:rsid w:val="00082831"/>
    <w:rsid w:val="00094DB9"/>
    <w:rsid w:val="000A0A1C"/>
    <w:rsid w:val="000A21AD"/>
    <w:rsid w:val="000A5B59"/>
    <w:rsid w:val="000A5C21"/>
    <w:rsid w:val="000B49B1"/>
    <w:rsid w:val="000C3ACC"/>
    <w:rsid w:val="000C5B6A"/>
    <w:rsid w:val="000D0BA4"/>
    <w:rsid w:val="000D1ECB"/>
    <w:rsid w:val="000D240F"/>
    <w:rsid w:val="000D53B3"/>
    <w:rsid w:val="000E03E1"/>
    <w:rsid w:val="000F3FEC"/>
    <w:rsid w:val="00112E14"/>
    <w:rsid w:val="00124F5E"/>
    <w:rsid w:val="00133CB5"/>
    <w:rsid w:val="00134DBE"/>
    <w:rsid w:val="0013721D"/>
    <w:rsid w:val="0014369D"/>
    <w:rsid w:val="001503DF"/>
    <w:rsid w:val="00160F8D"/>
    <w:rsid w:val="001616BB"/>
    <w:rsid w:val="00165418"/>
    <w:rsid w:val="00167A86"/>
    <w:rsid w:val="00177AA1"/>
    <w:rsid w:val="00180B6A"/>
    <w:rsid w:val="00186B85"/>
    <w:rsid w:val="00191045"/>
    <w:rsid w:val="00191AD0"/>
    <w:rsid w:val="001A3C9F"/>
    <w:rsid w:val="001A5642"/>
    <w:rsid w:val="001B2ACB"/>
    <w:rsid w:val="001B5ACC"/>
    <w:rsid w:val="001B6CA6"/>
    <w:rsid w:val="001C001E"/>
    <w:rsid w:val="001C0798"/>
    <w:rsid w:val="001C1AF6"/>
    <w:rsid w:val="001C5410"/>
    <w:rsid w:val="001D14F7"/>
    <w:rsid w:val="001D4442"/>
    <w:rsid w:val="001E152E"/>
    <w:rsid w:val="001E181F"/>
    <w:rsid w:val="001F0585"/>
    <w:rsid w:val="00210B54"/>
    <w:rsid w:val="002156CF"/>
    <w:rsid w:val="002272DB"/>
    <w:rsid w:val="002363E9"/>
    <w:rsid w:val="002521DA"/>
    <w:rsid w:val="00252229"/>
    <w:rsid w:val="00254025"/>
    <w:rsid w:val="00267A15"/>
    <w:rsid w:val="002839CD"/>
    <w:rsid w:val="002851E7"/>
    <w:rsid w:val="002926E3"/>
    <w:rsid w:val="00293E79"/>
    <w:rsid w:val="00296DE0"/>
    <w:rsid w:val="002970EC"/>
    <w:rsid w:val="00297B4B"/>
    <w:rsid w:val="002A02EE"/>
    <w:rsid w:val="002B202A"/>
    <w:rsid w:val="002B4B21"/>
    <w:rsid w:val="002C1726"/>
    <w:rsid w:val="002E2682"/>
    <w:rsid w:val="002E4691"/>
    <w:rsid w:val="002F5C13"/>
    <w:rsid w:val="002F6E95"/>
    <w:rsid w:val="00302D8A"/>
    <w:rsid w:val="00304D4D"/>
    <w:rsid w:val="003052A4"/>
    <w:rsid w:val="00306199"/>
    <w:rsid w:val="00312C3A"/>
    <w:rsid w:val="00314548"/>
    <w:rsid w:val="003209F2"/>
    <w:rsid w:val="0033277A"/>
    <w:rsid w:val="00336708"/>
    <w:rsid w:val="00336F17"/>
    <w:rsid w:val="003510CE"/>
    <w:rsid w:val="00352CE2"/>
    <w:rsid w:val="00357C51"/>
    <w:rsid w:val="00360D14"/>
    <w:rsid w:val="00367304"/>
    <w:rsid w:val="00381402"/>
    <w:rsid w:val="003945DD"/>
    <w:rsid w:val="003A00B3"/>
    <w:rsid w:val="003A680A"/>
    <w:rsid w:val="003A6AC0"/>
    <w:rsid w:val="003B04AD"/>
    <w:rsid w:val="003B0966"/>
    <w:rsid w:val="003C1B67"/>
    <w:rsid w:val="003C6F86"/>
    <w:rsid w:val="003D21E2"/>
    <w:rsid w:val="003D5BAC"/>
    <w:rsid w:val="003E4946"/>
    <w:rsid w:val="003F2B30"/>
    <w:rsid w:val="003F3D01"/>
    <w:rsid w:val="003F637A"/>
    <w:rsid w:val="004112A2"/>
    <w:rsid w:val="00412827"/>
    <w:rsid w:val="00416AEC"/>
    <w:rsid w:val="00432498"/>
    <w:rsid w:val="0043704C"/>
    <w:rsid w:val="0044104B"/>
    <w:rsid w:val="0044349D"/>
    <w:rsid w:val="00457B4D"/>
    <w:rsid w:val="0046224F"/>
    <w:rsid w:val="00466747"/>
    <w:rsid w:val="00472654"/>
    <w:rsid w:val="00474C6C"/>
    <w:rsid w:val="00480249"/>
    <w:rsid w:val="004864E9"/>
    <w:rsid w:val="004871BB"/>
    <w:rsid w:val="00491408"/>
    <w:rsid w:val="00492EEE"/>
    <w:rsid w:val="00495ED3"/>
    <w:rsid w:val="004A0223"/>
    <w:rsid w:val="004B7FC0"/>
    <w:rsid w:val="004E25F7"/>
    <w:rsid w:val="004F57F8"/>
    <w:rsid w:val="00504F64"/>
    <w:rsid w:val="00507B5E"/>
    <w:rsid w:val="00513C15"/>
    <w:rsid w:val="00523B77"/>
    <w:rsid w:val="0052651B"/>
    <w:rsid w:val="0054317C"/>
    <w:rsid w:val="0054611D"/>
    <w:rsid w:val="00553FB0"/>
    <w:rsid w:val="00555947"/>
    <w:rsid w:val="00567D80"/>
    <w:rsid w:val="00571BAA"/>
    <w:rsid w:val="00571D39"/>
    <w:rsid w:val="0057278D"/>
    <w:rsid w:val="00582128"/>
    <w:rsid w:val="0058262E"/>
    <w:rsid w:val="005A1995"/>
    <w:rsid w:val="005A2B51"/>
    <w:rsid w:val="005B0761"/>
    <w:rsid w:val="005C2B9B"/>
    <w:rsid w:val="005C55F7"/>
    <w:rsid w:val="005C6955"/>
    <w:rsid w:val="005C7341"/>
    <w:rsid w:val="005D77CE"/>
    <w:rsid w:val="005E3535"/>
    <w:rsid w:val="005E4911"/>
    <w:rsid w:val="005E7B65"/>
    <w:rsid w:val="005F045E"/>
    <w:rsid w:val="005F6794"/>
    <w:rsid w:val="00602108"/>
    <w:rsid w:val="00610612"/>
    <w:rsid w:val="00611346"/>
    <w:rsid w:val="0061266A"/>
    <w:rsid w:val="0061471E"/>
    <w:rsid w:val="0061560B"/>
    <w:rsid w:val="00640A0E"/>
    <w:rsid w:val="0064148C"/>
    <w:rsid w:val="00646E28"/>
    <w:rsid w:val="0065274A"/>
    <w:rsid w:val="00653CFB"/>
    <w:rsid w:val="00663DEF"/>
    <w:rsid w:val="0067166A"/>
    <w:rsid w:val="0068647D"/>
    <w:rsid w:val="006960B5"/>
    <w:rsid w:val="006A15ED"/>
    <w:rsid w:val="006B06BD"/>
    <w:rsid w:val="006B2703"/>
    <w:rsid w:val="006B405C"/>
    <w:rsid w:val="006B7FD1"/>
    <w:rsid w:val="006D26D4"/>
    <w:rsid w:val="006D4CBC"/>
    <w:rsid w:val="006D651A"/>
    <w:rsid w:val="006E2EA7"/>
    <w:rsid w:val="006E7199"/>
    <w:rsid w:val="006F0079"/>
    <w:rsid w:val="006F02AA"/>
    <w:rsid w:val="006F0F0A"/>
    <w:rsid w:val="006F6873"/>
    <w:rsid w:val="007023E9"/>
    <w:rsid w:val="00704137"/>
    <w:rsid w:val="007134C6"/>
    <w:rsid w:val="0071501B"/>
    <w:rsid w:val="00721C87"/>
    <w:rsid w:val="00725017"/>
    <w:rsid w:val="00731A22"/>
    <w:rsid w:val="007325D2"/>
    <w:rsid w:val="007361E5"/>
    <w:rsid w:val="007404B7"/>
    <w:rsid w:val="0074398F"/>
    <w:rsid w:val="00766E05"/>
    <w:rsid w:val="0077731B"/>
    <w:rsid w:val="00790138"/>
    <w:rsid w:val="00790E5D"/>
    <w:rsid w:val="007963C8"/>
    <w:rsid w:val="00796D10"/>
    <w:rsid w:val="007A0031"/>
    <w:rsid w:val="007A676D"/>
    <w:rsid w:val="007A6CA7"/>
    <w:rsid w:val="007A7AC9"/>
    <w:rsid w:val="007B2C7D"/>
    <w:rsid w:val="007B4253"/>
    <w:rsid w:val="007C2CFE"/>
    <w:rsid w:val="007D6EC1"/>
    <w:rsid w:val="007D70AD"/>
    <w:rsid w:val="007E13DC"/>
    <w:rsid w:val="007F248C"/>
    <w:rsid w:val="00816F04"/>
    <w:rsid w:val="00837837"/>
    <w:rsid w:val="00841230"/>
    <w:rsid w:val="00841B75"/>
    <w:rsid w:val="008551A3"/>
    <w:rsid w:val="00865092"/>
    <w:rsid w:val="00866621"/>
    <w:rsid w:val="0088095E"/>
    <w:rsid w:val="00882800"/>
    <w:rsid w:val="00885BAE"/>
    <w:rsid w:val="00887297"/>
    <w:rsid w:val="00890056"/>
    <w:rsid w:val="00891329"/>
    <w:rsid w:val="008937CB"/>
    <w:rsid w:val="008A0C1B"/>
    <w:rsid w:val="008A2FEA"/>
    <w:rsid w:val="008B42C9"/>
    <w:rsid w:val="008B44BE"/>
    <w:rsid w:val="008B65C7"/>
    <w:rsid w:val="008B7715"/>
    <w:rsid w:val="008C42EB"/>
    <w:rsid w:val="008D0BA9"/>
    <w:rsid w:val="008E00D0"/>
    <w:rsid w:val="008E5C0C"/>
    <w:rsid w:val="008F081D"/>
    <w:rsid w:val="008F19CF"/>
    <w:rsid w:val="008F4E79"/>
    <w:rsid w:val="008F671C"/>
    <w:rsid w:val="00905CA5"/>
    <w:rsid w:val="00906ABD"/>
    <w:rsid w:val="009075CD"/>
    <w:rsid w:val="009179D0"/>
    <w:rsid w:val="009207D4"/>
    <w:rsid w:val="00920BD4"/>
    <w:rsid w:val="0092145C"/>
    <w:rsid w:val="00921BED"/>
    <w:rsid w:val="009324F3"/>
    <w:rsid w:val="00937943"/>
    <w:rsid w:val="009421F3"/>
    <w:rsid w:val="009539B6"/>
    <w:rsid w:val="009551E5"/>
    <w:rsid w:val="009639C0"/>
    <w:rsid w:val="00964A75"/>
    <w:rsid w:val="00967938"/>
    <w:rsid w:val="00971485"/>
    <w:rsid w:val="00981618"/>
    <w:rsid w:val="0099333B"/>
    <w:rsid w:val="009A2B7B"/>
    <w:rsid w:val="009C1F74"/>
    <w:rsid w:val="009C41E1"/>
    <w:rsid w:val="009C52DA"/>
    <w:rsid w:val="009D063B"/>
    <w:rsid w:val="009D1C30"/>
    <w:rsid w:val="009D2EA8"/>
    <w:rsid w:val="009D6E48"/>
    <w:rsid w:val="009E7F40"/>
    <w:rsid w:val="009F14E8"/>
    <w:rsid w:val="009F256B"/>
    <w:rsid w:val="009F4CFF"/>
    <w:rsid w:val="00A0015B"/>
    <w:rsid w:val="00A001B6"/>
    <w:rsid w:val="00A01D99"/>
    <w:rsid w:val="00A03B35"/>
    <w:rsid w:val="00A15E8E"/>
    <w:rsid w:val="00A20759"/>
    <w:rsid w:val="00A26602"/>
    <w:rsid w:val="00A3477F"/>
    <w:rsid w:val="00A3656E"/>
    <w:rsid w:val="00A43678"/>
    <w:rsid w:val="00A446EB"/>
    <w:rsid w:val="00A52BB5"/>
    <w:rsid w:val="00A52F09"/>
    <w:rsid w:val="00A5777C"/>
    <w:rsid w:val="00A71149"/>
    <w:rsid w:val="00A75774"/>
    <w:rsid w:val="00A81B86"/>
    <w:rsid w:val="00A86117"/>
    <w:rsid w:val="00A87969"/>
    <w:rsid w:val="00A979F5"/>
    <w:rsid w:val="00AA3D9B"/>
    <w:rsid w:val="00AA52F4"/>
    <w:rsid w:val="00AB1828"/>
    <w:rsid w:val="00AB1BFF"/>
    <w:rsid w:val="00AB7A18"/>
    <w:rsid w:val="00AC08E1"/>
    <w:rsid w:val="00AC3F27"/>
    <w:rsid w:val="00AD19CA"/>
    <w:rsid w:val="00AD6557"/>
    <w:rsid w:val="00AD74AD"/>
    <w:rsid w:val="00AF0F31"/>
    <w:rsid w:val="00AF50B4"/>
    <w:rsid w:val="00B00970"/>
    <w:rsid w:val="00B03BFD"/>
    <w:rsid w:val="00B04FD7"/>
    <w:rsid w:val="00B079B3"/>
    <w:rsid w:val="00B30208"/>
    <w:rsid w:val="00B34A99"/>
    <w:rsid w:val="00B42AF1"/>
    <w:rsid w:val="00B5048B"/>
    <w:rsid w:val="00B51E5E"/>
    <w:rsid w:val="00B54AB9"/>
    <w:rsid w:val="00B7004B"/>
    <w:rsid w:val="00B70FE4"/>
    <w:rsid w:val="00B72FC1"/>
    <w:rsid w:val="00B82FB0"/>
    <w:rsid w:val="00B938DE"/>
    <w:rsid w:val="00B96528"/>
    <w:rsid w:val="00B977CD"/>
    <w:rsid w:val="00BA0087"/>
    <w:rsid w:val="00BA0623"/>
    <w:rsid w:val="00BA0F67"/>
    <w:rsid w:val="00BB3809"/>
    <w:rsid w:val="00BC017A"/>
    <w:rsid w:val="00BC41CA"/>
    <w:rsid w:val="00BE1036"/>
    <w:rsid w:val="00BF769A"/>
    <w:rsid w:val="00C0653B"/>
    <w:rsid w:val="00C1711C"/>
    <w:rsid w:val="00C17980"/>
    <w:rsid w:val="00C2526B"/>
    <w:rsid w:val="00C25A54"/>
    <w:rsid w:val="00C26FBF"/>
    <w:rsid w:val="00C2732F"/>
    <w:rsid w:val="00C32B77"/>
    <w:rsid w:val="00C3334F"/>
    <w:rsid w:val="00C356E2"/>
    <w:rsid w:val="00C3590C"/>
    <w:rsid w:val="00C427EB"/>
    <w:rsid w:val="00C43618"/>
    <w:rsid w:val="00C5046E"/>
    <w:rsid w:val="00C57D54"/>
    <w:rsid w:val="00C70E5F"/>
    <w:rsid w:val="00C743E2"/>
    <w:rsid w:val="00C747A1"/>
    <w:rsid w:val="00C75F83"/>
    <w:rsid w:val="00C923F5"/>
    <w:rsid w:val="00C93E24"/>
    <w:rsid w:val="00CA1D3D"/>
    <w:rsid w:val="00CC250A"/>
    <w:rsid w:val="00CC3B0B"/>
    <w:rsid w:val="00CC4A35"/>
    <w:rsid w:val="00CD0459"/>
    <w:rsid w:val="00CD092F"/>
    <w:rsid w:val="00CD1525"/>
    <w:rsid w:val="00CD1AEE"/>
    <w:rsid w:val="00CD47EA"/>
    <w:rsid w:val="00CD5289"/>
    <w:rsid w:val="00CE330B"/>
    <w:rsid w:val="00CE3FDD"/>
    <w:rsid w:val="00CF1F1F"/>
    <w:rsid w:val="00D03325"/>
    <w:rsid w:val="00D078B2"/>
    <w:rsid w:val="00D11F90"/>
    <w:rsid w:val="00D16156"/>
    <w:rsid w:val="00D30CA0"/>
    <w:rsid w:val="00D476C4"/>
    <w:rsid w:val="00D60C10"/>
    <w:rsid w:val="00D877CC"/>
    <w:rsid w:val="00DB11D8"/>
    <w:rsid w:val="00DB4EB8"/>
    <w:rsid w:val="00DC3F98"/>
    <w:rsid w:val="00DC681F"/>
    <w:rsid w:val="00DD1165"/>
    <w:rsid w:val="00DF7556"/>
    <w:rsid w:val="00E032AC"/>
    <w:rsid w:val="00E04FF5"/>
    <w:rsid w:val="00E052C8"/>
    <w:rsid w:val="00E25460"/>
    <w:rsid w:val="00E3013A"/>
    <w:rsid w:val="00E309F7"/>
    <w:rsid w:val="00E35D78"/>
    <w:rsid w:val="00E37E74"/>
    <w:rsid w:val="00E40441"/>
    <w:rsid w:val="00E47319"/>
    <w:rsid w:val="00E502E5"/>
    <w:rsid w:val="00E54606"/>
    <w:rsid w:val="00E56412"/>
    <w:rsid w:val="00E60AFD"/>
    <w:rsid w:val="00E61509"/>
    <w:rsid w:val="00E61B17"/>
    <w:rsid w:val="00E632E5"/>
    <w:rsid w:val="00E65791"/>
    <w:rsid w:val="00E74270"/>
    <w:rsid w:val="00E74367"/>
    <w:rsid w:val="00E75F1D"/>
    <w:rsid w:val="00E90AF3"/>
    <w:rsid w:val="00E91B96"/>
    <w:rsid w:val="00E91C2A"/>
    <w:rsid w:val="00E95AAF"/>
    <w:rsid w:val="00EA31D5"/>
    <w:rsid w:val="00EA393E"/>
    <w:rsid w:val="00EA7C7E"/>
    <w:rsid w:val="00EB38F1"/>
    <w:rsid w:val="00EB5836"/>
    <w:rsid w:val="00ED2097"/>
    <w:rsid w:val="00ED684B"/>
    <w:rsid w:val="00EE06E4"/>
    <w:rsid w:val="00EF092F"/>
    <w:rsid w:val="00F054CD"/>
    <w:rsid w:val="00F13DEE"/>
    <w:rsid w:val="00F213E1"/>
    <w:rsid w:val="00F32A4E"/>
    <w:rsid w:val="00F35CDD"/>
    <w:rsid w:val="00F42221"/>
    <w:rsid w:val="00F50974"/>
    <w:rsid w:val="00F52459"/>
    <w:rsid w:val="00F52B10"/>
    <w:rsid w:val="00F677F4"/>
    <w:rsid w:val="00F70CAD"/>
    <w:rsid w:val="00F724F7"/>
    <w:rsid w:val="00F8724A"/>
    <w:rsid w:val="00F94039"/>
    <w:rsid w:val="00FA4043"/>
    <w:rsid w:val="00FA4A82"/>
    <w:rsid w:val="00FB0BBC"/>
    <w:rsid w:val="00FB4E57"/>
    <w:rsid w:val="00FB69C7"/>
    <w:rsid w:val="00FB73A2"/>
    <w:rsid w:val="00FC31BA"/>
    <w:rsid w:val="00FD58B9"/>
    <w:rsid w:val="00FE2E65"/>
    <w:rsid w:val="00FE63BB"/>
    <w:rsid w:val="00FE6438"/>
    <w:rsid w:val="00FE6F60"/>
    <w:rsid w:val="00FF6F5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62E06"/>
  <w15:docId w15:val="{637EC0D3-FF03-4976-B438-EBBE5A39A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VE" w:eastAsia="es-V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pBdr>
        <w:top w:val="none" w:sz="0" w:space="0" w:color="000000"/>
        <w:left w:val="none" w:sz="0" w:space="0" w:color="000000"/>
        <w:bottom w:val="none" w:sz="0" w:space="0" w:color="000000"/>
        <w:right w:val="none" w:sz="0" w:space="0" w:color="000000"/>
        <w:between w:val="none" w:sz="0" w:space="0" w:color="000000"/>
      </w:pBdr>
      <w:spacing w:before="480" w:line="276" w:lineRule="auto"/>
      <w:outlineLvl w:val="0"/>
    </w:pPr>
    <w:rPr>
      <w:b/>
      <w:bCs/>
      <w:color w:val="2F5496"/>
      <w:sz w:val="28"/>
      <w:szCs w:val="2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widowControl/>
      <w:pBdr>
        <w:top w:val="none" w:sz="0" w:space="0" w:color="000000"/>
        <w:left w:val="none" w:sz="0" w:space="0" w:color="000000"/>
        <w:bottom w:val="none" w:sz="0" w:space="0" w:color="000000"/>
        <w:right w:val="none" w:sz="0" w:space="0" w:color="000000"/>
        <w:between w:val="none" w:sz="0" w:space="0" w:color="000000"/>
      </w:pBdr>
      <w:spacing w:before="40" w:line="259" w:lineRule="auto"/>
      <w:outlineLvl w:val="2"/>
    </w:pPr>
    <w:rPr>
      <w:color w:val="1F37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widowControl/>
      <w:pBdr>
        <w:top w:val="none" w:sz="0" w:space="0" w:color="000000"/>
        <w:left w:val="none" w:sz="0" w:space="0" w:color="000000"/>
        <w:bottom w:val="none" w:sz="0" w:space="0" w:color="000000"/>
        <w:right w:val="none" w:sz="0" w:space="0" w:color="000000"/>
        <w:between w:val="none" w:sz="0" w:space="0" w:color="000000"/>
      </w:pBdr>
      <w:spacing w:before="240" w:after="120" w:line="259" w:lineRule="auto"/>
    </w:pPr>
    <w:rPr>
      <w:rFonts w:ascii="Liberation Sans" w:eastAsia="Liberation Sans" w:hAnsi="Liberation Sans" w:cs="Liberation Sans"/>
      <w:color w:val="000000"/>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3" w:type="dxa"/>
        <w:left w:w="106" w:type="dxa"/>
        <w:right w:w="7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640A0E"/>
    <w:pPr>
      <w:tabs>
        <w:tab w:val="center" w:pos="4419"/>
        <w:tab w:val="right" w:pos="8838"/>
      </w:tabs>
    </w:pPr>
  </w:style>
  <w:style w:type="character" w:customStyle="1" w:styleId="EncabezadoCar">
    <w:name w:val="Encabezado Car"/>
    <w:basedOn w:val="Fuentedeprrafopredeter"/>
    <w:link w:val="Encabezado"/>
    <w:uiPriority w:val="99"/>
    <w:rsid w:val="00640A0E"/>
  </w:style>
  <w:style w:type="paragraph" w:styleId="Piedepgina">
    <w:name w:val="footer"/>
    <w:basedOn w:val="Normal"/>
    <w:link w:val="PiedepginaCar"/>
    <w:uiPriority w:val="99"/>
    <w:unhideWhenUsed/>
    <w:rsid w:val="00640A0E"/>
    <w:pPr>
      <w:tabs>
        <w:tab w:val="center" w:pos="4419"/>
        <w:tab w:val="right" w:pos="8838"/>
      </w:tabs>
    </w:pPr>
  </w:style>
  <w:style w:type="character" w:customStyle="1" w:styleId="PiedepginaCar">
    <w:name w:val="Pie de página Car"/>
    <w:basedOn w:val="Fuentedeprrafopredeter"/>
    <w:link w:val="Piedepgina"/>
    <w:uiPriority w:val="99"/>
    <w:rsid w:val="00640A0E"/>
  </w:style>
  <w:style w:type="table" w:customStyle="1" w:styleId="TableNormal0">
    <w:name w:val="Table Normal"/>
    <w:uiPriority w:val="2"/>
    <w:semiHidden/>
    <w:unhideWhenUsed/>
    <w:qFormat/>
    <w:rsid w:val="000C5B6A"/>
    <w:pPr>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C5B6A"/>
    <w:pPr>
      <w:autoSpaceDE w:val="0"/>
      <w:autoSpaceDN w:val="0"/>
    </w:pPr>
    <w:rPr>
      <w:rFonts w:ascii="Arial" w:eastAsia="Arial" w:hAnsi="Arial" w:cs="Arial"/>
      <w:sz w:val="24"/>
      <w:szCs w:val="24"/>
      <w:lang w:val="es-ES" w:eastAsia="en-US"/>
    </w:rPr>
  </w:style>
  <w:style w:type="character" w:customStyle="1" w:styleId="TextoindependienteCar">
    <w:name w:val="Texto independiente Car"/>
    <w:basedOn w:val="Fuentedeprrafopredeter"/>
    <w:link w:val="Textoindependiente"/>
    <w:uiPriority w:val="1"/>
    <w:rsid w:val="000C5B6A"/>
    <w:rPr>
      <w:rFonts w:ascii="Arial" w:eastAsia="Arial" w:hAnsi="Arial" w:cs="Arial"/>
      <w:sz w:val="24"/>
      <w:szCs w:val="24"/>
      <w:lang w:val="es-ES" w:eastAsia="en-US"/>
    </w:rPr>
  </w:style>
  <w:style w:type="paragraph" w:customStyle="1" w:styleId="TableParagraph">
    <w:name w:val="Table Paragraph"/>
    <w:basedOn w:val="Normal"/>
    <w:uiPriority w:val="1"/>
    <w:qFormat/>
    <w:rsid w:val="000C5B6A"/>
    <w:pPr>
      <w:autoSpaceDE w:val="0"/>
      <w:autoSpaceDN w:val="0"/>
    </w:pPr>
    <w:rPr>
      <w:rFonts w:ascii="Arial" w:eastAsia="Arial" w:hAnsi="Arial" w:cs="Arial"/>
      <w:lang w:val="es-ES" w:eastAsia="en-US"/>
    </w:rPr>
  </w:style>
  <w:style w:type="paragraph" w:styleId="Prrafodelista">
    <w:name w:val="List Paragraph"/>
    <w:basedOn w:val="Normal"/>
    <w:uiPriority w:val="1"/>
    <w:qFormat/>
    <w:rsid w:val="00474C6C"/>
    <w:pPr>
      <w:autoSpaceDE w:val="0"/>
      <w:autoSpaceDN w:val="0"/>
      <w:ind w:left="1702" w:hanging="360"/>
    </w:pPr>
    <w:rPr>
      <w:rFonts w:ascii="Arial" w:eastAsia="Arial" w:hAnsi="Arial" w:cs="Arial"/>
      <w:lang w:val="es-ES" w:eastAsia="en-US"/>
    </w:rPr>
  </w:style>
  <w:style w:type="paragraph" w:styleId="NormalWeb">
    <w:name w:val="Normal (Web)"/>
    <w:basedOn w:val="Normal"/>
    <w:uiPriority w:val="99"/>
    <w:semiHidden/>
    <w:unhideWhenUsed/>
    <w:rsid w:val="00AF0F31"/>
    <w:rPr>
      <w:rFonts w:ascii="Times New Roman" w:hAnsi="Times New Roman" w:cs="Times New Roman"/>
      <w:sz w:val="24"/>
      <w:szCs w:val="24"/>
    </w:rPr>
  </w:style>
  <w:style w:type="character" w:styleId="Hipervnculo">
    <w:name w:val="Hyperlink"/>
    <w:basedOn w:val="Fuentedeprrafopredeter"/>
    <w:uiPriority w:val="99"/>
    <w:unhideWhenUsed/>
    <w:rsid w:val="00FE6438"/>
    <w:rPr>
      <w:color w:val="0000FF" w:themeColor="hyperlink"/>
      <w:u w:val="single"/>
    </w:rPr>
  </w:style>
  <w:style w:type="character" w:styleId="Mencinsinresolver">
    <w:name w:val="Unresolved Mention"/>
    <w:basedOn w:val="Fuentedeprrafopredeter"/>
    <w:uiPriority w:val="99"/>
    <w:semiHidden/>
    <w:unhideWhenUsed/>
    <w:rsid w:val="00FE6438"/>
    <w:rPr>
      <w:color w:val="605E5C"/>
      <w:shd w:val="clear" w:color="auto" w:fill="E1DFDD"/>
    </w:rPr>
  </w:style>
  <w:style w:type="character" w:styleId="Refdecomentario">
    <w:name w:val="annotation reference"/>
    <w:basedOn w:val="Fuentedeprrafopredeter"/>
    <w:uiPriority w:val="99"/>
    <w:semiHidden/>
    <w:unhideWhenUsed/>
    <w:rsid w:val="00FA4043"/>
    <w:rPr>
      <w:sz w:val="16"/>
      <w:szCs w:val="16"/>
    </w:rPr>
  </w:style>
  <w:style w:type="paragraph" w:styleId="Textocomentario">
    <w:name w:val="annotation text"/>
    <w:basedOn w:val="Normal"/>
    <w:link w:val="TextocomentarioCar"/>
    <w:uiPriority w:val="99"/>
    <w:semiHidden/>
    <w:unhideWhenUsed/>
    <w:rsid w:val="00FA4043"/>
    <w:rPr>
      <w:sz w:val="20"/>
      <w:szCs w:val="20"/>
    </w:rPr>
  </w:style>
  <w:style w:type="character" w:customStyle="1" w:styleId="TextocomentarioCar">
    <w:name w:val="Texto comentario Car"/>
    <w:basedOn w:val="Fuentedeprrafopredeter"/>
    <w:link w:val="Textocomentario"/>
    <w:uiPriority w:val="99"/>
    <w:semiHidden/>
    <w:rsid w:val="00FA4043"/>
    <w:rPr>
      <w:sz w:val="20"/>
      <w:szCs w:val="20"/>
    </w:rPr>
  </w:style>
  <w:style w:type="paragraph" w:styleId="Asuntodelcomentario">
    <w:name w:val="annotation subject"/>
    <w:basedOn w:val="Textocomentario"/>
    <w:next w:val="Textocomentario"/>
    <w:link w:val="AsuntodelcomentarioCar"/>
    <w:uiPriority w:val="99"/>
    <w:semiHidden/>
    <w:unhideWhenUsed/>
    <w:rsid w:val="00FA4043"/>
    <w:rPr>
      <w:b/>
      <w:bCs/>
    </w:rPr>
  </w:style>
  <w:style w:type="character" w:customStyle="1" w:styleId="AsuntodelcomentarioCar">
    <w:name w:val="Asunto del comentario Car"/>
    <w:basedOn w:val="TextocomentarioCar"/>
    <w:link w:val="Asuntodelcomentario"/>
    <w:uiPriority w:val="99"/>
    <w:semiHidden/>
    <w:rsid w:val="00FA40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2356">
      <w:bodyDiv w:val="1"/>
      <w:marLeft w:val="0"/>
      <w:marRight w:val="0"/>
      <w:marTop w:val="0"/>
      <w:marBottom w:val="0"/>
      <w:divBdr>
        <w:top w:val="none" w:sz="0" w:space="0" w:color="auto"/>
        <w:left w:val="none" w:sz="0" w:space="0" w:color="auto"/>
        <w:bottom w:val="none" w:sz="0" w:space="0" w:color="auto"/>
        <w:right w:val="none" w:sz="0" w:space="0" w:color="auto"/>
      </w:divBdr>
      <w:divsChild>
        <w:div w:id="182984749">
          <w:marLeft w:val="0"/>
          <w:marRight w:val="0"/>
          <w:marTop w:val="0"/>
          <w:marBottom w:val="0"/>
          <w:divBdr>
            <w:top w:val="none" w:sz="0" w:space="0" w:color="auto"/>
            <w:left w:val="none" w:sz="0" w:space="0" w:color="auto"/>
            <w:bottom w:val="none" w:sz="0" w:space="0" w:color="auto"/>
            <w:right w:val="none" w:sz="0" w:space="0" w:color="auto"/>
          </w:divBdr>
          <w:divsChild>
            <w:div w:id="1017847967">
              <w:marLeft w:val="0"/>
              <w:marRight w:val="0"/>
              <w:marTop w:val="0"/>
              <w:marBottom w:val="0"/>
              <w:divBdr>
                <w:top w:val="none" w:sz="0" w:space="0" w:color="auto"/>
                <w:left w:val="none" w:sz="0" w:space="0" w:color="auto"/>
                <w:bottom w:val="none" w:sz="0" w:space="0" w:color="auto"/>
                <w:right w:val="none" w:sz="0" w:space="0" w:color="auto"/>
              </w:divBdr>
              <w:divsChild>
                <w:div w:id="1212302692">
                  <w:marLeft w:val="0"/>
                  <w:marRight w:val="0"/>
                  <w:marTop w:val="0"/>
                  <w:marBottom w:val="0"/>
                  <w:divBdr>
                    <w:top w:val="none" w:sz="0" w:space="0" w:color="auto"/>
                    <w:left w:val="none" w:sz="0" w:space="0" w:color="auto"/>
                    <w:bottom w:val="none" w:sz="0" w:space="0" w:color="auto"/>
                    <w:right w:val="none" w:sz="0" w:space="0" w:color="auto"/>
                  </w:divBdr>
                  <w:divsChild>
                    <w:div w:id="2603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0252">
      <w:bodyDiv w:val="1"/>
      <w:marLeft w:val="0"/>
      <w:marRight w:val="0"/>
      <w:marTop w:val="0"/>
      <w:marBottom w:val="0"/>
      <w:divBdr>
        <w:top w:val="none" w:sz="0" w:space="0" w:color="auto"/>
        <w:left w:val="none" w:sz="0" w:space="0" w:color="auto"/>
        <w:bottom w:val="none" w:sz="0" w:space="0" w:color="auto"/>
        <w:right w:val="none" w:sz="0" w:space="0" w:color="auto"/>
      </w:divBdr>
    </w:div>
    <w:div w:id="82839534">
      <w:bodyDiv w:val="1"/>
      <w:marLeft w:val="0"/>
      <w:marRight w:val="0"/>
      <w:marTop w:val="0"/>
      <w:marBottom w:val="0"/>
      <w:divBdr>
        <w:top w:val="none" w:sz="0" w:space="0" w:color="auto"/>
        <w:left w:val="none" w:sz="0" w:space="0" w:color="auto"/>
        <w:bottom w:val="none" w:sz="0" w:space="0" w:color="auto"/>
        <w:right w:val="none" w:sz="0" w:space="0" w:color="auto"/>
      </w:divBdr>
    </w:div>
    <w:div w:id="250621150">
      <w:bodyDiv w:val="1"/>
      <w:marLeft w:val="0"/>
      <w:marRight w:val="0"/>
      <w:marTop w:val="0"/>
      <w:marBottom w:val="0"/>
      <w:divBdr>
        <w:top w:val="none" w:sz="0" w:space="0" w:color="auto"/>
        <w:left w:val="none" w:sz="0" w:space="0" w:color="auto"/>
        <w:bottom w:val="none" w:sz="0" w:space="0" w:color="auto"/>
        <w:right w:val="none" w:sz="0" w:space="0" w:color="auto"/>
      </w:divBdr>
    </w:div>
    <w:div w:id="365758930">
      <w:bodyDiv w:val="1"/>
      <w:marLeft w:val="0"/>
      <w:marRight w:val="0"/>
      <w:marTop w:val="0"/>
      <w:marBottom w:val="0"/>
      <w:divBdr>
        <w:top w:val="none" w:sz="0" w:space="0" w:color="auto"/>
        <w:left w:val="none" w:sz="0" w:space="0" w:color="auto"/>
        <w:bottom w:val="none" w:sz="0" w:space="0" w:color="auto"/>
        <w:right w:val="none" w:sz="0" w:space="0" w:color="auto"/>
      </w:divBdr>
    </w:div>
    <w:div w:id="383942507">
      <w:bodyDiv w:val="1"/>
      <w:marLeft w:val="0"/>
      <w:marRight w:val="0"/>
      <w:marTop w:val="0"/>
      <w:marBottom w:val="0"/>
      <w:divBdr>
        <w:top w:val="none" w:sz="0" w:space="0" w:color="auto"/>
        <w:left w:val="none" w:sz="0" w:space="0" w:color="auto"/>
        <w:bottom w:val="none" w:sz="0" w:space="0" w:color="auto"/>
        <w:right w:val="none" w:sz="0" w:space="0" w:color="auto"/>
      </w:divBdr>
    </w:div>
    <w:div w:id="515773982">
      <w:bodyDiv w:val="1"/>
      <w:marLeft w:val="0"/>
      <w:marRight w:val="0"/>
      <w:marTop w:val="0"/>
      <w:marBottom w:val="0"/>
      <w:divBdr>
        <w:top w:val="none" w:sz="0" w:space="0" w:color="auto"/>
        <w:left w:val="none" w:sz="0" w:space="0" w:color="auto"/>
        <w:bottom w:val="none" w:sz="0" w:space="0" w:color="auto"/>
        <w:right w:val="none" w:sz="0" w:space="0" w:color="auto"/>
      </w:divBdr>
      <w:divsChild>
        <w:div w:id="1317342256">
          <w:marLeft w:val="0"/>
          <w:marRight w:val="0"/>
          <w:marTop w:val="0"/>
          <w:marBottom w:val="0"/>
          <w:divBdr>
            <w:top w:val="none" w:sz="0" w:space="0" w:color="auto"/>
            <w:left w:val="none" w:sz="0" w:space="0" w:color="auto"/>
            <w:bottom w:val="none" w:sz="0" w:space="0" w:color="auto"/>
            <w:right w:val="none" w:sz="0" w:space="0" w:color="auto"/>
          </w:divBdr>
          <w:divsChild>
            <w:div w:id="187357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7811">
      <w:bodyDiv w:val="1"/>
      <w:marLeft w:val="0"/>
      <w:marRight w:val="0"/>
      <w:marTop w:val="0"/>
      <w:marBottom w:val="0"/>
      <w:divBdr>
        <w:top w:val="none" w:sz="0" w:space="0" w:color="auto"/>
        <w:left w:val="none" w:sz="0" w:space="0" w:color="auto"/>
        <w:bottom w:val="none" w:sz="0" w:space="0" w:color="auto"/>
        <w:right w:val="none" w:sz="0" w:space="0" w:color="auto"/>
      </w:divBdr>
    </w:div>
    <w:div w:id="629942528">
      <w:bodyDiv w:val="1"/>
      <w:marLeft w:val="0"/>
      <w:marRight w:val="0"/>
      <w:marTop w:val="0"/>
      <w:marBottom w:val="0"/>
      <w:divBdr>
        <w:top w:val="none" w:sz="0" w:space="0" w:color="auto"/>
        <w:left w:val="none" w:sz="0" w:space="0" w:color="auto"/>
        <w:bottom w:val="none" w:sz="0" w:space="0" w:color="auto"/>
        <w:right w:val="none" w:sz="0" w:space="0" w:color="auto"/>
      </w:divBdr>
    </w:div>
    <w:div w:id="785082499">
      <w:bodyDiv w:val="1"/>
      <w:marLeft w:val="0"/>
      <w:marRight w:val="0"/>
      <w:marTop w:val="0"/>
      <w:marBottom w:val="0"/>
      <w:divBdr>
        <w:top w:val="none" w:sz="0" w:space="0" w:color="auto"/>
        <w:left w:val="none" w:sz="0" w:space="0" w:color="auto"/>
        <w:bottom w:val="none" w:sz="0" w:space="0" w:color="auto"/>
        <w:right w:val="none" w:sz="0" w:space="0" w:color="auto"/>
      </w:divBdr>
    </w:div>
    <w:div w:id="804078803">
      <w:bodyDiv w:val="1"/>
      <w:marLeft w:val="0"/>
      <w:marRight w:val="0"/>
      <w:marTop w:val="0"/>
      <w:marBottom w:val="0"/>
      <w:divBdr>
        <w:top w:val="none" w:sz="0" w:space="0" w:color="auto"/>
        <w:left w:val="none" w:sz="0" w:space="0" w:color="auto"/>
        <w:bottom w:val="none" w:sz="0" w:space="0" w:color="auto"/>
        <w:right w:val="none" w:sz="0" w:space="0" w:color="auto"/>
      </w:divBdr>
    </w:div>
    <w:div w:id="825511224">
      <w:bodyDiv w:val="1"/>
      <w:marLeft w:val="0"/>
      <w:marRight w:val="0"/>
      <w:marTop w:val="0"/>
      <w:marBottom w:val="0"/>
      <w:divBdr>
        <w:top w:val="none" w:sz="0" w:space="0" w:color="auto"/>
        <w:left w:val="none" w:sz="0" w:space="0" w:color="auto"/>
        <w:bottom w:val="none" w:sz="0" w:space="0" w:color="auto"/>
        <w:right w:val="none" w:sz="0" w:space="0" w:color="auto"/>
      </w:divBdr>
      <w:divsChild>
        <w:div w:id="242491045">
          <w:marLeft w:val="0"/>
          <w:marRight w:val="0"/>
          <w:marTop w:val="0"/>
          <w:marBottom w:val="0"/>
          <w:divBdr>
            <w:top w:val="none" w:sz="0" w:space="0" w:color="auto"/>
            <w:left w:val="none" w:sz="0" w:space="0" w:color="auto"/>
            <w:bottom w:val="none" w:sz="0" w:space="0" w:color="auto"/>
            <w:right w:val="none" w:sz="0" w:space="0" w:color="auto"/>
          </w:divBdr>
          <w:divsChild>
            <w:div w:id="6975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2732">
      <w:bodyDiv w:val="1"/>
      <w:marLeft w:val="0"/>
      <w:marRight w:val="0"/>
      <w:marTop w:val="0"/>
      <w:marBottom w:val="0"/>
      <w:divBdr>
        <w:top w:val="none" w:sz="0" w:space="0" w:color="auto"/>
        <w:left w:val="none" w:sz="0" w:space="0" w:color="auto"/>
        <w:bottom w:val="none" w:sz="0" w:space="0" w:color="auto"/>
        <w:right w:val="none" w:sz="0" w:space="0" w:color="auto"/>
      </w:divBdr>
    </w:div>
    <w:div w:id="921987610">
      <w:bodyDiv w:val="1"/>
      <w:marLeft w:val="0"/>
      <w:marRight w:val="0"/>
      <w:marTop w:val="0"/>
      <w:marBottom w:val="0"/>
      <w:divBdr>
        <w:top w:val="none" w:sz="0" w:space="0" w:color="auto"/>
        <w:left w:val="none" w:sz="0" w:space="0" w:color="auto"/>
        <w:bottom w:val="none" w:sz="0" w:space="0" w:color="auto"/>
        <w:right w:val="none" w:sz="0" w:space="0" w:color="auto"/>
      </w:divBdr>
    </w:div>
    <w:div w:id="996807163">
      <w:bodyDiv w:val="1"/>
      <w:marLeft w:val="0"/>
      <w:marRight w:val="0"/>
      <w:marTop w:val="0"/>
      <w:marBottom w:val="0"/>
      <w:divBdr>
        <w:top w:val="none" w:sz="0" w:space="0" w:color="auto"/>
        <w:left w:val="none" w:sz="0" w:space="0" w:color="auto"/>
        <w:bottom w:val="none" w:sz="0" w:space="0" w:color="auto"/>
        <w:right w:val="none" w:sz="0" w:space="0" w:color="auto"/>
      </w:divBdr>
      <w:divsChild>
        <w:div w:id="810094761">
          <w:marLeft w:val="0"/>
          <w:marRight w:val="0"/>
          <w:marTop w:val="0"/>
          <w:marBottom w:val="0"/>
          <w:divBdr>
            <w:top w:val="none" w:sz="0" w:space="0" w:color="auto"/>
            <w:left w:val="none" w:sz="0" w:space="0" w:color="auto"/>
            <w:bottom w:val="none" w:sz="0" w:space="0" w:color="auto"/>
            <w:right w:val="none" w:sz="0" w:space="0" w:color="auto"/>
          </w:divBdr>
          <w:divsChild>
            <w:div w:id="7374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69260">
      <w:bodyDiv w:val="1"/>
      <w:marLeft w:val="0"/>
      <w:marRight w:val="0"/>
      <w:marTop w:val="0"/>
      <w:marBottom w:val="0"/>
      <w:divBdr>
        <w:top w:val="none" w:sz="0" w:space="0" w:color="auto"/>
        <w:left w:val="none" w:sz="0" w:space="0" w:color="auto"/>
        <w:bottom w:val="none" w:sz="0" w:space="0" w:color="auto"/>
        <w:right w:val="none" w:sz="0" w:space="0" w:color="auto"/>
      </w:divBdr>
    </w:div>
    <w:div w:id="1209536469">
      <w:bodyDiv w:val="1"/>
      <w:marLeft w:val="0"/>
      <w:marRight w:val="0"/>
      <w:marTop w:val="0"/>
      <w:marBottom w:val="0"/>
      <w:divBdr>
        <w:top w:val="none" w:sz="0" w:space="0" w:color="auto"/>
        <w:left w:val="none" w:sz="0" w:space="0" w:color="auto"/>
        <w:bottom w:val="none" w:sz="0" w:space="0" w:color="auto"/>
        <w:right w:val="none" w:sz="0" w:space="0" w:color="auto"/>
      </w:divBdr>
    </w:div>
    <w:div w:id="1251310057">
      <w:bodyDiv w:val="1"/>
      <w:marLeft w:val="0"/>
      <w:marRight w:val="0"/>
      <w:marTop w:val="0"/>
      <w:marBottom w:val="0"/>
      <w:divBdr>
        <w:top w:val="none" w:sz="0" w:space="0" w:color="auto"/>
        <w:left w:val="none" w:sz="0" w:space="0" w:color="auto"/>
        <w:bottom w:val="none" w:sz="0" w:space="0" w:color="auto"/>
        <w:right w:val="none" w:sz="0" w:space="0" w:color="auto"/>
      </w:divBdr>
    </w:div>
    <w:div w:id="1296181242">
      <w:bodyDiv w:val="1"/>
      <w:marLeft w:val="0"/>
      <w:marRight w:val="0"/>
      <w:marTop w:val="0"/>
      <w:marBottom w:val="0"/>
      <w:divBdr>
        <w:top w:val="none" w:sz="0" w:space="0" w:color="auto"/>
        <w:left w:val="none" w:sz="0" w:space="0" w:color="auto"/>
        <w:bottom w:val="none" w:sz="0" w:space="0" w:color="auto"/>
        <w:right w:val="none" w:sz="0" w:space="0" w:color="auto"/>
      </w:divBdr>
      <w:divsChild>
        <w:div w:id="950432468">
          <w:marLeft w:val="0"/>
          <w:marRight w:val="0"/>
          <w:marTop w:val="0"/>
          <w:marBottom w:val="0"/>
          <w:divBdr>
            <w:top w:val="none" w:sz="0" w:space="0" w:color="auto"/>
            <w:left w:val="none" w:sz="0" w:space="0" w:color="auto"/>
            <w:bottom w:val="none" w:sz="0" w:space="0" w:color="auto"/>
            <w:right w:val="none" w:sz="0" w:space="0" w:color="auto"/>
          </w:divBdr>
          <w:divsChild>
            <w:div w:id="2108118147">
              <w:marLeft w:val="0"/>
              <w:marRight w:val="0"/>
              <w:marTop w:val="0"/>
              <w:marBottom w:val="0"/>
              <w:divBdr>
                <w:top w:val="none" w:sz="0" w:space="0" w:color="auto"/>
                <w:left w:val="none" w:sz="0" w:space="0" w:color="auto"/>
                <w:bottom w:val="none" w:sz="0" w:space="0" w:color="auto"/>
                <w:right w:val="none" w:sz="0" w:space="0" w:color="auto"/>
              </w:divBdr>
              <w:divsChild>
                <w:div w:id="220136835">
                  <w:marLeft w:val="0"/>
                  <w:marRight w:val="0"/>
                  <w:marTop w:val="0"/>
                  <w:marBottom w:val="0"/>
                  <w:divBdr>
                    <w:top w:val="none" w:sz="0" w:space="0" w:color="auto"/>
                    <w:left w:val="none" w:sz="0" w:space="0" w:color="auto"/>
                    <w:bottom w:val="none" w:sz="0" w:space="0" w:color="auto"/>
                    <w:right w:val="none" w:sz="0" w:space="0" w:color="auto"/>
                  </w:divBdr>
                  <w:divsChild>
                    <w:div w:id="167287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356044">
      <w:bodyDiv w:val="1"/>
      <w:marLeft w:val="0"/>
      <w:marRight w:val="0"/>
      <w:marTop w:val="0"/>
      <w:marBottom w:val="0"/>
      <w:divBdr>
        <w:top w:val="none" w:sz="0" w:space="0" w:color="auto"/>
        <w:left w:val="none" w:sz="0" w:space="0" w:color="auto"/>
        <w:bottom w:val="none" w:sz="0" w:space="0" w:color="auto"/>
        <w:right w:val="none" w:sz="0" w:space="0" w:color="auto"/>
      </w:divBdr>
      <w:divsChild>
        <w:div w:id="772211484">
          <w:marLeft w:val="0"/>
          <w:marRight w:val="0"/>
          <w:marTop w:val="0"/>
          <w:marBottom w:val="0"/>
          <w:divBdr>
            <w:top w:val="none" w:sz="0" w:space="0" w:color="auto"/>
            <w:left w:val="none" w:sz="0" w:space="0" w:color="auto"/>
            <w:bottom w:val="none" w:sz="0" w:space="0" w:color="auto"/>
            <w:right w:val="none" w:sz="0" w:space="0" w:color="auto"/>
          </w:divBdr>
        </w:div>
      </w:divsChild>
    </w:div>
    <w:div w:id="1339693872">
      <w:bodyDiv w:val="1"/>
      <w:marLeft w:val="0"/>
      <w:marRight w:val="0"/>
      <w:marTop w:val="0"/>
      <w:marBottom w:val="0"/>
      <w:divBdr>
        <w:top w:val="none" w:sz="0" w:space="0" w:color="auto"/>
        <w:left w:val="none" w:sz="0" w:space="0" w:color="auto"/>
        <w:bottom w:val="none" w:sz="0" w:space="0" w:color="auto"/>
        <w:right w:val="none" w:sz="0" w:space="0" w:color="auto"/>
      </w:divBdr>
    </w:div>
    <w:div w:id="1352142255">
      <w:bodyDiv w:val="1"/>
      <w:marLeft w:val="0"/>
      <w:marRight w:val="0"/>
      <w:marTop w:val="0"/>
      <w:marBottom w:val="0"/>
      <w:divBdr>
        <w:top w:val="none" w:sz="0" w:space="0" w:color="auto"/>
        <w:left w:val="none" w:sz="0" w:space="0" w:color="auto"/>
        <w:bottom w:val="none" w:sz="0" w:space="0" w:color="auto"/>
        <w:right w:val="none" w:sz="0" w:space="0" w:color="auto"/>
      </w:divBdr>
    </w:div>
    <w:div w:id="1473403708">
      <w:bodyDiv w:val="1"/>
      <w:marLeft w:val="0"/>
      <w:marRight w:val="0"/>
      <w:marTop w:val="0"/>
      <w:marBottom w:val="0"/>
      <w:divBdr>
        <w:top w:val="none" w:sz="0" w:space="0" w:color="auto"/>
        <w:left w:val="none" w:sz="0" w:space="0" w:color="auto"/>
        <w:bottom w:val="none" w:sz="0" w:space="0" w:color="auto"/>
        <w:right w:val="none" w:sz="0" w:space="0" w:color="auto"/>
      </w:divBdr>
    </w:div>
    <w:div w:id="1494562732">
      <w:bodyDiv w:val="1"/>
      <w:marLeft w:val="0"/>
      <w:marRight w:val="0"/>
      <w:marTop w:val="0"/>
      <w:marBottom w:val="0"/>
      <w:divBdr>
        <w:top w:val="none" w:sz="0" w:space="0" w:color="auto"/>
        <w:left w:val="none" w:sz="0" w:space="0" w:color="auto"/>
        <w:bottom w:val="none" w:sz="0" w:space="0" w:color="auto"/>
        <w:right w:val="none" w:sz="0" w:space="0" w:color="auto"/>
      </w:divBdr>
    </w:div>
    <w:div w:id="1539390773">
      <w:bodyDiv w:val="1"/>
      <w:marLeft w:val="0"/>
      <w:marRight w:val="0"/>
      <w:marTop w:val="0"/>
      <w:marBottom w:val="0"/>
      <w:divBdr>
        <w:top w:val="none" w:sz="0" w:space="0" w:color="auto"/>
        <w:left w:val="none" w:sz="0" w:space="0" w:color="auto"/>
        <w:bottom w:val="none" w:sz="0" w:space="0" w:color="auto"/>
        <w:right w:val="none" w:sz="0" w:space="0" w:color="auto"/>
      </w:divBdr>
      <w:divsChild>
        <w:div w:id="1843428102">
          <w:marLeft w:val="0"/>
          <w:marRight w:val="0"/>
          <w:marTop w:val="0"/>
          <w:marBottom w:val="0"/>
          <w:divBdr>
            <w:top w:val="none" w:sz="0" w:space="0" w:color="auto"/>
            <w:left w:val="none" w:sz="0" w:space="0" w:color="auto"/>
            <w:bottom w:val="none" w:sz="0" w:space="0" w:color="auto"/>
            <w:right w:val="none" w:sz="0" w:space="0" w:color="auto"/>
          </w:divBdr>
        </w:div>
        <w:div w:id="1112476201">
          <w:marLeft w:val="0"/>
          <w:marRight w:val="0"/>
          <w:marTop w:val="0"/>
          <w:marBottom w:val="0"/>
          <w:divBdr>
            <w:top w:val="none" w:sz="0" w:space="0" w:color="auto"/>
            <w:left w:val="none" w:sz="0" w:space="0" w:color="auto"/>
            <w:bottom w:val="none" w:sz="0" w:space="0" w:color="auto"/>
            <w:right w:val="none" w:sz="0" w:space="0" w:color="auto"/>
          </w:divBdr>
        </w:div>
      </w:divsChild>
    </w:div>
    <w:div w:id="1667516061">
      <w:bodyDiv w:val="1"/>
      <w:marLeft w:val="0"/>
      <w:marRight w:val="0"/>
      <w:marTop w:val="0"/>
      <w:marBottom w:val="0"/>
      <w:divBdr>
        <w:top w:val="none" w:sz="0" w:space="0" w:color="auto"/>
        <w:left w:val="none" w:sz="0" w:space="0" w:color="auto"/>
        <w:bottom w:val="none" w:sz="0" w:space="0" w:color="auto"/>
        <w:right w:val="none" w:sz="0" w:space="0" w:color="auto"/>
      </w:divBdr>
      <w:divsChild>
        <w:div w:id="1936159778">
          <w:marLeft w:val="0"/>
          <w:marRight w:val="0"/>
          <w:marTop w:val="0"/>
          <w:marBottom w:val="0"/>
          <w:divBdr>
            <w:top w:val="none" w:sz="0" w:space="0" w:color="auto"/>
            <w:left w:val="none" w:sz="0" w:space="0" w:color="auto"/>
            <w:bottom w:val="none" w:sz="0" w:space="0" w:color="auto"/>
            <w:right w:val="none" w:sz="0" w:space="0" w:color="auto"/>
          </w:divBdr>
          <w:divsChild>
            <w:div w:id="1815365316">
              <w:marLeft w:val="0"/>
              <w:marRight w:val="0"/>
              <w:marTop w:val="0"/>
              <w:marBottom w:val="0"/>
              <w:divBdr>
                <w:top w:val="none" w:sz="0" w:space="0" w:color="auto"/>
                <w:left w:val="none" w:sz="0" w:space="0" w:color="auto"/>
                <w:bottom w:val="none" w:sz="0" w:space="0" w:color="auto"/>
                <w:right w:val="none" w:sz="0" w:space="0" w:color="auto"/>
              </w:divBdr>
              <w:divsChild>
                <w:div w:id="1153720503">
                  <w:marLeft w:val="0"/>
                  <w:marRight w:val="0"/>
                  <w:marTop w:val="0"/>
                  <w:marBottom w:val="0"/>
                  <w:divBdr>
                    <w:top w:val="none" w:sz="0" w:space="0" w:color="auto"/>
                    <w:left w:val="none" w:sz="0" w:space="0" w:color="auto"/>
                    <w:bottom w:val="none" w:sz="0" w:space="0" w:color="auto"/>
                    <w:right w:val="none" w:sz="0" w:space="0" w:color="auto"/>
                  </w:divBdr>
                  <w:divsChild>
                    <w:div w:id="4031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900218">
      <w:bodyDiv w:val="1"/>
      <w:marLeft w:val="0"/>
      <w:marRight w:val="0"/>
      <w:marTop w:val="0"/>
      <w:marBottom w:val="0"/>
      <w:divBdr>
        <w:top w:val="none" w:sz="0" w:space="0" w:color="auto"/>
        <w:left w:val="none" w:sz="0" w:space="0" w:color="auto"/>
        <w:bottom w:val="none" w:sz="0" w:space="0" w:color="auto"/>
        <w:right w:val="none" w:sz="0" w:space="0" w:color="auto"/>
      </w:divBdr>
      <w:divsChild>
        <w:div w:id="491335035">
          <w:marLeft w:val="0"/>
          <w:marRight w:val="0"/>
          <w:marTop w:val="0"/>
          <w:marBottom w:val="0"/>
          <w:divBdr>
            <w:top w:val="none" w:sz="0" w:space="0" w:color="auto"/>
            <w:left w:val="none" w:sz="0" w:space="0" w:color="auto"/>
            <w:bottom w:val="none" w:sz="0" w:space="0" w:color="auto"/>
            <w:right w:val="none" w:sz="0" w:space="0" w:color="auto"/>
          </w:divBdr>
          <w:divsChild>
            <w:div w:id="1830779833">
              <w:marLeft w:val="0"/>
              <w:marRight w:val="0"/>
              <w:marTop w:val="0"/>
              <w:marBottom w:val="0"/>
              <w:divBdr>
                <w:top w:val="none" w:sz="0" w:space="0" w:color="auto"/>
                <w:left w:val="none" w:sz="0" w:space="0" w:color="auto"/>
                <w:bottom w:val="none" w:sz="0" w:space="0" w:color="auto"/>
                <w:right w:val="none" w:sz="0" w:space="0" w:color="auto"/>
              </w:divBdr>
              <w:divsChild>
                <w:div w:id="200561119">
                  <w:marLeft w:val="0"/>
                  <w:marRight w:val="0"/>
                  <w:marTop w:val="0"/>
                  <w:marBottom w:val="0"/>
                  <w:divBdr>
                    <w:top w:val="none" w:sz="0" w:space="0" w:color="auto"/>
                    <w:left w:val="none" w:sz="0" w:space="0" w:color="auto"/>
                    <w:bottom w:val="none" w:sz="0" w:space="0" w:color="auto"/>
                    <w:right w:val="none" w:sz="0" w:space="0" w:color="auto"/>
                  </w:divBdr>
                  <w:divsChild>
                    <w:div w:id="85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90653">
      <w:bodyDiv w:val="1"/>
      <w:marLeft w:val="0"/>
      <w:marRight w:val="0"/>
      <w:marTop w:val="0"/>
      <w:marBottom w:val="0"/>
      <w:divBdr>
        <w:top w:val="none" w:sz="0" w:space="0" w:color="auto"/>
        <w:left w:val="none" w:sz="0" w:space="0" w:color="auto"/>
        <w:bottom w:val="none" w:sz="0" w:space="0" w:color="auto"/>
        <w:right w:val="none" w:sz="0" w:space="0" w:color="auto"/>
      </w:divBdr>
      <w:divsChild>
        <w:div w:id="972054838">
          <w:marLeft w:val="0"/>
          <w:marRight w:val="0"/>
          <w:marTop w:val="0"/>
          <w:marBottom w:val="0"/>
          <w:divBdr>
            <w:top w:val="none" w:sz="0" w:space="0" w:color="auto"/>
            <w:left w:val="none" w:sz="0" w:space="0" w:color="auto"/>
            <w:bottom w:val="none" w:sz="0" w:space="0" w:color="auto"/>
            <w:right w:val="none" w:sz="0" w:space="0" w:color="auto"/>
          </w:divBdr>
          <w:divsChild>
            <w:div w:id="2666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0647">
      <w:bodyDiv w:val="1"/>
      <w:marLeft w:val="0"/>
      <w:marRight w:val="0"/>
      <w:marTop w:val="0"/>
      <w:marBottom w:val="0"/>
      <w:divBdr>
        <w:top w:val="none" w:sz="0" w:space="0" w:color="auto"/>
        <w:left w:val="none" w:sz="0" w:space="0" w:color="auto"/>
        <w:bottom w:val="none" w:sz="0" w:space="0" w:color="auto"/>
        <w:right w:val="none" w:sz="0" w:space="0" w:color="auto"/>
      </w:divBdr>
      <w:divsChild>
        <w:div w:id="1941333696">
          <w:marLeft w:val="0"/>
          <w:marRight w:val="0"/>
          <w:marTop w:val="0"/>
          <w:marBottom w:val="0"/>
          <w:divBdr>
            <w:top w:val="none" w:sz="0" w:space="0" w:color="auto"/>
            <w:left w:val="none" w:sz="0" w:space="0" w:color="auto"/>
            <w:bottom w:val="none" w:sz="0" w:space="0" w:color="auto"/>
            <w:right w:val="none" w:sz="0" w:space="0" w:color="auto"/>
          </w:divBdr>
        </w:div>
        <w:div w:id="27068306">
          <w:marLeft w:val="0"/>
          <w:marRight w:val="0"/>
          <w:marTop w:val="0"/>
          <w:marBottom w:val="0"/>
          <w:divBdr>
            <w:top w:val="none" w:sz="0" w:space="0" w:color="auto"/>
            <w:left w:val="none" w:sz="0" w:space="0" w:color="auto"/>
            <w:bottom w:val="none" w:sz="0" w:space="0" w:color="auto"/>
            <w:right w:val="none" w:sz="0" w:space="0" w:color="auto"/>
          </w:divBdr>
        </w:div>
      </w:divsChild>
    </w:div>
    <w:div w:id="1939480121">
      <w:bodyDiv w:val="1"/>
      <w:marLeft w:val="0"/>
      <w:marRight w:val="0"/>
      <w:marTop w:val="0"/>
      <w:marBottom w:val="0"/>
      <w:divBdr>
        <w:top w:val="none" w:sz="0" w:space="0" w:color="auto"/>
        <w:left w:val="none" w:sz="0" w:space="0" w:color="auto"/>
        <w:bottom w:val="none" w:sz="0" w:space="0" w:color="auto"/>
        <w:right w:val="none" w:sz="0" w:space="0" w:color="auto"/>
      </w:divBdr>
    </w:div>
    <w:div w:id="2007171407">
      <w:bodyDiv w:val="1"/>
      <w:marLeft w:val="0"/>
      <w:marRight w:val="0"/>
      <w:marTop w:val="0"/>
      <w:marBottom w:val="0"/>
      <w:divBdr>
        <w:top w:val="none" w:sz="0" w:space="0" w:color="auto"/>
        <w:left w:val="none" w:sz="0" w:space="0" w:color="auto"/>
        <w:bottom w:val="none" w:sz="0" w:space="0" w:color="auto"/>
        <w:right w:val="none" w:sz="0" w:space="0" w:color="auto"/>
      </w:divBdr>
    </w:div>
    <w:div w:id="2009015321">
      <w:bodyDiv w:val="1"/>
      <w:marLeft w:val="0"/>
      <w:marRight w:val="0"/>
      <w:marTop w:val="0"/>
      <w:marBottom w:val="0"/>
      <w:divBdr>
        <w:top w:val="none" w:sz="0" w:space="0" w:color="auto"/>
        <w:left w:val="none" w:sz="0" w:space="0" w:color="auto"/>
        <w:bottom w:val="none" w:sz="0" w:space="0" w:color="auto"/>
        <w:right w:val="none" w:sz="0" w:space="0" w:color="auto"/>
      </w:divBdr>
      <w:divsChild>
        <w:div w:id="9614225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Creswell+John+W+and+Creswell+David+J+Research+design+Qualitative+quantitative+and+mixed+methods+approaches+5th+edition+2018+pdf" TargetMode="External"/><Relationship Id="rId21" Type="http://schemas.openxmlformats.org/officeDocument/2006/relationships/hyperlink" Target="https://www.google.com/search?q=Arias+Fidias+El+Proyecto+de+Investigaci%C3%B3n+6ta+edici%C3%B3n+pdf" TargetMode="External"/><Relationship Id="rId42" Type="http://schemas.openxmlformats.org/officeDocument/2006/relationships/hyperlink" Target="https://www.google.com/search?q=Santa+Palella+Stracuzzi+Feliberto+Martins+Pestana+Metodolog%C3%ADa+de+la+investigaci%C3%B3n+cuantitativa+2017+pdf" TargetMode="External"/><Relationship Id="rId47" Type="http://schemas.openxmlformats.org/officeDocument/2006/relationships/image" Target="media/image16.jpeg"/><Relationship Id="rId63" Type="http://schemas.openxmlformats.org/officeDocument/2006/relationships/image" Target="media/image32.png"/><Relationship Id="rId68" Type="http://schemas.openxmlformats.org/officeDocument/2006/relationships/image" Target="media/image37.png"/><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hyperlink" Target="https://www.google.com/search?q=https://www.revistaespacios.com/a20v41n31/20413111.html" TargetMode="External"/><Relationship Id="rId37" Type="http://schemas.openxmlformats.org/officeDocument/2006/relationships/hyperlink" Target="https://www.google.com/search?q=Orteg%C3%B3n+Edgar+Pacheco+Juan+Francisco+Prieto+Adriana+Metodolog%C3%ADa+del+marco+l%C3%B3gico+para+la+planificaci%C3%B3n+el+seguimiento+y+la+evaluaci%C3%B3n+de+proyectos+y+programas+2005+pdf" TargetMode="External"/><Relationship Id="rId53" Type="http://schemas.openxmlformats.org/officeDocument/2006/relationships/image" Target="media/image22.jpeg"/><Relationship Id="rId58" Type="http://schemas.openxmlformats.org/officeDocument/2006/relationships/image" Target="media/image27.jpe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www.google.com/search?q=Baena+Paz+Guillermina+Metodolog%C3%ADa+de+la+investigaci%C3%B3n+pdf" TargetMode="External"/><Relationship Id="rId27" Type="http://schemas.openxmlformats.org/officeDocument/2006/relationships/hyperlink" Target="https://www.google.com/search?q=Dessler+Gary+Administraci%C3%B3n+de+Recursos+Humanos+16ta+edici%C3%B3n+2020+pdf" TargetMode="External"/><Relationship Id="rId30" Type="http://schemas.openxmlformats.org/officeDocument/2006/relationships/hyperlink" Target="https://www.google.com/search?q=Garc%C3%ADa+A+Introducci%C3%B3n+a+la+investigaci%C3%B3n+tecnol%C3%B3gica+2022+pdf" TargetMode="External"/><Relationship Id="rId35" Type="http://schemas.openxmlformats.org/officeDocument/2006/relationships/hyperlink" Target="https://www.google.com/search?q=Scott+Mueller+Upgrading+and+Repairing+PCs+24th+edition+2018+pdf" TargetMode="External"/><Relationship Id="rId43" Type="http://schemas.openxmlformats.org/officeDocument/2006/relationships/hyperlink" Target="https://www.google.com/search?q=Tob%C3%B3n+Sergio+Formaci%C3%B3n+integral+y+competencias+Pensamiento+complejo+curr%C3%ADculo+did%C3%A1ctica+y+evaluaci%C3%B3n+2015+pdf" TargetMode="External"/><Relationship Id="rId48" Type="http://schemas.openxmlformats.org/officeDocument/2006/relationships/image" Target="media/image17.jpeg"/><Relationship Id="rId56" Type="http://schemas.openxmlformats.org/officeDocument/2006/relationships/image" Target="media/image25.jpe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20.jpeg"/><Relationship Id="rId72" Type="http://schemas.openxmlformats.org/officeDocument/2006/relationships/image" Target="media/image41.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Chiavenato+Idalberto+Administraci%C3%B3n+de+recursos+humanos+el+capital+humano+de+las+organizaciones+11va+edici%C3%B3n+2021+pdf" TargetMode="External"/><Relationship Id="rId33" Type="http://schemas.openxmlformats.org/officeDocument/2006/relationships/hyperlink" Target="https://www.google.com/search?q=Mart%C3%AD+Joel+La+investigaci%C3%B3n+acci%C3%B3n+participativa+estructura+y+fases+2021+pdf" TargetMode="External"/><Relationship Id="rId38" Type="http://schemas.openxmlformats.org/officeDocument/2006/relationships/hyperlink" Target="https://www.google.com/search?q=P%C3%A9rez+Serrano+Gloria+Investigaci%C3%B3n+cualitativa+Retos+e+interrogantes+2018+pdf" TargetMode="External"/><Relationship Id="rId46" Type="http://schemas.openxmlformats.org/officeDocument/2006/relationships/image" Target="media/image15.jpeg"/><Relationship Id="rId59" Type="http://schemas.openxmlformats.org/officeDocument/2006/relationships/image" Target="media/image28.jpeg"/><Relationship Id="rId67" Type="http://schemas.openxmlformats.org/officeDocument/2006/relationships/image" Target="media/image36.png"/><Relationship Id="rId20" Type="http://schemas.openxmlformats.org/officeDocument/2006/relationships/hyperlink" Target="https://www.google.com/search?q=https://www.google.com/maps/search/UPTT%2BMario%2BBrice%C3%B1o%2BIragorry%2BN%C3%BAcleo%2BLa%2BBeatriz%2BValera%2BTrujillo" TargetMode="External"/><Relationship Id="rId41" Type="http://schemas.openxmlformats.org/officeDocument/2006/relationships/hyperlink" Target="https://www.google.com/search?q=Sand%C3%ADn+Esteban+Paz+Investigaci%C3%B3n+cualitativa+en+educaci%C3%B3n+fundamentos+y+tradiciones+2003+pdf" TargetMode="External"/><Relationship Id="rId54" Type="http://schemas.openxmlformats.org/officeDocument/2006/relationships/image" Target="media/image23.jpe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google.com/search?q=Sapag+Chain+Nassir+Preparaci%C3%B3n+y+evaluaci%C3%B3n+de+proyectos+5ta+edici%C3%B3n+2008+pdf" TargetMode="External"/><Relationship Id="rId28" Type="http://schemas.openxmlformats.org/officeDocument/2006/relationships/hyperlink" Target="https://www.google.com/search?q=Dounce+Villanueva+Enrique+La+productividad+en+el+mantenimiento+industrial+pdf+2007" TargetMode="External"/><Relationship Id="rId36" Type="http://schemas.openxmlformats.org/officeDocument/2006/relationships/hyperlink" Target="https://www.google.com/search?q=%C3%91aupas+Pait%C3%A1n+Humberto+Metodolog%C3%ADa+de+la+investigaci%C3%B3n+cuantitativa+cualitativa+y+redacci%C3%B3n+de+la+tesis+4ta+edici%C3%B3n+2014+pdf" TargetMode="External"/><Relationship Id="rId49" Type="http://schemas.openxmlformats.org/officeDocument/2006/relationships/image" Target="media/image18.jpeg"/><Relationship Id="rId57" Type="http://schemas.openxmlformats.org/officeDocument/2006/relationships/image" Target="media/image26.jpeg"/><Relationship Id="rId10" Type="http://schemas.openxmlformats.org/officeDocument/2006/relationships/image" Target="media/image3.jpeg"/><Relationship Id="rId31" Type="http://schemas.openxmlformats.org/officeDocument/2006/relationships/hyperlink" Target="https://www.google.com/search?q=Hern%C3%A1ndez+Sampieri+Metodolog%C3%ADa+de+la+investigaci%C3%B3n+6ta+edici%C3%B3n+2014+pdf" TargetMode="External"/><Relationship Id="rId44" Type="http://schemas.openxmlformats.org/officeDocument/2006/relationships/image" Target="media/image13.jpeg"/><Relationship Id="rId52" Type="http://schemas.openxmlformats.org/officeDocument/2006/relationships/image" Target="media/image21.jpe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google.com/search?q=Rivas+Cede%C3%B1o+L+L+Mantenimiento+de+computadoras+como+estrategia+para+el+fortalecimiento+de+laboratorios+2017+pdfhttps://www.google.com/search?q=Rivas+Cede%C3%B1o+L+L+Mantenimiento+de+computadoras+como+estrategia+para+el+fortalecimiento+de+laboratorios+2017+pdf" TargetMode="External"/><Relationship Id="rId34" Type="http://schemas.openxmlformats.org/officeDocument/2006/relationships/hyperlink" Target="https://www.google.com/search?q=Moubray+John+Reliability-centered+Maintenance+RCM+II+2020+pdf" TargetMode="External"/><Relationship Id="rId50" Type="http://schemas.openxmlformats.org/officeDocument/2006/relationships/image" Target="media/image19.jpeg"/><Relationship Id="rId55" Type="http://schemas.openxmlformats.org/officeDocument/2006/relationships/image" Target="media/image24.jpe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yperlink" Target="https://www.google.com/search?q=Garc%C3%ADa+F+El+proceso+de+soluci%C3%B3n+de+problemas+2010+pdf" TargetMode="External"/><Relationship Id="rId24" Type="http://schemas.openxmlformats.org/officeDocument/2006/relationships/hyperlink" Target="https://www.google.com/search?q=Chiavenato+Idalberto+Gesti%C3%B3n+del+talento+humano+el+nuevo+papel+de+los+recursos+humanos+en+las+organizaciones+6ta+edici%C3%B3n+2020+pdf" TargetMode="External"/><Relationship Id="rId40" Type="http://schemas.openxmlformats.org/officeDocument/2006/relationships/hyperlink" Target="https://www.google.com/search?q=S%C3%A1nchez+J+et+al+Propuesta+de+un+modelo+de+gesti%C3%B3n+de+mantenimiento+preventivo+y+correctivo+2021+pdf" TargetMode="External"/><Relationship Id="rId45" Type="http://schemas.openxmlformats.org/officeDocument/2006/relationships/image" Target="media/image14.jpeg"/><Relationship Id="rId66"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C2F8F-E445-4D66-B6F5-B1AF76859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102</Pages>
  <Words>16464</Words>
  <Characters>90557</Characters>
  <Application>Microsoft Office Word</Application>
  <DocSecurity>0</DocSecurity>
  <Lines>754</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Jorge Alejandro Alarcon Mendez</dc:creator>
  <cp:lastModifiedBy>Jorge Alejandro Alarcon Mendez</cp:lastModifiedBy>
  <cp:revision>8</cp:revision>
  <dcterms:created xsi:type="dcterms:W3CDTF">2026-04-11T03:12:00Z</dcterms:created>
  <dcterms:modified xsi:type="dcterms:W3CDTF">2026-04-20T17:53:00Z</dcterms:modified>
</cp:coreProperties>
</file>