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069" w:rsidRDefault="00BC7069" w:rsidP="00E73F72">
      <w:pPr>
        <w:pStyle w:val="10"/>
        <w:jc w:val="center"/>
      </w:pPr>
      <w:r>
        <w:rPr>
          <w:rFonts w:hint="eastAsia"/>
        </w:rPr>
        <w:t>融合标签和</w:t>
      </w:r>
      <w:r w:rsidR="00E60342">
        <w:rPr>
          <w:rFonts w:hint="eastAsia"/>
        </w:rPr>
        <w:t>组推荐技术</w:t>
      </w:r>
      <w:r>
        <w:rPr>
          <w:rFonts w:hint="eastAsia"/>
        </w:rPr>
        <w:t>的推荐系统评分预测</w:t>
      </w:r>
    </w:p>
    <w:p w:rsidR="007C6DF8" w:rsidRDefault="000762AA" w:rsidP="00E73F72">
      <w:pPr>
        <w:pStyle w:val="a3"/>
      </w:pPr>
      <w:r>
        <w:rPr>
          <w:rFonts w:hint="eastAsia"/>
        </w:rPr>
        <w:t>摘要</w:t>
      </w:r>
    </w:p>
    <w:p w:rsidR="004C66C8" w:rsidRDefault="007B7AF8" w:rsidP="00A24B20">
      <w:pPr>
        <w:ind w:left="420" w:firstLine="420"/>
      </w:pPr>
      <w:r>
        <w:rPr>
          <w:rFonts w:hint="eastAsia"/>
        </w:rPr>
        <w:t>推荐系统中一些基于矩阵分解的用户评分预测由于用户</w:t>
      </w:r>
      <w:r w:rsidR="00D60A55">
        <w:rPr>
          <w:rFonts w:hint="eastAsia"/>
        </w:rPr>
        <w:t>评分数据过于稀疏导致用户评分预测的偏差过大，进而使得预测准确率</w:t>
      </w:r>
      <w:r>
        <w:rPr>
          <w:rFonts w:hint="eastAsia"/>
        </w:rPr>
        <w:t>无法提升。在这个问题上，</w:t>
      </w:r>
      <w:r w:rsidR="009A41B7">
        <w:rPr>
          <w:rFonts w:hint="eastAsia"/>
        </w:rPr>
        <w:t>最常</w:t>
      </w:r>
      <w:r>
        <w:rPr>
          <w:rFonts w:hint="eastAsia"/>
        </w:rPr>
        <w:t>使用</w:t>
      </w:r>
      <w:r w:rsidR="009A41B7">
        <w:rPr>
          <w:rFonts w:hint="eastAsia"/>
        </w:rPr>
        <w:t>的解决办法是加入用户的社交网络数据</w:t>
      </w:r>
      <w:r w:rsidR="009113DD" w:rsidRPr="009113DD">
        <w:rPr>
          <w:rFonts w:hint="eastAsia"/>
          <w:color w:val="FF0000"/>
        </w:rPr>
        <w:t>[</w:t>
      </w:r>
      <w:r w:rsidR="009113DD">
        <w:rPr>
          <w:color w:val="FF0000"/>
        </w:rPr>
        <w:t>1</w:t>
      </w:r>
      <w:r w:rsidR="009113DD" w:rsidRPr="009113DD">
        <w:rPr>
          <w:color w:val="FF0000"/>
        </w:rPr>
        <w:t>]</w:t>
      </w:r>
      <w:r w:rsidR="00AB77A9">
        <w:rPr>
          <w:color w:val="FF0000"/>
        </w:rPr>
        <w:t xml:space="preserve"> </w:t>
      </w:r>
      <w:r w:rsidR="009113DD">
        <w:rPr>
          <w:color w:val="FF0000"/>
        </w:rPr>
        <w:t>[36]</w:t>
      </w:r>
      <w:r w:rsidR="009A41B7">
        <w:rPr>
          <w:rFonts w:hint="eastAsia"/>
        </w:rPr>
        <w:t>，利用用户之间的社交信息来关联用户，根据用户好友的数据来增加用户的预测准确率</w:t>
      </w:r>
      <w:r>
        <w:rPr>
          <w:rFonts w:hint="eastAsia"/>
        </w:rPr>
        <w:t>。</w:t>
      </w:r>
      <w:r w:rsidR="009A41B7">
        <w:rPr>
          <w:rFonts w:hint="eastAsia"/>
        </w:rPr>
        <w:t>而有时候用户的社交网络数据本身可能也是比较少的，这些属于用户的隐私数据，而可能不是随时可以获得。在不提供用户社交网络数据的基础上，本文</w:t>
      </w:r>
      <w:r w:rsidR="000762AA">
        <w:rPr>
          <w:rFonts w:hint="eastAsia"/>
        </w:rPr>
        <w:t>针对推荐系统</w:t>
      </w:r>
      <w:r w:rsidR="00A63617">
        <w:rPr>
          <w:rFonts w:hint="eastAsia"/>
        </w:rPr>
        <w:t>的</w:t>
      </w:r>
      <w:r w:rsidR="000762AA">
        <w:rPr>
          <w:rFonts w:hint="eastAsia"/>
        </w:rPr>
        <w:t>用户评分预测</w:t>
      </w:r>
      <w:r w:rsidR="00A63617">
        <w:rPr>
          <w:rFonts w:hint="eastAsia"/>
        </w:rPr>
        <w:t>中常用</w:t>
      </w:r>
      <w:r w:rsidR="000762AA">
        <w:rPr>
          <w:rFonts w:hint="eastAsia"/>
        </w:rPr>
        <w:t>的概率矩阵分解</w:t>
      </w:r>
      <w:r w:rsidR="00A63617">
        <w:rPr>
          <w:rFonts w:hint="eastAsia"/>
        </w:rPr>
        <w:t>模型的一些问题，如不活跃用户由于本身数据量较小导致在使用概率矩阵分解模型中这些用户的预测评分会接近于平均评分。而在推荐系统的评分矩阵中，本身数据就比较稀疏，不活跃用户</w:t>
      </w:r>
      <w:r w:rsidR="004C66C8">
        <w:rPr>
          <w:rFonts w:hint="eastAsia"/>
        </w:rPr>
        <w:t>数量</w:t>
      </w:r>
      <w:r>
        <w:rPr>
          <w:rFonts w:hint="eastAsia"/>
        </w:rPr>
        <w:t>庞大</w:t>
      </w:r>
      <w:r w:rsidR="004C66C8">
        <w:rPr>
          <w:rFonts w:hint="eastAsia"/>
        </w:rPr>
        <w:t>，所以这对于预测准确率的影响是不容忽视的。本文提出融合标签和用户聚类类别信息来对原有的概率矩阵分解模型添加约束，进而让预测结果尽量偏向于用户所属类别的用户的偏好，而不是都接近于平均值。</w:t>
      </w:r>
    </w:p>
    <w:p w:rsidR="000762AA" w:rsidRDefault="004C66C8" w:rsidP="000944AB">
      <w:pPr>
        <w:pStyle w:val="2"/>
      </w:pPr>
      <w:r>
        <w:rPr>
          <w:rFonts w:hint="eastAsia"/>
        </w:rPr>
        <w:t>引言</w:t>
      </w:r>
    </w:p>
    <w:p w:rsidR="00B822E2" w:rsidRDefault="009A227B" w:rsidP="00767670">
      <w:pPr>
        <w:ind w:left="420" w:firstLine="420"/>
      </w:pPr>
      <w:r>
        <w:rPr>
          <w:rFonts w:hint="eastAsia"/>
        </w:rPr>
        <w:t>近几年来，互联网社交媒介丰富了我们的日常社交活动。用户在线产生的信息也日益增多。</w:t>
      </w:r>
      <w:r>
        <w:rPr>
          <w:rFonts w:ascii="宋体" w:hAnsi="宋体" w:hint="eastAsia"/>
          <w:bCs/>
          <w:szCs w:val="21"/>
        </w:rPr>
        <w:t>随着互联网的发展，人们可以接触的信息量得到巨大的增长，在2007年的时候美国的工业界因为信息过载而产生超过6亿美元的损失。之后一年由于信息过载造成的损失飙升到了9亿美元。信息过载</w:t>
      </w:r>
      <w:r w:rsidR="002E45FC" w:rsidRPr="002E45FC">
        <w:rPr>
          <w:rFonts w:ascii="宋体" w:hAnsi="宋体" w:hint="eastAsia"/>
          <w:bCs/>
          <w:color w:val="FF0000"/>
          <w:szCs w:val="21"/>
        </w:rPr>
        <w:t>[</w:t>
      </w:r>
      <w:r w:rsidR="002E45FC">
        <w:rPr>
          <w:rFonts w:ascii="宋体" w:hAnsi="宋体"/>
          <w:bCs/>
          <w:color w:val="FF0000"/>
          <w:szCs w:val="21"/>
        </w:rPr>
        <w:t>47</w:t>
      </w:r>
      <w:r w:rsidR="002E45FC" w:rsidRPr="002E45FC">
        <w:rPr>
          <w:rFonts w:ascii="宋体" w:hAnsi="宋体"/>
          <w:bCs/>
          <w:color w:val="FF0000"/>
          <w:szCs w:val="21"/>
        </w:rPr>
        <w:t>]</w:t>
      </w:r>
      <w:r w:rsidR="002E45FC">
        <w:rPr>
          <w:rFonts w:ascii="宋体" w:hAnsi="宋体"/>
          <w:bCs/>
          <w:color w:val="FF0000"/>
          <w:szCs w:val="21"/>
        </w:rPr>
        <w:t xml:space="preserve"> </w:t>
      </w:r>
      <w:r>
        <w:rPr>
          <w:rFonts w:ascii="宋体" w:hAnsi="宋体" w:hint="eastAsia"/>
          <w:bCs/>
          <w:szCs w:val="21"/>
        </w:rPr>
        <w:t>也给人们的生活带来了很大的影响，比如信息丢失、错过重要会议等等。</w:t>
      </w:r>
      <w:r>
        <w:rPr>
          <w:rFonts w:hint="eastAsia"/>
        </w:rPr>
        <w:t>而推荐系统使用用户历史数据来预测</w:t>
      </w:r>
      <w:r w:rsidR="00B24E3D">
        <w:rPr>
          <w:rFonts w:hint="eastAsia"/>
        </w:rPr>
        <w:t>用户的偏好，进而优化和减少用户所要面对的大量信息，给用户推荐其</w:t>
      </w:r>
      <w:r>
        <w:rPr>
          <w:rFonts w:hint="eastAsia"/>
        </w:rPr>
        <w:t>最有可能会感兴趣的信息。</w:t>
      </w:r>
    </w:p>
    <w:p w:rsidR="00714672" w:rsidRPr="00714672" w:rsidRDefault="00410529" w:rsidP="00714672">
      <w:pPr>
        <w:ind w:left="420" w:firstLine="420"/>
      </w:pPr>
      <w:r>
        <w:rPr>
          <w:rFonts w:hint="eastAsia"/>
        </w:rPr>
        <w:t>推荐系统可以根据用户的历史数据来帮助用户从海量信息中给用户筛选信息，减少用户所要处理的数据。而用户的历史数据一般来说有两种：一种是用户显</w:t>
      </w:r>
      <w:r w:rsidR="001D1DBE">
        <w:rPr>
          <w:rFonts w:hint="eastAsia"/>
        </w:rPr>
        <w:t>式</w:t>
      </w:r>
      <w:r>
        <w:rPr>
          <w:rFonts w:hint="eastAsia"/>
        </w:rPr>
        <w:t>反馈的信息，比如用户的评分数据、评价等级</w:t>
      </w:r>
      <w:r w:rsidR="008B6DD7">
        <w:rPr>
          <w:rFonts w:hint="eastAsia"/>
        </w:rPr>
        <w:t>等</w:t>
      </w:r>
      <w:r>
        <w:rPr>
          <w:rFonts w:hint="eastAsia"/>
        </w:rPr>
        <w:t>。另一种是隐式反馈，</w:t>
      </w:r>
      <w:r w:rsidR="008B6DD7">
        <w:rPr>
          <w:rFonts w:hint="eastAsia"/>
        </w:rPr>
        <w:t>如用户的点击数据、浏览历史信息、用户收藏列表等。</w:t>
      </w:r>
      <w:r w:rsidR="00714672">
        <w:rPr>
          <w:rFonts w:hint="eastAsia"/>
        </w:rPr>
        <w:t>目前推荐系统模型有很多</w:t>
      </w:r>
      <w:r w:rsidR="00714672">
        <w:rPr>
          <w:rFonts w:hint="eastAsia"/>
        </w:rPr>
        <w:t xml:space="preserve"> </w:t>
      </w:r>
      <w:r w:rsidR="00714672" w:rsidRPr="00714672">
        <w:rPr>
          <w:rFonts w:hint="eastAsia"/>
          <w:color w:val="FF0000"/>
        </w:rPr>
        <w:t>[</w:t>
      </w:r>
      <w:r w:rsidR="00714672" w:rsidRPr="00714672">
        <w:rPr>
          <w:color w:val="FF0000"/>
        </w:rPr>
        <w:t>38]</w:t>
      </w:r>
      <w:r w:rsidR="00714672">
        <w:rPr>
          <w:rFonts w:hint="eastAsia"/>
        </w:rPr>
        <w:t>，例如协同过滤推荐模型</w:t>
      </w:r>
      <w:r w:rsidR="00714672">
        <w:rPr>
          <w:rFonts w:hint="eastAsia"/>
        </w:rPr>
        <w:t xml:space="preserve"> </w:t>
      </w:r>
      <w:r w:rsidR="00714672" w:rsidRPr="00714672">
        <w:rPr>
          <w:rFonts w:hint="eastAsia"/>
          <w:color w:val="FF0000"/>
        </w:rPr>
        <w:t>[</w:t>
      </w:r>
      <w:r w:rsidR="00714672" w:rsidRPr="00714672">
        <w:rPr>
          <w:color w:val="FF0000"/>
        </w:rPr>
        <w:t>37]</w:t>
      </w:r>
      <w:r w:rsidR="00714672">
        <w:rPr>
          <w:color w:val="FF0000"/>
        </w:rPr>
        <w:t xml:space="preserve"> </w:t>
      </w:r>
      <w:r w:rsidR="00714672">
        <w:rPr>
          <w:rFonts w:hint="eastAsia"/>
        </w:rPr>
        <w:t>、基于知识或内容的推荐模型</w:t>
      </w:r>
      <w:r w:rsidR="00714672" w:rsidRPr="00714672">
        <w:rPr>
          <w:rFonts w:hint="eastAsia"/>
          <w:color w:val="FF0000"/>
        </w:rPr>
        <w:t>[</w:t>
      </w:r>
      <w:r w:rsidR="00714672" w:rsidRPr="00714672">
        <w:rPr>
          <w:color w:val="FF0000"/>
        </w:rPr>
        <w:t>39] [40]</w:t>
      </w:r>
      <w:r w:rsidR="00714672">
        <w:rPr>
          <w:rFonts w:hint="eastAsia"/>
        </w:rPr>
        <w:t>、基于统计学的推荐模型</w:t>
      </w:r>
      <w:r w:rsidR="00714672" w:rsidRPr="00714672">
        <w:rPr>
          <w:rFonts w:hint="eastAsia"/>
          <w:color w:val="FF0000"/>
        </w:rPr>
        <w:t>[</w:t>
      </w:r>
      <w:r w:rsidR="00714672" w:rsidRPr="00714672">
        <w:rPr>
          <w:color w:val="FF0000"/>
        </w:rPr>
        <w:t>42]</w:t>
      </w:r>
      <w:r w:rsidR="00714672">
        <w:rPr>
          <w:rFonts w:hint="eastAsia"/>
        </w:rPr>
        <w:t>、混合推荐模型</w:t>
      </w:r>
      <w:r w:rsidR="00714672">
        <w:rPr>
          <w:rFonts w:hint="eastAsia"/>
        </w:rPr>
        <w:t xml:space="preserve"> </w:t>
      </w:r>
      <w:r w:rsidR="00714672" w:rsidRPr="00714672">
        <w:rPr>
          <w:rFonts w:hint="eastAsia"/>
          <w:color w:val="FF0000"/>
        </w:rPr>
        <w:t>[</w:t>
      </w:r>
      <w:r w:rsidR="00714672">
        <w:rPr>
          <w:color w:val="FF0000"/>
        </w:rPr>
        <w:t>41</w:t>
      </w:r>
      <w:r w:rsidR="00714672" w:rsidRPr="00714672">
        <w:rPr>
          <w:color w:val="FF0000"/>
        </w:rPr>
        <w:t>]</w:t>
      </w:r>
      <w:r w:rsidR="00714672">
        <w:rPr>
          <w:rFonts w:hint="eastAsia"/>
        </w:rPr>
        <w:t>。还有社会化推荐</w:t>
      </w:r>
      <w:r w:rsidR="00714672">
        <w:rPr>
          <w:rFonts w:hint="eastAsia"/>
        </w:rPr>
        <w:t xml:space="preserve"> </w:t>
      </w:r>
      <w:r w:rsidR="00714672" w:rsidRPr="00714672">
        <w:rPr>
          <w:rFonts w:hint="eastAsia"/>
          <w:color w:val="FF0000"/>
        </w:rPr>
        <w:t>[</w:t>
      </w:r>
      <w:r w:rsidR="00714672">
        <w:rPr>
          <w:color w:val="FF0000"/>
        </w:rPr>
        <w:t>43</w:t>
      </w:r>
      <w:r w:rsidR="00714672" w:rsidRPr="00714672">
        <w:rPr>
          <w:color w:val="FF0000"/>
        </w:rPr>
        <w:t>]</w:t>
      </w:r>
      <w:r w:rsidR="00714672">
        <w:rPr>
          <w:rFonts w:hint="eastAsia"/>
        </w:rPr>
        <w:t>、上下文感知的推荐模型</w:t>
      </w:r>
      <w:r w:rsidR="00714672">
        <w:rPr>
          <w:rFonts w:hint="eastAsia"/>
        </w:rPr>
        <w:t xml:space="preserve"> </w:t>
      </w:r>
      <w:r w:rsidR="00714672" w:rsidRPr="00714672">
        <w:rPr>
          <w:rFonts w:hint="eastAsia"/>
          <w:color w:val="FF0000"/>
        </w:rPr>
        <w:t>[</w:t>
      </w:r>
      <w:r w:rsidR="00714672">
        <w:rPr>
          <w:color w:val="FF0000"/>
        </w:rPr>
        <w:t>44</w:t>
      </w:r>
      <w:r w:rsidR="00714672" w:rsidRPr="00714672">
        <w:rPr>
          <w:color w:val="FF0000"/>
        </w:rPr>
        <w:t>]</w:t>
      </w:r>
      <w:r w:rsidR="00714672">
        <w:t xml:space="preserve"> </w:t>
      </w:r>
      <w:r w:rsidR="00714672">
        <w:rPr>
          <w:rFonts w:hint="eastAsia"/>
        </w:rPr>
        <w:t>和组推荐模型</w:t>
      </w:r>
      <w:r w:rsidR="00714672">
        <w:rPr>
          <w:rFonts w:hint="eastAsia"/>
        </w:rPr>
        <w:t xml:space="preserve"> </w:t>
      </w:r>
      <w:r w:rsidR="00714672" w:rsidRPr="00195581">
        <w:rPr>
          <w:rFonts w:hint="eastAsia"/>
          <w:color w:val="FF0000"/>
        </w:rPr>
        <w:t>[</w:t>
      </w:r>
      <w:r w:rsidR="00195581" w:rsidRPr="00195581">
        <w:rPr>
          <w:color w:val="FF0000"/>
        </w:rPr>
        <w:t>45,46</w:t>
      </w:r>
      <w:r w:rsidR="00714672" w:rsidRPr="00195581">
        <w:rPr>
          <w:color w:val="FF0000"/>
        </w:rPr>
        <w:t>]</w:t>
      </w:r>
      <w:r w:rsidR="00714672">
        <w:rPr>
          <w:rFonts w:hint="eastAsia"/>
        </w:rPr>
        <w:t>等等。</w:t>
      </w:r>
    </w:p>
    <w:p w:rsidR="00EB48E3" w:rsidRDefault="00EB48E3" w:rsidP="00767670">
      <w:pPr>
        <w:ind w:left="420" w:firstLine="420"/>
      </w:pPr>
      <w:r>
        <w:rPr>
          <w:rFonts w:hint="eastAsia"/>
        </w:rPr>
        <w:t>现有很多推荐系统</w:t>
      </w:r>
      <w:r w:rsidR="008C3F62" w:rsidRPr="00F631C8">
        <w:rPr>
          <w:rFonts w:hint="eastAsia"/>
          <w:color w:val="FF0000"/>
        </w:rPr>
        <w:t>[</w:t>
      </w:r>
      <w:r w:rsidR="008C3F62" w:rsidRPr="00F631C8">
        <w:rPr>
          <w:color w:val="FF0000"/>
        </w:rPr>
        <w:t>25] [26] [27] [28] [29] [30] [31] [32] [33] [34] [35]</w:t>
      </w:r>
      <w:r>
        <w:rPr>
          <w:rFonts w:hint="eastAsia"/>
        </w:rPr>
        <w:t>结合了用户的评分信息和用户之间的社交网络信息来对用户提供更为有效的</w:t>
      </w:r>
      <w:r w:rsidR="008C3F62">
        <w:rPr>
          <w:rFonts w:hint="eastAsia"/>
        </w:rPr>
        <w:t>推荐和缓解用户信息过于稀疏的问题。</w:t>
      </w:r>
      <w:r w:rsidR="00450CB5">
        <w:rPr>
          <w:rFonts w:hint="eastAsia"/>
        </w:rPr>
        <w:t>但是对于现实情况下，大多数情况都是只拥有用户的购买或者评分信息，而对于实验环境下还拥有用户的社交网络数据，而这些数据在实验环境下获得或者使用都不是什么问题，但是现实中不管是用户还是政府，对于隐私数据都是及其敏感的，所以通常我们都是无法获取到大量的用户社交网络的数据的。而在只有用户</w:t>
      </w:r>
      <w:r w:rsidR="00DF2619">
        <w:rPr>
          <w:rFonts w:hint="eastAsia"/>
        </w:rPr>
        <w:t>与项目之间的数据的时候如何提高推荐系统的有效性以及准确率也是推荐系统中的一个</w:t>
      </w:r>
      <w:r w:rsidR="00DF2619">
        <w:rPr>
          <w:rFonts w:hint="eastAsia"/>
        </w:rPr>
        <w:lastRenderedPageBreak/>
        <w:t>重要的问题</w:t>
      </w:r>
      <w:r w:rsidR="00F955B8">
        <w:rPr>
          <w:rFonts w:hint="eastAsia"/>
        </w:rPr>
        <w:t>。</w:t>
      </w:r>
    </w:p>
    <w:p w:rsidR="00090B45" w:rsidRPr="00B24E3D" w:rsidRDefault="00090B45" w:rsidP="00767670">
      <w:pPr>
        <w:ind w:left="420" w:firstLine="420"/>
      </w:pPr>
      <w:r>
        <w:rPr>
          <w:rFonts w:hint="eastAsia"/>
        </w:rPr>
        <w:t>而在推荐系统中已经有很多人提出解决此类问题的方法，比如图论</w:t>
      </w:r>
      <w:r w:rsidR="000D13AA">
        <w:rPr>
          <w:rFonts w:hint="eastAsia"/>
        </w:rPr>
        <w:t>、</w:t>
      </w:r>
      <w:r>
        <w:rPr>
          <w:rFonts w:hint="eastAsia"/>
        </w:rPr>
        <w:t>降维等。在评分预测中，最为成功的还是奇异值分解，可以降低评分</w:t>
      </w:r>
      <w:r w:rsidR="00B50F42">
        <w:rPr>
          <w:rFonts w:hint="eastAsia"/>
        </w:rPr>
        <w:t>矩阵的维度，也就是前面提到的矩阵分解技术。但是没有结合用户的社交网络信息的矩阵分解技术不能很有效的解决数据稀疏的问题。对于评分数据很少的用户，预测出来的评分可能会偏向于平均评分。这样就会造成所有的评分数据较少的用户预测出来的数据都是均值，</w:t>
      </w:r>
    </w:p>
    <w:p w:rsidR="00B822E2" w:rsidRPr="005E444B" w:rsidRDefault="00B822E2" w:rsidP="000944AB">
      <w:pPr>
        <w:pStyle w:val="2"/>
      </w:pPr>
      <w:r>
        <w:rPr>
          <w:rFonts w:hint="eastAsia"/>
        </w:rPr>
        <w:t>相关工作</w:t>
      </w:r>
    </w:p>
    <w:p w:rsidR="00A66439" w:rsidRDefault="00A66439" w:rsidP="000944AB">
      <w:pPr>
        <w:pStyle w:val="3"/>
      </w:pPr>
      <w:r>
        <w:rPr>
          <w:rFonts w:hint="eastAsia"/>
        </w:rPr>
        <w:t>矩阵分解</w:t>
      </w:r>
    </w:p>
    <w:p w:rsidR="007377DD" w:rsidRDefault="007377DD" w:rsidP="007377DD">
      <w:pPr>
        <w:ind w:left="420" w:firstLine="420"/>
      </w:pPr>
      <w:r>
        <w:rPr>
          <w:rFonts w:hint="eastAsia"/>
        </w:rPr>
        <w:t>矩阵分解作为推荐系统中特别常用的一种技术，</w:t>
      </w:r>
      <w:r w:rsidRPr="007377DD">
        <w:rPr>
          <w:rFonts w:hint="eastAsia"/>
        </w:rPr>
        <w:t>在现代推荐系统领域是比较有影响力的</w:t>
      </w:r>
      <w:r>
        <w:rPr>
          <w:rFonts w:hint="eastAsia"/>
        </w:rPr>
        <w:t>。常用于评分预测（</w:t>
      </w:r>
      <w:r>
        <w:rPr>
          <w:rFonts w:hint="eastAsia"/>
        </w:rPr>
        <w:t>rating</w:t>
      </w:r>
      <w:r>
        <w:t xml:space="preserve"> </w:t>
      </w:r>
      <w:r>
        <w:rPr>
          <w:rFonts w:hint="eastAsia"/>
        </w:rPr>
        <w:t>prediction</w:t>
      </w:r>
      <w:r>
        <w:rPr>
          <w:rFonts w:hint="eastAsia"/>
        </w:rPr>
        <w:t>）和</w:t>
      </w:r>
      <w:r>
        <w:rPr>
          <w:rFonts w:hint="eastAsia"/>
        </w:rPr>
        <w:t>Top-N</w:t>
      </w:r>
      <w:r>
        <w:rPr>
          <w:rFonts w:hint="eastAsia"/>
        </w:rPr>
        <w:t>推荐中。常见的场景如用户对电影评分</w:t>
      </w:r>
      <w:r w:rsidR="000108A0">
        <w:rPr>
          <w:rFonts w:hint="eastAsia"/>
        </w:rPr>
        <w:t>。</w:t>
      </w:r>
      <w:r>
        <w:rPr>
          <w:rFonts w:hint="eastAsia"/>
        </w:rPr>
        <w:t>矩阵分解的思想是用户的偏好只</w:t>
      </w:r>
      <w:r w:rsidR="001A0F35">
        <w:rPr>
          <w:rFonts w:hint="eastAsia"/>
        </w:rPr>
        <w:t>受到</w:t>
      </w:r>
      <w:r>
        <w:rPr>
          <w:rFonts w:hint="eastAsia"/>
        </w:rPr>
        <w:t>少数的几个因素的影响，所以可以将稀疏且高维的评分矩阵通过梯度下降</w:t>
      </w:r>
      <w:r w:rsidRPr="007377DD">
        <w:rPr>
          <w:color w:val="FF0000"/>
        </w:rPr>
        <w:t>[16]</w:t>
      </w:r>
      <w:r>
        <w:t>分解成两个较低维的矩阵，然后对用户未评分的项目进行评分预测。但是现实中的用户评分矩阵的数据极度稀疏，使得矩阵分解模型无法准确预测用户的偏好</w:t>
      </w:r>
    </w:p>
    <w:p w:rsidR="00213D73" w:rsidRDefault="007377DD" w:rsidP="00213D73">
      <w:pPr>
        <w:ind w:left="420" w:firstLine="420"/>
      </w:pPr>
      <w:r>
        <w:rPr>
          <w:rFonts w:hint="eastAsia"/>
        </w:rPr>
        <w:t>鉴于这种情况，研究者提出各种改进方法，有</w:t>
      </w:r>
      <w:r w:rsidR="00213D73" w:rsidRPr="00213D73">
        <w:t>BiasSVD</w:t>
      </w:r>
      <w:r w:rsidR="00213D73" w:rsidRPr="00213D73">
        <w:rPr>
          <w:rFonts w:hint="eastAsia"/>
        </w:rPr>
        <w:t xml:space="preserve"> </w:t>
      </w:r>
      <w:r w:rsidR="00213D73" w:rsidRPr="00213D73">
        <w:rPr>
          <w:rFonts w:hint="eastAsia"/>
          <w:color w:val="FF0000"/>
        </w:rPr>
        <w:t>[</w:t>
      </w:r>
      <w:r w:rsidR="00213D73" w:rsidRPr="00213D73">
        <w:rPr>
          <w:color w:val="FF0000"/>
        </w:rPr>
        <w:t>6]</w:t>
      </w:r>
      <w:r w:rsidR="00213D73">
        <w:t xml:space="preserve"> </w:t>
      </w:r>
      <w:r w:rsidR="00213D73">
        <w:rPr>
          <w:rFonts w:hint="eastAsia"/>
        </w:rPr>
        <w:t>、</w:t>
      </w:r>
      <w:r w:rsidR="00213D73">
        <w:rPr>
          <w:rFonts w:hint="eastAsia"/>
        </w:rPr>
        <w:t>SVD</w:t>
      </w:r>
      <w:r w:rsidR="00213D73">
        <w:t xml:space="preserve">++ </w:t>
      </w:r>
      <w:r w:rsidR="00213D73" w:rsidRPr="00213D73">
        <w:rPr>
          <w:rFonts w:hint="eastAsia"/>
          <w:color w:val="FF0000"/>
        </w:rPr>
        <w:t>[</w:t>
      </w:r>
      <w:r w:rsidR="00213D73" w:rsidRPr="00213D73">
        <w:rPr>
          <w:color w:val="FF0000"/>
        </w:rPr>
        <w:t>7]</w:t>
      </w:r>
      <w:r w:rsidR="00213D73">
        <w:t xml:space="preserve"> </w:t>
      </w:r>
      <w:r w:rsidR="00213D73">
        <w:rPr>
          <w:rFonts w:hint="eastAsia"/>
        </w:rPr>
        <w:t>、</w:t>
      </w:r>
      <w:r w:rsidR="00213D73">
        <w:rPr>
          <w:rFonts w:hint="eastAsia"/>
        </w:rPr>
        <w:t>time</w:t>
      </w:r>
      <w:r w:rsidR="00213D73">
        <w:t xml:space="preserve">SVD </w:t>
      </w:r>
      <w:r w:rsidR="00213D73" w:rsidRPr="00213D73">
        <w:rPr>
          <w:color w:val="FF0000"/>
        </w:rPr>
        <w:t>[8]</w:t>
      </w:r>
      <w:r w:rsidR="00213D73">
        <w:t xml:space="preserve"> </w:t>
      </w:r>
      <w:r w:rsidR="00213D73">
        <w:rPr>
          <w:rFonts w:hint="eastAsia"/>
        </w:rPr>
        <w:t>、</w:t>
      </w:r>
      <w:r w:rsidR="00213D73" w:rsidRPr="00213D73">
        <w:t>NMF</w:t>
      </w:r>
      <w:r w:rsidR="00213D73">
        <w:t xml:space="preserve"> </w:t>
      </w:r>
      <w:r w:rsidR="00213D73" w:rsidRPr="00213D73">
        <w:rPr>
          <w:color w:val="FF0000"/>
        </w:rPr>
        <w:t>[9]</w:t>
      </w:r>
      <w:r>
        <w:t>等等。</w:t>
      </w:r>
      <w:r w:rsidR="00213D73">
        <w:rPr>
          <w:rFonts w:hint="eastAsia"/>
        </w:rPr>
        <w:t>基于此，还有人提出利用社交网络信息来提高预测准确率和可解释性比如</w:t>
      </w:r>
      <w:r w:rsidR="00213D73">
        <w:rPr>
          <w:rFonts w:hint="eastAsia"/>
        </w:rPr>
        <w:t>SoRec</w:t>
      </w:r>
      <w:r w:rsidR="00213D73">
        <w:t xml:space="preserve"> </w:t>
      </w:r>
      <w:r w:rsidR="00213D73" w:rsidRPr="00213D73">
        <w:rPr>
          <w:rFonts w:hint="eastAsia"/>
          <w:color w:val="FF0000"/>
        </w:rPr>
        <w:t>[</w:t>
      </w:r>
      <w:r w:rsidR="00213D73" w:rsidRPr="00213D73">
        <w:rPr>
          <w:color w:val="FF0000"/>
        </w:rPr>
        <w:t>10]</w:t>
      </w:r>
      <w:r w:rsidR="009D476B" w:rsidRPr="009D476B">
        <w:rPr>
          <w:rFonts w:hint="eastAsia"/>
        </w:rPr>
        <w:t>。</w:t>
      </w:r>
    </w:p>
    <w:p w:rsidR="009D476B" w:rsidRDefault="009D476B" w:rsidP="00213D73">
      <w:pPr>
        <w:ind w:left="420" w:firstLine="420"/>
      </w:pPr>
      <w:r>
        <w:rPr>
          <w:rFonts w:hint="eastAsia"/>
        </w:rPr>
        <w:t>本文是基于</w:t>
      </w:r>
      <w:r>
        <w:rPr>
          <w:rFonts w:hint="eastAsia"/>
        </w:rPr>
        <w:t>PMF(</w:t>
      </w:r>
      <w:r w:rsidRPr="009D476B">
        <w:t>Probabilistic Matrix Factorization</w:t>
      </w:r>
      <w:r>
        <w:t xml:space="preserve">) </w:t>
      </w:r>
      <w:r w:rsidRPr="009D476B">
        <w:rPr>
          <w:color w:val="FF0000"/>
        </w:rPr>
        <w:t>[</w:t>
      </w:r>
      <w:r>
        <w:rPr>
          <w:color w:val="FF0000"/>
        </w:rPr>
        <w:t>11</w:t>
      </w:r>
      <w:r w:rsidRPr="009D476B">
        <w:rPr>
          <w:color w:val="FF0000"/>
        </w:rPr>
        <w:t>]</w:t>
      </w:r>
      <w:r>
        <w:t xml:space="preserve"> </w:t>
      </w:r>
      <w:r>
        <w:rPr>
          <w:rFonts w:hint="eastAsia"/>
        </w:rPr>
        <w:t>来改进的，</w:t>
      </w:r>
      <w:r w:rsidR="00EF4C40">
        <w:rPr>
          <w:rFonts w:hint="eastAsia"/>
        </w:rPr>
        <w:t>P</w:t>
      </w:r>
      <w:r w:rsidR="00EF4C40">
        <w:t>MF</w:t>
      </w:r>
      <w:r w:rsidR="00EF4C40">
        <w:rPr>
          <w:rFonts w:hint="eastAsia"/>
        </w:rPr>
        <w:t>模型是假设用户隐特征矩阵和项目隐特征矩阵还有评分矩阵均服从正态分布</w:t>
      </w:r>
      <w:r w:rsidR="00FC6642">
        <w:rPr>
          <w:rFonts w:hint="eastAsia"/>
        </w:rPr>
        <w:t>，如</w:t>
      </w:r>
      <w:r w:rsidR="00FC6642" w:rsidRPr="00252026">
        <w:rPr>
          <w:rFonts w:hint="eastAsia"/>
        </w:rPr>
        <w:t>公式</w:t>
      </w:r>
      <w:r w:rsidR="00FB5625" w:rsidRPr="00252026">
        <w:rPr>
          <w:rFonts w:hint="eastAsia"/>
        </w:rPr>
        <w:t>1</w:t>
      </w:r>
      <w:r w:rsidR="00FB5625" w:rsidRPr="00252026">
        <w:t>-3</w:t>
      </w:r>
      <w:r w:rsidR="00EF4C40">
        <w:rPr>
          <w:rFonts w:hint="eastAsia"/>
        </w:rPr>
        <w:t>。从而将待求解的子矩阵作为参数</w:t>
      </w:r>
      <w:r w:rsidR="00DC2403">
        <w:rPr>
          <w:rFonts w:hint="eastAsia"/>
        </w:rPr>
        <w:t>,</w:t>
      </w:r>
      <w:r w:rsidR="00DC2403">
        <w:rPr>
          <w:rFonts w:hint="eastAsia"/>
        </w:rPr>
        <w:t>如</w:t>
      </w:r>
      <w:r w:rsidR="00DC2403" w:rsidRPr="00252026">
        <w:rPr>
          <w:rFonts w:hint="eastAsia"/>
        </w:rPr>
        <w:t>公式</w:t>
      </w:r>
      <w:r w:rsidR="00FB5625" w:rsidRPr="00252026">
        <w:rPr>
          <w:rFonts w:hint="eastAsia"/>
        </w:rPr>
        <w:t>4</w:t>
      </w:r>
      <w:r w:rsidR="00EF4C40">
        <w:rPr>
          <w:rFonts w:hint="eastAsia"/>
        </w:rPr>
        <w:t>，用</w:t>
      </w:r>
      <w:r w:rsidR="00DC2403">
        <w:rPr>
          <w:rFonts w:hint="eastAsia"/>
        </w:rPr>
        <w:t>最大似然估计</w:t>
      </w:r>
      <w:r w:rsidR="00EF4C40">
        <w:rPr>
          <w:rFonts w:hint="eastAsia"/>
        </w:rPr>
        <w:t>求出子矩阵</w:t>
      </w:r>
      <w:r w:rsidR="00DC2403">
        <w:rPr>
          <w:rFonts w:hint="eastAsia"/>
        </w:rPr>
        <w:t>，也即是</w:t>
      </w:r>
      <w:r w:rsidR="006A1246">
        <w:rPr>
          <w:rFonts w:hint="eastAsia"/>
        </w:rPr>
        <w:t>最小化</w:t>
      </w:r>
      <w:r w:rsidR="00DC2403">
        <w:rPr>
          <w:rFonts w:hint="eastAsia"/>
        </w:rPr>
        <w:t>如下能量</w:t>
      </w:r>
      <w:r w:rsidR="00DC2403" w:rsidRPr="00252026">
        <w:rPr>
          <w:rFonts w:hint="eastAsia"/>
        </w:rPr>
        <w:t>公式</w:t>
      </w:r>
      <w:r w:rsidR="00FB5625" w:rsidRPr="00252026">
        <w:rPr>
          <w:rFonts w:hint="eastAsia"/>
        </w:rPr>
        <w:t>5</w:t>
      </w:r>
      <w:r w:rsidR="006B6B8A" w:rsidRPr="00183495">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hint="eastAsia"/>
          </w:rPr>
          <m:t>=</m:t>
        </m:r>
        <m:f>
          <m:fPr>
            <m:ctrlPr>
              <w:rPr>
                <w:rFonts w:ascii="Cambria Math" w:hAnsi="Cambria Math"/>
                <w:i/>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hint="eastAsia"/>
                  </w:rPr>
                  <m:t>U</m:t>
                </m:r>
              </m:sub>
              <m:sup>
                <m:r>
                  <w:rPr>
                    <w:rFonts w:ascii="Cambria Math" w:hAnsi="Cambria Math"/>
                  </w:rPr>
                  <m:t>2</m:t>
                </m:r>
              </m:sup>
            </m:sSubSup>
          </m:den>
        </m:f>
      </m:oMath>
      <w:r w:rsidR="006B6B8A">
        <w:rPr>
          <w:rFonts w:hint="eastAsia"/>
        </w:rPr>
        <w:t>，</w:t>
      </w:r>
      <m:oMath>
        <m:sSub>
          <m:sSubPr>
            <m:ctrlPr>
              <w:rPr>
                <w:rFonts w:ascii="Cambria Math" w:hAnsi="Cambria Math"/>
                <w:i/>
              </w:rPr>
            </m:ctrlPr>
          </m:sSubPr>
          <m:e>
            <m:r>
              <w:rPr>
                <w:rFonts w:ascii="Cambria Math" w:hAnsi="Cambria Math"/>
              </w:rPr>
              <m:t>λ</m:t>
            </m:r>
          </m:e>
          <m:sub>
            <m:r>
              <w:rPr>
                <w:rFonts w:ascii="Cambria Math" w:hAnsi="Cambria Math" w:hint="eastAsia"/>
              </w:rPr>
              <m:t>V</m:t>
            </m:r>
          </m:sub>
        </m:sSub>
        <m:r>
          <w:rPr>
            <w:rFonts w:ascii="Cambria Math" w:hAnsi="Cambria Math" w:hint="eastAsia"/>
          </w:rPr>
          <m:t>=</m:t>
        </m:r>
        <m:f>
          <m:fPr>
            <m:ctrlPr>
              <w:rPr>
                <w:rFonts w:ascii="Cambria Math" w:hAnsi="Cambria Math"/>
                <w:i/>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den>
        </m:f>
      </m:oMath>
      <w:r w:rsidR="006B6B8A">
        <w:rPr>
          <w:rFonts w:hint="eastAsia"/>
        </w:rPr>
        <w:t>，</w:t>
      </w:r>
      <w:r w:rsidR="006B6B8A">
        <w:rPr>
          <w:rFonts w:hint="eastAsia"/>
        </w:rPr>
        <w:t xml:space="preserve"> </w:t>
      </w:r>
      <m:oMath>
        <m:sSubSup>
          <m:sSubSupPr>
            <m:ctrlPr>
              <w:rPr>
                <w:rFonts w:ascii="Cambria Math" w:hAnsi="Cambria Math"/>
                <w:i/>
              </w:rPr>
            </m:ctrlPr>
          </m:sSubSupPr>
          <m:e>
            <m:r>
              <w:rPr>
                <w:rFonts w:ascii="Cambria Math" w:hAnsi="Cambria Math"/>
              </w:rPr>
              <m:t>||.||</m:t>
            </m:r>
          </m:e>
          <m:sub>
            <m:r>
              <w:rPr>
                <w:rFonts w:ascii="Cambria Math" w:hAnsi="Cambria Math"/>
              </w:rPr>
              <m:t>Fro</m:t>
            </m:r>
          </m:sub>
          <m:sup>
            <m:r>
              <w:rPr>
                <w:rFonts w:ascii="Cambria Math" w:hAnsi="Cambria Math"/>
              </w:rPr>
              <m:t>2</m:t>
            </m:r>
          </m:sup>
        </m:sSubSup>
      </m:oMath>
      <w:r w:rsidR="006B6B8A">
        <w:rPr>
          <w:rFonts w:hint="eastAsia"/>
        </w:rPr>
        <w:t>为</w:t>
      </w:r>
      <w:r w:rsidR="006B6B8A" w:rsidRPr="006B6B8A">
        <w:t xml:space="preserve">Frobenius </w:t>
      </w:r>
      <w:r w:rsidR="006B6B8A" w:rsidRPr="006B6B8A">
        <w:t>范数</w:t>
      </w:r>
      <w:r w:rsidR="006B6B8A">
        <w:rPr>
          <w:rFonts w:hint="eastAsia"/>
          <w:color w:val="92D050"/>
        </w:rPr>
        <w:t>）</w:t>
      </w:r>
      <w:r w:rsidR="00EF4C40">
        <w:rPr>
          <w:rFonts w:hint="eastAsia"/>
        </w:rPr>
        <w:t>。</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6804"/>
        <w:gridCol w:w="504"/>
      </w:tblGrid>
      <w:tr w:rsidR="00F82C6E" w:rsidTr="007372A3">
        <w:trPr>
          <w:jc w:val="center"/>
        </w:trPr>
        <w:tc>
          <w:tcPr>
            <w:tcW w:w="568" w:type="dxa"/>
          </w:tcPr>
          <w:p w:rsidR="00F82C6E" w:rsidRDefault="00F82C6E" w:rsidP="00213D73"/>
        </w:tc>
        <w:tc>
          <w:tcPr>
            <w:tcW w:w="6804" w:type="dxa"/>
          </w:tcPr>
          <w:p w:rsidR="00F82C6E" w:rsidRDefault="00F82C6E" w:rsidP="00213D73">
            <m:oMathPara>
              <m:oMath>
                <m:r>
                  <m:rPr>
                    <m:sty m:val="p"/>
                  </m:rPr>
                  <w:rPr>
                    <w:rFonts w:ascii="Cambria Math" w:hAnsi="Cambria Math"/>
                  </w:rPr>
                  <m:t>ρ</m:t>
                </m:r>
                <m:d>
                  <m:dPr>
                    <m:ctrlPr>
                      <w:rPr>
                        <w:rFonts w:ascii="Cambria Math" w:hAnsi="Cambria Math"/>
                      </w:rPr>
                    </m:ctrlPr>
                  </m:dPr>
                  <m:e>
                    <m:r>
                      <m:rPr>
                        <m:sty m:val="p"/>
                      </m:rPr>
                      <w:rPr>
                        <w:rFonts w:ascii="Cambria Math" w:hAnsi="Cambria Math"/>
                      </w:rPr>
                      <m:t>R</m:t>
                    </m:r>
                  </m:e>
                  <m:e>
                    <m:r>
                      <m:rPr>
                        <m:sty m:val="p"/>
                      </m:rPr>
                      <w:rPr>
                        <w:rFonts w:ascii="Cambria Math" w:hAnsi="Cambria Math"/>
                      </w:rPr>
                      <m:t>U,V,</m:t>
                    </m:r>
                    <m:sSup>
                      <m:sSupPr>
                        <m:ctrlPr>
                          <w:rPr>
                            <w:rFonts w:ascii="Cambria Math" w:hAnsi="Cambria Math"/>
                          </w:rPr>
                        </m:ctrlPr>
                      </m:sSupPr>
                      <m:e>
                        <m:r>
                          <w:rPr>
                            <w:rFonts w:ascii="Cambria Math" w:hAnsi="Cambria Math"/>
                          </w:rPr>
                          <m:t>σ</m:t>
                        </m:r>
                      </m:e>
                      <m:sup>
                        <m:r>
                          <w:rPr>
                            <w:rFonts w:ascii="Cambria Math" w:hAnsi="Cambria Math"/>
                          </w:rPr>
                          <m:t>2</m:t>
                        </m:r>
                      </m:sup>
                    </m:s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[N(</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e>
                          <m:sup>
                            <m:sSub>
                              <m:sSubPr>
                                <m:ctrlPr>
                                  <w:rPr>
                                    <w:rFonts w:ascii="Cambria Math" w:hAnsi="Cambria Math"/>
                                    <w:i/>
                                  </w:rPr>
                                </m:ctrlPr>
                              </m:sSubPr>
                              <m:e>
                                <m:r>
                                  <w:rPr>
                                    <w:rFonts w:ascii="Cambria Math" w:hAnsi="Cambria Math"/>
                                  </w:rPr>
                                  <m:t>I</m:t>
                                </m:r>
                              </m:e>
                              <m:sub>
                                <m:r>
                                  <w:rPr>
                                    <w:rFonts w:ascii="Cambria Math" w:hAnsi="Cambria Math"/>
                                  </w:rPr>
                                  <m:t>ij</m:t>
                                </m:r>
                              </m:sub>
                            </m:sSub>
                          </m:sup>
                        </m:sSup>
                      </m:e>
                    </m:nary>
                  </m:e>
                </m:nary>
              </m:oMath>
            </m:oMathPara>
          </w:p>
        </w:tc>
        <w:tc>
          <w:tcPr>
            <w:tcW w:w="504" w:type="dxa"/>
            <w:vAlign w:val="center"/>
          </w:tcPr>
          <w:p w:rsidR="00F82C6E" w:rsidRDefault="00F82C6E" w:rsidP="00F82C6E">
            <w:pPr>
              <w:jc w:val="right"/>
            </w:pPr>
            <w:r>
              <w:rPr>
                <w:rFonts w:hint="eastAsia"/>
              </w:rPr>
              <w:t>(</w:t>
            </w:r>
            <w:r w:rsidR="0055010E">
              <w:t>1</w:t>
            </w:r>
            <w:r>
              <w:t>)</w:t>
            </w:r>
          </w:p>
        </w:tc>
      </w:tr>
      <w:tr w:rsidR="00F82C6E" w:rsidTr="007372A3">
        <w:trPr>
          <w:jc w:val="center"/>
        </w:trPr>
        <w:tc>
          <w:tcPr>
            <w:tcW w:w="568" w:type="dxa"/>
          </w:tcPr>
          <w:p w:rsidR="00F82C6E" w:rsidRDefault="00F82C6E" w:rsidP="00213D73"/>
        </w:tc>
        <w:tc>
          <w:tcPr>
            <w:tcW w:w="6804" w:type="dxa"/>
          </w:tcPr>
          <w:p w:rsidR="00F82C6E" w:rsidRDefault="00F82C6E" w:rsidP="00213D73">
            <m:oMathPara>
              <m:oMath>
                <m:r>
                  <m:rPr>
                    <m:sty m:val="p"/>
                  </m:rPr>
                  <w:rPr>
                    <w:rFonts w:ascii="Cambria Math" w:hAnsi="Cambria Math"/>
                  </w:rPr>
                  <m:t>ρ</m:t>
                </m:r>
                <m:d>
                  <m:dPr>
                    <m:ctrlPr>
                      <w:rPr>
                        <w:rFonts w:ascii="Cambria Math" w:hAnsi="Cambria Math"/>
                      </w:rPr>
                    </m:ctrlPr>
                  </m:dPr>
                  <m:e>
                    <m:r>
                      <m:rPr>
                        <m:sty m:val="p"/>
                      </m:rPr>
                      <w:rPr>
                        <w:rFonts w:ascii="Cambria Math" w:hAnsi="Cambria Math"/>
                      </w:rPr>
                      <m:t>R</m:t>
                    </m:r>
                  </m:e>
                  <m:e>
                    <m:r>
                      <m:rPr>
                        <m:sty m:val="p"/>
                      </m:rPr>
                      <w:rPr>
                        <w:rFonts w:ascii="Cambria Math" w:hAnsi="Cambria Math"/>
                      </w:rPr>
                      <m:t>U,</m:t>
                    </m:r>
                    <m:sSubSup>
                      <m:sSubSupPr>
                        <m:ctrlPr>
                          <w:rPr>
                            <w:rFonts w:ascii="Cambria Math" w:hAnsi="Cambria Math"/>
                            <w:i/>
                          </w:rPr>
                        </m:ctrlPr>
                      </m:sSubSupPr>
                      <m:e>
                        <m:r>
                          <w:rPr>
                            <w:rFonts w:ascii="Cambria Math" w:hAnsi="Cambria Math"/>
                          </w:rPr>
                          <m:t>σ</m:t>
                        </m:r>
                      </m:e>
                      <m:sub>
                        <m:r>
                          <w:rPr>
                            <w:rFonts w:ascii="Cambria Math" w:hAnsi="Cambria Math" w:hint="eastAsia"/>
                          </w:rPr>
                          <m:t>U</m:t>
                        </m:r>
                      </m:sub>
                      <m:sup>
                        <m:r>
                          <w:rPr>
                            <w:rFonts w:ascii="Cambria Math" w:hAnsi="Cambria Math"/>
                          </w:rPr>
                          <m:t>2</m:t>
                        </m:r>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N(</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hint="eastAsia"/>
                          </w:rPr>
                          <m:t>U</m:t>
                        </m:r>
                      </m:sub>
                      <m:sup>
                        <m:r>
                          <w:rPr>
                            <w:rFonts w:ascii="Cambria Math" w:hAnsi="Cambria Math"/>
                          </w:rPr>
                          <m:t>2</m:t>
                        </m:r>
                      </m:sup>
                    </m:sSubSup>
                    <m:r>
                      <w:rPr>
                        <w:rFonts w:ascii="Cambria Math" w:hAnsi="Cambria Math"/>
                      </w:rPr>
                      <m:t>I)</m:t>
                    </m:r>
                  </m:e>
                </m:nary>
              </m:oMath>
            </m:oMathPara>
          </w:p>
        </w:tc>
        <w:tc>
          <w:tcPr>
            <w:tcW w:w="504" w:type="dxa"/>
            <w:vAlign w:val="center"/>
          </w:tcPr>
          <w:p w:rsidR="00F82C6E" w:rsidRDefault="00F82C6E" w:rsidP="00F82C6E">
            <w:pPr>
              <w:jc w:val="right"/>
            </w:pPr>
            <w:r>
              <w:rPr>
                <w:rFonts w:hint="eastAsia"/>
              </w:rPr>
              <w:t>(</w:t>
            </w:r>
            <w:r w:rsidR="0055010E">
              <w:t>2</w:t>
            </w:r>
            <w:r>
              <w:t>)</w:t>
            </w:r>
          </w:p>
        </w:tc>
      </w:tr>
      <w:tr w:rsidR="00F82C6E" w:rsidTr="007372A3">
        <w:trPr>
          <w:jc w:val="center"/>
        </w:trPr>
        <w:tc>
          <w:tcPr>
            <w:tcW w:w="568" w:type="dxa"/>
          </w:tcPr>
          <w:p w:rsidR="00F82C6E" w:rsidRDefault="00F82C6E" w:rsidP="00213D73"/>
        </w:tc>
        <w:tc>
          <w:tcPr>
            <w:tcW w:w="6804" w:type="dxa"/>
          </w:tcPr>
          <w:p w:rsidR="00F82C6E" w:rsidRDefault="00F82C6E" w:rsidP="00213D73">
            <m:oMathPara>
              <m:oMath>
                <m:r>
                  <m:rPr>
                    <m:sty m:val="p"/>
                  </m:rPr>
                  <w:rPr>
                    <w:rFonts w:ascii="Cambria Math" w:hAnsi="Cambria Math"/>
                  </w:rPr>
                  <m:t>ρ</m:t>
                </m:r>
                <m:d>
                  <m:dPr>
                    <m:ctrlPr>
                      <w:rPr>
                        <w:rFonts w:ascii="Cambria Math" w:hAnsi="Cambria Math"/>
                      </w:rPr>
                    </m:ctrlPr>
                  </m:dPr>
                  <m:e>
                    <m:r>
                      <m:rPr>
                        <m:sty m:val="p"/>
                      </m:rPr>
                      <w:rPr>
                        <w:rFonts w:ascii="Cambria Math" w:hAnsi="Cambria Math"/>
                      </w:rPr>
                      <m:t>R</m:t>
                    </m:r>
                  </m:e>
                  <m:e>
                    <m:r>
                      <m:rPr>
                        <m:sty m:val="p"/>
                      </m:rPr>
                      <w:rPr>
                        <w:rFonts w:ascii="Cambria Math" w:hAnsi="Cambria Math"/>
                      </w:rPr>
                      <m:t>V,</m:t>
                    </m:r>
                    <m:sSubSup>
                      <m:sSubSupPr>
                        <m:ctrlPr>
                          <w:rPr>
                            <w:rFonts w:ascii="Cambria Math" w:hAnsi="Cambria Math"/>
                          </w:rPr>
                        </m:ctrlPr>
                      </m:sSubSupPr>
                      <m:e>
                        <m:r>
                          <w:rPr>
                            <w:rFonts w:ascii="Cambria Math" w:hAnsi="Cambria Math"/>
                          </w:rPr>
                          <m:t>σ</m:t>
                        </m:r>
                      </m:e>
                      <m:sub>
                        <m:r>
                          <w:rPr>
                            <w:rFonts w:ascii="Cambria Math" w:hAnsi="Cambria Math"/>
                          </w:rPr>
                          <m:t>V</m:t>
                        </m:r>
                      </m:sub>
                      <m:sup>
                        <m:r>
                          <w:rPr>
                            <w:rFonts w:ascii="Cambria Math" w:hAnsi="Cambria Math"/>
                          </w:rPr>
                          <m:t>2</m:t>
                        </m:r>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N(</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r>
                      <w:rPr>
                        <w:rFonts w:ascii="Cambria Math" w:hAnsi="Cambria Math"/>
                      </w:rPr>
                      <m:t>I)</m:t>
                    </m:r>
                  </m:e>
                </m:nary>
              </m:oMath>
            </m:oMathPara>
          </w:p>
        </w:tc>
        <w:tc>
          <w:tcPr>
            <w:tcW w:w="504" w:type="dxa"/>
            <w:vAlign w:val="center"/>
          </w:tcPr>
          <w:p w:rsidR="00F82C6E" w:rsidRDefault="00F82C6E" w:rsidP="00F82C6E">
            <w:pPr>
              <w:jc w:val="right"/>
            </w:pPr>
            <w:r>
              <w:rPr>
                <w:rFonts w:hint="eastAsia"/>
              </w:rPr>
              <w:t>(</w:t>
            </w:r>
            <w:r w:rsidR="0055010E">
              <w:t>3</w:t>
            </w:r>
            <w:r>
              <w:t>)</w:t>
            </w:r>
          </w:p>
        </w:tc>
      </w:tr>
      <w:tr w:rsidR="00DC2403" w:rsidTr="007372A3">
        <w:trPr>
          <w:trHeight w:val="1121"/>
          <w:jc w:val="center"/>
        </w:trPr>
        <w:tc>
          <w:tcPr>
            <w:tcW w:w="568" w:type="dxa"/>
          </w:tcPr>
          <w:p w:rsidR="00DC2403" w:rsidRDefault="00DC2403" w:rsidP="00213D73"/>
        </w:tc>
        <w:tc>
          <w:tcPr>
            <w:tcW w:w="6804" w:type="dxa"/>
          </w:tcPr>
          <w:p w:rsidR="00D30FDA" w:rsidRPr="00EC3D14" w:rsidRDefault="00D1286C" w:rsidP="00F66EE8">
            <w:pPr>
              <w:jc w:val="center"/>
            </w:pPr>
            <m:oMathPara>
              <m:oMath>
                <m:func>
                  <m:funcPr>
                    <m:ctrlPr>
                      <w:rPr>
                        <w:rFonts w:ascii="Cambria Math" w:hAnsi="Cambria Math" w:cs="Times New Roman"/>
                      </w:rPr>
                    </m:ctrlPr>
                  </m:funcPr>
                  <m:fName>
                    <m:r>
                      <m:rPr>
                        <m:sty m:val="p"/>
                      </m:rPr>
                      <w:rPr>
                        <w:rFonts w:ascii="Cambria Math" w:hAnsi="Cambria Math" w:cs="Times New Roman"/>
                      </w:rPr>
                      <m:t>ln</m:t>
                    </m:r>
                  </m:fName>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U,V</m:t>
                        </m:r>
                      </m:e>
                      <m:e>
                        <m:r>
                          <w:rPr>
                            <w:rFonts w:ascii="Cambria Math" w:hAnsi="Cambria Math" w:cs="Times New Roman"/>
                          </w:rPr>
                          <m:t>R,</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sSubSup>
                          <m:sSubSupPr>
                            <m:ctrlPr>
                              <w:rPr>
                                <w:rFonts w:ascii="Cambria Math" w:hAnsi="Cambria Math"/>
                                <w:i/>
                              </w:rPr>
                            </m:ctrlPr>
                          </m:sSubSupPr>
                          <m:e>
                            <m:r>
                              <w:rPr>
                                <w:rFonts w:ascii="Cambria Math" w:hAnsi="Cambria Math"/>
                              </w:rPr>
                              <m:t>σ</m:t>
                            </m:r>
                          </m:e>
                          <m:sub>
                            <m:r>
                              <w:rPr>
                                <w:rFonts w:ascii="Cambria Math" w:hAnsi="Cambria Math" w:hint="eastAsia"/>
                              </w:rPr>
                              <m:t>U</m:t>
                            </m:r>
                          </m:sub>
                          <m:sup>
                            <m:r>
                              <w:rPr>
                                <w:rFonts w:ascii="Cambria Math" w:hAnsi="Cambria Math"/>
                              </w:rPr>
                              <m:t>2</m:t>
                            </m:r>
                          </m:sup>
                        </m:sSubSup>
                        <m:r>
                          <w:rPr>
                            <w:rFonts w:ascii="Cambria Math" w:hAnsi="Cambria Math" w:cs="Times New Roman"/>
                          </w:rPr>
                          <m:t>,</m:t>
                        </m:r>
                        <m:sSubSup>
                          <m:sSubSupPr>
                            <m:ctrlPr>
                              <w:rPr>
                                <w:rFonts w:ascii="Cambria Math" w:hAnsi="Cambria Math"/>
                              </w:rPr>
                            </m:ctrlPr>
                          </m:sSubSupPr>
                          <m:e>
                            <m:r>
                              <w:rPr>
                                <w:rFonts w:ascii="Cambria Math" w:hAnsi="Cambria Math"/>
                              </w:rPr>
                              <m:t>σ</m:t>
                            </m:r>
                          </m:e>
                          <m:sub>
                            <m:r>
                              <w:rPr>
                                <w:rFonts w:ascii="Cambria Math" w:hAnsi="Cambria Math"/>
                              </w:rPr>
                              <m:t>V</m:t>
                            </m:r>
                          </m:sub>
                          <m:sup>
                            <m:r>
                              <w:rPr>
                                <w:rFonts w:ascii="Cambria Math" w:hAnsi="Cambria Math"/>
                              </w:rPr>
                              <m:t>2</m:t>
                            </m:r>
                          </m:sup>
                        </m:sSubSup>
                      </m:e>
                    </m:d>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M</m:t>
                        </m:r>
                      </m:sup>
                      <m:e>
                        <m:sSub>
                          <m:sSubPr>
                            <m:ctrlPr>
                              <w:rPr>
                                <w:rFonts w:ascii="Cambria Math" w:hAnsi="Cambria Math"/>
                                <w:i/>
                              </w:rPr>
                            </m:ctrlPr>
                          </m:sSubPr>
                          <m:e>
                            <m:r>
                              <w:rPr>
                                <w:rFonts w:ascii="Cambria Math" w:hAnsi="Cambria Math"/>
                              </w:rPr>
                              <m:t>I</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e>
                          <m:sup>
                            <m:r>
                              <w:rPr>
                                <w:rFonts w:ascii="Cambria Math" w:hAnsi="Cambria Math"/>
                              </w:rPr>
                              <m:t>2</m:t>
                            </m:r>
                          </m:sup>
                        </m:sSup>
                        <m:r>
                          <w:rPr>
                            <w:rFonts w:ascii="Cambria Math" w:hAnsi="Cambria Math"/>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U</m:t>
                                </m:r>
                              </m:sub>
                              <m:sup>
                                <m:r>
                                  <w:rPr>
                                    <w:rFonts w:ascii="Cambria Math" w:hAnsi="Cambria Math" w:cs="Times New Roman"/>
                                  </w:rPr>
                                  <m:t>2</m:t>
                                </m:r>
                              </m:sup>
                            </m:sSubSup>
                          </m:den>
                        </m:f>
                      </m:e>
                    </m:nary>
                  </m:e>
                </m:nary>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U</m:t>
                        </m:r>
                      </m:e>
                      <m:sub>
                        <m:r>
                          <w:rPr>
                            <w:rFonts w:ascii="Cambria Math" w:hAnsi="Cambria Math"/>
                          </w:rPr>
                          <m:t>i</m:t>
                        </m:r>
                      </m:sub>
                    </m:sSub>
                  </m:e>
                </m:nary>
                <m:r>
                  <m:rPr>
                    <m:sty m:val="p"/>
                  </m:rPr>
                  <w:rPr>
                    <w:rFonts w:ascii="Cambria Math" w:hAnsi="Cambria Math"/>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V</m:t>
                        </m:r>
                      </m:sub>
                      <m:sup>
                        <m:r>
                          <w:rPr>
                            <w:rFonts w:ascii="Cambria Math" w:hAnsi="Cambria Math" w:cs="Times New Roman"/>
                          </w:rPr>
                          <m:t>2</m:t>
                        </m:r>
                      </m:sup>
                    </m:sSub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V</m:t>
                        </m:r>
                      </m:e>
                      <m:sub>
                        <m:r>
                          <w:rPr>
                            <w:rFonts w:ascii="Cambria Math" w:hAnsi="Cambria Math"/>
                          </w:rPr>
                          <m:t>j</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I</m:t>
                                    </m:r>
                                  </m:e>
                                  <m:sub>
                                    <m:r>
                                      <w:rPr>
                                        <w:rFonts w:ascii="Cambria Math" w:hAnsi="Cambria Math"/>
                                      </w:rPr>
                                      <m:t>ij</m:t>
                                    </m:r>
                                  </m:sub>
                                </m:sSub>
                              </m:e>
                            </m:nary>
                          </m:e>
                        </m:nary>
                      </m:e>
                    </m:d>
                    <m:func>
                      <m:funcPr>
                        <m:ctrlPr>
                          <w:rPr>
                            <w:rFonts w:ascii="Cambria Math" w:hAnsi="Cambria Math"/>
                            <w:i/>
                          </w:rPr>
                        </m:ctrlPr>
                      </m:funcPr>
                      <m:fName>
                        <m:r>
                          <m:rPr>
                            <m:sty m:val="p"/>
                          </m:rPr>
                          <w:rPr>
                            <w:rFonts w:ascii="Cambria Math" w:hAnsi="Cambria Math"/>
                          </w:rPr>
                          <m:t>ln</m:t>
                        </m:r>
                      </m:fName>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+ND</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σ</m:t>
                                </m:r>
                              </m:e>
                              <m:sub>
                                <m:r>
                                  <w:rPr>
                                    <w:rFonts w:ascii="Cambria Math" w:hAnsi="Cambria Math" w:hint="eastAsia"/>
                                  </w:rPr>
                                  <m:t>U</m:t>
                                </m:r>
                              </m:sub>
                              <m:sup>
                                <m:r>
                                  <w:rPr>
                                    <w:rFonts w:ascii="Cambria Math" w:hAnsi="Cambria Math"/>
                                  </w:rPr>
                                  <m:t>2</m:t>
                                </m:r>
                              </m:sup>
                            </m:sSubSup>
                            <m:r>
                              <w:rPr>
                                <w:rFonts w:ascii="Cambria Math" w:hAnsi="Cambria Math" w:cs="Times New Roman"/>
                              </w:rPr>
                              <m:t>+MD</m:t>
                            </m:r>
                            <m:func>
                              <m:funcPr>
                                <m:ctrlPr>
                                  <w:rPr>
                                    <w:rFonts w:ascii="Cambria Math" w:hAnsi="Cambria Math" w:cs="Times New Roman"/>
                                    <w:i/>
                                  </w:rPr>
                                </m:ctrlPr>
                              </m:funcPr>
                              <m:fName>
                                <m:r>
                                  <m:rPr>
                                    <m:sty m:val="p"/>
                                  </m:rPr>
                                  <w:rPr>
                                    <w:rFonts w:ascii="Cambria Math" w:hAnsi="Cambria Math" w:cs="Times New Roman"/>
                                  </w:rPr>
                                  <m:t>ln</m:t>
                                </m:r>
                              </m:fName>
                              <m:e>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r>
                                  <w:rPr>
                                    <w:rFonts w:ascii="Cambria Math" w:hAnsi="Cambria Math" w:cs="Times New Roman"/>
                                  </w:rPr>
                                  <m:t>,</m:t>
                                </m:r>
                              </m:e>
                            </m:func>
                          </m:e>
                        </m:func>
                      </m:e>
                    </m:func>
                  </m:e>
                </m:d>
                <m:r>
                  <w:rPr>
                    <w:rFonts w:ascii="Cambria Math" w:hAnsi="Cambria Math" w:hint="eastAsia"/>
                  </w:rPr>
                  <m:t>+C</m:t>
                </m:r>
              </m:oMath>
            </m:oMathPara>
          </w:p>
        </w:tc>
        <w:tc>
          <w:tcPr>
            <w:tcW w:w="504" w:type="dxa"/>
            <w:vAlign w:val="center"/>
          </w:tcPr>
          <w:p w:rsidR="00DC2403" w:rsidRDefault="00D30FDA" w:rsidP="00F82C6E">
            <w:pPr>
              <w:jc w:val="right"/>
            </w:pPr>
            <w:r>
              <w:rPr>
                <w:rFonts w:hint="eastAsia"/>
              </w:rPr>
              <w:t>(</w:t>
            </w:r>
            <w:r w:rsidR="0055010E">
              <w:t>4</w:t>
            </w:r>
            <w:r>
              <w:t>)</w:t>
            </w:r>
          </w:p>
        </w:tc>
      </w:tr>
      <w:tr w:rsidR="00DC2403" w:rsidTr="007372A3">
        <w:trPr>
          <w:jc w:val="center"/>
        </w:trPr>
        <w:tc>
          <w:tcPr>
            <w:tcW w:w="568" w:type="dxa"/>
          </w:tcPr>
          <w:p w:rsidR="00DC2403" w:rsidRDefault="00DC2403" w:rsidP="00213D73"/>
        </w:tc>
        <w:tc>
          <w:tcPr>
            <w:tcW w:w="6804" w:type="dxa"/>
          </w:tcPr>
          <w:p w:rsidR="00DC2403" w:rsidRDefault="00EC3D14" w:rsidP="00EC3D14">
            <w:pPr>
              <w:jc w:val="center"/>
              <w:rPr>
                <w:rFonts w:ascii="等线" w:hAnsi="等线" w:cs="Times New Roman"/>
              </w:rPr>
            </w:pPr>
            <m:oMathPara>
              <m:oMath>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I</m:t>
                            </m:r>
                          </m:e>
                          <m:sub>
                            <m:r>
                              <w:rPr>
                                <w:rFonts w:ascii="Cambria Math" w:hAnsi="Cambria Math"/>
                              </w:rPr>
                              <m:t>ij</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U</m:t>
                                </m:r>
                              </m:sub>
                            </m:sSub>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w:bookmarkStart w:id="0" w:name="OLE_LINK1"/>
                            <w:bookmarkStart w:id="1" w:name="OLE_LINK2"/>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e>
                              <m:sub>
                                <m:r>
                                  <w:rPr>
                                    <w:rFonts w:ascii="Cambria Math" w:hAnsi="Cambria Math"/>
                                  </w:rPr>
                                  <m:t>Fro</m:t>
                                </m:r>
                              </m:sub>
                              <m:sup>
                                <m:r>
                                  <w:rPr>
                                    <w:rFonts w:ascii="Cambria Math" w:hAnsi="Cambria Math"/>
                                  </w:rPr>
                                  <m:t>2</m:t>
                                </m:r>
                              </m:sup>
                            </m:sSubSup>
                            <w:bookmarkEnd w:id="0"/>
                            <w:bookmarkEnd w:id="1"/>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V</m:t>
                                    </m:r>
                                  </m:sub>
                                </m:sSub>
                              </m:num>
                              <m:den>
                                <m:r>
                                  <w:rPr>
                                    <w:rFonts w:ascii="Cambria Math" w:hAnsi="Cambria Math"/>
                                  </w:rPr>
                                  <m:t>2</m:t>
                                </m:r>
                              </m:den>
                            </m:f>
                          </m:e>
                        </m:nary>
                      </m:e>
                    </m:nary>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e>
                      <m:sub>
                        <m:r>
                          <w:rPr>
                            <w:rFonts w:ascii="Cambria Math" w:hAnsi="Cambria Math"/>
                          </w:rPr>
                          <m:t>Fro</m:t>
                        </m:r>
                      </m:sub>
                      <m:sup>
                        <m:r>
                          <w:rPr>
                            <w:rFonts w:ascii="Cambria Math" w:hAnsi="Cambria Math"/>
                          </w:rPr>
                          <m:t>2</m:t>
                        </m:r>
                      </m:sup>
                    </m:sSubSup>
                  </m:e>
                </m:nary>
              </m:oMath>
            </m:oMathPara>
          </w:p>
        </w:tc>
        <w:tc>
          <w:tcPr>
            <w:tcW w:w="504" w:type="dxa"/>
            <w:vAlign w:val="center"/>
          </w:tcPr>
          <w:p w:rsidR="00DC2403" w:rsidRDefault="00D30FDA" w:rsidP="00F82C6E">
            <w:pPr>
              <w:jc w:val="right"/>
            </w:pPr>
            <w:r>
              <w:rPr>
                <w:rFonts w:hint="eastAsia"/>
              </w:rPr>
              <w:t>(</w:t>
            </w:r>
            <w:r w:rsidR="0055010E">
              <w:t>5</w:t>
            </w:r>
            <w:r>
              <w:t>)</w:t>
            </w:r>
          </w:p>
        </w:tc>
      </w:tr>
    </w:tbl>
    <w:p w:rsidR="00FC6642" w:rsidRDefault="00FC6642" w:rsidP="00F82C6E"/>
    <w:p w:rsidR="00442325" w:rsidRDefault="006A1E48" w:rsidP="006A1E48">
      <w:pPr>
        <w:ind w:left="420" w:firstLine="420"/>
      </w:pPr>
      <w:r>
        <w:rPr>
          <w:noProof/>
        </w:rPr>
        <w:drawing>
          <wp:inline distT="0" distB="0" distL="0" distR="0" wp14:anchorId="7667D75D" wp14:editId="2404EA71">
            <wp:extent cx="4236764" cy="1895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7233" cy="1904633"/>
                    </a:xfrm>
                    <a:prstGeom prst="rect">
                      <a:avLst/>
                    </a:prstGeom>
                  </pic:spPr>
                </pic:pic>
              </a:graphicData>
            </a:graphic>
          </wp:inline>
        </w:drawing>
      </w:r>
    </w:p>
    <w:p w:rsidR="00442325" w:rsidRPr="00442325" w:rsidRDefault="00442325" w:rsidP="006A1E48">
      <w:pPr>
        <w:jc w:val="center"/>
        <w:rPr>
          <w:color w:val="808080" w:themeColor="background1" w:themeShade="80"/>
        </w:rPr>
      </w:pPr>
      <w:r w:rsidRPr="00442325">
        <w:rPr>
          <w:rFonts w:hint="eastAsia"/>
          <w:color w:val="808080" w:themeColor="background1" w:themeShade="80"/>
        </w:rPr>
        <w:t>图</w:t>
      </w:r>
      <w:r w:rsidR="0055010E">
        <w:rPr>
          <w:rFonts w:hint="eastAsia"/>
          <w:color w:val="808080" w:themeColor="background1" w:themeShade="80"/>
        </w:rPr>
        <w:t>1</w:t>
      </w:r>
      <w:r w:rsidR="0055010E">
        <w:rPr>
          <w:color w:val="808080" w:themeColor="background1" w:themeShade="80"/>
        </w:rPr>
        <w:t>.</w:t>
      </w:r>
      <w:r>
        <w:rPr>
          <w:rFonts w:hint="eastAsia"/>
          <w:color w:val="808080" w:themeColor="background1" w:themeShade="80"/>
        </w:rPr>
        <w:t xml:space="preserve"> </w:t>
      </w:r>
      <w:r>
        <w:rPr>
          <w:rFonts w:hint="eastAsia"/>
          <w:color w:val="808080" w:themeColor="background1" w:themeShade="80"/>
        </w:rPr>
        <w:t>概率矩阵分解模型与带约束的概率矩阵分解模型</w:t>
      </w:r>
    </w:p>
    <w:p w:rsidR="0076319E" w:rsidRDefault="0076319E" w:rsidP="0076319E">
      <w:pPr>
        <w:pStyle w:val="3"/>
      </w:pPr>
      <w:r>
        <w:rPr>
          <w:rFonts w:hint="eastAsia"/>
        </w:rPr>
        <w:t>组推荐模型</w:t>
      </w:r>
    </w:p>
    <w:p w:rsidR="00FB5DDB" w:rsidRDefault="00FB5DDB" w:rsidP="00FB5DDB">
      <w:pPr>
        <w:ind w:left="420" w:firstLine="420"/>
      </w:pPr>
      <w:r>
        <w:rPr>
          <w:rFonts w:hint="eastAsia"/>
        </w:rPr>
        <w:t>在推荐系统领域，有越来越多的推荐服务涉及到群体而不是个人，组推荐系统也成为推荐系统的热点研究领域之一。与个性化推荐系统不同，组推荐系统关注的</w:t>
      </w:r>
      <w:r w:rsidR="005768BB">
        <w:rPr>
          <w:rFonts w:hint="eastAsia"/>
        </w:rPr>
        <w:t>是对某个群体的推荐。例如，</w:t>
      </w:r>
      <w:r w:rsidRPr="00FB5DDB">
        <w:rPr>
          <w:rFonts w:hint="eastAsia"/>
        </w:rPr>
        <w:t>电视</w:t>
      </w:r>
      <w:r>
        <w:rPr>
          <w:rFonts w:hint="eastAsia"/>
        </w:rPr>
        <w:t>节目的推荐：</w:t>
      </w:r>
      <w:r w:rsidR="00A07902">
        <w:t>FIT</w:t>
      </w:r>
      <w:r>
        <w:t xml:space="preserve"> </w:t>
      </w:r>
      <w:r w:rsidRPr="00FB5DDB">
        <w:rPr>
          <w:rFonts w:hint="eastAsia"/>
          <w:color w:val="FF0000"/>
        </w:rPr>
        <w:t>[</w:t>
      </w:r>
      <w:r w:rsidRPr="00FB5DDB">
        <w:rPr>
          <w:color w:val="FF0000"/>
        </w:rPr>
        <w:t>2]</w:t>
      </w:r>
      <w:r>
        <w:rPr>
          <w:rFonts w:hint="eastAsia"/>
        </w:rPr>
        <w:t>、</w:t>
      </w:r>
      <w:r w:rsidR="00A07902">
        <w:rPr>
          <w:rFonts w:hint="eastAsia"/>
        </w:rPr>
        <w:t>T</w:t>
      </w:r>
      <w:r w:rsidR="00A07902">
        <w:t xml:space="preserve">V4M </w:t>
      </w:r>
      <w:r w:rsidR="00A07902" w:rsidRPr="00A07902">
        <w:rPr>
          <w:color w:val="FF0000"/>
        </w:rPr>
        <w:t>[3]</w:t>
      </w:r>
      <w:r w:rsidR="00A07902" w:rsidRPr="00A07902">
        <w:rPr>
          <w:rFonts w:hint="eastAsia"/>
        </w:rPr>
        <w:t>，</w:t>
      </w:r>
      <w:r w:rsidR="00A07902">
        <w:rPr>
          <w:rFonts w:hint="eastAsia"/>
        </w:rPr>
        <w:t>以及</w:t>
      </w:r>
      <w:r w:rsidR="00A07902">
        <w:rPr>
          <w:rFonts w:hint="eastAsia"/>
        </w:rPr>
        <w:t>Poly</w:t>
      </w:r>
      <w:r w:rsidR="00A07902">
        <w:t xml:space="preserve">Lens </w:t>
      </w:r>
      <w:r w:rsidR="00A07902" w:rsidRPr="00A07902">
        <w:rPr>
          <w:color w:val="FF0000"/>
        </w:rPr>
        <w:t>[4]</w:t>
      </w:r>
      <w:r w:rsidR="00A07902">
        <w:rPr>
          <w:color w:val="FF0000"/>
        </w:rPr>
        <w:t xml:space="preserve"> </w:t>
      </w:r>
      <w:r w:rsidR="00A07902" w:rsidRPr="00A07902">
        <w:rPr>
          <w:rFonts w:hint="eastAsia"/>
        </w:rPr>
        <w:t>和</w:t>
      </w:r>
      <w:r w:rsidR="00A07902" w:rsidRPr="00A07902">
        <w:rPr>
          <w:rFonts w:hint="eastAsia"/>
        </w:rPr>
        <w:t>MusicFX</w:t>
      </w:r>
      <w:r w:rsidR="00A07902" w:rsidRPr="00A07902">
        <w:rPr>
          <w:rFonts w:hint="eastAsia"/>
        </w:rPr>
        <w:t>音乐推荐</w:t>
      </w:r>
      <w:r w:rsidR="00A07902">
        <w:rPr>
          <w:rFonts w:hint="eastAsia"/>
        </w:rPr>
        <w:t xml:space="preserve"> </w:t>
      </w:r>
      <w:r w:rsidR="00A07902" w:rsidRPr="00A07902">
        <w:rPr>
          <w:rFonts w:hint="eastAsia"/>
          <w:color w:val="FF0000"/>
        </w:rPr>
        <w:t>[</w:t>
      </w:r>
      <w:r w:rsidR="00A07902" w:rsidRPr="00A07902">
        <w:rPr>
          <w:color w:val="FF0000"/>
        </w:rPr>
        <w:t>5]</w:t>
      </w:r>
      <w:r w:rsidR="00A07902">
        <w:rPr>
          <w:color w:val="FF0000"/>
        </w:rPr>
        <w:t xml:space="preserve"> </w:t>
      </w:r>
      <w:r w:rsidR="00A07902" w:rsidRPr="00A07902">
        <w:rPr>
          <w:rFonts w:hint="eastAsia"/>
        </w:rPr>
        <w:t>等等。</w:t>
      </w:r>
      <w:r w:rsidR="00235F85">
        <w:rPr>
          <w:rFonts w:hint="eastAsia"/>
        </w:rPr>
        <w:t>组推荐技术是关注整个用户群体的综合效果，而个性化推荐是注重于用户个人的效果</w:t>
      </w:r>
      <w:bookmarkStart w:id="2" w:name="_GoBack"/>
      <w:bookmarkEnd w:id="2"/>
      <w:r w:rsidR="00235F85">
        <w:rPr>
          <w:rFonts w:hint="eastAsia"/>
        </w:rPr>
        <w:t>。</w:t>
      </w:r>
    </w:p>
    <w:p w:rsidR="00497C94" w:rsidRDefault="000F49D9" w:rsidP="00FB5DDB">
      <w:pPr>
        <w:ind w:left="420" w:firstLine="420"/>
      </w:pPr>
      <w:r>
        <w:rPr>
          <w:rFonts w:hint="eastAsia"/>
        </w:rPr>
        <w:t>组推荐技术需要融合组成员的项目评分，不需要得到个人的推荐结果。本文就是用到了组推荐技术的</w:t>
      </w:r>
      <w:r w:rsidR="00E074DA">
        <w:rPr>
          <w:rFonts w:hint="eastAsia"/>
        </w:rPr>
        <w:t>提取组成员</w:t>
      </w:r>
      <w:r w:rsidR="00497C94">
        <w:rPr>
          <w:rFonts w:hint="eastAsia"/>
        </w:rPr>
        <w:t>的偏好</w:t>
      </w:r>
      <w:r w:rsidR="00E074DA">
        <w:rPr>
          <w:rFonts w:hint="eastAsia"/>
        </w:rPr>
        <w:t>的技术来构造组偏好矩阵。计算组偏好常见的方法有</w:t>
      </w:r>
    </w:p>
    <w:p w:rsidR="00AB1DC3" w:rsidRDefault="00AB1DC3" w:rsidP="00AB1DC3">
      <w:pPr>
        <w:ind w:firstLine="420"/>
        <w:rPr>
          <w:b/>
        </w:rPr>
      </w:pPr>
      <w:r w:rsidRPr="00497C94">
        <w:rPr>
          <w:rFonts w:hint="eastAsia"/>
          <w:b/>
        </w:rPr>
        <w:t>评分求和（</w:t>
      </w:r>
      <w:r w:rsidRPr="00497C94">
        <w:rPr>
          <w:rFonts w:hint="eastAsia"/>
          <w:b/>
        </w:rPr>
        <w:t>Additive</w:t>
      </w:r>
      <w:r w:rsidRPr="00497C94">
        <w:rPr>
          <w:b/>
        </w:rPr>
        <w:t xml:space="preserve"> </w:t>
      </w:r>
      <w:r w:rsidRPr="00497C94">
        <w:rPr>
          <w:rFonts w:hint="eastAsia"/>
          <w:b/>
        </w:rPr>
        <w:t>Utilitarian</w:t>
      </w:r>
      <w:r w:rsidRPr="00497C94">
        <w:rPr>
          <w:b/>
        </w:rPr>
        <w:t xml:space="preserve"> </w:t>
      </w:r>
      <w:r w:rsidRPr="00497C94">
        <w:rPr>
          <w:rFonts w:hint="eastAsia"/>
          <w:b/>
        </w:rPr>
        <w:t>Strategy</w:t>
      </w:r>
      <w:r w:rsidRPr="00497C94">
        <w:rPr>
          <w:rFonts w:hint="eastAsia"/>
          <w:b/>
        </w:rPr>
        <w:t>）</w:t>
      </w:r>
    </w:p>
    <w:p w:rsidR="00AB1DC3" w:rsidRDefault="00AB1DC3" w:rsidP="00AB1DC3">
      <w:pPr>
        <w:ind w:left="420" w:firstLine="420"/>
      </w:pPr>
      <w:r w:rsidRPr="00497C94">
        <w:rPr>
          <w:rFonts w:hint="eastAsia"/>
        </w:rPr>
        <w:t>这个方法是</w:t>
      </w:r>
      <w:r>
        <w:rPr>
          <w:rFonts w:hint="eastAsia"/>
        </w:rPr>
        <w:t>将每一个用户对当前项目的评分都累加，求出最后的和</w:t>
      </w:r>
      <w:r w:rsidR="00FB5625">
        <w:rPr>
          <w:rFonts w:hint="eastAsia"/>
        </w:rPr>
        <w:t>，如公式</w:t>
      </w:r>
      <w:r w:rsidR="00FB5625">
        <w:rPr>
          <w:rFonts w:hint="eastAsia"/>
        </w:rPr>
        <w:t>6</w:t>
      </w:r>
      <w:r w:rsidR="00FB5625">
        <w:rPr>
          <w:rFonts w:hint="eastAsia"/>
        </w:rPr>
        <w:t>所示</w:t>
      </w:r>
      <w:r>
        <w:rPr>
          <w:rFonts w:hint="eastAsia"/>
        </w:rPr>
        <w:t>。从而产生一组对所有项目的评分列表。</w:t>
      </w:r>
      <w:r>
        <w:rPr>
          <w:rFonts w:hint="eastAsia"/>
        </w:rPr>
        <w:t>(</w:t>
      </w:r>
      <m:oMath>
        <m:sSub>
          <m:sSubPr>
            <m:ctrlPr>
              <w:rPr>
                <w:rFonts w:ascii="Cambria Math" w:hAnsi="Cambria Math"/>
              </w:rPr>
            </m:ctrlPr>
          </m:sSubPr>
          <m:e>
            <m:r>
              <w:rPr>
                <w:rFonts w:ascii="Cambria Math" w:hAnsi="Cambria Math"/>
              </w:rPr>
              <m:t>H</m:t>
            </m:r>
          </m:e>
          <m:sub>
            <m:r>
              <w:rPr>
                <w:rFonts w:ascii="Cambria Math" w:hAnsi="Cambria Math"/>
              </w:rPr>
              <m:t>c</m:t>
            </m:r>
          </m:sub>
        </m:sSub>
      </m:oMath>
      <w:r>
        <w:rPr>
          <w:rFonts w:hint="eastAsia"/>
        </w:rPr>
        <w:t>表示</w:t>
      </w:r>
      <w:r>
        <w:rPr>
          <w:rFonts w:hint="eastAsia"/>
        </w:rPr>
        <w:t>c</w:t>
      </w:r>
      <w:r>
        <w:rPr>
          <w:rFonts w:hint="eastAsia"/>
        </w:rPr>
        <w:t>产品的综合评分，</w:t>
      </w:r>
      <m:oMath>
        <m:sSub>
          <m:sSubPr>
            <m:ctrlPr>
              <w:rPr>
                <w:rFonts w:ascii="Cambria Math" w:hAnsi="Cambria Math"/>
              </w:rPr>
            </m:ctrlPr>
          </m:sSubPr>
          <m:e>
            <m:r>
              <w:rPr>
                <w:rFonts w:ascii="Cambria Math" w:hAnsi="Cambria Math"/>
              </w:rPr>
              <m:t>R</m:t>
            </m:r>
          </m:e>
          <m:sub>
            <m:r>
              <w:rPr>
                <w:rFonts w:ascii="Cambria Math" w:hAnsi="Cambria Math" w:hint="eastAsia"/>
              </w:rPr>
              <m:t>uc</m:t>
            </m:r>
          </m:sub>
        </m:sSub>
      </m:oMath>
      <w:r>
        <w:rPr>
          <w:rFonts w:hint="eastAsia"/>
        </w:rPr>
        <w:t>表示成员</w:t>
      </w:r>
      <w:r>
        <w:rPr>
          <w:rFonts w:hint="eastAsia"/>
        </w:rPr>
        <w:t>u</w:t>
      </w:r>
      <w:r>
        <w:rPr>
          <w:rFonts w:hint="eastAsia"/>
        </w:rPr>
        <w:t>对</w:t>
      </w:r>
      <w:r>
        <w:rPr>
          <w:rFonts w:hint="eastAsia"/>
        </w:rPr>
        <w:t>c</w:t>
      </w:r>
      <w:r>
        <w:rPr>
          <w:rFonts w:hint="eastAsia"/>
        </w:rPr>
        <w:t>的评分</w:t>
      </w:r>
      <w:r>
        <w:t>)</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2765"/>
        <w:gridCol w:w="2541"/>
      </w:tblGrid>
      <w:tr w:rsidR="0078785E" w:rsidTr="007372A3">
        <w:trPr>
          <w:jc w:val="center"/>
        </w:trPr>
        <w:tc>
          <w:tcPr>
            <w:tcW w:w="2486" w:type="dxa"/>
            <w:vAlign w:val="center"/>
          </w:tcPr>
          <w:p w:rsidR="0078785E" w:rsidRDefault="0078785E" w:rsidP="00AB1DC3"/>
        </w:tc>
        <w:tc>
          <w:tcPr>
            <w:tcW w:w="2765" w:type="dxa"/>
            <w:vAlign w:val="center"/>
          </w:tcPr>
          <w:p w:rsidR="0078785E" w:rsidRPr="00CC4801" w:rsidRDefault="00D1286C" w:rsidP="00CC4801">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j</m:t>
                    </m:r>
                  </m:sub>
                </m:sSub>
                <m:r>
                  <m:rPr>
                    <m:sty m:val="p"/>
                  </m:rPr>
                  <w:rPr>
                    <w:rFonts w:ascii="Cambria Math" w:hAnsi="Cambria Math"/>
                  </w:rPr>
                  <m:t>=</m:t>
                </m:r>
                <m:nary>
                  <m:naryPr>
                    <m:chr m:val="∑"/>
                    <m:limLoc m:val="subSup"/>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R</m:t>
                        </m:r>
                      </m:e>
                      <m:sub>
                        <m:r>
                          <w:rPr>
                            <w:rFonts w:ascii="Cambria Math" w:hAnsi="Cambria Math"/>
                          </w:rPr>
                          <m:t>ij</m:t>
                        </m:r>
                      </m:sub>
                    </m:sSub>
                  </m:e>
                </m:nary>
              </m:oMath>
            </m:oMathPara>
          </w:p>
        </w:tc>
        <w:tc>
          <w:tcPr>
            <w:tcW w:w="2541" w:type="dxa"/>
            <w:vAlign w:val="center"/>
          </w:tcPr>
          <w:p w:rsidR="0078785E" w:rsidRDefault="009E374A" w:rsidP="009E374A">
            <w:pPr>
              <w:jc w:val="right"/>
            </w:pPr>
            <w:r>
              <w:rPr>
                <w:rFonts w:hint="eastAsia"/>
              </w:rPr>
              <w:t>(</w:t>
            </w:r>
            <w:r w:rsidR="0055010E">
              <w:t>6</w:t>
            </w:r>
            <w:r>
              <w:t>)</w:t>
            </w:r>
          </w:p>
        </w:tc>
      </w:tr>
    </w:tbl>
    <w:p w:rsidR="00AB1DC3" w:rsidRPr="00497C94" w:rsidRDefault="00AB1DC3" w:rsidP="00AB1DC3"/>
    <w:p w:rsidR="00AB1DC3" w:rsidRDefault="00AB1DC3" w:rsidP="00AB1DC3">
      <w:pPr>
        <w:ind w:firstLine="420"/>
        <w:rPr>
          <w:b/>
        </w:rPr>
      </w:pPr>
      <w:r w:rsidRPr="00497C94">
        <w:rPr>
          <w:rFonts w:hint="eastAsia"/>
          <w:b/>
        </w:rPr>
        <w:lastRenderedPageBreak/>
        <w:t>评分相乘（</w:t>
      </w:r>
      <w:r w:rsidRPr="00497C94">
        <w:rPr>
          <w:rFonts w:hint="eastAsia"/>
          <w:b/>
        </w:rPr>
        <w:t>Multiplicative</w:t>
      </w:r>
      <w:r w:rsidRPr="00497C94">
        <w:rPr>
          <w:b/>
        </w:rPr>
        <w:t xml:space="preserve"> </w:t>
      </w:r>
      <w:r w:rsidRPr="00497C94">
        <w:rPr>
          <w:rFonts w:hint="eastAsia"/>
          <w:b/>
        </w:rPr>
        <w:t>Utilitarian</w:t>
      </w:r>
      <w:r w:rsidRPr="00497C94">
        <w:rPr>
          <w:b/>
        </w:rPr>
        <w:t xml:space="preserve"> </w:t>
      </w:r>
      <w:r w:rsidRPr="00497C94">
        <w:rPr>
          <w:rFonts w:hint="eastAsia"/>
          <w:b/>
        </w:rPr>
        <w:t>Strategy</w:t>
      </w:r>
      <w:r w:rsidRPr="00497C94">
        <w:rPr>
          <w:rFonts w:hint="eastAsia"/>
          <w:b/>
        </w:rPr>
        <w:t>）</w:t>
      </w:r>
    </w:p>
    <w:p w:rsidR="00AB1DC3" w:rsidRDefault="00AB1DC3" w:rsidP="00F73038">
      <w:pPr>
        <w:ind w:left="420" w:firstLine="420"/>
      </w:pPr>
      <w:r w:rsidRPr="009F1CA8">
        <w:rPr>
          <w:rFonts w:hint="eastAsia"/>
        </w:rPr>
        <w:t>这个方法是</w:t>
      </w:r>
      <w:r>
        <w:rPr>
          <w:rFonts w:hint="eastAsia"/>
        </w:rPr>
        <w:t>将每一个项目的所有用户的评分进行相乘，</w:t>
      </w:r>
      <w:r w:rsidR="00FB5625">
        <w:rPr>
          <w:rFonts w:hint="eastAsia"/>
        </w:rPr>
        <w:t>如公式</w:t>
      </w:r>
      <w:r w:rsidR="00FB5625">
        <w:rPr>
          <w:rFonts w:hint="eastAsia"/>
        </w:rPr>
        <w:t>7</w:t>
      </w:r>
      <w:r w:rsidR="00FB5625">
        <w:rPr>
          <w:rFonts w:hint="eastAsia"/>
        </w:rPr>
        <w:t>。</w:t>
      </w:r>
      <w:r>
        <w:rPr>
          <w:rFonts w:hint="eastAsia"/>
        </w:rPr>
        <w:t>得出一组对所有项目的评分列表。</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693"/>
        <w:gridCol w:w="2631"/>
      </w:tblGrid>
      <w:tr w:rsidR="0078785E" w:rsidTr="007372A3">
        <w:trPr>
          <w:jc w:val="center"/>
        </w:trPr>
        <w:tc>
          <w:tcPr>
            <w:tcW w:w="2551" w:type="dxa"/>
            <w:vAlign w:val="center"/>
          </w:tcPr>
          <w:p w:rsidR="0078785E" w:rsidRDefault="0078785E" w:rsidP="00AB1DC3"/>
        </w:tc>
        <w:tc>
          <w:tcPr>
            <w:tcW w:w="2693" w:type="dxa"/>
            <w:vAlign w:val="center"/>
          </w:tcPr>
          <w:p w:rsidR="0078785E" w:rsidRPr="00CC4801" w:rsidRDefault="00D1286C" w:rsidP="00AB1DC3">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hint="eastAsia"/>
                      </w:rPr>
                      <m:t>j</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tc>
        <w:tc>
          <w:tcPr>
            <w:tcW w:w="2631" w:type="dxa"/>
            <w:vAlign w:val="center"/>
          </w:tcPr>
          <w:p w:rsidR="0078785E" w:rsidRDefault="009E374A" w:rsidP="009E374A">
            <w:pPr>
              <w:jc w:val="right"/>
            </w:pPr>
            <w:r>
              <w:rPr>
                <w:rFonts w:hint="eastAsia"/>
              </w:rPr>
              <w:t>(</w:t>
            </w:r>
            <w:r w:rsidR="0055010E">
              <w:t>7</w:t>
            </w:r>
            <w:r>
              <w:t>)</w:t>
            </w:r>
          </w:p>
        </w:tc>
      </w:tr>
    </w:tbl>
    <w:p w:rsidR="00AB1DC3" w:rsidRPr="009F1CA8" w:rsidRDefault="00AB1DC3" w:rsidP="00AB1DC3"/>
    <w:p w:rsidR="00AB1DC3" w:rsidRDefault="00AB1DC3" w:rsidP="00AB1DC3">
      <w:pPr>
        <w:ind w:firstLine="420"/>
        <w:rPr>
          <w:b/>
        </w:rPr>
      </w:pPr>
      <w:r w:rsidRPr="00497C94">
        <w:rPr>
          <w:rFonts w:hint="eastAsia"/>
          <w:b/>
        </w:rPr>
        <w:t>Borda</w:t>
      </w:r>
      <w:r w:rsidRPr="00497C94">
        <w:rPr>
          <w:rFonts w:hint="eastAsia"/>
          <w:b/>
        </w:rPr>
        <w:t>计数法（</w:t>
      </w:r>
      <w:r w:rsidRPr="00497C94">
        <w:rPr>
          <w:rFonts w:hint="eastAsia"/>
          <w:b/>
        </w:rPr>
        <w:t>Borda</w:t>
      </w:r>
      <w:r w:rsidRPr="00497C94">
        <w:rPr>
          <w:b/>
        </w:rPr>
        <w:t xml:space="preserve"> </w:t>
      </w:r>
      <w:r w:rsidRPr="00497C94">
        <w:rPr>
          <w:rFonts w:hint="eastAsia"/>
          <w:b/>
        </w:rPr>
        <w:t>Count</w:t>
      </w:r>
      <w:r w:rsidRPr="00497C94">
        <w:rPr>
          <w:rFonts w:hint="eastAsia"/>
          <w:b/>
        </w:rPr>
        <w:t>）</w:t>
      </w:r>
    </w:p>
    <w:p w:rsidR="00AB1DC3" w:rsidRDefault="00AB1DC3" w:rsidP="00D33568">
      <w:pPr>
        <w:ind w:left="420" w:firstLine="420"/>
      </w:pPr>
      <w:r w:rsidRPr="009F1CA8">
        <w:rPr>
          <w:rFonts w:hint="eastAsia"/>
        </w:rPr>
        <w:t>这个方法是根据用户评分的排序</w:t>
      </w:r>
      <w:r>
        <w:rPr>
          <w:rFonts w:hint="eastAsia"/>
        </w:rPr>
        <w:t>，从最低分的排起依次得到</w:t>
      </w:r>
      <w:r>
        <w:rPr>
          <w:rFonts w:hint="eastAsia"/>
        </w:rPr>
        <w:t>0</w:t>
      </w:r>
      <w:r>
        <w:rPr>
          <w:rFonts w:hint="eastAsia"/>
        </w:rPr>
        <w:t>分，</w:t>
      </w:r>
      <w:r>
        <w:rPr>
          <w:rFonts w:hint="eastAsia"/>
        </w:rPr>
        <w:t>1</w:t>
      </w:r>
      <w:r>
        <w:rPr>
          <w:rFonts w:hint="eastAsia"/>
        </w:rPr>
        <w:t>分，</w:t>
      </w:r>
      <w:r>
        <w:rPr>
          <w:rFonts w:hint="eastAsia"/>
        </w:rPr>
        <w:t>2</w:t>
      </w:r>
      <w:r>
        <w:rPr>
          <w:rFonts w:hint="eastAsia"/>
        </w:rPr>
        <w:t>分</w:t>
      </w:r>
      <w:r>
        <w:t>…</w:t>
      </w:r>
      <w:r>
        <w:rPr>
          <w:rFonts w:hint="eastAsia"/>
        </w:rPr>
        <w:t>按排名累加</w:t>
      </w:r>
      <w:r>
        <w:rPr>
          <w:rFonts w:hint="eastAsia"/>
        </w:rPr>
        <w:t>1</w:t>
      </w:r>
      <w:r>
        <w:rPr>
          <w:rFonts w:hint="eastAsia"/>
        </w:rPr>
        <w:t>，如果有并列的排名，则两个用户共享这两个排名的分数，比如两个用户并列第</w:t>
      </w:r>
      <w:r>
        <w:rPr>
          <w:rFonts w:hint="eastAsia"/>
        </w:rPr>
        <w:t>5</w:t>
      </w:r>
      <w:r>
        <w:rPr>
          <w:rFonts w:hint="eastAsia"/>
        </w:rPr>
        <w:t>，则这两个用户的评分均为（</w:t>
      </w:r>
      <w:r>
        <w:rPr>
          <w:rFonts w:hint="eastAsia"/>
        </w:rPr>
        <w:t>5+6</w:t>
      </w:r>
      <w:r>
        <w:rPr>
          <w:rFonts w:hint="eastAsia"/>
        </w:rPr>
        <w:t>）</w:t>
      </w:r>
      <w:r>
        <w:rPr>
          <w:rFonts w:hint="eastAsia"/>
        </w:rPr>
        <w:t>/2</w:t>
      </w:r>
      <w:r>
        <w:t xml:space="preserve"> </w:t>
      </w:r>
      <w:r>
        <w:rPr>
          <w:rFonts w:hint="eastAsia"/>
        </w:rPr>
        <w:t>=</w:t>
      </w:r>
      <w:r>
        <w:t xml:space="preserve"> </w:t>
      </w:r>
      <w:r>
        <w:rPr>
          <w:rFonts w:hint="eastAsia"/>
        </w:rPr>
        <w:t>6.5</w:t>
      </w:r>
      <w:r>
        <w:rPr>
          <w:rFonts w:hint="eastAsia"/>
        </w:rPr>
        <w:t>。以此得出一组包含所有项目的评分列表。</w:t>
      </w:r>
    </w:p>
    <w:p w:rsidR="00B822E2" w:rsidRDefault="00F93E9C" w:rsidP="00F93E9C">
      <w:pPr>
        <w:pStyle w:val="3"/>
      </w:pPr>
      <w:r>
        <w:rPr>
          <w:rFonts w:hint="eastAsia"/>
        </w:rPr>
        <w:t>基于标签的推荐</w:t>
      </w:r>
    </w:p>
    <w:p w:rsidR="00F93E9C" w:rsidRDefault="00404C0D" w:rsidP="00174D40">
      <w:pPr>
        <w:ind w:left="420" w:firstLine="420"/>
      </w:pPr>
      <w:r>
        <w:rPr>
          <w:rFonts w:hint="eastAsia"/>
        </w:rPr>
        <w:t>Gr</w:t>
      </w:r>
      <w:r>
        <w:t>oupLens</w:t>
      </w:r>
      <w:r w:rsidR="004A3FE8">
        <w:rPr>
          <w:rFonts w:hint="eastAsia"/>
        </w:rPr>
        <w:t>在一篇文章</w:t>
      </w:r>
      <w:r w:rsidR="004A3FE8">
        <w:rPr>
          <w:rFonts w:hint="eastAsia"/>
        </w:rPr>
        <w:t xml:space="preserve"> </w:t>
      </w:r>
      <w:r w:rsidR="004A3FE8" w:rsidRPr="006628F2">
        <w:rPr>
          <w:rFonts w:hint="eastAsia"/>
          <w:color w:val="FF0000"/>
        </w:rPr>
        <w:t>[</w:t>
      </w:r>
      <w:r w:rsidR="004A3FE8" w:rsidRPr="006628F2">
        <w:rPr>
          <w:color w:val="FF0000"/>
        </w:rPr>
        <w:t>1</w:t>
      </w:r>
      <w:r w:rsidR="006628F2" w:rsidRPr="006628F2">
        <w:rPr>
          <w:color w:val="FF0000"/>
        </w:rPr>
        <w:t>2</w:t>
      </w:r>
      <w:r w:rsidR="004A3FE8" w:rsidRPr="006628F2">
        <w:rPr>
          <w:color w:val="FF0000"/>
        </w:rPr>
        <w:t xml:space="preserve">] </w:t>
      </w:r>
      <w:r w:rsidR="004A3FE8">
        <w:rPr>
          <w:rFonts w:hint="eastAsia"/>
        </w:rPr>
        <w:t>中提到</w:t>
      </w:r>
      <w:r>
        <w:rPr>
          <w:rFonts w:hint="eastAsia"/>
        </w:rPr>
        <w:t>目前的推荐系统</w:t>
      </w:r>
      <w:r w:rsidR="004A3FE8">
        <w:rPr>
          <w:rFonts w:hint="eastAsia"/>
        </w:rPr>
        <w:t>主要是通过三种方式去联系用户的兴趣和相对应的物品。</w:t>
      </w:r>
      <w:r w:rsidR="004A3FE8" w:rsidRPr="00252026">
        <w:rPr>
          <w:rFonts w:hint="eastAsia"/>
        </w:rPr>
        <w:t>如图</w:t>
      </w:r>
      <w:r w:rsidR="00FB5625" w:rsidRPr="00252026">
        <w:rPr>
          <w:rFonts w:hint="eastAsia"/>
        </w:rPr>
        <w:t>2</w:t>
      </w:r>
      <w:r w:rsidR="004A3FE8">
        <w:rPr>
          <w:rFonts w:hint="eastAsia"/>
        </w:rPr>
        <w:t>所示，一种是</w:t>
      </w:r>
      <w:r w:rsidR="006628F2">
        <w:rPr>
          <w:rFonts w:hint="eastAsia"/>
        </w:rPr>
        <w:t>给用户推荐</w:t>
      </w:r>
      <w:r w:rsidR="00821DFE">
        <w:rPr>
          <w:rFonts w:hint="eastAsia"/>
        </w:rPr>
        <w:t>与</w:t>
      </w:r>
      <w:r w:rsidR="006628F2">
        <w:rPr>
          <w:rFonts w:hint="eastAsia"/>
        </w:rPr>
        <w:t>用户喜欢</w:t>
      </w:r>
      <w:r w:rsidR="00821DFE">
        <w:rPr>
          <w:rFonts w:hint="eastAsia"/>
        </w:rPr>
        <w:t>过的</w:t>
      </w:r>
      <w:r w:rsidR="006628F2">
        <w:rPr>
          <w:rFonts w:hint="eastAsia"/>
        </w:rPr>
        <w:t>物品相似的物品，也就是基于物品的协同过滤算法。第二种是基于用户的特征来</w:t>
      </w:r>
      <w:r w:rsidR="00174D40">
        <w:rPr>
          <w:rFonts w:hint="eastAsia"/>
        </w:rPr>
        <w:t>对用户推荐符合用户特征的</w:t>
      </w:r>
      <w:r w:rsidR="008E1380">
        <w:rPr>
          <w:rFonts w:hint="eastAsia"/>
        </w:rPr>
        <w:t>项目，例如本文</w:t>
      </w:r>
      <w:r w:rsidR="00FE1C68">
        <w:rPr>
          <w:rFonts w:hint="eastAsia"/>
        </w:rPr>
        <w:t>方法所用到</w:t>
      </w:r>
      <w:r w:rsidR="008E1380">
        <w:rPr>
          <w:rFonts w:hint="eastAsia"/>
        </w:rPr>
        <w:t>的“标签”。最后一种是推荐与用户兴趣最相似的用户喜欢的物品给当前用户</w:t>
      </w:r>
      <w:r w:rsidR="00821DFE">
        <w:rPr>
          <w:rFonts w:hint="eastAsia"/>
        </w:rPr>
        <w:t>，也就是基于用户的协同过滤算法</w:t>
      </w:r>
      <w:r w:rsidR="008E1380">
        <w:rPr>
          <w:rFonts w:hint="eastAsia"/>
        </w:rPr>
        <w:t>。</w:t>
      </w:r>
    </w:p>
    <w:p w:rsidR="002A0915" w:rsidRDefault="005768BB" w:rsidP="005C07E0">
      <w:pPr>
        <w:ind w:leftChars="200" w:left="420" w:firstLine="315"/>
      </w:pPr>
      <w:r>
        <w:rPr>
          <w:rFonts w:hint="eastAsia"/>
        </w:rPr>
        <w:t>很多推荐系统算法也是使用到了标签</w:t>
      </w:r>
      <w:r w:rsidR="002A0915">
        <w:rPr>
          <w:rFonts w:hint="eastAsia"/>
        </w:rPr>
        <w:t>，</w:t>
      </w:r>
      <w:r>
        <w:rPr>
          <w:rFonts w:hint="eastAsia"/>
        </w:rPr>
        <w:t>有基于</w:t>
      </w:r>
      <w:r>
        <w:rPr>
          <w:rFonts w:hint="eastAsia"/>
        </w:rPr>
        <w:t>social</w:t>
      </w:r>
      <w:r>
        <w:t xml:space="preserve"> </w:t>
      </w:r>
      <w:r>
        <w:rPr>
          <w:rFonts w:hint="eastAsia"/>
        </w:rPr>
        <w:t>tag</w:t>
      </w:r>
      <w:r w:rsidRPr="005768BB">
        <w:rPr>
          <w:color w:val="FF0000"/>
        </w:rPr>
        <w:t>[15]</w:t>
      </w:r>
      <w:r>
        <w:rPr>
          <w:rFonts w:hint="eastAsia"/>
        </w:rPr>
        <w:t>、</w:t>
      </w:r>
      <w:r>
        <w:rPr>
          <w:rFonts w:hint="eastAsia"/>
        </w:rPr>
        <w:t>social</w:t>
      </w:r>
      <w:r>
        <w:t xml:space="preserve"> bookmarking </w:t>
      </w:r>
      <w:r w:rsidRPr="005768BB">
        <w:rPr>
          <w:color w:val="FF0000"/>
        </w:rPr>
        <w:t>[17]</w:t>
      </w:r>
      <w:r>
        <w:rPr>
          <w:rFonts w:hint="eastAsia"/>
        </w:rPr>
        <w:t>等。</w:t>
      </w:r>
      <w:r w:rsidR="002A0915">
        <w:rPr>
          <w:rFonts w:hint="eastAsia"/>
        </w:rPr>
        <w:t>可以反映物品或者用户之间的关系。</w:t>
      </w:r>
      <w:r w:rsidR="00911791">
        <w:rPr>
          <w:rFonts w:hint="eastAsia"/>
        </w:rPr>
        <w:t>例如基于物品的标签可以将物品按其特性进行分组，也可以分析出用户对于某个标签的偏好，进而作为一个推荐依据。标签还可以用于解决推荐系统当中的冷启动问题</w:t>
      </w:r>
      <w:r w:rsidR="00911791">
        <w:rPr>
          <w:rFonts w:hint="eastAsia"/>
        </w:rPr>
        <w:t xml:space="preserve"> </w:t>
      </w:r>
      <w:r w:rsidR="00911791" w:rsidRPr="00911791">
        <w:rPr>
          <w:rFonts w:hint="eastAsia"/>
          <w:color w:val="FF0000"/>
        </w:rPr>
        <w:t>[</w:t>
      </w:r>
      <w:r w:rsidR="00911791" w:rsidRPr="00911791">
        <w:rPr>
          <w:color w:val="FF0000"/>
        </w:rPr>
        <w:t>14]</w:t>
      </w:r>
      <w:r w:rsidR="00911791">
        <w:rPr>
          <w:rFonts w:hint="eastAsia"/>
        </w:rPr>
        <w:t>。</w:t>
      </w:r>
    </w:p>
    <w:p w:rsidR="00F674DC" w:rsidRDefault="00F674DC" w:rsidP="00174D40">
      <w:pPr>
        <w:ind w:left="420" w:firstLine="420"/>
      </w:pPr>
      <w:r>
        <w:rPr>
          <w:rFonts w:hint="eastAsia"/>
        </w:rPr>
        <w:t>根据给项目打标签的人群，可大致将标签分为两种：一种是让作者或者专家打标签。另一种是让使用的用户来打标签。即</w:t>
      </w:r>
      <w:r>
        <w:rPr>
          <w:rFonts w:hint="eastAsia"/>
        </w:rPr>
        <w:t>UCG</w:t>
      </w:r>
      <w:r>
        <w:t>(</w:t>
      </w:r>
      <w:r w:rsidRPr="00F674DC">
        <w:t>User Generated Content</w:t>
      </w:r>
      <w:r>
        <w:t>)</w:t>
      </w:r>
      <w:r>
        <w:rPr>
          <w:rFonts w:hint="eastAsia"/>
        </w:rPr>
        <w:t>。很多网站都有</w:t>
      </w:r>
      <w:r>
        <w:rPr>
          <w:rFonts w:hint="eastAsia"/>
        </w:rPr>
        <w:t>UCG</w:t>
      </w:r>
      <w:r>
        <w:rPr>
          <w:rFonts w:hint="eastAsia"/>
        </w:rPr>
        <w:t>标签系统。比较有代表性的有</w:t>
      </w:r>
      <w:r w:rsidRPr="00F674DC">
        <w:t>Delicious</w:t>
      </w:r>
      <w:r>
        <w:rPr>
          <w:rFonts w:hint="eastAsia"/>
        </w:rPr>
        <w:t>、</w:t>
      </w:r>
      <w:r w:rsidRPr="00F674DC">
        <w:t>CiteULike</w:t>
      </w:r>
      <w:r>
        <w:rPr>
          <w:rFonts w:hint="eastAsia"/>
        </w:rPr>
        <w:t>、</w:t>
      </w:r>
      <w:r w:rsidRPr="00F674DC">
        <w:rPr>
          <w:rFonts w:hint="eastAsia"/>
        </w:rPr>
        <w:t>音乐网站</w:t>
      </w:r>
      <w:r w:rsidRPr="00F674DC">
        <w:t>Last.fm</w:t>
      </w:r>
      <w:r>
        <w:rPr>
          <w:rFonts w:hint="eastAsia"/>
        </w:rPr>
        <w:t>、</w:t>
      </w:r>
      <w:r w:rsidRPr="00F674DC">
        <w:rPr>
          <w:rFonts w:hint="eastAsia"/>
        </w:rPr>
        <w:t>视频网站</w:t>
      </w:r>
      <w:r w:rsidRPr="00F674DC">
        <w:t>Hulu</w:t>
      </w:r>
      <w:r w:rsidR="00CA7BC1">
        <w:rPr>
          <w:rFonts w:hint="eastAsia"/>
        </w:rPr>
        <w:t>和豆瓣等等。</w:t>
      </w:r>
    </w:p>
    <w:p w:rsidR="009718D1" w:rsidRDefault="009718D1" w:rsidP="00174D40">
      <w:pPr>
        <w:ind w:left="420" w:firstLine="420"/>
      </w:pPr>
      <w:r>
        <w:rPr>
          <w:rFonts w:hint="eastAsia"/>
        </w:rPr>
        <w:t>在推荐系统中，标签的作用也是很大的。论文</w:t>
      </w:r>
      <w:r w:rsidRPr="00D83752">
        <w:rPr>
          <w:rFonts w:hint="eastAsia"/>
          <w:color w:val="FF0000"/>
        </w:rPr>
        <w:t>[13</w:t>
      </w:r>
      <w:r w:rsidRPr="00D83752">
        <w:rPr>
          <w:color w:val="FF0000"/>
        </w:rPr>
        <w:t>]</w:t>
      </w:r>
      <w:r>
        <w:t xml:space="preserve"> </w:t>
      </w:r>
      <w:r>
        <w:rPr>
          <w:rFonts w:hint="eastAsia"/>
        </w:rPr>
        <w:t>中提出了标签系统的多个作用。</w:t>
      </w:r>
      <w:r>
        <w:rPr>
          <w:rFonts w:hint="eastAsia"/>
        </w:rPr>
        <w:t>30%</w:t>
      </w:r>
      <w:r>
        <w:rPr>
          <w:rFonts w:hint="eastAsia"/>
        </w:rPr>
        <w:t>的用户认为标签系统表达了用户对物品的看法，</w:t>
      </w:r>
      <w:r>
        <w:rPr>
          <w:rFonts w:hint="eastAsia"/>
        </w:rPr>
        <w:t>23%</w:t>
      </w:r>
      <w:r>
        <w:rPr>
          <w:rFonts w:hint="eastAsia"/>
        </w:rPr>
        <w:t>的用户认为给项目打标签可以帮助推荐系统找到用户的偏好，</w:t>
      </w:r>
      <w:r>
        <w:rPr>
          <w:rFonts w:hint="eastAsia"/>
        </w:rPr>
        <w:t>27%</w:t>
      </w:r>
      <w:r>
        <w:rPr>
          <w:rFonts w:hint="eastAsia"/>
        </w:rPr>
        <w:t>的用户认为打标签可以增加对当前项目的了解，</w:t>
      </w:r>
      <w:r>
        <w:rPr>
          <w:rFonts w:hint="eastAsia"/>
        </w:rPr>
        <w:t>14%</w:t>
      </w:r>
      <w:r>
        <w:rPr>
          <w:rFonts w:hint="eastAsia"/>
        </w:rPr>
        <w:t>的用户认为标签系统可以辅助用户更快的找到</w:t>
      </w:r>
      <w:r w:rsidR="006A764C">
        <w:rPr>
          <w:rFonts w:hint="eastAsia"/>
        </w:rPr>
        <w:t>用户</w:t>
      </w:r>
      <w:r>
        <w:rPr>
          <w:rFonts w:hint="eastAsia"/>
        </w:rPr>
        <w:t>自己喜欢的项目。</w:t>
      </w:r>
    </w:p>
    <w:p w:rsidR="00483778" w:rsidRDefault="00483778" w:rsidP="009718D1">
      <w:pPr>
        <w:ind w:left="420" w:firstLine="420"/>
        <w:jc w:val="center"/>
      </w:pPr>
      <w:r>
        <w:rPr>
          <w:noProof/>
        </w:rPr>
        <w:drawing>
          <wp:inline distT="0" distB="0" distL="0" distR="0" wp14:anchorId="5AFD77B3" wp14:editId="5A857A3C">
            <wp:extent cx="4086225" cy="1808448"/>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1942" cy="1819830"/>
                    </a:xfrm>
                    <a:prstGeom prst="rect">
                      <a:avLst/>
                    </a:prstGeom>
                  </pic:spPr>
                </pic:pic>
              </a:graphicData>
            </a:graphic>
          </wp:inline>
        </w:drawing>
      </w:r>
    </w:p>
    <w:p w:rsidR="00483778" w:rsidRDefault="00483778" w:rsidP="00483778">
      <w:pPr>
        <w:ind w:left="420" w:firstLine="420"/>
        <w:jc w:val="center"/>
        <w:rPr>
          <w:color w:val="808080" w:themeColor="background1" w:themeShade="80"/>
        </w:rPr>
      </w:pPr>
      <w:r w:rsidRPr="00483778">
        <w:rPr>
          <w:rFonts w:hint="eastAsia"/>
          <w:color w:val="808080" w:themeColor="background1" w:themeShade="80"/>
        </w:rPr>
        <w:t>图</w:t>
      </w:r>
      <w:r w:rsidR="0055010E">
        <w:rPr>
          <w:rFonts w:hint="eastAsia"/>
          <w:color w:val="808080" w:themeColor="background1" w:themeShade="80"/>
        </w:rPr>
        <w:t>2</w:t>
      </w:r>
      <w:r w:rsidR="0055010E">
        <w:rPr>
          <w:color w:val="808080" w:themeColor="background1" w:themeShade="80"/>
        </w:rPr>
        <w:t>.</w:t>
      </w:r>
      <w:r w:rsidRPr="00483778">
        <w:rPr>
          <w:rFonts w:hint="eastAsia"/>
          <w:color w:val="808080" w:themeColor="background1" w:themeShade="80"/>
        </w:rPr>
        <w:t xml:space="preserve"> </w:t>
      </w:r>
      <w:r w:rsidRPr="00483778">
        <w:rPr>
          <w:rFonts w:hint="eastAsia"/>
          <w:color w:val="808080" w:themeColor="background1" w:themeShade="80"/>
        </w:rPr>
        <w:t>推荐系统中联系项目与用户的几种途径</w:t>
      </w:r>
    </w:p>
    <w:p w:rsidR="00F674DC" w:rsidRPr="00483778" w:rsidRDefault="00F674DC" w:rsidP="00F674DC"/>
    <w:p w:rsidR="00B822E2" w:rsidRDefault="00B822E2" w:rsidP="004F0EB5">
      <w:pPr>
        <w:pStyle w:val="2"/>
      </w:pPr>
      <w:r>
        <w:rPr>
          <w:rFonts w:hint="eastAsia"/>
        </w:rPr>
        <w:lastRenderedPageBreak/>
        <w:t>融合标签和用户聚类的评分预测</w:t>
      </w:r>
    </w:p>
    <w:p w:rsidR="007B27FD" w:rsidRDefault="007B27FD" w:rsidP="00D263A3">
      <w:pPr>
        <w:pStyle w:val="3"/>
      </w:pPr>
      <w:r>
        <w:rPr>
          <w:rFonts w:hint="eastAsia"/>
        </w:rPr>
        <w:t>方法介绍及变量声明</w:t>
      </w:r>
    </w:p>
    <w:p w:rsidR="007B27FD" w:rsidRDefault="007B27FD" w:rsidP="007B27FD">
      <w:pPr>
        <w:pStyle w:val="4"/>
      </w:pPr>
      <w:r>
        <w:rPr>
          <w:rFonts w:hint="eastAsia"/>
        </w:rPr>
        <w:t>方法描述</w:t>
      </w:r>
    </w:p>
    <w:p w:rsidR="00D8746C" w:rsidRDefault="008B6DD7" w:rsidP="00F64AB6">
      <w:pPr>
        <w:ind w:left="420" w:firstLine="420"/>
      </w:pPr>
      <w:r>
        <w:rPr>
          <w:rFonts w:hint="eastAsia"/>
        </w:rPr>
        <w:t>本文在基于传统</w:t>
      </w:r>
      <w:r>
        <w:rPr>
          <w:rFonts w:hint="eastAsia"/>
        </w:rPr>
        <w:t>PMF</w:t>
      </w:r>
      <w:r>
        <w:rPr>
          <w:rFonts w:hint="eastAsia"/>
        </w:rPr>
        <w:t>的基础之上，增加物品的标签数据</w:t>
      </w:r>
      <w:r w:rsidR="00F64AB6">
        <w:rPr>
          <w:rFonts w:hint="eastAsia"/>
        </w:rPr>
        <w:t>和</w:t>
      </w:r>
      <w:r w:rsidR="00EB48E3">
        <w:rPr>
          <w:rFonts w:hint="eastAsia"/>
        </w:rPr>
        <w:t>通过组推荐技术得到</w:t>
      </w:r>
      <w:r w:rsidR="00F64AB6">
        <w:rPr>
          <w:rFonts w:hint="eastAsia"/>
        </w:rPr>
        <w:t>的偏好信息来对原有的</w:t>
      </w:r>
      <w:r w:rsidR="00F64AB6">
        <w:rPr>
          <w:rFonts w:hint="eastAsia"/>
        </w:rPr>
        <w:t>PMF</w:t>
      </w:r>
      <w:r w:rsidR="00F64AB6">
        <w:rPr>
          <w:rFonts w:hint="eastAsia"/>
        </w:rPr>
        <w:t>模型进行约束。</w:t>
      </w:r>
      <w:r w:rsidR="00DF0BD7">
        <w:rPr>
          <w:rFonts w:hint="eastAsia"/>
        </w:rPr>
        <w:t>“用户</w:t>
      </w:r>
      <w:r w:rsidR="00DF0BD7">
        <w:rPr>
          <w:rFonts w:hint="eastAsia"/>
        </w:rPr>
        <w:t>-</w:t>
      </w:r>
      <w:r w:rsidR="00DF0BD7">
        <w:rPr>
          <w:rFonts w:hint="eastAsia"/>
        </w:rPr>
        <w:t>标签”矩阵</w:t>
      </w:r>
      <w:r w:rsidR="00DF0BD7">
        <w:rPr>
          <w:rFonts w:hint="eastAsia"/>
        </w:rPr>
        <w:t>F</w:t>
      </w:r>
      <w:r w:rsidR="00DF0BD7">
        <w:rPr>
          <w:rFonts w:hint="eastAsia"/>
        </w:rPr>
        <w:t>为每个项目被打上各种标签的次数。“用户</w:t>
      </w:r>
      <w:r w:rsidR="00DF0BD7">
        <w:rPr>
          <w:rFonts w:hint="eastAsia"/>
        </w:rPr>
        <w:t>-</w:t>
      </w:r>
      <w:r w:rsidR="00DF0BD7">
        <w:rPr>
          <w:rFonts w:hint="eastAsia"/>
        </w:rPr>
        <w:t>标签”矩阵一定程度上可反映物品之间的关系。而“用户</w:t>
      </w:r>
      <w:r w:rsidR="00DF0BD7">
        <w:rPr>
          <w:rFonts w:hint="eastAsia"/>
        </w:rPr>
        <w:t>-</w:t>
      </w:r>
      <w:r w:rsidR="00DF0BD7">
        <w:rPr>
          <w:rFonts w:hint="eastAsia"/>
        </w:rPr>
        <w:t>类别”矩阵则可以反映出用户之间的关联关系。</w:t>
      </w:r>
    </w:p>
    <w:p w:rsidR="008B6DD7" w:rsidRDefault="00D8746C" w:rsidP="00F64AB6">
      <w:pPr>
        <w:ind w:left="420" w:firstLine="420"/>
      </w:pPr>
      <w:r>
        <w:rPr>
          <w:rFonts w:hint="eastAsia"/>
        </w:rPr>
        <w:t>“用户</w:t>
      </w:r>
      <w:r>
        <w:rPr>
          <w:rFonts w:hint="eastAsia"/>
        </w:rPr>
        <w:t>-</w:t>
      </w:r>
      <w:r>
        <w:rPr>
          <w:rFonts w:hint="eastAsia"/>
        </w:rPr>
        <w:t>类别”矩阵通过组推荐技术来获得。首先通过用户偏好计算用户之间的相似度，然后使用用户相似度对所有用户进行聚类</w:t>
      </w:r>
      <w:r w:rsidR="00583796">
        <w:rPr>
          <w:rFonts w:hint="eastAsia"/>
        </w:rPr>
        <w:t>并计算出每个类簇的用户的综合评分，再计算用户与每个类别的相似度得出“用户</w:t>
      </w:r>
      <w:r w:rsidR="00583796">
        <w:rPr>
          <w:rFonts w:hint="eastAsia"/>
        </w:rPr>
        <w:t>-</w:t>
      </w:r>
      <w:r w:rsidR="00583796">
        <w:rPr>
          <w:rFonts w:hint="eastAsia"/>
        </w:rPr>
        <w:t>类别”相似度矩阵。</w:t>
      </w:r>
    </w:p>
    <w:p w:rsidR="00583796" w:rsidRDefault="00583796" w:rsidP="00F64AB6">
      <w:pPr>
        <w:ind w:left="420" w:firstLine="420"/>
      </w:pPr>
      <w:r>
        <w:rPr>
          <w:rFonts w:hint="eastAsia"/>
        </w:rPr>
        <w:t>本文方法的</w:t>
      </w:r>
      <w:r w:rsidR="00880AC9">
        <w:rPr>
          <w:rFonts w:hint="eastAsia"/>
        </w:rPr>
        <w:t>过程如下：</w:t>
      </w:r>
    </w:p>
    <w:p w:rsidR="00880AC9" w:rsidRDefault="00880AC9" w:rsidP="00C72F07">
      <w:pPr>
        <w:pStyle w:val="ab"/>
        <w:numPr>
          <w:ilvl w:val="0"/>
          <w:numId w:val="13"/>
        </w:numPr>
        <w:ind w:firstLineChars="0"/>
      </w:pPr>
      <w:r>
        <w:rPr>
          <w:rFonts w:hint="eastAsia"/>
        </w:rPr>
        <w:t>根据用户对每个项目的评分</w:t>
      </w:r>
      <w:r w:rsidR="00C72F07">
        <w:rPr>
          <w:rFonts w:hint="eastAsia"/>
        </w:rPr>
        <w:t>计算用户之间的相似度，得到用户相似度矩阵</w:t>
      </w:r>
    </w:p>
    <w:p w:rsidR="00C72F07" w:rsidRDefault="00C72F07" w:rsidP="00C72F07">
      <w:pPr>
        <w:pStyle w:val="ab"/>
        <w:numPr>
          <w:ilvl w:val="0"/>
          <w:numId w:val="13"/>
        </w:numPr>
        <w:ind w:firstLineChars="0"/>
      </w:pPr>
      <w:r>
        <w:rPr>
          <w:rFonts w:hint="eastAsia"/>
        </w:rPr>
        <w:t>根据用户的相似度对用户进行聚类（一个类别的用户之间的相似度尽可能高，不同类别的用户的相似度尽可能低）</w:t>
      </w:r>
    </w:p>
    <w:p w:rsidR="00B83D2F" w:rsidRDefault="00B83D2F" w:rsidP="00C72F07">
      <w:pPr>
        <w:pStyle w:val="ab"/>
        <w:numPr>
          <w:ilvl w:val="0"/>
          <w:numId w:val="13"/>
        </w:numPr>
        <w:ind w:firstLineChars="0"/>
      </w:pPr>
      <w:r>
        <w:rPr>
          <w:rFonts w:hint="eastAsia"/>
        </w:rPr>
        <w:t>计算每个类别的用户的偏好，得到“类别</w:t>
      </w:r>
      <w:r>
        <w:rPr>
          <w:rFonts w:hint="eastAsia"/>
        </w:rPr>
        <w:t>-</w:t>
      </w:r>
      <w:r>
        <w:rPr>
          <w:rFonts w:hint="eastAsia"/>
        </w:rPr>
        <w:t>项目”偏好矩阵。</w:t>
      </w:r>
    </w:p>
    <w:p w:rsidR="00B83D2F" w:rsidRDefault="004A5E35" w:rsidP="00C72F07">
      <w:pPr>
        <w:pStyle w:val="ab"/>
        <w:numPr>
          <w:ilvl w:val="0"/>
          <w:numId w:val="13"/>
        </w:numPr>
        <w:ind w:firstLineChars="0"/>
      </w:pPr>
      <w:r>
        <w:rPr>
          <w:rFonts w:hint="eastAsia"/>
        </w:rPr>
        <w:t>计算出用户与每个类别的相似度，得到“用户</w:t>
      </w:r>
      <w:r>
        <w:rPr>
          <w:rFonts w:hint="eastAsia"/>
        </w:rPr>
        <w:t>-</w:t>
      </w:r>
      <w:r>
        <w:rPr>
          <w:rFonts w:hint="eastAsia"/>
        </w:rPr>
        <w:t>类别”相似度矩阵。</w:t>
      </w:r>
    </w:p>
    <w:p w:rsidR="004A5E35" w:rsidRPr="008B6DD7" w:rsidRDefault="004A5E35" w:rsidP="00C72F07">
      <w:pPr>
        <w:pStyle w:val="ab"/>
        <w:numPr>
          <w:ilvl w:val="0"/>
          <w:numId w:val="13"/>
        </w:numPr>
        <w:ind w:firstLineChars="0"/>
      </w:pPr>
      <w:r>
        <w:rPr>
          <w:rFonts w:hint="eastAsia"/>
        </w:rPr>
        <w:t>将“用户</w:t>
      </w:r>
      <w:r>
        <w:rPr>
          <w:rFonts w:hint="eastAsia"/>
        </w:rPr>
        <w:t>-</w:t>
      </w:r>
      <w:r>
        <w:rPr>
          <w:rFonts w:hint="eastAsia"/>
        </w:rPr>
        <w:t>类别”相似度矩阵，与“项目</w:t>
      </w:r>
      <w:r>
        <w:rPr>
          <w:rFonts w:hint="eastAsia"/>
        </w:rPr>
        <w:t>-</w:t>
      </w:r>
      <w:r>
        <w:rPr>
          <w:rFonts w:hint="eastAsia"/>
        </w:rPr>
        <w:t>标签”矩阵添加到概率矩阵分解当中。</w:t>
      </w:r>
    </w:p>
    <w:p w:rsidR="007B27FD" w:rsidRDefault="007B27FD" w:rsidP="007B27FD">
      <w:pPr>
        <w:pStyle w:val="4"/>
      </w:pPr>
      <w:r>
        <w:rPr>
          <w:rFonts w:hint="eastAsia"/>
        </w:rPr>
        <w:t>变量声明</w:t>
      </w:r>
    </w:p>
    <w:tbl>
      <w:tblPr>
        <w:tblStyle w:val="a5"/>
        <w:tblW w:w="821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804"/>
      </w:tblGrid>
      <w:tr w:rsidR="00D263A3" w:rsidTr="007372A3">
        <w:tc>
          <w:tcPr>
            <w:tcW w:w="1413" w:type="dxa"/>
            <w:tcBorders>
              <w:top w:val="single" w:sz="4" w:space="0" w:color="auto"/>
              <w:bottom w:val="single" w:sz="4" w:space="0" w:color="auto"/>
            </w:tcBorders>
          </w:tcPr>
          <w:p w:rsidR="00D263A3" w:rsidRPr="00F31206" w:rsidRDefault="00D263A3" w:rsidP="00D263A3">
            <w:pPr>
              <w:jc w:val="center"/>
              <w:rPr>
                <w:b/>
              </w:rPr>
            </w:pPr>
            <w:r w:rsidRPr="00F31206">
              <w:rPr>
                <w:rFonts w:hint="eastAsia"/>
                <w:b/>
              </w:rPr>
              <w:t>变量</w:t>
            </w:r>
          </w:p>
        </w:tc>
        <w:tc>
          <w:tcPr>
            <w:tcW w:w="6804" w:type="dxa"/>
            <w:tcBorders>
              <w:top w:val="single" w:sz="4" w:space="0" w:color="auto"/>
              <w:bottom w:val="single" w:sz="4" w:space="0" w:color="auto"/>
            </w:tcBorders>
          </w:tcPr>
          <w:p w:rsidR="00D263A3" w:rsidRPr="00F31206" w:rsidRDefault="00D263A3" w:rsidP="00D263A3">
            <w:pPr>
              <w:jc w:val="center"/>
              <w:rPr>
                <w:b/>
              </w:rPr>
            </w:pPr>
            <w:r w:rsidRPr="00F31206">
              <w:rPr>
                <w:rFonts w:hint="eastAsia"/>
                <w:b/>
              </w:rPr>
              <w:t>说明</w:t>
            </w:r>
          </w:p>
        </w:tc>
      </w:tr>
      <w:tr w:rsidR="00D263A3" w:rsidTr="007372A3">
        <w:tc>
          <w:tcPr>
            <w:tcW w:w="1413" w:type="dxa"/>
            <w:tcBorders>
              <w:top w:val="single" w:sz="4" w:space="0" w:color="auto"/>
            </w:tcBorders>
          </w:tcPr>
          <w:p w:rsidR="00D263A3" w:rsidRDefault="00D263A3" w:rsidP="00D263A3">
            <w:pPr>
              <w:jc w:val="center"/>
            </w:pPr>
            <w:r>
              <w:rPr>
                <w:rFonts w:hint="eastAsia"/>
              </w:rPr>
              <w:t>R</w:t>
            </w:r>
          </w:p>
        </w:tc>
        <w:tc>
          <w:tcPr>
            <w:tcW w:w="6804" w:type="dxa"/>
            <w:tcBorders>
              <w:top w:val="single" w:sz="4" w:space="0" w:color="auto"/>
            </w:tcBorders>
          </w:tcPr>
          <w:p w:rsidR="00D263A3" w:rsidRDefault="00D263A3" w:rsidP="00D263A3">
            <w:pPr>
              <w:jc w:val="center"/>
            </w:pPr>
            <w:r>
              <w:rPr>
                <w:rFonts w:hint="eastAsia"/>
              </w:rPr>
              <w:t>评分矩阵，</w:t>
            </w:r>
            <m:oMath>
              <m:sSub>
                <m:sSubPr>
                  <m:ctrlPr>
                    <w:rPr>
                      <w:rFonts w:ascii="Cambria Math" w:hAnsi="Cambria Math"/>
                    </w:rPr>
                  </m:ctrlPr>
                </m:sSubPr>
                <m:e>
                  <m:r>
                    <w:rPr>
                      <w:rFonts w:ascii="Cambria Math" w:hAnsi="Cambria Math" w:hint="eastAsia"/>
                    </w:rPr>
                    <m:t>R</m:t>
                  </m:r>
                </m:e>
                <m:sub>
                  <m:r>
                    <w:rPr>
                      <w:rFonts w:ascii="Cambria Math" w:hAnsi="Cambria Math"/>
                    </w:rPr>
                    <m:t>ij</m:t>
                  </m:r>
                </m:sub>
              </m:sSub>
            </m:oMath>
            <w:r>
              <w:rPr>
                <w:rFonts w:hint="eastAsia"/>
              </w:rPr>
              <w:t>为用户</w:t>
            </w:r>
            <w:r>
              <w:rPr>
                <w:rFonts w:hint="eastAsia"/>
              </w:rPr>
              <w:t>i</w:t>
            </w:r>
            <w:r>
              <w:rPr>
                <w:rFonts w:hint="eastAsia"/>
              </w:rPr>
              <w:t>对项目</w:t>
            </w:r>
            <w:r>
              <w:rPr>
                <w:rFonts w:hint="eastAsia"/>
              </w:rPr>
              <w:t>j</w:t>
            </w:r>
            <w:r>
              <w:rPr>
                <w:rFonts w:hint="eastAsia"/>
              </w:rPr>
              <w:t>的评分</w:t>
            </w:r>
          </w:p>
        </w:tc>
      </w:tr>
      <w:tr w:rsidR="00D263A3" w:rsidTr="007372A3">
        <w:tc>
          <w:tcPr>
            <w:tcW w:w="1413" w:type="dxa"/>
          </w:tcPr>
          <w:p w:rsidR="00D263A3" w:rsidRDefault="00D263A3" w:rsidP="00D263A3">
            <w:pPr>
              <w:jc w:val="center"/>
            </w:pPr>
            <w:r>
              <w:rPr>
                <w:rFonts w:hint="eastAsia"/>
              </w:rPr>
              <w:t>C</w:t>
            </w:r>
          </w:p>
        </w:tc>
        <w:tc>
          <w:tcPr>
            <w:tcW w:w="6804" w:type="dxa"/>
          </w:tcPr>
          <w:p w:rsidR="00D263A3" w:rsidRDefault="00D263A3" w:rsidP="00D263A3">
            <w:pPr>
              <w:jc w:val="center"/>
            </w:pPr>
            <w:r>
              <w:rPr>
                <w:rFonts w:hint="eastAsia"/>
              </w:rPr>
              <w:t>用户</w:t>
            </w:r>
            <w:r>
              <w:rPr>
                <w:rFonts w:hint="eastAsia"/>
              </w:rPr>
              <w:t>-</w:t>
            </w:r>
            <w:r>
              <w:rPr>
                <w:rFonts w:hint="eastAsia"/>
              </w:rPr>
              <w:t>类别相似度矩阵，</w:t>
            </w:r>
            <m:oMath>
              <m:sSub>
                <m:sSubPr>
                  <m:ctrlPr>
                    <w:rPr>
                      <w:rFonts w:ascii="Cambria Math" w:hAnsi="Cambria Math"/>
                    </w:rPr>
                  </m:ctrlPr>
                </m:sSubPr>
                <m:e>
                  <m:r>
                    <w:rPr>
                      <w:rFonts w:ascii="Cambria Math" w:hAnsi="Cambria Math" w:hint="eastAsia"/>
                    </w:rPr>
                    <m:t>C</m:t>
                  </m:r>
                </m:e>
                <m:sub>
                  <m:r>
                    <w:rPr>
                      <w:rFonts w:ascii="Cambria Math" w:hAnsi="Cambria Math"/>
                    </w:rPr>
                    <m:t>il</m:t>
                  </m:r>
                </m:sub>
              </m:sSub>
            </m:oMath>
            <w:r>
              <w:rPr>
                <w:rFonts w:hint="eastAsia"/>
              </w:rPr>
              <w:t>为用户</w:t>
            </w:r>
            <w:r>
              <w:rPr>
                <w:rFonts w:hint="eastAsia"/>
              </w:rPr>
              <w:t>i</w:t>
            </w:r>
            <w:r>
              <w:rPr>
                <w:rFonts w:hint="eastAsia"/>
              </w:rPr>
              <w:t>与类别</w:t>
            </w:r>
            <w:r>
              <w:rPr>
                <w:rFonts w:hint="eastAsia"/>
              </w:rPr>
              <w:t>l</w:t>
            </w:r>
            <w:r>
              <w:rPr>
                <w:rFonts w:hint="eastAsia"/>
              </w:rPr>
              <w:t>的偏好相似度</w:t>
            </w:r>
          </w:p>
        </w:tc>
      </w:tr>
      <w:tr w:rsidR="00D263A3" w:rsidTr="007372A3">
        <w:tc>
          <w:tcPr>
            <w:tcW w:w="1413" w:type="dxa"/>
          </w:tcPr>
          <w:p w:rsidR="00D263A3" w:rsidRDefault="00D263A3" w:rsidP="00D263A3">
            <w:pPr>
              <w:jc w:val="center"/>
            </w:pPr>
            <w:r>
              <w:rPr>
                <w:rFonts w:hint="eastAsia"/>
              </w:rPr>
              <w:t>U</w:t>
            </w:r>
          </w:p>
        </w:tc>
        <w:tc>
          <w:tcPr>
            <w:tcW w:w="6804" w:type="dxa"/>
          </w:tcPr>
          <w:p w:rsidR="00D263A3" w:rsidRDefault="00D263A3" w:rsidP="00D263A3">
            <w:pPr>
              <w:jc w:val="center"/>
            </w:pPr>
            <w:r>
              <w:rPr>
                <w:rFonts w:hint="eastAsia"/>
              </w:rPr>
              <w:t>用户隐特征矩阵</w:t>
            </w:r>
          </w:p>
        </w:tc>
      </w:tr>
      <w:tr w:rsidR="00D263A3" w:rsidTr="007372A3">
        <w:tc>
          <w:tcPr>
            <w:tcW w:w="1413" w:type="dxa"/>
          </w:tcPr>
          <w:p w:rsidR="00D263A3" w:rsidRDefault="00D263A3" w:rsidP="00D263A3">
            <w:pPr>
              <w:jc w:val="center"/>
            </w:pPr>
            <w:r>
              <w:rPr>
                <w:rFonts w:hint="eastAsia"/>
              </w:rPr>
              <w:t>V</w:t>
            </w:r>
          </w:p>
        </w:tc>
        <w:tc>
          <w:tcPr>
            <w:tcW w:w="6804" w:type="dxa"/>
          </w:tcPr>
          <w:p w:rsidR="00D263A3" w:rsidRDefault="00D263A3" w:rsidP="00D263A3">
            <w:pPr>
              <w:jc w:val="center"/>
            </w:pPr>
            <w:r>
              <w:rPr>
                <w:rFonts w:hint="eastAsia"/>
              </w:rPr>
              <w:t>项目隐特征矩阵</w:t>
            </w:r>
          </w:p>
        </w:tc>
      </w:tr>
      <w:tr w:rsidR="00D263A3" w:rsidTr="007372A3">
        <w:tc>
          <w:tcPr>
            <w:tcW w:w="1413" w:type="dxa"/>
          </w:tcPr>
          <w:p w:rsidR="00D263A3" w:rsidRDefault="00D263A3" w:rsidP="00D263A3">
            <w:pPr>
              <w:jc w:val="center"/>
            </w:pPr>
            <w:r>
              <w:rPr>
                <w:rFonts w:hint="eastAsia"/>
              </w:rPr>
              <w:t>F</w:t>
            </w:r>
          </w:p>
        </w:tc>
        <w:tc>
          <w:tcPr>
            <w:tcW w:w="6804" w:type="dxa"/>
          </w:tcPr>
          <w:p w:rsidR="00D263A3" w:rsidRDefault="00D263A3" w:rsidP="00D263A3">
            <w:pPr>
              <w:jc w:val="center"/>
            </w:pPr>
            <w:r>
              <w:rPr>
                <w:rFonts w:hint="eastAsia"/>
              </w:rPr>
              <w:t>项目标签矩阵，</w:t>
            </w:r>
            <m:oMath>
              <m:sSub>
                <m:sSubPr>
                  <m:ctrlPr>
                    <w:rPr>
                      <w:rFonts w:ascii="Cambria Math" w:hAnsi="Cambria Math"/>
                    </w:rPr>
                  </m:ctrlPr>
                </m:sSubPr>
                <m:e>
                  <m:r>
                    <w:rPr>
                      <w:rFonts w:ascii="Cambria Math" w:hAnsi="Cambria Math"/>
                    </w:rPr>
                    <m:t>F</m:t>
                  </m:r>
                </m:e>
                <m:sub>
                  <m:r>
                    <w:rPr>
                      <w:rFonts w:ascii="Cambria Math" w:hAnsi="Cambria Math"/>
                    </w:rPr>
                    <m:t>jk</m:t>
                  </m:r>
                </m:sub>
              </m:sSub>
            </m:oMath>
            <w:r>
              <w:rPr>
                <w:rFonts w:hint="eastAsia"/>
              </w:rPr>
              <w:t>为第</w:t>
            </w:r>
            <w:r>
              <w:rPr>
                <w:rFonts w:hint="eastAsia"/>
              </w:rPr>
              <w:t>j</w:t>
            </w:r>
            <w:r>
              <w:rPr>
                <w:rFonts w:hint="eastAsia"/>
              </w:rPr>
              <w:t>个项目被标记为</w:t>
            </w:r>
            <w:r>
              <w:rPr>
                <w:rFonts w:hint="eastAsia"/>
              </w:rPr>
              <w:t>k</w:t>
            </w:r>
            <w:r>
              <w:rPr>
                <w:rFonts w:hint="eastAsia"/>
              </w:rPr>
              <w:t>标签的次数</w:t>
            </w:r>
          </w:p>
        </w:tc>
      </w:tr>
      <w:tr w:rsidR="00D263A3" w:rsidTr="007372A3">
        <w:tc>
          <w:tcPr>
            <w:tcW w:w="1413" w:type="dxa"/>
          </w:tcPr>
          <w:p w:rsidR="00D263A3" w:rsidRDefault="00D263A3" w:rsidP="00D263A3">
            <w:pPr>
              <w:jc w:val="center"/>
            </w:pPr>
            <w:r>
              <w:rPr>
                <w:rFonts w:hint="eastAsia"/>
              </w:rPr>
              <w:t>T</w:t>
            </w:r>
          </w:p>
        </w:tc>
        <w:tc>
          <w:tcPr>
            <w:tcW w:w="6804" w:type="dxa"/>
          </w:tcPr>
          <w:p w:rsidR="00D263A3" w:rsidRDefault="00D263A3" w:rsidP="00D263A3">
            <w:pPr>
              <w:jc w:val="center"/>
            </w:pPr>
            <w:r>
              <w:rPr>
                <w:rFonts w:hint="eastAsia"/>
              </w:rPr>
              <w:t>标签隐属性矩阵</w:t>
            </w:r>
          </w:p>
        </w:tc>
      </w:tr>
      <w:tr w:rsidR="00D263A3" w:rsidTr="007372A3">
        <w:tc>
          <w:tcPr>
            <w:tcW w:w="1413" w:type="dxa"/>
          </w:tcPr>
          <w:p w:rsidR="00D263A3" w:rsidRDefault="00D263A3" w:rsidP="00D263A3">
            <w:pPr>
              <w:jc w:val="center"/>
            </w:pPr>
            <w:r>
              <w:rPr>
                <w:rFonts w:hint="eastAsia"/>
              </w:rPr>
              <w:t>G</w:t>
            </w:r>
          </w:p>
        </w:tc>
        <w:tc>
          <w:tcPr>
            <w:tcW w:w="6804" w:type="dxa"/>
          </w:tcPr>
          <w:p w:rsidR="00D263A3" w:rsidRDefault="00D263A3" w:rsidP="00D263A3">
            <w:pPr>
              <w:jc w:val="center"/>
            </w:pPr>
            <w:r>
              <w:rPr>
                <w:rFonts w:hint="eastAsia"/>
              </w:rPr>
              <w:t>用户类别隐属性矩阵</w:t>
            </w:r>
          </w:p>
        </w:tc>
      </w:tr>
      <w:tr w:rsidR="00D263A3" w:rsidTr="007372A3">
        <w:tc>
          <w:tcPr>
            <w:tcW w:w="1413" w:type="dxa"/>
          </w:tcPr>
          <w:p w:rsidR="00D263A3" w:rsidRDefault="00D263A3" w:rsidP="00D263A3">
            <w:pPr>
              <w:jc w:val="center"/>
            </w:pPr>
            <w:r>
              <w:rPr>
                <w:rFonts w:hint="eastAsia"/>
              </w:rPr>
              <w:t>M</w:t>
            </w:r>
            <w:r>
              <w:t>axRate</w:t>
            </w:r>
          </w:p>
        </w:tc>
        <w:tc>
          <w:tcPr>
            <w:tcW w:w="6804" w:type="dxa"/>
          </w:tcPr>
          <w:p w:rsidR="00D263A3" w:rsidRDefault="00D263A3" w:rsidP="00D263A3">
            <w:pPr>
              <w:jc w:val="center"/>
            </w:pPr>
            <w:r>
              <w:rPr>
                <w:rFonts w:hint="eastAsia"/>
              </w:rPr>
              <w:t>允许的最大评分</w:t>
            </w:r>
          </w:p>
        </w:tc>
      </w:tr>
      <w:tr w:rsidR="00D263A3" w:rsidTr="007372A3">
        <w:tc>
          <w:tcPr>
            <w:tcW w:w="1413" w:type="dxa"/>
          </w:tcPr>
          <w:p w:rsidR="00D263A3" w:rsidRDefault="00D263A3" w:rsidP="00D263A3">
            <w:pPr>
              <w:jc w:val="center"/>
            </w:pPr>
            <w:r>
              <w:rPr>
                <w:rFonts w:hint="eastAsia"/>
              </w:rPr>
              <w:t>M</w:t>
            </w:r>
            <w:r>
              <w:t>inRate</w:t>
            </w:r>
          </w:p>
        </w:tc>
        <w:tc>
          <w:tcPr>
            <w:tcW w:w="6804" w:type="dxa"/>
          </w:tcPr>
          <w:p w:rsidR="00D263A3" w:rsidRDefault="00D263A3" w:rsidP="00D263A3">
            <w:pPr>
              <w:jc w:val="center"/>
            </w:pPr>
            <w:r>
              <w:rPr>
                <w:rFonts w:hint="eastAsia"/>
              </w:rPr>
              <w:t>允许的最小评分</w:t>
            </w:r>
          </w:p>
        </w:tc>
      </w:tr>
      <w:tr w:rsidR="00D263A3" w:rsidTr="007372A3">
        <w:tc>
          <w:tcPr>
            <w:tcW w:w="1413" w:type="dxa"/>
          </w:tcPr>
          <w:p w:rsidR="00D263A3" w:rsidRDefault="00D1286C" w:rsidP="00D263A3">
            <w:pPr>
              <w:jc w:val="center"/>
            </w:pPr>
            <m:oMathPara>
              <m:oMath>
                <m:sSup>
                  <m:sSupPr>
                    <m:ctrlPr>
                      <w:rPr>
                        <w:rFonts w:ascii="Cambria Math" w:hAnsi="Cambria Math"/>
                      </w:rPr>
                    </m:ctrlPr>
                  </m:sSupPr>
                  <m:e>
                    <m:r>
                      <m:rPr>
                        <m:sty m:val="p"/>
                      </m:rPr>
                      <w:rPr>
                        <w:rFonts w:ascii="Cambria Math" w:hAnsi="Cambria Math" w:hint="eastAsia"/>
                      </w:rPr>
                      <m:t>MaxRate</m:t>
                    </m:r>
                  </m:e>
                  <m:sup>
                    <m:r>
                      <w:rPr>
                        <w:rFonts w:ascii="Cambria Math" w:hAnsi="Cambria Math"/>
                      </w:rPr>
                      <m:t>c</m:t>
                    </m:r>
                  </m:sup>
                </m:sSup>
              </m:oMath>
            </m:oMathPara>
          </w:p>
        </w:tc>
        <w:tc>
          <w:tcPr>
            <w:tcW w:w="6804" w:type="dxa"/>
          </w:tcPr>
          <w:p w:rsidR="00D263A3" w:rsidRDefault="00D263A3" w:rsidP="00D263A3">
            <w:pPr>
              <w:jc w:val="center"/>
            </w:pPr>
            <w:r>
              <w:rPr>
                <w:rFonts w:hint="eastAsia"/>
              </w:rPr>
              <w:t>类别中的最高评分</w:t>
            </w:r>
          </w:p>
        </w:tc>
      </w:tr>
      <w:tr w:rsidR="00D263A3" w:rsidTr="007372A3">
        <w:tc>
          <w:tcPr>
            <w:tcW w:w="1413" w:type="dxa"/>
          </w:tcPr>
          <w:p w:rsidR="00D263A3" w:rsidRDefault="00D263A3" w:rsidP="00D263A3">
            <w:pPr>
              <w:jc w:val="center"/>
            </w:pPr>
            <w:r>
              <w:rPr>
                <w:rFonts w:hint="eastAsia"/>
              </w:rPr>
              <w:t>S</w:t>
            </w:r>
          </w:p>
        </w:tc>
        <w:tc>
          <w:tcPr>
            <w:tcW w:w="6804" w:type="dxa"/>
          </w:tcPr>
          <w:p w:rsidR="00D263A3" w:rsidRDefault="00D263A3" w:rsidP="00D263A3">
            <w:pPr>
              <w:jc w:val="center"/>
            </w:pPr>
            <w:r>
              <w:rPr>
                <w:rFonts w:hint="eastAsia"/>
              </w:rPr>
              <w:t>用户相似度矩阵</w:t>
            </w:r>
          </w:p>
        </w:tc>
      </w:tr>
      <w:tr w:rsidR="00D263A3" w:rsidTr="007372A3">
        <w:tc>
          <w:tcPr>
            <w:tcW w:w="1413" w:type="dxa"/>
          </w:tcPr>
          <w:p w:rsidR="00D263A3" w:rsidRDefault="00D263A3" w:rsidP="00D263A3">
            <w:pPr>
              <w:jc w:val="center"/>
            </w:pPr>
            <w:r>
              <w:rPr>
                <w:rFonts w:hint="eastAsia"/>
              </w:rPr>
              <w:t>H</w:t>
            </w:r>
          </w:p>
        </w:tc>
        <w:tc>
          <w:tcPr>
            <w:tcW w:w="6804" w:type="dxa"/>
          </w:tcPr>
          <w:p w:rsidR="00D263A3" w:rsidRDefault="00D263A3" w:rsidP="00D263A3">
            <w:pPr>
              <w:jc w:val="center"/>
            </w:pPr>
            <w:r>
              <w:rPr>
                <w:rFonts w:hint="eastAsia"/>
              </w:rPr>
              <w:t>组偏好矩阵</w:t>
            </w:r>
          </w:p>
        </w:tc>
      </w:tr>
      <w:tr w:rsidR="00D263A3" w:rsidTr="007372A3">
        <w:tc>
          <w:tcPr>
            <w:tcW w:w="1413" w:type="dxa"/>
          </w:tcPr>
          <w:p w:rsidR="00D263A3" w:rsidRDefault="00D263A3" w:rsidP="00D263A3">
            <w:pPr>
              <w:jc w:val="center"/>
            </w:pPr>
            <w:r>
              <w:rPr>
                <w:rFonts w:hint="eastAsia"/>
              </w:rPr>
              <w:t>I</w:t>
            </w:r>
          </w:p>
        </w:tc>
        <w:tc>
          <w:tcPr>
            <w:tcW w:w="6804" w:type="dxa"/>
          </w:tcPr>
          <w:p w:rsidR="00D263A3" w:rsidRDefault="00D263A3" w:rsidP="00D263A3">
            <w:pPr>
              <w:jc w:val="center"/>
            </w:pPr>
            <w:r>
              <w:rPr>
                <w:rFonts w:hint="eastAsia"/>
              </w:rPr>
              <w:t>标记矩阵，</w:t>
            </w:r>
            <m:oMath>
              <m:sSub>
                <m:sSubPr>
                  <m:ctrlPr>
                    <w:rPr>
                      <w:rFonts w:ascii="Cambria Math" w:hAnsi="Cambria Math"/>
                    </w:rPr>
                  </m:ctrlPr>
                </m:sSubPr>
                <m:e>
                  <m:r>
                    <w:rPr>
                      <w:rFonts w:ascii="Cambria Math" w:hAnsi="Cambria Math"/>
                    </w:rPr>
                    <m:t>I</m:t>
                  </m:r>
                </m:e>
                <m:sub>
                  <m:r>
                    <w:rPr>
                      <w:rFonts w:ascii="Cambria Math" w:hAnsi="Cambria Math" w:hint="eastAsia"/>
                    </w:rPr>
                    <m:t>ij</m:t>
                  </m:r>
                </m:sub>
              </m:sSub>
            </m:oMath>
            <w:r>
              <w:rPr>
                <w:rFonts w:hint="eastAsia"/>
              </w:rPr>
              <w:t>为</w:t>
            </w:r>
            <w:r>
              <w:rPr>
                <w:rFonts w:hint="eastAsia"/>
              </w:rPr>
              <w:t>0</w:t>
            </w:r>
            <w:r>
              <w:rPr>
                <w:rFonts w:hint="eastAsia"/>
              </w:rPr>
              <w:t>表示用户</w:t>
            </w:r>
            <w:r>
              <w:rPr>
                <w:rFonts w:hint="eastAsia"/>
              </w:rPr>
              <w:t>i</w:t>
            </w:r>
            <w:r>
              <w:rPr>
                <w:rFonts w:hint="eastAsia"/>
              </w:rPr>
              <w:t>未对项目</w:t>
            </w:r>
            <w:r>
              <w:rPr>
                <w:rFonts w:hint="eastAsia"/>
              </w:rPr>
              <w:t>j</w:t>
            </w:r>
            <w:r>
              <w:rPr>
                <w:rFonts w:hint="eastAsia"/>
              </w:rPr>
              <w:t>评分，</w:t>
            </w:r>
            <w:r>
              <w:rPr>
                <w:rFonts w:hint="eastAsia"/>
              </w:rPr>
              <w:t>1</w:t>
            </w:r>
            <w:r>
              <w:rPr>
                <w:rFonts w:hint="eastAsia"/>
              </w:rPr>
              <w:t>则表示评过分</w:t>
            </w:r>
          </w:p>
        </w:tc>
      </w:tr>
    </w:tbl>
    <w:p w:rsidR="00D263A3" w:rsidRPr="007B27FD" w:rsidRDefault="00D263A3" w:rsidP="007B27FD"/>
    <w:p w:rsidR="00BC7069" w:rsidRPr="00627C92" w:rsidRDefault="0055177C" w:rsidP="00D263A3">
      <w:pPr>
        <w:pStyle w:val="3"/>
      </w:pPr>
      <w:r>
        <w:rPr>
          <w:rFonts w:hint="eastAsia"/>
        </w:rPr>
        <w:lastRenderedPageBreak/>
        <w:t>用户类别矩阵</w:t>
      </w:r>
    </w:p>
    <w:p w:rsidR="00D24A31" w:rsidRPr="00D24A31" w:rsidRDefault="005E444B" w:rsidP="000944AB">
      <w:pPr>
        <w:pStyle w:val="4"/>
      </w:pPr>
      <w:r>
        <w:rPr>
          <w:rFonts w:hint="eastAsia"/>
        </w:rPr>
        <w:t>用户相似度矩阵</w:t>
      </w:r>
    </w:p>
    <w:p w:rsidR="00D24A31" w:rsidRDefault="00B47222" w:rsidP="000944AB">
      <w:pPr>
        <w:pStyle w:val="5"/>
      </w:pPr>
      <w:r>
        <w:rPr>
          <w:rFonts w:hint="eastAsia"/>
        </w:rPr>
        <w:t>用户</w:t>
      </w:r>
      <w:r w:rsidR="00E95ACD">
        <w:rPr>
          <w:rFonts w:hint="eastAsia"/>
        </w:rPr>
        <w:t>相似度定义</w:t>
      </w:r>
    </w:p>
    <w:p w:rsidR="00C64990" w:rsidRDefault="000944AB" w:rsidP="00C64990">
      <w:pPr>
        <w:ind w:left="420" w:firstLine="420"/>
      </w:pPr>
      <w:r>
        <w:rPr>
          <w:rFonts w:hint="eastAsia"/>
        </w:rPr>
        <w:t>在用户的聚类过程中需要用到用户之间的距离，而用户之间的距离可以使用用户的相似度来度量</w:t>
      </w:r>
      <w:r w:rsidR="003E6222">
        <w:rPr>
          <w:rFonts w:hint="eastAsia"/>
        </w:rPr>
        <w:t>,</w:t>
      </w:r>
      <w:r w:rsidR="003E6222">
        <w:rPr>
          <w:rFonts w:hint="eastAsia"/>
        </w:rPr>
        <w:t>由于每一个用户的评分习惯会不同，有的用户习惯给高分，有的用户习惯给低分。</w:t>
      </w:r>
      <w:r w:rsidR="00C83FEE">
        <w:rPr>
          <w:rFonts w:hint="eastAsia"/>
        </w:rPr>
        <w:t>比如用户</w:t>
      </w:r>
      <w:r w:rsidR="00C83FEE">
        <w:rPr>
          <w:rFonts w:hint="eastAsia"/>
        </w:rPr>
        <w:t>A</w:t>
      </w:r>
      <w:r w:rsidR="00C83FEE">
        <w:rPr>
          <w:rFonts w:hint="eastAsia"/>
        </w:rPr>
        <w:t>习惯给的评分范围是</w:t>
      </w:r>
      <w:r w:rsidR="00C83FEE">
        <w:rPr>
          <w:rFonts w:hint="eastAsia"/>
        </w:rPr>
        <w:t>[3,5</w:t>
      </w:r>
      <w:r w:rsidR="00C83FEE">
        <w:t>],</w:t>
      </w:r>
      <w:r w:rsidR="00C83FEE">
        <w:rPr>
          <w:rFonts w:hint="eastAsia"/>
        </w:rPr>
        <w:t>而用户</w:t>
      </w:r>
      <w:r w:rsidR="00C83FEE">
        <w:rPr>
          <w:rFonts w:hint="eastAsia"/>
        </w:rPr>
        <w:t>B</w:t>
      </w:r>
      <w:r w:rsidR="00C83FEE">
        <w:rPr>
          <w:rFonts w:hint="eastAsia"/>
        </w:rPr>
        <w:t>则习惯给</w:t>
      </w:r>
      <w:r w:rsidR="00C83FEE">
        <w:rPr>
          <w:rFonts w:hint="eastAsia"/>
        </w:rPr>
        <w:t>[</w:t>
      </w:r>
      <w:r w:rsidR="00C83FEE">
        <w:t>1,3]</w:t>
      </w:r>
      <w:r w:rsidR="00C83FEE">
        <w:rPr>
          <w:rFonts w:hint="eastAsia"/>
        </w:rPr>
        <w:t>范围内的评分。对于</w:t>
      </w:r>
      <w:r w:rsidR="00C83FEE">
        <w:rPr>
          <w:rFonts w:hint="eastAsia"/>
        </w:rPr>
        <w:t>B</w:t>
      </w:r>
      <w:r w:rsidR="00C83FEE">
        <w:rPr>
          <w:rFonts w:hint="eastAsia"/>
        </w:rPr>
        <w:t>来说，给</w:t>
      </w:r>
      <w:r w:rsidR="00C83FEE">
        <w:rPr>
          <w:rFonts w:hint="eastAsia"/>
        </w:rPr>
        <w:t>3</w:t>
      </w:r>
      <w:r w:rsidR="00C83FEE">
        <w:rPr>
          <w:rFonts w:hint="eastAsia"/>
        </w:rPr>
        <w:t>分可能是最好的评价了，而对于用户</w:t>
      </w:r>
      <w:r w:rsidR="00C83FEE">
        <w:t>A</w:t>
      </w:r>
      <w:r w:rsidR="00C83FEE">
        <w:rPr>
          <w:rFonts w:hint="eastAsia"/>
        </w:rPr>
        <w:t>来说</w:t>
      </w:r>
      <w:r w:rsidR="00C64990">
        <w:rPr>
          <w:rFonts w:hint="eastAsia"/>
        </w:rPr>
        <w:t>给出的评分为</w:t>
      </w:r>
      <w:r w:rsidR="00C64990">
        <w:rPr>
          <w:rFonts w:hint="eastAsia"/>
        </w:rPr>
        <w:t>3</w:t>
      </w:r>
      <w:r w:rsidR="00C64990">
        <w:rPr>
          <w:rFonts w:hint="eastAsia"/>
        </w:rPr>
        <w:t>分就可能是差评了。</w:t>
      </w:r>
      <w:r w:rsidR="00F826A7">
        <w:rPr>
          <w:rFonts w:hint="eastAsia"/>
        </w:rPr>
        <w:t>为了缓解这个问题带来的影响，本文使用了</w:t>
      </w:r>
      <w:r w:rsidR="00316E2F">
        <w:rPr>
          <w:rFonts w:hint="eastAsia"/>
        </w:rPr>
        <w:t>余弦相似度来计算用户之间的相似度</w:t>
      </w:r>
      <w:r w:rsidR="00FB5625">
        <w:rPr>
          <w:rFonts w:hint="eastAsia"/>
        </w:rPr>
        <w:t>如公式</w:t>
      </w:r>
      <w:r w:rsidR="00FB5625">
        <w:rPr>
          <w:rFonts w:hint="eastAsia"/>
        </w:rPr>
        <w:t>8</w:t>
      </w:r>
      <w:r w:rsidR="00FB5625">
        <w:rPr>
          <w:rFonts w:hint="eastAsia"/>
        </w:rPr>
        <w:t>所示</w:t>
      </w:r>
      <w:r w:rsidR="00316E2F">
        <w:rPr>
          <w:rFonts w:hint="eastAsia"/>
        </w:rPr>
        <w:t>。</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5103"/>
        <w:gridCol w:w="1497"/>
      </w:tblGrid>
      <w:tr w:rsidR="0078785E" w:rsidTr="007372A3">
        <w:trPr>
          <w:trHeight w:val="761"/>
          <w:jc w:val="center"/>
        </w:trPr>
        <w:tc>
          <w:tcPr>
            <w:tcW w:w="1276" w:type="dxa"/>
            <w:vAlign w:val="center"/>
          </w:tcPr>
          <w:p w:rsidR="0078785E" w:rsidRDefault="0078785E" w:rsidP="00C64990"/>
        </w:tc>
        <w:tc>
          <w:tcPr>
            <w:tcW w:w="5103" w:type="dxa"/>
            <w:vAlign w:val="center"/>
          </w:tcPr>
          <w:p w:rsidR="0078785E" w:rsidRDefault="002C2485" w:rsidP="002C2485">
            <m:oMathPara>
              <m:oMath>
                <m:r>
                  <m:rPr>
                    <m:sty m:val="p"/>
                  </m:rPr>
                  <w:rPr>
                    <w:rFonts w:ascii="Cambria Math" w:hAnsi="Cambria Math"/>
                  </w:rPr>
                  <m:t>Sim(a,b)</m:t>
                </m:r>
                <m:r>
                  <m:rPr>
                    <m:sty m:val="p"/>
                  </m:rP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bj</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aj</m:t>
                                    </m:r>
                                  </m:sub>
                                </m:sSub>
                                <m:r>
                                  <w:rPr>
                                    <w:rFonts w:ascii="Cambria Math" w:hAnsi="Cambria Math" w:hint="eastAsia"/>
                                  </w:rPr>
                                  <m:t>）</m:t>
                                </m:r>
                              </m:e>
                              <m:sup>
                                <m:r>
                                  <w:rPr>
                                    <w:rFonts w:ascii="Cambria Math" w:hAnsi="Cambria Math" w:hint="eastAsia"/>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hint="eastAsia"/>
                                  </w:rPr>
                                  <m:t>（</m:t>
                                </m:r>
                                <m:sSub>
                                  <m:sSubPr>
                                    <m:ctrlPr>
                                      <w:rPr>
                                        <w:rFonts w:ascii="Cambria Math" w:hAnsi="Cambria Math"/>
                                        <w:i/>
                                      </w:rPr>
                                    </m:ctrlPr>
                                  </m:sSubPr>
                                  <m:e>
                                    <m:r>
                                      <w:rPr>
                                        <w:rFonts w:ascii="Cambria Math" w:hAnsi="Cambria Math"/>
                                      </w:rPr>
                                      <m:t>R</m:t>
                                    </m:r>
                                  </m:e>
                                  <m:sub>
                                    <m:r>
                                      <w:rPr>
                                        <w:rFonts w:ascii="Cambria Math" w:hAnsi="Cambria Math"/>
                                      </w:rPr>
                                      <m:t>bj</m:t>
                                    </m:r>
                                  </m:sub>
                                </m:sSub>
                                <m:r>
                                  <w:rPr>
                                    <w:rFonts w:ascii="Cambria Math" w:hAnsi="Cambria Math" w:hint="eastAsia"/>
                                  </w:rPr>
                                  <m:t>）</m:t>
                                </m:r>
                              </m:e>
                              <m:sup>
                                <m:r>
                                  <w:rPr>
                                    <w:rFonts w:ascii="Cambria Math" w:hAnsi="Cambria Math" w:hint="eastAsia"/>
                                  </w:rPr>
                                  <m:t>2</m:t>
                                </m:r>
                              </m:sup>
                            </m:sSup>
                          </m:e>
                        </m:nary>
                      </m:e>
                    </m:rad>
                  </m:den>
                </m:f>
              </m:oMath>
            </m:oMathPara>
          </w:p>
        </w:tc>
        <w:tc>
          <w:tcPr>
            <w:tcW w:w="1497" w:type="dxa"/>
            <w:vAlign w:val="center"/>
          </w:tcPr>
          <w:p w:rsidR="0078785E" w:rsidRDefault="00D361BF" w:rsidP="00D361BF">
            <w:pPr>
              <w:jc w:val="right"/>
            </w:pPr>
            <w:r>
              <w:rPr>
                <w:rFonts w:hint="eastAsia"/>
              </w:rPr>
              <w:t>(</w:t>
            </w:r>
            <w:r w:rsidR="0055010E">
              <w:t>8</w:t>
            </w:r>
            <w:r>
              <w:t>)</w:t>
            </w:r>
          </w:p>
        </w:tc>
      </w:tr>
    </w:tbl>
    <w:p w:rsidR="0078785E" w:rsidRDefault="0078785E" w:rsidP="00C64990">
      <w:pPr>
        <w:ind w:left="420" w:firstLine="420"/>
      </w:pPr>
    </w:p>
    <w:p w:rsidR="00E71918" w:rsidRDefault="00E71918" w:rsidP="00E71918">
      <w:pPr>
        <w:pStyle w:val="5"/>
      </w:pPr>
      <w:r>
        <w:rPr>
          <w:rFonts w:hint="eastAsia"/>
        </w:rPr>
        <w:t>计算用户相似度矩阵</w:t>
      </w:r>
    </w:p>
    <w:p w:rsidR="00E71918" w:rsidRDefault="00E71918" w:rsidP="00E71918">
      <w:pPr>
        <w:ind w:left="420" w:firstLine="420"/>
      </w:pPr>
      <w:r>
        <w:rPr>
          <w:rFonts w:hint="eastAsia"/>
        </w:rPr>
        <w:t>这里将后续聚类使用到的相似度保存在矩阵</w:t>
      </w:r>
      <w:r w:rsidR="00DB4A3F">
        <w:rPr>
          <w:rFonts w:hint="eastAsia"/>
        </w:rPr>
        <w:t>S</w:t>
      </w:r>
      <w:r>
        <w:rPr>
          <w:rFonts w:hint="eastAsia"/>
        </w:rPr>
        <w:t>当中，根据上述相似度计算方法计算出用户之间的相似度。如图</w:t>
      </w:r>
      <w:r w:rsidR="00FB5625">
        <w:rPr>
          <w:rFonts w:hint="eastAsia"/>
        </w:rPr>
        <w:t>3</w:t>
      </w:r>
      <w:r>
        <w:rPr>
          <w:rFonts w:hint="eastAsia"/>
        </w:rPr>
        <w:t>所示：</w:t>
      </w:r>
    </w:p>
    <w:p w:rsidR="00293E1A" w:rsidRDefault="00293E1A" w:rsidP="00E71918">
      <w:pPr>
        <w:ind w:left="420" w:firstLine="420"/>
      </w:pPr>
    </w:p>
    <w:tbl>
      <w:tblPr>
        <w:tblStyle w:val="a5"/>
        <w:tblW w:w="0" w:type="auto"/>
        <w:jc w:val="center"/>
        <w:tblLayout w:type="fixed"/>
        <w:tblLook w:val="04A0" w:firstRow="1" w:lastRow="0" w:firstColumn="1" w:lastColumn="0" w:noHBand="0" w:noVBand="1"/>
      </w:tblPr>
      <w:tblGrid>
        <w:gridCol w:w="510"/>
        <w:gridCol w:w="510"/>
        <w:gridCol w:w="510"/>
        <w:gridCol w:w="510"/>
        <w:gridCol w:w="510"/>
        <w:gridCol w:w="510"/>
      </w:tblGrid>
      <w:tr w:rsidR="00E71918" w:rsidTr="00293E1A">
        <w:trPr>
          <w:trHeight w:val="397"/>
          <w:jc w:val="center"/>
        </w:trPr>
        <w:tc>
          <w:tcPr>
            <w:tcW w:w="510" w:type="dxa"/>
            <w:shd w:val="clear" w:color="auto" w:fill="FFFF00"/>
          </w:tcPr>
          <w:p w:rsidR="00E71918" w:rsidRDefault="00E71918" w:rsidP="00E71918"/>
        </w:tc>
        <w:tc>
          <w:tcPr>
            <w:tcW w:w="510" w:type="dxa"/>
            <w:shd w:val="clear" w:color="auto" w:fill="FFFF00"/>
          </w:tcPr>
          <w:p w:rsidR="00E71918" w:rsidRPr="00E71918" w:rsidRDefault="00E71918" w:rsidP="00E71918">
            <w:r>
              <w:t>U1</w:t>
            </w:r>
          </w:p>
        </w:tc>
        <w:tc>
          <w:tcPr>
            <w:tcW w:w="510" w:type="dxa"/>
            <w:shd w:val="clear" w:color="auto" w:fill="FFFF00"/>
          </w:tcPr>
          <w:p w:rsidR="00E71918" w:rsidRPr="00E71918" w:rsidRDefault="00E71918" w:rsidP="00E71918">
            <w:r>
              <w:t>U2</w:t>
            </w:r>
          </w:p>
        </w:tc>
        <w:tc>
          <w:tcPr>
            <w:tcW w:w="510" w:type="dxa"/>
            <w:shd w:val="clear" w:color="auto" w:fill="FFFF00"/>
          </w:tcPr>
          <w:p w:rsidR="00E71918" w:rsidRPr="00E71918" w:rsidRDefault="00E71918" w:rsidP="00E71918">
            <w:r>
              <w:t>U3</w:t>
            </w:r>
          </w:p>
        </w:tc>
        <w:tc>
          <w:tcPr>
            <w:tcW w:w="510" w:type="dxa"/>
            <w:shd w:val="clear" w:color="auto" w:fill="FFFF00"/>
          </w:tcPr>
          <w:p w:rsidR="00E71918" w:rsidRPr="00E71918" w:rsidRDefault="00E71918" w:rsidP="00E71918">
            <w:r>
              <w:t>U4</w:t>
            </w:r>
          </w:p>
        </w:tc>
        <w:tc>
          <w:tcPr>
            <w:tcW w:w="510" w:type="dxa"/>
            <w:shd w:val="clear" w:color="auto" w:fill="FFFF00"/>
          </w:tcPr>
          <w:p w:rsidR="00E71918" w:rsidRPr="003E6222" w:rsidRDefault="00293E1A" w:rsidP="00E71918">
            <w:pPr>
              <w:rPr>
                <w:b/>
              </w:rPr>
            </w:pPr>
            <w:r w:rsidRPr="003E6222">
              <w:rPr>
                <w:b/>
              </w:rPr>
              <w:t>…</w:t>
            </w:r>
          </w:p>
        </w:tc>
      </w:tr>
      <w:tr w:rsidR="00E71918" w:rsidTr="00293E1A">
        <w:trPr>
          <w:trHeight w:val="397"/>
          <w:jc w:val="center"/>
        </w:trPr>
        <w:tc>
          <w:tcPr>
            <w:tcW w:w="510" w:type="dxa"/>
            <w:shd w:val="clear" w:color="auto" w:fill="FFFF00"/>
          </w:tcPr>
          <w:p w:rsidR="00E71918" w:rsidRDefault="00E71918" w:rsidP="00E71918">
            <w:r>
              <w:t>U1</w:t>
            </w:r>
          </w:p>
        </w:tc>
        <w:tc>
          <w:tcPr>
            <w:tcW w:w="510" w:type="dxa"/>
          </w:tcPr>
          <w:p w:rsidR="00E71918" w:rsidRDefault="00E71918" w:rsidP="00AB1DC3">
            <w:pPr>
              <w:jc w:val="center"/>
            </w:pPr>
            <w:r>
              <w:rPr>
                <w:rFonts w:hint="eastAsia"/>
              </w:rPr>
              <w:t>1</w:t>
            </w:r>
          </w:p>
        </w:tc>
        <w:tc>
          <w:tcPr>
            <w:tcW w:w="510" w:type="dxa"/>
          </w:tcPr>
          <w:p w:rsidR="00E71918" w:rsidRDefault="00293E1A" w:rsidP="00AB1DC3">
            <w:pPr>
              <w:jc w:val="center"/>
            </w:pPr>
            <w:r>
              <w:rPr>
                <w:rFonts w:hint="eastAsia"/>
              </w:rPr>
              <w:t>0</w:t>
            </w:r>
            <w:r>
              <w:t>.2</w:t>
            </w:r>
          </w:p>
        </w:tc>
        <w:tc>
          <w:tcPr>
            <w:tcW w:w="510" w:type="dxa"/>
          </w:tcPr>
          <w:p w:rsidR="00E71918" w:rsidRDefault="00293E1A" w:rsidP="00AB1DC3">
            <w:pPr>
              <w:jc w:val="center"/>
            </w:pPr>
            <w:r>
              <w:rPr>
                <w:rFonts w:hint="eastAsia"/>
              </w:rPr>
              <w:t>0</w:t>
            </w:r>
            <w:r>
              <w:t>.3</w:t>
            </w:r>
          </w:p>
        </w:tc>
        <w:tc>
          <w:tcPr>
            <w:tcW w:w="510" w:type="dxa"/>
          </w:tcPr>
          <w:p w:rsidR="00E71918" w:rsidRDefault="00293E1A" w:rsidP="00AB1DC3">
            <w:pPr>
              <w:jc w:val="center"/>
            </w:pPr>
            <w:r>
              <w:rPr>
                <w:rFonts w:hint="eastAsia"/>
              </w:rPr>
              <w:t>0</w:t>
            </w:r>
          </w:p>
        </w:tc>
        <w:tc>
          <w:tcPr>
            <w:tcW w:w="510" w:type="dxa"/>
          </w:tcPr>
          <w:p w:rsidR="00E71918" w:rsidRDefault="000279B6" w:rsidP="00AB1DC3">
            <w:pPr>
              <w:jc w:val="center"/>
            </w:pPr>
            <w:r>
              <w:t>…</w:t>
            </w:r>
          </w:p>
        </w:tc>
      </w:tr>
      <w:tr w:rsidR="00E71918" w:rsidTr="00293E1A">
        <w:trPr>
          <w:trHeight w:val="397"/>
          <w:jc w:val="center"/>
        </w:trPr>
        <w:tc>
          <w:tcPr>
            <w:tcW w:w="510" w:type="dxa"/>
            <w:shd w:val="clear" w:color="auto" w:fill="FFFF00"/>
          </w:tcPr>
          <w:p w:rsidR="00E71918" w:rsidRDefault="00E71918" w:rsidP="00E71918">
            <w:r>
              <w:t>U2</w:t>
            </w:r>
          </w:p>
        </w:tc>
        <w:tc>
          <w:tcPr>
            <w:tcW w:w="510" w:type="dxa"/>
          </w:tcPr>
          <w:p w:rsidR="00E71918" w:rsidRDefault="00293E1A" w:rsidP="00AB1DC3">
            <w:pPr>
              <w:jc w:val="center"/>
            </w:pPr>
            <w:r>
              <w:rPr>
                <w:rFonts w:hint="eastAsia"/>
              </w:rPr>
              <w:t>0</w:t>
            </w:r>
            <w:r>
              <w:t>.2</w:t>
            </w:r>
          </w:p>
        </w:tc>
        <w:tc>
          <w:tcPr>
            <w:tcW w:w="510" w:type="dxa"/>
          </w:tcPr>
          <w:p w:rsidR="00E71918" w:rsidRDefault="00E71918" w:rsidP="00AB1DC3">
            <w:pPr>
              <w:jc w:val="center"/>
            </w:pPr>
            <w:r>
              <w:rPr>
                <w:rFonts w:hint="eastAsia"/>
              </w:rPr>
              <w:t>1</w:t>
            </w:r>
          </w:p>
        </w:tc>
        <w:tc>
          <w:tcPr>
            <w:tcW w:w="510" w:type="dxa"/>
          </w:tcPr>
          <w:p w:rsidR="00E71918" w:rsidRDefault="00293E1A" w:rsidP="00AB1DC3">
            <w:pPr>
              <w:jc w:val="center"/>
            </w:pPr>
            <w:r>
              <w:rPr>
                <w:rFonts w:hint="eastAsia"/>
              </w:rPr>
              <w:t>0</w:t>
            </w:r>
            <w:r>
              <w:t>.5</w:t>
            </w:r>
          </w:p>
        </w:tc>
        <w:tc>
          <w:tcPr>
            <w:tcW w:w="510" w:type="dxa"/>
          </w:tcPr>
          <w:p w:rsidR="00E71918" w:rsidRDefault="00293E1A" w:rsidP="00AB1DC3">
            <w:pPr>
              <w:jc w:val="center"/>
            </w:pPr>
            <w:r>
              <w:rPr>
                <w:rFonts w:hint="eastAsia"/>
              </w:rPr>
              <w:t>0</w:t>
            </w:r>
          </w:p>
        </w:tc>
        <w:tc>
          <w:tcPr>
            <w:tcW w:w="510" w:type="dxa"/>
          </w:tcPr>
          <w:p w:rsidR="00E71918" w:rsidRDefault="000279B6" w:rsidP="00AB1DC3">
            <w:pPr>
              <w:jc w:val="center"/>
            </w:pPr>
            <w:r>
              <w:t>…</w:t>
            </w:r>
          </w:p>
        </w:tc>
      </w:tr>
      <w:tr w:rsidR="00E71918" w:rsidTr="00293E1A">
        <w:trPr>
          <w:trHeight w:val="397"/>
          <w:jc w:val="center"/>
        </w:trPr>
        <w:tc>
          <w:tcPr>
            <w:tcW w:w="510" w:type="dxa"/>
            <w:shd w:val="clear" w:color="auto" w:fill="FFFF00"/>
          </w:tcPr>
          <w:p w:rsidR="00E71918" w:rsidRDefault="00E71918" w:rsidP="00E71918">
            <w:r>
              <w:t>U3</w:t>
            </w:r>
          </w:p>
        </w:tc>
        <w:tc>
          <w:tcPr>
            <w:tcW w:w="510" w:type="dxa"/>
          </w:tcPr>
          <w:p w:rsidR="00E71918" w:rsidRDefault="00293E1A" w:rsidP="00AB1DC3">
            <w:pPr>
              <w:jc w:val="center"/>
            </w:pPr>
            <w:r>
              <w:rPr>
                <w:rFonts w:hint="eastAsia"/>
              </w:rPr>
              <w:t>0</w:t>
            </w:r>
            <w:r>
              <w:t>.3</w:t>
            </w:r>
          </w:p>
        </w:tc>
        <w:tc>
          <w:tcPr>
            <w:tcW w:w="510" w:type="dxa"/>
          </w:tcPr>
          <w:p w:rsidR="00E71918" w:rsidRDefault="00293E1A" w:rsidP="00AB1DC3">
            <w:pPr>
              <w:jc w:val="center"/>
            </w:pPr>
            <w:r>
              <w:rPr>
                <w:rFonts w:hint="eastAsia"/>
              </w:rPr>
              <w:t>0</w:t>
            </w:r>
            <w:r>
              <w:t>.5</w:t>
            </w:r>
          </w:p>
        </w:tc>
        <w:tc>
          <w:tcPr>
            <w:tcW w:w="510" w:type="dxa"/>
          </w:tcPr>
          <w:p w:rsidR="00E71918" w:rsidRDefault="00E71918" w:rsidP="00AB1DC3">
            <w:pPr>
              <w:jc w:val="center"/>
            </w:pPr>
            <w:r>
              <w:rPr>
                <w:rFonts w:hint="eastAsia"/>
              </w:rPr>
              <w:t>1</w:t>
            </w:r>
          </w:p>
        </w:tc>
        <w:tc>
          <w:tcPr>
            <w:tcW w:w="510" w:type="dxa"/>
          </w:tcPr>
          <w:p w:rsidR="00E71918" w:rsidRDefault="00293E1A" w:rsidP="00AB1DC3">
            <w:pPr>
              <w:jc w:val="center"/>
            </w:pPr>
            <w:r>
              <w:rPr>
                <w:rFonts w:hint="eastAsia"/>
              </w:rPr>
              <w:t>0</w:t>
            </w:r>
          </w:p>
        </w:tc>
        <w:tc>
          <w:tcPr>
            <w:tcW w:w="510" w:type="dxa"/>
          </w:tcPr>
          <w:p w:rsidR="00E71918" w:rsidRDefault="000279B6" w:rsidP="00AB1DC3">
            <w:pPr>
              <w:jc w:val="center"/>
            </w:pPr>
            <w:r>
              <w:t>…</w:t>
            </w:r>
          </w:p>
        </w:tc>
      </w:tr>
      <w:tr w:rsidR="00E71918" w:rsidTr="00293E1A">
        <w:trPr>
          <w:trHeight w:val="397"/>
          <w:jc w:val="center"/>
        </w:trPr>
        <w:tc>
          <w:tcPr>
            <w:tcW w:w="510" w:type="dxa"/>
            <w:shd w:val="clear" w:color="auto" w:fill="FFFF00"/>
          </w:tcPr>
          <w:p w:rsidR="00E71918" w:rsidRDefault="00E71918" w:rsidP="00E71918">
            <w:r>
              <w:t>U4</w:t>
            </w:r>
          </w:p>
        </w:tc>
        <w:tc>
          <w:tcPr>
            <w:tcW w:w="510" w:type="dxa"/>
          </w:tcPr>
          <w:p w:rsidR="00E71918" w:rsidRDefault="00293E1A" w:rsidP="00AB1DC3">
            <w:pPr>
              <w:jc w:val="center"/>
            </w:pPr>
            <w:r>
              <w:rPr>
                <w:rFonts w:hint="eastAsia"/>
              </w:rPr>
              <w:t>0</w:t>
            </w:r>
          </w:p>
        </w:tc>
        <w:tc>
          <w:tcPr>
            <w:tcW w:w="510" w:type="dxa"/>
          </w:tcPr>
          <w:p w:rsidR="00E71918" w:rsidRDefault="00293E1A" w:rsidP="00AB1DC3">
            <w:pPr>
              <w:jc w:val="center"/>
            </w:pPr>
            <w:r>
              <w:rPr>
                <w:rFonts w:hint="eastAsia"/>
              </w:rPr>
              <w:t>0</w:t>
            </w:r>
          </w:p>
        </w:tc>
        <w:tc>
          <w:tcPr>
            <w:tcW w:w="510" w:type="dxa"/>
          </w:tcPr>
          <w:p w:rsidR="00E71918" w:rsidRDefault="00293E1A" w:rsidP="00AB1DC3">
            <w:pPr>
              <w:jc w:val="center"/>
            </w:pPr>
            <w:r>
              <w:rPr>
                <w:rFonts w:hint="eastAsia"/>
              </w:rPr>
              <w:t>0</w:t>
            </w:r>
          </w:p>
        </w:tc>
        <w:tc>
          <w:tcPr>
            <w:tcW w:w="510" w:type="dxa"/>
          </w:tcPr>
          <w:p w:rsidR="00E71918" w:rsidRDefault="00E71918" w:rsidP="00AB1DC3">
            <w:pPr>
              <w:jc w:val="center"/>
            </w:pPr>
            <w:r>
              <w:rPr>
                <w:rFonts w:hint="eastAsia"/>
              </w:rPr>
              <w:t>1</w:t>
            </w:r>
          </w:p>
        </w:tc>
        <w:tc>
          <w:tcPr>
            <w:tcW w:w="510" w:type="dxa"/>
          </w:tcPr>
          <w:p w:rsidR="00E71918" w:rsidRDefault="000279B6" w:rsidP="00AB1DC3">
            <w:pPr>
              <w:jc w:val="center"/>
            </w:pPr>
            <w:r>
              <w:t>…</w:t>
            </w:r>
          </w:p>
        </w:tc>
      </w:tr>
      <w:tr w:rsidR="00293E1A" w:rsidTr="00293E1A">
        <w:trPr>
          <w:trHeight w:val="397"/>
          <w:jc w:val="center"/>
        </w:trPr>
        <w:tc>
          <w:tcPr>
            <w:tcW w:w="510" w:type="dxa"/>
            <w:shd w:val="clear" w:color="auto" w:fill="FFFF00"/>
          </w:tcPr>
          <w:p w:rsidR="00293E1A" w:rsidRPr="003E6222" w:rsidRDefault="00293E1A" w:rsidP="00E71918">
            <w:pPr>
              <w:rPr>
                <w:b/>
              </w:rPr>
            </w:pPr>
            <w:r w:rsidRPr="003E6222">
              <w:rPr>
                <w:b/>
              </w:rPr>
              <w:t>…</w:t>
            </w:r>
          </w:p>
        </w:tc>
        <w:tc>
          <w:tcPr>
            <w:tcW w:w="510" w:type="dxa"/>
          </w:tcPr>
          <w:p w:rsidR="00293E1A" w:rsidRDefault="000279B6" w:rsidP="00AB1DC3">
            <w:pPr>
              <w:jc w:val="center"/>
            </w:pPr>
            <w:r>
              <w:t>…</w:t>
            </w:r>
          </w:p>
        </w:tc>
        <w:tc>
          <w:tcPr>
            <w:tcW w:w="510" w:type="dxa"/>
          </w:tcPr>
          <w:p w:rsidR="00293E1A" w:rsidRDefault="000279B6" w:rsidP="00AB1DC3">
            <w:pPr>
              <w:jc w:val="center"/>
            </w:pPr>
            <w:r>
              <w:t>…</w:t>
            </w:r>
          </w:p>
        </w:tc>
        <w:tc>
          <w:tcPr>
            <w:tcW w:w="510" w:type="dxa"/>
          </w:tcPr>
          <w:p w:rsidR="00293E1A" w:rsidRDefault="000279B6" w:rsidP="00AB1DC3">
            <w:pPr>
              <w:jc w:val="center"/>
            </w:pPr>
            <w:r>
              <w:t>…</w:t>
            </w:r>
          </w:p>
        </w:tc>
        <w:tc>
          <w:tcPr>
            <w:tcW w:w="510" w:type="dxa"/>
          </w:tcPr>
          <w:p w:rsidR="00293E1A" w:rsidRDefault="000279B6" w:rsidP="00AB1DC3">
            <w:pPr>
              <w:jc w:val="center"/>
            </w:pPr>
            <w:r>
              <w:t>…</w:t>
            </w:r>
          </w:p>
        </w:tc>
        <w:tc>
          <w:tcPr>
            <w:tcW w:w="510" w:type="dxa"/>
          </w:tcPr>
          <w:p w:rsidR="00293E1A" w:rsidRDefault="000279B6" w:rsidP="00AB1DC3">
            <w:pPr>
              <w:jc w:val="center"/>
            </w:pPr>
            <w:r>
              <w:t>…</w:t>
            </w:r>
          </w:p>
        </w:tc>
      </w:tr>
    </w:tbl>
    <w:p w:rsidR="00F826A7" w:rsidRPr="00431567" w:rsidRDefault="00293E1A" w:rsidP="00431567">
      <w:pPr>
        <w:jc w:val="center"/>
        <w:rPr>
          <w:color w:val="808080" w:themeColor="background1" w:themeShade="80"/>
        </w:rPr>
      </w:pPr>
      <w:r w:rsidRPr="00293E1A">
        <w:rPr>
          <w:rFonts w:hint="eastAsia"/>
          <w:color w:val="808080" w:themeColor="background1" w:themeShade="80"/>
        </w:rPr>
        <w:t>图</w:t>
      </w:r>
      <w:r w:rsidR="0055010E">
        <w:rPr>
          <w:color w:val="808080" w:themeColor="background1" w:themeShade="80"/>
        </w:rPr>
        <w:t>3.</w:t>
      </w:r>
      <w:r w:rsidRPr="00293E1A">
        <w:rPr>
          <w:rFonts w:hint="eastAsia"/>
          <w:color w:val="808080" w:themeColor="background1" w:themeShade="80"/>
        </w:rPr>
        <w:t xml:space="preserve"> </w:t>
      </w:r>
      <w:r w:rsidRPr="00293E1A">
        <w:rPr>
          <w:rFonts w:hint="eastAsia"/>
          <w:color w:val="808080" w:themeColor="background1" w:themeShade="80"/>
        </w:rPr>
        <w:t>用户相似度矩阵</w:t>
      </w:r>
    </w:p>
    <w:p w:rsidR="0055177C" w:rsidRDefault="0055177C" w:rsidP="000944AB">
      <w:pPr>
        <w:pStyle w:val="4"/>
      </w:pPr>
      <w:r>
        <w:rPr>
          <w:rFonts w:hint="eastAsia"/>
        </w:rPr>
        <w:t>用户聚类</w:t>
      </w:r>
    </w:p>
    <w:p w:rsidR="00EE7C32" w:rsidRDefault="00DE500B" w:rsidP="00EE7C32">
      <w:pPr>
        <w:ind w:left="420" w:firstLine="420"/>
      </w:pPr>
      <w:r>
        <w:rPr>
          <w:rFonts w:hint="eastAsia"/>
        </w:rPr>
        <w:t>上面已经得到了用户之间的相似度，接下来就是根据相似度</w:t>
      </w:r>
      <w:r w:rsidR="00491176">
        <w:rPr>
          <w:rFonts w:hint="eastAsia"/>
        </w:rPr>
        <w:t>对用户进行</w:t>
      </w:r>
      <w:r>
        <w:rPr>
          <w:rFonts w:hint="eastAsia"/>
        </w:rPr>
        <w:t>聚类。这里使用谱聚类算法</w:t>
      </w:r>
      <w:r w:rsidR="009F1AF0" w:rsidRPr="009F1AF0">
        <w:rPr>
          <w:rFonts w:hint="eastAsia"/>
          <w:color w:val="FF0000"/>
        </w:rPr>
        <w:t>[</w:t>
      </w:r>
      <w:r w:rsidR="009F1AF0" w:rsidRPr="009F1AF0">
        <w:rPr>
          <w:color w:val="FF0000"/>
        </w:rPr>
        <w:t>22-24]</w:t>
      </w:r>
      <w:r w:rsidR="009F1AF0">
        <w:t xml:space="preserve"> </w:t>
      </w:r>
      <w:r>
        <w:rPr>
          <w:rFonts w:hint="eastAsia"/>
        </w:rPr>
        <w:t>进行</w:t>
      </w:r>
      <w:r w:rsidR="00F51E70">
        <w:rPr>
          <w:rFonts w:hint="eastAsia"/>
        </w:rPr>
        <w:t>聚类。本文是基于用户相似度进行聚类，谱聚类算法可以很好的基于相似矩阵来进行聚类，使得相似度较高的对象都分到</w:t>
      </w:r>
      <w:r w:rsidR="00491176">
        <w:rPr>
          <w:rFonts w:hint="eastAsia"/>
        </w:rPr>
        <w:t>同</w:t>
      </w:r>
      <w:r w:rsidR="002906ED">
        <w:rPr>
          <w:rFonts w:hint="eastAsia"/>
        </w:rPr>
        <w:t>一个类簇</w:t>
      </w:r>
      <w:r w:rsidR="00F51E70">
        <w:rPr>
          <w:rFonts w:hint="eastAsia"/>
        </w:rPr>
        <w:t>，相似度较低的对象分配到不同的类簇。</w:t>
      </w:r>
      <w:r w:rsidR="00505D60">
        <w:rPr>
          <w:rFonts w:hint="eastAsia"/>
        </w:rPr>
        <w:t>谱聚类算法</w:t>
      </w:r>
      <w:r w:rsidR="00F51E70">
        <w:rPr>
          <w:rFonts w:hint="eastAsia"/>
        </w:rPr>
        <w:t>在处理一些大小不一和形状不一的数据时有比较好的效果</w:t>
      </w:r>
      <w:r w:rsidR="00F51E70" w:rsidRPr="009F1AF0">
        <w:rPr>
          <w:rFonts w:hint="eastAsia"/>
          <w:color w:val="FF0000"/>
        </w:rPr>
        <w:t>[</w:t>
      </w:r>
      <w:r w:rsidR="00F51E70" w:rsidRPr="009F1AF0">
        <w:rPr>
          <w:color w:val="FF0000"/>
        </w:rPr>
        <w:t>18-20]</w:t>
      </w:r>
      <w:r w:rsidR="00F51E70">
        <w:rPr>
          <w:rFonts w:hint="eastAsia"/>
        </w:rPr>
        <w:t>。</w:t>
      </w:r>
      <w:r w:rsidR="00EE7C32">
        <w:rPr>
          <w:rFonts w:hint="eastAsia"/>
        </w:rPr>
        <w:t>谱聚类是一种基于图论的聚类方法，通过样本数据的拉普拉斯矩阵的特征向量进行聚类。</w:t>
      </w:r>
    </w:p>
    <w:p w:rsidR="00ED26EC" w:rsidRDefault="00EE7C32" w:rsidP="00ED26EC">
      <w:pPr>
        <w:ind w:left="420" w:firstLine="420"/>
      </w:pPr>
      <w:r>
        <w:rPr>
          <w:rFonts w:hint="eastAsia"/>
        </w:rPr>
        <w:t>这里定义</w:t>
      </w:r>
      <w:r>
        <w:rPr>
          <w:rFonts w:hint="eastAsia"/>
        </w:rPr>
        <w:t>G(</w:t>
      </w:r>
      <w:r>
        <w:t>V,E)</w:t>
      </w:r>
      <w:r>
        <w:rPr>
          <w:rFonts w:hint="eastAsia"/>
        </w:rPr>
        <w:t>表示</w:t>
      </w:r>
      <w:r w:rsidR="004013F3">
        <w:rPr>
          <w:rFonts w:hint="eastAsia"/>
        </w:rPr>
        <w:t>用户之间构成的</w:t>
      </w:r>
      <w:r>
        <w:rPr>
          <w:rFonts w:hint="eastAsia"/>
        </w:rPr>
        <w:t>无向图，</w:t>
      </w:r>
      <w:r w:rsidR="00BA7AA7">
        <w:rPr>
          <w:rFonts w:hint="eastAsia"/>
        </w:rPr>
        <w:t>如图</w:t>
      </w:r>
      <w:r w:rsidR="00BA7AA7">
        <w:rPr>
          <w:rFonts w:hint="eastAsia"/>
        </w:rPr>
        <w:t>4</w:t>
      </w:r>
      <w:r w:rsidR="00BA7AA7">
        <w:rPr>
          <w:rFonts w:hint="eastAsia"/>
        </w:rPr>
        <w:t>所示。</w:t>
      </w:r>
      <w:r>
        <w:rPr>
          <w:rFonts w:hint="eastAsia"/>
        </w:rPr>
        <w:t>V</w:t>
      </w:r>
      <w:r w:rsidR="00794CCE">
        <w:rPr>
          <w:rFonts w:hint="eastAsia"/>
        </w:rPr>
        <w:t>表示点的集合，图中的点表示每一个用户。</w:t>
      </w:r>
      <w:r w:rsidR="00794CCE">
        <w:rPr>
          <w:rFonts w:hint="eastAsia"/>
        </w:rPr>
        <w:t>E</w:t>
      </w:r>
      <w:r w:rsidR="00794CCE">
        <w:rPr>
          <w:rFonts w:hint="eastAsia"/>
        </w:rPr>
        <w:t>表示边的集合</w:t>
      </w:r>
      <w:r w:rsidR="004013F3">
        <w:rPr>
          <w:rFonts w:hint="eastAsia"/>
        </w:rPr>
        <w:t>，</w:t>
      </w:r>
      <w:r w:rsidR="00794CCE">
        <w:rPr>
          <w:rFonts w:hint="eastAsia"/>
        </w:rPr>
        <w:t>边则表示</w:t>
      </w:r>
      <w:r w:rsidR="004013F3">
        <w:rPr>
          <w:rFonts w:hint="eastAsia"/>
        </w:rPr>
        <w:t>用户之间有关联，用户之间的相</w:t>
      </w:r>
      <w:r w:rsidR="004013F3">
        <w:rPr>
          <w:rFonts w:hint="eastAsia"/>
        </w:rPr>
        <w:lastRenderedPageBreak/>
        <w:t>似度作为边的权值</w:t>
      </w:r>
      <m:oMath>
        <m:sSub>
          <m:sSubPr>
            <m:ctrlPr>
              <w:rPr>
                <w:rFonts w:ascii="Cambria Math" w:hAnsi="Cambria Math"/>
              </w:rPr>
            </m:ctrlPr>
          </m:sSubPr>
          <m:e>
            <m:r>
              <w:rPr>
                <w:rFonts w:ascii="Cambria Math" w:hAnsi="Cambria Math"/>
              </w:rPr>
              <m:t>W</m:t>
            </m:r>
          </m:e>
          <m:sub>
            <m:r>
              <w:rPr>
                <w:rFonts w:ascii="Cambria Math" w:hAnsi="Cambria Math" w:hint="eastAsia"/>
              </w:rPr>
              <m:t>ij</m:t>
            </m:r>
          </m:sub>
        </m:sSub>
      </m:oMath>
      <w:r w:rsidR="004013F3">
        <w:rPr>
          <w:rFonts w:hint="eastAsia"/>
        </w:rPr>
        <w:t>。</w:t>
      </w:r>
      <w:r w:rsidR="007F3C0E">
        <w:rPr>
          <w:rFonts w:hint="eastAsia"/>
        </w:rPr>
        <w:t>即</w:t>
      </w:r>
      <m:oMath>
        <m:sSub>
          <m:sSubPr>
            <m:ctrlPr>
              <w:rPr>
                <w:rFonts w:ascii="Cambria Math" w:hAnsi="Cambria Math"/>
              </w:rPr>
            </m:ctrlPr>
          </m:sSubPr>
          <m:e>
            <m:r>
              <w:rPr>
                <w:rFonts w:ascii="Cambria Math" w:hAnsi="Cambria Math"/>
              </w:rPr>
              <m:t xml:space="preserve"> W</m:t>
            </m:r>
          </m:e>
          <m:sub>
            <m:r>
              <w:rPr>
                <w:rFonts w:ascii="Cambria Math" w:hAnsi="Cambria Math" w:hint="eastAsia"/>
              </w:rPr>
              <m:t>ij</m:t>
            </m:r>
          </m:sub>
        </m:sSub>
        <m:sSub>
          <m:sSubPr>
            <m:ctrlPr>
              <w:rPr>
                <w:rFonts w:ascii="Cambria Math" w:hAnsi="Cambria Math"/>
              </w:rPr>
            </m:ctrlPr>
          </m:sSubPr>
          <m:e>
            <m:r>
              <w:rPr>
                <w:rFonts w:ascii="Cambria Math" w:hAnsi="Cambria Math"/>
              </w:rPr>
              <m:t>=S</m:t>
            </m:r>
          </m:e>
          <m:sub>
            <m:r>
              <w:rPr>
                <w:rFonts w:ascii="Cambria Math" w:hAnsi="Cambria Math" w:hint="eastAsia"/>
              </w:rPr>
              <m:t>ij</m:t>
            </m:r>
          </m:sub>
        </m:sSub>
      </m:oMath>
      <w:r w:rsidR="007F3C0E">
        <w:rPr>
          <w:rFonts w:hint="eastAsia"/>
        </w:rPr>
        <w:t xml:space="preserve"> </w:t>
      </w:r>
      <w:r w:rsidR="007F3C0E">
        <w:rPr>
          <w:rFonts w:hint="eastAsia"/>
        </w:rPr>
        <w:t>。</w:t>
      </w:r>
      <w:r w:rsidR="004013F3">
        <w:rPr>
          <w:rFonts w:hint="eastAsia"/>
        </w:rPr>
        <w:t>谱聚类是要将用户之间组成的无向图划分为若干个无交集的子图。同一个子图里面的用户相似度尽可能高，而不同子图之间的用户之间的相似度尽可能低。</w:t>
      </w:r>
      <w:r w:rsidR="002259C7">
        <w:rPr>
          <w:rFonts w:hint="eastAsia"/>
        </w:rPr>
        <w:t>一般情况下谱聚类划分子图时使用到的损失函数为被子图截断的边</w:t>
      </w:r>
      <w:r w:rsidR="00735888">
        <w:rPr>
          <w:rFonts w:hint="eastAsia"/>
        </w:rPr>
        <w:t>（</w:t>
      </w:r>
      <w:r w:rsidR="004A6E56" w:rsidRPr="00252026">
        <w:rPr>
          <w:rFonts w:hint="eastAsia"/>
        </w:rPr>
        <w:t>如图</w:t>
      </w:r>
      <w:r w:rsidR="00BA7AA7" w:rsidRPr="00252026">
        <w:rPr>
          <w:rFonts w:hint="eastAsia"/>
        </w:rPr>
        <w:t>4</w:t>
      </w:r>
      <w:r w:rsidR="00BA7AA7" w:rsidRPr="00252026">
        <w:rPr>
          <w:rFonts w:hint="eastAsia"/>
        </w:rPr>
        <w:t>中</w:t>
      </w:r>
      <w:r w:rsidR="004A6E56">
        <w:rPr>
          <w:rFonts w:hint="eastAsia"/>
        </w:rPr>
        <w:t xml:space="preserve"> </w:t>
      </w:r>
      <w:r w:rsidR="004A6E56">
        <w:rPr>
          <w:rFonts w:hint="eastAsia"/>
        </w:rPr>
        <w:t>连接</w:t>
      </w:r>
      <w:r w:rsidR="004A6E56">
        <w:rPr>
          <w:rFonts w:hint="eastAsia"/>
        </w:rPr>
        <w:t>U1</w:t>
      </w:r>
      <w:r w:rsidR="004A6E56">
        <w:rPr>
          <w:rFonts w:hint="eastAsia"/>
        </w:rPr>
        <w:t>、</w:t>
      </w:r>
      <w:r w:rsidR="004A6E56">
        <w:rPr>
          <w:rFonts w:hint="eastAsia"/>
        </w:rPr>
        <w:t>U5</w:t>
      </w:r>
      <w:r w:rsidR="004A6E56">
        <w:rPr>
          <w:rFonts w:hint="eastAsia"/>
        </w:rPr>
        <w:t>的边和连接</w:t>
      </w:r>
      <w:r w:rsidR="004A6E56">
        <w:rPr>
          <w:rFonts w:hint="eastAsia"/>
        </w:rPr>
        <w:t>U3</w:t>
      </w:r>
      <w:r w:rsidR="004A6E56">
        <w:rPr>
          <w:rFonts w:hint="eastAsia"/>
        </w:rPr>
        <w:t>、</w:t>
      </w:r>
      <w:r w:rsidR="004A6E56">
        <w:rPr>
          <w:rFonts w:hint="eastAsia"/>
        </w:rPr>
        <w:t>U4</w:t>
      </w:r>
      <w:r w:rsidR="004A6E56">
        <w:rPr>
          <w:rFonts w:hint="eastAsia"/>
        </w:rPr>
        <w:t>的边</w:t>
      </w:r>
      <w:r w:rsidR="00735888">
        <w:rPr>
          <w:rFonts w:hint="eastAsia"/>
        </w:rPr>
        <w:t>）</w:t>
      </w:r>
      <w:r w:rsidR="002259C7">
        <w:rPr>
          <w:rFonts w:hint="eastAsia"/>
        </w:rPr>
        <w:t>的权重和，如</w:t>
      </w:r>
      <w:r w:rsidR="002259C7" w:rsidRPr="00252026">
        <w:rPr>
          <w:rFonts w:hint="eastAsia"/>
        </w:rPr>
        <w:t>公式</w:t>
      </w:r>
      <w:r w:rsidR="00BA7AA7" w:rsidRPr="00252026">
        <w:rPr>
          <w:rFonts w:hint="eastAsia"/>
        </w:rPr>
        <w:t>9</w:t>
      </w:r>
      <w:r w:rsidR="002259C7">
        <w:rPr>
          <w:rFonts w:hint="eastAsia"/>
        </w:rPr>
        <w:t>，</w:t>
      </w:r>
      <w:r w:rsidR="003267DA">
        <w:rPr>
          <w:rFonts w:hint="eastAsia"/>
        </w:rPr>
        <w:t>将这些边的</w:t>
      </w:r>
      <w:r w:rsidR="002259C7">
        <w:rPr>
          <w:rFonts w:hint="eastAsia"/>
        </w:rPr>
        <w:t>权重和</w:t>
      </w:r>
      <w:r w:rsidR="003267DA">
        <w:rPr>
          <w:rFonts w:hint="eastAsia"/>
        </w:rPr>
        <w:t>最小化</w:t>
      </w:r>
      <w:r w:rsidR="002259C7">
        <w:rPr>
          <w:rFonts w:hint="eastAsia"/>
        </w:rPr>
        <w:t>即可。</w:t>
      </w:r>
    </w:p>
    <w:p w:rsidR="002259C7" w:rsidRDefault="004A6E56" w:rsidP="004A6E56">
      <w:pPr>
        <w:ind w:left="420" w:firstLine="420"/>
        <w:jc w:val="center"/>
      </w:pPr>
      <w:r>
        <w:rPr>
          <w:noProof/>
        </w:rPr>
        <w:drawing>
          <wp:inline distT="0" distB="0" distL="0" distR="0" wp14:anchorId="68D8F43D" wp14:editId="770662DE">
            <wp:extent cx="3552825" cy="200868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6752" cy="2022215"/>
                    </a:xfrm>
                    <a:prstGeom prst="rect">
                      <a:avLst/>
                    </a:prstGeom>
                  </pic:spPr>
                </pic:pic>
              </a:graphicData>
            </a:graphic>
          </wp:inline>
        </w:drawing>
      </w:r>
    </w:p>
    <w:p w:rsidR="002259C7" w:rsidRDefault="002259C7" w:rsidP="004A6E56">
      <w:pPr>
        <w:ind w:left="420" w:firstLine="420"/>
        <w:jc w:val="center"/>
        <w:rPr>
          <w:color w:val="808080" w:themeColor="background1" w:themeShade="80"/>
        </w:rPr>
      </w:pPr>
      <w:r w:rsidRPr="00F65994">
        <w:rPr>
          <w:rFonts w:hint="eastAsia"/>
          <w:color w:val="808080" w:themeColor="background1" w:themeShade="80"/>
        </w:rPr>
        <w:t>图</w:t>
      </w:r>
      <w:r w:rsidR="0055010E">
        <w:rPr>
          <w:rFonts w:hint="eastAsia"/>
          <w:color w:val="808080" w:themeColor="background1" w:themeShade="80"/>
        </w:rPr>
        <w:t>4</w:t>
      </w:r>
      <w:r w:rsidR="0055010E">
        <w:rPr>
          <w:color w:val="808080" w:themeColor="background1" w:themeShade="80"/>
        </w:rPr>
        <w:t>.</w:t>
      </w:r>
      <w:r w:rsidRPr="00F65994">
        <w:rPr>
          <w:rFonts w:hint="eastAsia"/>
          <w:color w:val="808080" w:themeColor="background1" w:themeShade="80"/>
        </w:rPr>
        <w:t xml:space="preserve"> </w:t>
      </w:r>
      <w:r w:rsidR="004A6E56" w:rsidRPr="00F65994">
        <w:rPr>
          <w:rFonts w:hint="eastAsia"/>
          <w:color w:val="808080" w:themeColor="background1" w:themeShade="80"/>
        </w:rPr>
        <w:t>谱聚类</w:t>
      </w:r>
    </w:p>
    <w:p w:rsidR="00297CA6" w:rsidRDefault="00297CA6" w:rsidP="00297CA6">
      <w:pPr>
        <w:rPr>
          <w:color w:val="808080" w:themeColor="background1" w:themeShade="80"/>
        </w:rPr>
      </w:pPr>
    </w:p>
    <w:p w:rsidR="001D06B6" w:rsidRPr="00085D0B" w:rsidRDefault="001D06B6" w:rsidP="008537C6">
      <w:pPr>
        <w:ind w:left="420" w:firstLine="420"/>
      </w:pPr>
      <w:r>
        <w:rPr>
          <w:rFonts w:hint="eastAsia"/>
        </w:rPr>
        <w:t>如</w:t>
      </w:r>
      <w:r w:rsidRPr="0008401C">
        <w:rPr>
          <w:rFonts w:hint="eastAsia"/>
        </w:rPr>
        <w:t>公式</w:t>
      </w:r>
      <w:r w:rsidR="00BA7AA7" w:rsidRPr="0008401C">
        <w:rPr>
          <w:rFonts w:hint="eastAsia"/>
        </w:rPr>
        <w:t>10</w:t>
      </w:r>
      <w:r w:rsidR="00D542E9" w:rsidRPr="0008401C">
        <w:rPr>
          <w:rFonts w:hint="eastAsia"/>
        </w:rPr>
        <w:t>-11</w:t>
      </w:r>
      <w:r w:rsidR="00BA7AA7" w:rsidRPr="00BA7AA7">
        <w:rPr>
          <w:rFonts w:hint="eastAsia"/>
        </w:rPr>
        <w:t>，</w:t>
      </w:r>
      <w:r w:rsidRPr="00BA7AA7">
        <w:rPr>
          <w:rFonts w:hint="eastAsia"/>
        </w:rPr>
        <w:t xml:space="preserve"> p</w:t>
      </w:r>
      <w:r w:rsidRPr="00BA7AA7">
        <w:rPr>
          <w:rFonts w:hint="eastAsia"/>
        </w:rPr>
        <w:t>用来</w:t>
      </w:r>
      <w:r>
        <w:rPr>
          <w:rFonts w:hint="eastAsia"/>
        </w:rPr>
        <w:t>表示划分方案，根据</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hint="eastAsia"/>
              </w:rPr>
              <m:t>i</m:t>
            </m:r>
          </m:sub>
        </m:sSub>
      </m:oMath>
      <w:r>
        <w:rPr>
          <w:rFonts w:hint="eastAsia"/>
        </w:rPr>
        <w:t>的值来表示用户</w:t>
      </w:r>
      <w:r>
        <w:rPr>
          <w:rFonts w:hint="eastAsia"/>
        </w:rPr>
        <w:t>i</w:t>
      </w:r>
      <w:r>
        <w:rPr>
          <w:rFonts w:hint="eastAsia"/>
        </w:rPr>
        <w:t>被划分到哪一个类别。则损失函数可以写成</w:t>
      </w:r>
      <w:r w:rsidR="00085D0B">
        <w:rPr>
          <w:rFonts w:hint="eastAsia"/>
        </w:rPr>
        <w:t>如</w:t>
      </w:r>
      <w:r w:rsidR="00085D0B" w:rsidRPr="0008401C">
        <w:rPr>
          <w:rFonts w:hint="eastAsia"/>
        </w:rPr>
        <w:t>公式</w:t>
      </w:r>
      <w:r w:rsidR="00BA7AA7" w:rsidRPr="0008401C">
        <w:rPr>
          <w:rFonts w:hint="eastAsia"/>
        </w:rPr>
        <w:t>12</w:t>
      </w:r>
      <w:r w:rsidR="00085D0B">
        <w:rPr>
          <w:rFonts w:hint="eastAsia"/>
          <w:color w:val="92D050"/>
        </w:rPr>
        <w:t>。</w:t>
      </w:r>
      <w:r w:rsidR="00085D0B">
        <w:rPr>
          <w:rFonts w:hint="eastAsia"/>
        </w:rPr>
        <w:t>图的划分问题就转化成</w:t>
      </w:r>
      <w:r w:rsidR="002B5E12">
        <w:rPr>
          <w:rFonts w:hint="eastAsia"/>
        </w:rPr>
        <w:t xml:space="preserve"> </w:t>
      </w:r>
      <m:oMath>
        <m:sSup>
          <m:sSupPr>
            <m:ctrlPr>
              <w:rPr>
                <w:rFonts w:ascii="Cambria Math" w:hAnsi="Cambria Math" w:cs="Times New Roman"/>
              </w:rPr>
            </m:ctrlPr>
          </m:sSupPr>
          <m:e>
            <m:r>
              <w:rPr>
                <w:rFonts w:ascii="Cambria Math" w:hAnsi="Cambria Math" w:cs="Times New Roman" w:hint="eastAsia"/>
              </w:rPr>
              <m:t>p</m:t>
            </m:r>
          </m:e>
          <m:sup>
            <m:r>
              <w:rPr>
                <w:rFonts w:ascii="Cambria Math" w:hAnsi="Cambria Math" w:cs="Times New Roman" w:hint="eastAsia"/>
              </w:rPr>
              <m:t>T</m:t>
            </m:r>
          </m:sup>
        </m:sSup>
        <m:r>
          <w:rPr>
            <w:rFonts w:ascii="Cambria Math" w:hAnsi="Cambria Math" w:cs="Times New Roman"/>
          </w:rPr>
          <m:t>Lp</m:t>
        </m:r>
      </m:oMath>
      <w:r w:rsidR="002B5E12">
        <w:rPr>
          <w:rFonts w:hint="eastAsia"/>
        </w:rPr>
        <w:t xml:space="preserve"> </w:t>
      </w:r>
      <w:r w:rsidR="00085D0B">
        <w:rPr>
          <w:rFonts w:hint="eastAsia"/>
        </w:rPr>
        <w:t>的最小值问题。</w:t>
      </w:r>
    </w:p>
    <w:p w:rsidR="003A1781" w:rsidRDefault="001D06B6" w:rsidP="001D06B6">
      <w:r>
        <w:tab/>
      </w: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237"/>
        <w:gridCol w:w="788"/>
      </w:tblGrid>
      <w:tr w:rsidR="001D06B6" w:rsidTr="007372A3">
        <w:tc>
          <w:tcPr>
            <w:tcW w:w="851" w:type="dxa"/>
          </w:tcPr>
          <w:p w:rsidR="00ED26EC" w:rsidRDefault="00ED26EC" w:rsidP="00ED26EC"/>
        </w:tc>
        <w:tc>
          <w:tcPr>
            <w:tcW w:w="6237" w:type="dxa"/>
          </w:tcPr>
          <w:p w:rsidR="00ED26EC" w:rsidRDefault="00ED26EC" w:rsidP="00ED26EC">
            <w:pPr>
              <w:jc w:val="center"/>
            </w:pPr>
            <m:oMathPara>
              <m:oMath>
                <m:r>
                  <m:rPr>
                    <m:sty m:val="p"/>
                  </m:rPr>
                  <w:rPr>
                    <w:rFonts w:ascii="Cambria Math" w:hAnsi="Cambria Math" w:hint="eastAsia"/>
                  </w:rPr>
                  <m:t>C</m:t>
                </m:r>
                <m:r>
                  <m:rPr>
                    <m:sty m:val="p"/>
                  </m:rPr>
                  <w:rPr>
                    <w:rFonts w:ascii="Cambria Math" w:hAnsi="Cambria Math"/>
                  </w:rPr>
                  <m:t>ut(</m:t>
                </m:r>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b</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a</m:t>
                        </m:r>
                      </m:sub>
                    </m:sSub>
                    <m:r>
                      <w:rPr>
                        <w:rFonts w:ascii="Cambria Math" w:hAnsi="Cambria Math"/>
                      </w:rPr>
                      <m:t>,j</m:t>
                    </m:r>
                    <m:r>
                      <w:rPr>
                        <w:rFonts w:ascii="Cambria Math" w:hAnsi="Cambria Math" w:hint="eastAsia"/>
                      </w:rPr>
                      <m:t>∈</m:t>
                    </m:r>
                    <m:sSub>
                      <m:sSubPr>
                        <m:ctrlPr>
                          <w:rPr>
                            <w:rFonts w:ascii="Cambria Math" w:hAnsi="Cambria Math"/>
                          </w:rPr>
                        </m:ctrlPr>
                      </m:sSubPr>
                      <m:e>
                        <m:r>
                          <w:rPr>
                            <w:rFonts w:ascii="Cambria Math" w:hAnsi="Cambria Math"/>
                          </w:rPr>
                          <m:t>G</m:t>
                        </m:r>
                      </m:e>
                      <m:sub>
                        <m:r>
                          <w:rPr>
                            <w:rFonts w:ascii="Cambria Math" w:hAnsi="Cambria Math"/>
                          </w:rPr>
                          <m:t>b</m:t>
                        </m:r>
                      </m:sub>
                    </m:sSub>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oMath>
            </m:oMathPara>
          </w:p>
        </w:tc>
        <w:tc>
          <w:tcPr>
            <w:tcW w:w="788" w:type="dxa"/>
            <w:vAlign w:val="center"/>
          </w:tcPr>
          <w:p w:rsidR="00ED26EC" w:rsidRDefault="00ED26EC" w:rsidP="00ED26EC">
            <w:pPr>
              <w:jc w:val="right"/>
            </w:pPr>
            <w:r>
              <w:t>(</w:t>
            </w:r>
            <w:r w:rsidR="0055010E">
              <w:t>9</w:t>
            </w:r>
            <w:r>
              <w:t>)</w:t>
            </w:r>
          </w:p>
        </w:tc>
      </w:tr>
      <w:tr w:rsidR="004E2276" w:rsidTr="007372A3">
        <w:tc>
          <w:tcPr>
            <w:tcW w:w="851" w:type="dxa"/>
          </w:tcPr>
          <w:p w:rsidR="004E2276" w:rsidRDefault="004E2276" w:rsidP="00ED26EC"/>
        </w:tc>
        <w:tc>
          <w:tcPr>
            <w:tcW w:w="6237" w:type="dxa"/>
          </w:tcPr>
          <w:p w:rsidR="004E2276" w:rsidRPr="00ED26EC" w:rsidRDefault="004E2276" w:rsidP="004E2276">
            <w:pPr>
              <w:jc w:val="center"/>
              <w:rPr>
                <w:rFonts w:ascii="等线" w:hAnsi="等线" w:cs="Times New Roman"/>
              </w:rPr>
            </w:pPr>
            <m:oMathPara>
              <m:oMath>
                <m:r>
                  <m:rPr>
                    <m:sty m:val="p"/>
                  </m:rPr>
                  <w:rPr>
                    <w:rFonts w:ascii="Cambria Math" w:hAnsi="Cambria Math" w:cs="Times New Roman"/>
                  </w:rPr>
                  <m:t>p=[</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n</m:t>
                    </m:r>
                  </m:sub>
                </m:sSub>
                <m:r>
                  <m:rPr>
                    <m:sty m:val="p"/>
                  </m:rPr>
                  <w:rPr>
                    <w:rFonts w:ascii="Cambria Math" w:hAnsi="Cambria Math" w:cs="Times New Roman"/>
                  </w:rPr>
                  <m:t>]</m:t>
                </m:r>
              </m:oMath>
            </m:oMathPara>
          </w:p>
        </w:tc>
        <w:tc>
          <w:tcPr>
            <w:tcW w:w="788" w:type="dxa"/>
            <w:vAlign w:val="center"/>
          </w:tcPr>
          <w:p w:rsidR="004E2276" w:rsidRDefault="004E2276" w:rsidP="00ED26EC">
            <w:pPr>
              <w:jc w:val="right"/>
            </w:pPr>
            <w:r>
              <w:rPr>
                <w:rFonts w:hint="eastAsia"/>
              </w:rPr>
              <w:t>(</w:t>
            </w:r>
            <w:r w:rsidR="0055010E">
              <w:t>10</w:t>
            </w:r>
            <w:r>
              <w:t>)</w:t>
            </w:r>
          </w:p>
        </w:tc>
      </w:tr>
      <w:tr w:rsidR="004E2276" w:rsidTr="007372A3">
        <w:tc>
          <w:tcPr>
            <w:tcW w:w="851" w:type="dxa"/>
          </w:tcPr>
          <w:p w:rsidR="004E2276" w:rsidRDefault="004E2276" w:rsidP="00ED26EC"/>
        </w:tc>
        <w:tc>
          <w:tcPr>
            <w:tcW w:w="6237" w:type="dxa"/>
          </w:tcPr>
          <w:p w:rsidR="004E2276" w:rsidRDefault="00D1286C" w:rsidP="004E2276">
            <w:pPr>
              <w:jc w:val="center"/>
              <w:rPr>
                <w:rFonts w:ascii="等线" w:hAnsi="等线" w:cs="Times New Roman"/>
              </w:rPr>
            </w:pPr>
            <m:oMathPara>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a</m:t>
                            </m:r>
                          </m:sub>
                        </m:sSub>
                        <m:r>
                          <w:rPr>
                            <w:rFonts w:ascii="Cambria Math" w:hAnsi="Cambria Math" w:cs="Times New Roman"/>
                          </w:rPr>
                          <m:t xml:space="preserve"> ,i</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a</m:t>
                            </m:r>
                          </m:sub>
                        </m:sSub>
                      </m:e>
                      <m:e>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b</m:t>
                            </m:r>
                          </m:sub>
                        </m:sSub>
                        <m:r>
                          <w:rPr>
                            <w:rFonts w:ascii="Cambria Math" w:hAnsi="Cambria Math" w:cs="Times New Roman"/>
                          </w:rPr>
                          <m:t xml:space="preserve"> ,i</m:t>
                        </m:r>
                        <m:r>
                          <w:rPr>
                            <w:rFonts w:ascii="Cambria Math" w:hAnsi="Cambria Math" w:cs="Times New Roman" w:hint="eastAsia"/>
                          </w:rPr>
                          <m:t>∈</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b</m:t>
                            </m:r>
                          </m:sub>
                        </m:sSub>
                      </m:e>
                    </m:eqArr>
                  </m:e>
                </m:d>
              </m:oMath>
            </m:oMathPara>
          </w:p>
        </w:tc>
        <w:tc>
          <w:tcPr>
            <w:tcW w:w="788" w:type="dxa"/>
            <w:vAlign w:val="center"/>
          </w:tcPr>
          <w:p w:rsidR="004E2276" w:rsidRDefault="004E2276" w:rsidP="00ED26EC">
            <w:pPr>
              <w:jc w:val="right"/>
            </w:pPr>
            <w:r>
              <w:rPr>
                <w:rFonts w:hint="eastAsia"/>
              </w:rPr>
              <w:t>(</w:t>
            </w:r>
            <w:r w:rsidR="0055010E">
              <w:t>11</w:t>
            </w:r>
            <w:r>
              <w:t>)</w:t>
            </w:r>
          </w:p>
        </w:tc>
      </w:tr>
      <w:tr w:rsidR="004E2276" w:rsidTr="007372A3">
        <w:tc>
          <w:tcPr>
            <w:tcW w:w="851" w:type="dxa"/>
          </w:tcPr>
          <w:p w:rsidR="004E2276" w:rsidRDefault="004E2276" w:rsidP="00ED26EC"/>
        </w:tc>
        <w:tc>
          <w:tcPr>
            <w:tcW w:w="6237" w:type="dxa"/>
          </w:tcPr>
          <w:p w:rsidR="004E2276" w:rsidRPr="00EA45C9" w:rsidRDefault="00085D0B" w:rsidP="006044BF">
            <w:pPr>
              <w:jc w:val="center"/>
              <w:rPr>
                <w:rFonts w:ascii="等线" w:hAnsi="等线" w:cs="Times New Roman"/>
              </w:rPr>
            </w:pPr>
            <m:oMathPara>
              <m:oMath>
                <m:r>
                  <m:rPr>
                    <m:sty m:val="p"/>
                  </m:rPr>
                  <w:rPr>
                    <w:rFonts w:ascii="Cambria Math" w:hAnsi="Cambria Math" w:hint="eastAsia"/>
                  </w:rPr>
                  <m:t>C</m:t>
                </m:r>
                <m:r>
                  <m:rPr>
                    <m:sty m:val="p"/>
                  </m:rPr>
                  <w:rPr>
                    <w:rFonts w:ascii="Cambria Math" w:hAnsi="Cambria Math"/>
                  </w:rPr>
                  <m:t>ut</m:t>
                </m:r>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b</m:t>
                        </m:r>
                      </m:sub>
                    </m:sSub>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e>
                        </m:nary>
                      </m:e>
                    </m:nary>
                  </m:num>
                  <m:den>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den>
                </m:f>
                <m:r>
                  <m:rPr>
                    <m:sty m:val="p"/>
                  </m:rPr>
                  <w:rPr>
                    <w:rFonts w:ascii="Cambria Math" w:hAnsi="Cambria Math" w:cs="Times New Roman" w:hint="eastAsia"/>
                  </w:rPr>
                  <m:t>=</m:t>
                </m:r>
                <m:f>
                  <m:fPr>
                    <m:ctrlPr>
                      <w:rPr>
                        <w:rFonts w:ascii="Cambria Math" w:hAnsi="Cambria Math" w:cs="Times New Roman"/>
                        <w:i/>
                      </w:rPr>
                    </m:ctrlPr>
                  </m:fPr>
                  <m:num>
                    <m:sSup>
                      <m:sSupPr>
                        <m:ctrlPr>
                          <w:rPr>
                            <w:rFonts w:ascii="Cambria Math" w:hAnsi="Cambria Math" w:cs="Times New Roman"/>
                          </w:rPr>
                        </m:ctrlPr>
                      </m:sSupPr>
                      <m:e>
                        <m:r>
                          <w:rPr>
                            <w:rFonts w:ascii="Cambria Math" w:hAnsi="Cambria Math" w:cs="Times New Roman" w:hint="eastAsia"/>
                          </w:rPr>
                          <m:t>p</m:t>
                        </m:r>
                      </m:e>
                      <m:sup>
                        <m:r>
                          <w:rPr>
                            <w:rFonts w:ascii="Cambria Math" w:hAnsi="Cambria Math" w:cs="Times New Roman" w:hint="eastAsia"/>
                          </w:rPr>
                          <m:t>T</m:t>
                        </m:r>
                      </m:sup>
                    </m:sSup>
                    <m:r>
                      <w:rPr>
                        <w:rFonts w:ascii="Cambria Math" w:hAnsi="Cambria Math" w:cs="Times New Roman"/>
                      </w:rPr>
                      <m:t>Lp</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e>
                      <m:sup>
                        <m:r>
                          <w:rPr>
                            <w:rFonts w:ascii="Cambria Math" w:hAnsi="Cambria Math"/>
                          </w:rPr>
                          <m:t>2</m:t>
                        </m:r>
                      </m:sup>
                    </m:sSup>
                  </m:den>
                </m:f>
              </m:oMath>
            </m:oMathPara>
          </w:p>
        </w:tc>
        <w:tc>
          <w:tcPr>
            <w:tcW w:w="788" w:type="dxa"/>
            <w:vAlign w:val="center"/>
          </w:tcPr>
          <w:p w:rsidR="004E2276" w:rsidRDefault="001D06B6" w:rsidP="00ED26EC">
            <w:pPr>
              <w:jc w:val="right"/>
            </w:pPr>
            <w:r>
              <w:rPr>
                <w:rFonts w:hint="eastAsia"/>
              </w:rPr>
              <w:t>(</w:t>
            </w:r>
            <w:r w:rsidR="0055010E">
              <w:t>12</w:t>
            </w:r>
            <w:r>
              <w:t>)</w:t>
            </w:r>
          </w:p>
        </w:tc>
      </w:tr>
    </w:tbl>
    <w:p w:rsidR="008537C6" w:rsidRDefault="00FB3402" w:rsidP="00F65994">
      <w:r>
        <w:tab/>
      </w:r>
      <w:r>
        <w:tab/>
      </w:r>
    </w:p>
    <w:p w:rsidR="0047646E" w:rsidRDefault="00B726FA" w:rsidP="0047646E">
      <w:pPr>
        <w:ind w:left="420" w:firstLine="420"/>
      </w:pPr>
      <w:r>
        <w:rPr>
          <w:rFonts w:hint="eastAsia"/>
        </w:rPr>
        <w:t>根据上述的推导，有如下</w:t>
      </w:r>
      <w:r w:rsidR="00FB3402">
        <w:rPr>
          <w:rFonts w:hint="eastAsia"/>
        </w:rPr>
        <w:t>计算过程</w:t>
      </w:r>
      <w:r w:rsidR="001B4040">
        <w:rPr>
          <w:rFonts w:hint="eastAsia"/>
        </w:rPr>
        <w:t>。</w:t>
      </w:r>
      <w:r w:rsidRPr="00252026">
        <w:rPr>
          <w:rFonts w:hint="eastAsia"/>
        </w:rPr>
        <w:t>如图</w:t>
      </w:r>
      <w:r w:rsidR="00D542E9" w:rsidRPr="00252026">
        <w:rPr>
          <w:rFonts w:hint="eastAsia"/>
        </w:rPr>
        <w:t>5</w:t>
      </w:r>
      <w:r>
        <w:rPr>
          <w:rFonts w:hint="eastAsia"/>
        </w:rPr>
        <w:t>所示。其中</w:t>
      </w:r>
      <w:r w:rsidR="0076402D">
        <w:rPr>
          <w:rFonts w:hint="eastAsia"/>
        </w:rPr>
        <w:t>需要使用到</w:t>
      </w:r>
      <w:r w:rsidR="00FB3402">
        <w:rPr>
          <w:rFonts w:hint="eastAsia"/>
        </w:rPr>
        <w:t>无向图的度矩阵</w:t>
      </w:r>
      <w:r w:rsidR="007F3C0E">
        <w:rPr>
          <w:rFonts w:hint="eastAsia"/>
        </w:rPr>
        <w:t>D</w:t>
      </w:r>
      <w:r w:rsidR="00FB3402">
        <w:rPr>
          <w:rFonts w:hint="eastAsia"/>
        </w:rPr>
        <w:t>（度矩阵为对角矩阵，每个对角元素都表示所代表</w:t>
      </w:r>
      <w:r w:rsidR="0076402D">
        <w:rPr>
          <w:rFonts w:hint="eastAsia"/>
        </w:rPr>
        <w:t>每个点（</w:t>
      </w:r>
      <w:r w:rsidR="00FB3402">
        <w:rPr>
          <w:rFonts w:hint="eastAsia"/>
        </w:rPr>
        <w:t>用户</w:t>
      </w:r>
      <w:r w:rsidR="0076402D">
        <w:rPr>
          <w:rFonts w:hint="eastAsia"/>
        </w:rPr>
        <w:t>）</w:t>
      </w:r>
      <w:r w:rsidR="00FB3402">
        <w:rPr>
          <w:rFonts w:hint="eastAsia"/>
        </w:rPr>
        <w:t>在无向图中的度</w:t>
      </w:r>
      <w:r w:rsidR="001B4040">
        <w:rPr>
          <w:rFonts w:hint="eastAsia"/>
        </w:rPr>
        <w:t>。</w:t>
      </w:r>
      <w:r w:rsidR="001B4040" w:rsidRPr="00252026">
        <w:rPr>
          <w:rFonts w:hint="eastAsia"/>
        </w:rPr>
        <w:t>如图</w:t>
      </w:r>
      <w:r w:rsidR="00D542E9" w:rsidRPr="00252026">
        <w:rPr>
          <w:rFonts w:hint="eastAsia"/>
        </w:rPr>
        <w:t>7</w:t>
      </w:r>
      <w:r w:rsidR="001B4040" w:rsidRPr="00252026">
        <w:rPr>
          <w:rFonts w:hint="eastAsia"/>
        </w:rPr>
        <w:t>所示</w:t>
      </w:r>
      <w:r w:rsidR="00FB3402">
        <w:rPr>
          <w:rFonts w:hint="eastAsia"/>
        </w:rPr>
        <w:t>）、权值矩阵</w:t>
      </w:r>
      <w:r w:rsidR="007F3C0E">
        <w:rPr>
          <w:rFonts w:hint="eastAsia"/>
        </w:rPr>
        <w:t>W</w:t>
      </w:r>
      <w:r w:rsidR="00FB3402">
        <w:rPr>
          <w:rFonts w:hint="eastAsia"/>
        </w:rPr>
        <w:t>（也就是用户相似度矩阵</w:t>
      </w:r>
      <w:r w:rsidR="001B4040">
        <w:rPr>
          <w:rFonts w:hint="eastAsia"/>
        </w:rPr>
        <w:t>。</w:t>
      </w:r>
      <w:r w:rsidR="001B4040" w:rsidRPr="00252026">
        <w:rPr>
          <w:rFonts w:hint="eastAsia"/>
        </w:rPr>
        <w:t>如图</w:t>
      </w:r>
      <w:r w:rsidR="00D542E9" w:rsidRPr="00252026">
        <w:rPr>
          <w:rFonts w:hint="eastAsia"/>
        </w:rPr>
        <w:t>6</w:t>
      </w:r>
      <w:r w:rsidR="001B4040" w:rsidRPr="00252026">
        <w:rPr>
          <w:rFonts w:hint="eastAsia"/>
        </w:rPr>
        <w:t>所示</w:t>
      </w:r>
      <w:r w:rsidR="00FB3402">
        <w:rPr>
          <w:rFonts w:hint="eastAsia"/>
        </w:rPr>
        <w:t>）、拉普拉斯矩阵</w:t>
      </w:r>
      <w:r w:rsidR="00D542E9">
        <w:rPr>
          <w:rFonts w:hint="eastAsia"/>
        </w:rPr>
        <w:t>L</w:t>
      </w:r>
      <w:r w:rsidR="00FB3402">
        <w:rPr>
          <w:rFonts w:hint="eastAsia"/>
        </w:rPr>
        <w:t>（拉普拉斯矩阵由度矩阵</w:t>
      </w:r>
      <w:r w:rsidR="00FB3402">
        <w:rPr>
          <w:rFonts w:hint="eastAsia"/>
        </w:rPr>
        <w:t>D</w:t>
      </w:r>
      <w:r w:rsidR="00FB3402">
        <w:rPr>
          <w:rFonts w:hint="eastAsia"/>
        </w:rPr>
        <w:t>权值矩阵</w:t>
      </w:r>
      <w:r w:rsidR="00FB3402">
        <w:rPr>
          <w:rFonts w:hint="eastAsia"/>
        </w:rPr>
        <w:t>W</w:t>
      </w:r>
      <w:r w:rsidR="00FB3402">
        <w:rPr>
          <w:rFonts w:hint="eastAsia"/>
        </w:rPr>
        <w:t>计算得到，</w:t>
      </w:r>
      <w:r w:rsidR="00FB3402">
        <w:rPr>
          <w:rFonts w:hint="eastAsia"/>
        </w:rPr>
        <w:t>L=D-W</w:t>
      </w:r>
      <w:r w:rsidR="00FB3402">
        <w:rPr>
          <w:rFonts w:hint="eastAsia"/>
        </w:rPr>
        <w:t>。</w:t>
      </w:r>
      <w:r w:rsidR="001B4040" w:rsidRPr="00252026">
        <w:rPr>
          <w:rFonts w:hint="eastAsia"/>
        </w:rPr>
        <w:t>如图</w:t>
      </w:r>
      <w:r w:rsidR="00D542E9" w:rsidRPr="00252026">
        <w:rPr>
          <w:rFonts w:hint="eastAsia"/>
        </w:rPr>
        <w:t>8</w:t>
      </w:r>
      <w:r w:rsidR="001B4040" w:rsidRPr="00252026">
        <w:rPr>
          <w:rFonts w:hint="eastAsia"/>
        </w:rPr>
        <w:t>所示</w:t>
      </w:r>
      <w:r w:rsidR="00FB3402">
        <w:rPr>
          <w:rFonts w:hint="eastAsia"/>
        </w:rPr>
        <w:t>）</w:t>
      </w:r>
      <w:r w:rsidR="00317D04">
        <w:rPr>
          <w:rFonts w:hint="eastAsia"/>
        </w:rPr>
        <w:t>。</w:t>
      </w:r>
    </w:p>
    <w:p w:rsidR="00B726FA" w:rsidRDefault="00B726FA" w:rsidP="0055010E">
      <w:pPr>
        <w:jc w:val="center"/>
      </w:pPr>
      <w:r>
        <w:rPr>
          <w:noProof/>
        </w:rPr>
        <w:lastRenderedPageBreak/>
        <w:drawing>
          <wp:inline distT="0" distB="0" distL="0" distR="0" wp14:anchorId="0D9EDDEF" wp14:editId="1EEAF907">
            <wp:extent cx="2343150" cy="29547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6848" cy="2971999"/>
                    </a:xfrm>
                    <a:prstGeom prst="rect">
                      <a:avLst/>
                    </a:prstGeom>
                  </pic:spPr>
                </pic:pic>
              </a:graphicData>
            </a:graphic>
          </wp:inline>
        </w:drawing>
      </w:r>
    </w:p>
    <w:p w:rsidR="00B726FA" w:rsidRDefault="00B726FA" w:rsidP="0055010E">
      <w:pPr>
        <w:jc w:val="center"/>
        <w:rPr>
          <w:color w:val="808080" w:themeColor="background1" w:themeShade="80"/>
        </w:rPr>
      </w:pPr>
      <w:r w:rsidRPr="00B726FA">
        <w:rPr>
          <w:rFonts w:hint="eastAsia"/>
          <w:color w:val="808080" w:themeColor="background1" w:themeShade="80"/>
        </w:rPr>
        <w:t>图</w:t>
      </w:r>
      <w:r w:rsidR="0055010E">
        <w:rPr>
          <w:rFonts w:hint="eastAsia"/>
          <w:color w:val="808080" w:themeColor="background1" w:themeShade="80"/>
        </w:rPr>
        <w:t>5</w:t>
      </w:r>
      <w:r w:rsidR="0055010E">
        <w:rPr>
          <w:color w:val="808080" w:themeColor="background1" w:themeShade="80"/>
        </w:rPr>
        <w:t>.</w:t>
      </w:r>
      <w:r w:rsidRPr="00B726FA">
        <w:rPr>
          <w:rFonts w:hint="eastAsia"/>
          <w:color w:val="808080" w:themeColor="background1" w:themeShade="80"/>
        </w:rPr>
        <w:t xml:space="preserve"> </w:t>
      </w:r>
      <w:r w:rsidRPr="00B726FA">
        <w:rPr>
          <w:rFonts w:hint="eastAsia"/>
          <w:color w:val="808080" w:themeColor="background1" w:themeShade="80"/>
        </w:rPr>
        <w:t>谱聚类流程图</w:t>
      </w:r>
    </w:p>
    <w:p w:rsidR="00837BB3" w:rsidRPr="00B726FA" w:rsidRDefault="00837BB3" w:rsidP="00B726FA">
      <w:pPr>
        <w:ind w:left="420" w:firstLine="420"/>
        <w:jc w:val="center"/>
        <w:rPr>
          <w:color w:val="808080" w:themeColor="background1" w:themeShade="80"/>
        </w:rPr>
      </w:pPr>
    </w:p>
    <w:p w:rsidR="00F65994" w:rsidRDefault="00F65994" w:rsidP="00837BB3">
      <w:pPr>
        <w:jc w:val="center"/>
      </w:pPr>
      <w:r>
        <w:rPr>
          <w:noProof/>
        </w:rPr>
        <w:drawing>
          <wp:inline distT="0" distB="0" distL="0" distR="0" wp14:anchorId="2FD8E003">
            <wp:extent cx="2847340" cy="159702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340" cy="1597025"/>
                    </a:xfrm>
                    <a:prstGeom prst="rect">
                      <a:avLst/>
                    </a:prstGeom>
                    <a:noFill/>
                  </pic:spPr>
                </pic:pic>
              </a:graphicData>
            </a:graphic>
          </wp:inline>
        </w:drawing>
      </w:r>
    </w:p>
    <w:p w:rsidR="00F65994" w:rsidRDefault="00F65994" w:rsidP="00F65994">
      <w:pPr>
        <w:jc w:val="center"/>
        <w:rPr>
          <w:color w:val="808080" w:themeColor="background1" w:themeShade="80"/>
        </w:rPr>
      </w:pPr>
      <w:r w:rsidRPr="00F65994">
        <w:rPr>
          <w:rFonts w:hint="eastAsia"/>
          <w:color w:val="808080" w:themeColor="background1" w:themeShade="80"/>
        </w:rPr>
        <w:t>图</w:t>
      </w:r>
      <w:r w:rsidR="0055010E">
        <w:rPr>
          <w:rFonts w:hint="eastAsia"/>
          <w:color w:val="808080" w:themeColor="background1" w:themeShade="80"/>
        </w:rPr>
        <w:t>6</w:t>
      </w:r>
      <w:r w:rsidR="0055010E">
        <w:rPr>
          <w:color w:val="808080" w:themeColor="background1" w:themeShade="80"/>
        </w:rPr>
        <w:t>.</w:t>
      </w:r>
      <w:r w:rsidRPr="00F65994">
        <w:rPr>
          <w:rFonts w:hint="eastAsia"/>
          <w:color w:val="808080" w:themeColor="background1" w:themeShade="80"/>
        </w:rPr>
        <w:t xml:space="preserve"> </w:t>
      </w:r>
      <w:r w:rsidRPr="00F65994">
        <w:rPr>
          <w:rFonts w:hint="eastAsia"/>
          <w:color w:val="808080" w:themeColor="background1" w:themeShade="80"/>
        </w:rPr>
        <w:t>邻接矩阵</w:t>
      </w:r>
    </w:p>
    <w:p w:rsidR="00C77FD3" w:rsidRDefault="00C77FD3" w:rsidP="00F65994">
      <w:pPr>
        <w:jc w:val="center"/>
        <w:rPr>
          <w:color w:val="808080" w:themeColor="background1" w:themeShade="80"/>
        </w:rPr>
      </w:pPr>
    </w:p>
    <w:p w:rsidR="00F65994" w:rsidRDefault="00F65994" w:rsidP="00837BB3">
      <w:pPr>
        <w:jc w:val="center"/>
        <w:rPr>
          <w:color w:val="808080" w:themeColor="background1" w:themeShade="80"/>
        </w:rPr>
      </w:pPr>
      <w:r>
        <w:rPr>
          <w:noProof/>
          <w:color w:val="808080" w:themeColor="background1" w:themeShade="80"/>
        </w:rPr>
        <w:drawing>
          <wp:inline distT="0" distB="0" distL="0" distR="0" wp14:anchorId="6FC42490">
            <wp:extent cx="2847340" cy="159702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7340" cy="1597025"/>
                    </a:xfrm>
                    <a:prstGeom prst="rect">
                      <a:avLst/>
                    </a:prstGeom>
                    <a:noFill/>
                  </pic:spPr>
                </pic:pic>
              </a:graphicData>
            </a:graphic>
          </wp:inline>
        </w:drawing>
      </w:r>
    </w:p>
    <w:p w:rsidR="00F65994" w:rsidRDefault="00F65994" w:rsidP="00F65994">
      <w:pPr>
        <w:jc w:val="center"/>
        <w:rPr>
          <w:color w:val="808080" w:themeColor="background1" w:themeShade="80"/>
        </w:rPr>
      </w:pPr>
      <w:r>
        <w:rPr>
          <w:rFonts w:hint="eastAsia"/>
          <w:color w:val="808080" w:themeColor="background1" w:themeShade="80"/>
        </w:rPr>
        <w:t>图</w:t>
      </w:r>
      <w:r w:rsidR="0055010E">
        <w:rPr>
          <w:rFonts w:hint="eastAsia"/>
          <w:color w:val="808080" w:themeColor="background1" w:themeShade="80"/>
        </w:rPr>
        <w:t>7</w:t>
      </w:r>
      <w:r w:rsidR="0055010E">
        <w:rPr>
          <w:color w:val="808080" w:themeColor="background1" w:themeShade="80"/>
        </w:rPr>
        <w:t>.</w:t>
      </w:r>
      <w:r>
        <w:rPr>
          <w:rFonts w:hint="eastAsia"/>
          <w:color w:val="808080" w:themeColor="background1" w:themeShade="80"/>
        </w:rPr>
        <w:t xml:space="preserve"> </w:t>
      </w:r>
      <w:r>
        <w:rPr>
          <w:rFonts w:hint="eastAsia"/>
          <w:color w:val="808080" w:themeColor="background1" w:themeShade="80"/>
        </w:rPr>
        <w:t>度矩阵</w:t>
      </w:r>
    </w:p>
    <w:p w:rsidR="00F65994" w:rsidRDefault="00F65994" w:rsidP="00A50A2D">
      <w:pPr>
        <w:rPr>
          <w:color w:val="808080" w:themeColor="background1" w:themeShade="80"/>
        </w:rPr>
      </w:pPr>
    </w:p>
    <w:p w:rsidR="00F65994" w:rsidRDefault="00F65994" w:rsidP="00F65994">
      <w:pPr>
        <w:jc w:val="center"/>
        <w:rPr>
          <w:color w:val="808080" w:themeColor="background1" w:themeShade="80"/>
        </w:rPr>
      </w:pPr>
      <w:r>
        <w:rPr>
          <w:noProof/>
          <w:color w:val="808080" w:themeColor="background1" w:themeShade="80"/>
        </w:rPr>
        <w:lastRenderedPageBreak/>
        <w:drawing>
          <wp:inline distT="0" distB="0" distL="0" distR="0" wp14:anchorId="77EC0FA1">
            <wp:extent cx="2790825" cy="1844401"/>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5719" cy="1847636"/>
                    </a:xfrm>
                    <a:prstGeom prst="rect">
                      <a:avLst/>
                    </a:prstGeom>
                    <a:noFill/>
                  </pic:spPr>
                </pic:pic>
              </a:graphicData>
            </a:graphic>
          </wp:inline>
        </w:drawing>
      </w:r>
    </w:p>
    <w:p w:rsidR="00F65994" w:rsidRPr="00F65994" w:rsidRDefault="00F65994" w:rsidP="00F65994">
      <w:pPr>
        <w:jc w:val="center"/>
        <w:rPr>
          <w:color w:val="808080" w:themeColor="background1" w:themeShade="80"/>
        </w:rPr>
      </w:pPr>
      <w:r>
        <w:rPr>
          <w:rFonts w:hint="eastAsia"/>
          <w:color w:val="808080" w:themeColor="background1" w:themeShade="80"/>
        </w:rPr>
        <w:t>图</w:t>
      </w:r>
      <w:r w:rsidR="0055010E">
        <w:rPr>
          <w:rFonts w:hint="eastAsia"/>
          <w:color w:val="808080" w:themeColor="background1" w:themeShade="80"/>
        </w:rPr>
        <w:t>8</w:t>
      </w:r>
      <w:r w:rsidR="0055010E">
        <w:rPr>
          <w:color w:val="808080" w:themeColor="background1" w:themeShade="80"/>
        </w:rPr>
        <w:t>.</w:t>
      </w:r>
      <w:r>
        <w:rPr>
          <w:rFonts w:hint="eastAsia"/>
          <w:color w:val="808080" w:themeColor="background1" w:themeShade="80"/>
        </w:rPr>
        <w:t xml:space="preserve"> </w:t>
      </w:r>
      <w:r>
        <w:rPr>
          <w:rFonts w:hint="eastAsia"/>
          <w:color w:val="808080" w:themeColor="background1" w:themeShade="80"/>
        </w:rPr>
        <w:t>拉普拉斯矩阵</w:t>
      </w:r>
    </w:p>
    <w:p w:rsidR="00E71918" w:rsidRDefault="00431567" w:rsidP="00431567">
      <w:pPr>
        <w:pStyle w:val="4"/>
      </w:pPr>
      <w:r>
        <w:rPr>
          <w:rFonts w:hint="eastAsia"/>
        </w:rPr>
        <w:t>计算每个类别的用户的偏好</w:t>
      </w:r>
    </w:p>
    <w:p w:rsidR="00497C94" w:rsidRDefault="00FB5DDB" w:rsidP="00AB1DC3">
      <w:pPr>
        <w:ind w:left="420" w:firstLine="420"/>
      </w:pPr>
      <w:r>
        <w:rPr>
          <w:rFonts w:hint="eastAsia"/>
        </w:rPr>
        <w:t>本文用到用户的群体偏</w:t>
      </w:r>
      <w:r w:rsidR="00497C94">
        <w:rPr>
          <w:rFonts w:hint="eastAsia"/>
        </w:rPr>
        <w:t>好</w:t>
      </w:r>
      <w:r>
        <w:rPr>
          <w:rFonts w:hint="eastAsia"/>
        </w:rPr>
        <w:t>来对概率矩阵分解模型增加约束，所以我们首先需要获取每个类别的用户群体的偏好。</w:t>
      </w:r>
      <w:r w:rsidR="00497C94">
        <w:rPr>
          <w:rFonts w:hint="eastAsia"/>
        </w:rPr>
        <w:t>本文用到的方法是评分求和法（</w:t>
      </w:r>
      <w:r w:rsidR="00497C94">
        <w:rPr>
          <w:rFonts w:hint="eastAsia"/>
        </w:rPr>
        <w:t>Additive</w:t>
      </w:r>
      <w:r w:rsidR="00497C94">
        <w:t xml:space="preserve"> </w:t>
      </w:r>
      <w:r w:rsidR="00497C94">
        <w:rPr>
          <w:rFonts w:hint="eastAsia"/>
        </w:rPr>
        <w:t>Utilitarian</w:t>
      </w:r>
      <w:r w:rsidR="00497C94">
        <w:t xml:space="preserve"> </w:t>
      </w:r>
      <w:r w:rsidR="00497C94">
        <w:rPr>
          <w:rFonts w:hint="eastAsia"/>
        </w:rPr>
        <w:t>Strategy</w:t>
      </w:r>
      <w:r w:rsidR="00497C94">
        <w:rPr>
          <w:rFonts w:hint="eastAsia"/>
        </w:rPr>
        <w:t>），</w:t>
      </w:r>
      <w:r w:rsidR="00AB1DC3">
        <w:rPr>
          <w:rFonts w:hint="eastAsia"/>
        </w:rPr>
        <w:t>即：</w:t>
      </w: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7"/>
        <w:gridCol w:w="2668"/>
        <w:gridCol w:w="2621"/>
      </w:tblGrid>
      <w:tr w:rsidR="002060B8" w:rsidTr="007372A3">
        <w:tc>
          <w:tcPr>
            <w:tcW w:w="2765" w:type="dxa"/>
            <w:vAlign w:val="center"/>
          </w:tcPr>
          <w:p w:rsidR="002060B8" w:rsidRDefault="002060B8" w:rsidP="00AB1DC3"/>
        </w:tc>
        <w:tc>
          <w:tcPr>
            <w:tcW w:w="2765" w:type="dxa"/>
            <w:vAlign w:val="center"/>
          </w:tcPr>
          <w:p w:rsidR="002060B8" w:rsidRPr="00AA35E5" w:rsidRDefault="00D1286C" w:rsidP="00AA35E5">
            <m:oMathPara>
              <m:oMathParaPr>
                <m:jc m:val="center"/>
              </m:oMathParaPr>
              <m:oMath>
                <m:sSub>
                  <m:sSubPr>
                    <m:ctrlPr>
                      <w:rPr>
                        <w:rFonts w:ascii="Cambria Math" w:hAnsi="Cambria Math"/>
                      </w:rPr>
                    </m:ctrlPr>
                  </m:sSubPr>
                  <m:e>
                    <m:r>
                      <w:rPr>
                        <w:rFonts w:ascii="Cambria Math" w:hAnsi="Cambria Math" w:hint="eastAsia"/>
                      </w:rPr>
                      <m:t>H</m:t>
                    </m:r>
                  </m:e>
                  <m:sub>
                    <m:r>
                      <w:rPr>
                        <w:rFonts w:ascii="Cambria Math" w:hAnsi="Cambria Math"/>
                      </w:rPr>
                      <m:t>j</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oMath>
            </m:oMathPara>
          </w:p>
        </w:tc>
        <w:tc>
          <w:tcPr>
            <w:tcW w:w="2766" w:type="dxa"/>
            <w:vAlign w:val="center"/>
          </w:tcPr>
          <w:p w:rsidR="002060B8" w:rsidRDefault="00D361BF" w:rsidP="00D361BF">
            <w:pPr>
              <w:jc w:val="right"/>
            </w:pPr>
            <w:r>
              <w:rPr>
                <w:rFonts w:hint="eastAsia"/>
              </w:rPr>
              <w:t>(</w:t>
            </w:r>
            <w:r w:rsidR="0055010E">
              <w:t>13</w:t>
            </w:r>
            <w:r>
              <w:t>)</w:t>
            </w:r>
          </w:p>
        </w:tc>
      </w:tr>
    </w:tbl>
    <w:p w:rsidR="002060B8" w:rsidRDefault="002060B8" w:rsidP="00AB1DC3">
      <w:pPr>
        <w:ind w:left="420" w:firstLine="420"/>
      </w:pPr>
    </w:p>
    <w:p w:rsidR="00B331A7" w:rsidRDefault="00AB1DC3" w:rsidP="00AB1DC3">
      <w:pPr>
        <w:ind w:left="420" w:firstLine="420"/>
      </w:pPr>
      <w:r>
        <w:rPr>
          <w:rFonts w:hint="eastAsia"/>
        </w:rPr>
        <w:t>对每个类别的用户通过</w:t>
      </w:r>
      <w:r w:rsidRPr="00252026">
        <w:rPr>
          <w:rFonts w:hint="eastAsia"/>
        </w:rPr>
        <w:t>公式</w:t>
      </w:r>
      <w:r w:rsidR="00D542E9" w:rsidRPr="00252026">
        <w:rPr>
          <w:rFonts w:hint="eastAsia"/>
        </w:rPr>
        <w:t>1</w:t>
      </w:r>
      <w:r w:rsidR="00D542E9" w:rsidRPr="00252026">
        <w:t>3</w:t>
      </w:r>
      <w:r>
        <w:rPr>
          <w:rFonts w:hint="eastAsia"/>
        </w:rPr>
        <w:t>计算出类别的项目评分列表，得出的</w:t>
      </w:r>
      <w:r w:rsidR="00770DE8">
        <w:rPr>
          <w:rFonts w:hint="eastAsia"/>
        </w:rPr>
        <w:t>偏好矩阵由于是当前类所有用户的评分之和，</w:t>
      </w:r>
      <w:r w:rsidR="00B331A7">
        <w:rPr>
          <w:rFonts w:hint="eastAsia"/>
        </w:rPr>
        <w:t>而在此之前需要将矩阵中用户未评价的项目进行填充。</w:t>
      </w:r>
      <w:r w:rsidR="00EC4BBA">
        <w:rPr>
          <w:rFonts w:hint="eastAsia"/>
        </w:rPr>
        <w:t>使用</w:t>
      </w:r>
      <w:r w:rsidR="00EC4BBA" w:rsidRPr="00252026">
        <w:rPr>
          <w:rFonts w:hint="eastAsia"/>
        </w:rPr>
        <w:t>公式</w:t>
      </w:r>
      <w:r w:rsidR="00D542E9" w:rsidRPr="00252026">
        <w:rPr>
          <w:rFonts w:hint="eastAsia"/>
        </w:rPr>
        <w:t>1</w:t>
      </w:r>
      <w:r w:rsidR="00D542E9" w:rsidRPr="00252026">
        <w:t>4</w:t>
      </w:r>
      <w:r w:rsidR="00EC4BBA">
        <w:rPr>
          <w:rFonts w:hint="eastAsia"/>
        </w:rPr>
        <w:t>计算填充的值</w:t>
      </w:r>
      <w:r w:rsidR="00E661F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il</m:t>
            </m:r>
          </m:sub>
        </m:sSub>
      </m:oMath>
      <w:r w:rsidR="00E661F4">
        <w:rPr>
          <w:rFonts w:hint="eastAsia"/>
        </w:rPr>
        <w:t>为上面所求的用户相似度）</w:t>
      </w:r>
      <w:r w:rsidR="00EC4BBA">
        <w:rPr>
          <w:rFonts w:hint="eastAsia"/>
        </w:rPr>
        <w:t>。</w:t>
      </w: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2685"/>
        <w:gridCol w:w="2613"/>
      </w:tblGrid>
      <w:tr w:rsidR="0078785E" w:rsidTr="007372A3">
        <w:tc>
          <w:tcPr>
            <w:tcW w:w="2765" w:type="dxa"/>
            <w:vAlign w:val="center"/>
          </w:tcPr>
          <w:p w:rsidR="0078785E" w:rsidRDefault="0078785E" w:rsidP="00AB1DC3"/>
        </w:tc>
        <w:tc>
          <w:tcPr>
            <w:tcW w:w="2765" w:type="dxa"/>
            <w:vAlign w:val="center"/>
          </w:tcPr>
          <w:p w:rsidR="0078785E" w:rsidRDefault="00D1286C" w:rsidP="00AB1DC3">
            <m:oMathPara>
              <m:oMath>
                <m:sSub>
                  <m:sSubPr>
                    <m:ctrlPr>
                      <w:rPr>
                        <w:rFonts w:ascii="Cambria Math" w:hAnsi="Cambria Math"/>
                      </w:rPr>
                    </m:ctrlPr>
                  </m:sSubPr>
                  <m:e>
                    <m:r>
                      <w:rPr>
                        <w:rFonts w:ascii="Cambria Math" w:hAnsi="Cambria Math" w:hint="eastAsia"/>
                      </w:rPr>
                      <m:t>H</m:t>
                    </m:r>
                  </m:e>
                  <m:sub>
                    <m:r>
                      <w:rPr>
                        <w:rFonts w:ascii="Cambria Math" w:hAnsi="Cambria Math" w:hint="eastAsia"/>
                      </w:rPr>
                      <m:t>ij</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l=1,l</m:t>
                        </m:r>
                        <m:r>
                          <w:rPr>
                            <w:rFonts w:ascii="Cambria Math" w:hAnsi="Cambria Math" w:hint="eastAsia"/>
                          </w:rPr>
                          <m:t>≠</m:t>
                        </m:r>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S</m:t>
                            </m:r>
                          </m:e>
                          <m:sub>
                            <m:r>
                              <w:rPr>
                                <w:rFonts w:ascii="Cambria Math" w:hAnsi="Cambria Math"/>
                              </w:rPr>
                              <m:t>il</m:t>
                            </m:r>
                          </m:sub>
                        </m:sSub>
                        <m:sSub>
                          <m:sSubPr>
                            <m:ctrlPr>
                              <w:rPr>
                                <w:rFonts w:ascii="Cambria Math" w:hAnsi="Cambria Math"/>
                                <w:i/>
                              </w:rPr>
                            </m:ctrlPr>
                          </m:sSubPr>
                          <m:e>
                            <m:r>
                              <w:rPr>
                                <w:rFonts w:ascii="Cambria Math" w:hAnsi="Cambria Math"/>
                              </w:rPr>
                              <m:t>R</m:t>
                            </m:r>
                          </m:e>
                          <m:sub>
                            <m:r>
                              <w:rPr>
                                <w:rFonts w:ascii="Cambria Math" w:hAnsi="Cambria Math"/>
                              </w:rPr>
                              <m:t>lj</m:t>
                            </m:r>
                          </m:sub>
                        </m:sSub>
                      </m:e>
                    </m:nary>
                  </m:num>
                  <m:den>
                    <m:nary>
                      <m:naryPr>
                        <m:chr m:val="∑"/>
                        <m:limLoc m:val="subSup"/>
                        <m:ctrlPr>
                          <w:rPr>
                            <w:rFonts w:ascii="Cambria Math" w:hAnsi="Cambria Math"/>
                            <w:i/>
                          </w:rPr>
                        </m:ctrlPr>
                      </m:naryPr>
                      <m:sub>
                        <m:r>
                          <w:rPr>
                            <w:rFonts w:ascii="Cambria Math" w:hAnsi="Cambria Math"/>
                          </w:rPr>
                          <m:t>l=1,l</m:t>
                        </m:r>
                        <m:r>
                          <w:rPr>
                            <w:rFonts w:ascii="Cambria Math" w:hAnsi="Cambria Math" w:hint="eastAsia"/>
                          </w:rPr>
                          <m:t>≠</m:t>
                        </m:r>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S</m:t>
                            </m:r>
                          </m:e>
                          <m:sub>
                            <m:r>
                              <w:rPr>
                                <w:rFonts w:ascii="Cambria Math" w:hAnsi="Cambria Math"/>
                              </w:rPr>
                              <m:t>il</m:t>
                            </m:r>
                          </m:sub>
                        </m:sSub>
                      </m:e>
                    </m:nary>
                  </m:den>
                </m:f>
              </m:oMath>
            </m:oMathPara>
          </w:p>
        </w:tc>
        <w:tc>
          <w:tcPr>
            <w:tcW w:w="2766" w:type="dxa"/>
            <w:vAlign w:val="center"/>
          </w:tcPr>
          <w:p w:rsidR="0078785E" w:rsidRDefault="00D361BF" w:rsidP="00D361BF">
            <w:pPr>
              <w:jc w:val="right"/>
            </w:pPr>
            <w:r>
              <w:rPr>
                <w:rFonts w:hint="eastAsia"/>
              </w:rPr>
              <w:t>(</w:t>
            </w:r>
            <w:r w:rsidR="0055010E">
              <w:t>14</w:t>
            </w:r>
            <w:r>
              <w:t>)</w:t>
            </w:r>
          </w:p>
        </w:tc>
      </w:tr>
    </w:tbl>
    <w:p w:rsidR="00AA35E5" w:rsidRDefault="00AA35E5" w:rsidP="00AB1DC3">
      <w:pPr>
        <w:ind w:left="420" w:firstLine="420"/>
      </w:pPr>
    </w:p>
    <w:p w:rsidR="00770DE8" w:rsidRDefault="00770DE8" w:rsidP="00AB1DC3">
      <w:pPr>
        <w:ind w:left="420" w:firstLine="420"/>
      </w:pPr>
      <w:r>
        <w:rPr>
          <w:rFonts w:hint="eastAsia"/>
        </w:rPr>
        <w:t>我们需要将分数重新映射为实际的评分范围</w:t>
      </w:r>
      <w:r w:rsidR="00E973B4">
        <w:rPr>
          <w:rFonts w:hint="eastAsia"/>
        </w:rPr>
        <w:t>(</w:t>
      </w:r>
      <m:oMath>
        <m:sSub>
          <m:sSubPr>
            <m:ctrlPr>
              <w:rPr>
                <w:rFonts w:ascii="Cambria Math" w:hAnsi="Cambria Math"/>
              </w:rPr>
            </m:ctrlPr>
          </m:sSubPr>
          <m:e>
            <m:r>
              <w:rPr>
                <w:rFonts w:ascii="Cambria Math" w:hAnsi="Cambria Math" w:hint="eastAsia"/>
              </w:rPr>
              <m:t>H</m:t>
            </m:r>
          </m:e>
          <m:sub>
            <m:r>
              <w:rPr>
                <w:rFonts w:ascii="Cambria Math" w:hAnsi="Cambria Math" w:hint="eastAsia"/>
              </w:rPr>
              <m:t>j</m:t>
            </m:r>
          </m:sub>
        </m:sSub>
      </m:oMath>
      <w:r w:rsidR="00E973B4">
        <w:rPr>
          <w:rFonts w:hint="eastAsia"/>
        </w:rPr>
        <w:t>为经过处理后的项目评分</w:t>
      </w:r>
      <w:r w:rsidR="00E973B4">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hint="eastAsia"/>
              </w:rPr>
              <m:t>H</m:t>
            </m:r>
          </m:e>
          <m:sub>
            <m:r>
              <w:rPr>
                <w:rFonts w:ascii="Cambria Math" w:hAnsi="Cambria Math"/>
              </w:rPr>
              <m:t>j</m:t>
            </m:r>
          </m:sub>
          <m:sup>
            <m:r>
              <w:rPr>
                <w:rFonts w:ascii="Cambria Math" w:hAnsi="Cambria Math"/>
              </w:rPr>
              <m:t>'</m:t>
            </m:r>
          </m:sup>
        </m:sSubSup>
      </m:oMath>
      <w:r w:rsidR="00E973B4">
        <w:rPr>
          <w:rFonts w:hint="eastAsia"/>
        </w:rPr>
        <w:t>为累加求和评分</w:t>
      </w:r>
      <w:r w:rsidR="00E973B4">
        <w:t>)</w:t>
      </w:r>
      <w:r>
        <w:rPr>
          <w:rFonts w:hint="eastAsia"/>
        </w:rPr>
        <w:t>。</w:t>
      </w:r>
    </w:p>
    <w:tbl>
      <w:tblPr>
        <w:tblStyle w:val="a5"/>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6237"/>
        <w:gridCol w:w="788"/>
      </w:tblGrid>
      <w:tr w:rsidR="0078785E" w:rsidTr="007372A3">
        <w:tc>
          <w:tcPr>
            <w:tcW w:w="851" w:type="dxa"/>
            <w:vAlign w:val="center"/>
          </w:tcPr>
          <w:p w:rsidR="0078785E" w:rsidRDefault="0078785E" w:rsidP="00AB1DC3"/>
        </w:tc>
        <w:tc>
          <w:tcPr>
            <w:tcW w:w="6237" w:type="dxa"/>
            <w:vAlign w:val="center"/>
          </w:tcPr>
          <w:p w:rsidR="0078785E" w:rsidRDefault="00D1286C" w:rsidP="000013BB">
            <w:pPr>
              <w:ind w:left="420" w:firstLine="420"/>
              <w:jc w:val="center"/>
            </w:pPr>
            <m:oMath>
              <m:sSub>
                <m:sSubPr>
                  <m:ctrlPr>
                    <w:rPr>
                      <w:rFonts w:ascii="Cambria Math" w:hAnsi="Cambria Math"/>
                    </w:rPr>
                  </m:ctrlPr>
                </m:sSubPr>
                <m:e>
                  <m:r>
                    <w:rPr>
                      <w:rFonts w:ascii="Cambria Math" w:hAnsi="Cambria Math" w:hint="eastAsia"/>
                    </w:rPr>
                    <m:t>H</m:t>
                  </m:r>
                </m:e>
                <m:sub>
                  <m:r>
                    <w:rPr>
                      <w:rFonts w:ascii="Cambria Math" w:hAnsi="Cambria Math"/>
                    </w:rPr>
                    <m:t>j</m:t>
                  </m:r>
                </m:sub>
              </m:sSub>
              <m:r>
                <w:rPr>
                  <w:rFonts w:ascii="Cambria Math" w:hAnsi="Cambria Math" w:hint="eastAsia"/>
                </w:rPr>
                <m:t>=</m:t>
              </m:r>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H</m:t>
                      </m:r>
                    </m:e>
                    <m:sub>
                      <m:r>
                        <w:rPr>
                          <w:rFonts w:ascii="Cambria Math" w:hAnsi="Cambria Math"/>
                        </w:rPr>
                        <m:t>j</m:t>
                      </m:r>
                    </m:sub>
                    <m:sup>
                      <m:r>
                        <w:rPr>
                          <w:rFonts w:ascii="Cambria Math" w:hAnsi="Cambria Math"/>
                        </w:rPr>
                        <m:t>'</m:t>
                      </m:r>
                    </m:sup>
                  </m:sSubSup>
                </m:num>
                <m:den>
                  <m:sSup>
                    <m:sSupPr>
                      <m:ctrlPr>
                        <w:rPr>
                          <w:rFonts w:ascii="Cambria Math" w:hAnsi="Cambria Math"/>
                          <w:i/>
                        </w:rPr>
                      </m:ctrlPr>
                    </m:sSupPr>
                    <m:e>
                      <m:r>
                        <w:rPr>
                          <w:rFonts w:ascii="Cambria Math" w:hAnsi="Cambria Math"/>
                        </w:rPr>
                        <m:t>MaxRate</m:t>
                      </m:r>
                    </m:e>
                    <m:sup>
                      <m:r>
                        <w:rPr>
                          <w:rFonts w:ascii="Cambria Math" w:hAnsi="Cambria Math"/>
                        </w:rPr>
                        <m:t>c</m:t>
                      </m:r>
                    </m:sup>
                  </m:sSup>
                </m:den>
              </m:f>
              <m:r>
                <m:rPr>
                  <m:sty m:val="p"/>
                </m:rPr>
                <w:rPr>
                  <w:rFonts w:ascii="MS Gothic" w:eastAsia="MS Gothic" w:hAnsi="MS Gothic" w:cs="MS Gothic" w:hint="eastAsia"/>
                </w:rPr>
                <m:t>*</m:t>
              </m:r>
              <m:r>
                <m:rPr>
                  <m:sty m:val="p"/>
                </m:rPr>
                <w:rPr>
                  <w:rFonts w:ascii="Cambria Math" w:hAnsi="Cambria Math"/>
                </w:rPr>
                <m:t>(MaxRate-MinRate)+MinRate</m:t>
              </m:r>
            </m:oMath>
            <w:r w:rsidR="00C11A23">
              <w:rPr>
                <w:rFonts w:hint="eastAsia"/>
              </w:rPr>
              <w:t xml:space="preserve"> </w:t>
            </w:r>
          </w:p>
        </w:tc>
        <w:tc>
          <w:tcPr>
            <w:tcW w:w="788" w:type="dxa"/>
            <w:vAlign w:val="center"/>
          </w:tcPr>
          <w:p w:rsidR="0078785E" w:rsidRDefault="00D361BF" w:rsidP="00D361BF">
            <w:pPr>
              <w:jc w:val="right"/>
            </w:pPr>
            <w:r>
              <w:rPr>
                <w:rFonts w:hint="eastAsia"/>
              </w:rPr>
              <w:t>(</w:t>
            </w:r>
            <w:r w:rsidR="0055010E">
              <w:t>15</w:t>
            </w:r>
            <w:r>
              <w:rPr>
                <w:rFonts w:hint="eastAsia"/>
              </w:rPr>
              <w:t>)</w:t>
            </w:r>
          </w:p>
        </w:tc>
      </w:tr>
    </w:tbl>
    <w:p w:rsidR="00594FDB" w:rsidRDefault="00594FDB" w:rsidP="00594FDB">
      <w:pPr>
        <w:ind w:firstLine="420"/>
      </w:pPr>
    </w:p>
    <w:p w:rsidR="00AB1DC3" w:rsidRDefault="00594FDB" w:rsidP="009C391C">
      <w:pPr>
        <w:ind w:left="420" w:firstLine="420"/>
      </w:pPr>
      <w:r>
        <w:rPr>
          <w:rFonts w:hint="eastAsia"/>
        </w:rPr>
        <w:t>得出最终的</w:t>
      </w:r>
      <w:r w:rsidR="003D5D4E">
        <w:rPr>
          <w:rFonts w:hint="eastAsia"/>
        </w:rPr>
        <w:t>组</w:t>
      </w:r>
      <w:r w:rsidR="00AB1DC3">
        <w:rPr>
          <w:rFonts w:hint="eastAsia"/>
        </w:rPr>
        <w:t>偏好矩阵如</w:t>
      </w:r>
      <w:r w:rsidR="00D542E9">
        <w:rPr>
          <w:rFonts w:hint="eastAsia"/>
        </w:rPr>
        <w:t>图</w:t>
      </w:r>
      <w:r w:rsidR="00D542E9">
        <w:rPr>
          <w:rFonts w:hint="eastAsia"/>
        </w:rPr>
        <w:t>9</w:t>
      </w:r>
      <w:r w:rsidR="00AB1DC3">
        <w:rPr>
          <w:rFonts w:hint="eastAsia"/>
        </w:rPr>
        <w:t>所示：</w:t>
      </w:r>
    </w:p>
    <w:p w:rsidR="007E7BF7" w:rsidRPr="007E7BF7" w:rsidRDefault="007E7BF7" w:rsidP="00594FDB">
      <w:pPr>
        <w:ind w:firstLine="420"/>
      </w:pPr>
    </w:p>
    <w:tbl>
      <w:tblPr>
        <w:tblStyle w:val="a5"/>
        <w:tblW w:w="0" w:type="auto"/>
        <w:jc w:val="center"/>
        <w:tblLook w:val="04A0" w:firstRow="1" w:lastRow="0" w:firstColumn="1" w:lastColumn="0" w:noHBand="0" w:noVBand="1"/>
      </w:tblPr>
      <w:tblGrid>
        <w:gridCol w:w="510"/>
        <w:gridCol w:w="510"/>
        <w:gridCol w:w="510"/>
        <w:gridCol w:w="510"/>
        <w:gridCol w:w="510"/>
        <w:gridCol w:w="510"/>
      </w:tblGrid>
      <w:tr w:rsidR="00AB1DC3" w:rsidTr="00511CEB">
        <w:trPr>
          <w:trHeight w:val="397"/>
          <w:jc w:val="center"/>
        </w:trPr>
        <w:tc>
          <w:tcPr>
            <w:tcW w:w="510" w:type="dxa"/>
            <w:shd w:val="clear" w:color="auto" w:fill="FFFF00"/>
          </w:tcPr>
          <w:p w:rsidR="00AB1DC3" w:rsidRDefault="00AB1DC3" w:rsidP="00511CEB"/>
        </w:tc>
        <w:tc>
          <w:tcPr>
            <w:tcW w:w="510" w:type="dxa"/>
            <w:shd w:val="clear" w:color="auto" w:fill="FFFF00"/>
          </w:tcPr>
          <w:p w:rsidR="00AB1DC3" w:rsidRDefault="00AB1DC3" w:rsidP="00511CEB">
            <w:r>
              <w:t>V1</w:t>
            </w:r>
          </w:p>
        </w:tc>
        <w:tc>
          <w:tcPr>
            <w:tcW w:w="510" w:type="dxa"/>
            <w:shd w:val="clear" w:color="auto" w:fill="FFFF00"/>
          </w:tcPr>
          <w:p w:rsidR="00AB1DC3" w:rsidRDefault="00AB1DC3" w:rsidP="00511CEB">
            <w:r>
              <w:t>V2</w:t>
            </w:r>
          </w:p>
        </w:tc>
        <w:tc>
          <w:tcPr>
            <w:tcW w:w="510" w:type="dxa"/>
            <w:shd w:val="clear" w:color="auto" w:fill="FFFF00"/>
          </w:tcPr>
          <w:p w:rsidR="00AB1DC3" w:rsidRDefault="00AB1DC3" w:rsidP="00511CEB">
            <w:r>
              <w:t>V3</w:t>
            </w:r>
          </w:p>
        </w:tc>
        <w:tc>
          <w:tcPr>
            <w:tcW w:w="510" w:type="dxa"/>
            <w:shd w:val="clear" w:color="auto" w:fill="FFFF00"/>
          </w:tcPr>
          <w:p w:rsidR="00AB1DC3" w:rsidRDefault="00AB1DC3" w:rsidP="00511CEB">
            <w:r>
              <w:t>V4</w:t>
            </w:r>
          </w:p>
        </w:tc>
        <w:tc>
          <w:tcPr>
            <w:tcW w:w="510" w:type="dxa"/>
            <w:shd w:val="clear" w:color="auto" w:fill="FFFF00"/>
          </w:tcPr>
          <w:p w:rsidR="00AB1DC3" w:rsidRPr="00F826A7" w:rsidRDefault="00AB1DC3" w:rsidP="00511CEB">
            <w:pPr>
              <w:rPr>
                <w:b/>
              </w:rPr>
            </w:pPr>
            <w:r w:rsidRPr="00F826A7">
              <w:rPr>
                <w:b/>
              </w:rPr>
              <w:t>…</w:t>
            </w:r>
          </w:p>
        </w:tc>
      </w:tr>
      <w:tr w:rsidR="00AB1DC3" w:rsidTr="00511CEB">
        <w:trPr>
          <w:trHeight w:val="397"/>
          <w:jc w:val="center"/>
        </w:trPr>
        <w:tc>
          <w:tcPr>
            <w:tcW w:w="510" w:type="dxa"/>
            <w:shd w:val="clear" w:color="auto" w:fill="FFFF00"/>
          </w:tcPr>
          <w:p w:rsidR="00AB1DC3" w:rsidRDefault="00AB1DC3" w:rsidP="00511CEB">
            <w:r>
              <w:t>C1</w:t>
            </w:r>
          </w:p>
        </w:tc>
        <w:tc>
          <w:tcPr>
            <w:tcW w:w="510" w:type="dxa"/>
          </w:tcPr>
          <w:p w:rsidR="00AB1DC3" w:rsidRDefault="00AB1DC3" w:rsidP="00AB1DC3">
            <w:pPr>
              <w:jc w:val="center"/>
            </w:pPr>
            <w:r>
              <w:rPr>
                <w:rFonts w:hint="eastAsia"/>
              </w:rPr>
              <w:t>2</w:t>
            </w:r>
          </w:p>
        </w:tc>
        <w:tc>
          <w:tcPr>
            <w:tcW w:w="510" w:type="dxa"/>
          </w:tcPr>
          <w:p w:rsidR="00AB1DC3" w:rsidRDefault="00AB1DC3" w:rsidP="00AB1DC3">
            <w:pPr>
              <w:jc w:val="center"/>
            </w:pPr>
            <w:r>
              <w:rPr>
                <w:rFonts w:hint="eastAsia"/>
              </w:rPr>
              <w:t>3</w:t>
            </w:r>
          </w:p>
        </w:tc>
        <w:tc>
          <w:tcPr>
            <w:tcW w:w="510" w:type="dxa"/>
          </w:tcPr>
          <w:p w:rsidR="00AB1DC3" w:rsidRDefault="00AB1DC3" w:rsidP="00AB1DC3">
            <w:pPr>
              <w:jc w:val="center"/>
            </w:pPr>
            <w:r>
              <w:rPr>
                <w:rFonts w:hint="eastAsia"/>
              </w:rPr>
              <w:t>5</w:t>
            </w:r>
          </w:p>
        </w:tc>
        <w:tc>
          <w:tcPr>
            <w:tcW w:w="510" w:type="dxa"/>
          </w:tcPr>
          <w:p w:rsidR="00AB1DC3" w:rsidRDefault="00AB1DC3" w:rsidP="00AB1DC3">
            <w:pPr>
              <w:jc w:val="center"/>
            </w:pPr>
            <w:r>
              <w:rPr>
                <w:rFonts w:hint="eastAsia"/>
              </w:rPr>
              <w:t>4</w:t>
            </w:r>
          </w:p>
        </w:tc>
        <w:tc>
          <w:tcPr>
            <w:tcW w:w="510" w:type="dxa"/>
          </w:tcPr>
          <w:p w:rsidR="00AB1DC3" w:rsidRDefault="000279B6" w:rsidP="00AB1DC3">
            <w:pPr>
              <w:jc w:val="center"/>
            </w:pPr>
            <w:r>
              <w:t>…</w:t>
            </w:r>
          </w:p>
        </w:tc>
      </w:tr>
      <w:tr w:rsidR="00AB1DC3" w:rsidTr="00511CEB">
        <w:trPr>
          <w:trHeight w:val="397"/>
          <w:jc w:val="center"/>
        </w:trPr>
        <w:tc>
          <w:tcPr>
            <w:tcW w:w="510" w:type="dxa"/>
            <w:shd w:val="clear" w:color="auto" w:fill="FFFF00"/>
          </w:tcPr>
          <w:p w:rsidR="00AB1DC3" w:rsidRDefault="00AB1DC3" w:rsidP="00511CEB">
            <w:r>
              <w:t>C2</w:t>
            </w:r>
          </w:p>
        </w:tc>
        <w:tc>
          <w:tcPr>
            <w:tcW w:w="510" w:type="dxa"/>
          </w:tcPr>
          <w:p w:rsidR="00AB1DC3" w:rsidRDefault="00AB1DC3" w:rsidP="00AB1DC3">
            <w:pPr>
              <w:jc w:val="center"/>
            </w:pPr>
            <w:r>
              <w:rPr>
                <w:rFonts w:hint="eastAsia"/>
              </w:rPr>
              <w:t>3</w:t>
            </w:r>
          </w:p>
        </w:tc>
        <w:tc>
          <w:tcPr>
            <w:tcW w:w="510" w:type="dxa"/>
          </w:tcPr>
          <w:p w:rsidR="00AB1DC3" w:rsidRDefault="00AB1DC3" w:rsidP="00AB1DC3">
            <w:pPr>
              <w:jc w:val="center"/>
            </w:pPr>
            <w:r>
              <w:rPr>
                <w:rFonts w:hint="eastAsia"/>
              </w:rPr>
              <w:t>5</w:t>
            </w:r>
          </w:p>
        </w:tc>
        <w:tc>
          <w:tcPr>
            <w:tcW w:w="510" w:type="dxa"/>
          </w:tcPr>
          <w:p w:rsidR="00AB1DC3" w:rsidRDefault="00AB1DC3" w:rsidP="00AB1DC3">
            <w:pPr>
              <w:jc w:val="center"/>
            </w:pPr>
            <w:r>
              <w:rPr>
                <w:rFonts w:hint="eastAsia"/>
              </w:rPr>
              <w:t>4</w:t>
            </w:r>
          </w:p>
        </w:tc>
        <w:tc>
          <w:tcPr>
            <w:tcW w:w="510" w:type="dxa"/>
          </w:tcPr>
          <w:p w:rsidR="00AB1DC3" w:rsidRDefault="00AB1DC3" w:rsidP="00AB1DC3">
            <w:pPr>
              <w:jc w:val="center"/>
            </w:pPr>
            <w:r>
              <w:rPr>
                <w:rFonts w:hint="eastAsia"/>
              </w:rPr>
              <w:t>1</w:t>
            </w:r>
          </w:p>
        </w:tc>
        <w:tc>
          <w:tcPr>
            <w:tcW w:w="510" w:type="dxa"/>
          </w:tcPr>
          <w:p w:rsidR="00AB1DC3" w:rsidRDefault="000279B6" w:rsidP="00AB1DC3">
            <w:pPr>
              <w:jc w:val="center"/>
            </w:pPr>
            <w:r>
              <w:t>…</w:t>
            </w:r>
          </w:p>
        </w:tc>
      </w:tr>
      <w:tr w:rsidR="00AB1DC3" w:rsidTr="00511CEB">
        <w:trPr>
          <w:trHeight w:val="397"/>
          <w:jc w:val="center"/>
        </w:trPr>
        <w:tc>
          <w:tcPr>
            <w:tcW w:w="510" w:type="dxa"/>
            <w:shd w:val="clear" w:color="auto" w:fill="FFFF00"/>
          </w:tcPr>
          <w:p w:rsidR="00AB1DC3" w:rsidRDefault="00AB1DC3" w:rsidP="00511CEB">
            <w:r>
              <w:t>C3</w:t>
            </w:r>
          </w:p>
        </w:tc>
        <w:tc>
          <w:tcPr>
            <w:tcW w:w="510" w:type="dxa"/>
          </w:tcPr>
          <w:p w:rsidR="00AB1DC3" w:rsidRDefault="00AB1DC3" w:rsidP="00AB1DC3">
            <w:pPr>
              <w:jc w:val="center"/>
            </w:pPr>
            <w:r>
              <w:rPr>
                <w:rFonts w:hint="eastAsia"/>
              </w:rPr>
              <w:t>3</w:t>
            </w:r>
          </w:p>
        </w:tc>
        <w:tc>
          <w:tcPr>
            <w:tcW w:w="510" w:type="dxa"/>
          </w:tcPr>
          <w:p w:rsidR="00AB1DC3" w:rsidRDefault="00AB1DC3" w:rsidP="00AB1DC3">
            <w:pPr>
              <w:jc w:val="center"/>
            </w:pPr>
            <w:r>
              <w:rPr>
                <w:rFonts w:hint="eastAsia"/>
              </w:rPr>
              <w:t>2</w:t>
            </w:r>
          </w:p>
        </w:tc>
        <w:tc>
          <w:tcPr>
            <w:tcW w:w="510" w:type="dxa"/>
          </w:tcPr>
          <w:p w:rsidR="00AB1DC3" w:rsidRDefault="00AB1DC3" w:rsidP="00AB1DC3">
            <w:pPr>
              <w:jc w:val="center"/>
            </w:pPr>
            <w:r>
              <w:rPr>
                <w:rFonts w:hint="eastAsia"/>
              </w:rPr>
              <w:t>2</w:t>
            </w:r>
          </w:p>
        </w:tc>
        <w:tc>
          <w:tcPr>
            <w:tcW w:w="510" w:type="dxa"/>
          </w:tcPr>
          <w:p w:rsidR="00AB1DC3" w:rsidRDefault="00AB1DC3" w:rsidP="00AB1DC3">
            <w:pPr>
              <w:jc w:val="center"/>
            </w:pPr>
            <w:r>
              <w:rPr>
                <w:rFonts w:hint="eastAsia"/>
              </w:rPr>
              <w:t>2</w:t>
            </w:r>
          </w:p>
        </w:tc>
        <w:tc>
          <w:tcPr>
            <w:tcW w:w="510" w:type="dxa"/>
          </w:tcPr>
          <w:p w:rsidR="00AB1DC3" w:rsidRDefault="000279B6" w:rsidP="00AB1DC3">
            <w:pPr>
              <w:jc w:val="center"/>
            </w:pPr>
            <w:r>
              <w:t>…</w:t>
            </w:r>
          </w:p>
        </w:tc>
      </w:tr>
      <w:tr w:rsidR="00AB1DC3" w:rsidTr="00511CEB">
        <w:trPr>
          <w:trHeight w:val="397"/>
          <w:jc w:val="center"/>
        </w:trPr>
        <w:tc>
          <w:tcPr>
            <w:tcW w:w="510" w:type="dxa"/>
            <w:shd w:val="clear" w:color="auto" w:fill="FFFF00"/>
          </w:tcPr>
          <w:p w:rsidR="00AB1DC3" w:rsidRPr="00F826A7" w:rsidRDefault="00AB1DC3" w:rsidP="00511CEB">
            <w:pPr>
              <w:rPr>
                <w:b/>
              </w:rPr>
            </w:pPr>
            <w:r w:rsidRPr="00F826A7">
              <w:rPr>
                <w:b/>
              </w:rPr>
              <w:t>…</w:t>
            </w:r>
          </w:p>
        </w:tc>
        <w:tc>
          <w:tcPr>
            <w:tcW w:w="510" w:type="dxa"/>
          </w:tcPr>
          <w:p w:rsidR="00AB1DC3" w:rsidRDefault="000279B6" w:rsidP="00AB1DC3">
            <w:pPr>
              <w:jc w:val="center"/>
            </w:pPr>
            <w:r>
              <w:t>…</w:t>
            </w:r>
          </w:p>
        </w:tc>
        <w:tc>
          <w:tcPr>
            <w:tcW w:w="510" w:type="dxa"/>
          </w:tcPr>
          <w:p w:rsidR="00AB1DC3" w:rsidRDefault="000279B6" w:rsidP="00AB1DC3">
            <w:pPr>
              <w:jc w:val="center"/>
            </w:pPr>
            <w:r>
              <w:t>…</w:t>
            </w:r>
          </w:p>
        </w:tc>
        <w:tc>
          <w:tcPr>
            <w:tcW w:w="510" w:type="dxa"/>
          </w:tcPr>
          <w:p w:rsidR="00AB1DC3" w:rsidRDefault="000279B6" w:rsidP="00AB1DC3">
            <w:pPr>
              <w:jc w:val="center"/>
            </w:pPr>
            <w:r>
              <w:t>…</w:t>
            </w:r>
          </w:p>
        </w:tc>
        <w:tc>
          <w:tcPr>
            <w:tcW w:w="510" w:type="dxa"/>
          </w:tcPr>
          <w:p w:rsidR="00AB1DC3" w:rsidRDefault="000279B6" w:rsidP="00AB1DC3">
            <w:pPr>
              <w:jc w:val="center"/>
            </w:pPr>
            <w:r>
              <w:t>…</w:t>
            </w:r>
          </w:p>
        </w:tc>
        <w:tc>
          <w:tcPr>
            <w:tcW w:w="510" w:type="dxa"/>
          </w:tcPr>
          <w:p w:rsidR="00AB1DC3" w:rsidRDefault="000279B6" w:rsidP="00AB1DC3">
            <w:pPr>
              <w:jc w:val="center"/>
            </w:pPr>
            <w:r>
              <w:t>…</w:t>
            </w:r>
          </w:p>
        </w:tc>
      </w:tr>
    </w:tbl>
    <w:p w:rsidR="00AB1DC3" w:rsidRPr="00F826A7" w:rsidRDefault="00AB1DC3" w:rsidP="00AB1DC3">
      <w:pPr>
        <w:jc w:val="center"/>
        <w:rPr>
          <w:color w:val="808080" w:themeColor="background1" w:themeShade="80"/>
        </w:rPr>
      </w:pPr>
      <w:r w:rsidRPr="00F826A7">
        <w:rPr>
          <w:rFonts w:hint="eastAsia"/>
          <w:color w:val="808080" w:themeColor="background1" w:themeShade="80"/>
        </w:rPr>
        <w:t>图</w:t>
      </w:r>
      <w:r w:rsidR="0055010E">
        <w:rPr>
          <w:rFonts w:hint="eastAsia"/>
          <w:color w:val="808080" w:themeColor="background1" w:themeShade="80"/>
        </w:rPr>
        <w:t>9</w:t>
      </w:r>
      <w:r w:rsidR="0055010E">
        <w:rPr>
          <w:color w:val="808080" w:themeColor="background1" w:themeShade="80"/>
        </w:rPr>
        <w:t>.</w:t>
      </w:r>
      <w:r w:rsidR="00943A53">
        <w:rPr>
          <w:color w:val="808080" w:themeColor="background1" w:themeShade="80"/>
        </w:rPr>
        <w:t xml:space="preserve"> </w:t>
      </w:r>
      <w:r w:rsidR="003D5D4E">
        <w:rPr>
          <w:rFonts w:hint="eastAsia"/>
          <w:color w:val="808080" w:themeColor="background1" w:themeShade="80"/>
        </w:rPr>
        <w:t>组</w:t>
      </w:r>
      <w:r w:rsidR="00943A53">
        <w:rPr>
          <w:rFonts w:hint="eastAsia"/>
          <w:color w:val="808080" w:themeColor="background1" w:themeShade="80"/>
        </w:rPr>
        <w:t>偏好</w:t>
      </w:r>
      <w:r w:rsidRPr="00F826A7">
        <w:rPr>
          <w:rFonts w:hint="eastAsia"/>
          <w:color w:val="808080" w:themeColor="background1" w:themeShade="80"/>
        </w:rPr>
        <w:t>矩阵</w:t>
      </w:r>
    </w:p>
    <w:p w:rsidR="00497C94" w:rsidRPr="00DB4A3F" w:rsidRDefault="00497C94" w:rsidP="00FB5DDB">
      <w:pPr>
        <w:ind w:left="420" w:firstLine="420"/>
      </w:pPr>
    </w:p>
    <w:p w:rsidR="0055177C" w:rsidRDefault="0055177C" w:rsidP="000944AB">
      <w:pPr>
        <w:pStyle w:val="4"/>
      </w:pPr>
      <w:r>
        <w:rPr>
          <w:rFonts w:hint="eastAsia"/>
        </w:rPr>
        <w:lastRenderedPageBreak/>
        <w:t>生成</w:t>
      </w:r>
      <w:r w:rsidR="001C5618">
        <w:rPr>
          <w:rFonts w:hint="eastAsia"/>
        </w:rPr>
        <w:t>用户</w:t>
      </w:r>
      <w:r w:rsidR="001C5618">
        <w:rPr>
          <w:rFonts w:hint="eastAsia"/>
        </w:rPr>
        <w:t>-</w:t>
      </w:r>
      <w:r>
        <w:rPr>
          <w:rFonts w:hint="eastAsia"/>
        </w:rPr>
        <w:t>类别矩阵</w:t>
      </w:r>
    </w:p>
    <w:p w:rsidR="00F2235A" w:rsidRPr="00F2235A" w:rsidRDefault="00A2550E" w:rsidP="00F2235A">
      <w:pPr>
        <w:ind w:left="420" w:firstLine="420"/>
      </w:pPr>
      <w:r>
        <w:rPr>
          <w:rFonts w:hint="eastAsia"/>
        </w:rPr>
        <w:t>本文</w:t>
      </w:r>
      <w:r w:rsidR="00F2235A">
        <w:rPr>
          <w:rFonts w:hint="eastAsia"/>
        </w:rPr>
        <w:t>将用户</w:t>
      </w:r>
      <w:r w:rsidR="00F2235A">
        <w:rPr>
          <w:rFonts w:hint="eastAsia"/>
        </w:rPr>
        <w:t>-</w:t>
      </w:r>
      <w:r w:rsidR="00F2235A">
        <w:rPr>
          <w:rFonts w:hint="eastAsia"/>
        </w:rPr>
        <w:t>类别矩阵作为概率矩阵分解模型的一个约束添加到模型中。</w:t>
      </w:r>
      <w:r w:rsidR="00FB488E">
        <w:rPr>
          <w:rFonts w:hint="eastAsia"/>
        </w:rPr>
        <w:t>让评分较少的用户的评分偏向于用户所在类簇的</w:t>
      </w:r>
      <w:r w:rsidR="00251DC9">
        <w:rPr>
          <w:rFonts w:hint="eastAsia"/>
        </w:rPr>
        <w:t>用户</w:t>
      </w:r>
      <w:r w:rsidR="00FB488E">
        <w:rPr>
          <w:rFonts w:hint="eastAsia"/>
        </w:rPr>
        <w:t>偏好。这里</w:t>
      </w:r>
      <w:r w:rsidR="00F2235A">
        <w:rPr>
          <w:rFonts w:hint="eastAsia"/>
        </w:rPr>
        <w:t>需要通过用户的偏好和类别偏好来计算出用户与类别之间的相似度</w:t>
      </w:r>
      <w:r w:rsidR="00251DC9">
        <w:rPr>
          <w:rFonts w:hint="eastAsia"/>
        </w:rPr>
        <w:t>（计算相似度依然是使用</w:t>
      </w:r>
      <w:r w:rsidR="00251DC9" w:rsidRPr="00252026">
        <w:rPr>
          <w:rFonts w:hint="eastAsia"/>
        </w:rPr>
        <w:t>公式</w:t>
      </w:r>
      <w:r w:rsidR="00D542E9" w:rsidRPr="00252026">
        <w:rPr>
          <w:rFonts w:hint="eastAsia"/>
        </w:rPr>
        <w:t>8</w:t>
      </w:r>
      <w:r w:rsidR="00251DC9">
        <w:rPr>
          <w:rFonts w:hint="eastAsia"/>
        </w:rPr>
        <w:t>）</w:t>
      </w:r>
      <w:r w:rsidR="00F2235A">
        <w:rPr>
          <w:rFonts w:hint="eastAsia"/>
        </w:rPr>
        <w:t>。来构建用户</w:t>
      </w:r>
      <w:r w:rsidR="00F2235A">
        <w:rPr>
          <w:rFonts w:hint="eastAsia"/>
        </w:rPr>
        <w:t>-</w:t>
      </w:r>
      <w:r w:rsidR="00F2235A">
        <w:rPr>
          <w:rFonts w:hint="eastAsia"/>
        </w:rPr>
        <w:t>类别矩阵。</w:t>
      </w:r>
      <w:r w:rsidR="00FB488E">
        <w:rPr>
          <w:rFonts w:hint="eastAsia"/>
        </w:rPr>
        <w:t>矩阵每一个值是对应类别和用户的相似度。</w:t>
      </w:r>
    </w:p>
    <w:tbl>
      <w:tblPr>
        <w:tblStyle w:val="a5"/>
        <w:tblW w:w="0" w:type="auto"/>
        <w:jc w:val="center"/>
        <w:tblLook w:val="04A0" w:firstRow="1" w:lastRow="0" w:firstColumn="1" w:lastColumn="0" w:noHBand="0" w:noVBand="1"/>
      </w:tblPr>
      <w:tblGrid>
        <w:gridCol w:w="510"/>
        <w:gridCol w:w="510"/>
        <w:gridCol w:w="510"/>
        <w:gridCol w:w="510"/>
        <w:gridCol w:w="510"/>
        <w:gridCol w:w="510"/>
      </w:tblGrid>
      <w:tr w:rsidR="00431567" w:rsidTr="00C535C1">
        <w:trPr>
          <w:trHeight w:val="397"/>
          <w:jc w:val="center"/>
        </w:trPr>
        <w:tc>
          <w:tcPr>
            <w:tcW w:w="510" w:type="dxa"/>
            <w:shd w:val="clear" w:color="auto" w:fill="FFFF00"/>
          </w:tcPr>
          <w:p w:rsidR="00431567" w:rsidRDefault="00431567" w:rsidP="00511CEB"/>
        </w:tc>
        <w:tc>
          <w:tcPr>
            <w:tcW w:w="510" w:type="dxa"/>
            <w:shd w:val="clear" w:color="auto" w:fill="FFFF00"/>
          </w:tcPr>
          <w:p w:rsidR="00431567" w:rsidRDefault="00431567" w:rsidP="00511CEB">
            <w:r>
              <w:t>C1</w:t>
            </w:r>
          </w:p>
        </w:tc>
        <w:tc>
          <w:tcPr>
            <w:tcW w:w="510" w:type="dxa"/>
            <w:shd w:val="clear" w:color="auto" w:fill="FFFF00"/>
          </w:tcPr>
          <w:p w:rsidR="00431567" w:rsidRDefault="00431567" w:rsidP="00511CEB">
            <w:r>
              <w:t>C2</w:t>
            </w:r>
          </w:p>
        </w:tc>
        <w:tc>
          <w:tcPr>
            <w:tcW w:w="510" w:type="dxa"/>
            <w:shd w:val="clear" w:color="auto" w:fill="FFFF00"/>
          </w:tcPr>
          <w:p w:rsidR="00431567" w:rsidRDefault="00431567" w:rsidP="00511CEB">
            <w:r>
              <w:t>C3</w:t>
            </w:r>
          </w:p>
        </w:tc>
        <w:tc>
          <w:tcPr>
            <w:tcW w:w="510" w:type="dxa"/>
            <w:shd w:val="clear" w:color="auto" w:fill="FFFF00"/>
          </w:tcPr>
          <w:p w:rsidR="00431567" w:rsidRDefault="00431567" w:rsidP="00511CEB">
            <w:r>
              <w:t>C4</w:t>
            </w:r>
          </w:p>
        </w:tc>
        <w:tc>
          <w:tcPr>
            <w:tcW w:w="510" w:type="dxa"/>
            <w:shd w:val="clear" w:color="auto" w:fill="FFFF00"/>
          </w:tcPr>
          <w:p w:rsidR="00431567" w:rsidRPr="00F826A7" w:rsidRDefault="00431567" w:rsidP="00511CEB">
            <w:pPr>
              <w:rPr>
                <w:b/>
              </w:rPr>
            </w:pPr>
            <w:r w:rsidRPr="00F826A7">
              <w:rPr>
                <w:b/>
              </w:rPr>
              <w:t>…</w:t>
            </w:r>
          </w:p>
        </w:tc>
      </w:tr>
      <w:tr w:rsidR="00431567" w:rsidTr="00C535C1">
        <w:trPr>
          <w:trHeight w:val="397"/>
          <w:jc w:val="center"/>
        </w:trPr>
        <w:tc>
          <w:tcPr>
            <w:tcW w:w="510" w:type="dxa"/>
            <w:shd w:val="clear" w:color="auto" w:fill="FFFF00"/>
          </w:tcPr>
          <w:p w:rsidR="00431567" w:rsidRDefault="00431567" w:rsidP="00511CEB">
            <w:r>
              <w:t>U1</w:t>
            </w:r>
          </w:p>
        </w:tc>
        <w:tc>
          <w:tcPr>
            <w:tcW w:w="510" w:type="dxa"/>
          </w:tcPr>
          <w:p w:rsidR="00431567" w:rsidRDefault="00C535C1" w:rsidP="00511CEB">
            <w:r>
              <w:rPr>
                <w:rFonts w:hint="eastAsia"/>
              </w:rPr>
              <w:t>0.8</w:t>
            </w:r>
          </w:p>
        </w:tc>
        <w:tc>
          <w:tcPr>
            <w:tcW w:w="510" w:type="dxa"/>
          </w:tcPr>
          <w:p w:rsidR="00431567" w:rsidRDefault="00C535C1" w:rsidP="00511CEB">
            <w:r>
              <w:rPr>
                <w:rFonts w:hint="eastAsia"/>
              </w:rPr>
              <w:t>0.3</w:t>
            </w:r>
          </w:p>
        </w:tc>
        <w:tc>
          <w:tcPr>
            <w:tcW w:w="510" w:type="dxa"/>
          </w:tcPr>
          <w:p w:rsidR="00431567" w:rsidRDefault="00C535C1" w:rsidP="00511CEB">
            <w:r>
              <w:rPr>
                <w:rFonts w:hint="eastAsia"/>
              </w:rPr>
              <w:t>0.4</w:t>
            </w:r>
          </w:p>
        </w:tc>
        <w:tc>
          <w:tcPr>
            <w:tcW w:w="510" w:type="dxa"/>
          </w:tcPr>
          <w:p w:rsidR="00431567" w:rsidRDefault="00C535C1" w:rsidP="00511CEB">
            <w:r>
              <w:rPr>
                <w:rFonts w:hint="eastAsia"/>
              </w:rPr>
              <w:t>0.5</w:t>
            </w:r>
          </w:p>
        </w:tc>
        <w:tc>
          <w:tcPr>
            <w:tcW w:w="510" w:type="dxa"/>
          </w:tcPr>
          <w:p w:rsidR="00431567" w:rsidRDefault="00C535C1" w:rsidP="00511CEB">
            <w:r>
              <w:t>…</w:t>
            </w:r>
          </w:p>
        </w:tc>
      </w:tr>
      <w:tr w:rsidR="00431567" w:rsidTr="00C535C1">
        <w:trPr>
          <w:trHeight w:val="397"/>
          <w:jc w:val="center"/>
        </w:trPr>
        <w:tc>
          <w:tcPr>
            <w:tcW w:w="510" w:type="dxa"/>
            <w:shd w:val="clear" w:color="auto" w:fill="FFFF00"/>
          </w:tcPr>
          <w:p w:rsidR="00431567" w:rsidRDefault="00431567" w:rsidP="00511CEB">
            <w:r>
              <w:t>U2</w:t>
            </w:r>
          </w:p>
        </w:tc>
        <w:tc>
          <w:tcPr>
            <w:tcW w:w="510" w:type="dxa"/>
          </w:tcPr>
          <w:p w:rsidR="00431567" w:rsidRDefault="00C535C1" w:rsidP="00511CEB">
            <w:r>
              <w:rPr>
                <w:rFonts w:hint="eastAsia"/>
              </w:rPr>
              <w:t>0.2</w:t>
            </w:r>
          </w:p>
        </w:tc>
        <w:tc>
          <w:tcPr>
            <w:tcW w:w="510" w:type="dxa"/>
          </w:tcPr>
          <w:p w:rsidR="00431567" w:rsidRDefault="00C535C1" w:rsidP="00511CEB">
            <w:r>
              <w:rPr>
                <w:rFonts w:hint="eastAsia"/>
              </w:rPr>
              <w:t>0.4</w:t>
            </w:r>
          </w:p>
        </w:tc>
        <w:tc>
          <w:tcPr>
            <w:tcW w:w="510" w:type="dxa"/>
          </w:tcPr>
          <w:p w:rsidR="00C535C1" w:rsidRDefault="00C535C1" w:rsidP="00511CEB">
            <w:r>
              <w:rPr>
                <w:rFonts w:hint="eastAsia"/>
              </w:rPr>
              <w:t>0.7</w:t>
            </w:r>
          </w:p>
        </w:tc>
        <w:tc>
          <w:tcPr>
            <w:tcW w:w="510" w:type="dxa"/>
          </w:tcPr>
          <w:p w:rsidR="00431567" w:rsidRDefault="00C535C1" w:rsidP="00511CEB">
            <w:r>
              <w:rPr>
                <w:rFonts w:hint="eastAsia"/>
              </w:rPr>
              <w:t>0.1</w:t>
            </w:r>
          </w:p>
        </w:tc>
        <w:tc>
          <w:tcPr>
            <w:tcW w:w="510" w:type="dxa"/>
          </w:tcPr>
          <w:p w:rsidR="00C535C1" w:rsidRDefault="00C535C1" w:rsidP="00511CEB">
            <w:r>
              <w:t>…</w:t>
            </w:r>
          </w:p>
        </w:tc>
      </w:tr>
      <w:tr w:rsidR="00431567" w:rsidTr="00C535C1">
        <w:trPr>
          <w:trHeight w:val="397"/>
          <w:jc w:val="center"/>
        </w:trPr>
        <w:tc>
          <w:tcPr>
            <w:tcW w:w="510" w:type="dxa"/>
            <w:shd w:val="clear" w:color="auto" w:fill="FFFF00"/>
          </w:tcPr>
          <w:p w:rsidR="00431567" w:rsidRDefault="00431567" w:rsidP="00511CEB">
            <w:r>
              <w:t>U3</w:t>
            </w:r>
          </w:p>
        </w:tc>
        <w:tc>
          <w:tcPr>
            <w:tcW w:w="510" w:type="dxa"/>
          </w:tcPr>
          <w:p w:rsidR="00431567" w:rsidRDefault="00C535C1" w:rsidP="00511CEB">
            <w:r>
              <w:rPr>
                <w:rFonts w:hint="eastAsia"/>
              </w:rPr>
              <w:t>0.1</w:t>
            </w:r>
          </w:p>
        </w:tc>
        <w:tc>
          <w:tcPr>
            <w:tcW w:w="510" w:type="dxa"/>
          </w:tcPr>
          <w:p w:rsidR="00431567" w:rsidRDefault="00C535C1" w:rsidP="00511CEB">
            <w:r>
              <w:rPr>
                <w:rFonts w:hint="eastAsia"/>
              </w:rPr>
              <w:t>0.3</w:t>
            </w:r>
          </w:p>
        </w:tc>
        <w:tc>
          <w:tcPr>
            <w:tcW w:w="510" w:type="dxa"/>
          </w:tcPr>
          <w:p w:rsidR="00431567" w:rsidRDefault="00C535C1" w:rsidP="00511CEB">
            <w:r>
              <w:rPr>
                <w:rFonts w:hint="eastAsia"/>
              </w:rPr>
              <w:t>0.3</w:t>
            </w:r>
          </w:p>
        </w:tc>
        <w:tc>
          <w:tcPr>
            <w:tcW w:w="510" w:type="dxa"/>
          </w:tcPr>
          <w:p w:rsidR="00431567" w:rsidRDefault="00C535C1" w:rsidP="00511CEB">
            <w:r>
              <w:rPr>
                <w:rFonts w:hint="eastAsia"/>
              </w:rPr>
              <w:t>0.9</w:t>
            </w:r>
          </w:p>
        </w:tc>
        <w:tc>
          <w:tcPr>
            <w:tcW w:w="510" w:type="dxa"/>
          </w:tcPr>
          <w:p w:rsidR="00431567" w:rsidRDefault="00C535C1" w:rsidP="00511CEB">
            <w:r>
              <w:t>…</w:t>
            </w:r>
          </w:p>
        </w:tc>
      </w:tr>
      <w:tr w:rsidR="00431567" w:rsidTr="00C535C1">
        <w:trPr>
          <w:trHeight w:val="397"/>
          <w:jc w:val="center"/>
        </w:trPr>
        <w:tc>
          <w:tcPr>
            <w:tcW w:w="510" w:type="dxa"/>
            <w:shd w:val="clear" w:color="auto" w:fill="FFFF00"/>
          </w:tcPr>
          <w:p w:rsidR="00431567" w:rsidRPr="00F826A7" w:rsidRDefault="00431567" w:rsidP="00511CEB">
            <w:pPr>
              <w:rPr>
                <w:b/>
              </w:rPr>
            </w:pPr>
            <w:r w:rsidRPr="00F826A7">
              <w:rPr>
                <w:b/>
              </w:rPr>
              <w:t>…</w:t>
            </w:r>
          </w:p>
        </w:tc>
        <w:tc>
          <w:tcPr>
            <w:tcW w:w="510" w:type="dxa"/>
          </w:tcPr>
          <w:p w:rsidR="00431567" w:rsidRDefault="00C535C1" w:rsidP="00511CEB">
            <w:r>
              <w:t>…</w:t>
            </w:r>
          </w:p>
        </w:tc>
        <w:tc>
          <w:tcPr>
            <w:tcW w:w="510" w:type="dxa"/>
          </w:tcPr>
          <w:p w:rsidR="00431567" w:rsidRDefault="00C535C1" w:rsidP="00511CEB">
            <w:r>
              <w:t>…</w:t>
            </w:r>
          </w:p>
        </w:tc>
        <w:tc>
          <w:tcPr>
            <w:tcW w:w="510" w:type="dxa"/>
          </w:tcPr>
          <w:p w:rsidR="00431567" w:rsidRDefault="00C535C1" w:rsidP="00511CEB">
            <w:r>
              <w:t>…</w:t>
            </w:r>
          </w:p>
        </w:tc>
        <w:tc>
          <w:tcPr>
            <w:tcW w:w="510" w:type="dxa"/>
          </w:tcPr>
          <w:p w:rsidR="00431567" w:rsidRDefault="00C535C1" w:rsidP="00511CEB">
            <w:r>
              <w:t>…</w:t>
            </w:r>
          </w:p>
        </w:tc>
        <w:tc>
          <w:tcPr>
            <w:tcW w:w="510" w:type="dxa"/>
          </w:tcPr>
          <w:p w:rsidR="00431567" w:rsidRDefault="00C535C1" w:rsidP="00511CEB">
            <w:r>
              <w:t>…</w:t>
            </w:r>
          </w:p>
        </w:tc>
      </w:tr>
    </w:tbl>
    <w:p w:rsidR="00431567" w:rsidRPr="00F826A7" w:rsidRDefault="00431567" w:rsidP="00431567">
      <w:pPr>
        <w:jc w:val="center"/>
        <w:rPr>
          <w:color w:val="808080" w:themeColor="background1" w:themeShade="80"/>
        </w:rPr>
      </w:pPr>
      <w:r w:rsidRPr="00F826A7">
        <w:rPr>
          <w:rFonts w:hint="eastAsia"/>
          <w:color w:val="808080" w:themeColor="background1" w:themeShade="80"/>
        </w:rPr>
        <w:t>图</w:t>
      </w:r>
      <w:r w:rsidR="0055010E">
        <w:rPr>
          <w:rFonts w:hint="eastAsia"/>
          <w:color w:val="808080" w:themeColor="background1" w:themeShade="80"/>
        </w:rPr>
        <w:t>1</w:t>
      </w:r>
      <w:r w:rsidR="0055010E">
        <w:rPr>
          <w:color w:val="808080" w:themeColor="background1" w:themeShade="80"/>
        </w:rPr>
        <w:t>0.</w:t>
      </w:r>
      <w:r w:rsidRPr="00F826A7">
        <w:rPr>
          <w:rFonts w:hint="eastAsia"/>
          <w:color w:val="808080" w:themeColor="background1" w:themeShade="80"/>
        </w:rPr>
        <w:t xml:space="preserve"> </w:t>
      </w:r>
      <w:r w:rsidRPr="00F826A7">
        <w:rPr>
          <w:rFonts w:hint="eastAsia"/>
          <w:color w:val="808080" w:themeColor="background1" w:themeShade="80"/>
        </w:rPr>
        <w:t>用户</w:t>
      </w:r>
      <w:r w:rsidRPr="00F826A7">
        <w:rPr>
          <w:rFonts w:hint="eastAsia"/>
          <w:color w:val="808080" w:themeColor="background1" w:themeShade="80"/>
        </w:rPr>
        <w:t>-</w:t>
      </w:r>
      <w:r w:rsidRPr="00F826A7">
        <w:rPr>
          <w:rFonts w:hint="eastAsia"/>
          <w:color w:val="808080" w:themeColor="background1" w:themeShade="80"/>
        </w:rPr>
        <w:t>类别相似度矩阵</w:t>
      </w:r>
    </w:p>
    <w:p w:rsidR="0055177C" w:rsidRPr="0055177C" w:rsidRDefault="0055177C" w:rsidP="0055177C">
      <w:pPr>
        <w:ind w:left="420" w:firstLine="420"/>
      </w:pPr>
    </w:p>
    <w:p w:rsidR="00B822E2" w:rsidRDefault="0055177C" w:rsidP="000944AB">
      <w:pPr>
        <w:pStyle w:val="3"/>
      </w:pPr>
      <w:r>
        <w:rPr>
          <w:rFonts w:hint="eastAsia"/>
        </w:rPr>
        <w:t>物品标签矩阵</w:t>
      </w:r>
    </w:p>
    <w:p w:rsidR="00076293" w:rsidRPr="00076293" w:rsidRDefault="00076293" w:rsidP="00076293">
      <w:pPr>
        <w:ind w:left="420" w:firstLine="420"/>
      </w:pPr>
      <w:r>
        <w:rPr>
          <w:rFonts w:hint="eastAsia"/>
        </w:rPr>
        <w:t>给物品打标签是最早的解决信息过载一种技术之一。例如大型超市里面的商品成千上万，而用户可能只需要去买个</w:t>
      </w:r>
      <w:r w:rsidR="00C627C6">
        <w:rPr>
          <w:rFonts w:hint="eastAsia"/>
        </w:rPr>
        <w:t>酱油，如果没有标签指引，用户会浪费大量时间在寻找商品。在一些网站上（</w:t>
      </w:r>
      <w:r>
        <w:rPr>
          <w:rFonts w:hint="eastAsia"/>
        </w:rPr>
        <w:t>例如豆瓣）往往让用户来给电影</w:t>
      </w:r>
      <w:r w:rsidR="009030BF">
        <w:rPr>
          <w:rFonts w:hint="eastAsia"/>
        </w:rPr>
        <w:t>或网站等</w:t>
      </w:r>
      <w:r>
        <w:rPr>
          <w:rFonts w:hint="eastAsia"/>
        </w:rPr>
        <w:t>打标签，</w:t>
      </w:r>
      <w:r w:rsidR="00B43FCC">
        <w:rPr>
          <w:rFonts w:hint="eastAsia"/>
        </w:rPr>
        <w:t>这可以反映出用户的一些偏好以及用户对电影</w:t>
      </w:r>
      <w:r w:rsidR="009030BF">
        <w:rPr>
          <w:rFonts w:hint="eastAsia"/>
        </w:rPr>
        <w:t>和网站</w:t>
      </w:r>
      <w:r w:rsidR="00B43FCC">
        <w:rPr>
          <w:rFonts w:hint="eastAsia"/>
        </w:rPr>
        <w:t>的</w:t>
      </w:r>
      <w:r w:rsidR="009030BF">
        <w:rPr>
          <w:rFonts w:hint="eastAsia"/>
        </w:rPr>
        <w:t>分类。</w:t>
      </w:r>
      <w:r w:rsidR="00134BE6">
        <w:rPr>
          <w:rFonts w:hint="eastAsia"/>
        </w:rPr>
        <w:t>本文将用户打的标签也加入到矩阵分解当中。</w:t>
      </w:r>
    </w:p>
    <w:tbl>
      <w:tblPr>
        <w:tblStyle w:val="a5"/>
        <w:tblW w:w="0" w:type="auto"/>
        <w:jc w:val="center"/>
        <w:tblLayout w:type="fixed"/>
        <w:tblLook w:val="04A0" w:firstRow="1" w:lastRow="0" w:firstColumn="1" w:lastColumn="0" w:noHBand="0" w:noVBand="1"/>
      </w:tblPr>
      <w:tblGrid>
        <w:gridCol w:w="510"/>
        <w:gridCol w:w="510"/>
        <w:gridCol w:w="510"/>
        <w:gridCol w:w="510"/>
        <w:gridCol w:w="510"/>
        <w:gridCol w:w="510"/>
      </w:tblGrid>
      <w:tr w:rsidR="00013901" w:rsidTr="00076293">
        <w:trPr>
          <w:trHeight w:val="397"/>
          <w:jc w:val="center"/>
        </w:trPr>
        <w:tc>
          <w:tcPr>
            <w:tcW w:w="510" w:type="dxa"/>
            <w:shd w:val="clear" w:color="auto" w:fill="FFFF00"/>
          </w:tcPr>
          <w:p w:rsidR="00013901" w:rsidRDefault="00013901" w:rsidP="00076293"/>
        </w:tc>
        <w:tc>
          <w:tcPr>
            <w:tcW w:w="510" w:type="dxa"/>
            <w:shd w:val="clear" w:color="auto" w:fill="FFFF00"/>
          </w:tcPr>
          <w:p w:rsidR="00013901" w:rsidRPr="00E71918" w:rsidRDefault="00013901" w:rsidP="00076293">
            <w:r>
              <w:t>U1</w:t>
            </w:r>
          </w:p>
        </w:tc>
        <w:tc>
          <w:tcPr>
            <w:tcW w:w="510" w:type="dxa"/>
            <w:shd w:val="clear" w:color="auto" w:fill="FFFF00"/>
          </w:tcPr>
          <w:p w:rsidR="00013901" w:rsidRPr="00E71918" w:rsidRDefault="00013901" w:rsidP="00076293">
            <w:r>
              <w:t>U2</w:t>
            </w:r>
          </w:p>
        </w:tc>
        <w:tc>
          <w:tcPr>
            <w:tcW w:w="510" w:type="dxa"/>
            <w:shd w:val="clear" w:color="auto" w:fill="FFFF00"/>
          </w:tcPr>
          <w:p w:rsidR="00013901" w:rsidRPr="00E71918" w:rsidRDefault="00013901" w:rsidP="00076293">
            <w:r>
              <w:t>U3</w:t>
            </w:r>
          </w:p>
        </w:tc>
        <w:tc>
          <w:tcPr>
            <w:tcW w:w="510" w:type="dxa"/>
            <w:shd w:val="clear" w:color="auto" w:fill="FFFF00"/>
          </w:tcPr>
          <w:p w:rsidR="00013901" w:rsidRPr="00E71918" w:rsidRDefault="00013901" w:rsidP="00076293">
            <w:r>
              <w:t>U4</w:t>
            </w:r>
          </w:p>
        </w:tc>
        <w:tc>
          <w:tcPr>
            <w:tcW w:w="510" w:type="dxa"/>
            <w:shd w:val="clear" w:color="auto" w:fill="FFFF00"/>
          </w:tcPr>
          <w:p w:rsidR="00013901" w:rsidRPr="003E6222" w:rsidRDefault="00013901" w:rsidP="00076293">
            <w:pPr>
              <w:rPr>
                <w:b/>
              </w:rPr>
            </w:pPr>
            <w:r w:rsidRPr="003E6222">
              <w:rPr>
                <w:b/>
              </w:rPr>
              <w:t>…</w:t>
            </w:r>
          </w:p>
        </w:tc>
      </w:tr>
      <w:tr w:rsidR="00013901" w:rsidTr="00076293">
        <w:trPr>
          <w:trHeight w:val="397"/>
          <w:jc w:val="center"/>
        </w:trPr>
        <w:tc>
          <w:tcPr>
            <w:tcW w:w="510" w:type="dxa"/>
            <w:shd w:val="clear" w:color="auto" w:fill="FFFF00"/>
          </w:tcPr>
          <w:p w:rsidR="00013901" w:rsidRDefault="00013901" w:rsidP="00076293">
            <w:r>
              <w:rPr>
                <w:rFonts w:hint="eastAsia"/>
              </w:rPr>
              <w:t>T</w:t>
            </w:r>
            <w:r>
              <w:t>1</w:t>
            </w:r>
          </w:p>
        </w:tc>
        <w:tc>
          <w:tcPr>
            <w:tcW w:w="510" w:type="dxa"/>
          </w:tcPr>
          <w:p w:rsidR="00013901" w:rsidRDefault="00013901" w:rsidP="00076293">
            <w:pPr>
              <w:jc w:val="center"/>
            </w:pPr>
            <w:r>
              <w:rPr>
                <w:rFonts w:hint="eastAsia"/>
              </w:rPr>
              <w:t>1</w:t>
            </w:r>
          </w:p>
        </w:tc>
        <w:tc>
          <w:tcPr>
            <w:tcW w:w="510" w:type="dxa"/>
          </w:tcPr>
          <w:p w:rsidR="00013901" w:rsidRDefault="00013901" w:rsidP="002A19D1">
            <w:pPr>
              <w:jc w:val="center"/>
            </w:pPr>
            <w:r>
              <w:rPr>
                <w:rFonts w:hint="eastAsia"/>
              </w:rPr>
              <w:t>0</w:t>
            </w:r>
          </w:p>
        </w:tc>
        <w:tc>
          <w:tcPr>
            <w:tcW w:w="510" w:type="dxa"/>
          </w:tcPr>
          <w:p w:rsidR="00013901" w:rsidRDefault="00013901" w:rsidP="00076293">
            <w:pPr>
              <w:jc w:val="center"/>
            </w:pPr>
            <w:r>
              <w:t>3</w:t>
            </w:r>
          </w:p>
        </w:tc>
        <w:tc>
          <w:tcPr>
            <w:tcW w:w="510" w:type="dxa"/>
          </w:tcPr>
          <w:p w:rsidR="00013901" w:rsidRDefault="002A19D1" w:rsidP="00076293">
            <w:pPr>
              <w:jc w:val="center"/>
            </w:pPr>
            <w:r>
              <w:rPr>
                <w:rFonts w:hint="eastAsia"/>
              </w:rPr>
              <w:t>10</w:t>
            </w:r>
          </w:p>
        </w:tc>
        <w:tc>
          <w:tcPr>
            <w:tcW w:w="510" w:type="dxa"/>
          </w:tcPr>
          <w:p w:rsidR="00013901" w:rsidRDefault="00013901" w:rsidP="00076293">
            <w:pPr>
              <w:jc w:val="center"/>
            </w:pPr>
            <w:r>
              <w:t>…</w:t>
            </w:r>
          </w:p>
        </w:tc>
      </w:tr>
      <w:tr w:rsidR="00013901" w:rsidTr="00076293">
        <w:trPr>
          <w:trHeight w:val="397"/>
          <w:jc w:val="center"/>
        </w:trPr>
        <w:tc>
          <w:tcPr>
            <w:tcW w:w="510" w:type="dxa"/>
            <w:shd w:val="clear" w:color="auto" w:fill="FFFF00"/>
          </w:tcPr>
          <w:p w:rsidR="00013901" w:rsidRDefault="00013901" w:rsidP="00076293">
            <w:r>
              <w:t>T2</w:t>
            </w:r>
          </w:p>
        </w:tc>
        <w:tc>
          <w:tcPr>
            <w:tcW w:w="510" w:type="dxa"/>
          </w:tcPr>
          <w:p w:rsidR="00013901" w:rsidRDefault="002A19D1" w:rsidP="00076293">
            <w:pPr>
              <w:jc w:val="center"/>
            </w:pPr>
            <w:r>
              <w:rPr>
                <w:rFonts w:hint="eastAsia"/>
              </w:rPr>
              <w:t>8</w:t>
            </w:r>
          </w:p>
        </w:tc>
        <w:tc>
          <w:tcPr>
            <w:tcW w:w="510" w:type="dxa"/>
          </w:tcPr>
          <w:p w:rsidR="00013901" w:rsidRDefault="002A19D1" w:rsidP="00076293">
            <w:pPr>
              <w:jc w:val="center"/>
            </w:pPr>
            <w:r>
              <w:rPr>
                <w:rFonts w:hint="eastAsia"/>
              </w:rPr>
              <w:t>0</w:t>
            </w:r>
          </w:p>
        </w:tc>
        <w:tc>
          <w:tcPr>
            <w:tcW w:w="510" w:type="dxa"/>
          </w:tcPr>
          <w:p w:rsidR="00013901" w:rsidRDefault="00013901" w:rsidP="002A19D1">
            <w:pPr>
              <w:jc w:val="center"/>
            </w:pPr>
            <w:r>
              <w:rPr>
                <w:rFonts w:hint="eastAsia"/>
              </w:rPr>
              <w:t>0</w:t>
            </w:r>
          </w:p>
        </w:tc>
        <w:tc>
          <w:tcPr>
            <w:tcW w:w="510" w:type="dxa"/>
          </w:tcPr>
          <w:p w:rsidR="00013901" w:rsidRDefault="00013901" w:rsidP="00076293">
            <w:pPr>
              <w:jc w:val="center"/>
            </w:pPr>
            <w:r>
              <w:rPr>
                <w:rFonts w:hint="eastAsia"/>
              </w:rPr>
              <w:t>0</w:t>
            </w:r>
          </w:p>
        </w:tc>
        <w:tc>
          <w:tcPr>
            <w:tcW w:w="510" w:type="dxa"/>
          </w:tcPr>
          <w:p w:rsidR="00013901" w:rsidRDefault="00013901" w:rsidP="00076293">
            <w:pPr>
              <w:jc w:val="center"/>
            </w:pPr>
            <w:r>
              <w:t>…</w:t>
            </w:r>
          </w:p>
        </w:tc>
      </w:tr>
      <w:tr w:rsidR="00013901" w:rsidTr="00076293">
        <w:trPr>
          <w:trHeight w:val="397"/>
          <w:jc w:val="center"/>
        </w:trPr>
        <w:tc>
          <w:tcPr>
            <w:tcW w:w="510" w:type="dxa"/>
            <w:shd w:val="clear" w:color="auto" w:fill="FFFF00"/>
          </w:tcPr>
          <w:p w:rsidR="00013901" w:rsidRDefault="00013901" w:rsidP="00076293">
            <w:r>
              <w:t>T3</w:t>
            </w:r>
          </w:p>
        </w:tc>
        <w:tc>
          <w:tcPr>
            <w:tcW w:w="510" w:type="dxa"/>
          </w:tcPr>
          <w:p w:rsidR="00013901" w:rsidRDefault="00013901" w:rsidP="00076293">
            <w:pPr>
              <w:jc w:val="center"/>
            </w:pPr>
            <w:r>
              <w:t>3</w:t>
            </w:r>
          </w:p>
        </w:tc>
        <w:tc>
          <w:tcPr>
            <w:tcW w:w="510" w:type="dxa"/>
          </w:tcPr>
          <w:p w:rsidR="00013901" w:rsidRDefault="00013901" w:rsidP="00076293">
            <w:pPr>
              <w:jc w:val="center"/>
            </w:pPr>
            <w:r>
              <w:t>5</w:t>
            </w:r>
          </w:p>
        </w:tc>
        <w:tc>
          <w:tcPr>
            <w:tcW w:w="510" w:type="dxa"/>
          </w:tcPr>
          <w:p w:rsidR="00013901" w:rsidRDefault="002A19D1" w:rsidP="00076293">
            <w:pPr>
              <w:jc w:val="center"/>
            </w:pPr>
            <w:r>
              <w:rPr>
                <w:rFonts w:hint="eastAsia"/>
              </w:rPr>
              <w:t>12</w:t>
            </w:r>
          </w:p>
        </w:tc>
        <w:tc>
          <w:tcPr>
            <w:tcW w:w="510" w:type="dxa"/>
          </w:tcPr>
          <w:p w:rsidR="00013901" w:rsidRDefault="00013901" w:rsidP="00076293">
            <w:pPr>
              <w:jc w:val="center"/>
            </w:pPr>
            <w:r>
              <w:rPr>
                <w:rFonts w:hint="eastAsia"/>
              </w:rPr>
              <w:t>0</w:t>
            </w:r>
          </w:p>
        </w:tc>
        <w:tc>
          <w:tcPr>
            <w:tcW w:w="510" w:type="dxa"/>
          </w:tcPr>
          <w:p w:rsidR="00013901" w:rsidRDefault="00013901" w:rsidP="00076293">
            <w:pPr>
              <w:jc w:val="center"/>
            </w:pPr>
            <w:r>
              <w:t>…</w:t>
            </w:r>
          </w:p>
        </w:tc>
      </w:tr>
      <w:tr w:rsidR="00013901" w:rsidTr="00076293">
        <w:trPr>
          <w:trHeight w:val="397"/>
          <w:jc w:val="center"/>
        </w:trPr>
        <w:tc>
          <w:tcPr>
            <w:tcW w:w="510" w:type="dxa"/>
            <w:shd w:val="clear" w:color="auto" w:fill="FFFF00"/>
          </w:tcPr>
          <w:p w:rsidR="00013901" w:rsidRDefault="00013901" w:rsidP="00076293">
            <w:r>
              <w:t>T4</w:t>
            </w:r>
          </w:p>
        </w:tc>
        <w:tc>
          <w:tcPr>
            <w:tcW w:w="510" w:type="dxa"/>
          </w:tcPr>
          <w:p w:rsidR="00013901" w:rsidRDefault="00013901" w:rsidP="00076293">
            <w:pPr>
              <w:jc w:val="center"/>
            </w:pPr>
            <w:r>
              <w:rPr>
                <w:rFonts w:hint="eastAsia"/>
              </w:rPr>
              <w:t>0</w:t>
            </w:r>
          </w:p>
        </w:tc>
        <w:tc>
          <w:tcPr>
            <w:tcW w:w="510" w:type="dxa"/>
          </w:tcPr>
          <w:p w:rsidR="00013901" w:rsidRDefault="002A19D1" w:rsidP="00076293">
            <w:pPr>
              <w:jc w:val="center"/>
            </w:pPr>
            <w:r>
              <w:rPr>
                <w:rFonts w:hint="eastAsia"/>
              </w:rPr>
              <w:t>9</w:t>
            </w:r>
          </w:p>
        </w:tc>
        <w:tc>
          <w:tcPr>
            <w:tcW w:w="510" w:type="dxa"/>
          </w:tcPr>
          <w:p w:rsidR="00013901" w:rsidRDefault="00013901" w:rsidP="00076293">
            <w:pPr>
              <w:jc w:val="center"/>
            </w:pPr>
            <w:r>
              <w:rPr>
                <w:rFonts w:hint="eastAsia"/>
              </w:rPr>
              <w:t>0</w:t>
            </w:r>
          </w:p>
        </w:tc>
        <w:tc>
          <w:tcPr>
            <w:tcW w:w="510" w:type="dxa"/>
          </w:tcPr>
          <w:p w:rsidR="00013901" w:rsidRDefault="002A19D1" w:rsidP="00076293">
            <w:pPr>
              <w:jc w:val="center"/>
            </w:pPr>
            <w:r>
              <w:rPr>
                <w:rFonts w:hint="eastAsia"/>
              </w:rPr>
              <w:t>0</w:t>
            </w:r>
          </w:p>
        </w:tc>
        <w:tc>
          <w:tcPr>
            <w:tcW w:w="510" w:type="dxa"/>
          </w:tcPr>
          <w:p w:rsidR="00013901" w:rsidRDefault="00013901" w:rsidP="00076293">
            <w:pPr>
              <w:jc w:val="center"/>
            </w:pPr>
            <w:r>
              <w:t>…</w:t>
            </w:r>
          </w:p>
        </w:tc>
      </w:tr>
      <w:tr w:rsidR="00013901" w:rsidTr="00076293">
        <w:trPr>
          <w:trHeight w:val="397"/>
          <w:jc w:val="center"/>
        </w:trPr>
        <w:tc>
          <w:tcPr>
            <w:tcW w:w="510" w:type="dxa"/>
            <w:shd w:val="clear" w:color="auto" w:fill="FFFF00"/>
          </w:tcPr>
          <w:p w:rsidR="00013901" w:rsidRPr="003E6222" w:rsidRDefault="00013901" w:rsidP="00076293">
            <w:pPr>
              <w:rPr>
                <w:b/>
              </w:rPr>
            </w:pPr>
            <w:r w:rsidRPr="003E6222">
              <w:rPr>
                <w:b/>
              </w:rPr>
              <w:t>…</w:t>
            </w:r>
          </w:p>
        </w:tc>
        <w:tc>
          <w:tcPr>
            <w:tcW w:w="510" w:type="dxa"/>
          </w:tcPr>
          <w:p w:rsidR="00013901" w:rsidRDefault="00013901" w:rsidP="00076293">
            <w:pPr>
              <w:jc w:val="center"/>
            </w:pPr>
            <w:r>
              <w:t>…</w:t>
            </w:r>
          </w:p>
        </w:tc>
        <w:tc>
          <w:tcPr>
            <w:tcW w:w="510" w:type="dxa"/>
          </w:tcPr>
          <w:p w:rsidR="00013901" w:rsidRDefault="00013901" w:rsidP="00076293">
            <w:pPr>
              <w:jc w:val="center"/>
            </w:pPr>
            <w:r>
              <w:t>…</w:t>
            </w:r>
          </w:p>
        </w:tc>
        <w:tc>
          <w:tcPr>
            <w:tcW w:w="510" w:type="dxa"/>
          </w:tcPr>
          <w:p w:rsidR="00013901" w:rsidRDefault="00013901" w:rsidP="00076293">
            <w:pPr>
              <w:jc w:val="center"/>
            </w:pPr>
            <w:r>
              <w:t>…</w:t>
            </w:r>
          </w:p>
        </w:tc>
        <w:tc>
          <w:tcPr>
            <w:tcW w:w="510" w:type="dxa"/>
          </w:tcPr>
          <w:p w:rsidR="00013901" w:rsidRDefault="00013901" w:rsidP="00076293">
            <w:pPr>
              <w:jc w:val="center"/>
            </w:pPr>
            <w:r>
              <w:t>…</w:t>
            </w:r>
          </w:p>
        </w:tc>
        <w:tc>
          <w:tcPr>
            <w:tcW w:w="510" w:type="dxa"/>
          </w:tcPr>
          <w:p w:rsidR="00013901" w:rsidRDefault="00013901" w:rsidP="00076293">
            <w:pPr>
              <w:jc w:val="center"/>
            </w:pPr>
            <w:r>
              <w:t>…</w:t>
            </w:r>
          </w:p>
        </w:tc>
      </w:tr>
    </w:tbl>
    <w:p w:rsidR="00013901" w:rsidRPr="00431567" w:rsidRDefault="00013901" w:rsidP="00013901">
      <w:pPr>
        <w:jc w:val="center"/>
        <w:rPr>
          <w:color w:val="808080" w:themeColor="background1" w:themeShade="80"/>
        </w:rPr>
      </w:pPr>
      <w:r w:rsidRPr="00293E1A">
        <w:rPr>
          <w:rFonts w:hint="eastAsia"/>
          <w:color w:val="808080" w:themeColor="background1" w:themeShade="80"/>
        </w:rPr>
        <w:t>图</w:t>
      </w:r>
      <w:r>
        <w:rPr>
          <w:color w:val="808080" w:themeColor="background1" w:themeShade="80"/>
        </w:rPr>
        <w:t>3.</w:t>
      </w:r>
      <w:r w:rsidRPr="00293E1A">
        <w:rPr>
          <w:rFonts w:hint="eastAsia"/>
          <w:color w:val="808080" w:themeColor="background1" w:themeShade="80"/>
        </w:rPr>
        <w:t xml:space="preserve"> </w:t>
      </w:r>
      <w:r w:rsidRPr="00293E1A">
        <w:rPr>
          <w:rFonts w:hint="eastAsia"/>
          <w:color w:val="808080" w:themeColor="background1" w:themeShade="80"/>
        </w:rPr>
        <w:t>用户</w:t>
      </w:r>
      <w:r>
        <w:rPr>
          <w:rFonts w:hint="eastAsia"/>
          <w:color w:val="808080" w:themeColor="background1" w:themeShade="80"/>
        </w:rPr>
        <w:t>标签</w:t>
      </w:r>
      <w:r w:rsidRPr="00293E1A">
        <w:rPr>
          <w:rFonts w:hint="eastAsia"/>
          <w:color w:val="808080" w:themeColor="background1" w:themeShade="80"/>
        </w:rPr>
        <w:t>矩阵</w:t>
      </w:r>
    </w:p>
    <w:p w:rsidR="00853AA1" w:rsidRPr="00853AA1" w:rsidRDefault="00853AA1" w:rsidP="00853AA1">
      <w:pPr>
        <w:ind w:left="420"/>
      </w:pPr>
    </w:p>
    <w:p w:rsidR="00A66439" w:rsidRDefault="00C96B03" w:rsidP="004F0EB5">
      <w:pPr>
        <w:pStyle w:val="3"/>
      </w:pPr>
      <w:r>
        <w:rPr>
          <w:rFonts w:hint="eastAsia"/>
        </w:rPr>
        <w:t>加入用户类别</w:t>
      </w:r>
      <w:r w:rsidR="00A66439">
        <w:rPr>
          <w:rFonts w:hint="eastAsia"/>
        </w:rPr>
        <w:t>矩阵与物品标签矩阵</w:t>
      </w:r>
    </w:p>
    <w:p w:rsidR="00FD33E5" w:rsidRPr="00FD33E5" w:rsidRDefault="00FD33E5" w:rsidP="00FD33E5">
      <w:pPr>
        <w:ind w:left="420" w:firstLine="420"/>
      </w:pPr>
      <w:r>
        <w:rPr>
          <w:rFonts w:hint="eastAsia"/>
        </w:rPr>
        <w:t>在</w:t>
      </w:r>
      <w:r>
        <w:rPr>
          <w:rFonts w:hint="eastAsia"/>
        </w:rPr>
        <w:t>PMF</w:t>
      </w:r>
      <w:r>
        <w:rPr>
          <w:rFonts w:hint="eastAsia"/>
        </w:rPr>
        <w:t>中，假设用户、项目以及用户评分矩阵服从正态分布且相互独立，</w:t>
      </w:r>
      <w:r w:rsidRPr="00252026">
        <w:rPr>
          <w:rFonts w:hint="eastAsia"/>
        </w:rPr>
        <w:t>如图</w:t>
      </w:r>
      <w:r w:rsidR="00D542E9" w:rsidRPr="00252026">
        <w:rPr>
          <w:rFonts w:hint="eastAsia"/>
        </w:rPr>
        <w:t>1</w:t>
      </w:r>
      <w:r w:rsidRPr="00252026">
        <w:rPr>
          <w:rFonts w:hint="eastAsia"/>
        </w:rPr>
        <w:t>和公式</w:t>
      </w:r>
      <w:r w:rsidR="00D542E9" w:rsidRPr="00252026">
        <w:rPr>
          <w:rFonts w:hint="eastAsia"/>
        </w:rPr>
        <w:t>1</w:t>
      </w:r>
      <w:r>
        <w:rPr>
          <w:rFonts w:hint="eastAsia"/>
        </w:rPr>
        <w:t>所示。根据本文的方法加入了项目标签矩阵与“用户</w:t>
      </w:r>
      <w:r>
        <w:rPr>
          <w:rFonts w:hint="eastAsia"/>
        </w:rPr>
        <w:t>-</w:t>
      </w:r>
      <w:r>
        <w:rPr>
          <w:rFonts w:hint="eastAsia"/>
        </w:rPr>
        <w:t>类别”相似度矩阵之后</w:t>
      </w:r>
      <w:r w:rsidRPr="00252026">
        <w:rPr>
          <w:rFonts w:hint="eastAsia"/>
        </w:rPr>
        <w:t>如图</w:t>
      </w:r>
      <w:r w:rsidR="00D542E9" w:rsidRPr="00252026">
        <w:rPr>
          <w:rFonts w:hint="eastAsia"/>
        </w:rPr>
        <w:t>11</w:t>
      </w:r>
      <w:r w:rsidRPr="00252026">
        <w:rPr>
          <w:rFonts w:hint="eastAsia"/>
        </w:rPr>
        <w:t>和如公式</w:t>
      </w:r>
      <w:r w:rsidR="00D542E9" w:rsidRPr="00252026">
        <w:rPr>
          <w:rFonts w:hint="eastAsia"/>
        </w:rPr>
        <w:t>16</w:t>
      </w:r>
      <w:r w:rsidRPr="00252026">
        <w:rPr>
          <w:rFonts w:hint="eastAsia"/>
        </w:rPr>
        <w:t>所示。</w:t>
      </w:r>
      <w:r w:rsidR="000B418E">
        <w:rPr>
          <w:rFonts w:hint="eastAsia"/>
        </w:rPr>
        <w:t>通过已有的评分矩阵</w:t>
      </w:r>
      <w:r w:rsidR="000B418E">
        <w:rPr>
          <w:rFonts w:hint="eastAsia"/>
        </w:rPr>
        <w:t>R</w:t>
      </w:r>
      <w:r w:rsidR="000B418E">
        <w:rPr>
          <w:rFonts w:hint="eastAsia"/>
        </w:rPr>
        <w:t>、</w:t>
      </w:r>
      <w:r w:rsidR="000B418E">
        <w:rPr>
          <w:rFonts w:hint="eastAsia"/>
        </w:rPr>
        <w:t>C</w:t>
      </w:r>
      <w:r w:rsidR="000B418E">
        <w:rPr>
          <w:rFonts w:hint="eastAsia"/>
        </w:rPr>
        <w:t>、</w:t>
      </w:r>
      <w:r w:rsidR="000B418E">
        <w:rPr>
          <w:rFonts w:hint="eastAsia"/>
        </w:rPr>
        <w:t>F</w:t>
      </w:r>
      <w:r w:rsidR="000B418E">
        <w:rPr>
          <w:rFonts w:hint="eastAsia"/>
        </w:rPr>
        <w:t>最终估算出我们所需要的</w:t>
      </w:r>
      <w:r w:rsidR="000B418E">
        <w:rPr>
          <w:rFonts w:hint="eastAsia"/>
        </w:rPr>
        <w:t>U</w:t>
      </w:r>
      <w:r w:rsidR="000B418E">
        <w:rPr>
          <w:rFonts w:hint="eastAsia"/>
        </w:rPr>
        <w:t>、</w:t>
      </w:r>
      <w:r w:rsidR="000B418E">
        <w:rPr>
          <w:rFonts w:hint="eastAsia"/>
        </w:rPr>
        <w:t>V</w:t>
      </w:r>
      <w:r w:rsidR="000B418E">
        <w:rPr>
          <w:rFonts w:hint="eastAsia"/>
        </w:rPr>
        <w:t>。所以只需最大化后验概率来求得最优解，即最小化</w:t>
      </w:r>
      <w:r w:rsidR="000B418E" w:rsidRPr="00252026">
        <w:rPr>
          <w:rFonts w:hint="eastAsia"/>
        </w:rPr>
        <w:t>公式</w:t>
      </w:r>
      <w:r w:rsidR="00D542E9" w:rsidRPr="00252026">
        <w:rPr>
          <w:rFonts w:hint="eastAsia"/>
        </w:rPr>
        <w:t>18</w:t>
      </w:r>
      <w:r w:rsidR="000B418E" w:rsidRPr="000B418E">
        <w:rPr>
          <w:rFonts w:hint="eastAsia"/>
        </w:rPr>
        <w:t>即可</w:t>
      </w:r>
      <w:r w:rsidR="000B418E" w:rsidRPr="00457539">
        <w:rPr>
          <w:rFonts w:hint="eastAsia"/>
        </w:rPr>
        <w:t>。</w:t>
      </w:r>
      <w:r w:rsidR="00457539">
        <w:rPr>
          <w:rFonts w:hint="eastAsia"/>
        </w:rPr>
        <w:t>使用梯度下降来最小化能量公式。需要先对各个方向求偏导，</w:t>
      </w:r>
      <w:r w:rsidR="00457539" w:rsidRPr="00252026">
        <w:rPr>
          <w:rFonts w:hint="eastAsia"/>
        </w:rPr>
        <w:t>如公式</w:t>
      </w:r>
      <w:r w:rsidR="00457539" w:rsidRPr="00252026">
        <w:rPr>
          <w:rFonts w:hint="eastAsia"/>
        </w:rPr>
        <w:t>19-22</w:t>
      </w:r>
      <w:r w:rsidR="00457539">
        <w:rPr>
          <w:rFonts w:hint="eastAsia"/>
        </w:rPr>
        <w:t>，再将对应值按负梯度改变。</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7335"/>
        <w:gridCol w:w="560"/>
      </w:tblGrid>
      <w:tr w:rsidR="00183495" w:rsidTr="007372A3">
        <w:tc>
          <w:tcPr>
            <w:tcW w:w="421" w:type="dxa"/>
          </w:tcPr>
          <w:p w:rsidR="00183495" w:rsidRPr="00FD33E5" w:rsidRDefault="00183495" w:rsidP="00183495"/>
        </w:tc>
        <w:tc>
          <w:tcPr>
            <w:tcW w:w="7371" w:type="dxa"/>
          </w:tcPr>
          <w:p w:rsidR="00183495" w:rsidRDefault="00FD33E5" w:rsidP="000279B6">
            <w:pPr>
              <w:ind w:left="420" w:hanging="420"/>
            </w:pPr>
            <m:oMathPara>
              <m:oMath>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U,V,T,G </m:t>
                    </m:r>
                  </m:e>
                </m:d>
                <m:r>
                  <m:rPr>
                    <m:sty m:val="p"/>
                  </m:rPr>
                  <w:rPr>
                    <w:rFonts w:ascii="Cambria Math" w:hAnsi="Cambria Math"/>
                  </w:rPr>
                  <m:t xml:space="preserve"> F,R,C,</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cs="Times New Roman"/>
                  </w:rPr>
                  <m:t>,</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cs="Times New Roman"/>
                  </w:rPr>
                  <m:t>,</m:t>
                </m:r>
                <m:sSubSup>
                  <m:sSubSupPr>
                    <m:ctrlPr>
                      <w:rPr>
                        <w:rFonts w:ascii="Cambria Math" w:hAnsi="Cambria Math"/>
                      </w:rPr>
                    </m:ctrlPr>
                  </m:sSubSupPr>
                  <m:e>
                    <m:r>
                      <w:rPr>
                        <w:rFonts w:ascii="Cambria Math" w:hAnsi="Cambria Math"/>
                      </w:rPr>
                      <m:t>σ</m:t>
                    </m:r>
                  </m:e>
                  <m:sub>
                    <m:r>
                      <w:rPr>
                        <w:rFonts w:ascii="Cambria Math" w:hAnsi="Cambria Math"/>
                      </w:rPr>
                      <m:t>G</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cs="Times New Roman"/>
                  </w:rPr>
                  <m:t>,</m:t>
                </m:r>
                <m:sSubSup>
                  <m:sSubSupPr>
                    <m:ctrlPr>
                      <w:rPr>
                        <w:rFonts w:ascii="Cambria Math" w:hAnsi="Cambria Math"/>
                        <w:i/>
                      </w:rPr>
                    </m:ctrlPr>
                  </m:sSubSupPr>
                  <m:e>
                    <m:r>
                      <w:rPr>
                        <w:rFonts w:ascii="Cambria Math" w:hAnsi="Cambria Math"/>
                      </w:rPr>
                      <m:t>σ</m:t>
                    </m:r>
                  </m:e>
                  <m:sub>
                    <m:r>
                      <w:rPr>
                        <w:rFonts w:ascii="Cambria Math" w:hAnsi="Cambria Math" w:hint="eastAsia"/>
                      </w:rPr>
                      <m:t>U</m:t>
                    </m:r>
                  </m:sub>
                  <m:sup>
                    <m:r>
                      <w:rPr>
                        <w:rFonts w:ascii="Cambria Math" w:hAnsi="Cambria Math"/>
                      </w:rPr>
                      <m:t>2</m:t>
                    </m:r>
                  </m:sup>
                </m:sSubSup>
                <m:r>
                  <w:rPr>
                    <w:rFonts w:ascii="Cambria Math" w:hAnsi="Cambria Math" w:cs="Times New Roman"/>
                  </w:rPr>
                  <m:t>,</m:t>
                </m:r>
                <m:sSubSup>
                  <m:sSubSupPr>
                    <m:ctrlPr>
                      <w:rPr>
                        <w:rFonts w:ascii="Cambria Math" w:hAnsi="Cambria Math"/>
                      </w:rPr>
                    </m:ctrlPr>
                  </m:sSubSupPr>
                  <m:e>
                    <m:r>
                      <w:rPr>
                        <w:rFonts w:ascii="Cambria Math" w:hAnsi="Cambria Math"/>
                      </w:rPr>
                      <m:t>σ</m:t>
                    </m:r>
                  </m:e>
                  <m:sub>
                    <m:r>
                      <w:rPr>
                        <w:rFonts w:ascii="Cambria Math" w:hAnsi="Cambria Math"/>
                      </w:rPr>
                      <m:t>V</m:t>
                    </m:r>
                  </m:sub>
                  <m:sup>
                    <m:r>
                      <w:rPr>
                        <w:rFonts w:ascii="Cambria Math" w:hAnsi="Cambria Math"/>
                      </w:rPr>
                      <m:t>2</m:t>
                    </m:r>
                  </m:sup>
                </m:sSubSup>
                <m:r>
                  <m:rPr>
                    <m:sty m:val="p"/>
                  </m:rPr>
                  <w:rPr>
                    <w:rFonts w:ascii="Cambria Math" w:hAnsi="Cambria Math"/>
                  </w:rPr>
                  <m:t>)</m:t>
                </m:r>
                <m:r>
                  <m:rPr>
                    <m:sty m:val="p"/>
                  </m:rPr>
                  <w:rPr>
                    <w:rFonts w:ascii="Cambria Math" w:hAnsi="Cambria Math" w:hint="eastAsia"/>
                  </w:rPr>
                  <m:t>∝</m:t>
                </m:r>
                <m:r>
                  <m:rPr>
                    <m:sty m:val="p"/>
                  </m:rPr>
                  <w:rPr>
                    <w:rFonts w:ascii="Cambria Math" w:hAnsi="Cambria Math"/>
                  </w:rPr>
                  <m:t>p</m:t>
                </m:r>
                <m:d>
                  <m:dPr>
                    <m:endChr m:val="|"/>
                    <m:ctrlPr>
                      <w:rPr>
                        <w:rFonts w:ascii="Cambria Math" w:hAnsi="Cambria Math"/>
                      </w:rPr>
                    </m:ctrlPr>
                  </m:dPr>
                  <m:e>
                    <m:r>
                      <m:rPr>
                        <m:sty m:val="p"/>
                      </m:rPr>
                      <w:rPr>
                        <w:rFonts w:ascii="Cambria Math" w:hAnsi="Cambria Math"/>
                      </w:rPr>
                      <m:t>R</m:t>
                    </m:r>
                  </m:e>
                </m:d>
                <m:r>
                  <m:rPr>
                    <m:sty m:val="p"/>
                  </m:rPr>
                  <w:rPr>
                    <w:rFonts w:ascii="Cambria Math" w:hAnsi="Cambria Math"/>
                  </w:rPr>
                  <m:t>U,V,</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m:rPr>
                    <m:sty m:val="p"/>
                  </m:rPr>
                  <w:rPr>
                    <w:rFonts w:ascii="Cambria Math" w:hAnsi="Cambria Math"/>
                  </w:rPr>
                  <m:t>)p(F|T,V,</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m:rPr>
                    <m:sty m:val="p"/>
                  </m:rPr>
                  <w:rPr>
                    <w:rFonts w:ascii="Cambria Math" w:hAnsi="Cambria Math"/>
                  </w:rPr>
                  <m:t>)p(C|U,G</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m:rPr>
                    <m:sty m:val="p"/>
                  </m:rPr>
                  <w:rPr>
                    <w:rFonts w:ascii="Cambria Math" w:hAnsi="Cambria Math"/>
                  </w:rPr>
                  <m:t>)p(U|</m:t>
                </m:r>
                <m:sSubSup>
                  <m:sSubSupPr>
                    <m:ctrlPr>
                      <w:rPr>
                        <w:rFonts w:ascii="Cambria Math" w:hAnsi="Cambria Math"/>
                        <w:i/>
                      </w:rPr>
                    </m:ctrlPr>
                  </m:sSubSupPr>
                  <m:e>
                    <m:r>
                      <w:rPr>
                        <w:rFonts w:ascii="Cambria Math" w:hAnsi="Cambria Math"/>
                      </w:rPr>
                      <m:t>σ</m:t>
                    </m:r>
                  </m:e>
                  <m:sub>
                    <m:r>
                      <w:rPr>
                        <w:rFonts w:ascii="Cambria Math" w:hAnsi="Cambria Math" w:hint="eastAsia"/>
                      </w:rPr>
                      <m:t>U</m:t>
                    </m:r>
                  </m:sub>
                  <m:sup>
                    <m:r>
                      <w:rPr>
                        <w:rFonts w:ascii="Cambria Math" w:hAnsi="Cambria Math"/>
                      </w:rPr>
                      <m:t>2</m:t>
                    </m:r>
                  </m:sup>
                </m:sSubSup>
                <m:r>
                  <m:rPr>
                    <m:sty m:val="p"/>
                  </m:rPr>
                  <w:rPr>
                    <w:rFonts w:ascii="Cambria Math" w:hAnsi="Cambria Math"/>
                  </w:rPr>
                  <m:t>)p(V|</m:t>
                </m:r>
                <m:sSubSup>
                  <m:sSubSupPr>
                    <m:ctrlPr>
                      <w:rPr>
                        <w:rFonts w:ascii="Cambria Math" w:hAnsi="Cambria Math"/>
                        <w:i/>
                      </w:rPr>
                    </m:ctrlPr>
                  </m:sSubSupPr>
                  <m:e>
                    <m:r>
                      <w:rPr>
                        <w:rFonts w:ascii="Cambria Math" w:hAnsi="Cambria Math"/>
                      </w:rPr>
                      <m:t>σ</m:t>
                    </m:r>
                  </m:e>
                  <m:sub>
                    <m:r>
                      <w:rPr>
                        <w:rFonts w:ascii="Cambria Math" w:hAnsi="Cambria Math"/>
                      </w:rPr>
                      <m:t>V</m:t>
                    </m:r>
                  </m:sub>
                  <m:sup>
                    <m:r>
                      <w:rPr>
                        <w:rFonts w:ascii="Cambria Math" w:hAnsi="Cambria Math"/>
                      </w:rPr>
                      <m:t>2</m:t>
                    </m:r>
                  </m:sup>
                </m:sSubSup>
                <m:r>
                  <m:rPr>
                    <m:sty m:val="p"/>
                  </m:rPr>
                  <w:rPr>
                    <w:rFonts w:ascii="Cambria Math" w:hAnsi="Cambria Math"/>
                  </w:rPr>
                  <m:t>)p(T|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m:rPr>
                    <m:sty m:val="p"/>
                  </m:rPr>
                  <w:rPr>
                    <w:rFonts w:ascii="Cambria Math" w:hAnsi="Cambria Math"/>
                  </w:rPr>
                  <m:t>)p(G|</m:t>
                </m:r>
                <m:sSubSup>
                  <m:sSubSupPr>
                    <m:ctrlPr>
                      <w:rPr>
                        <w:rFonts w:ascii="Cambria Math" w:hAnsi="Cambria Math"/>
                        <w:i/>
                      </w:rPr>
                    </m:ctrlPr>
                  </m:sSubSupPr>
                  <m:e>
                    <m:r>
                      <w:rPr>
                        <w:rFonts w:ascii="Cambria Math" w:hAnsi="Cambria Math"/>
                      </w:rPr>
                      <m:t>σ</m:t>
                    </m:r>
                  </m:e>
                  <m:sub>
                    <m:r>
                      <w:rPr>
                        <w:rFonts w:ascii="Cambria Math" w:hAnsi="Cambria Math"/>
                      </w:rPr>
                      <m:t>G</m:t>
                    </m:r>
                  </m:sub>
                  <m:sup>
                    <m:r>
                      <w:rPr>
                        <w:rFonts w:ascii="Cambria Math" w:hAnsi="Cambria Math"/>
                      </w:rPr>
                      <m:t>2</m:t>
                    </m:r>
                  </m:sup>
                </m:sSubSup>
                <m:r>
                  <m:rPr>
                    <m:sty m:val="p"/>
                  </m:rPr>
                  <w:rPr>
                    <w:rFonts w:ascii="Cambria Math" w:hAnsi="Cambria Math"/>
                  </w:rPr>
                  <m:t>)</m:t>
                </m:r>
              </m:oMath>
            </m:oMathPara>
          </w:p>
        </w:tc>
        <w:tc>
          <w:tcPr>
            <w:tcW w:w="504" w:type="dxa"/>
            <w:vAlign w:val="center"/>
          </w:tcPr>
          <w:p w:rsidR="00183495" w:rsidRDefault="000279B6" w:rsidP="00183495">
            <w:pPr>
              <w:jc w:val="right"/>
            </w:pPr>
            <w:r>
              <w:rPr>
                <w:rFonts w:hint="eastAsia"/>
              </w:rPr>
              <w:t>(</w:t>
            </w:r>
            <w:r w:rsidR="0055010E">
              <w:t>16</w:t>
            </w:r>
            <w:r>
              <w:t>)</w:t>
            </w:r>
          </w:p>
        </w:tc>
      </w:tr>
    </w:tbl>
    <w:p w:rsidR="00183495" w:rsidRDefault="00183495" w:rsidP="00183495"/>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
        <w:gridCol w:w="7328"/>
        <w:gridCol w:w="560"/>
      </w:tblGrid>
      <w:tr w:rsidR="001A5B28" w:rsidTr="007372A3">
        <w:tc>
          <w:tcPr>
            <w:tcW w:w="421" w:type="dxa"/>
          </w:tcPr>
          <w:p w:rsidR="001A5B28" w:rsidRDefault="001A5B28" w:rsidP="00316E2F"/>
        </w:tc>
        <w:tc>
          <w:tcPr>
            <w:tcW w:w="7371" w:type="dxa"/>
          </w:tcPr>
          <w:p w:rsidR="001A5B28" w:rsidRPr="006E1C1B" w:rsidRDefault="00D1286C" w:rsidP="00316E2F">
            <w:pPr>
              <w:rPr>
                <w:rFonts w:eastAsiaTheme="minorEastAsia"/>
              </w:rPr>
            </w:pPr>
            <m:oMathPara>
              <m:oMath>
                <m:func>
                  <m:funcPr>
                    <m:ctrlPr>
                      <w:rPr>
                        <w:rFonts w:ascii="Cambria Math" w:hAnsi="Cambria Math" w:cs="Times New Roman"/>
                      </w:rPr>
                    </m:ctrlPr>
                  </m:funcPr>
                  <m:fName>
                    <m:r>
                      <m:rPr>
                        <m:sty m:val="p"/>
                      </m:rPr>
                      <w:rPr>
                        <w:rFonts w:ascii="Cambria Math" w:hAnsi="Cambria Math" w:cs="Times New Roman"/>
                      </w:rPr>
                      <m:t>ln</m:t>
                    </m:r>
                  </m:fName>
                  <m:e>
                    <m:r>
                      <m:rPr>
                        <m:sty m:val="p"/>
                      </m:rPr>
                      <w:rPr>
                        <w:rFonts w:ascii="Cambria Math" w:hAnsi="Cambria Math"/>
                      </w:rPr>
                      <m:t>p</m:t>
                    </m:r>
                    <m:d>
                      <m:dPr>
                        <m:endChr m:val="|"/>
                        <m:ctrlPr>
                          <w:rPr>
                            <w:rFonts w:ascii="Cambria Math" w:hAnsi="Cambria Math"/>
                          </w:rPr>
                        </m:ctrlPr>
                      </m:dPr>
                      <m:e>
                        <m:r>
                          <m:rPr>
                            <m:sty m:val="p"/>
                          </m:rPr>
                          <w:rPr>
                            <w:rFonts w:ascii="Cambria Math" w:hAnsi="Cambria Math"/>
                          </w:rPr>
                          <m:t xml:space="preserve">U,V,T,G </m:t>
                        </m:r>
                      </m:e>
                    </m:d>
                    <m:r>
                      <m:rPr>
                        <m:sty m:val="p"/>
                      </m:rPr>
                      <w:rPr>
                        <w:rFonts w:ascii="Cambria Math" w:hAnsi="Cambria Math"/>
                      </w:rPr>
                      <m:t xml:space="preserve"> F,R,C,</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cs="Times New Roman"/>
                      </w:rPr>
                      <m:t>,</m:t>
                    </m:r>
                    <m:sSubSup>
                      <m:sSubSupPr>
                        <m:ctrlPr>
                          <w:rPr>
                            <w:rFonts w:ascii="Cambria Math" w:hAnsi="Cambria Math"/>
                          </w:rPr>
                        </m:ctrlPr>
                      </m:sSubSupPr>
                      <m:e>
                        <m:r>
                          <w:rPr>
                            <w:rFonts w:ascii="Cambria Math" w:hAnsi="Cambria Math"/>
                          </w:rPr>
                          <m:t>σ</m:t>
                        </m:r>
                      </m:e>
                      <m:sub>
                        <m:r>
                          <w:rPr>
                            <w:rFonts w:ascii="Cambria Math" w:hAnsi="Cambria Math"/>
                          </w:rPr>
                          <m:t>F</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C</m:t>
                        </m:r>
                      </m:sub>
                      <m:sup>
                        <m:r>
                          <w:rPr>
                            <w:rFonts w:ascii="Cambria Math" w:hAnsi="Cambria Math"/>
                          </w:rPr>
                          <m:t>2</m:t>
                        </m:r>
                      </m:sup>
                    </m:sSubSup>
                    <m:r>
                      <w:rPr>
                        <w:rFonts w:ascii="Cambria Math" w:hAnsi="Cambria Math" w:cs="Times New Roman"/>
                      </w:rPr>
                      <m:t>,</m:t>
                    </m:r>
                    <m:sSubSup>
                      <m:sSubSupPr>
                        <m:ctrlPr>
                          <w:rPr>
                            <w:rFonts w:ascii="Cambria Math" w:hAnsi="Cambria Math"/>
                          </w:rPr>
                        </m:ctrlPr>
                      </m:sSubSupPr>
                      <m:e>
                        <m:r>
                          <w:rPr>
                            <w:rFonts w:ascii="Cambria Math" w:hAnsi="Cambria Math"/>
                          </w:rPr>
                          <m:t>σ</m:t>
                        </m:r>
                      </m:e>
                      <m:sub>
                        <m:r>
                          <w:rPr>
                            <w:rFonts w:ascii="Cambria Math" w:hAnsi="Cambria Math"/>
                          </w:rPr>
                          <m:t>G</m:t>
                        </m:r>
                      </m:sub>
                      <m:sup>
                        <m:r>
                          <w:rPr>
                            <w:rFonts w:ascii="Cambria Math" w:hAnsi="Cambria Math"/>
                          </w:rPr>
                          <m:t>2</m:t>
                        </m:r>
                      </m:sup>
                    </m:sSubSup>
                    <m:r>
                      <m:rPr>
                        <m:sty m:val="p"/>
                      </m:rP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T</m:t>
                        </m:r>
                      </m:sub>
                      <m:sup>
                        <m:r>
                          <w:rPr>
                            <w:rFonts w:ascii="Cambria Math" w:hAnsi="Cambria Math"/>
                          </w:rPr>
                          <m:t>2</m:t>
                        </m:r>
                      </m:sup>
                    </m:sSubSup>
                    <m:r>
                      <w:rPr>
                        <w:rFonts w:ascii="Cambria Math" w:hAnsi="Cambria Math" w:cs="Times New Roman"/>
                      </w:rPr>
                      <m:t>,</m:t>
                    </m:r>
                    <m:sSubSup>
                      <m:sSubSupPr>
                        <m:ctrlPr>
                          <w:rPr>
                            <w:rFonts w:ascii="Cambria Math" w:hAnsi="Cambria Math"/>
                            <w:i/>
                          </w:rPr>
                        </m:ctrlPr>
                      </m:sSubSupPr>
                      <m:e>
                        <m:r>
                          <w:rPr>
                            <w:rFonts w:ascii="Cambria Math" w:hAnsi="Cambria Math"/>
                          </w:rPr>
                          <m:t>σ</m:t>
                        </m:r>
                      </m:e>
                      <m:sub>
                        <m:r>
                          <w:rPr>
                            <w:rFonts w:ascii="Cambria Math" w:hAnsi="Cambria Math" w:hint="eastAsia"/>
                          </w:rPr>
                          <m:t>U</m:t>
                        </m:r>
                      </m:sub>
                      <m:sup>
                        <m:r>
                          <w:rPr>
                            <w:rFonts w:ascii="Cambria Math" w:hAnsi="Cambria Math"/>
                          </w:rPr>
                          <m:t>2</m:t>
                        </m:r>
                      </m:sup>
                    </m:sSubSup>
                    <m:r>
                      <w:rPr>
                        <w:rFonts w:ascii="Cambria Math" w:hAnsi="Cambria Math" w:cs="Times New Roman"/>
                      </w:rPr>
                      <m:t>,</m:t>
                    </m:r>
                    <m:sSubSup>
                      <m:sSubSupPr>
                        <m:ctrlPr>
                          <w:rPr>
                            <w:rFonts w:ascii="Cambria Math" w:hAnsi="Cambria Math"/>
                          </w:rPr>
                        </m:ctrlPr>
                      </m:sSubSupPr>
                      <m:e>
                        <m:r>
                          <w:rPr>
                            <w:rFonts w:ascii="Cambria Math" w:hAnsi="Cambria Math"/>
                          </w:rPr>
                          <m:t>σ</m:t>
                        </m:r>
                      </m:e>
                      <m:sub>
                        <m:r>
                          <w:rPr>
                            <w:rFonts w:ascii="Cambria Math" w:hAnsi="Cambria Math"/>
                          </w:rPr>
                          <m:t>V</m:t>
                        </m:r>
                      </m:sub>
                      <m:sup>
                        <m:r>
                          <w:rPr>
                            <w:rFonts w:ascii="Cambria Math" w:hAnsi="Cambria Math"/>
                          </w:rPr>
                          <m:t>2</m:t>
                        </m:r>
                      </m:sup>
                    </m:sSubSup>
                    <m:r>
                      <m:rPr>
                        <m:sty m:val="p"/>
                      </m:rPr>
                      <w:rPr>
                        <w:rFonts w:ascii="Cambria Math" w:hAnsi="Cambria Math"/>
                      </w:rPr>
                      <m:t xml:space="preserve">)= </m:t>
                    </m:r>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bSup>
                      <m:sSubSupPr>
                        <m:ctrlPr>
                          <w:rPr>
                            <w:rFonts w:ascii="Cambria Math" w:hAnsi="Cambria Math"/>
                            <w:i/>
                          </w:rPr>
                        </m:ctrlPr>
                      </m:sSubSupPr>
                      <m:e>
                        <m:r>
                          <w:rPr>
                            <w:rFonts w:ascii="Cambria Math" w:hAnsi="Cambria Math"/>
                          </w:rPr>
                          <m:t>σ</m:t>
                        </m:r>
                      </m:e>
                      <m:sub>
                        <m:r>
                          <w:rPr>
                            <w:rFonts w:ascii="Cambria Math" w:hAnsi="Cambria Math"/>
                          </w:rPr>
                          <m:t>R</m:t>
                        </m:r>
                      </m:sub>
                      <m:sup>
                        <m:r>
                          <w:rPr>
                            <w:rFonts w:ascii="Cambria Math" w:hAnsi="Cambria Math"/>
                          </w:rPr>
                          <m:t>2</m:t>
                        </m:r>
                      </m:sup>
                    </m:sSub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ij</m:t>
                            </m:r>
                          </m:sub>
                          <m:sup>
                            <m:r>
                              <w:rPr>
                                <w:rFonts w:ascii="Cambria Math" w:eastAsiaTheme="minorEastAsia" w:hAnsi="Cambria Math"/>
                              </w:rPr>
                              <m:t>R</m:t>
                            </m:r>
                          </m:sup>
                        </m:sSub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hint="eastAsia"/>
                                  </w:rPr>
                                  <m:t>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F</m:t>
                                </m:r>
                              </m:sub>
                              <m:sup>
                                <m:r>
                                  <w:rPr>
                                    <w:rFonts w:ascii="Cambria Math" w:eastAsiaTheme="minorEastAsia" w:hAnsi="Cambria Math" w:cs="Times New Roman"/>
                                  </w:rPr>
                                  <m:t>2</m:t>
                                </m:r>
                              </m:sup>
                            </m:sSub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q</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kj</m:t>
                                        </m:r>
                                      </m:sub>
                                      <m:sup>
                                        <m:r>
                                          <w:rPr>
                                            <w:rFonts w:ascii="Cambria Math" w:eastAsiaTheme="minorEastAsia" w:hAnsi="Cambria Math"/>
                                          </w:rPr>
                                          <m:t>F</m:t>
                                        </m:r>
                                      </m:sup>
                                    </m:sSubSup>
                                    <m:d>
                                      <m:dPr>
                                        <m:ctrlPr>
                                          <w:rPr>
                                            <w:rFonts w:ascii="Cambria Math" w:eastAsiaTheme="minorEastAsia" w:hAnsi="Cambria Math" w:cs="Times New Roman"/>
                                            <w:i/>
                                          </w:rPr>
                                        </m:ctrlPr>
                                      </m:dPr>
                                      <m:e>
                                        <m:r>
                                          <w:rPr>
                                            <w:rFonts w:ascii="Cambria Math" w:eastAsiaTheme="minorEastAsia" w:hAnsi="Cambria Math" w:hint="eastAsia"/>
                                          </w:rPr>
                                          <m:t>g</m:t>
                                        </m:r>
                                        <m:r>
                                          <w:rPr>
                                            <w:rFonts w:ascii="Cambria Math" w:eastAsiaTheme="minorEastAsia" w:hAnsi="Cambria Math"/>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kj</m:t>
                                            </m:r>
                                          </m:sub>
                                        </m:sSub>
                                        <m:r>
                                          <w:rPr>
                                            <w:rFonts w:ascii="Cambria Math" w:eastAsiaTheme="minorEastAsia" w:hAnsi="Cambria Math" w:cs="Times New Roman"/>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e>
                                    </m:d>
                                  </m:e>
                                  <m:sup>
                                    <m:r>
                                      <w:rPr>
                                        <w:rFonts w:ascii="Cambria Math" w:eastAsiaTheme="minorEastAsia" w:hAnsi="Cambria Math" w:cs="Times New Roman"/>
                                      </w:rPr>
                                      <m:t>2</m:t>
                                    </m:r>
                                  </m:sup>
                                </m:sSup>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C</m:t>
                                    </m:r>
                                  </m:sub>
                                  <m:sup>
                                    <m:r>
                                      <w:rPr>
                                        <w:rFonts w:ascii="Cambria Math" w:eastAsiaTheme="minorEastAsia" w:hAnsi="Cambria Math" w:cs="Times New Roman"/>
                                      </w:rPr>
                                      <m:t>2</m:t>
                                    </m:r>
                                  </m:sup>
                                </m:sSubSup>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l=1</m:t>
                                    </m:r>
                                  </m:sub>
                                  <m:sup>
                                    <m:r>
                                      <w:rPr>
                                        <w:rFonts w:ascii="Cambria Math" w:eastAsiaTheme="minorEastAsia" w:hAnsi="Cambria Math" w:cs="Times New Roman"/>
                                      </w:rPr>
                                      <m:t>p</m:t>
                                    </m:r>
                                  </m:sup>
                                  <m:e>
                                    <m:sSup>
                                      <m:sSupPr>
                                        <m:ctrlPr>
                                          <w:rPr>
                                            <w:rFonts w:ascii="Cambria Math" w:eastAsiaTheme="minorEastAsia" w:hAnsi="Cambria Math" w:cs="Times New Roman"/>
                                            <w:i/>
                                          </w:rPr>
                                        </m:ctrlPr>
                                      </m:sSup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il</m:t>
                                            </m:r>
                                          </m:sub>
                                          <m:sup>
                                            <m:r>
                                              <w:rPr>
                                                <w:rFonts w:ascii="Cambria Math" w:eastAsiaTheme="minorEastAsia" w:hAnsi="Cambria Math"/>
                                              </w:rPr>
                                              <m:t>C</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hint="eastAsia"/>
                                                  </w:rPr>
                                                  <m:t>g</m:t>
                                                </m:r>
                                                <m:r>
                                                  <w:rPr>
                                                    <w:rFonts w:ascii="Cambria Math" w:eastAsiaTheme="minorEastAsia" w:hAnsi="Cambria Math"/>
                                                  </w:rPr>
                                                  <m:t>(</m:t>
                                                </m:r>
                                                <m:r>
                                                  <w:rPr>
                                                    <w:rFonts w:ascii="Cambria Math" w:eastAsiaTheme="minorEastAsia" w:hAnsi="Cambria Math" w:cs="Times New Roman"/>
                                                  </w:rPr>
                                                  <m:t>C</m:t>
                                                </m:r>
                                              </m:e>
                                              <m:sub>
                                                <m:r>
                                                  <w:rPr>
                                                    <w:rFonts w:ascii="Cambria Math" w:eastAsiaTheme="minorEastAsia" w:hAnsi="Cambria Math" w:cs="Times New Roman"/>
                                                  </w:rPr>
                                                  <m:t>il</m:t>
                                                </m:r>
                                              </m:sub>
                                            </m:sSub>
                                            <m:r>
                                              <w:rPr>
                                                <w:rFonts w:ascii="Cambria Math" w:eastAsiaTheme="minorEastAsia" w:hAnsi="Cambria Math" w:cs="Times New Roman"/>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m:t>
                                            </m:r>
                                          </m:e>
                                        </m:d>
                                      </m:e>
                                      <m:sup>
                                        <m:r>
                                          <w:rPr>
                                            <w:rFonts w:ascii="Cambria Math" w:eastAsiaTheme="minorEastAsia" w:hAnsi="Cambria Math" w:cs="Times New Roman"/>
                                          </w:rPr>
                                          <m:t>2</m:t>
                                        </m:r>
                                      </m:sup>
                                    </m:sSup>
                                  </m:e>
                                </m:nary>
                              </m:e>
                            </m:nary>
                          </m:e>
                        </m:nary>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U</m:t>
                                </m:r>
                              </m:sub>
                              <m:sup>
                                <m:r>
                                  <w:rPr>
                                    <w:rFonts w:ascii="Cambria Math" w:eastAsiaTheme="minorEastAsia" w:hAnsi="Cambria Math" w:cs="Times New Roman"/>
                                  </w:rPr>
                                  <m:t>2</m:t>
                                </m:r>
                              </m:sup>
                            </m:sSubSup>
                          </m:den>
                        </m:f>
                      </m:e>
                    </m:nary>
                  </m:e>
                </m:nary>
                <m:nary>
                  <m:naryPr>
                    <m:chr m:val="∑"/>
                    <m:limLoc m:val="undOvr"/>
                    <m:ctrlPr>
                      <w:rPr>
                        <w:rFonts w:ascii="Cambria Math" w:hAnsi="Cambria Math"/>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nary>
                <m:r>
                  <m:rPr>
                    <m:sty m:val="p"/>
                  </m:rPr>
                  <w:rPr>
                    <w:rFonts w:ascii="Cambria Math" w:eastAsiaTheme="minorEastAsia" w:hAnsi="Cambria Math"/>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V</m:t>
                        </m:r>
                      </m:sub>
                      <m:sup>
                        <m:r>
                          <w:rPr>
                            <w:rFonts w:ascii="Cambria Math" w:eastAsiaTheme="minorEastAsia" w:hAnsi="Cambria Math" w:cs="Times New Roman"/>
                          </w:rPr>
                          <m:t>2</m:t>
                        </m:r>
                      </m:sup>
                    </m:sSubSup>
                  </m:den>
                </m:f>
                <m:nary>
                  <m:naryPr>
                    <m:chr m:val="∑"/>
                    <m:limLoc m:val="undOvr"/>
                    <m:ctrlPr>
                      <w:rPr>
                        <w:rFonts w:ascii="Cambria Math"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K</m:t>
                            </m:r>
                          </m:sub>
                          <m:sup>
                            <m:r>
                              <w:rPr>
                                <w:rFonts w:ascii="Cambria Math" w:eastAsiaTheme="minorEastAsia" w:hAnsi="Cambria Math" w:cs="Times New Roman"/>
                              </w:rPr>
                              <m:t>2</m:t>
                            </m:r>
                          </m:sup>
                        </m:sSubSup>
                      </m:den>
                    </m:f>
                    <m:nary>
                      <m:naryPr>
                        <m:chr m:val="∑"/>
                        <m:limLoc m:val="undOvr"/>
                        <m:ctrlPr>
                          <w:rPr>
                            <w:rFonts w:ascii="Cambria Math" w:hAnsi="Cambria Math"/>
                            <w:i/>
                          </w:rPr>
                        </m:ctrlPr>
                      </m:naryPr>
                      <m:sub>
                        <m:r>
                          <w:rPr>
                            <w:rFonts w:ascii="Cambria Math" w:eastAsiaTheme="minorEastAsia" w:hAnsi="Cambria Math"/>
                          </w:rPr>
                          <m:t>k=1</m:t>
                        </m:r>
                      </m:sub>
                      <m:sup>
                        <m:r>
                          <w:rPr>
                            <w:rFonts w:ascii="Cambria Math" w:eastAsiaTheme="minorEastAsia" w:hAnsi="Cambria Math"/>
                          </w:rPr>
                          <m:t>q</m:t>
                        </m:r>
                      </m:sup>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nary>
                  </m:e>
                </m:nary>
                <m:r>
                  <w:rPr>
                    <w:rFonts w:ascii="Cambria Math" w:eastAsiaTheme="minorEastAsia" w:hAnsi="Cambria Math"/>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C</m:t>
                        </m:r>
                      </m:sub>
                      <m:sup>
                        <m:r>
                          <w:rPr>
                            <w:rFonts w:ascii="Cambria Math" w:eastAsiaTheme="minorEastAsia" w:hAnsi="Cambria Math" w:cs="Times New Roman"/>
                          </w:rPr>
                          <m:t>2</m:t>
                        </m:r>
                      </m:sup>
                    </m:sSubSup>
                  </m:den>
                </m:f>
                <m:nary>
                  <m:naryPr>
                    <m:chr m:val="∑"/>
                    <m:limLoc m:val="undOvr"/>
                    <m:ctrlPr>
                      <w:rPr>
                        <w:rFonts w:ascii="Cambria Math" w:hAnsi="Cambria Math"/>
                        <w:i/>
                      </w:rPr>
                    </m:ctrlPr>
                  </m:naryPr>
                  <m:sub>
                    <m:r>
                      <w:rPr>
                        <w:rFonts w:ascii="Cambria Math" w:eastAsiaTheme="minorEastAsia" w:hAnsi="Cambria Math"/>
                      </w:rPr>
                      <m:t>l=1</m:t>
                    </m:r>
                  </m:sub>
                  <m:sup>
                    <m:r>
                      <w:rPr>
                        <w:rFonts w:ascii="Cambria Math" w:eastAsiaTheme="minorEastAsia" w:hAnsi="Cambria Math"/>
                      </w:rPr>
                      <m:t>p</m:t>
                    </m:r>
                  </m:sup>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l</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e>
                </m:nary>
                <m:r>
                  <w:rPr>
                    <w:rFonts w:ascii="Cambria Math" w:eastAsiaTheme="minorEastAsia" w:hAnsi="Cambria Math"/>
                  </w:rPr>
                  <m:t>-</m:t>
                </m:r>
                <m:f>
                  <m:fPr>
                    <m:ctrlPr>
                      <w:rPr>
                        <w:rFonts w:ascii="Cambria Math"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ij</m:t>
                                    </m:r>
                                  </m:sub>
                                  <m:sup>
                                    <m:r>
                                      <w:rPr>
                                        <w:rFonts w:ascii="Cambria Math" w:eastAsiaTheme="minorEastAsia" w:hAnsi="Cambria Math"/>
                                      </w:rPr>
                                      <m:t>R</m:t>
                                    </m:r>
                                  </m:sup>
                                </m:sSubSup>
                              </m:e>
                            </m:nary>
                          </m:e>
                        </m:nary>
                      </m:e>
                    </m:d>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eastAsiaTheme="minorEastAsia" w:hAnsi="Cambria Math"/>
                                  </w:rPr>
                                  <m:t>k=1</m:t>
                                </m:r>
                              </m:sub>
                              <m:sup>
                                <m:r>
                                  <w:rPr>
                                    <w:rFonts w:ascii="Cambria Math" w:eastAsiaTheme="minorEastAsia" w:hAnsi="Cambria Math"/>
                                  </w:rPr>
                                  <m:t>q</m:t>
                                </m:r>
                              </m:sup>
                              <m:e>
                                <m:nary>
                                  <m:naryPr>
                                    <m:chr m:val="∑"/>
                                    <m:limLoc m:val="undOvr"/>
                                    <m:ctrlPr>
                                      <w:rPr>
                                        <w:rFonts w:ascii="Cambria Math"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kj</m:t>
                                        </m:r>
                                      </m:sub>
                                      <m:sup>
                                        <m:r>
                                          <w:rPr>
                                            <w:rFonts w:ascii="Cambria Math" w:eastAsiaTheme="minorEastAsia" w:hAnsi="Cambria Math"/>
                                          </w:rPr>
                                          <m:t>F</m:t>
                                        </m:r>
                                      </m:sup>
                                    </m:sSubSup>
                                  </m:e>
                                </m:nary>
                              </m:e>
                            </m:nary>
                          </m:e>
                        </m:d>
                        <m:func>
                          <m:funcPr>
                            <m:ctrlPr>
                              <w:rPr>
                                <w:rFonts w:ascii="Cambria Math" w:eastAsiaTheme="minorEastAsia" w:hAnsi="Cambria Math"/>
                                <w:i/>
                              </w:rPr>
                            </m:ctrlPr>
                          </m:funcPr>
                          <m:fName>
                            <m:r>
                              <m:rPr>
                                <m:sty m:val="p"/>
                              </m:rPr>
                              <w:rPr>
                                <w:rFonts w:ascii="Cambria Math" w:eastAsiaTheme="minorEastAsia" w:hAnsi="Cambria Math"/>
                              </w:rPr>
                              <m:t>ln</m:t>
                            </m:r>
                          </m:fName>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F</m:t>
                                </m:r>
                              </m:sub>
                              <m:sup>
                                <m:r>
                                  <w:rPr>
                                    <w:rFonts w:ascii="Cambria Math" w:eastAsiaTheme="minorEastAsia" w:hAnsi="Cambria Math"/>
                                  </w:rPr>
                                  <m:t>2</m:t>
                                </m:r>
                              </m:sup>
                            </m:sSubSup>
                          </m:e>
                        </m:func>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hAnsi="Cambria Math"/>
                                        <w:i/>
                                      </w:rPr>
                                    </m:ctrlPr>
                                  </m:naryPr>
                                  <m:sub>
                                    <m:r>
                                      <w:rPr>
                                        <w:rFonts w:ascii="Cambria Math" w:eastAsiaTheme="minorEastAsia" w:hAnsi="Cambria Math"/>
                                      </w:rPr>
                                      <m:t>l=1</m:t>
                                    </m:r>
                                  </m:sub>
                                  <m:sup>
                                    <m:r>
                                      <w:rPr>
                                        <w:rFonts w:ascii="Cambria Math" w:eastAsiaTheme="minorEastAsia" w:hAnsi="Cambria Math"/>
                                      </w:rPr>
                                      <m:t>p</m:t>
                                    </m:r>
                                  </m:sup>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il</m:t>
                                        </m:r>
                                      </m:sub>
                                      <m:sup>
                                        <m:r>
                                          <w:rPr>
                                            <w:rFonts w:ascii="Cambria Math" w:eastAsiaTheme="minorEastAsia" w:hAnsi="Cambria Math"/>
                                          </w:rPr>
                                          <m:t>C</m:t>
                                        </m:r>
                                      </m:sup>
                                    </m:sSubSup>
                                  </m:e>
                                </m:nary>
                              </m:e>
                            </m:nary>
                          </m:e>
                        </m:d>
                        <m:func>
                          <m:funcPr>
                            <m:ctrlPr>
                              <w:rPr>
                                <w:rFonts w:ascii="Cambria Math" w:eastAsiaTheme="minorEastAsia" w:hAnsi="Cambria Math"/>
                                <w:i/>
                              </w:rPr>
                            </m:ctrlPr>
                          </m:funcPr>
                          <m:fName>
                            <m:r>
                              <m:rPr>
                                <m:sty m:val="p"/>
                              </m:rPr>
                              <w:rPr>
                                <w:rFonts w:ascii="Cambria Math" w:eastAsiaTheme="minorEastAsia" w:hAnsi="Cambria Math"/>
                              </w:rPr>
                              <m:t>ln</m:t>
                            </m:r>
                          </m:fName>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C</m:t>
                                </m:r>
                              </m:sub>
                              <m:sup>
                                <m:r>
                                  <w:rPr>
                                    <w:rFonts w:ascii="Cambria Math" w:eastAsiaTheme="minorEastAsia" w:hAnsi="Cambria Math"/>
                                  </w:rPr>
                                  <m:t>2</m:t>
                                </m:r>
                              </m:sup>
                            </m:sSubSup>
                          </m:e>
                        </m:func>
                        <m:r>
                          <w:rPr>
                            <w:rFonts w:ascii="Cambria Math" w:eastAsiaTheme="minorEastAsia" w:hAnsi="Cambria Math"/>
                          </w:rPr>
                          <m:t>+nD</m:t>
                        </m:r>
                        <m:func>
                          <m:funcPr>
                            <m:ctrlPr>
                              <w:rPr>
                                <w:rFonts w:ascii="Cambria Math" w:eastAsiaTheme="minorEastAsia" w:hAnsi="Cambria Math"/>
                                <w:i/>
                              </w:rPr>
                            </m:ctrlPr>
                          </m:funcPr>
                          <m:fName>
                            <m:r>
                              <m:rPr>
                                <m:sty m:val="p"/>
                              </m:rPr>
                              <w:rPr>
                                <w:rFonts w:ascii="Cambria Math" w:eastAsiaTheme="minorEastAsia" w:hAnsi="Cambria Math"/>
                              </w:rPr>
                              <m:t>ln</m:t>
                            </m:r>
                          </m:fName>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hint="eastAsia"/>
                                  </w:rPr>
                                  <m:t>U</m:t>
                                </m:r>
                              </m:sub>
                              <m:sup>
                                <m:r>
                                  <w:rPr>
                                    <w:rFonts w:ascii="Cambria Math" w:eastAsiaTheme="minorEastAsia" w:hAnsi="Cambria Math"/>
                                  </w:rPr>
                                  <m:t>2</m:t>
                                </m:r>
                              </m:sup>
                            </m:sSubSup>
                            <m:r>
                              <w:rPr>
                                <w:rFonts w:ascii="Cambria Math" w:eastAsiaTheme="minorEastAsia" w:hAnsi="Cambria Math" w:cs="Times New Roman"/>
                              </w:rPr>
                              <m:t>+mD</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sub>
                                  <m:sup>
                                    <m:r>
                                      <w:rPr>
                                        <w:rFonts w:ascii="Cambria Math" w:eastAsiaTheme="minorEastAsia" w:hAnsi="Cambria Math"/>
                                      </w:rPr>
                                      <m:t>2</m:t>
                                    </m:r>
                                  </m:sup>
                                </m:sSubSup>
                                <m:r>
                                  <w:rPr>
                                    <w:rFonts w:ascii="Cambria Math" w:eastAsiaTheme="minorEastAsia" w:hAnsi="Cambria Math"/>
                                  </w:rPr>
                                  <m:t>+pD</m:t>
                                </m:r>
                                <m:func>
                                  <m:funcPr>
                                    <m:ctrlPr>
                                      <w:rPr>
                                        <w:rFonts w:ascii="Cambria Math" w:eastAsiaTheme="minorEastAsia" w:hAnsi="Cambria Math"/>
                                        <w:i/>
                                      </w:rPr>
                                    </m:ctrlPr>
                                  </m:funcPr>
                                  <m:fName>
                                    <m:r>
                                      <m:rPr>
                                        <m:sty m:val="p"/>
                                      </m:rPr>
                                      <w:rPr>
                                        <w:rFonts w:ascii="Cambria Math" w:eastAsiaTheme="minorEastAsia" w:hAnsi="Cambria Math"/>
                                      </w:rPr>
                                      <m:t>ln</m:t>
                                    </m:r>
                                  </m:fName>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G</m:t>
                                        </m:r>
                                      </m:sub>
                                      <m:sup>
                                        <m:r>
                                          <w:rPr>
                                            <w:rFonts w:ascii="Cambria Math" w:eastAsiaTheme="minorEastAsia" w:hAnsi="Cambria Math"/>
                                          </w:rPr>
                                          <m:t>2</m:t>
                                        </m:r>
                                      </m:sup>
                                    </m:sSubSup>
                                    <m:r>
                                      <w:rPr>
                                        <w:rFonts w:ascii="Cambria Math" w:eastAsiaTheme="minorEastAsia" w:hAnsi="Cambria Math" w:cs="Times New Roman"/>
                                      </w:rPr>
                                      <m:t>+qD</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cs="Times New Roman"/>
                                          </w:rPr>
                                          <m:t>,</m:t>
                                        </m:r>
                                      </m:e>
                                    </m:func>
                                  </m:e>
                                </m:func>
                              </m:e>
                            </m:func>
                          </m:e>
                        </m:func>
                      </m:e>
                    </m:func>
                  </m:e>
                </m:d>
                <m:r>
                  <w:rPr>
                    <w:rFonts w:ascii="Cambria Math" w:eastAsiaTheme="minorEastAsia" w:hAnsi="Cambria Math" w:hint="eastAsia"/>
                  </w:rPr>
                  <m:t>+C</m:t>
                </m:r>
              </m:oMath>
            </m:oMathPara>
          </w:p>
          <w:p w:rsidR="001A5B28" w:rsidRDefault="001A5B28" w:rsidP="00316E2F">
            <w:pPr>
              <w:ind w:left="420" w:hanging="420"/>
              <w:jc w:val="center"/>
              <w:rPr>
                <w:rFonts w:ascii="等线" w:hAnsi="等线" w:cs="Times New Roman"/>
              </w:rPr>
            </w:pPr>
          </w:p>
        </w:tc>
        <w:tc>
          <w:tcPr>
            <w:tcW w:w="504" w:type="dxa"/>
            <w:vAlign w:val="center"/>
          </w:tcPr>
          <w:p w:rsidR="001A5B28" w:rsidRDefault="001A5B28" w:rsidP="00316E2F">
            <w:pPr>
              <w:jc w:val="right"/>
            </w:pPr>
            <w:r>
              <w:rPr>
                <w:rFonts w:hint="eastAsia"/>
              </w:rPr>
              <w:t>(</w:t>
            </w:r>
            <w:r w:rsidR="0055010E">
              <w:t>17</w:t>
            </w:r>
            <w:r>
              <w:t>)</w:t>
            </w:r>
          </w:p>
        </w:tc>
      </w:tr>
    </w:tbl>
    <w:p w:rsidR="001A5B28" w:rsidRDefault="001A5B28" w:rsidP="00183495"/>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
        <w:gridCol w:w="7327"/>
        <w:gridCol w:w="560"/>
      </w:tblGrid>
      <w:tr w:rsidR="001A5B28" w:rsidTr="007372A3">
        <w:tc>
          <w:tcPr>
            <w:tcW w:w="421" w:type="dxa"/>
          </w:tcPr>
          <w:p w:rsidR="001A5B28" w:rsidRDefault="001A5B28" w:rsidP="00316E2F"/>
        </w:tc>
        <w:tc>
          <w:tcPr>
            <w:tcW w:w="7371" w:type="dxa"/>
          </w:tcPr>
          <w:p w:rsidR="001A5B28" w:rsidRPr="00A40D65" w:rsidRDefault="001A5B28" w:rsidP="00A40D65">
            <w:pPr>
              <w:jc w:val="center"/>
            </w:pPr>
            <m:oMathPara>
              <m:oMath>
                <m:r>
                  <w:rPr>
                    <w:rFonts w:ascii="Cambria Math" w:hAnsi="Cambria Math"/>
                  </w:rPr>
                  <m:t>L</m:t>
                </m:r>
                <m:d>
                  <m:dPr>
                    <m:ctrlPr>
                      <w:rPr>
                        <w:rFonts w:ascii="Cambria Math" w:hAnsi="Cambria Math"/>
                      </w:rPr>
                    </m:ctrlPr>
                  </m:dPr>
                  <m:e>
                    <m:r>
                      <m:rPr>
                        <m:sty m:val="p"/>
                      </m:rPr>
                      <w:rPr>
                        <w:rFonts w:ascii="Cambria Math" w:hAnsi="Cambria Math"/>
                      </w:rPr>
                      <m:t>R,F,U,V,T,C,G</m:t>
                    </m:r>
                  </m:e>
                </m:d>
                <m:r>
                  <m:rPr>
                    <m:sty m:val="p"/>
                  </m:rP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ij</m:t>
                            </m:r>
                          </m:sub>
                          <m:sup>
                            <m:r>
                              <w:rPr>
                                <w:rFonts w:ascii="Cambria Math" w:eastAsiaTheme="minorEastAsia" w:hAnsi="Cambria Math"/>
                              </w:rPr>
                              <m:t>R</m:t>
                            </m:r>
                          </m:sup>
                        </m:sSub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hint="eastAsia"/>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e>
                            </m:d>
                          </m:e>
                          <m:sup>
                            <m:r>
                              <w:rPr>
                                <w:rFonts w:ascii="Cambria Math" w:eastAsiaTheme="minorEastAsia" w:hAnsi="Cambria Math"/>
                              </w:rPr>
                              <m:t>2</m:t>
                            </m:r>
                          </m:sup>
                        </m:sSup>
                      </m:e>
                    </m:nary>
                  </m:e>
                </m:nary>
                <m:r>
                  <w:rPr>
                    <w:rFonts w:ascii="Cambria Math" w:eastAsiaTheme="minorEastAsia" w:hAnsi="Cambria Math"/>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F</m:t>
                        </m:r>
                      </m:sub>
                    </m:sSub>
                  </m:num>
                  <m:den>
                    <m:r>
                      <w:rPr>
                        <w:rFonts w:ascii="Cambria Math" w:eastAsiaTheme="minorEastAsia" w:hAnsi="Cambria Math" w:cs="Times New Roman"/>
                      </w:rPr>
                      <m:t>2</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k=1</m:t>
                    </m:r>
                  </m:sub>
                  <m:sup>
                    <m:r>
                      <w:rPr>
                        <w:rFonts w:ascii="Cambria Math" w:eastAsiaTheme="minorEastAsia" w:hAnsi="Cambria Math" w:cs="Times New Roman"/>
                      </w:rPr>
                      <m:t>q</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m:t>
                        </m:r>
                      </m:sup>
                      <m:e>
                        <m:sSup>
                          <m:sSupPr>
                            <m:ctrlPr>
                              <w:rPr>
                                <w:rFonts w:ascii="Cambria Math" w:eastAsiaTheme="minorEastAsia" w:hAnsi="Cambria Math" w:cs="Times New Roman"/>
                                <w:i/>
                              </w:rPr>
                            </m:ctrlPr>
                          </m:sSup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kj</m:t>
                                </m:r>
                              </m:sub>
                              <m:sup>
                                <m:r>
                                  <w:rPr>
                                    <w:rFonts w:ascii="Cambria Math" w:eastAsiaTheme="minorEastAsia" w:hAnsi="Cambria Math"/>
                                  </w:rPr>
                                  <m:t>F</m:t>
                                </m:r>
                              </m:sup>
                            </m:sSubSup>
                            <m:d>
                              <m:dPr>
                                <m:ctrlPr>
                                  <w:rPr>
                                    <w:rFonts w:ascii="Cambria Math" w:eastAsiaTheme="minorEastAsia" w:hAnsi="Cambria Math" w:cs="Times New Roman"/>
                                    <w:i/>
                                  </w:rPr>
                                </m:ctrlPr>
                              </m:dPr>
                              <m:e>
                                <m:r>
                                  <w:rPr>
                                    <w:rFonts w:ascii="Cambria Math" w:eastAsiaTheme="minorEastAsia" w:hAnsi="Cambria Math" w:hint="eastAsia"/>
                                  </w:rPr>
                                  <m:t>g</m:t>
                                </m:r>
                                <m:d>
                                  <m:dPr>
                                    <m:ctrlPr>
                                      <w:rPr>
                                        <w:rFonts w:ascii="Cambria Math" w:eastAsiaTheme="minorEastAsia" w:hAnsi="Cambria Math"/>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kj</m:t>
                                        </m:r>
                                      </m:sub>
                                    </m:sSub>
                                    <m:r>
                                      <w:rPr>
                                        <w:rFonts w:ascii="Cambria Math" w:eastAsiaTheme="minorEastAsia" w:hAnsi="Cambria Math" w:cs="Times New Roman"/>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j</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e>
                                </m:d>
                              </m:e>
                            </m:d>
                          </m:e>
                          <m:sup>
                            <m:r>
                              <w:rPr>
                                <w:rFonts w:ascii="Cambria Math" w:eastAsiaTheme="minorEastAsia" w:hAnsi="Cambria Math" w:cs="Times New Roman"/>
                              </w:rPr>
                              <m:t>2</m:t>
                            </m:r>
                          </m:sup>
                        </m:sSup>
                      </m:e>
                    </m:nary>
                  </m:e>
                </m:nary>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C</m:t>
                        </m:r>
                      </m:sub>
                    </m:sSub>
                  </m:num>
                  <m:den>
                    <m:r>
                      <w:rPr>
                        <w:rFonts w:ascii="Cambria Math" w:eastAsiaTheme="minorEastAsia" w:hAnsi="Cambria Math" w:cs="Times New Roman"/>
                      </w:rPr>
                      <m:t>2</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l=1</m:t>
                        </m:r>
                      </m:sub>
                      <m:sup>
                        <m:r>
                          <w:rPr>
                            <w:rFonts w:ascii="Cambria Math" w:eastAsiaTheme="minorEastAsia" w:hAnsi="Cambria Math" w:cs="Times New Roman"/>
                          </w:rPr>
                          <m:t>p</m:t>
                        </m:r>
                      </m:sup>
                      <m:e>
                        <m:sSup>
                          <m:sSupPr>
                            <m:ctrlPr>
                              <w:rPr>
                                <w:rFonts w:ascii="Cambria Math" w:eastAsiaTheme="minorEastAsia" w:hAnsi="Cambria Math" w:cs="Times New Roman"/>
                                <w:i/>
                              </w:rPr>
                            </m:ctrlPr>
                          </m:sSup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il</m:t>
                                </m:r>
                              </m:sub>
                              <m:sup>
                                <m:r>
                                  <w:rPr>
                                    <w:rFonts w:ascii="Cambria Math" w:eastAsiaTheme="minorEastAsia" w:hAnsi="Cambria Math"/>
                                  </w:rPr>
                                  <m:t>C</m:t>
                                </m:r>
                              </m:sup>
                            </m:sSub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hint="eastAsia"/>
                                      </w:rPr>
                                      <m:t>g</m:t>
                                    </m:r>
                                    <m:r>
                                      <w:rPr>
                                        <w:rFonts w:ascii="Cambria Math" w:eastAsiaTheme="minorEastAsia" w:hAnsi="Cambria Math"/>
                                      </w:rPr>
                                      <m:t>(</m:t>
                                    </m:r>
                                    <m:r>
                                      <w:rPr>
                                        <w:rFonts w:ascii="Cambria Math" w:eastAsiaTheme="minorEastAsia" w:hAnsi="Cambria Math" w:cs="Times New Roman"/>
                                      </w:rPr>
                                      <m:t>C</m:t>
                                    </m:r>
                                  </m:e>
                                  <m:sub>
                                    <m:r>
                                      <w:rPr>
                                        <w:rFonts w:ascii="Cambria Math" w:eastAsiaTheme="minorEastAsia" w:hAnsi="Cambria Math" w:cs="Times New Roman"/>
                                      </w:rPr>
                                      <m:t>il</m:t>
                                    </m:r>
                                  </m:sub>
                                </m:sSub>
                                <m:r>
                                  <w:rPr>
                                    <w:rFonts w:ascii="Cambria Math" w:eastAsiaTheme="minorEastAsia" w:hAnsi="Cambria Math" w:cs="Times New Roman"/>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r>
                                  <w:rPr>
                                    <w:rFonts w:ascii="Cambria Math" w:eastAsiaTheme="minorEastAsia" w:hAnsi="Cambria Math"/>
                                  </w:rPr>
                                  <m:t>)</m:t>
                                </m:r>
                              </m:e>
                            </m:d>
                          </m:e>
                          <m:sup>
                            <m:r>
                              <w:rPr>
                                <w:rFonts w:ascii="Cambria Math" w:eastAsiaTheme="minorEastAsia" w:hAnsi="Cambria Math" w:cs="Times New Roman"/>
                              </w:rPr>
                              <m:t>2</m:t>
                            </m:r>
                          </m:sup>
                        </m:sSup>
                      </m:e>
                    </m:nary>
                  </m:e>
                </m:nary>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U</m:t>
                        </m:r>
                      </m:sub>
                    </m:sSub>
                  </m:num>
                  <m:den>
                    <m:r>
                      <w:rPr>
                        <w:rFonts w:ascii="Cambria Math" w:eastAsiaTheme="minorEastAsia" w:hAnsi="Cambria Math" w:cs="Times New Roman"/>
                      </w:rPr>
                      <m:t>2</m:t>
                    </m:r>
                  </m:den>
                </m:f>
                <m:sSubSup>
                  <m:sSubSupPr>
                    <m:ctrlPr>
                      <w:rPr>
                        <w:rFonts w:ascii="Cambria Math" w:eastAsiaTheme="minorEastAsia" w:hAnsi="Cambria Math" w:cs="Times New Roman"/>
                        <w:i/>
                      </w:rPr>
                    </m:ctrlPr>
                  </m:sSubSupPr>
                  <m:e>
                    <m:r>
                      <w:rPr>
                        <w:rFonts w:ascii="Cambria Math" w:eastAsiaTheme="minorEastAsia" w:hAnsi="Cambria Math" w:cs="Times New Roman"/>
                      </w:rPr>
                      <m:t>||U||</m:t>
                    </m:r>
                  </m:e>
                  <m:sub>
                    <m:r>
                      <w:rPr>
                        <w:rFonts w:ascii="Cambria Math" w:eastAsiaTheme="minorEastAsia" w:hAnsi="Cambria Math" w:cs="Times New Roman"/>
                      </w:rPr>
                      <m:t>Fro</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V</m:t>
                        </m:r>
                      </m:sub>
                    </m:sSub>
                  </m:num>
                  <m:den>
                    <m:r>
                      <w:rPr>
                        <w:rFonts w:ascii="Cambria Math" w:eastAsiaTheme="minorEastAsia" w:hAnsi="Cambria Math" w:cs="Times New Roman"/>
                      </w:rPr>
                      <m:t>2</m:t>
                    </m:r>
                  </m:den>
                </m:f>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Fro</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G</m:t>
                        </m:r>
                      </m:sub>
                    </m:sSub>
                  </m:num>
                  <m:den>
                    <m:r>
                      <w:rPr>
                        <w:rFonts w:ascii="Cambria Math" w:eastAsiaTheme="minorEastAsia" w:hAnsi="Cambria Math" w:cs="Times New Roman"/>
                      </w:rPr>
                      <m:t>2</m:t>
                    </m:r>
                  </m:den>
                </m:f>
                <m:sSubSup>
                  <m:sSubSupPr>
                    <m:ctrlPr>
                      <w:rPr>
                        <w:rFonts w:ascii="Cambria Math" w:eastAsiaTheme="minorEastAsia" w:hAnsi="Cambria Math" w:cs="Times New Roman"/>
                        <w:i/>
                      </w:rPr>
                    </m:ctrlPr>
                  </m:sSubSupPr>
                  <m:e>
                    <m:r>
                      <w:rPr>
                        <w:rFonts w:ascii="Cambria Math" w:eastAsiaTheme="minorEastAsia" w:hAnsi="Cambria Math" w:cs="Times New Roman"/>
                      </w:rPr>
                      <m:t>||G||</m:t>
                    </m:r>
                  </m:e>
                  <m:sub>
                    <m:r>
                      <w:rPr>
                        <w:rFonts w:ascii="Cambria Math" w:eastAsiaTheme="minorEastAsia" w:hAnsi="Cambria Math" w:cs="Times New Roman"/>
                      </w:rPr>
                      <m:t>Fro</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num>
                  <m:den>
                    <m:r>
                      <w:rPr>
                        <w:rFonts w:ascii="Cambria Math" w:eastAsiaTheme="minorEastAsia" w:hAnsi="Cambria Math" w:cs="Times New Roman"/>
                      </w:rPr>
                      <m:t>2</m:t>
                    </m:r>
                  </m:den>
                </m:f>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Fro</m:t>
                    </m:r>
                  </m:sub>
                  <m:sup>
                    <m:r>
                      <w:rPr>
                        <w:rFonts w:ascii="Cambria Math" w:eastAsiaTheme="minorEastAsia" w:hAnsi="Cambria Math" w:cs="Times New Roman"/>
                      </w:rPr>
                      <m:t>2</m:t>
                    </m:r>
                  </m:sup>
                </m:sSubSup>
              </m:oMath>
            </m:oMathPara>
          </w:p>
        </w:tc>
        <w:tc>
          <w:tcPr>
            <w:tcW w:w="504" w:type="dxa"/>
            <w:vAlign w:val="center"/>
          </w:tcPr>
          <w:p w:rsidR="001A5B28" w:rsidRDefault="001A5B28" w:rsidP="00316E2F">
            <w:pPr>
              <w:jc w:val="right"/>
            </w:pPr>
            <w:r>
              <w:rPr>
                <w:rFonts w:hint="eastAsia"/>
              </w:rPr>
              <w:t>(</w:t>
            </w:r>
            <w:r w:rsidR="0055010E">
              <w:t>18</w:t>
            </w:r>
            <w:r>
              <w:t>)</w:t>
            </w:r>
          </w:p>
        </w:tc>
      </w:tr>
    </w:tbl>
    <w:p w:rsidR="001A5B28" w:rsidRDefault="001A5B28" w:rsidP="00183495"/>
    <w:p w:rsidR="00487CC6" w:rsidRDefault="00487CC6" w:rsidP="00183495">
      <w:r>
        <w:tab/>
      </w:r>
      <w:r>
        <w:rPr>
          <w:rFonts w:hint="eastAsia"/>
        </w:rPr>
        <w:t>其中</w:t>
      </w: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U</m:t>
            </m:r>
          </m:sub>
        </m:sSub>
        <m:r>
          <w:rPr>
            <w:rFonts w:ascii="Cambria Math" w:eastAsiaTheme="minorEastAsia" w:hAnsi="Cambria Math" w:cs="Times New Roman"/>
          </w:rPr>
          <m:t>=</m:t>
        </m:r>
        <m:f>
          <m:fPr>
            <m:ctrlPr>
              <w:rPr>
                <w:rFonts w:ascii="Cambria Math" w:hAnsi="Cambria Math"/>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hint="eastAsia"/>
                  </w:rPr>
                  <m:t>U</m:t>
                </m:r>
              </m:sub>
              <m:sup>
                <m:r>
                  <w:rPr>
                    <w:rFonts w:ascii="Cambria Math" w:eastAsiaTheme="minorEastAsia" w:hAnsi="Cambria Math"/>
                  </w:rPr>
                  <m:t>2</m:t>
                </m:r>
              </m:sup>
            </m:sSubSup>
          </m:den>
        </m:f>
        <m:r>
          <w:rPr>
            <w:rFonts w:ascii="Cambria Math" w:hAnsi="Cambria Math"/>
          </w:rPr>
          <m:t xml:space="preserve"> </m:t>
        </m:r>
        <m:r>
          <m:rPr>
            <m:sty m:val="p"/>
          </m:rPr>
          <w:rPr>
            <w:rFonts w:ascii="Cambria Math" w:hAnsi="Cambria Math"/>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V</m:t>
            </m:r>
          </m:sub>
        </m:sSub>
        <m:r>
          <w:rPr>
            <w:rFonts w:ascii="Cambria Math" w:eastAsiaTheme="minorEastAsia" w:hAnsi="Cambria Math" w:cs="Times New Roman"/>
          </w:rPr>
          <m:t>=</m:t>
        </m:r>
        <m:f>
          <m:fPr>
            <m:ctrlPr>
              <w:rPr>
                <w:rFonts w:ascii="Cambria Math" w:hAnsi="Cambria Math"/>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sub>
              <m:sup>
                <m:r>
                  <w:rPr>
                    <w:rFonts w:ascii="Cambria Math" w:eastAsiaTheme="minorEastAsia" w:hAnsi="Cambria Math"/>
                  </w:rPr>
                  <m:t>2</m:t>
                </m:r>
              </m:sup>
            </m:sSubSup>
          </m:den>
        </m:f>
        <m:r>
          <w:rPr>
            <w:rFonts w:ascii="Cambria Math" w:hAnsi="Cambria Math"/>
          </w:rPr>
          <m:t xml:space="preserve"> </m:t>
        </m:r>
        <m:r>
          <m:rPr>
            <m:sty m:val="p"/>
          </m:rPr>
          <w:rPr>
            <w:rFonts w:ascii="Cambria Math" w:hAnsi="Cambria Math"/>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G</m:t>
            </m:r>
          </m:sub>
        </m:sSub>
        <m:r>
          <w:rPr>
            <w:rFonts w:ascii="Cambria Math" w:eastAsiaTheme="minorEastAsia" w:hAnsi="Cambria Math" w:cs="Times New Roman"/>
          </w:rPr>
          <m:t>=</m:t>
        </m:r>
        <m:f>
          <m:fPr>
            <m:ctrlPr>
              <w:rPr>
                <w:rFonts w:ascii="Cambria Math" w:hAnsi="Cambria Math"/>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G</m:t>
                </m:r>
              </m:sub>
              <m:sup>
                <m:r>
                  <w:rPr>
                    <w:rFonts w:ascii="Cambria Math" w:eastAsiaTheme="minorEastAsia" w:hAnsi="Cambria Math"/>
                  </w:rPr>
                  <m:t>2</m:t>
                </m:r>
              </m:sup>
            </m:sSubSup>
          </m:den>
        </m:f>
        <m:r>
          <w:rPr>
            <w:rFonts w:ascii="Cambria Math" w:hAnsi="Cambria Math"/>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f>
          <m:fPr>
            <m:ctrlPr>
              <w:rPr>
                <w:rFonts w:ascii="Cambria Math" w:hAnsi="Cambria Math"/>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den>
        </m:f>
        <m:r>
          <w:rPr>
            <w:rFonts w:ascii="Cambria Math" w:hAnsi="Cambria Math"/>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F</m:t>
            </m:r>
          </m:sub>
        </m:sSub>
        <m:r>
          <w:rPr>
            <w:rFonts w:ascii="Cambria Math" w:eastAsiaTheme="minorEastAsia" w:hAnsi="Cambria Math" w:cs="Times New Roman"/>
          </w:rPr>
          <m:t>=</m:t>
        </m:r>
        <m:f>
          <m:fPr>
            <m:ctrlPr>
              <w:rPr>
                <w:rFonts w:ascii="Cambria Math" w:hAnsi="Cambria Math"/>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F</m:t>
                </m:r>
              </m:sub>
              <m:sup>
                <m:r>
                  <w:rPr>
                    <w:rFonts w:ascii="Cambria Math" w:eastAsiaTheme="minorEastAsia" w:hAnsi="Cambria Math"/>
                  </w:rPr>
                  <m:t>2</m:t>
                </m:r>
              </m:sup>
            </m:sSubSup>
          </m:den>
        </m:f>
        <m:r>
          <w:rPr>
            <w:rFonts w:ascii="Cambria Math" w:hAnsi="Cambria Math"/>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C</m:t>
            </m:r>
          </m:sub>
        </m:sSub>
        <m:r>
          <w:rPr>
            <w:rFonts w:ascii="Cambria Math" w:eastAsiaTheme="minorEastAsia" w:hAnsi="Cambria Math" w:cs="Times New Roman"/>
          </w:rPr>
          <m:t>=</m:t>
        </m:r>
        <m:f>
          <m:fPr>
            <m:ctrlPr>
              <w:rPr>
                <w:rFonts w:ascii="Cambria Math" w:hAnsi="Cambria Math"/>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R</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C</m:t>
                </m:r>
              </m:sub>
              <m:sup>
                <m:r>
                  <w:rPr>
                    <w:rFonts w:ascii="Cambria Math" w:eastAsiaTheme="minorEastAsia" w:hAnsi="Cambria Math"/>
                  </w:rPr>
                  <m:t>2</m:t>
                </m:r>
              </m:sup>
            </m:sSubSup>
          </m:den>
        </m:f>
      </m:oMath>
      <w:r w:rsidR="00C836EA">
        <w:rPr>
          <w:rFonts w:hint="eastAsia"/>
        </w:rPr>
        <w:t xml:space="preserve"> </w:t>
      </w:r>
      <w:r w:rsidR="00444DBE">
        <w:rPr>
          <w:rFonts w:hint="eastAsia"/>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m:t>
            </m:r>
          </m:e>
          <m:sub>
            <m:r>
              <w:rPr>
                <w:rFonts w:ascii="Cambria Math" w:eastAsiaTheme="minorEastAsia" w:hAnsi="Cambria Math" w:cs="Times New Roman"/>
              </w:rPr>
              <m:t>Fro</m:t>
            </m:r>
          </m:sub>
          <m:sup>
            <m:r>
              <w:rPr>
                <w:rFonts w:ascii="Cambria Math" w:eastAsiaTheme="minorEastAsia" w:hAnsi="Cambria Math" w:cs="Times New Roman"/>
              </w:rPr>
              <m:t>2</m:t>
            </m:r>
          </m:sup>
        </m:sSubSup>
      </m:oMath>
      <w:r>
        <w:rPr>
          <w:rFonts w:hint="eastAsia"/>
        </w:rPr>
        <w:t>表示</w:t>
      </w:r>
      <w:r>
        <w:rPr>
          <w:rFonts w:hint="eastAsia"/>
        </w:rPr>
        <w:t>Frobenius</w:t>
      </w:r>
      <w:r>
        <w:rPr>
          <w:rFonts w:hint="eastAsia"/>
        </w:rPr>
        <w:lastRenderedPageBreak/>
        <w:t>范数。</w:t>
      </w:r>
    </w:p>
    <w:p w:rsidR="00FE41EC" w:rsidRDefault="00FE41EC" w:rsidP="00183495"/>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7187"/>
        <w:gridCol w:w="560"/>
      </w:tblGrid>
      <w:tr w:rsidR="00FE41EC" w:rsidTr="007372A3">
        <w:tc>
          <w:tcPr>
            <w:tcW w:w="562" w:type="dxa"/>
            <w:vAlign w:val="center"/>
          </w:tcPr>
          <w:p w:rsidR="00FE41EC" w:rsidRDefault="00FE41EC" w:rsidP="00183495"/>
        </w:tc>
        <w:tc>
          <w:tcPr>
            <w:tcW w:w="7230" w:type="dxa"/>
            <w:vAlign w:val="center"/>
          </w:tcPr>
          <w:p w:rsidR="00FE41EC" w:rsidRDefault="00D1286C" w:rsidP="00933340">
            <w:pPr>
              <w:jc w:val="center"/>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 xml:space="preserve">= </m:t>
                </m:r>
                <m:nary>
                  <m:naryPr>
                    <m:chr m:val="∑"/>
                    <m:limLoc m:val="undOvr"/>
                    <m:ctrlPr>
                      <w:rPr>
                        <w:rFonts w:ascii="Cambria Math" w:hAnsi="Cambria Math"/>
                      </w:rPr>
                    </m:ctrlPr>
                  </m:naryPr>
                  <m:sub>
                    <m:r>
                      <w:rPr>
                        <w:rFonts w:ascii="Cambria Math" w:hAnsi="Cambria Math"/>
                      </w:rPr>
                      <m:t>j</m:t>
                    </m:r>
                    <m:r>
                      <w:rPr>
                        <w:rFonts w:ascii="Cambria Math" w:hAnsi="Cambria Math" w:hint="eastAsia"/>
                      </w:rPr>
                      <m:t>=</m:t>
                    </m:r>
                    <m:r>
                      <w:rPr>
                        <w:rFonts w:ascii="Cambria Math" w:hAnsi="Cambria Math"/>
                      </w:rPr>
                      <m:t>1</m:t>
                    </m:r>
                  </m:sub>
                  <m:sup>
                    <m:r>
                      <w:rPr>
                        <w:rFonts w:ascii="Cambria Math" w:hAnsi="Cambria Math"/>
                      </w:rPr>
                      <m:t>m</m:t>
                    </m:r>
                  </m:sup>
                  <m:e>
                    <m:sSubSup>
                      <m:sSubSupPr>
                        <m:ctrlPr>
                          <w:rPr>
                            <w:rFonts w:ascii="Cambria Math" w:hAnsi="Cambria Math"/>
                            <w:i/>
                          </w:rPr>
                        </m:ctrlPr>
                      </m:sSubSupPr>
                      <m:e>
                        <m:r>
                          <w:rPr>
                            <w:rFonts w:ascii="Cambria Math" w:hAnsi="Cambria Math"/>
                          </w:rPr>
                          <m:t>I</m:t>
                        </m:r>
                      </m:e>
                      <m:sub>
                        <m:r>
                          <w:rPr>
                            <w:rFonts w:ascii="Cambria Math" w:hAnsi="Cambria Math"/>
                          </w:rPr>
                          <m:t>ij</m:t>
                        </m:r>
                      </m:sub>
                      <m:sup>
                        <m:r>
                          <w:rPr>
                            <w:rFonts w:ascii="Cambria Math" w:hAnsi="Cambria Math"/>
                          </w:rPr>
                          <m:t>R</m:t>
                        </m:r>
                      </m:sup>
                    </m:sSub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V</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eastAsia="等线" w:hAnsi="Cambria Math" w:hint="eastAsia"/>
                      </w:rPr>
                      <m:t>λ</m:t>
                    </m:r>
                  </m:e>
                  <m:sub>
                    <m:r>
                      <w:rPr>
                        <w:rFonts w:ascii="Cambria Math" w:hAnsi="Cambria Math"/>
                      </w:rPr>
                      <m:t>C</m:t>
                    </m:r>
                  </m:sub>
                </m:sSub>
                <m:nary>
                  <m:naryPr>
                    <m:chr m:val="∑"/>
                    <m:limLoc m:val="undOvr"/>
                    <m:ctrlPr>
                      <w:rPr>
                        <w:rFonts w:ascii="Cambria Math" w:hAnsi="Cambria Math"/>
                        <w:i/>
                      </w:rPr>
                    </m:ctrlPr>
                  </m:naryPr>
                  <m:sub>
                    <m:r>
                      <w:rPr>
                        <w:rFonts w:ascii="Cambria Math" w:hAnsi="Cambria Math"/>
                      </w:rPr>
                      <m:t>l=1</m:t>
                    </m:r>
                  </m:sub>
                  <m:sup>
                    <m:r>
                      <w:rPr>
                        <w:rFonts w:ascii="Cambria Math" w:hAnsi="Cambria Math"/>
                      </w:rPr>
                      <m:t>p</m:t>
                    </m:r>
                  </m:sup>
                  <m:e>
                    <m:sSubSup>
                      <m:sSubSupPr>
                        <m:ctrlPr>
                          <w:rPr>
                            <w:rFonts w:ascii="Cambria Math" w:hAnsi="Cambria Math"/>
                            <w:i/>
                          </w:rPr>
                        </m:ctrlPr>
                      </m:sSubSupPr>
                      <m:e>
                        <m:r>
                          <w:rPr>
                            <w:rFonts w:ascii="Cambria Math" w:hAnsi="Cambria Math"/>
                          </w:rPr>
                          <m:t>I</m:t>
                        </m:r>
                      </m:e>
                      <m:sub>
                        <m:r>
                          <w:rPr>
                            <w:rFonts w:ascii="Cambria Math" w:hAnsi="Cambria Math"/>
                          </w:rPr>
                          <m:t>ij</m:t>
                        </m:r>
                      </m:sub>
                      <m:sup>
                        <m:r>
                          <w:rPr>
                            <w:rFonts w:ascii="Cambria Math" w:hAnsi="Cambria Math"/>
                          </w:rPr>
                          <m:t>C</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U</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-C</m:t>
                            </m:r>
                          </m:e>
                          <m:sub>
                            <m:r>
                              <w:rPr>
                                <w:rFonts w:ascii="Cambria Math" w:hAnsi="Cambria Math"/>
                              </w:rPr>
                              <m:t>li</m:t>
                            </m:r>
                          </m:sub>
                        </m:sSub>
                      </m:e>
                    </m:d>
                    <m:sSub>
                      <m:sSubPr>
                        <m:ctrlPr>
                          <w:rPr>
                            <w:rFonts w:ascii="Cambria Math" w:hAnsi="Cambria Math"/>
                            <w:i/>
                          </w:rPr>
                        </m:ctrlPr>
                      </m:sSubPr>
                      <m:e>
                        <m:r>
                          <w:rPr>
                            <w:rFonts w:ascii="Cambria Math" w:hAnsi="Cambria Math"/>
                          </w:rPr>
                          <m:t>G</m:t>
                        </m:r>
                      </m:e>
                      <m:sub>
                        <m:r>
                          <w:rPr>
                            <w:rFonts w:ascii="Cambria Math" w:hAnsi="Cambria Math"/>
                          </w:rPr>
                          <m:t>l</m:t>
                        </m:r>
                      </m:sub>
                    </m:sSub>
                  </m:e>
                </m:nary>
                <m:r>
                  <m:rPr>
                    <m:sty m:val="p"/>
                  </m:rPr>
                  <w:rPr>
                    <w:rFonts w:ascii="Cambria Math" w:hAnsi="Cambria Math"/>
                  </w:rPr>
                  <m:t>+</m:t>
                </m:r>
                <m:sSub>
                  <m:sSubPr>
                    <m:ctrlPr>
                      <w:rPr>
                        <w:rFonts w:ascii="Cambria Math" w:hAnsi="Cambria Math"/>
                        <w:i/>
                      </w:rPr>
                    </m:ctrlPr>
                  </m:sSubPr>
                  <m:e>
                    <m:r>
                      <w:rPr>
                        <w:rFonts w:ascii="Cambria Math" w:eastAsia="等线" w:hAnsi="Cambria Math" w:hint="eastAsia"/>
                      </w:rPr>
                      <m:t>λ</m:t>
                    </m:r>
                  </m:e>
                  <m:sub>
                    <m:r>
                      <w:rPr>
                        <w:rFonts w:ascii="Cambria Math" w:hAnsi="Cambria Math"/>
                      </w:rPr>
                      <m:t>U</m:t>
                    </m:r>
                  </m:sub>
                </m:sSub>
                <m:sSub>
                  <m:sSubPr>
                    <m:ctrlPr>
                      <w:rPr>
                        <w:rFonts w:ascii="Cambria Math" w:hAnsi="Cambria Math"/>
                        <w:i/>
                      </w:rPr>
                    </m:ctrlPr>
                  </m:sSubPr>
                  <m:e>
                    <m:r>
                      <w:rPr>
                        <w:rFonts w:ascii="Cambria Math" w:eastAsia="等线" w:hAnsi="Cambria Math"/>
                      </w:rPr>
                      <m:t>U</m:t>
                    </m:r>
                  </m:e>
                  <m:sub>
                    <m:r>
                      <w:rPr>
                        <w:rFonts w:ascii="Cambria Math" w:hAnsi="Cambria Math"/>
                      </w:rPr>
                      <m:t>i</m:t>
                    </m:r>
                  </m:sub>
                </m:sSub>
              </m:oMath>
            </m:oMathPara>
          </w:p>
        </w:tc>
        <w:tc>
          <w:tcPr>
            <w:tcW w:w="504" w:type="dxa"/>
            <w:vAlign w:val="center"/>
          </w:tcPr>
          <w:p w:rsidR="00FE41EC" w:rsidRDefault="00FE41EC" w:rsidP="00FE41EC">
            <w:pPr>
              <w:jc w:val="right"/>
            </w:pPr>
            <w:r>
              <w:rPr>
                <w:rFonts w:hint="eastAsia"/>
              </w:rPr>
              <w:t>(</w:t>
            </w:r>
            <w:r w:rsidR="0055010E">
              <w:t>19</w:t>
            </w:r>
            <w:r>
              <w:t>)</w:t>
            </w:r>
          </w:p>
        </w:tc>
      </w:tr>
      <w:tr w:rsidR="003D5404" w:rsidTr="007372A3">
        <w:tc>
          <w:tcPr>
            <w:tcW w:w="562" w:type="dxa"/>
            <w:vAlign w:val="center"/>
          </w:tcPr>
          <w:p w:rsidR="003D5404" w:rsidRDefault="003D5404" w:rsidP="00183495"/>
        </w:tc>
        <w:tc>
          <w:tcPr>
            <w:tcW w:w="7230" w:type="dxa"/>
            <w:vAlign w:val="center"/>
          </w:tcPr>
          <w:p w:rsidR="003D5404" w:rsidRPr="004E536A" w:rsidRDefault="00D1286C" w:rsidP="003D5404">
            <w:pPr>
              <w:jc w:val="center"/>
              <w:rPr>
                <w:rFonts w:ascii="等线" w:hAnsi="等线" w:cs="Times New Roman"/>
              </w:rPr>
            </w:pPr>
            <m:oMathPara>
              <m:oMath>
                <m:f>
                  <m:fPr>
                    <m:ctrlPr>
                      <w:rPr>
                        <w:rFonts w:ascii="Cambria Math" w:hAnsi="Cambria Math"/>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hint="eastAsia"/>
                      </w:rPr>
                      <m:t>=</m:t>
                    </m:r>
                    <m:r>
                      <w:rPr>
                        <w:rFonts w:ascii="Cambria Math" w:hAnsi="Cambria Math"/>
                      </w:rPr>
                      <m:t>1</m:t>
                    </m:r>
                  </m:sub>
                  <m:sup>
                    <m:r>
                      <w:rPr>
                        <w:rFonts w:ascii="Cambria Math" w:hAnsi="Cambria Math"/>
                      </w:rPr>
                      <m:t>n</m:t>
                    </m:r>
                  </m:sup>
                  <m:e>
                    <m:sSubSup>
                      <m:sSubSupPr>
                        <m:ctrlPr>
                          <w:rPr>
                            <w:rFonts w:ascii="Cambria Math" w:hAnsi="Cambria Math"/>
                            <w:i/>
                          </w:rPr>
                        </m:ctrlPr>
                      </m:sSubSupPr>
                      <m:e>
                        <m:r>
                          <w:rPr>
                            <w:rFonts w:ascii="Cambria Math" w:hAnsi="Cambria Math"/>
                          </w:rPr>
                          <m:t>I</m:t>
                        </m:r>
                      </m:e>
                      <m:sub>
                        <m:r>
                          <w:rPr>
                            <w:rFonts w:ascii="Cambria Math" w:hAnsi="Cambria Math"/>
                          </w:rPr>
                          <m:t>ij</m:t>
                        </m:r>
                      </m:sub>
                      <m:sup>
                        <m:r>
                          <w:rPr>
                            <w:rFonts w:ascii="Cambria Math" w:hAnsi="Cambria Math"/>
                          </w:rPr>
                          <m:t>R</m:t>
                        </m:r>
                      </m:sup>
                    </m:sSub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U</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eastAsia="等线" w:hAnsi="Cambria Math" w:hint="eastAsia"/>
                      </w:rPr>
                      <m:t>λ</m:t>
                    </m:r>
                  </m:e>
                  <m:sub>
                    <m:r>
                      <w:rPr>
                        <w:rFonts w:ascii="Cambria Math" w:hAnsi="Cambria Math"/>
                      </w:rPr>
                      <m:t>F</m:t>
                    </m:r>
                  </m:sub>
                </m:sSub>
                <m:nary>
                  <m:naryPr>
                    <m:chr m:val="∑"/>
                    <m:limLoc m:val="undOvr"/>
                    <m:ctrlPr>
                      <w:rPr>
                        <w:rFonts w:ascii="Cambria Math" w:hAnsi="Cambria Math"/>
                        <w:i/>
                      </w:rPr>
                    </m:ctrlPr>
                  </m:naryPr>
                  <m:sub>
                    <m:r>
                      <w:rPr>
                        <w:rFonts w:ascii="Cambria Math" w:hAnsi="Cambria Math"/>
                      </w:rPr>
                      <m:t>k=1</m:t>
                    </m:r>
                  </m:sub>
                  <m:sup>
                    <m:r>
                      <w:rPr>
                        <w:rFonts w:ascii="Cambria Math" w:hAnsi="Cambria Math"/>
                      </w:rPr>
                      <m:t>q</m:t>
                    </m:r>
                  </m:sup>
                  <m:e>
                    <m:sSubSup>
                      <m:sSubSupPr>
                        <m:ctrlPr>
                          <w:rPr>
                            <w:rFonts w:ascii="Cambria Math" w:hAnsi="Cambria Math"/>
                            <w:i/>
                          </w:rPr>
                        </m:ctrlPr>
                      </m:sSubSupPr>
                      <m:e>
                        <m:r>
                          <w:rPr>
                            <w:rFonts w:ascii="Cambria Math" w:hAnsi="Cambria Math"/>
                          </w:rPr>
                          <m:t>I</m:t>
                        </m:r>
                      </m:e>
                      <m:sub>
                        <m:r>
                          <w:rPr>
                            <w:rFonts w:ascii="Cambria Math" w:hAnsi="Cambria Math"/>
                          </w:rPr>
                          <m:t>ij</m:t>
                        </m:r>
                      </m:sub>
                      <m:sup>
                        <m:r>
                          <w:rPr>
                            <w:rFonts w:ascii="Cambria Math" w:hAnsi="Cambria Math"/>
                          </w:rPr>
                          <m:t>F</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T</m:t>
                                    </m:r>
                                  </m:sup>
                                </m:sSubSup>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-F</m:t>
                            </m:r>
                          </m:e>
                          <m:sub>
                            <m:r>
                              <w:rPr>
                                <w:rFonts w:ascii="Cambria Math" w:hAnsi="Cambria Math"/>
                              </w:rPr>
                              <m:t>kj</m:t>
                            </m:r>
                          </m:sub>
                        </m:sSub>
                      </m:e>
                    </m:d>
                    <m:sSub>
                      <m:sSubPr>
                        <m:ctrlPr>
                          <w:rPr>
                            <w:rFonts w:ascii="Cambria Math" w:hAnsi="Cambria Math"/>
                            <w:i/>
                          </w:rPr>
                        </m:ctrlPr>
                      </m:sSubPr>
                      <m:e>
                        <m:r>
                          <w:rPr>
                            <w:rFonts w:ascii="Cambria Math" w:hAnsi="Cambria Math"/>
                          </w:rPr>
                          <m:t>T</m:t>
                        </m:r>
                      </m:e>
                      <m:sub>
                        <m:r>
                          <w:rPr>
                            <w:rFonts w:ascii="Cambria Math" w:hAnsi="Cambria Math"/>
                          </w:rPr>
                          <m:t>k</m:t>
                        </m:r>
                      </m:sub>
                    </m:sSub>
                  </m:e>
                </m:nary>
                <m:r>
                  <m:rPr>
                    <m:sty m:val="p"/>
                  </m:rPr>
                  <w:rPr>
                    <w:rFonts w:ascii="Cambria Math" w:hAnsi="Cambria Math"/>
                  </w:rPr>
                  <m:t>+</m:t>
                </m:r>
                <m:sSub>
                  <m:sSubPr>
                    <m:ctrlPr>
                      <w:rPr>
                        <w:rFonts w:ascii="Cambria Math" w:hAnsi="Cambria Math"/>
                        <w:i/>
                      </w:rPr>
                    </m:ctrlPr>
                  </m:sSubPr>
                  <m:e>
                    <m:r>
                      <w:rPr>
                        <w:rFonts w:ascii="Cambria Math" w:eastAsia="等线" w:hAnsi="Cambria Math" w:hint="eastAsia"/>
                      </w:rPr>
                      <m:t>λ</m:t>
                    </m:r>
                  </m:e>
                  <m:sub>
                    <m:r>
                      <w:rPr>
                        <w:rFonts w:ascii="Cambria Math" w:hAnsi="Cambria Math"/>
                      </w:rPr>
                      <m:t>V</m:t>
                    </m:r>
                  </m:sub>
                </m:sSub>
                <m:sSub>
                  <m:sSubPr>
                    <m:ctrlPr>
                      <w:rPr>
                        <w:rFonts w:ascii="Cambria Math" w:hAnsi="Cambria Math"/>
                        <w:i/>
                      </w:rPr>
                    </m:ctrlPr>
                  </m:sSubPr>
                  <m:e>
                    <m:r>
                      <w:rPr>
                        <w:rFonts w:ascii="Cambria Math" w:eastAsia="等线" w:hAnsi="Cambria Math"/>
                      </w:rPr>
                      <m:t>V</m:t>
                    </m:r>
                  </m:e>
                  <m:sub>
                    <m:r>
                      <w:rPr>
                        <w:rFonts w:ascii="Cambria Math" w:hAnsi="Cambria Math"/>
                      </w:rPr>
                      <m:t>j</m:t>
                    </m:r>
                  </m:sub>
                </m:sSub>
                <m:r>
                  <w:rPr>
                    <w:rFonts w:ascii="Cambria Math" w:hAnsi="Cambria Math"/>
                  </w:rPr>
                  <m:t xml:space="preserve"> </m:t>
                </m:r>
              </m:oMath>
            </m:oMathPara>
          </w:p>
        </w:tc>
        <w:tc>
          <w:tcPr>
            <w:tcW w:w="504" w:type="dxa"/>
            <w:vAlign w:val="center"/>
          </w:tcPr>
          <w:p w:rsidR="003D5404" w:rsidRDefault="009A7213" w:rsidP="00FE41EC">
            <w:pPr>
              <w:jc w:val="right"/>
            </w:pPr>
            <w:r>
              <w:rPr>
                <w:rFonts w:hint="eastAsia"/>
              </w:rPr>
              <w:t>(</w:t>
            </w:r>
            <w:r w:rsidR="0055010E">
              <w:t>20</w:t>
            </w:r>
            <w:r>
              <w:t>)</w:t>
            </w:r>
          </w:p>
        </w:tc>
      </w:tr>
      <w:tr w:rsidR="00933340" w:rsidTr="007372A3">
        <w:tc>
          <w:tcPr>
            <w:tcW w:w="562" w:type="dxa"/>
            <w:vAlign w:val="center"/>
          </w:tcPr>
          <w:p w:rsidR="00933340" w:rsidRDefault="00933340" w:rsidP="00183495"/>
        </w:tc>
        <w:tc>
          <w:tcPr>
            <w:tcW w:w="7230" w:type="dxa"/>
            <w:vAlign w:val="center"/>
          </w:tcPr>
          <w:p w:rsidR="00933340" w:rsidRPr="000013BB" w:rsidRDefault="00D1286C" w:rsidP="000013BB">
            <w:pPr>
              <w:rPr>
                <w:rFonts w:eastAsiaTheme="minorEastAsia"/>
              </w:rPr>
            </w:pPr>
            <m:oMathPara>
              <m:oMath>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r>
                  <w:rPr>
                    <w:rFonts w:ascii="Cambria Math" w:hAnsi="Cambria Math" w:cs="Times New Roman"/>
                  </w:rPr>
                  <m:t>=</m:t>
                </m:r>
                <m:sSub>
                  <m:sSubPr>
                    <m:ctrlPr>
                      <w:rPr>
                        <w:rFonts w:ascii="Cambria Math" w:eastAsiaTheme="minorEastAsia" w:hAnsi="Cambria Math"/>
                        <w:i/>
                      </w:rPr>
                    </m:ctrlPr>
                  </m:sSubPr>
                  <m:e>
                    <m:r>
                      <w:rPr>
                        <w:rFonts w:ascii="Cambria Math" w:eastAsia="等线" w:hAnsi="Cambria Math" w:hint="eastAsia"/>
                      </w:rPr>
                      <m:t>λ</m:t>
                    </m:r>
                  </m:e>
                  <m:sub>
                    <m:r>
                      <w:rPr>
                        <w:rFonts w:ascii="Cambria Math" w:eastAsiaTheme="minorEastAsia" w:hAnsi="Cambria Math"/>
                      </w:rPr>
                      <m:t>F</m:t>
                    </m:r>
                  </m:sub>
                </m:sSub>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kj</m:t>
                        </m:r>
                      </m:sub>
                      <m:sup>
                        <m:r>
                          <w:rPr>
                            <w:rFonts w:ascii="Cambria Math" w:eastAsiaTheme="minorEastAsia" w:hAnsi="Cambria Math"/>
                          </w:rPr>
                          <m:t>F</m:t>
                        </m:r>
                      </m:sup>
                    </m:sSubSup>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g</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d>
                            <m:r>
                              <w:rPr>
                                <w:rFonts w:ascii="Cambria Math" w:eastAsiaTheme="minorEastAsia" w:hAnsi="Cambria Math"/>
                              </w:rPr>
                              <m:t>-F</m:t>
                            </m:r>
                          </m:e>
                          <m:sub>
                            <m:r>
                              <w:rPr>
                                <w:rFonts w:ascii="Cambria Math" w:eastAsiaTheme="minorEastAsia" w:hAnsi="Cambria Math"/>
                              </w:rPr>
                              <m:t>ij</m:t>
                            </m:r>
                          </m:sub>
                        </m:sSub>
                      </m:e>
                    </m:d>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等线" w:hAnsi="Cambria Math" w:hint="eastAsia"/>
                      </w:rPr>
                      <m:t>λ</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等线" w:hAnsi="Cambria Math"/>
                      </w:rPr>
                      <m:t>T</m:t>
                    </m:r>
                  </m:e>
                  <m:sub>
                    <m:r>
                      <w:rPr>
                        <w:rFonts w:ascii="Cambria Math" w:eastAsiaTheme="minorEastAsia" w:hAnsi="Cambria Math"/>
                      </w:rPr>
                      <m:t>k</m:t>
                    </m:r>
                  </m:sub>
                </m:sSub>
              </m:oMath>
            </m:oMathPara>
          </w:p>
        </w:tc>
        <w:tc>
          <w:tcPr>
            <w:tcW w:w="504" w:type="dxa"/>
            <w:vAlign w:val="center"/>
          </w:tcPr>
          <w:p w:rsidR="00933340" w:rsidRDefault="00933340" w:rsidP="00FE41EC">
            <w:pPr>
              <w:jc w:val="right"/>
            </w:pPr>
            <w:r>
              <w:rPr>
                <w:rFonts w:hint="eastAsia"/>
              </w:rPr>
              <w:t>(</w:t>
            </w:r>
            <w:r w:rsidR="0055010E">
              <w:t>21</w:t>
            </w:r>
            <w:r>
              <w:t>)</w:t>
            </w:r>
          </w:p>
        </w:tc>
      </w:tr>
      <w:tr w:rsidR="00933340" w:rsidTr="007372A3">
        <w:tc>
          <w:tcPr>
            <w:tcW w:w="562" w:type="dxa"/>
            <w:vAlign w:val="center"/>
          </w:tcPr>
          <w:p w:rsidR="00933340" w:rsidRDefault="00933340" w:rsidP="00183495"/>
        </w:tc>
        <w:tc>
          <w:tcPr>
            <w:tcW w:w="7230" w:type="dxa"/>
            <w:vAlign w:val="center"/>
          </w:tcPr>
          <w:p w:rsidR="00933340" w:rsidRPr="00A4202A" w:rsidRDefault="00D1286C" w:rsidP="00933340">
            <w:pPr>
              <w:jc w:val="center"/>
              <w:rPr>
                <w:rFonts w:ascii="等线" w:hAnsi="等线" w:cs="Times New Roman"/>
              </w:rPr>
            </w:pPr>
            <m:oMathPara>
              <m:oMath>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l</m:t>
                        </m:r>
                      </m:sub>
                    </m:sSub>
                  </m:den>
                </m:f>
                <m:r>
                  <w:rPr>
                    <w:rFonts w:ascii="Cambria Math" w:hAnsi="Cambria Math" w:cs="Times New Roman"/>
                  </w:rPr>
                  <m:t>=</m:t>
                </m:r>
                <m:sSub>
                  <m:sSubPr>
                    <m:ctrlPr>
                      <w:rPr>
                        <w:rFonts w:ascii="Cambria Math" w:hAnsi="Cambria Math"/>
                        <w:i/>
                      </w:rPr>
                    </m:ctrlPr>
                  </m:sSubPr>
                  <m:e>
                    <m:r>
                      <w:rPr>
                        <w:rFonts w:ascii="Cambria Math" w:eastAsia="等线" w:hAnsi="Cambria Math" w:hint="eastAsia"/>
                      </w:rPr>
                      <m:t>λ</m:t>
                    </m:r>
                  </m:e>
                  <m:sub>
                    <m:r>
                      <w:rPr>
                        <w:rFonts w:ascii="Cambria Math" w:hAnsi="Cambria Math"/>
                      </w:rPr>
                      <m:t>C</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I</m:t>
                        </m:r>
                      </m:e>
                      <m:sub>
                        <m:r>
                          <w:rPr>
                            <w:rFonts w:ascii="Cambria Math" w:hAnsi="Cambria Math"/>
                          </w:rPr>
                          <m:t>li</m:t>
                        </m:r>
                      </m:sub>
                      <m:sup>
                        <m:r>
                          <w:rPr>
                            <w:rFonts w:ascii="Cambria Math" w:hAnsi="Cambria Math"/>
                          </w:rPr>
                          <m:t>C</m:t>
                        </m:r>
                      </m:sup>
                    </m:sSub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U</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T</m:t>
                                    </m:r>
                                  </m:sup>
                                </m:sSubSup>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-C</m:t>
                            </m:r>
                          </m:e>
                          <m:sub>
                            <m:r>
                              <w:rPr>
                                <w:rFonts w:ascii="Cambria Math" w:hAnsi="Cambria Math"/>
                              </w:rPr>
                              <m:t>li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eastAsia="等线" w:hAnsi="Cambria Math" w:hint="eastAsia"/>
                      </w:rPr>
                      <m:t>λ</m:t>
                    </m:r>
                  </m:e>
                  <m:sub>
                    <m:r>
                      <w:rPr>
                        <w:rFonts w:ascii="Cambria Math" w:hAnsi="Cambria Math"/>
                      </w:rPr>
                      <m:t>G</m:t>
                    </m:r>
                  </m:sub>
                </m:sSub>
                <m:sSub>
                  <m:sSubPr>
                    <m:ctrlPr>
                      <w:rPr>
                        <w:rFonts w:ascii="Cambria Math" w:hAnsi="Cambria Math"/>
                        <w:i/>
                      </w:rPr>
                    </m:ctrlPr>
                  </m:sSubPr>
                  <m:e>
                    <m:r>
                      <w:rPr>
                        <w:rFonts w:ascii="Cambria Math" w:eastAsia="等线" w:hAnsi="Cambria Math"/>
                      </w:rPr>
                      <m:t>G</m:t>
                    </m:r>
                  </m:e>
                  <m:sub>
                    <m:r>
                      <w:rPr>
                        <w:rFonts w:ascii="Cambria Math" w:hAnsi="Cambria Math"/>
                      </w:rPr>
                      <m:t>l</m:t>
                    </m:r>
                  </m:sub>
                </m:sSub>
              </m:oMath>
            </m:oMathPara>
          </w:p>
        </w:tc>
        <w:tc>
          <w:tcPr>
            <w:tcW w:w="504" w:type="dxa"/>
            <w:vAlign w:val="center"/>
          </w:tcPr>
          <w:p w:rsidR="00933340" w:rsidRDefault="00933340" w:rsidP="00FE41EC">
            <w:pPr>
              <w:jc w:val="right"/>
            </w:pPr>
            <w:r>
              <w:rPr>
                <w:rFonts w:hint="eastAsia"/>
              </w:rPr>
              <w:t>(</w:t>
            </w:r>
            <w:r w:rsidR="0055010E">
              <w:t>22</w:t>
            </w:r>
            <w:r>
              <w:t>)</w:t>
            </w:r>
          </w:p>
        </w:tc>
      </w:tr>
    </w:tbl>
    <w:p w:rsidR="00FE41EC" w:rsidRPr="00183495" w:rsidRDefault="00FE41EC" w:rsidP="00183495"/>
    <w:p w:rsidR="00812B7C" w:rsidRDefault="005C424F" w:rsidP="00812B7C">
      <w:pPr>
        <w:jc w:val="center"/>
      </w:pPr>
      <w:r>
        <w:rPr>
          <w:noProof/>
        </w:rPr>
        <w:drawing>
          <wp:inline distT="0" distB="0" distL="0" distR="0" wp14:anchorId="12C2CD03" wp14:editId="51E61614">
            <wp:extent cx="3733800" cy="2303844"/>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5427" cy="2317188"/>
                    </a:xfrm>
                    <a:prstGeom prst="rect">
                      <a:avLst/>
                    </a:prstGeom>
                  </pic:spPr>
                </pic:pic>
              </a:graphicData>
            </a:graphic>
          </wp:inline>
        </w:drawing>
      </w:r>
    </w:p>
    <w:p w:rsidR="00812B7C" w:rsidRPr="00346179" w:rsidRDefault="00CA2ACD" w:rsidP="00346179">
      <w:pPr>
        <w:jc w:val="center"/>
        <w:rPr>
          <w:color w:val="808080" w:themeColor="background1" w:themeShade="80"/>
        </w:rPr>
      </w:pPr>
      <w:r w:rsidRPr="00CA2ACD">
        <w:rPr>
          <w:rFonts w:hint="eastAsia"/>
          <w:color w:val="808080" w:themeColor="background1" w:themeShade="80"/>
        </w:rPr>
        <w:t>图</w:t>
      </w:r>
      <w:r w:rsidR="0055010E">
        <w:rPr>
          <w:rFonts w:hint="eastAsia"/>
          <w:color w:val="808080" w:themeColor="background1" w:themeShade="80"/>
        </w:rPr>
        <w:t>1</w:t>
      </w:r>
      <w:r w:rsidR="0055010E">
        <w:rPr>
          <w:color w:val="808080" w:themeColor="background1" w:themeShade="80"/>
        </w:rPr>
        <w:t>1.</w:t>
      </w:r>
      <w:r w:rsidRPr="00CA2ACD">
        <w:rPr>
          <w:rFonts w:hint="eastAsia"/>
          <w:color w:val="808080" w:themeColor="background1" w:themeShade="80"/>
        </w:rPr>
        <w:t xml:space="preserve"> </w:t>
      </w:r>
      <w:r w:rsidR="00FC6642">
        <w:rPr>
          <w:rFonts w:hint="eastAsia"/>
          <w:color w:val="808080" w:themeColor="background1" w:themeShade="80"/>
        </w:rPr>
        <w:t>基于用户聚类与物品标签的概率矩阵分解模型</w:t>
      </w:r>
    </w:p>
    <w:p w:rsidR="00A66439" w:rsidRDefault="00A66439" w:rsidP="004F0EB5">
      <w:pPr>
        <w:pStyle w:val="2"/>
      </w:pPr>
      <w:r>
        <w:rPr>
          <w:rFonts w:hint="eastAsia"/>
        </w:rPr>
        <w:t>实验</w:t>
      </w:r>
    </w:p>
    <w:p w:rsidR="00A43188" w:rsidRDefault="00A43188" w:rsidP="00670809"/>
    <w:p w:rsidR="00A43188" w:rsidRPr="00A43188" w:rsidRDefault="00A43188" w:rsidP="00A43188">
      <w:r>
        <w:br w:type="page"/>
      </w:r>
    </w:p>
    <w:p w:rsidR="00FA10B4" w:rsidRDefault="00FA10B4" w:rsidP="00FA10B4">
      <w:pPr>
        <w:pStyle w:val="a3"/>
      </w:pPr>
      <w:r>
        <w:rPr>
          <w:rFonts w:hint="eastAsia"/>
        </w:rPr>
        <w:lastRenderedPageBreak/>
        <w:t>参考文献</w:t>
      </w:r>
    </w:p>
    <w:p w:rsidR="005768BB" w:rsidRPr="009113DD" w:rsidRDefault="005768BB" w:rsidP="005768BB">
      <w:pPr>
        <w:rPr>
          <w:rFonts w:ascii="Times New Roman" w:hAnsi="Times New Roman" w:cs="Times New Roman"/>
        </w:rPr>
      </w:pPr>
      <w:r w:rsidRPr="009113DD">
        <w:rPr>
          <w:rFonts w:ascii="Times New Roman" w:hAnsi="Times New Roman" w:cs="Times New Roman"/>
        </w:rPr>
        <w:t>[1]</w:t>
      </w:r>
      <w:r>
        <w:t xml:space="preserve"> </w:t>
      </w:r>
      <w:r w:rsidR="009113DD" w:rsidRPr="009113DD">
        <w:rPr>
          <w:rFonts w:ascii="Times New Roman" w:hAnsi="Times New Roman" w:cs="Times New Roman"/>
        </w:rPr>
        <w:t>Tang J , Hu X , Liu H . Social recommendation: A review[J]. Social Network Analysis and Mining, 2013, 3(4):1113-1133.</w:t>
      </w:r>
    </w:p>
    <w:p w:rsidR="00FA10B4" w:rsidRPr="00FA10B4" w:rsidRDefault="00FA10B4" w:rsidP="00FA10B4">
      <w:pPr>
        <w:autoSpaceDE w:val="0"/>
        <w:autoSpaceDN w:val="0"/>
        <w:adjustRightInd w:val="0"/>
        <w:jc w:val="both"/>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2] Goren-Bar D, Glinansky </w:t>
      </w:r>
      <w:r w:rsidRPr="00FA10B4">
        <w:rPr>
          <w:rFonts w:ascii="Times New Roman" w:hAnsi="Times New Roman" w:cs="Times New Roman"/>
          <w:szCs w:val="21"/>
        </w:rPr>
        <w:t xml:space="preserve">O. </w:t>
      </w:r>
      <w:r>
        <w:rPr>
          <w:rFonts w:ascii="Times New Roman" w:hAnsi="Times New Roman" w:cs="Times New Roman"/>
          <w:szCs w:val="21"/>
        </w:rPr>
        <w:t xml:space="preserve">FIT-recommending TV programs to family </w:t>
      </w:r>
      <w:r w:rsidRPr="00FA10B4">
        <w:rPr>
          <w:rFonts w:ascii="Times New Roman" w:hAnsi="Times New Roman" w:cs="Times New Roman"/>
          <w:szCs w:val="21"/>
        </w:rPr>
        <w:t>members[J]. Computers &amp; Graphics, 2004, 28(2): 149-156.</w:t>
      </w:r>
    </w:p>
    <w:p w:rsidR="00FA10B4" w:rsidRPr="00FA10B4" w:rsidRDefault="00FA10B4" w:rsidP="00FA10B4">
      <w:pPr>
        <w:autoSpaceDE w:val="0"/>
        <w:autoSpaceDN w:val="0"/>
        <w:adjustRightInd w:val="0"/>
        <w:jc w:val="both"/>
        <w:rPr>
          <w:rFonts w:ascii="Times New Roman" w:hAnsi="Times New Roman" w:cs="Times New Roman"/>
          <w:szCs w:val="21"/>
        </w:rPr>
      </w:pPr>
      <w:r>
        <w:rPr>
          <w:rFonts w:ascii="Times New Roman" w:hAnsi="Times New Roman" w:cs="Times New Roman"/>
          <w:szCs w:val="21"/>
        </w:rPr>
        <w:t xml:space="preserve">[3] </w:t>
      </w:r>
      <w:r w:rsidR="00195581" w:rsidRPr="00195581">
        <w:rPr>
          <w:rFonts w:ascii="Times New Roman" w:hAnsi="Times New Roman" w:cs="Times New Roman"/>
          <w:szCs w:val="21"/>
        </w:rPr>
        <w:t>Yu Z , Zhou X , Hao Y , et al. TV Program Recommendation for Multiple Viewers Based on user Profile Merging[J]. User Modeling and User-Adapted Interaction, 2006, 16(1):63-82.</w:t>
      </w:r>
    </w:p>
    <w:p w:rsidR="00FA10B4" w:rsidRPr="00FA10B4" w:rsidRDefault="00FA10B4" w:rsidP="00FA10B4">
      <w:pPr>
        <w:autoSpaceDE w:val="0"/>
        <w:autoSpaceDN w:val="0"/>
        <w:adjustRightInd w:val="0"/>
        <w:jc w:val="both"/>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4] </w:t>
      </w:r>
      <w:r w:rsidRPr="00FA10B4">
        <w:rPr>
          <w:rFonts w:ascii="Times New Roman" w:hAnsi="Times New Roman" w:cs="Times New Roman"/>
          <w:szCs w:val="21"/>
        </w:rPr>
        <w:t>O’connor M, Cosley D, Konstan J A, et al. Poly</w:t>
      </w:r>
      <w:r>
        <w:rPr>
          <w:rFonts w:ascii="Times New Roman" w:hAnsi="Times New Roman" w:cs="Times New Roman"/>
          <w:szCs w:val="21"/>
        </w:rPr>
        <w:t xml:space="preserve">Lens: a recommender system for </w:t>
      </w:r>
      <w:r w:rsidRPr="00FA10B4">
        <w:rPr>
          <w:rFonts w:ascii="Times New Roman" w:hAnsi="Times New Roman" w:cs="Times New Roman"/>
          <w:szCs w:val="21"/>
        </w:rPr>
        <w:t>groups of users[C]//ECSCW 2001. Springer Nether⁃lands, 2001: 199-218.</w:t>
      </w:r>
    </w:p>
    <w:p w:rsidR="00FA10B4" w:rsidRPr="00FA10B4" w:rsidRDefault="00FA10B4" w:rsidP="00FA10B4">
      <w:pPr>
        <w:autoSpaceDE w:val="0"/>
        <w:autoSpaceDN w:val="0"/>
        <w:adjustRightInd w:val="0"/>
        <w:jc w:val="both"/>
        <w:rPr>
          <w:rFonts w:ascii="Times New Roman" w:hAnsi="Times New Roman" w:cs="Times New Roman"/>
          <w:szCs w:val="21"/>
        </w:rPr>
      </w:pPr>
      <w:r>
        <w:rPr>
          <w:rFonts w:ascii="Times New Roman" w:hAnsi="Times New Roman" w:cs="Times New Roman"/>
          <w:szCs w:val="21"/>
        </w:rPr>
        <w:t xml:space="preserve">[5] </w:t>
      </w:r>
      <w:r w:rsidR="00195581" w:rsidRPr="00195581">
        <w:rPr>
          <w:rFonts w:ascii="Times New Roman" w:hAnsi="Times New Roman" w:cs="Times New Roman"/>
          <w:szCs w:val="21"/>
        </w:rPr>
        <w:t>Mccarthy J F . MUSICFX: An Arbiter of Group Preferences[J]. Aaai Spring Symposium on Intelligent Environments, 1998:363--372.</w:t>
      </w:r>
    </w:p>
    <w:p w:rsidR="00FA10B4" w:rsidRDefault="00213D73" w:rsidP="00FA10B4">
      <w:pPr>
        <w:autoSpaceDE w:val="0"/>
        <w:autoSpaceDN w:val="0"/>
        <w:adjustRightInd w:val="0"/>
        <w:jc w:val="both"/>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6] </w:t>
      </w:r>
      <w:r w:rsidRPr="00213D73">
        <w:rPr>
          <w:rFonts w:ascii="Times New Roman" w:hAnsi="Times New Roman" w:cs="Times New Roman"/>
          <w:szCs w:val="21"/>
        </w:rPr>
        <w:t>Koren et al. Matrix factorization techniques for recommender systems.Computer 42.8 (2009).</w:t>
      </w:r>
    </w:p>
    <w:p w:rsidR="00213D73" w:rsidRDefault="00213D73" w:rsidP="00FA10B4">
      <w:pPr>
        <w:autoSpaceDE w:val="0"/>
        <w:autoSpaceDN w:val="0"/>
        <w:adjustRightInd w:val="0"/>
        <w:jc w:val="both"/>
        <w:rPr>
          <w:rFonts w:ascii="Times New Roman" w:hAnsi="Times New Roman" w:cs="Times New Roman"/>
          <w:szCs w:val="21"/>
        </w:rPr>
      </w:pPr>
      <w:r>
        <w:rPr>
          <w:rFonts w:ascii="Times New Roman" w:hAnsi="Times New Roman" w:cs="Times New Roman"/>
          <w:szCs w:val="21"/>
        </w:rPr>
        <w:t xml:space="preserve">[7] </w:t>
      </w:r>
      <w:r w:rsidRPr="00213D73">
        <w:rPr>
          <w:rFonts w:ascii="Times New Roman" w:hAnsi="Times New Roman" w:cs="Times New Roman"/>
          <w:szCs w:val="21"/>
        </w:rPr>
        <w:t>Koren Y. Factor in the neighbors: Scalable and accurate collaborative filtering[J]. ACM Transactions on Knowledge Discovery f</w:t>
      </w:r>
      <w:r>
        <w:rPr>
          <w:rFonts w:ascii="Times New Roman" w:hAnsi="Times New Roman" w:cs="Times New Roman"/>
          <w:szCs w:val="21"/>
        </w:rPr>
        <w:t>rom Data (TKDD), 2010, 4(1): 1.</w:t>
      </w:r>
    </w:p>
    <w:p w:rsidR="00213D73" w:rsidRDefault="00213D73" w:rsidP="00FA10B4">
      <w:pPr>
        <w:autoSpaceDE w:val="0"/>
        <w:autoSpaceDN w:val="0"/>
        <w:adjustRightInd w:val="0"/>
        <w:jc w:val="both"/>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8] </w:t>
      </w:r>
      <w:r w:rsidR="00D01A32" w:rsidRPr="00D01A32">
        <w:rPr>
          <w:rFonts w:ascii="Times New Roman" w:hAnsi="Times New Roman" w:cs="Times New Roman"/>
          <w:szCs w:val="21"/>
        </w:rPr>
        <w:t xml:space="preserve">Koren, Yehuda. Collaborative filtering with temporal dynamics[J]. Communications of the ACM, 2010, 53(4):89. </w:t>
      </w:r>
      <w:r>
        <w:rPr>
          <w:rFonts w:ascii="Times New Roman" w:hAnsi="Times New Roman" w:cs="Times New Roman"/>
          <w:szCs w:val="21"/>
        </w:rPr>
        <w:t xml:space="preserve">[9] </w:t>
      </w:r>
      <w:r w:rsidR="00584A9D" w:rsidRPr="00584A9D">
        <w:rPr>
          <w:rFonts w:ascii="Times New Roman" w:hAnsi="Times New Roman" w:cs="Times New Roman"/>
          <w:szCs w:val="21"/>
        </w:rPr>
        <w:t>Lee et al. Learning the parts of objects by non-negative matrix factorization. Nature 401.6755 (1999): 788.</w:t>
      </w:r>
    </w:p>
    <w:p w:rsidR="00213D73" w:rsidRDefault="00213D73" w:rsidP="00FA10B4">
      <w:pPr>
        <w:autoSpaceDE w:val="0"/>
        <w:autoSpaceDN w:val="0"/>
        <w:adjustRightInd w:val="0"/>
        <w:jc w:val="both"/>
        <w:rPr>
          <w:rFonts w:ascii="Times New Roman" w:hAnsi="Times New Roman" w:cs="Times New Roman"/>
          <w:szCs w:val="21"/>
        </w:rPr>
      </w:pPr>
      <w:r>
        <w:rPr>
          <w:rFonts w:ascii="Times New Roman" w:hAnsi="Times New Roman" w:cs="Times New Roman"/>
          <w:szCs w:val="21"/>
        </w:rPr>
        <w:t xml:space="preserve">[10] </w:t>
      </w:r>
      <w:r w:rsidR="00584A9D" w:rsidRPr="00584A9D">
        <w:rPr>
          <w:rFonts w:ascii="Times New Roman" w:hAnsi="Times New Roman" w:cs="Times New Roman"/>
          <w:szCs w:val="21"/>
        </w:rPr>
        <w:t>Ma H , Yang H , Lyu M R , et al. SoRec: Social recommendation using probabilistic matrix factorization[C]// ACM, 2008.</w:t>
      </w:r>
    </w:p>
    <w:p w:rsidR="00627C76" w:rsidRDefault="00627C76" w:rsidP="00FA10B4">
      <w:pPr>
        <w:autoSpaceDE w:val="0"/>
        <w:autoSpaceDN w:val="0"/>
        <w:adjustRightInd w:val="0"/>
        <w:jc w:val="both"/>
        <w:rPr>
          <w:rFonts w:ascii="Times New Roman" w:hAnsi="Times New Roman" w:cs="Times New Roman"/>
          <w:szCs w:val="21"/>
        </w:rPr>
      </w:pPr>
      <w:r>
        <w:rPr>
          <w:rFonts w:ascii="Times New Roman" w:hAnsi="Times New Roman" w:cs="Times New Roman"/>
          <w:szCs w:val="21"/>
        </w:rPr>
        <w:t xml:space="preserve">[11] </w:t>
      </w:r>
      <w:r w:rsidRPr="00627C76">
        <w:rPr>
          <w:rFonts w:ascii="Times New Roman" w:hAnsi="Times New Roman" w:cs="Times New Roman"/>
          <w:szCs w:val="21"/>
        </w:rPr>
        <w:t>Salakhutdinov R , Mnih A . Probabilistic matrix factorization[J]. Advances in neural information processing systems, 2008:1257-1264.</w:t>
      </w:r>
    </w:p>
    <w:p w:rsidR="004A3FE8" w:rsidRDefault="004A3FE8" w:rsidP="00FA10B4">
      <w:pPr>
        <w:autoSpaceDE w:val="0"/>
        <w:autoSpaceDN w:val="0"/>
        <w:adjustRightInd w:val="0"/>
        <w:jc w:val="both"/>
        <w:rPr>
          <w:rFonts w:ascii="Times New Roman" w:hAnsi="Times New Roman" w:cs="Times New Roman"/>
          <w:szCs w:val="21"/>
        </w:rPr>
      </w:pPr>
      <w:r>
        <w:rPr>
          <w:rFonts w:ascii="Times New Roman" w:hAnsi="Times New Roman" w:cs="Times New Roman"/>
          <w:szCs w:val="21"/>
        </w:rPr>
        <w:t>[12] Vig J , Sen S,</w:t>
      </w:r>
      <w:r w:rsidRPr="004A3FE8">
        <w:rPr>
          <w:rFonts w:ascii="Times New Roman" w:hAnsi="Times New Roman" w:cs="Times New Roman"/>
          <w:szCs w:val="21"/>
        </w:rPr>
        <w:t>Riedl J . Tagsplanations: explaining recommendations using tags[C]// Proceedings of the 2009 International Conference on Intelligent User Interfaces, February 8-11, 2009, Sanibel Island, Florida, USA. ACM, 2009.</w:t>
      </w:r>
    </w:p>
    <w:p w:rsidR="00D83752" w:rsidRDefault="00D83752" w:rsidP="00FA10B4">
      <w:pPr>
        <w:autoSpaceDE w:val="0"/>
        <w:autoSpaceDN w:val="0"/>
        <w:adjustRightInd w:val="0"/>
        <w:jc w:val="both"/>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13] </w:t>
      </w:r>
      <w:r w:rsidRPr="00D83752">
        <w:rPr>
          <w:rFonts w:ascii="Times New Roman" w:hAnsi="Times New Roman" w:cs="Times New Roman"/>
          <w:szCs w:val="21"/>
        </w:rPr>
        <w:t>Sen S W. Nurturing tagging communities[C]// 2009.</w:t>
      </w:r>
    </w:p>
    <w:p w:rsidR="00D83752" w:rsidRDefault="00911791" w:rsidP="00FA10B4">
      <w:pPr>
        <w:autoSpaceDE w:val="0"/>
        <w:autoSpaceDN w:val="0"/>
        <w:adjustRightInd w:val="0"/>
        <w:jc w:val="both"/>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14] </w:t>
      </w:r>
      <w:r w:rsidRPr="00911791">
        <w:rPr>
          <w:rFonts w:ascii="Times New Roman" w:hAnsi="Times New Roman" w:cs="Times New Roman"/>
          <w:szCs w:val="21"/>
        </w:rPr>
        <w:t>Zhang Z K , Liu C , Zhang Y C , et al. Solving the cold-start problem in recommender systems with social tags[J]. EPL (Europhysics Letters), 2010, 92(2):28002.</w:t>
      </w:r>
    </w:p>
    <w:p w:rsidR="00911791" w:rsidRPr="00FA10B4" w:rsidRDefault="00911791" w:rsidP="00FA10B4">
      <w:pPr>
        <w:autoSpaceDE w:val="0"/>
        <w:autoSpaceDN w:val="0"/>
        <w:adjustRightInd w:val="0"/>
        <w:jc w:val="both"/>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szCs w:val="21"/>
        </w:rPr>
        <w:t xml:space="preserve">15] </w:t>
      </w:r>
      <w:r w:rsidR="005768BB" w:rsidRPr="005768BB">
        <w:rPr>
          <w:rFonts w:ascii="Times New Roman" w:hAnsi="Times New Roman" w:cs="Times New Roman"/>
          <w:szCs w:val="21"/>
        </w:rPr>
        <w:t>Shepitsen A , Gemmell J , Mobasher B , et al. Personalized recommendation in social tagging systems using hierarchical clustering[C]// Proceedings of the 2008 ACM Conference on Recommender Systems, RecSys 2008, Lausanne, Switzerland, October 23-25, 2008. ACM, 2008.</w:t>
      </w:r>
    </w:p>
    <w:p w:rsidR="00FA10B4" w:rsidRDefault="00FA10B4" w:rsidP="00FA10B4">
      <w:pPr>
        <w:autoSpaceDE w:val="0"/>
        <w:autoSpaceDN w:val="0"/>
        <w:adjustRightInd w:val="0"/>
        <w:jc w:val="both"/>
        <w:rPr>
          <w:rFonts w:ascii="Times New Roman" w:hAnsi="Times New Roman" w:cs="Times New Roman"/>
          <w:szCs w:val="21"/>
        </w:rPr>
      </w:pPr>
      <w:r w:rsidRPr="00FA10B4">
        <w:rPr>
          <w:rFonts w:ascii="Times New Roman" w:hAnsi="Times New Roman" w:cs="Times New Roman"/>
          <w:szCs w:val="21"/>
        </w:rPr>
        <w:t>[16] Bao-Bin W , Yu-Xia W . SOME PROPERTIES RELATING TO STOCHASTIC GRADIENT DESCENT METHODS[J]. Journal of Mathematics, 2011, 31(6):1041-1044.</w:t>
      </w:r>
    </w:p>
    <w:p w:rsidR="005768BB" w:rsidRDefault="005768BB" w:rsidP="00FA10B4">
      <w:pPr>
        <w:autoSpaceDE w:val="0"/>
        <w:autoSpaceDN w:val="0"/>
        <w:adjustRightInd w:val="0"/>
        <w:jc w:val="both"/>
        <w:rPr>
          <w:rFonts w:ascii="Times New Roman" w:hAnsi="Times New Roman" w:cs="Times New Roman"/>
          <w:szCs w:val="21"/>
        </w:rPr>
      </w:pPr>
      <w:r>
        <w:rPr>
          <w:rFonts w:ascii="Times New Roman" w:hAnsi="Times New Roman" w:cs="Times New Roman"/>
          <w:szCs w:val="21"/>
        </w:rPr>
        <w:t xml:space="preserve">[17] </w:t>
      </w:r>
      <w:r w:rsidRPr="005768BB">
        <w:rPr>
          <w:rFonts w:ascii="Times New Roman" w:hAnsi="Times New Roman" w:cs="Times New Roman"/>
          <w:szCs w:val="21"/>
        </w:rPr>
        <w:t>Bogers A M . Recommender systems for social bookmarking[J]. 2009.</w:t>
      </w:r>
    </w:p>
    <w:p w:rsidR="00F51E70" w:rsidRDefault="00F51E70" w:rsidP="00F51E70">
      <w:pPr>
        <w:autoSpaceDE w:val="0"/>
        <w:autoSpaceDN w:val="0"/>
        <w:adjustRightInd w:val="0"/>
        <w:rPr>
          <w:rFonts w:ascii="Times New Roman" w:hAnsi="Times New Roman" w:cs="Times New Roman"/>
          <w:szCs w:val="21"/>
        </w:rPr>
      </w:pPr>
      <w:r>
        <w:rPr>
          <w:rFonts w:ascii="Times New Roman" w:hAnsi="Times New Roman" w:cs="Times New Roman"/>
          <w:szCs w:val="21"/>
        </w:rPr>
        <w:t xml:space="preserve">[18] </w:t>
      </w:r>
      <w:r w:rsidRPr="00F51E70">
        <w:rPr>
          <w:rFonts w:ascii="Times New Roman" w:hAnsi="Times New Roman" w:cs="Times New Roman"/>
          <w:szCs w:val="21"/>
        </w:rPr>
        <w:t>XIAO Wenqia</w:t>
      </w:r>
      <w:r>
        <w:rPr>
          <w:rFonts w:ascii="Times New Roman" w:hAnsi="Times New Roman" w:cs="Times New Roman"/>
          <w:szCs w:val="21"/>
        </w:rPr>
        <w:t>ng,YAO Shujun,WU Shanming.Top-N</w:t>
      </w:r>
      <w:r>
        <w:rPr>
          <w:rFonts w:ascii="Times New Roman" w:hAnsi="Times New Roman" w:cs="Times New Roman" w:hint="eastAsia"/>
          <w:szCs w:val="21"/>
        </w:rPr>
        <w:t xml:space="preserve"> </w:t>
      </w:r>
      <w:r w:rsidRPr="00F51E70">
        <w:rPr>
          <w:rFonts w:ascii="Times New Roman" w:hAnsi="Times New Roman" w:cs="Times New Roman"/>
          <w:szCs w:val="21"/>
        </w:rPr>
        <w:t>collabo</w:t>
      </w:r>
      <w:r>
        <w:rPr>
          <w:rFonts w:ascii="Times New Roman" w:hAnsi="Times New Roman" w:cs="Times New Roman"/>
          <w:szCs w:val="21"/>
        </w:rPr>
        <w:t>rative filtering recommenfation algorithm based</w:t>
      </w:r>
      <w:r>
        <w:rPr>
          <w:rFonts w:ascii="Times New Roman" w:hAnsi="Times New Roman" w:cs="Times New Roman" w:hint="eastAsia"/>
          <w:szCs w:val="21"/>
        </w:rPr>
        <w:t xml:space="preserve"> </w:t>
      </w:r>
      <w:r w:rsidRPr="00F51E70">
        <w:rPr>
          <w:rFonts w:ascii="Times New Roman" w:hAnsi="Times New Roman" w:cs="Times New Roman"/>
          <w:szCs w:val="21"/>
        </w:rPr>
        <w:t>on user spectrum cluster</w:t>
      </w:r>
      <w:r>
        <w:rPr>
          <w:rFonts w:ascii="Times New Roman" w:hAnsi="Times New Roman" w:cs="Times New Roman"/>
          <w:szCs w:val="21"/>
        </w:rPr>
        <w:t xml:space="preserve">ing[J].Computer Engineering and </w:t>
      </w:r>
      <w:r w:rsidRPr="00F51E70">
        <w:rPr>
          <w:rFonts w:ascii="Times New Roman" w:hAnsi="Times New Roman" w:cs="Times New Roman"/>
          <w:szCs w:val="21"/>
        </w:rPr>
        <w:t>Applications,2018,54(7):138-143.</w:t>
      </w:r>
    </w:p>
    <w:p w:rsidR="00F51E70" w:rsidRDefault="00F51E70" w:rsidP="00F51E70">
      <w:pPr>
        <w:autoSpaceDE w:val="0"/>
        <w:autoSpaceDN w:val="0"/>
        <w:adjustRightInd w:val="0"/>
        <w:rPr>
          <w:rFonts w:ascii="Times New Roman" w:hAnsi="Times New Roman" w:cs="Times New Roman"/>
          <w:szCs w:val="21"/>
        </w:rPr>
      </w:pPr>
      <w:r>
        <w:rPr>
          <w:rFonts w:ascii="Times New Roman" w:hAnsi="Times New Roman" w:cs="Times New Roman"/>
          <w:szCs w:val="21"/>
        </w:rPr>
        <w:t xml:space="preserve">[19] </w:t>
      </w:r>
      <w:r w:rsidRPr="00F51E70">
        <w:rPr>
          <w:rFonts w:ascii="Times New Roman" w:hAnsi="Times New Roman" w:cs="Times New Roman"/>
          <w:szCs w:val="21"/>
        </w:rPr>
        <w:t>WEI Caina,QIAN Pengjiang,XI Chen.Trans</w:t>
      </w:r>
      <w:r>
        <w:rPr>
          <w:rFonts w:ascii="Times New Roman" w:hAnsi="Times New Roman" w:cs="Times New Roman"/>
          <w:szCs w:val="21"/>
        </w:rPr>
        <w:t>fer Spectral</w:t>
      </w:r>
      <w:r>
        <w:rPr>
          <w:rFonts w:ascii="Times New Roman" w:hAnsi="Times New Roman" w:cs="Times New Roman" w:hint="eastAsia"/>
          <w:szCs w:val="21"/>
        </w:rPr>
        <w:t xml:space="preserve"> </w:t>
      </w:r>
      <w:r w:rsidRPr="00F51E70">
        <w:rPr>
          <w:rFonts w:ascii="Times New Roman" w:hAnsi="Times New Roman" w:cs="Times New Roman"/>
          <w:szCs w:val="21"/>
        </w:rPr>
        <w:t>Clu</w:t>
      </w:r>
      <w:r>
        <w:rPr>
          <w:rFonts w:ascii="Times New Roman" w:hAnsi="Times New Roman" w:cs="Times New Roman"/>
          <w:szCs w:val="21"/>
        </w:rPr>
        <w:t>stering Based on Inter-Domain F-Norm Regularization[</w:t>
      </w:r>
      <w:r w:rsidRPr="00F51E70">
        <w:rPr>
          <w:rFonts w:ascii="Times New Roman" w:hAnsi="Times New Roman" w:cs="Times New Roman"/>
          <w:szCs w:val="21"/>
        </w:rPr>
        <w:t>J].Journal of Fr</w:t>
      </w:r>
      <w:r>
        <w:rPr>
          <w:rFonts w:ascii="Times New Roman" w:hAnsi="Times New Roman" w:cs="Times New Roman"/>
          <w:szCs w:val="21"/>
        </w:rPr>
        <w:t>ontiers of Computer Science and</w:t>
      </w:r>
      <w:r>
        <w:rPr>
          <w:rFonts w:ascii="Times New Roman" w:hAnsi="Times New Roman" w:cs="Times New Roman" w:hint="eastAsia"/>
          <w:szCs w:val="21"/>
        </w:rPr>
        <w:t xml:space="preserve"> </w:t>
      </w:r>
      <w:r w:rsidRPr="00F51E70">
        <w:rPr>
          <w:rFonts w:ascii="Times New Roman" w:hAnsi="Times New Roman" w:cs="Times New Roman"/>
          <w:szCs w:val="21"/>
        </w:rPr>
        <w:t>Technology,2018,12(3):472-483.</w:t>
      </w:r>
    </w:p>
    <w:p w:rsidR="009F1AF0" w:rsidRPr="00FA10B4" w:rsidRDefault="00F51E70" w:rsidP="00F51E70">
      <w:pPr>
        <w:autoSpaceDE w:val="0"/>
        <w:autoSpaceDN w:val="0"/>
        <w:adjustRightInd w:val="0"/>
        <w:rPr>
          <w:rFonts w:ascii="Times New Roman" w:hAnsi="Times New Roman" w:cs="Times New Roman"/>
          <w:szCs w:val="21"/>
        </w:rPr>
      </w:pPr>
      <w:r>
        <w:rPr>
          <w:rFonts w:ascii="Times New Roman" w:hAnsi="Times New Roman" w:cs="Times New Roman"/>
          <w:szCs w:val="21"/>
        </w:rPr>
        <w:t xml:space="preserve">[20] </w:t>
      </w:r>
      <w:r w:rsidRPr="00F51E70">
        <w:rPr>
          <w:rFonts w:ascii="Times New Roman" w:hAnsi="Times New Roman" w:cs="Times New Roman"/>
          <w:szCs w:val="21"/>
        </w:rPr>
        <w:t>Lin F, Lei C, Yang L, et al.</w:t>
      </w:r>
      <w:r>
        <w:rPr>
          <w:rFonts w:ascii="Times New Roman" w:hAnsi="Times New Roman" w:cs="Times New Roman"/>
          <w:szCs w:val="21"/>
        </w:rPr>
        <w:t xml:space="preserve"> Multi-view spectral clustering via robust local subspace </w:t>
      </w:r>
      <w:r w:rsidRPr="00F51E70">
        <w:rPr>
          <w:rFonts w:ascii="Times New Roman" w:hAnsi="Times New Roman" w:cs="Times New Roman"/>
          <w:szCs w:val="21"/>
        </w:rPr>
        <w:t>learning[J]. Soft Compu</w:t>
      </w:r>
      <w:r w:rsidR="003B1922">
        <w:rPr>
          <w:rFonts w:ascii="Times New Roman" w:hAnsi="Times New Roman" w:cs="Times New Roman"/>
          <w:szCs w:val="21"/>
        </w:rPr>
        <w:t xml:space="preserve">ting, </w:t>
      </w:r>
      <w:r w:rsidRPr="00F51E70">
        <w:rPr>
          <w:rFonts w:ascii="Times New Roman" w:hAnsi="Times New Roman" w:cs="Times New Roman"/>
          <w:szCs w:val="21"/>
        </w:rPr>
        <w:t>2016, 21(8):1-12.</w:t>
      </w:r>
    </w:p>
    <w:p w:rsidR="00FA10B4" w:rsidRPr="00FA10B4" w:rsidRDefault="00FA10B4" w:rsidP="00FA10B4">
      <w:pPr>
        <w:autoSpaceDE w:val="0"/>
        <w:autoSpaceDN w:val="0"/>
        <w:adjustRightInd w:val="0"/>
        <w:jc w:val="both"/>
        <w:rPr>
          <w:rFonts w:ascii="Times New Roman" w:hAnsi="Times New Roman" w:cs="Times New Roman"/>
          <w:szCs w:val="21"/>
        </w:rPr>
      </w:pPr>
      <w:r w:rsidRPr="00FA10B4">
        <w:rPr>
          <w:rFonts w:ascii="Times New Roman" w:hAnsi="Times New Roman" w:cs="Times New Roman" w:hint="eastAsia"/>
          <w:szCs w:val="21"/>
        </w:rPr>
        <w:t>[</w:t>
      </w:r>
      <w:r w:rsidRPr="00FA10B4">
        <w:rPr>
          <w:rFonts w:ascii="Times New Roman" w:hAnsi="Times New Roman" w:cs="Times New Roman"/>
          <w:szCs w:val="21"/>
        </w:rPr>
        <w:t xml:space="preserve">21] Yang X , Guo Y , Liu Y </w:t>
      </w:r>
      <w:r w:rsidR="009F1AF0">
        <w:rPr>
          <w:rFonts w:ascii="Times New Roman" w:hAnsi="Times New Roman" w:cs="Times New Roman"/>
          <w:szCs w:val="21"/>
        </w:rPr>
        <w:t>,</w:t>
      </w:r>
      <w:r w:rsidRPr="00FA10B4">
        <w:rPr>
          <w:rFonts w:ascii="Times New Roman" w:hAnsi="Times New Roman" w:cs="Times New Roman"/>
          <w:szCs w:val="21"/>
        </w:rPr>
        <w:t>et al. A survey of collaborative filtering based social recommender systems[J]. Computer Communications, 2014, 41(5):1-10.</w:t>
      </w:r>
    </w:p>
    <w:p w:rsidR="009F1AF0" w:rsidRPr="004F5FDB" w:rsidRDefault="009F1AF0" w:rsidP="009F1AF0">
      <w:pPr>
        <w:rPr>
          <w:rFonts w:ascii="Times New Roman" w:hAnsi="Times New Roman" w:cs="Times New Roman"/>
          <w:szCs w:val="21"/>
        </w:rPr>
      </w:pPr>
      <w:r w:rsidRPr="004F5FDB">
        <w:rPr>
          <w:rFonts w:ascii="Times New Roman" w:hAnsi="Times New Roman" w:cs="Times New Roman"/>
          <w:szCs w:val="21"/>
        </w:rPr>
        <w:lastRenderedPageBreak/>
        <w:t>[22] Von Luxburg U.A tutorial on spectral clustering[J]. Statistics</w:t>
      </w:r>
      <w:r w:rsidRPr="004F5FDB">
        <w:rPr>
          <w:rFonts w:ascii="Times New Roman" w:hAnsi="Times New Roman" w:cs="Times New Roman" w:hint="eastAsia"/>
          <w:szCs w:val="21"/>
        </w:rPr>
        <w:t xml:space="preserve"> </w:t>
      </w:r>
      <w:r w:rsidRPr="004F5FDB">
        <w:rPr>
          <w:rFonts w:ascii="Times New Roman" w:hAnsi="Times New Roman" w:cs="Times New Roman"/>
          <w:szCs w:val="21"/>
        </w:rPr>
        <w:t>and Computing,2007,17(4): 395-416.</w:t>
      </w:r>
    </w:p>
    <w:p w:rsidR="009F1AF0" w:rsidRPr="004F5FDB" w:rsidRDefault="009F1AF0" w:rsidP="009F1AF0">
      <w:pPr>
        <w:rPr>
          <w:rFonts w:ascii="Times New Roman" w:hAnsi="Times New Roman" w:cs="Times New Roman"/>
          <w:szCs w:val="21"/>
        </w:rPr>
      </w:pPr>
      <w:r w:rsidRPr="004F5FDB">
        <w:rPr>
          <w:rFonts w:ascii="Times New Roman" w:hAnsi="Times New Roman" w:cs="Times New Roman"/>
          <w:szCs w:val="21"/>
        </w:rPr>
        <w:t>[23] Bach F R,Jordan M I.Learning spectral clustering[J].Neural Information Processing Systems, 2004, 16(2):2006-2019.</w:t>
      </w:r>
    </w:p>
    <w:p w:rsidR="00FA10B4" w:rsidRPr="004F5FDB" w:rsidRDefault="009F1AF0" w:rsidP="009F1AF0">
      <w:pPr>
        <w:rPr>
          <w:rFonts w:ascii="Times New Roman" w:hAnsi="Times New Roman" w:cs="Times New Roman"/>
          <w:szCs w:val="21"/>
        </w:rPr>
      </w:pPr>
      <w:r w:rsidRPr="004F5FDB">
        <w:rPr>
          <w:rFonts w:ascii="Times New Roman" w:hAnsi="Times New Roman" w:cs="Times New Roman"/>
          <w:szCs w:val="21"/>
        </w:rPr>
        <w:t>[24] WANG Xiaoyu,DING Shifei.pairwise constrained spectral</w:t>
      </w:r>
      <w:r w:rsidRPr="004F5FDB">
        <w:rPr>
          <w:rFonts w:ascii="Times New Roman" w:hAnsi="Times New Roman" w:cs="Times New Roman" w:hint="eastAsia"/>
          <w:szCs w:val="21"/>
        </w:rPr>
        <w:t xml:space="preserve"> </w:t>
      </w:r>
      <w:r w:rsidRPr="004F5FDB">
        <w:rPr>
          <w:rFonts w:ascii="Times New Roman" w:hAnsi="Times New Roman" w:cs="Times New Roman"/>
          <w:szCs w:val="21"/>
        </w:rPr>
        <w:t>clustering algorithm based on shared nearest neighborhood[J]. Computer Engineering and Applications,2019, 55(2): 142-147.</w:t>
      </w:r>
    </w:p>
    <w:p w:rsidR="00165073" w:rsidRPr="001A20D7" w:rsidRDefault="00AB2F9E" w:rsidP="00AB2F9E">
      <w:pPr>
        <w:rPr>
          <w:rFonts w:ascii="Times New Roman" w:hAnsi="Times New Roman" w:cs="Times New Roman"/>
        </w:rPr>
      </w:pPr>
      <w:r w:rsidRPr="001A20D7">
        <w:rPr>
          <w:rFonts w:ascii="Times New Roman" w:hAnsi="Times New Roman" w:cs="Times New Roman"/>
        </w:rPr>
        <w:t xml:space="preserve">[25] </w:t>
      </w:r>
      <w:r w:rsidR="001A20D7" w:rsidRPr="001A20D7">
        <w:rPr>
          <w:rFonts w:ascii="Times New Roman" w:hAnsi="Times New Roman" w:cs="Times New Roman"/>
        </w:rPr>
        <w:t>Yang X , Steck H , Liu Y . Circle-based Recommendation in Online Social Networks[C]// Acm Sigkdd International Conference on Knowledge Discovery &amp; Data Mining. ACM, 2012.</w:t>
      </w:r>
    </w:p>
    <w:p w:rsidR="00AB2F9E" w:rsidRPr="001A20D7" w:rsidRDefault="00AB2F9E" w:rsidP="005F0119">
      <w:pPr>
        <w:rPr>
          <w:rFonts w:ascii="Times New Roman" w:hAnsi="Times New Roman" w:cs="Times New Roman"/>
        </w:rPr>
      </w:pPr>
      <w:r w:rsidRPr="001A20D7">
        <w:rPr>
          <w:rFonts w:ascii="Times New Roman" w:hAnsi="Times New Roman" w:cs="Times New Roman"/>
        </w:rPr>
        <w:t xml:space="preserve">[26] </w:t>
      </w:r>
      <w:r w:rsidR="005F0119" w:rsidRPr="005F0119">
        <w:rPr>
          <w:rFonts w:ascii="Times New Roman" w:hAnsi="Times New Roman" w:cs="Times New Roman"/>
        </w:rPr>
        <w:t>H. Ma, H. Yang, M. R. Lyu, and I. King</w:t>
      </w:r>
      <w:r w:rsidR="005F0119">
        <w:rPr>
          <w:rFonts w:ascii="Times New Roman" w:hAnsi="Times New Roman" w:cs="Times New Roman"/>
        </w:rPr>
        <w:t>, “SoRec: Social recommendation</w:t>
      </w:r>
      <w:r w:rsidR="005F0119">
        <w:rPr>
          <w:rFonts w:ascii="Times New Roman" w:hAnsi="Times New Roman" w:cs="Times New Roman" w:hint="eastAsia"/>
        </w:rPr>
        <w:t xml:space="preserve"> </w:t>
      </w:r>
      <w:r w:rsidR="005F0119">
        <w:rPr>
          <w:rFonts w:ascii="Times New Roman" w:hAnsi="Times New Roman" w:cs="Times New Roman"/>
        </w:rPr>
        <w:t xml:space="preserve">using probabilistic </w:t>
      </w:r>
      <w:r w:rsidR="005F0119" w:rsidRPr="005F0119">
        <w:rPr>
          <w:rFonts w:ascii="Times New Roman" w:hAnsi="Times New Roman" w:cs="Times New Roman"/>
        </w:rPr>
        <w:t>matrix f</w:t>
      </w:r>
      <w:r w:rsidR="005F0119">
        <w:rPr>
          <w:rFonts w:ascii="Times New Roman" w:hAnsi="Times New Roman" w:cs="Times New Roman"/>
        </w:rPr>
        <w:t>actorization,” in Proc.17th ACM</w:t>
      </w:r>
      <w:r w:rsidR="005F0119">
        <w:rPr>
          <w:rFonts w:ascii="Times New Roman" w:hAnsi="Times New Roman" w:cs="Times New Roman" w:hint="eastAsia"/>
        </w:rPr>
        <w:t xml:space="preserve"> </w:t>
      </w:r>
      <w:r w:rsidR="005F0119" w:rsidRPr="005F0119">
        <w:rPr>
          <w:rFonts w:ascii="Times New Roman" w:hAnsi="Times New Roman" w:cs="Times New Roman"/>
        </w:rPr>
        <w:t>Conf. Inf. Knowl. Manage., 2008, pp. 931–940.</w:t>
      </w:r>
    </w:p>
    <w:p w:rsidR="00AB2F9E" w:rsidRPr="001A20D7" w:rsidRDefault="00AB2F9E" w:rsidP="005F0119">
      <w:pPr>
        <w:rPr>
          <w:rFonts w:ascii="Times New Roman" w:hAnsi="Times New Roman" w:cs="Times New Roman"/>
        </w:rPr>
      </w:pPr>
      <w:r w:rsidRPr="001A20D7">
        <w:rPr>
          <w:rFonts w:ascii="Times New Roman" w:hAnsi="Times New Roman" w:cs="Times New Roman"/>
        </w:rPr>
        <w:t>[27]</w:t>
      </w:r>
      <w:r w:rsidR="005F0119" w:rsidRPr="005F0119">
        <w:t xml:space="preserve"> </w:t>
      </w:r>
      <w:r w:rsidR="005F0119" w:rsidRPr="005F0119">
        <w:rPr>
          <w:rFonts w:ascii="Times New Roman" w:hAnsi="Times New Roman" w:cs="Times New Roman"/>
        </w:rPr>
        <w:t>H. Ma, I. King, and M. R. L</w:t>
      </w:r>
      <w:r w:rsidR="005F0119">
        <w:rPr>
          <w:rFonts w:ascii="Times New Roman" w:hAnsi="Times New Roman" w:cs="Times New Roman"/>
        </w:rPr>
        <w:t>yu, “Learning to recommend with</w:t>
      </w:r>
      <w:r w:rsidR="005F0119">
        <w:rPr>
          <w:rFonts w:ascii="Times New Roman" w:hAnsi="Times New Roman" w:cs="Times New Roman" w:hint="eastAsia"/>
        </w:rPr>
        <w:t xml:space="preserve"> </w:t>
      </w:r>
      <w:r w:rsidR="005F0119" w:rsidRPr="005F0119">
        <w:rPr>
          <w:rFonts w:ascii="Times New Roman" w:hAnsi="Times New Roman" w:cs="Times New Roman"/>
        </w:rPr>
        <w:t>social trust ensemb</w:t>
      </w:r>
      <w:r w:rsidR="005F0119">
        <w:rPr>
          <w:rFonts w:ascii="Times New Roman" w:hAnsi="Times New Roman" w:cs="Times New Roman"/>
        </w:rPr>
        <w:t>le,” in Proc. 32nd Int. ACM SIGIR Conf. Res.</w:t>
      </w:r>
      <w:r w:rsidR="005F0119">
        <w:rPr>
          <w:rFonts w:ascii="Times New Roman" w:hAnsi="Times New Roman" w:cs="Times New Roman" w:hint="eastAsia"/>
        </w:rPr>
        <w:t xml:space="preserve"> </w:t>
      </w:r>
      <w:r w:rsidR="005F0119" w:rsidRPr="005F0119">
        <w:rPr>
          <w:rFonts w:ascii="Times New Roman" w:hAnsi="Times New Roman" w:cs="Times New Roman"/>
        </w:rPr>
        <w:t>Develop. Inf. Retrieval, 2009, pp. 203–210.</w:t>
      </w:r>
    </w:p>
    <w:p w:rsidR="00AB2F9E" w:rsidRPr="001A20D7" w:rsidRDefault="00AB2F9E" w:rsidP="005F0119">
      <w:pPr>
        <w:rPr>
          <w:rFonts w:ascii="Times New Roman" w:hAnsi="Times New Roman" w:cs="Times New Roman"/>
        </w:rPr>
      </w:pPr>
      <w:r w:rsidRPr="001A20D7">
        <w:rPr>
          <w:rFonts w:ascii="Times New Roman" w:hAnsi="Times New Roman" w:cs="Times New Roman"/>
        </w:rPr>
        <w:t>[28]</w:t>
      </w:r>
      <w:r w:rsidR="005F0119">
        <w:rPr>
          <w:rFonts w:ascii="Times New Roman" w:hAnsi="Times New Roman" w:cs="Times New Roman"/>
        </w:rPr>
        <w:t xml:space="preserve"> </w:t>
      </w:r>
      <w:r w:rsidR="005F0119" w:rsidRPr="005F0119">
        <w:rPr>
          <w:rFonts w:ascii="Times New Roman" w:hAnsi="Times New Roman" w:cs="Times New Roman"/>
        </w:rPr>
        <w:t>H. Ma, D. Zhou, C. Liu, M. R.</w:t>
      </w:r>
      <w:r w:rsidR="005F0119">
        <w:rPr>
          <w:rFonts w:ascii="Times New Roman" w:hAnsi="Times New Roman" w:cs="Times New Roman"/>
        </w:rPr>
        <w:t xml:space="preserve"> Lyu, and I. King, “Recommender</w:t>
      </w:r>
      <w:r w:rsidR="005F0119">
        <w:rPr>
          <w:rFonts w:ascii="Times New Roman" w:hAnsi="Times New Roman" w:cs="Times New Roman" w:hint="eastAsia"/>
        </w:rPr>
        <w:t xml:space="preserve"> </w:t>
      </w:r>
      <w:r w:rsidR="005F0119">
        <w:rPr>
          <w:rFonts w:ascii="Times New Roman" w:hAnsi="Times New Roman" w:cs="Times New Roman"/>
        </w:rPr>
        <w:t xml:space="preserve">systems with social </w:t>
      </w:r>
      <w:r w:rsidR="005F0119" w:rsidRPr="005F0119">
        <w:rPr>
          <w:rFonts w:ascii="Times New Roman" w:hAnsi="Times New Roman" w:cs="Times New Roman"/>
        </w:rPr>
        <w:t>regularizatio</w:t>
      </w:r>
      <w:r w:rsidR="005F0119">
        <w:rPr>
          <w:rFonts w:ascii="Times New Roman" w:hAnsi="Times New Roman" w:cs="Times New Roman"/>
        </w:rPr>
        <w:t>n,” in Proc. 4th ACM Int. Conf.</w:t>
      </w:r>
      <w:r w:rsidR="005F0119">
        <w:rPr>
          <w:rFonts w:ascii="Times New Roman" w:hAnsi="Times New Roman" w:cs="Times New Roman" w:hint="eastAsia"/>
        </w:rPr>
        <w:t xml:space="preserve"> </w:t>
      </w:r>
      <w:r w:rsidR="005F0119" w:rsidRPr="005F0119">
        <w:rPr>
          <w:rFonts w:ascii="Times New Roman" w:hAnsi="Times New Roman" w:cs="Times New Roman"/>
        </w:rPr>
        <w:t>Web Search Data Mining, 2011, pp. 287–296.</w:t>
      </w:r>
    </w:p>
    <w:p w:rsidR="00AB2F9E" w:rsidRPr="001A20D7" w:rsidRDefault="00AB2F9E" w:rsidP="005F0119">
      <w:pPr>
        <w:rPr>
          <w:rFonts w:ascii="Times New Roman" w:hAnsi="Times New Roman" w:cs="Times New Roman"/>
        </w:rPr>
      </w:pPr>
      <w:r w:rsidRPr="001A20D7">
        <w:rPr>
          <w:rFonts w:ascii="Times New Roman" w:hAnsi="Times New Roman" w:cs="Times New Roman"/>
        </w:rPr>
        <w:t>[29]</w:t>
      </w:r>
      <w:r w:rsidR="005F0119">
        <w:rPr>
          <w:rFonts w:ascii="Times New Roman" w:hAnsi="Times New Roman" w:cs="Times New Roman"/>
        </w:rPr>
        <w:t xml:space="preserve"> </w:t>
      </w:r>
      <w:r w:rsidR="005F0119" w:rsidRPr="005F0119">
        <w:rPr>
          <w:rFonts w:ascii="Times New Roman" w:hAnsi="Times New Roman" w:cs="Times New Roman"/>
        </w:rPr>
        <w:t>M. Jamali and M. Ester, “Trust</w:t>
      </w:r>
      <w:r w:rsidR="005F0119">
        <w:rPr>
          <w:rFonts w:ascii="Times New Roman" w:hAnsi="Times New Roman" w:cs="Times New Roman"/>
        </w:rPr>
        <w:t>Walker: A random walk model for</w:t>
      </w:r>
      <w:r w:rsidR="005F0119">
        <w:rPr>
          <w:rFonts w:ascii="Times New Roman" w:hAnsi="Times New Roman" w:cs="Times New Roman" w:hint="eastAsia"/>
        </w:rPr>
        <w:t xml:space="preserve"> </w:t>
      </w:r>
      <w:r w:rsidR="005F0119" w:rsidRPr="005F0119">
        <w:rPr>
          <w:rFonts w:ascii="Times New Roman" w:hAnsi="Times New Roman" w:cs="Times New Roman"/>
        </w:rPr>
        <w:t>combining trust-based and item-</w:t>
      </w:r>
      <w:r w:rsidR="005F0119">
        <w:rPr>
          <w:rFonts w:ascii="Times New Roman" w:hAnsi="Times New Roman" w:cs="Times New Roman"/>
        </w:rPr>
        <w:t>based recommendation,” in Proc.</w:t>
      </w:r>
      <w:r w:rsidR="005F0119">
        <w:rPr>
          <w:rFonts w:ascii="Times New Roman" w:hAnsi="Times New Roman" w:cs="Times New Roman" w:hint="eastAsia"/>
        </w:rPr>
        <w:t xml:space="preserve"> </w:t>
      </w:r>
      <w:r w:rsidR="005F0119" w:rsidRPr="005F0119">
        <w:rPr>
          <w:rFonts w:ascii="Times New Roman" w:hAnsi="Times New Roman" w:cs="Times New Roman"/>
        </w:rPr>
        <w:t>15th ACM SIGKDD I</w:t>
      </w:r>
      <w:r w:rsidR="005F0119">
        <w:rPr>
          <w:rFonts w:ascii="Times New Roman" w:hAnsi="Times New Roman" w:cs="Times New Roman"/>
        </w:rPr>
        <w:t>nt. Conf. Knowl. Discovery Data Mining, 2009,</w:t>
      </w:r>
      <w:r w:rsidR="005F0119">
        <w:rPr>
          <w:rFonts w:ascii="Times New Roman" w:hAnsi="Times New Roman" w:cs="Times New Roman" w:hint="eastAsia"/>
        </w:rPr>
        <w:t xml:space="preserve"> </w:t>
      </w:r>
      <w:r w:rsidR="005F0119" w:rsidRPr="005F0119">
        <w:rPr>
          <w:rFonts w:ascii="Times New Roman" w:hAnsi="Times New Roman" w:cs="Times New Roman"/>
        </w:rPr>
        <w:t>pp. 397–406.</w:t>
      </w:r>
    </w:p>
    <w:p w:rsidR="00AB2F9E" w:rsidRPr="001A20D7" w:rsidRDefault="00AB2F9E" w:rsidP="005F0119">
      <w:pPr>
        <w:rPr>
          <w:rFonts w:ascii="Times New Roman" w:hAnsi="Times New Roman" w:cs="Times New Roman"/>
        </w:rPr>
      </w:pPr>
      <w:r w:rsidRPr="001A20D7">
        <w:rPr>
          <w:rFonts w:ascii="Times New Roman" w:hAnsi="Times New Roman" w:cs="Times New Roman"/>
        </w:rPr>
        <w:t>[30]</w:t>
      </w:r>
      <w:r w:rsidR="005F0119">
        <w:rPr>
          <w:rFonts w:ascii="Times New Roman" w:hAnsi="Times New Roman" w:cs="Times New Roman"/>
        </w:rPr>
        <w:t xml:space="preserve"> </w:t>
      </w:r>
      <w:r w:rsidR="005F0119" w:rsidRPr="005F0119">
        <w:rPr>
          <w:rFonts w:ascii="Times New Roman" w:hAnsi="Times New Roman" w:cs="Times New Roman"/>
        </w:rPr>
        <w:t>M. Jamali and M. Ester, “A matrix factorization techniqu</w:t>
      </w:r>
      <w:r w:rsidR="005F0119">
        <w:rPr>
          <w:rFonts w:ascii="Times New Roman" w:hAnsi="Times New Roman" w:cs="Times New Roman"/>
        </w:rPr>
        <w:t>e with</w:t>
      </w:r>
      <w:r w:rsidR="005F0119">
        <w:rPr>
          <w:rFonts w:ascii="Times New Roman" w:hAnsi="Times New Roman" w:cs="Times New Roman" w:hint="eastAsia"/>
        </w:rPr>
        <w:t xml:space="preserve"> </w:t>
      </w:r>
      <w:r w:rsidR="005F0119" w:rsidRPr="005F0119">
        <w:rPr>
          <w:rFonts w:ascii="Times New Roman" w:hAnsi="Times New Roman" w:cs="Times New Roman"/>
        </w:rPr>
        <w:t>trust propagation for recomme</w:t>
      </w:r>
      <w:r w:rsidR="005F0119">
        <w:rPr>
          <w:rFonts w:ascii="Times New Roman" w:hAnsi="Times New Roman" w:cs="Times New Roman"/>
        </w:rPr>
        <w:t>ndation in social networks,” in</w:t>
      </w:r>
      <w:r w:rsidR="005F0119">
        <w:rPr>
          <w:rFonts w:ascii="Times New Roman" w:hAnsi="Times New Roman" w:cs="Times New Roman" w:hint="eastAsia"/>
        </w:rPr>
        <w:t xml:space="preserve"> </w:t>
      </w:r>
      <w:r w:rsidR="005F0119" w:rsidRPr="005F0119">
        <w:rPr>
          <w:rFonts w:ascii="Times New Roman" w:hAnsi="Times New Roman" w:cs="Times New Roman"/>
        </w:rPr>
        <w:t>Proc. 4th ACM Conf. Recommender Syst., 2010, pp. 135–142.</w:t>
      </w:r>
    </w:p>
    <w:p w:rsidR="00AB2F9E" w:rsidRPr="001A20D7" w:rsidRDefault="00AB2F9E" w:rsidP="005F0119">
      <w:pPr>
        <w:rPr>
          <w:rFonts w:ascii="Times New Roman" w:hAnsi="Times New Roman" w:cs="Times New Roman"/>
        </w:rPr>
      </w:pPr>
      <w:r w:rsidRPr="001A20D7">
        <w:rPr>
          <w:rFonts w:ascii="Times New Roman" w:hAnsi="Times New Roman" w:cs="Times New Roman"/>
        </w:rPr>
        <w:t>[31]</w:t>
      </w:r>
      <w:r w:rsidR="005F0119">
        <w:rPr>
          <w:rFonts w:ascii="Times New Roman" w:hAnsi="Times New Roman" w:cs="Times New Roman"/>
        </w:rPr>
        <w:t xml:space="preserve"> </w:t>
      </w:r>
      <w:r w:rsidR="005F0119" w:rsidRPr="005F0119">
        <w:rPr>
          <w:rFonts w:ascii="Times New Roman" w:hAnsi="Times New Roman" w:cs="Times New Roman"/>
        </w:rPr>
        <w:t>Q. Yuan, L. Chen, and S. Zhao, “Facto</w:t>
      </w:r>
      <w:r w:rsidR="005F0119">
        <w:rPr>
          <w:rFonts w:ascii="Times New Roman" w:hAnsi="Times New Roman" w:cs="Times New Roman"/>
        </w:rPr>
        <w:t>rization versus regularization:</w:t>
      </w:r>
      <w:r w:rsidR="005F0119">
        <w:rPr>
          <w:rFonts w:ascii="Times New Roman" w:hAnsi="Times New Roman" w:cs="Times New Roman" w:hint="eastAsia"/>
        </w:rPr>
        <w:t xml:space="preserve"> </w:t>
      </w:r>
      <w:r w:rsidR="005F0119" w:rsidRPr="005F0119">
        <w:rPr>
          <w:rFonts w:ascii="Times New Roman" w:hAnsi="Times New Roman" w:cs="Times New Roman"/>
        </w:rPr>
        <w:t>Fusing heterogeneous social relationships in top-N recommendat</w:t>
      </w:r>
      <w:r w:rsidR="005F0119">
        <w:rPr>
          <w:rFonts w:ascii="Times New Roman" w:hAnsi="Times New Roman" w:cs="Times New Roman"/>
        </w:rPr>
        <w:t>ion,”</w:t>
      </w:r>
      <w:r w:rsidR="005F0119">
        <w:rPr>
          <w:rFonts w:ascii="Times New Roman" w:hAnsi="Times New Roman" w:cs="Times New Roman" w:hint="eastAsia"/>
        </w:rPr>
        <w:t xml:space="preserve"> </w:t>
      </w:r>
      <w:r w:rsidR="005F0119" w:rsidRPr="005F0119">
        <w:rPr>
          <w:rFonts w:ascii="Times New Roman" w:hAnsi="Times New Roman" w:cs="Times New Roman"/>
        </w:rPr>
        <w:t>in Proc. 5th ACMConf. Recommender Syst., 2011, pp. 245–252.</w:t>
      </w:r>
    </w:p>
    <w:p w:rsidR="00AB2F9E" w:rsidRPr="001A20D7" w:rsidRDefault="00AB2F9E" w:rsidP="005F0119">
      <w:pPr>
        <w:rPr>
          <w:rFonts w:ascii="Times New Roman" w:hAnsi="Times New Roman" w:cs="Times New Roman"/>
        </w:rPr>
      </w:pPr>
      <w:r w:rsidRPr="001A20D7">
        <w:rPr>
          <w:rFonts w:ascii="Times New Roman" w:hAnsi="Times New Roman" w:cs="Times New Roman"/>
        </w:rPr>
        <w:t>[32]</w:t>
      </w:r>
      <w:r w:rsidR="005F0119">
        <w:rPr>
          <w:rFonts w:ascii="Times New Roman" w:hAnsi="Times New Roman" w:cs="Times New Roman"/>
        </w:rPr>
        <w:t xml:space="preserve"> </w:t>
      </w:r>
      <w:r w:rsidR="005F0119" w:rsidRPr="005F0119">
        <w:rPr>
          <w:rFonts w:ascii="Times New Roman" w:hAnsi="Times New Roman" w:cs="Times New Roman"/>
        </w:rPr>
        <w:t>J. Noel, et al., “New objective functions for s</w:t>
      </w:r>
      <w:r w:rsidR="005F0119">
        <w:rPr>
          <w:rFonts w:ascii="Times New Roman" w:hAnsi="Times New Roman" w:cs="Times New Roman"/>
        </w:rPr>
        <w:t>ocial collaborative filtering,”</w:t>
      </w:r>
      <w:r w:rsidR="005F0119">
        <w:rPr>
          <w:rFonts w:ascii="Times New Roman" w:hAnsi="Times New Roman" w:cs="Times New Roman" w:hint="eastAsia"/>
        </w:rPr>
        <w:t xml:space="preserve"> </w:t>
      </w:r>
      <w:r w:rsidR="005F0119" w:rsidRPr="005F0119">
        <w:rPr>
          <w:rFonts w:ascii="Times New Roman" w:hAnsi="Times New Roman" w:cs="Times New Roman"/>
        </w:rPr>
        <w:t>in Proc. 21st Int. Conf. World Wide Web, 2012, pp. 859–868.</w:t>
      </w:r>
    </w:p>
    <w:p w:rsidR="00AB2F9E" w:rsidRPr="001A20D7" w:rsidRDefault="00AB2F9E" w:rsidP="005F0119">
      <w:pPr>
        <w:rPr>
          <w:rFonts w:ascii="Times New Roman" w:hAnsi="Times New Roman" w:cs="Times New Roman"/>
        </w:rPr>
      </w:pPr>
      <w:r w:rsidRPr="001A20D7">
        <w:rPr>
          <w:rFonts w:ascii="Times New Roman" w:hAnsi="Times New Roman" w:cs="Times New Roman"/>
        </w:rPr>
        <w:t>[33]</w:t>
      </w:r>
      <w:r w:rsidR="005F0119">
        <w:rPr>
          <w:rFonts w:ascii="Times New Roman" w:hAnsi="Times New Roman" w:cs="Times New Roman"/>
        </w:rPr>
        <w:t xml:space="preserve"> </w:t>
      </w:r>
      <w:r w:rsidR="005F0119" w:rsidRPr="005F0119">
        <w:rPr>
          <w:rFonts w:ascii="Times New Roman" w:hAnsi="Times New Roman" w:cs="Times New Roman"/>
        </w:rPr>
        <w:t>C. C. Chen, Y.-H. Wan, M.-C. Chung, and Y.-C. Sun, “A</w:t>
      </w:r>
      <w:r w:rsidR="005F0119">
        <w:rPr>
          <w:rFonts w:ascii="Times New Roman" w:hAnsi="Times New Roman" w:cs="Times New Roman"/>
        </w:rPr>
        <w:t>n effective</w:t>
      </w:r>
      <w:r w:rsidR="005F0119">
        <w:rPr>
          <w:rFonts w:ascii="Times New Roman" w:hAnsi="Times New Roman" w:cs="Times New Roman" w:hint="eastAsia"/>
        </w:rPr>
        <w:t xml:space="preserve"> </w:t>
      </w:r>
      <w:r w:rsidR="005F0119" w:rsidRPr="005F0119">
        <w:rPr>
          <w:rFonts w:ascii="Times New Roman" w:hAnsi="Times New Roman" w:cs="Times New Roman"/>
        </w:rPr>
        <w:t xml:space="preserve">recommendation method for cold </w:t>
      </w:r>
      <w:r w:rsidR="005F0119">
        <w:rPr>
          <w:rFonts w:ascii="Times New Roman" w:hAnsi="Times New Roman" w:cs="Times New Roman"/>
        </w:rPr>
        <w:t>start new users using trust and</w:t>
      </w:r>
      <w:r w:rsidR="005F0119">
        <w:rPr>
          <w:rFonts w:ascii="Times New Roman" w:hAnsi="Times New Roman" w:cs="Times New Roman" w:hint="eastAsia"/>
        </w:rPr>
        <w:t xml:space="preserve"> </w:t>
      </w:r>
      <w:r w:rsidR="005F0119" w:rsidRPr="005F0119">
        <w:rPr>
          <w:rFonts w:ascii="Times New Roman" w:hAnsi="Times New Roman" w:cs="Times New Roman"/>
        </w:rPr>
        <w:t>distrust networks,” Inf. Sci., vol. 224, pp. 19–36, 2013.</w:t>
      </w:r>
    </w:p>
    <w:p w:rsidR="005F0119" w:rsidRPr="005F0119" w:rsidRDefault="00AB2F9E" w:rsidP="005F0119">
      <w:pPr>
        <w:rPr>
          <w:rFonts w:ascii="Times New Roman" w:hAnsi="Times New Roman" w:cs="Times New Roman"/>
        </w:rPr>
      </w:pPr>
      <w:r w:rsidRPr="001A20D7">
        <w:rPr>
          <w:rFonts w:ascii="Times New Roman" w:hAnsi="Times New Roman" w:cs="Times New Roman"/>
        </w:rPr>
        <w:t>[34]</w:t>
      </w:r>
      <w:r w:rsidR="005F0119">
        <w:rPr>
          <w:rFonts w:ascii="Times New Roman" w:hAnsi="Times New Roman" w:cs="Times New Roman"/>
        </w:rPr>
        <w:t xml:space="preserve"> </w:t>
      </w:r>
      <w:r w:rsidR="005F0119" w:rsidRPr="005F0119">
        <w:rPr>
          <w:rFonts w:ascii="Times New Roman" w:hAnsi="Times New Roman" w:cs="Times New Roman"/>
        </w:rPr>
        <w:t>C. Chen, X. Zheng, Y. Wang, F. H</w:t>
      </w:r>
      <w:r w:rsidR="005F0119">
        <w:rPr>
          <w:rFonts w:ascii="Times New Roman" w:hAnsi="Times New Roman" w:cs="Times New Roman"/>
        </w:rPr>
        <w:t>ong, and Z. Lin, “Context-aware</w:t>
      </w:r>
      <w:r w:rsidR="005F0119">
        <w:rPr>
          <w:rFonts w:ascii="Times New Roman" w:hAnsi="Times New Roman" w:cs="Times New Roman" w:hint="eastAsia"/>
        </w:rPr>
        <w:t xml:space="preserve"> </w:t>
      </w:r>
      <w:r w:rsidR="005F0119" w:rsidRPr="005F0119">
        <w:rPr>
          <w:rFonts w:ascii="Times New Roman" w:hAnsi="Times New Roman" w:cs="Times New Roman"/>
        </w:rPr>
        <w:t>collaborative topic regression with social matrix factorizat</w:t>
      </w:r>
      <w:r w:rsidR="005F0119">
        <w:rPr>
          <w:rFonts w:ascii="Times New Roman" w:hAnsi="Times New Roman" w:cs="Times New Roman"/>
        </w:rPr>
        <w:t>ion for</w:t>
      </w:r>
      <w:r w:rsidR="005F0119">
        <w:rPr>
          <w:rFonts w:ascii="Times New Roman" w:hAnsi="Times New Roman" w:cs="Times New Roman" w:hint="eastAsia"/>
        </w:rPr>
        <w:t xml:space="preserve"> </w:t>
      </w:r>
      <w:r w:rsidR="005F0119" w:rsidRPr="005F0119">
        <w:rPr>
          <w:rFonts w:ascii="Times New Roman" w:hAnsi="Times New Roman" w:cs="Times New Roman"/>
        </w:rPr>
        <w:t>recommender systems,” in Proc. 28th AAAI Conf. Artif. Intell.,</w:t>
      </w:r>
    </w:p>
    <w:p w:rsidR="00AB2F9E" w:rsidRPr="001A20D7" w:rsidRDefault="005F0119" w:rsidP="005F0119">
      <w:pPr>
        <w:rPr>
          <w:rFonts w:ascii="Times New Roman" w:hAnsi="Times New Roman" w:cs="Times New Roman"/>
        </w:rPr>
      </w:pPr>
      <w:r w:rsidRPr="005F0119">
        <w:rPr>
          <w:rFonts w:ascii="Times New Roman" w:hAnsi="Times New Roman" w:cs="Times New Roman"/>
        </w:rPr>
        <w:t>2014, pp. 9–15.</w:t>
      </w:r>
    </w:p>
    <w:p w:rsidR="00AB2F9E" w:rsidRDefault="00AB2F9E" w:rsidP="00B87909">
      <w:pPr>
        <w:rPr>
          <w:rFonts w:ascii="Times New Roman" w:hAnsi="Times New Roman" w:cs="Times New Roman"/>
        </w:rPr>
      </w:pPr>
      <w:r w:rsidRPr="001A20D7">
        <w:rPr>
          <w:rFonts w:ascii="Times New Roman" w:hAnsi="Times New Roman" w:cs="Times New Roman"/>
        </w:rPr>
        <w:t>[35]</w:t>
      </w:r>
      <w:r w:rsidR="005F0119">
        <w:rPr>
          <w:rFonts w:ascii="Times New Roman" w:hAnsi="Times New Roman" w:cs="Times New Roman"/>
        </w:rPr>
        <w:t xml:space="preserve"> </w:t>
      </w:r>
      <w:r w:rsidR="00B87909" w:rsidRPr="00B87909">
        <w:rPr>
          <w:rFonts w:ascii="Times New Roman" w:hAnsi="Times New Roman" w:cs="Times New Roman"/>
        </w:rPr>
        <w:t>G. Guo, J. Zhang, and N. Yorke-</w:t>
      </w:r>
      <w:r w:rsidR="00B87909">
        <w:rPr>
          <w:rFonts w:ascii="Times New Roman" w:hAnsi="Times New Roman" w:cs="Times New Roman"/>
        </w:rPr>
        <w:t>Smith, “TrustSVD: Collaborative</w:t>
      </w:r>
      <w:r w:rsidR="00B87909">
        <w:rPr>
          <w:rFonts w:ascii="Times New Roman" w:hAnsi="Times New Roman" w:cs="Times New Roman" w:hint="eastAsia"/>
        </w:rPr>
        <w:t xml:space="preserve"> </w:t>
      </w:r>
      <w:r w:rsidR="00B87909" w:rsidRPr="00B87909">
        <w:rPr>
          <w:rFonts w:ascii="Times New Roman" w:hAnsi="Times New Roman" w:cs="Times New Roman"/>
        </w:rPr>
        <w:t>filtering with both the explicit and i</w:t>
      </w:r>
      <w:r w:rsidR="00B87909">
        <w:rPr>
          <w:rFonts w:ascii="Times New Roman" w:hAnsi="Times New Roman" w:cs="Times New Roman"/>
        </w:rPr>
        <w:t>mplicit influence of user trust</w:t>
      </w:r>
      <w:r w:rsidR="00B87909">
        <w:rPr>
          <w:rFonts w:ascii="Times New Roman" w:hAnsi="Times New Roman" w:cs="Times New Roman" w:hint="eastAsia"/>
        </w:rPr>
        <w:t xml:space="preserve"> </w:t>
      </w:r>
      <w:r w:rsidR="00B87909" w:rsidRPr="00B87909">
        <w:rPr>
          <w:rFonts w:ascii="Times New Roman" w:hAnsi="Times New Roman" w:cs="Times New Roman"/>
        </w:rPr>
        <w:t>and of item ratings,” in Proc. 29th A</w:t>
      </w:r>
      <w:r w:rsidR="00B87909">
        <w:rPr>
          <w:rFonts w:ascii="Times New Roman" w:hAnsi="Times New Roman" w:cs="Times New Roman"/>
        </w:rPr>
        <w:t>AAI Conf. Artif. Intell., 2015,</w:t>
      </w:r>
      <w:r w:rsidR="00B87909">
        <w:rPr>
          <w:rFonts w:ascii="Times New Roman" w:hAnsi="Times New Roman" w:cs="Times New Roman" w:hint="eastAsia"/>
        </w:rPr>
        <w:t xml:space="preserve"> </w:t>
      </w:r>
      <w:r w:rsidR="00B87909" w:rsidRPr="00B87909">
        <w:rPr>
          <w:rFonts w:ascii="Times New Roman" w:hAnsi="Times New Roman" w:cs="Times New Roman"/>
        </w:rPr>
        <w:t>pp. 123–129.</w:t>
      </w:r>
    </w:p>
    <w:p w:rsidR="009113DD" w:rsidRDefault="009113DD" w:rsidP="00B87909">
      <w:pPr>
        <w:rPr>
          <w:rFonts w:ascii="Times New Roman" w:hAnsi="Times New Roman" w:cs="Times New Roman"/>
        </w:rPr>
      </w:pPr>
      <w:r>
        <w:rPr>
          <w:rFonts w:ascii="Times New Roman" w:hAnsi="Times New Roman" w:cs="Times New Roman"/>
        </w:rPr>
        <w:t xml:space="preserve">[36] </w:t>
      </w:r>
      <w:r w:rsidRPr="009113DD">
        <w:rPr>
          <w:rFonts w:ascii="Times New Roman" w:hAnsi="Times New Roman" w:cs="Times New Roman"/>
        </w:rPr>
        <w:t>Li Y M , Wu C T , Lai C Y . A social recommender mechanism for e-commerce: Combining similarity, trust, and relationship[J]. Decision Support Systems, 2013, 55(3):740-752.</w:t>
      </w:r>
    </w:p>
    <w:p w:rsidR="009673B2" w:rsidRDefault="009673B2" w:rsidP="00B87909">
      <w:pPr>
        <w:rPr>
          <w:rFonts w:ascii="Times New Roman" w:hAnsi="Times New Roman" w:cs="Times New Roman"/>
        </w:rPr>
      </w:pPr>
      <w:r>
        <w:rPr>
          <w:rFonts w:ascii="Times New Roman" w:hAnsi="Times New Roman" w:cs="Times New Roman"/>
        </w:rPr>
        <w:t xml:space="preserve">[37] </w:t>
      </w:r>
      <w:r w:rsidR="00D01A32" w:rsidRPr="00D01A32">
        <w:rPr>
          <w:rFonts w:ascii="Times New Roman" w:hAnsi="Times New Roman" w:cs="Times New Roman"/>
        </w:rPr>
        <w:t>Wei S , Ye N , Zhang S , et al. Item-Based Collaborative Filtering Recommendation Algorithm Combining Item Category with Interestingness Measure[C]// International Conference on Computer Science &amp; Service System. IEEE, 2012.</w:t>
      </w:r>
    </w:p>
    <w:p w:rsidR="009673B2" w:rsidRDefault="009673B2" w:rsidP="00B87909">
      <w:pPr>
        <w:rPr>
          <w:rFonts w:ascii="Times New Roman" w:hAnsi="Times New Roman" w:cs="Times New Roman"/>
        </w:rPr>
      </w:pPr>
      <w:r>
        <w:rPr>
          <w:rFonts w:ascii="Times New Roman" w:hAnsi="Times New Roman" w:cs="Times New Roman"/>
        </w:rPr>
        <w:t xml:space="preserve">[38] </w:t>
      </w:r>
      <w:r w:rsidR="00FE7499" w:rsidRPr="00FE7499">
        <w:rPr>
          <w:rFonts w:ascii="Times New Roman" w:hAnsi="Times New Roman" w:cs="Times New Roman"/>
        </w:rPr>
        <w:t>Jannach D , Zanker M , Felfernig A , et al. Recommender Systems: An Introduction[J]. 2011.</w:t>
      </w:r>
    </w:p>
    <w:p w:rsidR="009673B2" w:rsidRDefault="009673B2" w:rsidP="00B87909">
      <w:pPr>
        <w:rPr>
          <w:rFonts w:ascii="Times New Roman" w:hAnsi="Times New Roman" w:cs="Times New Roman"/>
        </w:rPr>
      </w:pPr>
      <w:r>
        <w:rPr>
          <w:rFonts w:ascii="Times New Roman" w:hAnsi="Times New Roman" w:cs="Times New Roman"/>
        </w:rPr>
        <w:t xml:space="preserve">[39] </w:t>
      </w:r>
      <w:r w:rsidR="00FE7499" w:rsidRPr="00FE7499">
        <w:rPr>
          <w:rFonts w:ascii="Times New Roman" w:hAnsi="Times New Roman" w:cs="Times New Roman"/>
        </w:rPr>
        <w:t>Pazzani M J . Content-based recommendation systems[C]// Adaptive Web. Springer-Verlag, 2007.</w:t>
      </w:r>
    </w:p>
    <w:p w:rsidR="009673B2" w:rsidRDefault="009673B2" w:rsidP="00B87909">
      <w:pPr>
        <w:rPr>
          <w:rFonts w:ascii="Times New Roman" w:hAnsi="Times New Roman" w:cs="Times New Roman"/>
        </w:rPr>
      </w:pPr>
      <w:r>
        <w:rPr>
          <w:rFonts w:ascii="Times New Roman" w:hAnsi="Times New Roman" w:cs="Times New Roman"/>
        </w:rPr>
        <w:t xml:space="preserve">[40] </w:t>
      </w:r>
      <w:r w:rsidR="00FE7499" w:rsidRPr="00FE7499">
        <w:rPr>
          <w:rFonts w:ascii="Times New Roman" w:hAnsi="Times New Roman" w:cs="Times New Roman"/>
        </w:rPr>
        <w:t>Aggarwal C C. Knowledge-Based Recommender Systems[M]// Recommender Systems. 2016.</w:t>
      </w:r>
    </w:p>
    <w:p w:rsidR="009673B2" w:rsidRDefault="009673B2" w:rsidP="00B87909">
      <w:pPr>
        <w:rPr>
          <w:rFonts w:ascii="Times New Roman" w:hAnsi="Times New Roman" w:cs="Times New Roman"/>
        </w:rPr>
      </w:pPr>
      <w:r>
        <w:rPr>
          <w:rFonts w:ascii="Times New Roman" w:hAnsi="Times New Roman" w:cs="Times New Roman"/>
        </w:rPr>
        <w:lastRenderedPageBreak/>
        <w:t xml:space="preserve">[41] </w:t>
      </w:r>
      <w:r w:rsidR="00FE7499" w:rsidRPr="00FE7499">
        <w:rPr>
          <w:rFonts w:ascii="Times New Roman" w:hAnsi="Times New Roman" w:cs="Times New Roman"/>
        </w:rPr>
        <w:t>Burke R . Hybrid Recommender Systems: Survey and Experiments[J]. User Modeling and User-Adapted Interaction, 2002, 12(4):331-370.</w:t>
      </w:r>
    </w:p>
    <w:p w:rsidR="009673B2" w:rsidRDefault="009673B2" w:rsidP="00B87909">
      <w:pPr>
        <w:rPr>
          <w:rFonts w:ascii="Times New Roman" w:hAnsi="Times New Roman" w:cs="Times New Roman"/>
        </w:rPr>
      </w:pPr>
      <w:r>
        <w:rPr>
          <w:rFonts w:ascii="Times New Roman" w:hAnsi="Times New Roman" w:cs="Times New Roman"/>
        </w:rPr>
        <w:t xml:space="preserve">[42] </w:t>
      </w:r>
      <w:r w:rsidR="00FE7499" w:rsidRPr="00FE7499">
        <w:rPr>
          <w:rFonts w:ascii="Times New Roman" w:hAnsi="Times New Roman" w:cs="Times New Roman"/>
        </w:rPr>
        <w:t>Pazzani M J . A Framework for Collaborative, Content-Based and Demographic Filtering[J]. Artificial Intelligence Review, 1999, 13(5-6):393-408.</w:t>
      </w:r>
    </w:p>
    <w:p w:rsidR="009673B2" w:rsidRDefault="009673B2" w:rsidP="00B87909">
      <w:pPr>
        <w:rPr>
          <w:rFonts w:ascii="Times New Roman" w:hAnsi="Times New Roman" w:cs="Times New Roman"/>
        </w:rPr>
      </w:pPr>
      <w:r>
        <w:rPr>
          <w:rFonts w:ascii="Times New Roman" w:hAnsi="Times New Roman" w:cs="Times New Roman"/>
        </w:rPr>
        <w:t>[43]</w:t>
      </w:r>
      <w:r>
        <w:rPr>
          <w:rFonts w:ascii="Times New Roman" w:hAnsi="Times New Roman" w:cs="Times New Roman" w:hint="eastAsia"/>
        </w:rPr>
        <w:t xml:space="preserve"> </w:t>
      </w:r>
      <w:r w:rsidR="00FE7499" w:rsidRPr="00FE7499">
        <w:rPr>
          <w:rFonts w:ascii="Times New Roman" w:hAnsi="Times New Roman" w:cs="Times New Roman"/>
        </w:rPr>
        <w:t>Berjani B, Strufe T. A recommendation system for spots in location-based online social networks[C]// Workshop on Social Network Systems. 2011.</w:t>
      </w:r>
    </w:p>
    <w:p w:rsidR="009673B2" w:rsidRDefault="009673B2" w:rsidP="00B87909">
      <w:pPr>
        <w:rPr>
          <w:rFonts w:ascii="Times New Roman" w:hAnsi="Times New Roman" w:cs="Times New Roman"/>
        </w:rPr>
      </w:pPr>
      <w:r>
        <w:rPr>
          <w:rFonts w:ascii="Times New Roman" w:hAnsi="Times New Roman" w:cs="Times New Roman"/>
        </w:rPr>
        <w:t xml:space="preserve">[44] </w:t>
      </w:r>
      <w:r w:rsidR="003D7D6B" w:rsidRPr="003D7D6B">
        <w:rPr>
          <w:rFonts w:ascii="Times New Roman" w:hAnsi="Times New Roman" w:cs="Times New Roman"/>
        </w:rPr>
        <w:t>Verbert K , Duval E , Lindstaedt S N , et al. Context-aware Recommender Systems[C]// Acm Conference on Recommender Systems. ACM, 2008.</w:t>
      </w:r>
    </w:p>
    <w:p w:rsidR="003D7D6B" w:rsidRDefault="009673B2" w:rsidP="00B87909">
      <w:pPr>
        <w:rPr>
          <w:rFonts w:ascii="Times New Roman" w:hAnsi="Times New Roman" w:cs="Times New Roman"/>
        </w:rPr>
      </w:pPr>
      <w:r>
        <w:rPr>
          <w:rFonts w:ascii="Times New Roman" w:hAnsi="Times New Roman" w:cs="Times New Roman"/>
        </w:rPr>
        <w:t xml:space="preserve">[45] </w:t>
      </w:r>
      <w:r w:rsidR="003D7D6B" w:rsidRPr="003D7D6B">
        <w:rPr>
          <w:rFonts w:ascii="Times New Roman" w:hAnsi="Times New Roman" w:cs="Times New Roman"/>
        </w:rPr>
        <w:t>Masthoff</w:t>
      </w:r>
      <w:r w:rsidR="003D7D6B">
        <w:rPr>
          <w:rFonts w:ascii="Times New Roman" w:hAnsi="Times New Roman" w:cs="Times New Roman"/>
        </w:rPr>
        <w:t xml:space="preserve"> J. </w:t>
      </w:r>
      <w:r w:rsidR="003D7D6B" w:rsidRPr="003D7D6B">
        <w:rPr>
          <w:rFonts w:ascii="Times New Roman" w:hAnsi="Times New Roman" w:cs="Times New Roman"/>
        </w:rPr>
        <w:t>Group Recommender Systems: Combining individual models</w:t>
      </w:r>
      <w:r w:rsidR="003D7D6B">
        <w:rPr>
          <w:rFonts w:ascii="Times New Roman" w:hAnsi="Times New Roman" w:cs="Times New Roman"/>
        </w:rPr>
        <w:t>//Ricci F, Rokach L,Shapira B , Kantor PB eds. Recommendation Systems Han</w:t>
      </w:r>
      <w:r w:rsidR="0007441E">
        <w:rPr>
          <w:rFonts w:ascii="Times New Roman" w:hAnsi="Times New Roman" w:cs="Times New Roman"/>
        </w:rPr>
        <w:t>d</w:t>
      </w:r>
      <w:r w:rsidR="003D7D6B">
        <w:rPr>
          <w:rFonts w:ascii="Times New Roman" w:hAnsi="Times New Roman" w:cs="Times New Roman"/>
        </w:rPr>
        <w:t>book. Berlin: Spring</w:t>
      </w:r>
      <w:r w:rsidR="0007441E">
        <w:rPr>
          <w:rFonts w:ascii="Times New Roman" w:hAnsi="Times New Roman" w:cs="Times New Roman"/>
        </w:rPr>
        <w:t>er-Verlag , 2011:2-4</w:t>
      </w:r>
    </w:p>
    <w:p w:rsidR="009673B2" w:rsidRDefault="009673B2" w:rsidP="00B87909">
      <w:pPr>
        <w:rPr>
          <w:rFonts w:ascii="Times New Roman" w:hAnsi="Times New Roman" w:cs="Times New Roman"/>
        </w:rPr>
      </w:pPr>
      <w:r>
        <w:rPr>
          <w:rFonts w:ascii="Times New Roman" w:hAnsi="Times New Roman" w:cs="Times New Roman"/>
        </w:rPr>
        <w:t xml:space="preserve">[46] </w:t>
      </w:r>
      <w:r w:rsidR="0007441E" w:rsidRPr="0007441E">
        <w:rPr>
          <w:rFonts w:ascii="Times New Roman" w:hAnsi="Times New Roman" w:cs="Times New Roman"/>
        </w:rPr>
        <w:t>Masthoff J . Modeling the multiple people that are me.[C]// International Conference on User Modeling. Springer-Verlag, 2003.</w:t>
      </w:r>
    </w:p>
    <w:p w:rsidR="002E45FC" w:rsidRPr="001A20D7" w:rsidRDefault="002E45FC" w:rsidP="00B87909">
      <w:pPr>
        <w:rPr>
          <w:rFonts w:ascii="Times New Roman" w:hAnsi="Times New Roman" w:cs="Times New Roman"/>
        </w:rPr>
      </w:pPr>
      <w:r>
        <w:rPr>
          <w:rFonts w:ascii="Times New Roman" w:hAnsi="Times New Roman" w:cs="Times New Roman"/>
        </w:rPr>
        <w:t xml:space="preserve">[47] </w:t>
      </w:r>
      <w:r w:rsidRPr="002E45FC">
        <w:rPr>
          <w:rFonts w:ascii="Times New Roman" w:hAnsi="Times New Roman" w:cs="Times New Roman"/>
        </w:rPr>
        <w:t>Edmunds A , Morris A . The problem of information overload in business organisations: a review of the literature[J]. International Journal of Information Management, 2000, 20(1):0-28.</w:t>
      </w:r>
    </w:p>
    <w:sectPr w:rsidR="002E45FC" w:rsidRPr="001A20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86C" w:rsidRDefault="00D1286C" w:rsidP="006C1DB7">
      <w:r>
        <w:separator/>
      </w:r>
    </w:p>
  </w:endnote>
  <w:endnote w:type="continuationSeparator" w:id="0">
    <w:p w:rsidR="00D1286C" w:rsidRDefault="00D1286C" w:rsidP="006C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86C" w:rsidRDefault="00D1286C" w:rsidP="006C1DB7">
      <w:r>
        <w:separator/>
      </w:r>
    </w:p>
  </w:footnote>
  <w:footnote w:type="continuationSeparator" w:id="0">
    <w:p w:rsidR="00D1286C" w:rsidRDefault="00D1286C" w:rsidP="006C1D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259EF"/>
    <w:multiLevelType w:val="multilevel"/>
    <w:tmpl w:val="C4C8CE06"/>
    <w:lvl w:ilvl="0">
      <w:start w:val="1"/>
      <w:numFmt w:val="none"/>
      <w:lvlText w:val=""/>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27EE7D8B"/>
    <w:multiLevelType w:val="hybridMultilevel"/>
    <w:tmpl w:val="C002B398"/>
    <w:lvl w:ilvl="0" w:tplc="B6A8F5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EA3923"/>
    <w:multiLevelType w:val="multilevel"/>
    <w:tmpl w:val="65388B6E"/>
    <w:lvl w:ilvl="0">
      <w:start w:val="1"/>
      <w:numFmt w:val="none"/>
      <w:lvlText w:val=""/>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4BB0730B"/>
    <w:multiLevelType w:val="multilevel"/>
    <w:tmpl w:val="7FB25130"/>
    <w:lvl w:ilvl="0">
      <w:start w:val="1"/>
      <w:numFmt w:val="none"/>
      <w:lvlText w:val=""/>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56C453F1"/>
    <w:multiLevelType w:val="multilevel"/>
    <w:tmpl w:val="26247B76"/>
    <w:lvl w:ilvl="0">
      <w:start w:val="1"/>
      <w:numFmt w:val="none"/>
      <w:lvlText w:val=""/>
      <w:lvlJc w:val="left"/>
      <w:pPr>
        <w:ind w:left="420" w:hanging="420"/>
      </w:pPr>
      <w:rPr>
        <w:rFonts w:hint="eastAsia"/>
      </w:rPr>
    </w:lvl>
    <w:lvl w:ilvl="1">
      <w:start w:val="1"/>
      <w:numFmt w:val="decimal"/>
      <w:lvlText w:val="%2."/>
      <w:lvlJc w:val="left"/>
      <w:pPr>
        <w:ind w:left="840" w:hanging="420"/>
      </w:pPr>
      <w:rPr>
        <w:rFonts w:hint="eastAsia"/>
      </w:rPr>
    </w:lvl>
    <w:lvl w:ilvl="2">
      <w:start w:val="1"/>
      <w:numFmt w:val="decimal"/>
      <w:lvlText w:val="%2.%3."/>
      <w:lvlJc w:val="right"/>
      <w:pPr>
        <w:ind w:left="1260" w:hanging="420"/>
      </w:pPr>
      <w:rPr>
        <w:rFonts w:hint="eastAsia"/>
      </w:rPr>
    </w:lvl>
    <w:lvl w:ilvl="3">
      <w:start w:val="1"/>
      <w:numFmt w:val="decimal"/>
      <w:lvlText w:val="%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5B3434B6"/>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C87701A"/>
    <w:multiLevelType w:val="multilevel"/>
    <w:tmpl w:val="72245136"/>
    <w:lvl w:ilvl="0">
      <w:start w:val="1"/>
      <w:numFmt w:val="none"/>
      <w:lvlText w:val=""/>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653B462A"/>
    <w:multiLevelType w:val="hybridMultilevel"/>
    <w:tmpl w:val="7068C878"/>
    <w:lvl w:ilvl="0" w:tplc="D17888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96D428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CF011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CCF75A4"/>
    <w:multiLevelType w:val="multilevel"/>
    <w:tmpl w:val="A3081BBE"/>
    <w:lvl w:ilvl="0">
      <w:start w:val="1"/>
      <w:numFmt w:val="none"/>
      <w:lvlText w:val=""/>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7F7A4C0B"/>
    <w:multiLevelType w:val="multilevel"/>
    <w:tmpl w:val="7CE01770"/>
    <w:lvl w:ilvl="0">
      <w:start w:val="1"/>
      <w:numFmt w:val="none"/>
      <w:lvlText w:val=""/>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 w:numId="3">
    <w:abstractNumId w:val="2"/>
  </w:num>
  <w:num w:numId="4">
    <w:abstractNumId w:val="4"/>
  </w:num>
  <w:num w:numId="5">
    <w:abstractNumId w:val="6"/>
  </w:num>
  <w:num w:numId="6">
    <w:abstractNumId w:val="5"/>
  </w:num>
  <w:num w:numId="7">
    <w:abstractNumId w:val="8"/>
  </w:num>
  <w:num w:numId="8">
    <w:abstractNumId w:val="9"/>
  </w:num>
  <w:num w:numId="9">
    <w:abstractNumId w:val="11"/>
  </w:num>
  <w:num w:numId="10">
    <w:abstractNumId w:val="3"/>
  </w:num>
  <w:num w:numId="11">
    <w:abstractNumId w:val="2"/>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F3E"/>
    <w:rsid w:val="000013BB"/>
    <w:rsid w:val="000108A0"/>
    <w:rsid w:val="00013901"/>
    <w:rsid w:val="000279B6"/>
    <w:rsid w:val="000525D6"/>
    <w:rsid w:val="0007441E"/>
    <w:rsid w:val="00076293"/>
    <w:rsid w:val="000762AA"/>
    <w:rsid w:val="0008401C"/>
    <w:rsid w:val="00085D0B"/>
    <w:rsid w:val="00090B45"/>
    <w:rsid w:val="000944AB"/>
    <w:rsid w:val="000B418E"/>
    <w:rsid w:val="000D13AA"/>
    <w:rsid w:val="000E3BBA"/>
    <w:rsid w:val="000F49D9"/>
    <w:rsid w:val="0010378F"/>
    <w:rsid w:val="00134BE6"/>
    <w:rsid w:val="00144FBD"/>
    <w:rsid w:val="00151775"/>
    <w:rsid w:val="00165073"/>
    <w:rsid w:val="0017262C"/>
    <w:rsid w:val="00174D40"/>
    <w:rsid w:val="00183495"/>
    <w:rsid w:val="00195581"/>
    <w:rsid w:val="001A0F35"/>
    <w:rsid w:val="001A20D7"/>
    <w:rsid w:val="001A5B28"/>
    <w:rsid w:val="001B0F91"/>
    <w:rsid w:val="001B4040"/>
    <w:rsid w:val="001C5618"/>
    <w:rsid w:val="001D06B6"/>
    <w:rsid w:val="001D1DBE"/>
    <w:rsid w:val="001E065A"/>
    <w:rsid w:val="002060B8"/>
    <w:rsid w:val="00213D73"/>
    <w:rsid w:val="002208B3"/>
    <w:rsid w:val="002259C7"/>
    <w:rsid w:val="00235F85"/>
    <w:rsid w:val="0023602C"/>
    <w:rsid w:val="00251DC9"/>
    <w:rsid w:val="00252026"/>
    <w:rsid w:val="00256B78"/>
    <w:rsid w:val="00260DAC"/>
    <w:rsid w:val="002906ED"/>
    <w:rsid w:val="00293E1A"/>
    <w:rsid w:val="00297CA6"/>
    <w:rsid w:val="002A0915"/>
    <w:rsid w:val="002A19D1"/>
    <w:rsid w:val="002B5E12"/>
    <w:rsid w:val="002C2485"/>
    <w:rsid w:val="002D5C15"/>
    <w:rsid w:val="002E45FC"/>
    <w:rsid w:val="00316E2F"/>
    <w:rsid w:val="00317D04"/>
    <w:rsid w:val="003267DA"/>
    <w:rsid w:val="00346179"/>
    <w:rsid w:val="00351413"/>
    <w:rsid w:val="00361AA3"/>
    <w:rsid w:val="003A1781"/>
    <w:rsid w:val="003B1922"/>
    <w:rsid w:val="003B5B50"/>
    <w:rsid w:val="003D5404"/>
    <w:rsid w:val="003D5D4E"/>
    <w:rsid w:val="003D7D6B"/>
    <w:rsid w:val="003E6222"/>
    <w:rsid w:val="004013F3"/>
    <w:rsid w:val="00404C0D"/>
    <w:rsid w:val="00410529"/>
    <w:rsid w:val="00431567"/>
    <w:rsid w:val="00442325"/>
    <w:rsid w:val="00442B75"/>
    <w:rsid w:val="00444DBE"/>
    <w:rsid w:val="00450CB5"/>
    <w:rsid w:val="00457539"/>
    <w:rsid w:val="0047646E"/>
    <w:rsid w:val="00483778"/>
    <w:rsid w:val="00487CC6"/>
    <w:rsid w:val="00491176"/>
    <w:rsid w:val="00497C94"/>
    <w:rsid w:val="004A3FE8"/>
    <w:rsid w:val="004A5E35"/>
    <w:rsid w:val="004A6E56"/>
    <w:rsid w:val="004B5AA0"/>
    <w:rsid w:val="004C66C8"/>
    <w:rsid w:val="004E2276"/>
    <w:rsid w:val="004F0CCD"/>
    <w:rsid w:val="004F0EB5"/>
    <w:rsid w:val="004F5FDB"/>
    <w:rsid w:val="00505D60"/>
    <w:rsid w:val="00511CEB"/>
    <w:rsid w:val="00531BD5"/>
    <w:rsid w:val="0055010E"/>
    <w:rsid w:val="0055177C"/>
    <w:rsid w:val="00574F90"/>
    <w:rsid w:val="005768BB"/>
    <w:rsid w:val="00583633"/>
    <w:rsid w:val="00583796"/>
    <w:rsid w:val="00584A9D"/>
    <w:rsid w:val="00594FDB"/>
    <w:rsid w:val="005C07E0"/>
    <w:rsid w:val="005C424F"/>
    <w:rsid w:val="005E444B"/>
    <w:rsid w:val="005F0119"/>
    <w:rsid w:val="006041A0"/>
    <w:rsid w:val="006044BF"/>
    <w:rsid w:val="00625377"/>
    <w:rsid w:val="00627C76"/>
    <w:rsid w:val="00627C92"/>
    <w:rsid w:val="00630D27"/>
    <w:rsid w:val="006536C2"/>
    <w:rsid w:val="006628F2"/>
    <w:rsid w:val="00670809"/>
    <w:rsid w:val="006826B8"/>
    <w:rsid w:val="006A1246"/>
    <w:rsid w:val="006A1E48"/>
    <w:rsid w:val="006A764C"/>
    <w:rsid w:val="006B032A"/>
    <w:rsid w:val="006B1E33"/>
    <w:rsid w:val="006B6B8A"/>
    <w:rsid w:val="006C1DB7"/>
    <w:rsid w:val="006D3FDE"/>
    <w:rsid w:val="006E1C1B"/>
    <w:rsid w:val="00714672"/>
    <w:rsid w:val="00733B6F"/>
    <w:rsid w:val="00735888"/>
    <w:rsid w:val="007372A3"/>
    <w:rsid w:val="007377DD"/>
    <w:rsid w:val="0076319E"/>
    <w:rsid w:val="0076402D"/>
    <w:rsid w:val="00767670"/>
    <w:rsid w:val="00770DE8"/>
    <w:rsid w:val="007730BF"/>
    <w:rsid w:val="0078785E"/>
    <w:rsid w:val="00794CCE"/>
    <w:rsid w:val="007B27FD"/>
    <w:rsid w:val="007B7AF8"/>
    <w:rsid w:val="007C6DF8"/>
    <w:rsid w:val="007D387C"/>
    <w:rsid w:val="007E7BF7"/>
    <w:rsid w:val="007F3C0E"/>
    <w:rsid w:val="00812B7C"/>
    <w:rsid w:val="00821DFE"/>
    <w:rsid w:val="00833DD9"/>
    <w:rsid w:val="00837BB3"/>
    <w:rsid w:val="008537C6"/>
    <w:rsid w:val="00853AA1"/>
    <w:rsid w:val="00880AC9"/>
    <w:rsid w:val="008B494E"/>
    <w:rsid w:val="008B6DD7"/>
    <w:rsid w:val="008C3F62"/>
    <w:rsid w:val="008E1380"/>
    <w:rsid w:val="008E765B"/>
    <w:rsid w:val="009030BF"/>
    <w:rsid w:val="009113DD"/>
    <w:rsid w:val="00911791"/>
    <w:rsid w:val="00933340"/>
    <w:rsid w:val="00943A53"/>
    <w:rsid w:val="009471C1"/>
    <w:rsid w:val="009673B2"/>
    <w:rsid w:val="009718D1"/>
    <w:rsid w:val="00991583"/>
    <w:rsid w:val="009A227B"/>
    <w:rsid w:val="009A41B7"/>
    <w:rsid w:val="009A68F5"/>
    <w:rsid w:val="009A7213"/>
    <w:rsid w:val="009C391C"/>
    <w:rsid w:val="009D476B"/>
    <w:rsid w:val="009E374A"/>
    <w:rsid w:val="009F1AF0"/>
    <w:rsid w:val="009F1CA8"/>
    <w:rsid w:val="009F2CE7"/>
    <w:rsid w:val="00A07902"/>
    <w:rsid w:val="00A24B20"/>
    <w:rsid w:val="00A2550E"/>
    <w:rsid w:val="00A367F8"/>
    <w:rsid w:val="00A40D65"/>
    <w:rsid w:val="00A43188"/>
    <w:rsid w:val="00A50A2D"/>
    <w:rsid w:val="00A63617"/>
    <w:rsid w:val="00A65CAF"/>
    <w:rsid w:val="00A66439"/>
    <w:rsid w:val="00AA35E5"/>
    <w:rsid w:val="00AB1DC3"/>
    <w:rsid w:val="00AB2F9E"/>
    <w:rsid w:val="00AB77A9"/>
    <w:rsid w:val="00B207CD"/>
    <w:rsid w:val="00B24E3D"/>
    <w:rsid w:val="00B331A7"/>
    <w:rsid w:val="00B43FCC"/>
    <w:rsid w:val="00B47222"/>
    <w:rsid w:val="00B50F42"/>
    <w:rsid w:val="00B726FA"/>
    <w:rsid w:val="00B822E2"/>
    <w:rsid w:val="00B83D2F"/>
    <w:rsid w:val="00B87909"/>
    <w:rsid w:val="00BA7AA7"/>
    <w:rsid w:val="00BC7069"/>
    <w:rsid w:val="00C11A23"/>
    <w:rsid w:val="00C21F3E"/>
    <w:rsid w:val="00C3049E"/>
    <w:rsid w:val="00C535C1"/>
    <w:rsid w:val="00C55305"/>
    <w:rsid w:val="00C627C6"/>
    <w:rsid w:val="00C64990"/>
    <w:rsid w:val="00C72F07"/>
    <w:rsid w:val="00C77FD3"/>
    <w:rsid w:val="00C836EA"/>
    <w:rsid w:val="00C83FEE"/>
    <w:rsid w:val="00C96B03"/>
    <w:rsid w:val="00CA2ACD"/>
    <w:rsid w:val="00CA7BC1"/>
    <w:rsid w:val="00CC4801"/>
    <w:rsid w:val="00CD77BC"/>
    <w:rsid w:val="00D01A32"/>
    <w:rsid w:val="00D07D25"/>
    <w:rsid w:val="00D1286C"/>
    <w:rsid w:val="00D14628"/>
    <w:rsid w:val="00D24A31"/>
    <w:rsid w:val="00D263A3"/>
    <w:rsid w:val="00D30FDA"/>
    <w:rsid w:val="00D33568"/>
    <w:rsid w:val="00D361BF"/>
    <w:rsid w:val="00D542E9"/>
    <w:rsid w:val="00D55DBC"/>
    <w:rsid w:val="00D60A55"/>
    <w:rsid w:val="00D83752"/>
    <w:rsid w:val="00D8746C"/>
    <w:rsid w:val="00DB221D"/>
    <w:rsid w:val="00DB4A3F"/>
    <w:rsid w:val="00DC2403"/>
    <w:rsid w:val="00DC5201"/>
    <w:rsid w:val="00DE500B"/>
    <w:rsid w:val="00DF0129"/>
    <w:rsid w:val="00DF0BD7"/>
    <w:rsid w:val="00DF2619"/>
    <w:rsid w:val="00E04304"/>
    <w:rsid w:val="00E074DA"/>
    <w:rsid w:val="00E209D2"/>
    <w:rsid w:val="00E50BDC"/>
    <w:rsid w:val="00E60342"/>
    <w:rsid w:val="00E661F4"/>
    <w:rsid w:val="00E71918"/>
    <w:rsid w:val="00E73F72"/>
    <w:rsid w:val="00E95ACD"/>
    <w:rsid w:val="00E95E9F"/>
    <w:rsid w:val="00E973B4"/>
    <w:rsid w:val="00EB48E3"/>
    <w:rsid w:val="00EC2838"/>
    <w:rsid w:val="00EC3D14"/>
    <w:rsid w:val="00EC4BBA"/>
    <w:rsid w:val="00ED26EC"/>
    <w:rsid w:val="00EE7C32"/>
    <w:rsid w:val="00EF4C40"/>
    <w:rsid w:val="00F10409"/>
    <w:rsid w:val="00F2235A"/>
    <w:rsid w:val="00F31206"/>
    <w:rsid w:val="00F51E70"/>
    <w:rsid w:val="00F631C8"/>
    <w:rsid w:val="00F64AB6"/>
    <w:rsid w:val="00F65994"/>
    <w:rsid w:val="00F66EE8"/>
    <w:rsid w:val="00F674DC"/>
    <w:rsid w:val="00F73038"/>
    <w:rsid w:val="00F81B54"/>
    <w:rsid w:val="00F826A7"/>
    <w:rsid w:val="00F82C6E"/>
    <w:rsid w:val="00F93E9C"/>
    <w:rsid w:val="00F955B8"/>
    <w:rsid w:val="00FA10B4"/>
    <w:rsid w:val="00FB3402"/>
    <w:rsid w:val="00FB488E"/>
    <w:rsid w:val="00FB5625"/>
    <w:rsid w:val="00FB5DDB"/>
    <w:rsid w:val="00FC6642"/>
    <w:rsid w:val="00FD0C8C"/>
    <w:rsid w:val="00FD33E5"/>
    <w:rsid w:val="00FE1C68"/>
    <w:rsid w:val="00FE41EC"/>
    <w:rsid w:val="00FE7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B582A"/>
  <w15:chartTrackingRefBased/>
  <w15:docId w15:val="{00B48F8C-BCB5-4911-BA69-77A892DD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4AB"/>
    <w:pPr>
      <w:widowControl w:val="0"/>
    </w:pPr>
    <w:rPr>
      <w:rFonts w:eastAsia="宋体"/>
    </w:rPr>
  </w:style>
  <w:style w:type="paragraph" w:styleId="10">
    <w:name w:val="heading 1"/>
    <w:basedOn w:val="a"/>
    <w:next w:val="a"/>
    <w:link w:val="11"/>
    <w:uiPriority w:val="9"/>
    <w:qFormat/>
    <w:rsid w:val="000762AA"/>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4F0EB5"/>
    <w:pPr>
      <w:keepNext/>
      <w:keepLines/>
      <w:numPr>
        <w:ilvl w:val="1"/>
        <w:numId w:val="11"/>
      </w:numPr>
      <w:spacing w:before="260" w:after="260" w:line="415" w:lineRule="auto"/>
      <w:ind w:left="0" w:firstLine="0"/>
      <w:outlineLvl w:val="1"/>
    </w:pPr>
    <w:rPr>
      <w:rFonts w:asciiTheme="majorHAnsi" w:hAnsiTheme="majorHAnsi" w:cstheme="majorBidi"/>
      <w:b/>
      <w:bCs/>
      <w:sz w:val="32"/>
      <w:szCs w:val="32"/>
    </w:rPr>
  </w:style>
  <w:style w:type="paragraph" w:styleId="3">
    <w:name w:val="heading 3"/>
    <w:basedOn w:val="a"/>
    <w:next w:val="a"/>
    <w:link w:val="30"/>
    <w:autoRedefine/>
    <w:uiPriority w:val="9"/>
    <w:unhideWhenUsed/>
    <w:qFormat/>
    <w:rsid w:val="00D263A3"/>
    <w:pPr>
      <w:keepNext/>
      <w:keepLines/>
      <w:numPr>
        <w:ilvl w:val="2"/>
        <w:numId w:val="11"/>
      </w:numPr>
      <w:spacing w:before="260" w:after="260" w:line="415" w:lineRule="auto"/>
      <w:ind w:left="0" w:firstLine="0"/>
      <w:outlineLvl w:val="2"/>
    </w:pPr>
    <w:rPr>
      <w:b/>
      <w:bCs/>
      <w:sz w:val="28"/>
      <w:szCs w:val="32"/>
    </w:rPr>
  </w:style>
  <w:style w:type="paragraph" w:styleId="4">
    <w:name w:val="heading 4"/>
    <w:basedOn w:val="a"/>
    <w:next w:val="a"/>
    <w:link w:val="40"/>
    <w:autoRedefine/>
    <w:uiPriority w:val="9"/>
    <w:unhideWhenUsed/>
    <w:qFormat/>
    <w:rsid w:val="000944AB"/>
    <w:pPr>
      <w:keepNext/>
      <w:keepLines/>
      <w:numPr>
        <w:ilvl w:val="3"/>
        <w:numId w:val="11"/>
      </w:numPr>
      <w:spacing w:before="280" w:after="290" w:line="377" w:lineRule="auto"/>
      <w:ind w:left="0" w:firstLine="0"/>
      <w:outlineLvl w:val="3"/>
    </w:pPr>
    <w:rPr>
      <w:rFonts w:asciiTheme="majorHAnsi" w:hAnsiTheme="majorHAnsi" w:cstheme="majorBidi"/>
      <w:b/>
      <w:bCs/>
      <w:szCs w:val="28"/>
    </w:rPr>
  </w:style>
  <w:style w:type="paragraph" w:styleId="5">
    <w:name w:val="heading 5"/>
    <w:basedOn w:val="a"/>
    <w:next w:val="a"/>
    <w:link w:val="50"/>
    <w:autoRedefine/>
    <w:uiPriority w:val="9"/>
    <w:unhideWhenUsed/>
    <w:qFormat/>
    <w:rsid w:val="000944AB"/>
    <w:pPr>
      <w:keepNext/>
      <w:keepLines/>
      <w:numPr>
        <w:ilvl w:val="4"/>
        <w:numId w:val="11"/>
      </w:numPr>
      <w:spacing w:before="280" w:after="290" w:line="377" w:lineRule="auto"/>
      <w:ind w:left="0" w:firstLine="0"/>
      <w:outlineLvl w:val="4"/>
    </w:pPr>
    <w:rPr>
      <w:b/>
      <w:bCs/>
      <w:color w:val="C45911" w:themeColor="accent2"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0762AA"/>
    <w:rPr>
      <w:b/>
      <w:bCs/>
      <w:kern w:val="44"/>
      <w:sz w:val="44"/>
      <w:szCs w:val="44"/>
    </w:rPr>
  </w:style>
  <w:style w:type="character" w:customStyle="1" w:styleId="20">
    <w:name w:val="标题 2 字符"/>
    <w:basedOn w:val="a0"/>
    <w:link w:val="2"/>
    <w:uiPriority w:val="9"/>
    <w:rsid w:val="004F0EB5"/>
    <w:rPr>
      <w:rFonts w:asciiTheme="majorHAnsi" w:eastAsia="宋体" w:hAnsiTheme="majorHAnsi" w:cstheme="majorBidi"/>
      <w:b/>
      <w:bCs/>
      <w:sz w:val="32"/>
      <w:szCs w:val="32"/>
    </w:rPr>
  </w:style>
  <w:style w:type="paragraph" w:styleId="a3">
    <w:name w:val="Title"/>
    <w:basedOn w:val="a"/>
    <w:next w:val="a"/>
    <w:link w:val="a4"/>
    <w:uiPriority w:val="10"/>
    <w:qFormat/>
    <w:rsid w:val="00D07D2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07D2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263A3"/>
    <w:rPr>
      <w:rFonts w:eastAsia="宋体"/>
      <w:b/>
      <w:bCs/>
      <w:sz w:val="28"/>
      <w:szCs w:val="32"/>
    </w:rPr>
  </w:style>
  <w:style w:type="character" w:customStyle="1" w:styleId="40">
    <w:name w:val="标题 4 字符"/>
    <w:basedOn w:val="a0"/>
    <w:link w:val="4"/>
    <w:uiPriority w:val="9"/>
    <w:rsid w:val="000944AB"/>
    <w:rPr>
      <w:rFonts w:asciiTheme="majorHAnsi" w:eastAsia="宋体" w:hAnsiTheme="majorHAnsi" w:cstheme="majorBidi"/>
      <w:b/>
      <w:bCs/>
      <w:szCs w:val="28"/>
    </w:rPr>
  </w:style>
  <w:style w:type="numbering" w:customStyle="1" w:styleId="1">
    <w:name w:val="样式1"/>
    <w:uiPriority w:val="99"/>
    <w:rsid w:val="00627C92"/>
    <w:pPr>
      <w:numPr>
        <w:numId w:val="6"/>
      </w:numPr>
    </w:pPr>
  </w:style>
  <w:style w:type="character" w:customStyle="1" w:styleId="50">
    <w:name w:val="标题 5 字符"/>
    <w:basedOn w:val="a0"/>
    <w:link w:val="5"/>
    <w:uiPriority w:val="9"/>
    <w:rsid w:val="000944AB"/>
    <w:rPr>
      <w:rFonts w:eastAsia="宋体"/>
      <w:b/>
      <w:bCs/>
      <w:color w:val="C45911" w:themeColor="accent2" w:themeShade="BF"/>
      <w:szCs w:val="28"/>
    </w:rPr>
  </w:style>
  <w:style w:type="table" w:styleId="a5">
    <w:name w:val="Table Grid"/>
    <w:basedOn w:val="a1"/>
    <w:uiPriority w:val="39"/>
    <w:rsid w:val="00E71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DB221D"/>
    <w:rPr>
      <w:color w:val="808080"/>
    </w:rPr>
  </w:style>
  <w:style w:type="paragraph" w:styleId="a7">
    <w:name w:val="header"/>
    <w:basedOn w:val="a"/>
    <w:link w:val="a8"/>
    <w:uiPriority w:val="99"/>
    <w:unhideWhenUsed/>
    <w:rsid w:val="006C1DB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C1DB7"/>
    <w:rPr>
      <w:rFonts w:eastAsia="宋体"/>
      <w:sz w:val="18"/>
      <w:szCs w:val="18"/>
    </w:rPr>
  </w:style>
  <w:style w:type="paragraph" w:styleId="a9">
    <w:name w:val="footer"/>
    <w:basedOn w:val="a"/>
    <w:link w:val="aa"/>
    <w:uiPriority w:val="99"/>
    <w:unhideWhenUsed/>
    <w:rsid w:val="006C1DB7"/>
    <w:pPr>
      <w:tabs>
        <w:tab w:val="center" w:pos="4153"/>
        <w:tab w:val="right" w:pos="8306"/>
      </w:tabs>
      <w:snapToGrid w:val="0"/>
    </w:pPr>
    <w:rPr>
      <w:sz w:val="18"/>
      <w:szCs w:val="18"/>
    </w:rPr>
  </w:style>
  <w:style w:type="character" w:customStyle="1" w:styleId="aa">
    <w:name w:val="页脚 字符"/>
    <w:basedOn w:val="a0"/>
    <w:link w:val="a9"/>
    <w:uiPriority w:val="99"/>
    <w:rsid w:val="006C1DB7"/>
    <w:rPr>
      <w:rFonts w:eastAsia="宋体"/>
      <w:sz w:val="18"/>
      <w:szCs w:val="18"/>
    </w:rPr>
  </w:style>
  <w:style w:type="paragraph" w:styleId="ab">
    <w:name w:val="List Paragraph"/>
    <w:basedOn w:val="a"/>
    <w:uiPriority w:val="34"/>
    <w:qFormat/>
    <w:rsid w:val="007B27FD"/>
    <w:pPr>
      <w:ind w:firstLineChars="200" w:firstLine="420"/>
    </w:pPr>
  </w:style>
  <w:style w:type="table" w:customStyle="1" w:styleId="12">
    <w:name w:val="网格型1"/>
    <w:basedOn w:val="a1"/>
    <w:next w:val="a5"/>
    <w:uiPriority w:val="39"/>
    <w:rsid w:val="00D26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78854">
      <w:bodyDiv w:val="1"/>
      <w:marLeft w:val="0"/>
      <w:marRight w:val="0"/>
      <w:marTop w:val="0"/>
      <w:marBottom w:val="0"/>
      <w:divBdr>
        <w:top w:val="none" w:sz="0" w:space="0" w:color="auto"/>
        <w:left w:val="none" w:sz="0" w:space="0" w:color="auto"/>
        <w:bottom w:val="none" w:sz="0" w:space="0" w:color="auto"/>
        <w:right w:val="none" w:sz="0" w:space="0" w:color="auto"/>
      </w:divBdr>
    </w:div>
    <w:div w:id="487748054">
      <w:bodyDiv w:val="1"/>
      <w:marLeft w:val="0"/>
      <w:marRight w:val="0"/>
      <w:marTop w:val="0"/>
      <w:marBottom w:val="0"/>
      <w:divBdr>
        <w:top w:val="none" w:sz="0" w:space="0" w:color="auto"/>
        <w:left w:val="none" w:sz="0" w:space="0" w:color="auto"/>
        <w:bottom w:val="none" w:sz="0" w:space="0" w:color="auto"/>
        <w:right w:val="none" w:sz="0" w:space="0" w:color="auto"/>
      </w:divBdr>
    </w:div>
    <w:div w:id="135399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4708</TotalTime>
  <Pages>15</Pages>
  <Words>2575</Words>
  <Characters>14684</Characters>
  <Application>Microsoft Office Word</Application>
  <DocSecurity>0</DocSecurity>
  <Lines>122</Lines>
  <Paragraphs>34</Paragraphs>
  <ScaleCrop>false</ScaleCrop>
  <Company>P R C</Company>
  <LinksUpToDate>false</LinksUpToDate>
  <CharactersWithSpaces>17225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詹 彬</dc:creator>
  <cp:keywords/>
  <dc:description/>
  <cp:lastModifiedBy>詹 彬</cp:lastModifiedBy>
  <cp:revision>146</cp:revision>
  <dcterms:created xsi:type="dcterms:W3CDTF">2019-05-16T11:16:00Z</dcterms:created>
  <dcterms:modified xsi:type="dcterms:W3CDTF">2019-06-16T08:23:00Z</dcterms:modified>
</cp:coreProperties>
</file>