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2544E" w14:textId="2990C3BE" w:rsidR="000120BF" w:rsidRDefault="002C41D2" w:rsidP="00080046">
      <w:pPr>
        <w:pStyle w:val="a9"/>
        <w:outlineLvl w:val="9"/>
        <w:rPr>
          <w:sz w:val="30"/>
          <w:szCs w:val="30"/>
        </w:rPr>
      </w:pPr>
      <w:bookmarkStart w:id="0" w:name="_Toc22135909"/>
      <w:bookmarkStart w:id="1" w:name="_Toc22135975"/>
      <w:bookmarkStart w:id="2" w:name="_Toc22136045"/>
      <w:r w:rsidRPr="002C41D2">
        <w:rPr>
          <w:rFonts w:hint="eastAsia"/>
          <w:sz w:val="30"/>
          <w:szCs w:val="30"/>
        </w:rPr>
        <w:t>消防实战指挥智能辅助决策的研究及应用</w:t>
      </w:r>
      <w:bookmarkEnd w:id="0"/>
      <w:bookmarkEnd w:id="1"/>
      <w:bookmarkEnd w:id="2"/>
    </w:p>
    <w:p w14:paraId="070B299B" w14:textId="3164D4B3" w:rsidR="007A3345" w:rsidRPr="007A3345" w:rsidRDefault="007A3345" w:rsidP="00080046">
      <w:pPr>
        <w:jc w:val="center"/>
        <w:rPr>
          <w:rFonts w:ascii="黑体" w:eastAsia="黑体" w:hAnsi="黑体"/>
          <w:sz w:val="30"/>
          <w:szCs w:val="30"/>
        </w:rPr>
      </w:pPr>
      <w:r w:rsidRPr="007A3345">
        <w:rPr>
          <w:rFonts w:ascii="黑体" w:eastAsia="黑体" w:hAnsi="黑体" w:hint="eastAsia"/>
          <w:sz w:val="30"/>
          <w:szCs w:val="30"/>
        </w:rPr>
        <w:t>摘</w:t>
      </w:r>
      <w:r>
        <w:rPr>
          <w:rFonts w:ascii="黑体" w:eastAsia="黑体" w:hAnsi="黑体" w:hint="eastAsia"/>
          <w:sz w:val="30"/>
          <w:szCs w:val="30"/>
        </w:rPr>
        <w:t xml:space="preserve">  </w:t>
      </w:r>
      <w:r w:rsidRPr="007A3345">
        <w:rPr>
          <w:rFonts w:ascii="黑体" w:eastAsia="黑体" w:hAnsi="黑体" w:hint="eastAsia"/>
          <w:sz w:val="30"/>
          <w:szCs w:val="30"/>
        </w:rPr>
        <w:t>要</w:t>
      </w:r>
    </w:p>
    <w:p w14:paraId="345872D9" w14:textId="46298329" w:rsidR="00064CAD" w:rsidRPr="00A567E9" w:rsidRDefault="00C25756" w:rsidP="000120BF">
      <w:pPr>
        <w:spacing w:line="300" w:lineRule="auto"/>
        <w:ind w:firstLineChars="200" w:firstLine="480"/>
        <w:rPr>
          <w:rFonts w:eastAsiaTheme="minorEastAsia"/>
          <w:b/>
          <w:bCs/>
          <w:sz w:val="24"/>
          <w:szCs w:val="24"/>
        </w:rPr>
      </w:pPr>
      <w:r w:rsidRPr="00A567E9">
        <w:rPr>
          <w:rFonts w:eastAsiaTheme="minorEastAsia"/>
          <w:sz w:val="24"/>
          <w:szCs w:val="24"/>
        </w:rPr>
        <w:t>随着我国城市化水平的不断提高，人们的生活和工作方式随之改变，社会和人民群众对消防救援工作提出了更高的要求。超高层建筑、大型地下建筑和新型建筑层出不穷，建筑物分布过于密集，使得城市火灾发生机率不断上升，为消防安全工作带来了新的挑战。研究消防实战指挥智能辅助决策可以对消防救援指挥</w:t>
      </w:r>
      <w:r w:rsidR="00BC71E5" w:rsidRPr="00A567E9">
        <w:rPr>
          <w:rFonts w:eastAsiaTheme="minorEastAsia"/>
          <w:sz w:val="24"/>
          <w:szCs w:val="24"/>
        </w:rPr>
        <w:t>工作</w:t>
      </w:r>
      <w:r w:rsidRPr="00A567E9">
        <w:rPr>
          <w:rFonts w:eastAsiaTheme="minorEastAsia"/>
          <w:sz w:val="24"/>
          <w:szCs w:val="24"/>
        </w:rPr>
        <w:t>迅速提供科学合理的力量的调派，对减小人民生命财产损失和保障城市安全、社会稳定具有十分重大的意义。</w:t>
      </w:r>
    </w:p>
    <w:p w14:paraId="403AB27E" w14:textId="269F06E7" w:rsidR="00064CAD" w:rsidRDefault="00C25756" w:rsidP="001E26FE">
      <w:pPr>
        <w:spacing w:line="300" w:lineRule="auto"/>
        <w:ind w:firstLineChars="200" w:firstLine="480"/>
        <w:rPr>
          <w:rFonts w:eastAsiaTheme="minorEastAsia"/>
          <w:sz w:val="24"/>
          <w:szCs w:val="24"/>
        </w:rPr>
      </w:pPr>
      <w:r w:rsidRPr="00A567E9">
        <w:rPr>
          <w:rFonts w:eastAsiaTheme="minorEastAsia"/>
          <w:sz w:val="24"/>
          <w:szCs w:val="24"/>
        </w:rPr>
        <w:t>面对日益增多的灭火救援工作，人工智能时代对公安消防部队的数据分析和力量派遣提出了新的要求。本文</w:t>
      </w:r>
      <w:r w:rsidR="001D51DB" w:rsidRPr="00A567E9">
        <w:rPr>
          <w:rFonts w:eastAsiaTheme="minorEastAsia"/>
          <w:sz w:val="24"/>
          <w:szCs w:val="24"/>
        </w:rPr>
        <w:t>在总结和研究传统的决策模型的基础上，</w:t>
      </w:r>
      <w:r w:rsidRPr="00A567E9">
        <w:rPr>
          <w:rFonts w:eastAsiaTheme="minorEastAsia"/>
          <w:sz w:val="24"/>
          <w:szCs w:val="24"/>
        </w:rPr>
        <w:t>建立了一个基于</w:t>
      </w:r>
      <w:r w:rsidR="00150929" w:rsidRPr="00A567E9">
        <w:rPr>
          <w:rFonts w:eastAsiaTheme="minorEastAsia"/>
          <w:sz w:val="24"/>
          <w:szCs w:val="24"/>
        </w:rPr>
        <w:t>深度学习和案例推理</w:t>
      </w:r>
      <w:r w:rsidRPr="00A567E9">
        <w:rPr>
          <w:rFonts w:eastAsiaTheme="minorEastAsia"/>
          <w:sz w:val="24"/>
          <w:szCs w:val="24"/>
        </w:rPr>
        <w:t>的智能</w:t>
      </w:r>
      <w:r w:rsidR="00150929" w:rsidRPr="00A567E9">
        <w:rPr>
          <w:rFonts w:eastAsiaTheme="minorEastAsia"/>
          <w:sz w:val="24"/>
          <w:szCs w:val="24"/>
        </w:rPr>
        <w:t>辅助</w:t>
      </w:r>
      <w:r w:rsidRPr="00A567E9">
        <w:rPr>
          <w:rFonts w:eastAsiaTheme="minorEastAsia"/>
          <w:sz w:val="24"/>
          <w:szCs w:val="24"/>
        </w:rPr>
        <w:t>决策模型，主要包括预案管理和推理决策两个过程。在预案管理阶段，结合</w:t>
      </w:r>
      <w:r w:rsidR="00150929" w:rsidRPr="00A567E9">
        <w:rPr>
          <w:rFonts w:eastAsiaTheme="minorEastAsia"/>
          <w:sz w:val="24"/>
          <w:szCs w:val="24"/>
        </w:rPr>
        <w:t>Attention</w:t>
      </w:r>
      <w:r w:rsidRPr="00A567E9">
        <w:rPr>
          <w:rFonts w:eastAsiaTheme="minorEastAsia"/>
          <w:sz w:val="24"/>
          <w:szCs w:val="24"/>
        </w:rPr>
        <w:t>机制</w:t>
      </w:r>
      <w:r w:rsidR="001D51DB" w:rsidRPr="00A567E9">
        <w:rPr>
          <w:rFonts w:eastAsiaTheme="minorEastAsia"/>
          <w:sz w:val="24"/>
          <w:szCs w:val="24"/>
        </w:rPr>
        <w:t>和</w:t>
      </w:r>
      <w:r w:rsidR="001D51DB" w:rsidRPr="00A567E9">
        <w:rPr>
          <w:rFonts w:eastAsiaTheme="minorEastAsia"/>
          <w:sz w:val="24"/>
          <w:szCs w:val="24"/>
        </w:rPr>
        <w:t>Bi-LSTM</w:t>
      </w:r>
      <w:r w:rsidRPr="00A567E9">
        <w:rPr>
          <w:rFonts w:eastAsiaTheme="minorEastAsia"/>
          <w:sz w:val="24"/>
          <w:szCs w:val="24"/>
        </w:rPr>
        <w:t>自然语言处理</w:t>
      </w:r>
      <w:r w:rsidR="000E478C">
        <w:rPr>
          <w:rFonts w:eastAsiaTheme="minorEastAsia" w:hint="eastAsia"/>
          <w:sz w:val="24"/>
          <w:szCs w:val="24"/>
        </w:rPr>
        <w:t>方</w:t>
      </w:r>
      <w:r w:rsidRPr="00A567E9">
        <w:rPr>
          <w:rFonts w:eastAsiaTheme="minorEastAsia"/>
          <w:sz w:val="24"/>
          <w:szCs w:val="24"/>
        </w:rPr>
        <w:t>法建立预案特征模型，这是智能决策的重要部分。决策推理部分主要是根据消防</w:t>
      </w:r>
      <w:r w:rsidR="001D51DB" w:rsidRPr="00A567E9">
        <w:rPr>
          <w:rFonts w:eastAsiaTheme="minorEastAsia"/>
          <w:sz w:val="24"/>
          <w:szCs w:val="24"/>
        </w:rPr>
        <w:t>案件</w:t>
      </w:r>
      <w:r w:rsidRPr="00A567E9">
        <w:rPr>
          <w:rFonts w:eastAsiaTheme="minorEastAsia"/>
          <w:sz w:val="24"/>
          <w:szCs w:val="24"/>
        </w:rPr>
        <w:t>的特征属性，运用</w:t>
      </w:r>
      <w:r w:rsidR="001D51DB" w:rsidRPr="00A567E9">
        <w:rPr>
          <w:rFonts w:eastAsiaTheme="minorEastAsia"/>
          <w:sz w:val="24"/>
          <w:szCs w:val="24"/>
        </w:rPr>
        <w:t>基于</w:t>
      </w:r>
      <w:r w:rsidR="001D51DB" w:rsidRPr="00A567E9">
        <w:rPr>
          <w:rFonts w:eastAsiaTheme="minorEastAsia"/>
          <w:sz w:val="24"/>
          <w:szCs w:val="24"/>
        </w:rPr>
        <w:t>Relief-F</w:t>
      </w:r>
      <w:r w:rsidR="001D51DB" w:rsidRPr="00A567E9">
        <w:rPr>
          <w:rFonts w:eastAsiaTheme="minorEastAsia"/>
          <w:sz w:val="24"/>
          <w:szCs w:val="24"/>
        </w:rPr>
        <w:t>权值更新算法计算特征权重，并将特征权重应用于案例推理（</w:t>
      </w:r>
      <w:r w:rsidR="001D51DB" w:rsidRPr="00A567E9">
        <w:rPr>
          <w:rFonts w:eastAsiaTheme="minorEastAsia"/>
          <w:sz w:val="24"/>
          <w:szCs w:val="24"/>
        </w:rPr>
        <w:t>CBR</w:t>
      </w:r>
      <w:r w:rsidR="001D51DB" w:rsidRPr="00A567E9">
        <w:rPr>
          <w:rFonts w:eastAsiaTheme="minorEastAsia"/>
          <w:sz w:val="24"/>
          <w:szCs w:val="24"/>
        </w:rPr>
        <w:t>）的相似度检索上</w:t>
      </w:r>
      <w:r w:rsidRPr="00A567E9">
        <w:rPr>
          <w:rFonts w:eastAsiaTheme="minorEastAsia"/>
          <w:sz w:val="24"/>
          <w:szCs w:val="24"/>
        </w:rPr>
        <w:t>对案例库进行匹配，选取</w:t>
      </w:r>
      <w:r w:rsidR="00282549" w:rsidRPr="00A567E9">
        <w:rPr>
          <w:rFonts w:eastAsiaTheme="minorEastAsia"/>
          <w:sz w:val="24"/>
          <w:szCs w:val="24"/>
        </w:rPr>
        <w:t>与目标案例最相似的原案例</w:t>
      </w:r>
      <w:r w:rsidRPr="00A567E9">
        <w:rPr>
          <w:rFonts w:eastAsiaTheme="minorEastAsia"/>
          <w:sz w:val="24"/>
          <w:szCs w:val="24"/>
        </w:rPr>
        <w:t>对应的解决方案运用于新的案例上</w:t>
      </w:r>
      <w:r w:rsidR="001D51DB" w:rsidRPr="00A567E9">
        <w:rPr>
          <w:rFonts w:eastAsiaTheme="minorEastAsia"/>
          <w:sz w:val="24"/>
          <w:szCs w:val="24"/>
        </w:rPr>
        <w:t>，</w:t>
      </w:r>
      <w:r w:rsidRPr="00A567E9">
        <w:rPr>
          <w:rFonts w:eastAsiaTheme="minorEastAsia"/>
          <w:sz w:val="24"/>
          <w:szCs w:val="24"/>
        </w:rPr>
        <w:t>从而</w:t>
      </w:r>
      <w:r w:rsidR="001D51DB" w:rsidRPr="00A567E9">
        <w:rPr>
          <w:rFonts w:eastAsiaTheme="minorEastAsia"/>
          <w:sz w:val="24"/>
          <w:szCs w:val="24"/>
        </w:rPr>
        <w:t>为消防救援</w:t>
      </w:r>
      <w:r w:rsidRPr="00A567E9">
        <w:rPr>
          <w:rFonts w:eastAsiaTheme="minorEastAsia"/>
          <w:sz w:val="24"/>
          <w:szCs w:val="24"/>
        </w:rPr>
        <w:t>进行迅速的指挥调度</w:t>
      </w:r>
      <w:r w:rsidR="001D51DB" w:rsidRPr="00A567E9">
        <w:rPr>
          <w:rFonts w:eastAsiaTheme="minorEastAsia"/>
          <w:sz w:val="24"/>
          <w:szCs w:val="24"/>
        </w:rPr>
        <w:t>提供辅助决策方案</w:t>
      </w:r>
      <w:r w:rsidRPr="00BC71E5">
        <w:rPr>
          <w:rFonts w:eastAsiaTheme="minorEastAsia"/>
          <w:sz w:val="24"/>
          <w:szCs w:val="24"/>
        </w:rPr>
        <w:t>。</w:t>
      </w:r>
    </w:p>
    <w:p w14:paraId="3B28C5DA" w14:textId="77777777" w:rsidR="000120BF" w:rsidRDefault="000120BF" w:rsidP="000120BF">
      <w:pPr>
        <w:spacing w:line="300" w:lineRule="auto"/>
        <w:ind w:firstLineChars="200" w:firstLine="480"/>
        <w:rPr>
          <w:rFonts w:eastAsiaTheme="minorEastAsia"/>
          <w:sz w:val="24"/>
          <w:szCs w:val="24"/>
        </w:rPr>
      </w:pPr>
    </w:p>
    <w:p w14:paraId="701D27B0" w14:textId="77777777" w:rsidR="000120BF" w:rsidRDefault="000120BF" w:rsidP="000120BF">
      <w:pPr>
        <w:spacing w:line="300" w:lineRule="auto"/>
        <w:ind w:firstLineChars="200" w:firstLine="420"/>
      </w:pPr>
    </w:p>
    <w:p w14:paraId="24FEB21D" w14:textId="77777777" w:rsidR="002F1945" w:rsidRDefault="00150929" w:rsidP="001E26FE">
      <w:pPr>
        <w:spacing w:line="300" w:lineRule="auto"/>
        <w:rPr>
          <w:rFonts w:eastAsia="黑体"/>
          <w:sz w:val="24"/>
          <w:szCs w:val="24"/>
        </w:rPr>
      </w:pPr>
      <w:r w:rsidRPr="000120BF">
        <w:rPr>
          <w:rFonts w:eastAsia="黑体"/>
          <w:bCs/>
          <w:sz w:val="24"/>
          <w:szCs w:val="24"/>
        </w:rPr>
        <w:t>关键词</w:t>
      </w:r>
      <w:r w:rsidRPr="000120BF">
        <w:rPr>
          <w:rFonts w:eastAsia="黑体"/>
          <w:sz w:val="24"/>
          <w:szCs w:val="24"/>
        </w:rPr>
        <w:t>：</w:t>
      </w:r>
      <w:r w:rsidR="001D51DB" w:rsidRPr="000120BF">
        <w:rPr>
          <w:rFonts w:eastAsia="黑体"/>
          <w:sz w:val="24"/>
          <w:szCs w:val="24"/>
        </w:rPr>
        <w:t>文本分类；案例推理；消防指挥决策；</w:t>
      </w:r>
      <w:r w:rsidR="001D51DB" w:rsidRPr="000120BF">
        <w:rPr>
          <w:rFonts w:eastAsia="黑体"/>
          <w:sz w:val="24"/>
          <w:szCs w:val="24"/>
        </w:rPr>
        <w:t>Attention</w:t>
      </w:r>
      <w:r w:rsidR="001D51DB" w:rsidRPr="000120BF">
        <w:rPr>
          <w:rFonts w:eastAsia="黑体"/>
          <w:sz w:val="24"/>
          <w:szCs w:val="24"/>
        </w:rPr>
        <w:t>机制；</w:t>
      </w:r>
      <w:r w:rsidR="001D51DB" w:rsidRPr="000120BF">
        <w:rPr>
          <w:rFonts w:eastAsia="黑体"/>
          <w:sz w:val="24"/>
          <w:szCs w:val="24"/>
        </w:rPr>
        <w:t>Bi-LSTM</w:t>
      </w:r>
      <w:r w:rsidR="001D51DB" w:rsidRPr="000120BF">
        <w:rPr>
          <w:rFonts w:eastAsia="黑体"/>
          <w:sz w:val="24"/>
          <w:szCs w:val="24"/>
        </w:rPr>
        <w:t>模型</w:t>
      </w:r>
    </w:p>
    <w:p w14:paraId="5D334E0D" w14:textId="5A03B93B" w:rsidR="000120BF" w:rsidRDefault="000120BF" w:rsidP="001E26FE">
      <w:pPr>
        <w:spacing w:line="300" w:lineRule="auto"/>
        <w:rPr>
          <w:rFonts w:eastAsia="黑体"/>
          <w:sz w:val="24"/>
          <w:szCs w:val="24"/>
        </w:rPr>
      </w:pPr>
      <w:r>
        <w:rPr>
          <w:rFonts w:eastAsia="黑体"/>
          <w:sz w:val="24"/>
          <w:szCs w:val="24"/>
        </w:rPr>
        <w:br w:type="page"/>
      </w:r>
    </w:p>
    <w:p w14:paraId="26DE6670" w14:textId="7CC8CBDE" w:rsidR="00064CAD" w:rsidRPr="000120BF" w:rsidRDefault="00C25756" w:rsidP="00080046">
      <w:pPr>
        <w:pStyle w:val="a7"/>
        <w:spacing w:before="0" w:after="220" w:line="360" w:lineRule="auto"/>
        <w:outlineLvl w:val="9"/>
        <w:rPr>
          <w:rFonts w:ascii="黑体" w:eastAsia="黑体" w:hAnsi="黑体"/>
          <w:b w:val="0"/>
          <w:sz w:val="30"/>
          <w:szCs w:val="30"/>
        </w:rPr>
      </w:pPr>
      <w:bookmarkStart w:id="3" w:name="_Toc22135911"/>
      <w:bookmarkStart w:id="4" w:name="_Toc22135977"/>
      <w:bookmarkStart w:id="5" w:name="_Toc22136047"/>
      <w:r w:rsidRPr="000120BF">
        <w:rPr>
          <w:rFonts w:ascii="黑体" w:eastAsia="黑体" w:hAnsi="黑体" w:hint="eastAsia"/>
          <w:b w:val="0"/>
          <w:sz w:val="30"/>
          <w:szCs w:val="30"/>
        </w:rPr>
        <w:lastRenderedPageBreak/>
        <w:t>Abstract</w:t>
      </w:r>
      <w:bookmarkEnd w:id="3"/>
      <w:bookmarkEnd w:id="4"/>
      <w:bookmarkEnd w:id="5"/>
    </w:p>
    <w:p w14:paraId="7902821A" w14:textId="43C81DF6" w:rsidR="008E3805" w:rsidRPr="00A567E9" w:rsidRDefault="008E3805" w:rsidP="001E26FE">
      <w:pPr>
        <w:spacing w:line="300" w:lineRule="auto"/>
        <w:ind w:firstLineChars="200" w:firstLine="480"/>
        <w:rPr>
          <w:sz w:val="24"/>
          <w:szCs w:val="24"/>
        </w:rPr>
      </w:pPr>
      <w:r w:rsidRPr="00A567E9">
        <w:rPr>
          <w:sz w:val="24"/>
          <w:szCs w:val="24"/>
        </w:rPr>
        <w:t>With the continuous improvement of the level of urbanization in China, people's life and work style also change, society and the people put forward higher requirements for fire rescue work. Super high buildings, large-scale underground buildings and new-type buildings emerge in endlessly, and the buildings are too densely distributed, which makes the probability of urban fire rising, and brings new challenges to the fire safety work.</w:t>
      </w:r>
      <w:r w:rsidR="00BC71E5" w:rsidRPr="00A567E9">
        <w:rPr>
          <w:sz w:val="24"/>
          <w:szCs w:val="24"/>
        </w:rPr>
        <w:t xml:space="preserve"> The research on intelligent assistant decision-making of fire </w:t>
      </w:r>
      <w:r w:rsidR="00BC71E5" w:rsidRPr="00A567E9">
        <w:rPr>
          <w:rFonts w:hint="eastAsia"/>
          <w:sz w:val="24"/>
          <w:szCs w:val="24"/>
        </w:rPr>
        <w:t>rescue</w:t>
      </w:r>
      <w:r w:rsidR="00BC71E5" w:rsidRPr="00A567E9">
        <w:rPr>
          <w:sz w:val="24"/>
          <w:szCs w:val="24"/>
        </w:rPr>
        <w:t xml:space="preserve"> command can provide scientific and reasonable power dispatch for fire rescue command work quickly, which is of great significance to reduce the loss of people's lives and property and ensure the safety and social stability of the city.</w:t>
      </w:r>
    </w:p>
    <w:p w14:paraId="3E420EDE" w14:textId="554B1E05" w:rsidR="008E3805" w:rsidRDefault="008E3805" w:rsidP="001E26FE">
      <w:pPr>
        <w:spacing w:line="300" w:lineRule="auto"/>
        <w:ind w:firstLineChars="200" w:firstLine="480"/>
        <w:rPr>
          <w:sz w:val="24"/>
          <w:szCs w:val="24"/>
        </w:rPr>
      </w:pPr>
      <w:r w:rsidRPr="00A567E9">
        <w:rPr>
          <w:sz w:val="24"/>
          <w:szCs w:val="24"/>
        </w:rPr>
        <w:t>In the face of increasing fire rescue work, the era of artificial intelligence puts forward new requirements for data analysis and force dispatch of public security fire forces. On the basis of summarizing and studying the traditional decision-making model, this paper establishes an intelligent decision-making model based on deep learning and case-based reasoning, which mainly includes two processes: plan management and reasoning decision-making. In the plan management stage, the plan feature model is established by combining attention mechanism, Bi LSTM and other natural language processing algorithms, which is an important part of intelligent decision-making. In the decision-making reasoning part, according to the characteristics of fire-fighting cases, the feature weight is calculated by using the updating algorithm based on the Relief-F weight, and the feature weight is applied to the similarity retrieval of case-based reasoning (CBR) to match the case base, and the solution corresponding to the original case which is most similar to the target case is selected to apply to the new case, so as to quickly point out the fire-fighting rescue. Volatilization scheduling provides auxiliary decision-making scheme.</w:t>
      </w:r>
    </w:p>
    <w:p w14:paraId="6F7F7579" w14:textId="77777777" w:rsidR="000120BF" w:rsidRPr="00A567E9" w:rsidRDefault="000120BF" w:rsidP="001E26FE">
      <w:pPr>
        <w:spacing w:line="300" w:lineRule="auto"/>
        <w:ind w:firstLineChars="200" w:firstLine="480"/>
        <w:rPr>
          <w:sz w:val="24"/>
          <w:szCs w:val="24"/>
        </w:rPr>
      </w:pPr>
    </w:p>
    <w:p w14:paraId="32A7A43C" w14:textId="54F3AD2C" w:rsidR="000120BF" w:rsidRDefault="00C25756" w:rsidP="000120BF">
      <w:pPr>
        <w:spacing w:line="300" w:lineRule="auto"/>
        <w:rPr>
          <w:b/>
          <w:sz w:val="24"/>
          <w:szCs w:val="24"/>
        </w:rPr>
      </w:pPr>
      <w:r w:rsidRPr="000120BF">
        <w:rPr>
          <w:rFonts w:eastAsia="黑体"/>
          <w:b/>
          <w:sz w:val="24"/>
          <w:szCs w:val="24"/>
        </w:rPr>
        <w:t>Key Words</w:t>
      </w:r>
      <w:r w:rsidRPr="000120BF">
        <w:rPr>
          <w:rFonts w:eastAsia="黑体"/>
          <w:b/>
          <w:sz w:val="24"/>
          <w:szCs w:val="24"/>
        </w:rPr>
        <w:t>：</w:t>
      </w:r>
      <w:r w:rsidR="008E3805" w:rsidRPr="000120BF">
        <w:rPr>
          <w:b/>
          <w:sz w:val="24"/>
          <w:szCs w:val="24"/>
        </w:rPr>
        <w:t>Text classification; case-based reasoning; fire command decision; attention mechanism; bi LSTM mode</w:t>
      </w:r>
    </w:p>
    <w:p w14:paraId="108411CA" w14:textId="35258B43" w:rsidR="00080046" w:rsidRPr="00EF7DB7" w:rsidRDefault="000120BF" w:rsidP="00EF7DB7">
      <w:pPr>
        <w:widowControl/>
        <w:spacing w:line="300" w:lineRule="auto"/>
        <w:jc w:val="center"/>
        <w:rPr>
          <w:rFonts w:ascii="黑体" w:eastAsia="黑体" w:hAnsi="黑体"/>
          <w:b/>
          <w:sz w:val="28"/>
          <w:szCs w:val="28"/>
        </w:rPr>
      </w:pPr>
      <w:r>
        <w:rPr>
          <w:b/>
          <w:sz w:val="24"/>
          <w:szCs w:val="24"/>
        </w:rPr>
        <w:br w:type="page"/>
      </w:r>
      <w:r w:rsidR="00080046" w:rsidRPr="00EF7DB7">
        <w:rPr>
          <w:rFonts w:ascii="黑体" w:eastAsia="黑体" w:hAnsi="黑体" w:hint="eastAsia"/>
          <w:bCs/>
          <w:sz w:val="28"/>
          <w:szCs w:val="28"/>
        </w:rPr>
        <w:lastRenderedPageBreak/>
        <w:t>目录</w:t>
      </w:r>
      <w:r w:rsidR="00080046" w:rsidRPr="00080046">
        <w:rPr>
          <w:rFonts w:ascii="黑体" w:eastAsia="黑体" w:hAnsi="黑体"/>
          <w:bCs/>
          <w:sz w:val="28"/>
          <w:szCs w:val="28"/>
        </w:rPr>
        <w:fldChar w:fldCharType="begin"/>
      </w:r>
      <w:r w:rsidR="00080046" w:rsidRPr="00EF7DB7">
        <w:rPr>
          <w:rFonts w:ascii="黑体" w:eastAsia="黑体" w:hAnsi="黑体"/>
          <w:bCs/>
          <w:sz w:val="28"/>
          <w:szCs w:val="28"/>
        </w:rPr>
        <w:instrText xml:space="preserve"> TOC \o "1-3" \h \z \u </w:instrText>
      </w:r>
      <w:r w:rsidR="00080046" w:rsidRPr="00080046">
        <w:rPr>
          <w:rFonts w:ascii="黑体" w:eastAsia="黑体" w:hAnsi="黑体"/>
          <w:bCs/>
          <w:sz w:val="28"/>
          <w:szCs w:val="28"/>
        </w:rPr>
        <w:fldChar w:fldCharType="separate"/>
      </w:r>
    </w:p>
    <w:p w14:paraId="35AB3166" w14:textId="73D60F53"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02" w:history="1">
        <w:r w:rsidR="00080046" w:rsidRPr="00EF7DB7">
          <w:rPr>
            <w:rStyle w:val="af7"/>
            <w:rFonts w:eastAsiaTheme="minorEastAsia"/>
            <w:bCs/>
            <w:noProof/>
            <w:sz w:val="24"/>
            <w:szCs w:val="24"/>
          </w:rPr>
          <w:t>第一章</w:t>
        </w:r>
        <w:r w:rsidR="00080046" w:rsidRPr="00EF7DB7">
          <w:rPr>
            <w:rStyle w:val="af7"/>
            <w:rFonts w:eastAsiaTheme="minorEastAsia"/>
            <w:bCs/>
            <w:noProof/>
            <w:sz w:val="24"/>
            <w:szCs w:val="24"/>
          </w:rPr>
          <w:t xml:space="preserve"> </w:t>
        </w:r>
        <w:r w:rsidR="00080046" w:rsidRPr="00EF7DB7">
          <w:rPr>
            <w:rStyle w:val="af7"/>
            <w:rFonts w:eastAsiaTheme="minorEastAsia"/>
            <w:bCs/>
            <w:noProof/>
            <w:sz w:val="24"/>
            <w:szCs w:val="24"/>
          </w:rPr>
          <w:t>绪论</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_Toc22150702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w:t>
        </w:r>
        <w:r w:rsidR="00080046" w:rsidRPr="00EF7DB7">
          <w:rPr>
            <w:rFonts w:eastAsiaTheme="minorEastAsia"/>
            <w:bCs/>
            <w:noProof/>
            <w:webHidden/>
            <w:sz w:val="24"/>
            <w:szCs w:val="24"/>
          </w:rPr>
          <w:fldChar w:fldCharType="end"/>
        </w:r>
      </w:hyperlink>
    </w:p>
    <w:p w14:paraId="0392E6AE" w14:textId="035239A1"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03" w:history="1">
        <w:r w:rsidR="00080046" w:rsidRPr="00EF7DB7">
          <w:rPr>
            <w:rStyle w:val="af7"/>
            <w:rFonts w:eastAsiaTheme="minorEastAsia"/>
            <w:bCs/>
            <w:noProof/>
            <w:sz w:val="24"/>
            <w:szCs w:val="24"/>
          </w:rPr>
          <w:t xml:space="preserve">1.1 </w:t>
        </w:r>
        <w:r w:rsidR="00080046" w:rsidRPr="00EF7DB7">
          <w:rPr>
            <w:rStyle w:val="af7"/>
            <w:rFonts w:eastAsiaTheme="minorEastAsia"/>
            <w:bCs/>
            <w:noProof/>
            <w:sz w:val="24"/>
            <w:szCs w:val="24"/>
          </w:rPr>
          <w:t>选题背景及研究意义</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_Toc22150703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w:t>
        </w:r>
        <w:r w:rsidR="00080046" w:rsidRPr="00EF7DB7">
          <w:rPr>
            <w:rFonts w:eastAsiaTheme="minorEastAsia"/>
            <w:bCs/>
            <w:noProof/>
            <w:webHidden/>
            <w:sz w:val="24"/>
            <w:szCs w:val="24"/>
          </w:rPr>
          <w:fldChar w:fldCharType="end"/>
        </w:r>
      </w:hyperlink>
    </w:p>
    <w:p w14:paraId="35A865C5" w14:textId="6E9A7C6F" w:rsidR="00080046" w:rsidRPr="00EF7DB7" w:rsidRDefault="00BD4324" w:rsidP="00EF7DB7">
      <w:pPr>
        <w:pStyle w:val="TOC2"/>
        <w:rPr>
          <w:rFonts w:eastAsiaTheme="minorEastAsia"/>
          <w:bCs/>
          <w:noProof/>
          <w:sz w:val="24"/>
          <w:szCs w:val="24"/>
        </w:rPr>
      </w:pPr>
      <w:hyperlink w:anchor="_Toc22150704" w:history="1">
        <w:r w:rsidR="00080046" w:rsidRPr="00EF7DB7">
          <w:rPr>
            <w:rStyle w:val="af7"/>
            <w:rFonts w:eastAsiaTheme="minorEastAsia"/>
            <w:bCs/>
            <w:noProof/>
            <w:sz w:val="24"/>
            <w:szCs w:val="24"/>
          </w:rPr>
          <w:t xml:space="preserve">1.1.1 </w:t>
        </w:r>
        <w:r w:rsidR="00080046" w:rsidRPr="00EF7DB7">
          <w:rPr>
            <w:rStyle w:val="af7"/>
            <w:rFonts w:eastAsiaTheme="minorEastAsia"/>
            <w:bCs/>
            <w:noProof/>
            <w:sz w:val="24"/>
            <w:szCs w:val="24"/>
          </w:rPr>
          <w:t>研究背景</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_Toc22150704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w:t>
        </w:r>
        <w:r w:rsidR="00080046" w:rsidRPr="00EF7DB7">
          <w:rPr>
            <w:rFonts w:eastAsiaTheme="minorEastAsia"/>
            <w:bCs/>
            <w:noProof/>
            <w:webHidden/>
            <w:sz w:val="24"/>
            <w:szCs w:val="24"/>
          </w:rPr>
          <w:fldChar w:fldCharType="end"/>
        </w:r>
      </w:hyperlink>
    </w:p>
    <w:p w14:paraId="18551820" w14:textId="2E8EBC3F" w:rsidR="00080046" w:rsidRPr="00EF7DB7" w:rsidRDefault="00BD4324" w:rsidP="00EF7DB7">
      <w:pPr>
        <w:pStyle w:val="TOC2"/>
        <w:rPr>
          <w:rFonts w:eastAsiaTheme="minorEastAsia"/>
          <w:bCs/>
          <w:noProof/>
          <w:sz w:val="24"/>
          <w:szCs w:val="24"/>
        </w:rPr>
      </w:pPr>
      <w:hyperlink w:anchor="_Toc22150705" w:history="1">
        <w:r w:rsidR="00080046" w:rsidRPr="00EF7DB7">
          <w:rPr>
            <w:rStyle w:val="af7"/>
            <w:rFonts w:eastAsiaTheme="minorEastAsia"/>
            <w:bCs/>
            <w:noProof/>
            <w:sz w:val="24"/>
            <w:szCs w:val="24"/>
          </w:rPr>
          <w:t xml:space="preserve">1.2.2 </w:t>
        </w:r>
        <w:r w:rsidR="00080046" w:rsidRPr="00EF7DB7">
          <w:rPr>
            <w:rStyle w:val="af7"/>
            <w:rFonts w:eastAsiaTheme="minorEastAsia"/>
            <w:bCs/>
            <w:noProof/>
            <w:sz w:val="24"/>
            <w:szCs w:val="24"/>
          </w:rPr>
          <w:t>研究意义</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_Toc22150705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w:t>
        </w:r>
        <w:r w:rsidR="00080046" w:rsidRPr="00EF7DB7">
          <w:rPr>
            <w:rFonts w:eastAsiaTheme="minorEastAsia"/>
            <w:bCs/>
            <w:noProof/>
            <w:webHidden/>
            <w:sz w:val="24"/>
            <w:szCs w:val="24"/>
          </w:rPr>
          <w:fldChar w:fldCharType="end"/>
        </w:r>
      </w:hyperlink>
    </w:p>
    <w:p w14:paraId="138B4A23" w14:textId="4921E452"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06" w:history="1">
        <w:r w:rsidR="00080046" w:rsidRPr="00EF7DB7">
          <w:rPr>
            <w:rStyle w:val="af7"/>
            <w:rFonts w:eastAsiaTheme="minorEastAsia"/>
            <w:bCs/>
            <w:noProof/>
            <w:sz w:val="24"/>
            <w:szCs w:val="24"/>
          </w:rPr>
          <w:t xml:space="preserve">1.2 </w:t>
        </w:r>
        <w:r w:rsidR="00080046" w:rsidRPr="00EF7DB7">
          <w:rPr>
            <w:rStyle w:val="af7"/>
            <w:rFonts w:eastAsiaTheme="minorEastAsia"/>
            <w:bCs/>
            <w:noProof/>
            <w:sz w:val="24"/>
            <w:szCs w:val="24"/>
          </w:rPr>
          <w:t>研究现状</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_Toc22150706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w:t>
        </w:r>
        <w:r w:rsidR="00080046" w:rsidRPr="00EF7DB7">
          <w:rPr>
            <w:rFonts w:eastAsiaTheme="minorEastAsia"/>
            <w:bCs/>
            <w:noProof/>
            <w:webHidden/>
            <w:sz w:val="24"/>
            <w:szCs w:val="24"/>
          </w:rPr>
          <w:fldChar w:fldCharType="end"/>
        </w:r>
      </w:hyperlink>
    </w:p>
    <w:p w14:paraId="61A7D144" w14:textId="5A912B74" w:rsidR="00080046" w:rsidRPr="00EF7DB7" w:rsidRDefault="00BD4324" w:rsidP="00EF7DB7">
      <w:pPr>
        <w:pStyle w:val="TOC2"/>
        <w:rPr>
          <w:rFonts w:eastAsiaTheme="minorEastAsia"/>
          <w:bCs/>
          <w:noProof/>
          <w:sz w:val="24"/>
          <w:szCs w:val="24"/>
        </w:rPr>
      </w:pPr>
      <w:hyperlink w:anchor="_Toc22150707" w:history="1">
        <w:r w:rsidR="00080046" w:rsidRPr="00EF7DB7">
          <w:rPr>
            <w:rStyle w:val="af7"/>
            <w:rFonts w:eastAsiaTheme="minorEastAsia"/>
            <w:bCs/>
            <w:noProof/>
            <w:sz w:val="24"/>
            <w:szCs w:val="24"/>
          </w:rPr>
          <w:t>1.2.1</w:t>
        </w:r>
        <w:r w:rsidR="00080046" w:rsidRPr="00EF7DB7">
          <w:rPr>
            <w:rStyle w:val="af7"/>
            <w:rFonts w:eastAsiaTheme="minorEastAsia"/>
            <w:bCs/>
            <w:noProof/>
            <w:sz w:val="24"/>
            <w:szCs w:val="24"/>
          </w:rPr>
          <w:t>国外消防指挥智能决策研究现状综述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_Toc22150707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w:t>
        </w:r>
        <w:r w:rsidR="00080046" w:rsidRPr="00EF7DB7">
          <w:rPr>
            <w:rFonts w:eastAsiaTheme="minorEastAsia"/>
            <w:bCs/>
            <w:noProof/>
            <w:webHidden/>
            <w:sz w:val="24"/>
            <w:szCs w:val="24"/>
          </w:rPr>
          <w:fldChar w:fldCharType="end"/>
        </w:r>
      </w:hyperlink>
    </w:p>
    <w:p w14:paraId="7E141283" w14:textId="4FD4C19A" w:rsidR="00080046" w:rsidRPr="00EF7DB7" w:rsidRDefault="00BD4324" w:rsidP="00EF7DB7">
      <w:pPr>
        <w:pStyle w:val="TOC2"/>
        <w:rPr>
          <w:rFonts w:eastAsiaTheme="minorEastAsia"/>
          <w:bCs/>
          <w:noProof/>
          <w:sz w:val="24"/>
          <w:szCs w:val="24"/>
        </w:rPr>
      </w:pPr>
      <w:hyperlink w:anchor="_Toc22150708" w:history="1">
        <w:r w:rsidR="00080046" w:rsidRPr="00EF7DB7">
          <w:rPr>
            <w:rStyle w:val="af7"/>
            <w:rFonts w:eastAsiaTheme="minorEastAsia"/>
            <w:bCs/>
            <w:noProof/>
            <w:sz w:val="24"/>
            <w:szCs w:val="24"/>
          </w:rPr>
          <w:t>1.2.2</w:t>
        </w:r>
        <w:r w:rsidR="00080046" w:rsidRPr="00EF7DB7">
          <w:rPr>
            <w:rStyle w:val="af7"/>
            <w:rFonts w:eastAsiaTheme="minorEastAsia"/>
            <w:bCs/>
            <w:noProof/>
            <w:sz w:val="24"/>
            <w:szCs w:val="24"/>
          </w:rPr>
          <w:t>国内消防指挥智能决策研究现状综述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_Toc22150708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7</w:t>
        </w:r>
        <w:r w:rsidR="00080046" w:rsidRPr="00EF7DB7">
          <w:rPr>
            <w:rFonts w:eastAsiaTheme="minorEastAsia"/>
            <w:bCs/>
            <w:noProof/>
            <w:webHidden/>
            <w:sz w:val="24"/>
            <w:szCs w:val="24"/>
          </w:rPr>
          <w:fldChar w:fldCharType="end"/>
        </w:r>
      </w:hyperlink>
    </w:p>
    <w:p w14:paraId="6317329C" w14:textId="66B23422"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09" w:history="1">
        <w:r w:rsidR="00080046" w:rsidRPr="00EF7DB7">
          <w:rPr>
            <w:rStyle w:val="af7"/>
            <w:rFonts w:eastAsiaTheme="minorEastAsia"/>
            <w:bCs/>
            <w:noProof/>
            <w:sz w:val="24"/>
            <w:szCs w:val="24"/>
          </w:rPr>
          <w:t xml:space="preserve">1.3 </w:t>
        </w:r>
        <w:r w:rsidR="00080046" w:rsidRPr="00EF7DB7">
          <w:rPr>
            <w:rStyle w:val="af7"/>
            <w:rFonts w:eastAsiaTheme="minorEastAsia"/>
            <w:bCs/>
            <w:noProof/>
            <w:sz w:val="24"/>
            <w:szCs w:val="24"/>
          </w:rPr>
          <w:t>本文主要工作和贡献</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_Toc22150709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8</w:t>
        </w:r>
        <w:r w:rsidR="00080046" w:rsidRPr="00EF7DB7">
          <w:rPr>
            <w:rFonts w:eastAsiaTheme="minorEastAsia"/>
            <w:bCs/>
            <w:noProof/>
            <w:webHidden/>
            <w:sz w:val="24"/>
            <w:szCs w:val="24"/>
          </w:rPr>
          <w:fldChar w:fldCharType="end"/>
        </w:r>
      </w:hyperlink>
    </w:p>
    <w:p w14:paraId="0BFD70CD" w14:textId="471EF5A2"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10" w:history="1">
        <w:r w:rsidR="00080046" w:rsidRPr="00EF7DB7">
          <w:rPr>
            <w:rStyle w:val="af7"/>
            <w:rFonts w:eastAsiaTheme="minorEastAsia"/>
            <w:bCs/>
            <w:noProof/>
            <w:sz w:val="24"/>
            <w:szCs w:val="24"/>
          </w:rPr>
          <w:t xml:space="preserve">1.4 </w:t>
        </w:r>
        <w:r w:rsidR="00080046" w:rsidRPr="00EF7DB7">
          <w:rPr>
            <w:rStyle w:val="af7"/>
            <w:rFonts w:eastAsiaTheme="minorEastAsia"/>
            <w:bCs/>
            <w:noProof/>
            <w:sz w:val="24"/>
            <w:szCs w:val="24"/>
          </w:rPr>
          <w:t>本论文章节安排</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_Toc22150710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9</w:t>
        </w:r>
        <w:r w:rsidR="00080046" w:rsidRPr="00EF7DB7">
          <w:rPr>
            <w:rFonts w:eastAsiaTheme="minorEastAsia"/>
            <w:bCs/>
            <w:noProof/>
            <w:webHidden/>
            <w:sz w:val="24"/>
            <w:szCs w:val="24"/>
          </w:rPr>
          <w:fldChar w:fldCharType="end"/>
        </w:r>
      </w:hyperlink>
    </w:p>
    <w:p w14:paraId="14DD320E" w14:textId="1D76DE14"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11" w:history="1">
        <w:r w:rsidR="00080046" w:rsidRPr="00EF7DB7">
          <w:rPr>
            <w:rStyle w:val="af7"/>
            <w:rFonts w:eastAsiaTheme="minorEastAsia"/>
            <w:bCs/>
            <w:noProof/>
            <w:sz w:val="24"/>
            <w:szCs w:val="24"/>
          </w:rPr>
          <w:t xml:space="preserve">1.5 </w:t>
        </w:r>
        <w:r w:rsidR="00080046" w:rsidRPr="00EF7DB7">
          <w:rPr>
            <w:rStyle w:val="af7"/>
            <w:rFonts w:eastAsiaTheme="minorEastAsia"/>
            <w:bCs/>
            <w:noProof/>
            <w:sz w:val="24"/>
            <w:szCs w:val="24"/>
          </w:rPr>
          <w:t>本章小结</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_Toc22150711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9</w:t>
        </w:r>
        <w:r w:rsidR="00080046" w:rsidRPr="00EF7DB7">
          <w:rPr>
            <w:rFonts w:eastAsiaTheme="minorEastAsia"/>
            <w:bCs/>
            <w:noProof/>
            <w:webHidden/>
            <w:sz w:val="24"/>
            <w:szCs w:val="24"/>
          </w:rPr>
          <w:fldChar w:fldCharType="end"/>
        </w:r>
      </w:hyperlink>
    </w:p>
    <w:p w14:paraId="04D604CD" w14:textId="53F208AD"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12" w:history="1">
        <w:r w:rsidR="00080046" w:rsidRPr="00EF7DB7">
          <w:rPr>
            <w:rStyle w:val="af7"/>
            <w:rFonts w:eastAsiaTheme="minorEastAsia"/>
            <w:bCs/>
            <w:noProof/>
            <w:sz w:val="24"/>
            <w:szCs w:val="24"/>
          </w:rPr>
          <w:t>第二章</w:t>
        </w:r>
        <w:r w:rsidR="00080046" w:rsidRPr="00EF7DB7">
          <w:rPr>
            <w:rStyle w:val="af7"/>
            <w:rFonts w:eastAsiaTheme="minorEastAsia"/>
            <w:bCs/>
            <w:noProof/>
            <w:sz w:val="24"/>
            <w:szCs w:val="24"/>
          </w:rPr>
          <w:t xml:space="preserve"> </w:t>
        </w:r>
        <w:r w:rsidR="00080046" w:rsidRPr="00EF7DB7">
          <w:rPr>
            <w:rStyle w:val="af7"/>
            <w:rFonts w:eastAsiaTheme="minorEastAsia"/>
            <w:bCs/>
            <w:noProof/>
            <w:sz w:val="24"/>
            <w:szCs w:val="24"/>
          </w:rPr>
          <w:t>相关基础理论知识及背景综述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_Toc22150712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10</w:t>
        </w:r>
        <w:r w:rsidR="00080046" w:rsidRPr="00EF7DB7">
          <w:rPr>
            <w:rFonts w:eastAsiaTheme="minorEastAsia"/>
            <w:bCs/>
            <w:noProof/>
            <w:webHidden/>
            <w:sz w:val="24"/>
            <w:szCs w:val="24"/>
          </w:rPr>
          <w:fldChar w:fldCharType="end"/>
        </w:r>
      </w:hyperlink>
    </w:p>
    <w:p w14:paraId="2182EB6A" w14:textId="3BC65EBD"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13" w:history="1">
        <w:r w:rsidR="00080046" w:rsidRPr="00EF7DB7">
          <w:rPr>
            <w:rStyle w:val="af7"/>
            <w:rFonts w:eastAsiaTheme="minorEastAsia"/>
            <w:bCs/>
            <w:noProof/>
            <w:sz w:val="24"/>
            <w:szCs w:val="24"/>
          </w:rPr>
          <w:t xml:space="preserve">2.1 </w:t>
        </w:r>
        <w:r w:rsidR="00080046" w:rsidRPr="00EF7DB7">
          <w:rPr>
            <w:rStyle w:val="af7"/>
            <w:rFonts w:eastAsiaTheme="minorEastAsia"/>
            <w:bCs/>
            <w:noProof/>
            <w:sz w:val="24"/>
            <w:szCs w:val="24"/>
          </w:rPr>
          <w:t>深度学习相关知识</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_Toc22150713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10</w:t>
        </w:r>
        <w:r w:rsidR="00080046" w:rsidRPr="00EF7DB7">
          <w:rPr>
            <w:rFonts w:eastAsiaTheme="minorEastAsia"/>
            <w:bCs/>
            <w:noProof/>
            <w:webHidden/>
            <w:sz w:val="24"/>
            <w:szCs w:val="24"/>
          </w:rPr>
          <w:fldChar w:fldCharType="end"/>
        </w:r>
      </w:hyperlink>
    </w:p>
    <w:p w14:paraId="368E0B2A" w14:textId="0552DFAC" w:rsidR="00080046" w:rsidRPr="00EF7DB7" w:rsidRDefault="00BD4324" w:rsidP="00EF7DB7">
      <w:pPr>
        <w:pStyle w:val="TOC2"/>
        <w:rPr>
          <w:rFonts w:eastAsiaTheme="minorEastAsia"/>
          <w:bCs/>
          <w:noProof/>
          <w:sz w:val="24"/>
          <w:szCs w:val="24"/>
        </w:rPr>
      </w:pPr>
      <w:hyperlink w:anchor="_Toc22150714" w:history="1">
        <w:r w:rsidR="00080046" w:rsidRPr="00EF7DB7">
          <w:rPr>
            <w:rStyle w:val="af7"/>
            <w:rFonts w:eastAsiaTheme="minorEastAsia"/>
            <w:bCs/>
            <w:noProof/>
            <w:sz w:val="24"/>
            <w:szCs w:val="24"/>
          </w:rPr>
          <w:t xml:space="preserve">2.1.1 </w:t>
        </w:r>
        <w:r w:rsidR="00080046" w:rsidRPr="00EF7DB7">
          <w:rPr>
            <w:rStyle w:val="af7"/>
            <w:rFonts w:eastAsiaTheme="minorEastAsia"/>
            <w:bCs/>
            <w:noProof/>
            <w:sz w:val="24"/>
            <w:szCs w:val="24"/>
          </w:rPr>
          <w:t>深度神经网络概述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_Toc22150714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10</w:t>
        </w:r>
        <w:r w:rsidR="00080046" w:rsidRPr="00EF7DB7">
          <w:rPr>
            <w:rFonts w:eastAsiaTheme="minorEastAsia"/>
            <w:bCs/>
            <w:noProof/>
            <w:webHidden/>
            <w:sz w:val="24"/>
            <w:szCs w:val="24"/>
          </w:rPr>
          <w:fldChar w:fldCharType="end"/>
        </w:r>
      </w:hyperlink>
    </w:p>
    <w:p w14:paraId="024F12F1" w14:textId="6EBB8A1C" w:rsidR="00080046" w:rsidRPr="00EF7DB7" w:rsidRDefault="00BD4324" w:rsidP="00EF7DB7">
      <w:pPr>
        <w:pStyle w:val="TOC2"/>
        <w:rPr>
          <w:rFonts w:eastAsiaTheme="minorEastAsia"/>
          <w:bCs/>
          <w:noProof/>
          <w:sz w:val="24"/>
          <w:szCs w:val="24"/>
        </w:rPr>
      </w:pPr>
      <w:hyperlink w:anchor="_Toc22150715" w:history="1">
        <w:r w:rsidR="00080046" w:rsidRPr="00EF7DB7">
          <w:rPr>
            <w:rStyle w:val="af7"/>
            <w:rFonts w:eastAsiaTheme="minorEastAsia"/>
            <w:bCs/>
            <w:noProof/>
            <w:sz w:val="24"/>
            <w:szCs w:val="24"/>
          </w:rPr>
          <w:t xml:space="preserve">2.1.2 </w:t>
        </w:r>
        <w:r w:rsidR="00080046" w:rsidRPr="00EF7DB7">
          <w:rPr>
            <w:rStyle w:val="af7"/>
            <w:rFonts w:eastAsiaTheme="minorEastAsia"/>
            <w:bCs/>
            <w:noProof/>
            <w:sz w:val="24"/>
            <w:szCs w:val="24"/>
          </w:rPr>
          <w:t>几种典型的深度神经网络</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_Toc22150715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11</w:t>
        </w:r>
        <w:r w:rsidR="00080046" w:rsidRPr="00EF7DB7">
          <w:rPr>
            <w:rFonts w:eastAsiaTheme="minorEastAsia"/>
            <w:bCs/>
            <w:noProof/>
            <w:webHidden/>
            <w:sz w:val="24"/>
            <w:szCs w:val="24"/>
          </w:rPr>
          <w:fldChar w:fldCharType="end"/>
        </w:r>
      </w:hyperlink>
    </w:p>
    <w:p w14:paraId="2E96625F" w14:textId="193A5BA3" w:rsidR="00080046" w:rsidRPr="00EF7DB7" w:rsidRDefault="00BD4324" w:rsidP="00EF7DB7">
      <w:pPr>
        <w:pStyle w:val="TOC2"/>
        <w:rPr>
          <w:rFonts w:eastAsiaTheme="minorEastAsia"/>
          <w:bCs/>
          <w:noProof/>
          <w:sz w:val="24"/>
          <w:szCs w:val="24"/>
        </w:rPr>
      </w:pPr>
      <w:hyperlink w:anchor="_Toc22150716" w:history="1">
        <w:r w:rsidR="00080046" w:rsidRPr="00EF7DB7">
          <w:rPr>
            <w:rStyle w:val="af7"/>
            <w:rFonts w:eastAsiaTheme="minorEastAsia"/>
            <w:bCs/>
            <w:noProof/>
            <w:sz w:val="24"/>
            <w:szCs w:val="24"/>
          </w:rPr>
          <w:t xml:space="preserve">2.1.3 </w:t>
        </w:r>
        <w:r w:rsidR="00080046" w:rsidRPr="00EF7DB7">
          <w:rPr>
            <w:rStyle w:val="af7"/>
            <w:rFonts w:eastAsiaTheme="minorEastAsia"/>
            <w:bCs/>
            <w:noProof/>
            <w:sz w:val="24"/>
            <w:szCs w:val="24"/>
          </w:rPr>
          <w:t>深度神经网络训练过程</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_Toc22150716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15</w:t>
        </w:r>
        <w:r w:rsidR="00080046" w:rsidRPr="00EF7DB7">
          <w:rPr>
            <w:rFonts w:eastAsiaTheme="minorEastAsia"/>
            <w:bCs/>
            <w:noProof/>
            <w:webHidden/>
            <w:sz w:val="24"/>
            <w:szCs w:val="24"/>
          </w:rPr>
          <w:fldChar w:fldCharType="end"/>
        </w:r>
      </w:hyperlink>
    </w:p>
    <w:p w14:paraId="5A48A08B" w14:textId="69B35180"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17" w:history="1">
        <w:r w:rsidR="00080046" w:rsidRPr="00EF7DB7">
          <w:rPr>
            <w:rStyle w:val="af7"/>
            <w:rFonts w:eastAsiaTheme="minorEastAsia"/>
            <w:bCs/>
            <w:noProof/>
            <w:sz w:val="24"/>
            <w:szCs w:val="24"/>
          </w:rPr>
          <w:t xml:space="preserve">2.2 </w:t>
        </w:r>
        <w:r w:rsidR="00080046" w:rsidRPr="00EF7DB7">
          <w:rPr>
            <w:rStyle w:val="af7"/>
            <w:rFonts w:eastAsiaTheme="minorEastAsia"/>
            <w:bCs/>
            <w:noProof/>
            <w:sz w:val="24"/>
            <w:szCs w:val="24"/>
          </w:rPr>
          <w:t>统计语言模型概述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_Toc22150717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16</w:t>
        </w:r>
        <w:r w:rsidR="00080046" w:rsidRPr="00EF7DB7">
          <w:rPr>
            <w:rFonts w:eastAsiaTheme="minorEastAsia"/>
            <w:bCs/>
            <w:noProof/>
            <w:webHidden/>
            <w:sz w:val="24"/>
            <w:szCs w:val="24"/>
          </w:rPr>
          <w:fldChar w:fldCharType="end"/>
        </w:r>
      </w:hyperlink>
    </w:p>
    <w:p w14:paraId="2F43D0A9" w14:textId="6D9EFBA3" w:rsidR="00080046" w:rsidRPr="00EF7DB7" w:rsidRDefault="00BD4324" w:rsidP="00EF7DB7">
      <w:pPr>
        <w:pStyle w:val="TOC2"/>
        <w:rPr>
          <w:rFonts w:eastAsiaTheme="minorEastAsia"/>
          <w:bCs/>
          <w:noProof/>
          <w:sz w:val="24"/>
          <w:szCs w:val="24"/>
        </w:rPr>
      </w:pPr>
      <w:hyperlink w:anchor="_Toc22150718" w:history="1">
        <w:r w:rsidR="00080046" w:rsidRPr="00EF7DB7">
          <w:rPr>
            <w:rStyle w:val="af7"/>
            <w:rFonts w:eastAsiaTheme="minorEastAsia"/>
            <w:bCs/>
            <w:noProof/>
            <w:sz w:val="24"/>
            <w:szCs w:val="24"/>
          </w:rPr>
          <w:t>2.2.1 n-gram</w:t>
        </w:r>
        <w:r w:rsidR="00080046" w:rsidRPr="00EF7DB7">
          <w:rPr>
            <w:rStyle w:val="af7"/>
            <w:rFonts w:eastAsiaTheme="minorEastAsia"/>
            <w:bCs/>
            <w:noProof/>
            <w:sz w:val="24"/>
            <w:szCs w:val="24"/>
          </w:rPr>
          <w:t>模型</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_Toc22150718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16</w:t>
        </w:r>
        <w:r w:rsidR="00080046" w:rsidRPr="00EF7DB7">
          <w:rPr>
            <w:rFonts w:eastAsiaTheme="minorEastAsia"/>
            <w:bCs/>
            <w:noProof/>
            <w:webHidden/>
            <w:sz w:val="24"/>
            <w:szCs w:val="24"/>
          </w:rPr>
          <w:fldChar w:fldCharType="end"/>
        </w:r>
      </w:hyperlink>
    </w:p>
    <w:p w14:paraId="57A8A6E7" w14:textId="55F2A160" w:rsidR="00080046" w:rsidRPr="00EF7DB7" w:rsidRDefault="00BD4324" w:rsidP="00EF7DB7">
      <w:pPr>
        <w:pStyle w:val="TOC2"/>
        <w:rPr>
          <w:rFonts w:eastAsiaTheme="minorEastAsia"/>
          <w:bCs/>
          <w:noProof/>
          <w:sz w:val="24"/>
          <w:szCs w:val="24"/>
        </w:rPr>
      </w:pPr>
      <w:hyperlink w:anchor="_Toc22150719" w:history="1">
        <w:r w:rsidR="00080046" w:rsidRPr="00EF7DB7">
          <w:rPr>
            <w:rStyle w:val="af7"/>
            <w:rFonts w:eastAsiaTheme="minorEastAsia"/>
            <w:bCs/>
            <w:noProof/>
            <w:sz w:val="24"/>
            <w:szCs w:val="24"/>
          </w:rPr>
          <w:t xml:space="preserve">2.2.2 </w:t>
        </w:r>
        <w:r w:rsidR="00080046" w:rsidRPr="00EF7DB7">
          <w:rPr>
            <w:rStyle w:val="af7"/>
            <w:rFonts w:eastAsiaTheme="minorEastAsia"/>
            <w:bCs/>
            <w:noProof/>
            <w:sz w:val="24"/>
            <w:szCs w:val="24"/>
          </w:rPr>
          <w:t>神经概率语言模型</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_Toc22150719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17</w:t>
        </w:r>
        <w:r w:rsidR="00080046" w:rsidRPr="00EF7DB7">
          <w:rPr>
            <w:rFonts w:eastAsiaTheme="minorEastAsia"/>
            <w:bCs/>
            <w:noProof/>
            <w:webHidden/>
            <w:sz w:val="24"/>
            <w:szCs w:val="24"/>
          </w:rPr>
          <w:fldChar w:fldCharType="end"/>
        </w:r>
      </w:hyperlink>
    </w:p>
    <w:p w14:paraId="7C17DF01" w14:textId="68656D33" w:rsidR="00080046" w:rsidRPr="00EF7DB7" w:rsidRDefault="00BD4324" w:rsidP="00EF7DB7">
      <w:pPr>
        <w:pStyle w:val="TOC2"/>
        <w:rPr>
          <w:rFonts w:eastAsiaTheme="minorEastAsia"/>
          <w:bCs/>
          <w:noProof/>
          <w:sz w:val="24"/>
          <w:szCs w:val="24"/>
        </w:rPr>
      </w:pPr>
      <w:hyperlink w:anchor="_Toc22150720" w:history="1">
        <w:r w:rsidR="00080046" w:rsidRPr="00EF7DB7">
          <w:rPr>
            <w:rStyle w:val="af7"/>
            <w:rFonts w:eastAsiaTheme="minorEastAsia"/>
            <w:bCs/>
            <w:noProof/>
            <w:sz w:val="24"/>
            <w:szCs w:val="24"/>
          </w:rPr>
          <w:t xml:space="preserve">2.2.3 </w:t>
        </w:r>
        <w:r w:rsidR="00080046" w:rsidRPr="00EF7DB7">
          <w:rPr>
            <w:rStyle w:val="af7"/>
            <w:rFonts w:eastAsiaTheme="minorEastAsia"/>
            <w:bCs/>
            <w:noProof/>
            <w:sz w:val="24"/>
            <w:szCs w:val="24"/>
          </w:rPr>
          <w:t>循环神经网络语言模型</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_Toc22150720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18</w:t>
        </w:r>
        <w:r w:rsidR="00080046" w:rsidRPr="00EF7DB7">
          <w:rPr>
            <w:rFonts w:eastAsiaTheme="minorEastAsia"/>
            <w:bCs/>
            <w:noProof/>
            <w:webHidden/>
            <w:sz w:val="24"/>
            <w:szCs w:val="24"/>
          </w:rPr>
          <w:fldChar w:fldCharType="end"/>
        </w:r>
      </w:hyperlink>
    </w:p>
    <w:p w14:paraId="3AD32991" w14:textId="200FCB7E"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21" w:history="1">
        <w:r w:rsidR="00080046" w:rsidRPr="00EF7DB7">
          <w:rPr>
            <w:rStyle w:val="af7"/>
            <w:rFonts w:eastAsiaTheme="minorEastAsia"/>
            <w:bCs/>
            <w:noProof/>
            <w:sz w:val="24"/>
            <w:szCs w:val="24"/>
          </w:rPr>
          <w:t xml:space="preserve">2.3 </w:t>
        </w:r>
        <w:r w:rsidR="00080046" w:rsidRPr="00EF7DB7">
          <w:rPr>
            <w:rStyle w:val="af7"/>
            <w:rFonts w:eastAsiaTheme="minorEastAsia"/>
            <w:bCs/>
            <w:noProof/>
            <w:sz w:val="24"/>
            <w:szCs w:val="24"/>
          </w:rPr>
          <w:t>本章小结</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_Toc22150721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19</w:t>
        </w:r>
        <w:r w:rsidR="00080046" w:rsidRPr="00EF7DB7">
          <w:rPr>
            <w:rFonts w:eastAsiaTheme="minorEastAsia"/>
            <w:bCs/>
            <w:noProof/>
            <w:webHidden/>
            <w:sz w:val="24"/>
            <w:szCs w:val="24"/>
          </w:rPr>
          <w:fldChar w:fldCharType="end"/>
        </w:r>
      </w:hyperlink>
    </w:p>
    <w:p w14:paraId="51EE716C" w14:textId="1775668C"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22" w:history="1">
        <w:r w:rsidR="00080046" w:rsidRPr="00EF7DB7">
          <w:rPr>
            <w:rStyle w:val="af7"/>
            <w:rFonts w:eastAsiaTheme="minorEastAsia"/>
            <w:bCs/>
            <w:noProof/>
            <w:sz w:val="24"/>
            <w:szCs w:val="24"/>
          </w:rPr>
          <w:t>第三章</w:t>
        </w:r>
        <w:r w:rsidR="00080046" w:rsidRPr="00EF7DB7">
          <w:rPr>
            <w:rStyle w:val="af7"/>
            <w:rFonts w:eastAsiaTheme="minorEastAsia"/>
            <w:bCs/>
            <w:noProof/>
            <w:sz w:val="24"/>
            <w:szCs w:val="24"/>
          </w:rPr>
          <w:t xml:space="preserve"> </w:t>
        </w:r>
        <w:r w:rsidR="00080046" w:rsidRPr="00EF7DB7">
          <w:rPr>
            <w:rStyle w:val="af7"/>
            <w:rFonts w:eastAsiaTheme="minorEastAsia"/>
            <w:bCs/>
            <w:noProof/>
            <w:sz w:val="24"/>
            <w:szCs w:val="24"/>
          </w:rPr>
          <w:t>文本分类过程及模型研究</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_Toc22150722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20</w:t>
        </w:r>
        <w:r w:rsidR="00080046" w:rsidRPr="00EF7DB7">
          <w:rPr>
            <w:rFonts w:eastAsiaTheme="minorEastAsia"/>
            <w:bCs/>
            <w:noProof/>
            <w:webHidden/>
            <w:sz w:val="24"/>
            <w:szCs w:val="24"/>
          </w:rPr>
          <w:fldChar w:fldCharType="end"/>
        </w:r>
      </w:hyperlink>
    </w:p>
    <w:p w14:paraId="43821C98" w14:textId="023D18D7"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23" w:history="1">
        <w:r w:rsidR="00080046" w:rsidRPr="00EF7DB7">
          <w:rPr>
            <w:rStyle w:val="af7"/>
            <w:rFonts w:eastAsiaTheme="minorEastAsia"/>
            <w:bCs/>
            <w:noProof/>
            <w:sz w:val="24"/>
            <w:szCs w:val="24"/>
          </w:rPr>
          <w:t xml:space="preserve">3.1 </w:t>
        </w:r>
        <w:r w:rsidR="00080046" w:rsidRPr="00EF7DB7">
          <w:rPr>
            <w:rStyle w:val="af7"/>
            <w:rFonts w:eastAsiaTheme="minorEastAsia"/>
            <w:bCs/>
            <w:noProof/>
            <w:sz w:val="24"/>
            <w:szCs w:val="24"/>
          </w:rPr>
          <w:t>本文分类过程及方法</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_Toc22150723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20</w:t>
        </w:r>
        <w:r w:rsidR="00080046" w:rsidRPr="00EF7DB7">
          <w:rPr>
            <w:rFonts w:eastAsiaTheme="minorEastAsia"/>
            <w:bCs/>
            <w:noProof/>
            <w:webHidden/>
            <w:sz w:val="24"/>
            <w:szCs w:val="24"/>
          </w:rPr>
          <w:fldChar w:fldCharType="end"/>
        </w:r>
      </w:hyperlink>
    </w:p>
    <w:p w14:paraId="718FBD52" w14:textId="3F0C78C6" w:rsidR="00080046" w:rsidRPr="00EF7DB7" w:rsidRDefault="00BD4324" w:rsidP="00EF7DB7">
      <w:pPr>
        <w:pStyle w:val="TOC2"/>
        <w:rPr>
          <w:rFonts w:eastAsiaTheme="minorEastAsia"/>
          <w:bCs/>
          <w:noProof/>
          <w:sz w:val="24"/>
          <w:szCs w:val="24"/>
        </w:rPr>
      </w:pPr>
      <w:hyperlink w:anchor="_Toc22150724" w:history="1">
        <w:r w:rsidR="00080046" w:rsidRPr="00EF7DB7">
          <w:rPr>
            <w:rStyle w:val="af7"/>
            <w:rFonts w:eastAsiaTheme="minorEastAsia"/>
            <w:bCs/>
            <w:noProof/>
            <w:sz w:val="24"/>
            <w:szCs w:val="24"/>
          </w:rPr>
          <w:t xml:space="preserve">3.1.1 </w:t>
        </w:r>
        <w:r w:rsidR="00080046" w:rsidRPr="00EF7DB7">
          <w:rPr>
            <w:rStyle w:val="af7"/>
            <w:rFonts w:eastAsiaTheme="minorEastAsia"/>
            <w:bCs/>
            <w:noProof/>
            <w:sz w:val="24"/>
            <w:szCs w:val="24"/>
          </w:rPr>
          <w:t>文本分类一般过程</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_Toc22150724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20</w:t>
        </w:r>
        <w:r w:rsidR="00080046" w:rsidRPr="00EF7DB7">
          <w:rPr>
            <w:rFonts w:eastAsiaTheme="minorEastAsia"/>
            <w:bCs/>
            <w:noProof/>
            <w:webHidden/>
            <w:sz w:val="24"/>
            <w:szCs w:val="24"/>
          </w:rPr>
          <w:fldChar w:fldCharType="end"/>
        </w:r>
      </w:hyperlink>
    </w:p>
    <w:p w14:paraId="325EE548" w14:textId="1629AEEC" w:rsidR="00080046" w:rsidRPr="00EF7DB7" w:rsidRDefault="00BD4324" w:rsidP="00EF7DB7">
      <w:pPr>
        <w:pStyle w:val="TOC2"/>
        <w:rPr>
          <w:rFonts w:eastAsiaTheme="minorEastAsia"/>
          <w:bCs/>
          <w:noProof/>
          <w:sz w:val="24"/>
          <w:szCs w:val="24"/>
        </w:rPr>
      </w:pPr>
      <w:hyperlink w:anchor="_Toc22150725" w:history="1">
        <w:r w:rsidR="00080046" w:rsidRPr="00EF7DB7">
          <w:rPr>
            <w:rStyle w:val="af7"/>
            <w:rFonts w:eastAsiaTheme="minorEastAsia"/>
            <w:bCs/>
            <w:noProof/>
            <w:sz w:val="24"/>
            <w:szCs w:val="24"/>
          </w:rPr>
          <w:t xml:space="preserve">3.1.2 </w:t>
        </w:r>
        <w:r w:rsidR="00080046" w:rsidRPr="00EF7DB7">
          <w:rPr>
            <w:rStyle w:val="af7"/>
            <w:rFonts w:eastAsiaTheme="minorEastAsia"/>
            <w:bCs/>
            <w:noProof/>
            <w:sz w:val="24"/>
            <w:szCs w:val="24"/>
          </w:rPr>
          <w:t>词嵌入及</w:t>
        </w:r>
        <w:r w:rsidR="00080046" w:rsidRPr="00EF7DB7">
          <w:rPr>
            <w:rStyle w:val="af7"/>
            <w:rFonts w:eastAsiaTheme="minorEastAsia"/>
            <w:bCs/>
            <w:noProof/>
            <w:sz w:val="24"/>
            <w:szCs w:val="24"/>
          </w:rPr>
          <w:t>Word2Vec</w:t>
        </w:r>
        <w:r w:rsidR="00080046" w:rsidRPr="00EF7DB7">
          <w:rPr>
            <w:rStyle w:val="af7"/>
            <w:rFonts w:eastAsiaTheme="minorEastAsia"/>
            <w:bCs/>
            <w:noProof/>
            <w:sz w:val="24"/>
            <w:szCs w:val="24"/>
          </w:rPr>
          <w:t>模型</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_Toc22150725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21</w:t>
        </w:r>
        <w:r w:rsidR="00080046" w:rsidRPr="00EF7DB7">
          <w:rPr>
            <w:rFonts w:eastAsiaTheme="minorEastAsia"/>
            <w:bCs/>
            <w:noProof/>
            <w:webHidden/>
            <w:sz w:val="24"/>
            <w:szCs w:val="24"/>
          </w:rPr>
          <w:fldChar w:fldCharType="end"/>
        </w:r>
      </w:hyperlink>
    </w:p>
    <w:p w14:paraId="7D8EC39C" w14:textId="0A06FC90" w:rsidR="00080046" w:rsidRPr="00EF7DB7" w:rsidRDefault="00BD4324" w:rsidP="00EF7DB7">
      <w:pPr>
        <w:pStyle w:val="TOC2"/>
        <w:rPr>
          <w:rFonts w:eastAsiaTheme="minorEastAsia"/>
          <w:bCs/>
          <w:noProof/>
          <w:sz w:val="24"/>
          <w:szCs w:val="24"/>
        </w:rPr>
      </w:pPr>
      <w:hyperlink w:anchor="_Toc22150726" w:history="1">
        <w:r w:rsidR="00080046" w:rsidRPr="00EF7DB7">
          <w:rPr>
            <w:rStyle w:val="af7"/>
            <w:rFonts w:eastAsiaTheme="minorEastAsia"/>
            <w:bCs/>
            <w:noProof/>
            <w:sz w:val="24"/>
            <w:szCs w:val="24"/>
          </w:rPr>
          <w:t xml:space="preserve">3.1.3 </w:t>
        </w:r>
        <w:r w:rsidR="00080046" w:rsidRPr="00EF7DB7">
          <w:rPr>
            <w:rStyle w:val="af7"/>
            <w:rFonts w:eastAsiaTheme="minorEastAsia"/>
            <w:bCs/>
            <w:noProof/>
            <w:sz w:val="24"/>
            <w:szCs w:val="24"/>
          </w:rPr>
          <w:t>文本特征提取与表示方法</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_Toc22150726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25</w:t>
        </w:r>
        <w:r w:rsidR="00080046" w:rsidRPr="00EF7DB7">
          <w:rPr>
            <w:rFonts w:eastAsiaTheme="minorEastAsia"/>
            <w:bCs/>
            <w:noProof/>
            <w:webHidden/>
            <w:sz w:val="24"/>
            <w:szCs w:val="24"/>
          </w:rPr>
          <w:fldChar w:fldCharType="end"/>
        </w:r>
      </w:hyperlink>
    </w:p>
    <w:p w14:paraId="68F32A4F" w14:textId="48A07027" w:rsidR="00080046" w:rsidRPr="00EF7DB7" w:rsidRDefault="00BD4324" w:rsidP="00EF7DB7">
      <w:pPr>
        <w:pStyle w:val="TOC2"/>
        <w:rPr>
          <w:rFonts w:eastAsiaTheme="minorEastAsia"/>
          <w:bCs/>
          <w:noProof/>
          <w:sz w:val="24"/>
          <w:szCs w:val="24"/>
        </w:rPr>
      </w:pPr>
      <w:hyperlink w:anchor="_Toc22150727" w:history="1">
        <w:r w:rsidR="00080046" w:rsidRPr="00EF7DB7">
          <w:rPr>
            <w:rStyle w:val="af7"/>
            <w:rFonts w:eastAsiaTheme="minorEastAsia"/>
            <w:bCs/>
            <w:noProof/>
            <w:sz w:val="24"/>
            <w:szCs w:val="24"/>
          </w:rPr>
          <w:t xml:space="preserve">3.1.4 </w:t>
        </w:r>
        <w:r w:rsidR="00080046" w:rsidRPr="00EF7DB7">
          <w:rPr>
            <w:rStyle w:val="af7"/>
            <w:rFonts w:eastAsiaTheme="minorEastAsia"/>
            <w:bCs/>
            <w:noProof/>
            <w:sz w:val="24"/>
            <w:szCs w:val="24"/>
          </w:rPr>
          <w:t>文本分类模型</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_Toc22150727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28</w:t>
        </w:r>
        <w:r w:rsidR="00080046" w:rsidRPr="00EF7DB7">
          <w:rPr>
            <w:rFonts w:eastAsiaTheme="minorEastAsia"/>
            <w:bCs/>
            <w:noProof/>
            <w:webHidden/>
            <w:sz w:val="24"/>
            <w:szCs w:val="24"/>
          </w:rPr>
          <w:fldChar w:fldCharType="end"/>
        </w:r>
      </w:hyperlink>
    </w:p>
    <w:p w14:paraId="53AB159B" w14:textId="637C91A7"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28" w:history="1">
        <w:r w:rsidR="00080046" w:rsidRPr="00EF7DB7">
          <w:rPr>
            <w:rStyle w:val="af7"/>
            <w:rFonts w:eastAsiaTheme="minorEastAsia"/>
            <w:bCs/>
            <w:noProof/>
            <w:sz w:val="24"/>
            <w:szCs w:val="24"/>
          </w:rPr>
          <w:t xml:space="preserve">3.2 </w:t>
        </w:r>
        <w:r w:rsidR="00080046" w:rsidRPr="00EF7DB7">
          <w:rPr>
            <w:rStyle w:val="af7"/>
            <w:rFonts w:eastAsiaTheme="minorEastAsia"/>
            <w:bCs/>
            <w:noProof/>
            <w:sz w:val="24"/>
            <w:szCs w:val="24"/>
          </w:rPr>
          <w:t>基于</w:t>
        </w:r>
        <w:r w:rsidR="00080046" w:rsidRPr="00EF7DB7">
          <w:rPr>
            <w:rStyle w:val="af7"/>
            <w:rFonts w:eastAsiaTheme="minorEastAsia"/>
            <w:bCs/>
            <w:noProof/>
            <w:sz w:val="24"/>
            <w:szCs w:val="24"/>
          </w:rPr>
          <w:t>Bi-LSTM</w:t>
        </w:r>
        <w:r w:rsidR="00080046" w:rsidRPr="00EF7DB7">
          <w:rPr>
            <w:rStyle w:val="af7"/>
            <w:rFonts w:eastAsiaTheme="minorEastAsia"/>
            <w:bCs/>
            <w:noProof/>
            <w:sz w:val="24"/>
            <w:szCs w:val="24"/>
          </w:rPr>
          <w:t>的文本提取和分类器设计</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_Toc22150728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29</w:t>
        </w:r>
        <w:r w:rsidR="00080046" w:rsidRPr="00EF7DB7">
          <w:rPr>
            <w:rFonts w:eastAsiaTheme="minorEastAsia"/>
            <w:bCs/>
            <w:noProof/>
            <w:webHidden/>
            <w:sz w:val="24"/>
            <w:szCs w:val="24"/>
          </w:rPr>
          <w:fldChar w:fldCharType="end"/>
        </w:r>
      </w:hyperlink>
    </w:p>
    <w:p w14:paraId="6568AD47" w14:textId="2C37E441"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29" w:history="1">
        <w:r w:rsidR="00080046" w:rsidRPr="00EF7DB7">
          <w:rPr>
            <w:rStyle w:val="af7"/>
            <w:rFonts w:eastAsiaTheme="minorEastAsia"/>
            <w:bCs/>
            <w:noProof/>
            <w:sz w:val="24"/>
            <w:szCs w:val="24"/>
          </w:rPr>
          <w:t>3.3 Attention</w:t>
        </w:r>
        <w:r w:rsidR="00080046" w:rsidRPr="00EF7DB7">
          <w:rPr>
            <w:rStyle w:val="af7"/>
            <w:rFonts w:eastAsiaTheme="minorEastAsia"/>
            <w:bCs/>
            <w:noProof/>
            <w:sz w:val="24"/>
            <w:szCs w:val="24"/>
          </w:rPr>
          <w:t>机制</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_Toc22150729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30</w:t>
        </w:r>
        <w:r w:rsidR="00080046" w:rsidRPr="00EF7DB7">
          <w:rPr>
            <w:rFonts w:eastAsiaTheme="minorEastAsia"/>
            <w:bCs/>
            <w:noProof/>
            <w:webHidden/>
            <w:sz w:val="24"/>
            <w:szCs w:val="24"/>
          </w:rPr>
          <w:fldChar w:fldCharType="end"/>
        </w:r>
      </w:hyperlink>
    </w:p>
    <w:p w14:paraId="7BCC720D" w14:textId="71D4BFA0"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30" w:history="1">
        <w:r w:rsidR="00080046" w:rsidRPr="00EF7DB7">
          <w:rPr>
            <w:rStyle w:val="af7"/>
            <w:rFonts w:eastAsiaTheme="minorEastAsia"/>
            <w:bCs/>
            <w:noProof/>
            <w:sz w:val="24"/>
            <w:szCs w:val="24"/>
          </w:rPr>
          <w:t xml:space="preserve">3.4 </w:t>
        </w:r>
        <w:r w:rsidR="00080046" w:rsidRPr="00EF7DB7">
          <w:rPr>
            <w:rStyle w:val="af7"/>
            <w:rFonts w:eastAsiaTheme="minorEastAsia"/>
            <w:bCs/>
            <w:noProof/>
            <w:sz w:val="24"/>
            <w:szCs w:val="24"/>
          </w:rPr>
          <w:t>基于</w:t>
        </w:r>
        <w:r w:rsidR="00080046" w:rsidRPr="00EF7DB7">
          <w:rPr>
            <w:rStyle w:val="af7"/>
            <w:rFonts w:eastAsiaTheme="minorEastAsia"/>
            <w:bCs/>
            <w:noProof/>
            <w:sz w:val="24"/>
            <w:szCs w:val="24"/>
          </w:rPr>
          <w:t>Attention Bi-LSTM</w:t>
        </w:r>
        <w:r w:rsidR="00080046" w:rsidRPr="00EF7DB7">
          <w:rPr>
            <w:rStyle w:val="af7"/>
            <w:rFonts w:eastAsiaTheme="minorEastAsia"/>
            <w:bCs/>
            <w:noProof/>
            <w:sz w:val="24"/>
            <w:szCs w:val="24"/>
          </w:rPr>
          <w:t>的文本特征提取和分类器设计</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_Toc22150730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33</w:t>
        </w:r>
        <w:r w:rsidR="00080046" w:rsidRPr="00EF7DB7">
          <w:rPr>
            <w:rFonts w:eastAsiaTheme="minorEastAsia"/>
            <w:bCs/>
            <w:noProof/>
            <w:webHidden/>
            <w:sz w:val="24"/>
            <w:szCs w:val="24"/>
          </w:rPr>
          <w:fldChar w:fldCharType="end"/>
        </w:r>
      </w:hyperlink>
    </w:p>
    <w:p w14:paraId="6D406730" w14:textId="5A312F70"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31" w:history="1">
        <w:r w:rsidR="00080046" w:rsidRPr="00EF7DB7">
          <w:rPr>
            <w:rStyle w:val="af7"/>
            <w:rFonts w:eastAsiaTheme="minorEastAsia"/>
            <w:bCs/>
            <w:noProof/>
            <w:sz w:val="24"/>
            <w:szCs w:val="24"/>
          </w:rPr>
          <w:t xml:space="preserve">3.5 </w:t>
        </w:r>
        <w:r w:rsidR="00080046" w:rsidRPr="00EF7DB7">
          <w:rPr>
            <w:rStyle w:val="af7"/>
            <w:rFonts w:eastAsiaTheme="minorEastAsia"/>
            <w:bCs/>
            <w:noProof/>
            <w:sz w:val="24"/>
            <w:szCs w:val="24"/>
          </w:rPr>
          <w:t>实验结果与分析</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_Toc22150731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35</w:t>
        </w:r>
        <w:r w:rsidR="00080046" w:rsidRPr="00EF7DB7">
          <w:rPr>
            <w:rFonts w:eastAsiaTheme="minorEastAsia"/>
            <w:bCs/>
            <w:noProof/>
            <w:webHidden/>
            <w:sz w:val="24"/>
            <w:szCs w:val="24"/>
          </w:rPr>
          <w:fldChar w:fldCharType="end"/>
        </w:r>
      </w:hyperlink>
    </w:p>
    <w:p w14:paraId="5AC3900D" w14:textId="3F33FD06" w:rsidR="00080046" w:rsidRPr="00EF7DB7" w:rsidRDefault="00BD4324" w:rsidP="00EF7DB7">
      <w:pPr>
        <w:pStyle w:val="TOC2"/>
        <w:rPr>
          <w:rFonts w:eastAsiaTheme="minorEastAsia"/>
          <w:bCs/>
          <w:noProof/>
          <w:sz w:val="24"/>
          <w:szCs w:val="24"/>
        </w:rPr>
      </w:pPr>
      <w:hyperlink w:anchor="_Toc22150732" w:history="1">
        <w:r w:rsidR="00080046" w:rsidRPr="00EF7DB7">
          <w:rPr>
            <w:rStyle w:val="af7"/>
            <w:rFonts w:eastAsiaTheme="minorEastAsia"/>
            <w:bCs/>
            <w:noProof/>
            <w:sz w:val="24"/>
            <w:szCs w:val="24"/>
          </w:rPr>
          <w:t xml:space="preserve">3.5.1 </w:t>
        </w:r>
        <w:r w:rsidR="00080046" w:rsidRPr="00EF7DB7">
          <w:rPr>
            <w:rStyle w:val="af7"/>
            <w:rFonts w:eastAsiaTheme="minorEastAsia"/>
            <w:bCs/>
            <w:noProof/>
            <w:sz w:val="24"/>
            <w:szCs w:val="24"/>
          </w:rPr>
          <w:t>实验环境</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_Toc22150732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35</w:t>
        </w:r>
        <w:r w:rsidR="00080046" w:rsidRPr="00EF7DB7">
          <w:rPr>
            <w:rFonts w:eastAsiaTheme="minorEastAsia"/>
            <w:bCs/>
            <w:noProof/>
            <w:webHidden/>
            <w:sz w:val="24"/>
            <w:szCs w:val="24"/>
          </w:rPr>
          <w:fldChar w:fldCharType="end"/>
        </w:r>
      </w:hyperlink>
    </w:p>
    <w:p w14:paraId="1B7A270E" w14:textId="589D3ED3" w:rsidR="00080046" w:rsidRPr="00EF7DB7" w:rsidRDefault="00BD4324" w:rsidP="00EF7DB7">
      <w:pPr>
        <w:pStyle w:val="TOC2"/>
        <w:rPr>
          <w:rFonts w:eastAsiaTheme="minorEastAsia"/>
          <w:bCs/>
          <w:noProof/>
          <w:sz w:val="24"/>
          <w:szCs w:val="24"/>
        </w:rPr>
      </w:pPr>
      <w:hyperlink w:anchor="_Toc22150733" w:history="1">
        <w:r w:rsidR="00080046" w:rsidRPr="00EF7DB7">
          <w:rPr>
            <w:rStyle w:val="af7"/>
            <w:rFonts w:eastAsiaTheme="minorEastAsia"/>
            <w:bCs/>
            <w:noProof/>
            <w:sz w:val="24"/>
            <w:szCs w:val="24"/>
          </w:rPr>
          <w:t xml:space="preserve">3.5.2 </w:t>
        </w:r>
        <w:r w:rsidR="00080046" w:rsidRPr="00EF7DB7">
          <w:rPr>
            <w:rStyle w:val="af7"/>
            <w:rFonts w:eastAsiaTheme="minorEastAsia"/>
            <w:bCs/>
            <w:noProof/>
            <w:sz w:val="24"/>
            <w:szCs w:val="24"/>
          </w:rPr>
          <w:t>语料数据集介绍</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_Toc22150733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36</w:t>
        </w:r>
        <w:r w:rsidR="00080046" w:rsidRPr="00EF7DB7">
          <w:rPr>
            <w:rFonts w:eastAsiaTheme="minorEastAsia"/>
            <w:bCs/>
            <w:noProof/>
            <w:webHidden/>
            <w:sz w:val="24"/>
            <w:szCs w:val="24"/>
          </w:rPr>
          <w:fldChar w:fldCharType="end"/>
        </w:r>
      </w:hyperlink>
    </w:p>
    <w:p w14:paraId="3838FFE1" w14:textId="11898854" w:rsidR="00080046" w:rsidRPr="00EF7DB7" w:rsidRDefault="00BD4324" w:rsidP="00EF7DB7">
      <w:pPr>
        <w:pStyle w:val="TOC2"/>
        <w:rPr>
          <w:rFonts w:eastAsiaTheme="minorEastAsia"/>
          <w:bCs/>
          <w:noProof/>
          <w:sz w:val="24"/>
          <w:szCs w:val="24"/>
        </w:rPr>
      </w:pPr>
      <w:hyperlink w:anchor="_Toc22150734" w:history="1">
        <w:r w:rsidR="00080046" w:rsidRPr="00EF7DB7">
          <w:rPr>
            <w:rStyle w:val="af7"/>
            <w:rFonts w:eastAsiaTheme="minorEastAsia"/>
            <w:bCs/>
            <w:noProof/>
            <w:sz w:val="24"/>
            <w:szCs w:val="24"/>
          </w:rPr>
          <w:t xml:space="preserve">3.5.3 </w:t>
        </w:r>
        <w:r w:rsidR="00080046" w:rsidRPr="00EF7DB7">
          <w:rPr>
            <w:rStyle w:val="af7"/>
            <w:rFonts w:eastAsiaTheme="minorEastAsia"/>
            <w:bCs/>
            <w:noProof/>
            <w:sz w:val="24"/>
            <w:szCs w:val="24"/>
          </w:rPr>
          <w:t>实验设计</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_Toc22150734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36</w:t>
        </w:r>
        <w:r w:rsidR="00080046" w:rsidRPr="00EF7DB7">
          <w:rPr>
            <w:rFonts w:eastAsiaTheme="minorEastAsia"/>
            <w:bCs/>
            <w:noProof/>
            <w:webHidden/>
            <w:sz w:val="24"/>
            <w:szCs w:val="24"/>
          </w:rPr>
          <w:fldChar w:fldCharType="end"/>
        </w:r>
      </w:hyperlink>
    </w:p>
    <w:p w14:paraId="7DBD32A0" w14:textId="26D31A22" w:rsidR="00080046" w:rsidRPr="00EF7DB7" w:rsidRDefault="00BD4324" w:rsidP="00EF7DB7">
      <w:pPr>
        <w:pStyle w:val="TOC2"/>
        <w:rPr>
          <w:rFonts w:eastAsiaTheme="minorEastAsia"/>
          <w:bCs/>
          <w:noProof/>
          <w:sz w:val="24"/>
          <w:szCs w:val="24"/>
        </w:rPr>
      </w:pPr>
      <w:hyperlink w:anchor="_Toc22150735" w:history="1">
        <w:r w:rsidR="00080046" w:rsidRPr="00EF7DB7">
          <w:rPr>
            <w:rStyle w:val="af7"/>
            <w:rFonts w:eastAsiaTheme="minorEastAsia"/>
            <w:bCs/>
            <w:noProof/>
            <w:sz w:val="24"/>
            <w:szCs w:val="24"/>
          </w:rPr>
          <w:t xml:space="preserve">3.5.4 </w:t>
        </w:r>
        <w:r w:rsidR="00080046" w:rsidRPr="00EF7DB7">
          <w:rPr>
            <w:rStyle w:val="af7"/>
            <w:rFonts w:eastAsiaTheme="minorEastAsia"/>
            <w:bCs/>
            <w:noProof/>
            <w:sz w:val="24"/>
            <w:szCs w:val="24"/>
          </w:rPr>
          <w:t>实验细节</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_Toc22150735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39</w:t>
        </w:r>
        <w:r w:rsidR="00080046" w:rsidRPr="00EF7DB7">
          <w:rPr>
            <w:rFonts w:eastAsiaTheme="minorEastAsia"/>
            <w:bCs/>
            <w:noProof/>
            <w:webHidden/>
            <w:sz w:val="24"/>
            <w:szCs w:val="24"/>
          </w:rPr>
          <w:fldChar w:fldCharType="end"/>
        </w:r>
      </w:hyperlink>
    </w:p>
    <w:p w14:paraId="5E4C26CC" w14:textId="60CD26B4" w:rsidR="00080046" w:rsidRPr="00EF7DB7" w:rsidRDefault="00BD4324" w:rsidP="00EF7DB7">
      <w:pPr>
        <w:pStyle w:val="TOC2"/>
        <w:rPr>
          <w:rFonts w:eastAsiaTheme="minorEastAsia"/>
          <w:bCs/>
          <w:noProof/>
          <w:sz w:val="24"/>
          <w:szCs w:val="24"/>
        </w:rPr>
      </w:pPr>
      <w:hyperlink w:anchor="_Toc22150736" w:history="1">
        <w:r w:rsidR="00080046" w:rsidRPr="00EF7DB7">
          <w:rPr>
            <w:rStyle w:val="af7"/>
            <w:rFonts w:eastAsiaTheme="minorEastAsia"/>
            <w:bCs/>
            <w:noProof/>
            <w:sz w:val="24"/>
            <w:szCs w:val="24"/>
          </w:rPr>
          <w:t xml:space="preserve">3.5.5 </w:t>
        </w:r>
        <w:r w:rsidR="00080046" w:rsidRPr="00EF7DB7">
          <w:rPr>
            <w:rStyle w:val="af7"/>
            <w:rFonts w:eastAsiaTheme="minorEastAsia"/>
            <w:bCs/>
            <w:noProof/>
            <w:sz w:val="24"/>
            <w:szCs w:val="24"/>
          </w:rPr>
          <w:t>实验结果分析</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_Toc22150736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40</w:t>
        </w:r>
        <w:r w:rsidR="00080046" w:rsidRPr="00EF7DB7">
          <w:rPr>
            <w:rFonts w:eastAsiaTheme="minorEastAsia"/>
            <w:bCs/>
            <w:noProof/>
            <w:webHidden/>
            <w:sz w:val="24"/>
            <w:szCs w:val="24"/>
          </w:rPr>
          <w:fldChar w:fldCharType="end"/>
        </w:r>
      </w:hyperlink>
    </w:p>
    <w:p w14:paraId="2A7957EC" w14:textId="7DAE40BD"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37" w:history="1">
        <w:r w:rsidR="00080046" w:rsidRPr="00EF7DB7">
          <w:rPr>
            <w:rStyle w:val="af7"/>
            <w:rFonts w:eastAsiaTheme="minorEastAsia"/>
            <w:bCs/>
            <w:noProof/>
            <w:sz w:val="24"/>
            <w:szCs w:val="24"/>
          </w:rPr>
          <w:t xml:space="preserve">3.6 </w:t>
        </w:r>
        <w:r w:rsidR="00080046" w:rsidRPr="00EF7DB7">
          <w:rPr>
            <w:rStyle w:val="af7"/>
            <w:rFonts w:eastAsiaTheme="minorEastAsia"/>
            <w:bCs/>
            <w:noProof/>
            <w:sz w:val="24"/>
            <w:szCs w:val="24"/>
          </w:rPr>
          <w:t>本章小结</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_Toc22150737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42</w:t>
        </w:r>
        <w:r w:rsidR="00080046" w:rsidRPr="00EF7DB7">
          <w:rPr>
            <w:rFonts w:eastAsiaTheme="minorEastAsia"/>
            <w:bCs/>
            <w:noProof/>
            <w:webHidden/>
            <w:sz w:val="24"/>
            <w:szCs w:val="24"/>
          </w:rPr>
          <w:fldChar w:fldCharType="end"/>
        </w:r>
      </w:hyperlink>
    </w:p>
    <w:p w14:paraId="0C2EBD39" w14:textId="3C4015C8"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38" w:history="1">
        <w:r w:rsidR="00080046" w:rsidRPr="00EF7DB7">
          <w:rPr>
            <w:rStyle w:val="af7"/>
            <w:rFonts w:eastAsiaTheme="minorEastAsia"/>
            <w:bCs/>
            <w:noProof/>
            <w:sz w:val="24"/>
            <w:szCs w:val="24"/>
          </w:rPr>
          <w:t>第四章</w:t>
        </w:r>
        <w:r w:rsidR="00080046" w:rsidRPr="00EF7DB7">
          <w:rPr>
            <w:rStyle w:val="af7"/>
            <w:rFonts w:eastAsiaTheme="minorEastAsia"/>
            <w:bCs/>
            <w:noProof/>
            <w:sz w:val="24"/>
            <w:szCs w:val="24"/>
          </w:rPr>
          <w:t xml:space="preserve"> </w:t>
        </w:r>
        <w:r w:rsidR="00080046" w:rsidRPr="00EF7DB7">
          <w:rPr>
            <w:rStyle w:val="af7"/>
            <w:rFonts w:eastAsiaTheme="minorEastAsia"/>
            <w:bCs/>
            <w:noProof/>
            <w:sz w:val="24"/>
            <w:szCs w:val="24"/>
          </w:rPr>
          <w:t>案例推理基研究</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_Toc22150738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44</w:t>
        </w:r>
        <w:r w:rsidR="00080046" w:rsidRPr="00EF7DB7">
          <w:rPr>
            <w:rFonts w:eastAsiaTheme="minorEastAsia"/>
            <w:bCs/>
            <w:noProof/>
            <w:webHidden/>
            <w:sz w:val="24"/>
            <w:szCs w:val="24"/>
          </w:rPr>
          <w:fldChar w:fldCharType="end"/>
        </w:r>
      </w:hyperlink>
    </w:p>
    <w:p w14:paraId="781DE7EE" w14:textId="19618450"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39" w:history="1">
        <w:r w:rsidR="00080046" w:rsidRPr="00EF7DB7">
          <w:rPr>
            <w:rStyle w:val="af7"/>
            <w:rFonts w:eastAsiaTheme="minorEastAsia"/>
            <w:bCs/>
            <w:noProof/>
            <w:sz w:val="24"/>
            <w:szCs w:val="24"/>
          </w:rPr>
          <w:t>4.1 CBR</w:t>
        </w:r>
        <w:r w:rsidR="00080046" w:rsidRPr="00EF7DB7">
          <w:rPr>
            <w:rStyle w:val="af7"/>
            <w:rFonts w:eastAsiaTheme="minorEastAsia"/>
            <w:bCs/>
            <w:noProof/>
            <w:sz w:val="24"/>
            <w:szCs w:val="24"/>
          </w:rPr>
          <w:t>（</w:t>
        </w:r>
        <w:r w:rsidR="00080046" w:rsidRPr="00EF7DB7">
          <w:rPr>
            <w:rStyle w:val="af7"/>
            <w:rFonts w:eastAsiaTheme="minorEastAsia"/>
            <w:bCs/>
            <w:noProof/>
            <w:sz w:val="24"/>
            <w:szCs w:val="24"/>
          </w:rPr>
          <w:t>Case-Based Reasoning</w:t>
        </w:r>
        <w:r w:rsidR="00080046" w:rsidRPr="00EF7DB7">
          <w:rPr>
            <w:rStyle w:val="af7"/>
            <w:rFonts w:eastAsiaTheme="minorEastAsia"/>
            <w:bCs/>
            <w:noProof/>
            <w:sz w:val="24"/>
            <w:szCs w:val="24"/>
          </w:rPr>
          <w:t>）案例推相关知识概述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_Toc22150739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44</w:t>
        </w:r>
        <w:r w:rsidR="00080046" w:rsidRPr="00EF7DB7">
          <w:rPr>
            <w:rFonts w:eastAsiaTheme="minorEastAsia"/>
            <w:bCs/>
            <w:noProof/>
            <w:webHidden/>
            <w:sz w:val="24"/>
            <w:szCs w:val="24"/>
          </w:rPr>
          <w:fldChar w:fldCharType="end"/>
        </w:r>
      </w:hyperlink>
    </w:p>
    <w:p w14:paraId="2E578674" w14:textId="2EE89770" w:rsidR="00080046" w:rsidRPr="00EF7DB7" w:rsidRDefault="00BD4324" w:rsidP="00EF7DB7">
      <w:pPr>
        <w:pStyle w:val="TOC2"/>
        <w:rPr>
          <w:rFonts w:eastAsiaTheme="minorEastAsia"/>
          <w:bCs/>
          <w:noProof/>
          <w:sz w:val="24"/>
          <w:szCs w:val="24"/>
        </w:rPr>
      </w:pPr>
      <w:hyperlink w:anchor="_Toc22150740" w:history="1">
        <w:r w:rsidR="00080046" w:rsidRPr="00EF7DB7">
          <w:rPr>
            <w:rStyle w:val="af7"/>
            <w:rFonts w:eastAsiaTheme="minorEastAsia"/>
            <w:bCs/>
            <w:noProof/>
            <w:sz w:val="24"/>
            <w:szCs w:val="24"/>
          </w:rPr>
          <w:t>4.1.1 CBR</w:t>
        </w:r>
        <w:r w:rsidR="00080046" w:rsidRPr="00EF7DB7">
          <w:rPr>
            <w:rStyle w:val="af7"/>
            <w:rFonts w:eastAsiaTheme="minorEastAsia"/>
            <w:bCs/>
            <w:noProof/>
            <w:sz w:val="24"/>
            <w:szCs w:val="24"/>
          </w:rPr>
          <w:t>基本理论</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_Toc22150740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44</w:t>
        </w:r>
        <w:r w:rsidR="00080046" w:rsidRPr="00EF7DB7">
          <w:rPr>
            <w:rFonts w:eastAsiaTheme="minorEastAsia"/>
            <w:bCs/>
            <w:noProof/>
            <w:webHidden/>
            <w:sz w:val="24"/>
            <w:szCs w:val="24"/>
          </w:rPr>
          <w:fldChar w:fldCharType="end"/>
        </w:r>
      </w:hyperlink>
    </w:p>
    <w:p w14:paraId="6ECDE6AE" w14:textId="43E1438B" w:rsidR="00080046" w:rsidRPr="00EF7DB7" w:rsidRDefault="00BD4324" w:rsidP="00EF7DB7">
      <w:pPr>
        <w:pStyle w:val="TOC2"/>
        <w:rPr>
          <w:rFonts w:eastAsiaTheme="minorEastAsia"/>
          <w:bCs/>
          <w:noProof/>
          <w:sz w:val="24"/>
          <w:szCs w:val="24"/>
        </w:rPr>
      </w:pPr>
      <w:hyperlink w:anchor="_Toc22150741" w:history="1">
        <w:r w:rsidR="00080046" w:rsidRPr="00EF7DB7">
          <w:rPr>
            <w:rStyle w:val="af7"/>
            <w:rFonts w:eastAsiaTheme="minorEastAsia"/>
            <w:bCs/>
            <w:noProof/>
            <w:sz w:val="24"/>
            <w:szCs w:val="24"/>
          </w:rPr>
          <w:t>4.1.2 CBR</w:t>
        </w:r>
        <w:r w:rsidR="00080046" w:rsidRPr="00EF7DB7">
          <w:rPr>
            <w:rStyle w:val="af7"/>
            <w:rFonts w:eastAsiaTheme="minorEastAsia"/>
            <w:bCs/>
            <w:noProof/>
            <w:sz w:val="24"/>
            <w:szCs w:val="24"/>
          </w:rPr>
          <w:t>一般流程</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_Toc22150741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44</w:t>
        </w:r>
        <w:r w:rsidR="00080046" w:rsidRPr="00EF7DB7">
          <w:rPr>
            <w:rFonts w:eastAsiaTheme="minorEastAsia"/>
            <w:bCs/>
            <w:noProof/>
            <w:webHidden/>
            <w:sz w:val="24"/>
            <w:szCs w:val="24"/>
          </w:rPr>
          <w:fldChar w:fldCharType="end"/>
        </w:r>
      </w:hyperlink>
    </w:p>
    <w:p w14:paraId="6C17998B" w14:textId="7D02FB1D" w:rsidR="00080046" w:rsidRPr="00EF7DB7" w:rsidRDefault="00BD4324" w:rsidP="00EF7DB7">
      <w:pPr>
        <w:pStyle w:val="TOC2"/>
        <w:rPr>
          <w:rFonts w:eastAsiaTheme="minorEastAsia"/>
          <w:bCs/>
          <w:noProof/>
          <w:sz w:val="24"/>
          <w:szCs w:val="24"/>
        </w:rPr>
      </w:pPr>
      <w:hyperlink w:anchor="_Toc22150742" w:history="1">
        <w:r w:rsidR="00080046" w:rsidRPr="00EF7DB7">
          <w:rPr>
            <w:rStyle w:val="af7"/>
            <w:rFonts w:eastAsiaTheme="minorEastAsia"/>
            <w:bCs/>
            <w:noProof/>
            <w:sz w:val="24"/>
            <w:szCs w:val="24"/>
          </w:rPr>
          <w:t xml:space="preserve">4.1.3 </w:t>
        </w:r>
        <w:r w:rsidR="00080046" w:rsidRPr="00EF7DB7">
          <w:rPr>
            <w:rStyle w:val="af7"/>
            <w:rFonts w:eastAsiaTheme="minorEastAsia"/>
            <w:bCs/>
            <w:noProof/>
            <w:sz w:val="24"/>
            <w:szCs w:val="24"/>
          </w:rPr>
          <w:t>案例的检索方法</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_Toc22150742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45</w:t>
        </w:r>
        <w:r w:rsidR="00080046" w:rsidRPr="00EF7DB7">
          <w:rPr>
            <w:rFonts w:eastAsiaTheme="minorEastAsia"/>
            <w:bCs/>
            <w:noProof/>
            <w:webHidden/>
            <w:sz w:val="24"/>
            <w:szCs w:val="24"/>
          </w:rPr>
          <w:fldChar w:fldCharType="end"/>
        </w:r>
      </w:hyperlink>
    </w:p>
    <w:p w14:paraId="606A5EE8" w14:textId="56BC73EB" w:rsidR="00080046" w:rsidRPr="00EF7DB7" w:rsidRDefault="00BD4324" w:rsidP="00EF7DB7">
      <w:pPr>
        <w:pStyle w:val="TOC2"/>
        <w:rPr>
          <w:rFonts w:eastAsiaTheme="minorEastAsia"/>
          <w:bCs/>
          <w:noProof/>
          <w:sz w:val="24"/>
          <w:szCs w:val="24"/>
        </w:rPr>
      </w:pPr>
      <w:hyperlink w:anchor="_Toc22150743" w:history="1">
        <w:r w:rsidR="00080046" w:rsidRPr="00EF7DB7">
          <w:rPr>
            <w:rStyle w:val="af7"/>
            <w:rFonts w:eastAsiaTheme="minorEastAsia"/>
            <w:bCs/>
            <w:noProof/>
            <w:sz w:val="24"/>
            <w:szCs w:val="24"/>
          </w:rPr>
          <w:t xml:space="preserve">4.1.4 </w:t>
        </w:r>
        <w:r w:rsidR="00080046" w:rsidRPr="00EF7DB7">
          <w:rPr>
            <w:rStyle w:val="af7"/>
            <w:rFonts w:eastAsiaTheme="minorEastAsia"/>
            <w:bCs/>
            <w:noProof/>
            <w:sz w:val="24"/>
            <w:szCs w:val="24"/>
          </w:rPr>
          <w:t>案例学习和评估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_Toc22150743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46</w:t>
        </w:r>
        <w:r w:rsidR="00080046" w:rsidRPr="00EF7DB7">
          <w:rPr>
            <w:rFonts w:eastAsiaTheme="minorEastAsia"/>
            <w:bCs/>
            <w:noProof/>
            <w:webHidden/>
            <w:sz w:val="24"/>
            <w:szCs w:val="24"/>
          </w:rPr>
          <w:fldChar w:fldCharType="end"/>
        </w:r>
      </w:hyperlink>
    </w:p>
    <w:p w14:paraId="6BC7DC65" w14:textId="43E63F44" w:rsidR="00080046" w:rsidRPr="00EF7DB7" w:rsidRDefault="00BD4324" w:rsidP="00EF7DB7">
      <w:pPr>
        <w:pStyle w:val="TOC2"/>
        <w:rPr>
          <w:rFonts w:eastAsiaTheme="minorEastAsia"/>
          <w:bCs/>
          <w:noProof/>
          <w:sz w:val="24"/>
          <w:szCs w:val="24"/>
        </w:rPr>
      </w:pPr>
      <w:hyperlink w:anchor="_Toc22150744" w:history="1">
        <w:r w:rsidR="00080046" w:rsidRPr="00EF7DB7">
          <w:rPr>
            <w:rStyle w:val="af7"/>
            <w:rFonts w:eastAsiaTheme="minorEastAsia"/>
            <w:bCs/>
            <w:noProof/>
            <w:sz w:val="24"/>
            <w:szCs w:val="24"/>
          </w:rPr>
          <w:t xml:space="preserve">4.1.5 </w:t>
        </w:r>
        <w:r w:rsidR="00080046" w:rsidRPr="00EF7DB7">
          <w:rPr>
            <w:rStyle w:val="af7"/>
            <w:rFonts w:eastAsiaTheme="minorEastAsia"/>
            <w:bCs/>
            <w:noProof/>
            <w:sz w:val="24"/>
            <w:szCs w:val="24"/>
          </w:rPr>
          <w:t>案例库的维护</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_Toc22150744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47</w:t>
        </w:r>
        <w:r w:rsidR="00080046" w:rsidRPr="00EF7DB7">
          <w:rPr>
            <w:rFonts w:eastAsiaTheme="minorEastAsia"/>
            <w:bCs/>
            <w:noProof/>
            <w:webHidden/>
            <w:sz w:val="24"/>
            <w:szCs w:val="24"/>
          </w:rPr>
          <w:fldChar w:fldCharType="end"/>
        </w:r>
      </w:hyperlink>
    </w:p>
    <w:p w14:paraId="6D5F0108" w14:textId="20AB7AE7"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45" w:history="1">
        <w:r w:rsidR="00080046" w:rsidRPr="00EF7DB7">
          <w:rPr>
            <w:rStyle w:val="af7"/>
            <w:rFonts w:eastAsiaTheme="minorEastAsia"/>
            <w:bCs/>
            <w:noProof/>
            <w:sz w:val="24"/>
            <w:szCs w:val="24"/>
          </w:rPr>
          <w:t xml:space="preserve">4.2 </w:t>
        </w:r>
        <w:r w:rsidR="00080046" w:rsidRPr="00EF7DB7">
          <w:rPr>
            <w:rStyle w:val="af7"/>
            <w:rFonts w:eastAsiaTheme="minorEastAsia"/>
            <w:bCs/>
            <w:noProof/>
            <w:sz w:val="24"/>
            <w:szCs w:val="24"/>
          </w:rPr>
          <w:t>案例推理模型设计及改进</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_Toc22150745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47</w:t>
        </w:r>
        <w:r w:rsidR="00080046" w:rsidRPr="00EF7DB7">
          <w:rPr>
            <w:rFonts w:eastAsiaTheme="minorEastAsia"/>
            <w:bCs/>
            <w:noProof/>
            <w:webHidden/>
            <w:sz w:val="24"/>
            <w:szCs w:val="24"/>
          </w:rPr>
          <w:fldChar w:fldCharType="end"/>
        </w:r>
      </w:hyperlink>
    </w:p>
    <w:p w14:paraId="70B770F0" w14:textId="3BC0A610" w:rsidR="00080046" w:rsidRPr="00EF7DB7" w:rsidRDefault="00BD4324" w:rsidP="00EF7DB7">
      <w:pPr>
        <w:pStyle w:val="TOC2"/>
        <w:rPr>
          <w:rFonts w:eastAsiaTheme="minorEastAsia"/>
          <w:bCs/>
          <w:noProof/>
          <w:sz w:val="24"/>
          <w:szCs w:val="24"/>
        </w:rPr>
      </w:pPr>
      <w:hyperlink w:anchor="_Toc22150746" w:history="1">
        <w:r w:rsidR="00080046" w:rsidRPr="00EF7DB7">
          <w:rPr>
            <w:rStyle w:val="af7"/>
            <w:rFonts w:eastAsiaTheme="minorEastAsia"/>
            <w:bCs/>
            <w:noProof/>
            <w:sz w:val="24"/>
            <w:szCs w:val="24"/>
          </w:rPr>
          <w:t>4.2.1 Relief-F</w:t>
        </w:r>
        <w:r w:rsidR="00080046" w:rsidRPr="00EF7DB7">
          <w:rPr>
            <w:rStyle w:val="af7"/>
            <w:rFonts w:eastAsiaTheme="minorEastAsia"/>
            <w:bCs/>
            <w:noProof/>
            <w:sz w:val="24"/>
            <w:szCs w:val="24"/>
          </w:rPr>
          <w:t>特征加权算法及改进</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_Toc22150746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48</w:t>
        </w:r>
        <w:r w:rsidR="00080046" w:rsidRPr="00EF7DB7">
          <w:rPr>
            <w:rFonts w:eastAsiaTheme="minorEastAsia"/>
            <w:bCs/>
            <w:noProof/>
            <w:webHidden/>
            <w:sz w:val="24"/>
            <w:szCs w:val="24"/>
          </w:rPr>
          <w:fldChar w:fldCharType="end"/>
        </w:r>
      </w:hyperlink>
    </w:p>
    <w:p w14:paraId="487489B8" w14:textId="79C7A32A" w:rsidR="00080046" w:rsidRPr="00EF7DB7" w:rsidRDefault="00BD4324" w:rsidP="00EF7DB7">
      <w:pPr>
        <w:pStyle w:val="TOC2"/>
        <w:rPr>
          <w:rFonts w:eastAsiaTheme="minorEastAsia"/>
          <w:bCs/>
          <w:noProof/>
          <w:sz w:val="24"/>
          <w:szCs w:val="24"/>
        </w:rPr>
      </w:pPr>
      <w:hyperlink w:anchor="_Toc22150747" w:history="1">
        <w:r w:rsidR="00080046" w:rsidRPr="00EF7DB7">
          <w:rPr>
            <w:rStyle w:val="af7"/>
            <w:rFonts w:eastAsiaTheme="minorEastAsia"/>
            <w:bCs/>
            <w:noProof/>
            <w:sz w:val="24"/>
            <w:szCs w:val="24"/>
          </w:rPr>
          <w:t xml:space="preserve">4.2.2 </w:t>
        </w:r>
        <w:r w:rsidR="00080046" w:rsidRPr="00EF7DB7">
          <w:rPr>
            <w:rStyle w:val="af7"/>
            <w:rFonts w:eastAsiaTheme="minorEastAsia"/>
            <w:bCs/>
            <w:noProof/>
            <w:sz w:val="24"/>
            <w:szCs w:val="24"/>
          </w:rPr>
          <w:t>案例调整</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_Toc22150747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50</w:t>
        </w:r>
        <w:r w:rsidR="00080046" w:rsidRPr="00EF7DB7">
          <w:rPr>
            <w:rFonts w:eastAsiaTheme="minorEastAsia"/>
            <w:bCs/>
            <w:noProof/>
            <w:webHidden/>
            <w:sz w:val="24"/>
            <w:szCs w:val="24"/>
          </w:rPr>
          <w:fldChar w:fldCharType="end"/>
        </w:r>
      </w:hyperlink>
    </w:p>
    <w:p w14:paraId="39D42C4A" w14:textId="3A2520CE" w:rsidR="00080046" w:rsidRPr="00EF7DB7" w:rsidRDefault="00BD4324" w:rsidP="00EF7DB7">
      <w:pPr>
        <w:pStyle w:val="TOC2"/>
        <w:rPr>
          <w:rFonts w:eastAsiaTheme="minorEastAsia"/>
          <w:bCs/>
          <w:noProof/>
          <w:sz w:val="24"/>
          <w:szCs w:val="24"/>
        </w:rPr>
      </w:pPr>
      <w:hyperlink w:anchor="_Toc22150748" w:history="1">
        <w:r w:rsidR="00080046" w:rsidRPr="00EF7DB7">
          <w:rPr>
            <w:rStyle w:val="af7"/>
            <w:rFonts w:eastAsiaTheme="minorEastAsia"/>
            <w:bCs/>
            <w:noProof/>
            <w:sz w:val="24"/>
            <w:szCs w:val="24"/>
          </w:rPr>
          <w:t xml:space="preserve">4.2.3 </w:t>
        </w:r>
        <w:r w:rsidR="00080046" w:rsidRPr="00EF7DB7">
          <w:rPr>
            <w:rStyle w:val="af7"/>
            <w:rFonts w:eastAsiaTheme="minorEastAsia"/>
            <w:bCs/>
            <w:noProof/>
            <w:sz w:val="24"/>
            <w:szCs w:val="24"/>
          </w:rPr>
          <w:t>案例库维护的改进方法</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_Toc22150748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51</w:t>
        </w:r>
        <w:r w:rsidR="00080046" w:rsidRPr="00EF7DB7">
          <w:rPr>
            <w:rFonts w:eastAsiaTheme="minorEastAsia"/>
            <w:bCs/>
            <w:noProof/>
            <w:webHidden/>
            <w:sz w:val="24"/>
            <w:szCs w:val="24"/>
          </w:rPr>
          <w:fldChar w:fldCharType="end"/>
        </w:r>
      </w:hyperlink>
    </w:p>
    <w:p w14:paraId="1BB3E18F" w14:textId="21A91DD6"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49" w:history="1">
        <w:r w:rsidR="00080046" w:rsidRPr="00EF7DB7">
          <w:rPr>
            <w:rStyle w:val="af7"/>
            <w:rFonts w:eastAsiaTheme="minorEastAsia"/>
            <w:bCs/>
            <w:noProof/>
            <w:sz w:val="24"/>
            <w:szCs w:val="24"/>
          </w:rPr>
          <w:t xml:space="preserve">4.3 </w:t>
        </w:r>
        <w:r w:rsidR="00080046" w:rsidRPr="00EF7DB7">
          <w:rPr>
            <w:rStyle w:val="af7"/>
            <w:rFonts w:eastAsiaTheme="minorEastAsia"/>
            <w:bCs/>
            <w:noProof/>
            <w:sz w:val="24"/>
            <w:szCs w:val="24"/>
          </w:rPr>
          <w:t>本章小结</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_Toc22150749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54</w:t>
        </w:r>
        <w:r w:rsidR="00080046" w:rsidRPr="00EF7DB7">
          <w:rPr>
            <w:rFonts w:eastAsiaTheme="minorEastAsia"/>
            <w:bCs/>
            <w:noProof/>
            <w:webHidden/>
            <w:sz w:val="24"/>
            <w:szCs w:val="24"/>
          </w:rPr>
          <w:fldChar w:fldCharType="end"/>
        </w:r>
      </w:hyperlink>
    </w:p>
    <w:p w14:paraId="5EE0FA26" w14:textId="21C1AF92"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50" w:history="1">
        <w:r w:rsidR="00080046" w:rsidRPr="00EF7DB7">
          <w:rPr>
            <w:rStyle w:val="af7"/>
            <w:rFonts w:eastAsiaTheme="minorEastAsia"/>
            <w:bCs/>
            <w:noProof/>
            <w:sz w:val="24"/>
            <w:szCs w:val="24"/>
          </w:rPr>
          <w:t>第五章</w:t>
        </w:r>
        <w:r w:rsidR="00080046" w:rsidRPr="00EF7DB7">
          <w:rPr>
            <w:rStyle w:val="af7"/>
            <w:rFonts w:eastAsiaTheme="minorEastAsia"/>
            <w:bCs/>
            <w:noProof/>
            <w:sz w:val="24"/>
            <w:szCs w:val="24"/>
          </w:rPr>
          <w:t xml:space="preserve"> </w:t>
        </w:r>
        <w:r w:rsidR="00080046" w:rsidRPr="00EF7DB7">
          <w:rPr>
            <w:rStyle w:val="af7"/>
            <w:rFonts w:eastAsiaTheme="minorEastAsia"/>
            <w:bCs/>
            <w:noProof/>
            <w:sz w:val="24"/>
            <w:szCs w:val="24"/>
          </w:rPr>
          <w:t>模型实验及评估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_Toc22150750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55</w:t>
        </w:r>
        <w:r w:rsidR="00080046" w:rsidRPr="00EF7DB7">
          <w:rPr>
            <w:rFonts w:eastAsiaTheme="minorEastAsia"/>
            <w:bCs/>
            <w:noProof/>
            <w:webHidden/>
            <w:sz w:val="24"/>
            <w:szCs w:val="24"/>
          </w:rPr>
          <w:fldChar w:fldCharType="end"/>
        </w:r>
      </w:hyperlink>
    </w:p>
    <w:p w14:paraId="77E95D6A" w14:textId="5BE9493E"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51" w:history="1">
        <w:r w:rsidR="00080046" w:rsidRPr="00EF7DB7">
          <w:rPr>
            <w:rStyle w:val="af7"/>
            <w:rFonts w:eastAsiaTheme="minorEastAsia"/>
            <w:bCs/>
            <w:noProof/>
            <w:sz w:val="24"/>
            <w:szCs w:val="24"/>
          </w:rPr>
          <w:t xml:space="preserve">5.1 </w:t>
        </w:r>
        <w:r w:rsidR="00080046" w:rsidRPr="00EF7DB7">
          <w:rPr>
            <w:rStyle w:val="af7"/>
            <w:rFonts w:eastAsiaTheme="minorEastAsia"/>
            <w:bCs/>
            <w:noProof/>
            <w:sz w:val="24"/>
            <w:szCs w:val="24"/>
          </w:rPr>
          <w:t>应用背景及数据描述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_Toc22150751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55</w:t>
        </w:r>
        <w:r w:rsidR="00080046" w:rsidRPr="00EF7DB7">
          <w:rPr>
            <w:rFonts w:eastAsiaTheme="minorEastAsia"/>
            <w:bCs/>
            <w:noProof/>
            <w:webHidden/>
            <w:sz w:val="24"/>
            <w:szCs w:val="24"/>
          </w:rPr>
          <w:fldChar w:fldCharType="end"/>
        </w:r>
      </w:hyperlink>
    </w:p>
    <w:p w14:paraId="4EB1B500" w14:textId="1B0EC20D" w:rsidR="00080046" w:rsidRPr="00EF7DB7" w:rsidRDefault="00BD4324" w:rsidP="00EF7DB7">
      <w:pPr>
        <w:pStyle w:val="TOC2"/>
        <w:rPr>
          <w:rFonts w:eastAsiaTheme="minorEastAsia"/>
          <w:bCs/>
          <w:noProof/>
          <w:sz w:val="24"/>
          <w:szCs w:val="24"/>
        </w:rPr>
      </w:pPr>
      <w:hyperlink w:anchor="_Toc22150752" w:history="1">
        <w:r w:rsidR="00080046" w:rsidRPr="00EF7DB7">
          <w:rPr>
            <w:rStyle w:val="af7"/>
            <w:rFonts w:eastAsiaTheme="minorEastAsia"/>
            <w:bCs/>
            <w:noProof/>
            <w:sz w:val="24"/>
            <w:szCs w:val="24"/>
          </w:rPr>
          <w:t xml:space="preserve">5.1.1 </w:t>
        </w:r>
        <w:r w:rsidR="00080046" w:rsidRPr="00EF7DB7">
          <w:rPr>
            <w:rStyle w:val="af7"/>
            <w:rFonts w:eastAsiaTheme="minorEastAsia"/>
            <w:bCs/>
            <w:noProof/>
            <w:sz w:val="24"/>
            <w:szCs w:val="24"/>
          </w:rPr>
          <w:t>应用背景</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_Toc22150752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55</w:t>
        </w:r>
        <w:r w:rsidR="00080046" w:rsidRPr="00EF7DB7">
          <w:rPr>
            <w:rFonts w:eastAsiaTheme="minorEastAsia"/>
            <w:bCs/>
            <w:noProof/>
            <w:webHidden/>
            <w:sz w:val="24"/>
            <w:szCs w:val="24"/>
          </w:rPr>
          <w:fldChar w:fldCharType="end"/>
        </w:r>
      </w:hyperlink>
    </w:p>
    <w:p w14:paraId="1279A6D5" w14:textId="05AAECBB" w:rsidR="00080046" w:rsidRPr="00EF7DB7" w:rsidRDefault="00BD4324" w:rsidP="00EF7DB7">
      <w:pPr>
        <w:pStyle w:val="TOC2"/>
        <w:rPr>
          <w:rFonts w:eastAsiaTheme="minorEastAsia"/>
          <w:bCs/>
          <w:noProof/>
          <w:sz w:val="24"/>
          <w:szCs w:val="24"/>
        </w:rPr>
      </w:pPr>
      <w:hyperlink w:anchor="_Toc22150753" w:history="1">
        <w:r w:rsidR="00080046" w:rsidRPr="00EF7DB7">
          <w:rPr>
            <w:rStyle w:val="af7"/>
            <w:rFonts w:eastAsiaTheme="minorEastAsia"/>
            <w:bCs/>
            <w:noProof/>
            <w:sz w:val="24"/>
            <w:szCs w:val="24"/>
          </w:rPr>
          <w:t xml:space="preserve">5.1.2 </w:t>
        </w:r>
        <w:r w:rsidR="00080046" w:rsidRPr="00EF7DB7">
          <w:rPr>
            <w:rStyle w:val="af7"/>
            <w:rFonts w:eastAsiaTheme="minorEastAsia"/>
            <w:bCs/>
            <w:noProof/>
            <w:sz w:val="24"/>
            <w:szCs w:val="24"/>
          </w:rPr>
          <w:t>数据描述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_Toc22150753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55</w:t>
        </w:r>
        <w:r w:rsidR="00080046" w:rsidRPr="00EF7DB7">
          <w:rPr>
            <w:rFonts w:eastAsiaTheme="minorEastAsia"/>
            <w:bCs/>
            <w:noProof/>
            <w:webHidden/>
            <w:sz w:val="24"/>
            <w:szCs w:val="24"/>
          </w:rPr>
          <w:fldChar w:fldCharType="end"/>
        </w:r>
      </w:hyperlink>
    </w:p>
    <w:p w14:paraId="6001E715" w14:textId="0B562ADC"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54" w:history="1">
        <w:r w:rsidR="00080046" w:rsidRPr="00EF7DB7">
          <w:rPr>
            <w:rStyle w:val="af7"/>
            <w:rFonts w:eastAsiaTheme="minorEastAsia"/>
            <w:bCs/>
            <w:noProof/>
            <w:sz w:val="24"/>
            <w:szCs w:val="24"/>
          </w:rPr>
          <w:t xml:space="preserve">5.2 </w:t>
        </w:r>
        <w:r w:rsidR="00080046" w:rsidRPr="00EF7DB7">
          <w:rPr>
            <w:rStyle w:val="af7"/>
            <w:rFonts w:eastAsiaTheme="minorEastAsia"/>
            <w:bCs/>
            <w:noProof/>
            <w:sz w:val="24"/>
            <w:szCs w:val="24"/>
          </w:rPr>
          <w:t>案件处置</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_Toc22150754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56</w:t>
        </w:r>
        <w:r w:rsidR="00080046" w:rsidRPr="00EF7DB7">
          <w:rPr>
            <w:rFonts w:eastAsiaTheme="minorEastAsia"/>
            <w:bCs/>
            <w:noProof/>
            <w:webHidden/>
            <w:sz w:val="24"/>
            <w:szCs w:val="24"/>
          </w:rPr>
          <w:fldChar w:fldCharType="end"/>
        </w:r>
      </w:hyperlink>
    </w:p>
    <w:p w14:paraId="440B0930" w14:textId="5D8866C8" w:rsidR="00080046" w:rsidRPr="00EF7DB7" w:rsidRDefault="00BD4324" w:rsidP="00EF7DB7">
      <w:pPr>
        <w:pStyle w:val="TOC2"/>
        <w:rPr>
          <w:rFonts w:eastAsiaTheme="minorEastAsia"/>
          <w:bCs/>
          <w:noProof/>
          <w:sz w:val="24"/>
          <w:szCs w:val="24"/>
        </w:rPr>
      </w:pPr>
      <w:hyperlink w:anchor="_Toc22150755" w:history="1">
        <w:r w:rsidR="00080046" w:rsidRPr="00EF7DB7">
          <w:rPr>
            <w:rStyle w:val="af7"/>
            <w:rFonts w:eastAsiaTheme="minorEastAsia"/>
            <w:bCs/>
            <w:noProof/>
            <w:sz w:val="24"/>
            <w:szCs w:val="24"/>
          </w:rPr>
          <w:t xml:space="preserve">5.2.1 </w:t>
        </w:r>
        <w:r w:rsidR="00080046" w:rsidRPr="00EF7DB7">
          <w:rPr>
            <w:rStyle w:val="af7"/>
            <w:rFonts w:eastAsiaTheme="minorEastAsia"/>
            <w:bCs/>
            <w:noProof/>
            <w:sz w:val="24"/>
            <w:szCs w:val="24"/>
          </w:rPr>
          <w:t>案件分析与数据预处理</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_Toc22150755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57</w:t>
        </w:r>
        <w:r w:rsidR="00080046" w:rsidRPr="00EF7DB7">
          <w:rPr>
            <w:rFonts w:eastAsiaTheme="minorEastAsia"/>
            <w:bCs/>
            <w:noProof/>
            <w:webHidden/>
            <w:sz w:val="24"/>
            <w:szCs w:val="24"/>
          </w:rPr>
          <w:fldChar w:fldCharType="end"/>
        </w:r>
      </w:hyperlink>
    </w:p>
    <w:p w14:paraId="766C5A3D" w14:textId="3E4EBB99" w:rsidR="00080046" w:rsidRPr="00EF7DB7" w:rsidRDefault="00BD4324" w:rsidP="00EF7DB7">
      <w:pPr>
        <w:pStyle w:val="TOC2"/>
        <w:rPr>
          <w:rFonts w:eastAsiaTheme="minorEastAsia"/>
          <w:bCs/>
          <w:noProof/>
          <w:sz w:val="24"/>
          <w:szCs w:val="24"/>
        </w:rPr>
      </w:pPr>
      <w:hyperlink w:anchor="_Toc22150756" w:history="1">
        <w:r w:rsidR="00080046" w:rsidRPr="00EF7DB7">
          <w:rPr>
            <w:rStyle w:val="af7"/>
            <w:rFonts w:eastAsiaTheme="minorEastAsia"/>
            <w:bCs/>
            <w:noProof/>
            <w:sz w:val="24"/>
            <w:szCs w:val="24"/>
          </w:rPr>
          <w:t xml:space="preserve">5.2.2 </w:t>
        </w:r>
        <w:r w:rsidR="00080046" w:rsidRPr="00EF7DB7">
          <w:rPr>
            <w:rStyle w:val="af7"/>
            <w:rFonts w:eastAsiaTheme="minorEastAsia"/>
            <w:bCs/>
            <w:noProof/>
            <w:sz w:val="24"/>
            <w:szCs w:val="24"/>
          </w:rPr>
          <w:t>案例检索与匹配</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_Toc22150756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57</w:t>
        </w:r>
        <w:r w:rsidR="00080046" w:rsidRPr="00EF7DB7">
          <w:rPr>
            <w:rFonts w:eastAsiaTheme="minorEastAsia"/>
            <w:bCs/>
            <w:noProof/>
            <w:webHidden/>
            <w:sz w:val="24"/>
            <w:szCs w:val="24"/>
          </w:rPr>
          <w:fldChar w:fldCharType="end"/>
        </w:r>
      </w:hyperlink>
    </w:p>
    <w:p w14:paraId="35CED444" w14:textId="3BE88F6F"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57" w:history="1">
        <w:r w:rsidR="00080046" w:rsidRPr="00EF7DB7">
          <w:rPr>
            <w:rStyle w:val="af7"/>
            <w:rFonts w:eastAsiaTheme="minorEastAsia"/>
            <w:bCs/>
            <w:noProof/>
            <w:sz w:val="24"/>
            <w:szCs w:val="24"/>
          </w:rPr>
          <w:t xml:space="preserve">5.3 </w:t>
        </w:r>
        <w:r w:rsidR="00080046" w:rsidRPr="00EF7DB7">
          <w:rPr>
            <w:rStyle w:val="af7"/>
            <w:rFonts w:eastAsiaTheme="minorEastAsia"/>
            <w:bCs/>
            <w:noProof/>
            <w:sz w:val="24"/>
            <w:szCs w:val="24"/>
          </w:rPr>
          <w:t>应急方案及评估</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_Toc22150757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60</w:t>
        </w:r>
        <w:r w:rsidR="00080046" w:rsidRPr="00EF7DB7">
          <w:rPr>
            <w:rFonts w:eastAsiaTheme="minorEastAsia"/>
            <w:bCs/>
            <w:noProof/>
            <w:webHidden/>
            <w:sz w:val="24"/>
            <w:szCs w:val="24"/>
          </w:rPr>
          <w:fldChar w:fldCharType="end"/>
        </w:r>
      </w:hyperlink>
    </w:p>
    <w:p w14:paraId="5AB20327" w14:textId="09A8A879"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58" w:history="1">
        <w:r w:rsidR="00080046" w:rsidRPr="00EF7DB7">
          <w:rPr>
            <w:rStyle w:val="af7"/>
            <w:rFonts w:eastAsiaTheme="minorEastAsia"/>
            <w:bCs/>
            <w:noProof/>
            <w:sz w:val="24"/>
            <w:szCs w:val="24"/>
          </w:rPr>
          <w:t xml:space="preserve">5.4 </w:t>
        </w:r>
        <w:r w:rsidR="00080046" w:rsidRPr="00EF7DB7">
          <w:rPr>
            <w:rStyle w:val="af7"/>
            <w:rFonts w:eastAsiaTheme="minorEastAsia"/>
            <w:bCs/>
            <w:noProof/>
            <w:sz w:val="24"/>
            <w:szCs w:val="24"/>
          </w:rPr>
          <w:t>小结</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_Toc22150758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61</w:t>
        </w:r>
        <w:r w:rsidR="00080046" w:rsidRPr="00EF7DB7">
          <w:rPr>
            <w:rFonts w:eastAsiaTheme="minorEastAsia"/>
            <w:bCs/>
            <w:noProof/>
            <w:webHidden/>
            <w:sz w:val="24"/>
            <w:szCs w:val="24"/>
          </w:rPr>
          <w:fldChar w:fldCharType="end"/>
        </w:r>
      </w:hyperlink>
    </w:p>
    <w:p w14:paraId="7A2FCFD2" w14:textId="41FAA627"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59" w:history="1">
        <w:r w:rsidR="00080046" w:rsidRPr="00EF7DB7">
          <w:rPr>
            <w:rStyle w:val="af7"/>
            <w:rFonts w:eastAsiaTheme="minorEastAsia"/>
            <w:bCs/>
            <w:noProof/>
            <w:sz w:val="24"/>
            <w:szCs w:val="24"/>
          </w:rPr>
          <w:t>第六章</w:t>
        </w:r>
        <w:r w:rsidR="00080046" w:rsidRPr="00EF7DB7">
          <w:rPr>
            <w:rStyle w:val="af7"/>
            <w:rFonts w:eastAsiaTheme="minorEastAsia"/>
            <w:bCs/>
            <w:noProof/>
            <w:sz w:val="24"/>
            <w:szCs w:val="24"/>
          </w:rPr>
          <w:t xml:space="preserve"> </w:t>
        </w:r>
        <w:r w:rsidR="00080046" w:rsidRPr="00EF7DB7">
          <w:rPr>
            <w:rStyle w:val="af7"/>
            <w:rFonts w:eastAsiaTheme="minorEastAsia"/>
            <w:bCs/>
            <w:noProof/>
            <w:sz w:val="24"/>
            <w:szCs w:val="24"/>
          </w:rPr>
          <w:t>总结及展望</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_Toc22150759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62</w:t>
        </w:r>
        <w:r w:rsidR="00080046" w:rsidRPr="00EF7DB7">
          <w:rPr>
            <w:rFonts w:eastAsiaTheme="minorEastAsia"/>
            <w:bCs/>
            <w:noProof/>
            <w:webHidden/>
            <w:sz w:val="24"/>
            <w:szCs w:val="24"/>
          </w:rPr>
          <w:fldChar w:fldCharType="end"/>
        </w:r>
      </w:hyperlink>
    </w:p>
    <w:p w14:paraId="1744B7A2" w14:textId="56FCD077"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60" w:history="1">
        <w:r w:rsidR="00080046" w:rsidRPr="00EF7DB7">
          <w:rPr>
            <w:rStyle w:val="af7"/>
            <w:rFonts w:eastAsiaTheme="minorEastAsia"/>
            <w:bCs/>
            <w:noProof/>
            <w:sz w:val="24"/>
            <w:szCs w:val="24"/>
          </w:rPr>
          <w:t xml:space="preserve">6.1 </w:t>
        </w:r>
        <w:r w:rsidR="00080046" w:rsidRPr="00EF7DB7">
          <w:rPr>
            <w:rStyle w:val="af7"/>
            <w:rFonts w:eastAsiaTheme="minorEastAsia"/>
            <w:bCs/>
            <w:noProof/>
            <w:sz w:val="24"/>
            <w:szCs w:val="24"/>
          </w:rPr>
          <w:t>全文总结</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_Toc22150760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62</w:t>
        </w:r>
        <w:r w:rsidR="00080046" w:rsidRPr="00EF7DB7">
          <w:rPr>
            <w:rFonts w:eastAsiaTheme="minorEastAsia"/>
            <w:bCs/>
            <w:noProof/>
            <w:webHidden/>
            <w:sz w:val="24"/>
            <w:szCs w:val="24"/>
          </w:rPr>
          <w:fldChar w:fldCharType="end"/>
        </w:r>
      </w:hyperlink>
    </w:p>
    <w:p w14:paraId="42457D92" w14:textId="5AD4819B"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61" w:history="1">
        <w:r w:rsidR="00080046" w:rsidRPr="00EF7DB7">
          <w:rPr>
            <w:rStyle w:val="af7"/>
            <w:rFonts w:eastAsiaTheme="minorEastAsia"/>
            <w:bCs/>
            <w:noProof/>
            <w:sz w:val="24"/>
            <w:szCs w:val="24"/>
          </w:rPr>
          <w:t xml:space="preserve">6.2 </w:t>
        </w:r>
        <w:r w:rsidR="00080046" w:rsidRPr="00EF7DB7">
          <w:rPr>
            <w:rStyle w:val="af7"/>
            <w:rFonts w:eastAsiaTheme="minorEastAsia"/>
            <w:bCs/>
            <w:noProof/>
            <w:sz w:val="24"/>
            <w:szCs w:val="24"/>
          </w:rPr>
          <w:t>工作展望</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_Toc22150761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62</w:t>
        </w:r>
        <w:r w:rsidR="00080046" w:rsidRPr="00EF7DB7">
          <w:rPr>
            <w:rFonts w:eastAsiaTheme="minorEastAsia"/>
            <w:bCs/>
            <w:noProof/>
            <w:webHidden/>
            <w:sz w:val="24"/>
            <w:szCs w:val="24"/>
          </w:rPr>
          <w:fldChar w:fldCharType="end"/>
        </w:r>
      </w:hyperlink>
    </w:p>
    <w:p w14:paraId="7EEF1AF5" w14:textId="4CAC4C1A"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62" w:history="1">
        <w:r w:rsidR="00080046" w:rsidRPr="00EF7DB7">
          <w:rPr>
            <w:rStyle w:val="af7"/>
            <w:rFonts w:eastAsiaTheme="minorEastAsia"/>
            <w:bCs/>
            <w:noProof/>
            <w:sz w:val="24"/>
            <w:szCs w:val="24"/>
          </w:rPr>
          <w:t>参考文献</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_Toc22150762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64</w:t>
        </w:r>
        <w:r w:rsidR="00080046" w:rsidRPr="00EF7DB7">
          <w:rPr>
            <w:rFonts w:eastAsiaTheme="minorEastAsia"/>
            <w:bCs/>
            <w:noProof/>
            <w:webHidden/>
            <w:sz w:val="24"/>
            <w:szCs w:val="24"/>
          </w:rPr>
          <w:fldChar w:fldCharType="end"/>
        </w:r>
      </w:hyperlink>
    </w:p>
    <w:p w14:paraId="35EA2FCD" w14:textId="2E3D751C" w:rsidR="00080046" w:rsidRPr="00EF7DB7" w:rsidRDefault="00BD4324" w:rsidP="00EF7DB7">
      <w:pPr>
        <w:pStyle w:val="TOC1"/>
        <w:tabs>
          <w:tab w:val="right" w:leader="dot" w:pos="9060"/>
        </w:tabs>
        <w:spacing w:line="300" w:lineRule="auto"/>
        <w:rPr>
          <w:rFonts w:eastAsiaTheme="minorEastAsia"/>
          <w:bCs/>
          <w:noProof/>
          <w:sz w:val="24"/>
          <w:szCs w:val="24"/>
        </w:rPr>
      </w:pPr>
      <w:hyperlink w:anchor="_Toc22150763" w:history="1">
        <w:r w:rsidR="00080046" w:rsidRPr="00EF7DB7">
          <w:rPr>
            <w:rStyle w:val="af7"/>
            <w:rFonts w:eastAsiaTheme="minorEastAsia"/>
            <w:bCs/>
            <w:noProof/>
            <w:sz w:val="24"/>
            <w:szCs w:val="24"/>
          </w:rPr>
          <w:t>硕士期间参加的研究项目和发表论文及专利</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_Toc22150763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67</w:t>
        </w:r>
        <w:r w:rsidR="00080046" w:rsidRPr="00EF7DB7">
          <w:rPr>
            <w:rFonts w:eastAsiaTheme="minorEastAsia"/>
            <w:bCs/>
            <w:noProof/>
            <w:webHidden/>
            <w:sz w:val="24"/>
            <w:szCs w:val="24"/>
          </w:rPr>
          <w:fldChar w:fldCharType="end"/>
        </w:r>
      </w:hyperlink>
    </w:p>
    <w:p w14:paraId="74389C9E" w14:textId="1CEBB69A" w:rsidR="00080046" w:rsidRPr="00080046" w:rsidRDefault="00BD4324" w:rsidP="00EF7DB7">
      <w:pPr>
        <w:pStyle w:val="TOC1"/>
        <w:tabs>
          <w:tab w:val="right" w:leader="dot" w:pos="9060"/>
        </w:tabs>
        <w:spacing w:line="300" w:lineRule="auto"/>
        <w:rPr>
          <w:rFonts w:asciiTheme="minorHAnsi" w:eastAsiaTheme="minorEastAsia" w:hAnsiTheme="minorHAnsi" w:cstheme="minorBidi"/>
          <w:bCs/>
          <w:noProof/>
          <w:szCs w:val="22"/>
        </w:rPr>
      </w:pPr>
      <w:hyperlink w:anchor="_Toc22150764" w:history="1">
        <w:r w:rsidR="00080046" w:rsidRPr="00EF7DB7">
          <w:rPr>
            <w:rStyle w:val="af7"/>
            <w:rFonts w:eastAsiaTheme="minorEastAsia"/>
            <w:bCs/>
            <w:noProof/>
            <w:sz w:val="24"/>
            <w:szCs w:val="24"/>
          </w:rPr>
          <w:t>致谢</w:t>
        </w:r>
        <w:r w:rsidR="00080046" w:rsidRPr="00EF7DB7">
          <w:rPr>
            <w:rFonts w:eastAsiaTheme="minorEastAsia"/>
            <w:bCs/>
            <w:noProof/>
            <w:webHidden/>
            <w:sz w:val="24"/>
            <w:szCs w:val="24"/>
          </w:rPr>
          <w:tab/>
        </w:r>
        <w:r w:rsidR="00080046" w:rsidRPr="00EF7DB7">
          <w:rPr>
            <w:rFonts w:eastAsiaTheme="minorEastAsia"/>
            <w:bCs/>
            <w:noProof/>
            <w:webHidden/>
            <w:sz w:val="24"/>
            <w:szCs w:val="24"/>
          </w:rPr>
          <w:fldChar w:fldCharType="begin"/>
        </w:r>
        <w:r w:rsidR="00080046" w:rsidRPr="00EF7DB7">
          <w:rPr>
            <w:rFonts w:eastAsiaTheme="minorEastAsia"/>
            <w:bCs/>
            <w:noProof/>
            <w:webHidden/>
            <w:sz w:val="24"/>
            <w:szCs w:val="24"/>
          </w:rPr>
          <w:instrText xml:space="preserve"> PAGEREF _Toc22150764 \h </w:instrText>
        </w:r>
        <w:r w:rsidR="00080046" w:rsidRPr="00EF7DB7">
          <w:rPr>
            <w:rFonts w:eastAsiaTheme="minorEastAsia"/>
            <w:bCs/>
            <w:noProof/>
            <w:webHidden/>
            <w:sz w:val="24"/>
            <w:szCs w:val="24"/>
          </w:rPr>
        </w:r>
        <w:r w:rsidR="00080046" w:rsidRPr="00EF7DB7">
          <w:rPr>
            <w:rFonts w:eastAsiaTheme="minorEastAsia"/>
            <w:bCs/>
            <w:noProof/>
            <w:webHidden/>
            <w:sz w:val="24"/>
            <w:szCs w:val="24"/>
          </w:rPr>
          <w:fldChar w:fldCharType="separate"/>
        </w:r>
        <w:r w:rsidR="00080046" w:rsidRPr="00EF7DB7">
          <w:rPr>
            <w:rFonts w:eastAsiaTheme="minorEastAsia"/>
            <w:bCs/>
            <w:noProof/>
            <w:webHidden/>
            <w:sz w:val="24"/>
            <w:szCs w:val="24"/>
          </w:rPr>
          <w:t>67</w:t>
        </w:r>
        <w:r w:rsidR="00080046" w:rsidRPr="00EF7DB7">
          <w:rPr>
            <w:rFonts w:eastAsiaTheme="minorEastAsia"/>
            <w:bCs/>
            <w:noProof/>
            <w:webHidden/>
            <w:sz w:val="24"/>
            <w:szCs w:val="24"/>
          </w:rPr>
          <w:fldChar w:fldCharType="end"/>
        </w:r>
      </w:hyperlink>
    </w:p>
    <w:p w14:paraId="234757B7" w14:textId="79A027CC" w:rsidR="00080046" w:rsidRDefault="00080046">
      <w:pPr>
        <w:widowControl/>
        <w:jc w:val="left"/>
        <w:rPr>
          <w:bCs/>
          <w:sz w:val="24"/>
          <w:szCs w:val="24"/>
        </w:rPr>
      </w:pPr>
      <w:r w:rsidRPr="00080046">
        <w:rPr>
          <w:bCs/>
          <w:sz w:val="24"/>
          <w:szCs w:val="24"/>
        </w:rPr>
        <w:fldChar w:fldCharType="end"/>
      </w:r>
    </w:p>
    <w:p w14:paraId="1023AEA1" w14:textId="77777777" w:rsidR="00080046" w:rsidRDefault="00080046">
      <w:pPr>
        <w:widowControl/>
        <w:jc w:val="left"/>
        <w:rPr>
          <w:bCs/>
          <w:sz w:val="24"/>
          <w:szCs w:val="24"/>
        </w:rPr>
      </w:pPr>
      <w:r>
        <w:rPr>
          <w:bCs/>
          <w:sz w:val="24"/>
          <w:szCs w:val="24"/>
        </w:rPr>
        <w:br w:type="page"/>
      </w:r>
    </w:p>
    <w:p w14:paraId="29A0CAF1" w14:textId="30BA26C0" w:rsidR="00064CAD" w:rsidRPr="002F1945" w:rsidRDefault="002F1945" w:rsidP="002F1945">
      <w:pPr>
        <w:pStyle w:val="a9"/>
        <w:spacing w:before="0" w:after="220" w:line="360" w:lineRule="auto"/>
        <w:rPr>
          <w:rFonts w:ascii="黑体" w:eastAsia="黑体" w:hAnsi="黑体"/>
          <w:b w:val="0"/>
          <w:sz w:val="30"/>
          <w:szCs w:val="30"/>
        </w:rPr>
      </w:pPr>
      <w:bookmarkStart w:id="6" w:name="_Toc22135912"/>
      <w:bookmarkStart w:id="7" w:name="_Toc22135978"/>
      <w:bookmarkStart w:id="8" w:name="_Toc22136048"/>
      <w:bookmarkStart w:id="9" w:name="_Toc22150702"/>
      <w:r w:rsidRPr="002F1945">
        <w:rPr>
          <w:rFonts w:ascii="黑体" w:eastAsia="黑体" w:hAnsi="黑体"/>
          <w:b w:val="0"/>
          <w:sz w:val="30"/>
          <w:szCs w:val="30"/>
        </w:rPr>
        <w:lastRenderedPageBreak/>
        <w:t>第一章</w:t>
      </w:r>
      <w:r w:rsidRPr="002F1945">
        <w:rPr>
          <w:rFonts w:ascii="黑体" w:eastAsia="黑体" w:hAnsi="黑体" w:hint="eastAsia"/>
          <w:b w:val="0"/>
          <w:sz w:val="30"/>
          <w:szCs w:val="30"/>
        </w:rPr>
        <w:t xml:space="preserve"> </w:t>
      </w:r>
      <w:r w:rsidR="00C25756" w:rsidRPr="002F1945">
        <w:rPr>
          <w:rFonts w:ascii="黑体" w:eastAsia="黑体" w:hAnsi="黑体" w:hint="eastAsia"/>
          <w:b w:val="0"/>
          <w:sz w:val="30"/>
          <w:szCs w:val="30"/>
        </w:rPr>
        <w:t>绪论</w:t>
      </w:r>
      <w:bookmarkEnd w:id="6"/>
      <w:bookmarkEnd w:id="7"/>
      <w:bookmarkEnd w:id="8"/>
      <w:bookmarkEnd w:id="9"/>
    </w:p>
    <w:p w14:paraId="189651E6" w14:textId="77777777" w:rsidR="00064CAD" w:rsidRPr="00A567E9" w:rsidRDefault="00C25756" w:rsidP="001E26FE">
      <w:pPr>
        <w:pStyle w:val="a7"/>
        <w:numPr>
          <w:ilvl w:val="1"/>
          <w:numId w:val="2"/>
        </w:numPr>
        <w:spacing w:before="480" w:after="120" w:line="300" w:lineRule="auto"/>
        <w:jc w:val="left"/>
        <w:outlineLvl w:val="0"/>
        <w:rPr>
          <w:rFonts w:ascii="黑体" w:eastAsia="黑体" w:hAnsi="黑体"/>
          <w:b w:val="0"/>
          <w:bCs w:val="0"/>
          <w:sz w:val="28"/>
          <w:szCs w:val="28"/>
        </w:rPr>
      </w:pPr>
      <w:bookmarkStart w:id="10" w:name="_Toc22135913"/>
      <w:bookmarkStart w:id="11" w:name="_Toc22135979"/>
      <w:bookmarkStart w:id="12" w:name="_Toc22136049"/>
      <w:bookmarkStart w:id="13" w:name="_Toc22150703"/>
      <w:r w:rsidRPr="00A567E9">
        <w:rPr>
          <w:rFonts w:ascii="黑体" w:eastAsia="黑体" w:hAnsi="黑体" w:hint="eastAsia"/>
          <w:b w:val="0"/>
          <w:bCs w:val="0"/>
          <w:sz w:val="28"/>
          <w:szCs w:val="28"/>
        </w:rPr>
        <w:t>选题背景及研究意义</w:t>
      </w:r>
      <w:bookmarkEnd w:id="10"/>
      <w:bookmarkEnd w:id="11"/>
      <w:bookmarkEnd w:id="12"/>
      <w:bookmarkEnd w:id="13"/>
    </w:p>
    <w:p w14:paraId="59D0AFEE" w14:textId="77777777" w:rsidR="00064CAD" w:rsidRDefault="00C25756" w:rsidP="001E26FE">
      <w:pPr>
        <w:spacing w:before="240" w:after="120" w:line="300" w:lineRule="auto"/>
        <w:outlineLvl w:val="1"/>
        <w:rPr>
          <w:rFonts w:ascii="黑体" w:eastAsia="黑体" w:hAnsi="黑体" w:cs="黑体"/>
          <w:sz w:val="24"/>
          <w:szCs w:val="24"/>
        </w:rPr>
      </w:pPr>
      <w:bookmarkStart w:id="14" w:name="_Toc22135914"/>
      <w:bookmarkStart w:id="15" w:name="_Toc22135980"/>
      <w:bookmarkStart w:id="16" w:name="_Toc22136050"/>
      <w:bookmarkStart w:id="17" w:name="_Toc22150704"/>
      <w:r>
        <w:rPr>
          <w:rFonts w:ascii="黑体" w:eastAsia="黑体" w:hAnsi="黑体" w:cs="黑体" w:hint="eastAsia"/>
          <w:sz w:val="24"/>
          <w:szCs w:val="24"/>
        </w:rPr>
        <w:t>1.1.1</w:t>
      </w:r>
      <w:r>
        <w:rPr>
          <w:rFonts w:ascii="黑体" w:eastAsia="黑体" w:hAnsi="黑体" w:cs="黑体"/>
          <w:sz w:val="24"/>
          <w:szCs w:val="24"/>
        </w:rPr>
        <w:t xml:space="preserve"> </w:t>
      </w:r>
      <w:r>
        <w:rPr>
          <w:rFonts w:ascii="黑体" w:eastAsia="黑体" w:hAnsi="黑体" w:cs="黑体" w:hint="eastAsia"/>
          <w:sz w:val="24"/>
          <w:szCs w:val="24"/>
        </w:rPr>
        <w:t>研究背景</w:t>
      </w:r>
      <w:bookmarkEnd w:id="14"/>
      <w:bookmarkEnd w:id="15"/>
      <w:bookmarkEnd w:id="16"/>
      <w:bookmarkEnd w:id="17"/>
    </w:p>
    <w:p w14:paraId="35FA3353" w14:textId="77777777" w:rsidR="00064CAD" w:rsidRPr="00D14B94" w:rsidRDefault="00C25756" w:rsidP="001E26FE">
      <w:pPr>
        <w:spacing w:line="300" w:lineRule="auto"/>
        <w:ind w:firstLineChars="200" w:firstLine="480"/>
        <w:rPr>
          <w:sz w:val="24"/>
          <w:szCs w:val="24"/>
        </w:rPr>
      </w:pPr>
      <w:r w:rsidRPr="00D14B94">
        <w:rPr>
          <w:sz w:val="24"/>
          <w:szCs w:val="24"/>
        </w:rPr>
        <w:t>城市是以人为主体，由社会、经济、资源、环境等要素之间相互作用、相互制约构成的复杂空间地域系统。现代城市化发展越来越快，人口分布稠密，建筑物密集，商业、社会活动集中，存在诸多火灾突发事件发生的社会因素。随着我国城市建设步伐和城市化发展不断加快，造成人口急剧膨胀，由认为因素和自然因素造成的火灾发生事故频率和灾害程度迅速增加，使得城市消防安全面临空前挑战。</w:t>
      </w:r>
    </w:p>
    <w:p w14:paraId="5A8FC646" w14:textId="77777777" w:rsidR="00064CAD" w:rsidRDefault="00C25756" w:rsidP="001E26FE">
      <w:pPr>
        <w:spacing w:line="300" w:lineRule="auto"/>
        <w:ind w:firstLineChars="200" w:firstLine="480"/>
      </w:pPr>
      <w:r w:rsidRPr="00D14B94">
        <w:rPr>
          <w:sz w:val="24"/>
          <w:szCs w:val="24"/>
        </w:rPr>
        <w:t>党的十九大报告提出了总体国家安全观，报告指出：统筹发展和安全，增强忧患意识，做到居安思危，是我们党治国理政的一个重大原则。必须坚持国家利益至上，以人民安全为宗旨，以政治安全为根本，统筹外部安全和内部安全、国土安全和国民安全、传统安全和非传统安全、自身安全和共同安全，完善国家安全制度体系，加强国家安全能力建设，坚决维护国家主权、安全、发展利益。</w:t>
      </w:r>
    </w:p>
    <w:p w14:paraId="58B66470" w14:textId="2E4F9AF0" w:rsidR="00064CAD" w:rsidRDefault="00C25756" w:rsidP="000E478C">
      <w:pPr>
        <w:spacing w:line="300" w:lineRule="auto"/>
        <w:ind w:firstLine="420"/>
      </w:pPr>
      <w:r w:rsidRPr="00D14B94">
        <w:rPr>
          <w:rFonts w:hint="eastAsia"/>
          <w:sz w:val="24"/>
          <w:szCs w:val="24"/>
        </w:rPr>
        <w:t>根据国家统计局</w:t>
      </w:r>
      <w:r w:rsidRPr="00D14B94">
        <w:rPr>
          <w:rFonts w:hint="eastAsia"/>
          <w:sz w:val="24"/>
          <w:szCs w:val="24"/>
        </w:rPr>
        <w:t>2019</w:t>
      </w:r>
      <w:r w:rsidRPr="00D14B94">
        <w:rPr>
          <w:rFonts w:hint="eastAsia"/>
          <w:sz w:val="24"/>
          <w:szCs w:val="24"/>
        </w:rPr>
        <w:t>年</w:t>
      </w:r>
      <w:r w:rsidRPr="00D14B94">
        <w:rPr>
          <w:rFonts w:hint="eastAsia"/>
          <w:sz w:val="24"/>
          <w:szCs w:val="24"/>
        </w:rPr>
        <w:t>1</w:t>
      </w:r>
      <w:r w:rsidRPr="00D14B94">
        <w:rPr>
          <w:rFonts w:hint="eastAsia"/>
          <w:sz w:val="24"/>
          <w:szCs w:val="24"/>
        </w:rPr>
        <w:t>月最新发布的数据显示，</w:t>
      </w:r>
      <w:r w:rsidRPr="00D14B94">
        <w:rPr>
          <w:rFonts w:hint="eastAsia"/>
          <w:sz w:val="24"/>
          <w:szCs w:val="24"/>
        </w:rPr>
        <w:t>2018</w:t>
      </w:r>
      <w:r w:rsidRPr="00D14B94">
        <w:rPr>
          <w:rFonts w:hint="eastAsia"/>
          <w:sz w:val="24"/>
          <w:szCs w:val="24"/>
        </w:rPr>
        <w:t>年我国城镇常住人口</w:t>
      </w:r>
      <w:r w:rsidRPr="00D14B94">
        <w:rPr>
          <w:rFonts w:hint="eastAsia"/>
          <w:sz w:val="24"/>
          <w:szCs w:val="24"/>
        </w:rPr>
        <w:t>83137</w:t>
      </w:r>
      <w:r w:rsidRPr="00D14B94">
        <w:rPr>
          <w:rFonts w:hint="eastAsia"/>
          <w:sz w:val="24"/>
          <w:szCs w:val="24"/>
        </w:rPr>
        <w:t>万人，占总人口比重（城镇化率）为</w:t>
      </w:r>
      <w:r w:rsidRPr="00D14B94">
        <w:rPr>
          <w:rFonts w:hint="eastAsia"/>
          <w:sz w:val="24"/>
          <w:szCs w:val="24"/>
        </w:rPr>
        <w:t>59.58%</w:t>
      </w:r>
      <w:r w:rsidRPr="00D14B94">
        <w:rPr>
          <w:rFonts w:hint="eastAsia"/>
          <w:sz w:val="24"/>
          <w:szCs w:val="24"/>
        </w:rPr>
        <w:t>，我国正处于城镇化率快速发展的区间，城市发展进入重要转型期。随着城市化水平的不断提高，城市居民的生活方式也发生了巨大的变化，原有的消防安全问题依旧存在：日常生活使用的用电器越来越多，一些常用的如电热毯、烤箱、煤气灶等，都会增加火灾发生的可能性；生活中的装饰材料、易燃纺织物、塑料等也会增加火灾的危险性；随着经济发展，生产需要和消防安全的矛盾也越来越突出，一些商家为了追逐利益，常常会擅自改动防火隔离带、违章拆卸消防设施等，都大大增加了火灾发生的风险；由于城市建筑物密集，人员高度集中，一旦发生火灾事故，人员疏散和救援都比较困难，容易造成大量人员伤亡和财产损失。这些因素决定了我国城市火灾发生的可能性和事故的危害性将不断增加，对城市发展和社会稳定的影响越来越强。尤其是一些重大的火灾事故，不仅会给人民群众的生命财产带来巨大损失，而且会给城市经济建设和可持续发展以及社会稳定带来严重危害。以</w:t>
      </w:r>
      <w:r w:rsidRPr="00D14B94">
        <w:rPr>
          <w:rFonts w:hint="eastAsia"/>
          <w:sz w:val="24"/>
          <w:szCs w:val="24"/>
        </w:rPr>
        <w:t>2010</w:t>
      </w:r>
      <w:r w:rsidRPr="00D14B94">
        <w:rPr>
          <w:rFonts w:hint="eastAsia"/>
          <w:sz w:val="24"/>
          <w:szCs w:val="24"/>
        </w:rPr>
        <w:t>年为例，全国共发生火灾</w:t>
      </w:r>
      <w:r w:rsidRPr="00D14B94">
        <w:rPr>
          <w:rFonts w:hint="eastAsia"/>
          <w:sz w:val="24"/>
          <w:szCs w:val="24"/>
        </w:rPr>
        <w:t>13.2</w:t>
      </w:r>
      <w:r w:rsidRPr="00D14B94">
        <w:rPr>
          <w:rFonts w:hint="eastAsia"/>
          <w:sz w:val="24"/>
          <w:szCs w:val="24"/>
        </w:rPr>
        <w:t>万起，造成的死亡人数为</w:t>
      </w:r>
      <w:r w:rsidRPr="00D14B94">
        <w:rPr>
          <w:rFonts w:hint="eastAsia"/>
          <w:sz w:val="24"/>
          <w:szCs w:val="24"/>
        </w:rPr>
        <w:t>1108</w:t>
      </w:r>
      <w:r w:rsidRPr="00D14B94">
        <w:rPr>
          <w:rFonts w:hint="eastAsia"/>
          <w:sz w:val="24"/>
          <w:szCs w:val="24"/>
        </w:rPr>
        <w:t>人，受伤人数为</w:t>
      </w:r>
      <w:r w:rsidRPr="00D14B94">
        <w:rPr>
          <w:rFonts w:hint="eastAsia"/>
          <w:sz w:val="24"/>
          <w:szCs w:val="24"/>
        </w:rPr>
        <w:t>573</w:t>
      </w:r>
      <w:r w:rsidRPr="00D14B94">
        <w:rPr>
          <w:rFonts w:hint="eastAsia"/>
          <w:sz w:val="24"/>
          <w:szCs w:val="24"/>
        </w:rPr>
        <w:t>人直接经济损失为</w:t>
      </w:r>
      <w:r w:rsidRPr="00D14B94">
        <w:rPr>
          <w:rFonts w:hint="eastAsia"/>
          <w:sz w:val="24"/>
          <w:szCs w:val="24"/>
        </w:rPr>
        <w:t>17.7</w:t>
      </w:r>
      <w:r w:rsidRPr="00D14B94">
        <w:rPr>
          <w:rFonts w:hint="eastAsia"/>
          <w:sz w:val="24"/>
          <w:szCs w:val="24"/>
        </w:rPr>
        <w:t>亿元。全国消防部队接警</w:t>
      </w:r>
      <w:r w:rsidRPr="00D14B94">
        <w:rPr>
          <w:rFonts w:hint="eastAsia"/>
          <w:sz w:val="24"/>
          <w:szCs w:val="24"/>
        </w:rPr>
        <w:t>58.9</w:t>
      </w:r>
      <w:r w:rsidRPr="00D14B94">
        <w:rPr>
          <w:rFonts w:hint="eastAsia"/>
          <w:sz w:val="24"/>
          <w:szCs w:val="24"/>
        </w:rPr>
        <w:t>万起，是建国以来消</w:t>
      </w:r>
      <w:r>
        <w:rPr>
          <w:rFonts w:hint="eastAsia"/>
        </w:rPr>
        <w:t>防救援任</w:t>
      </w:r>
      <w:r w:rsidRPr="00D14B94">
        <w:rPr>
          <w:rFonts w:hint="eastAsia"/>
          <w:sz w:val="24"/>
          <w:szCs w:val="24"/>
        </w:rPr>
        <w:t>务数量最多的一年，其中火灾扑救达</w:t>
      </w:r>
      <w:r w:rsidRPr="00D14B94">
        <w:rPr>
          <w:rFonts w:hint="eastAsia"/>
          <w:sz w:val="24"/>
          <w:szCs w:val="24"/>
        </w:rPr>
        <w:t>13.2</w:t>
      </w:r>
      <w:r w:rsidRPr="00D14B94">
        <w:rPr>
          <w:rFonts w:hint="eastAsia"/>
          <w:sz w:val="24"/>
          <w:szCs w:val="24"/>
        </w:rPr>
        <w:t>万</w:t>
      </w:r>
      <w:r w:rsidRPr="00D14B94">
        <w:rPr>
          <w:rFonts w:hint="eastAsia"/>
          <w:sz w:val="24"/>
          <w:szCs w:val="24"/>
        </w:rPr>
        <w:t xml:space="preserve"> </w:t>
      </w:r>
      <w:r w:rsidRPr="00D14B94">
        <w:rPr>
          <w:rFonts w:hint="eastAsia"/>
          <w:sz w:val="24"/>
          <w:szCs w:val="24"/>
        </w:rPr>
        <w:t>起，抢险救援达</w:t>
      </w:r>
      <w:r w:rsidRPr="00D14B94">
        <w:rPr>
          <w:rFonts w:hint="eastAsia"/>
          <w:sz w:val="24"/>
          <w:szCs w:val="24"/>
        </w:rPr>
        <w:t>18.3</w:t>
      </w:r>
      <w:r w:rsidRPr="00D14B94">
        <w:rPr>
          <w:rFonts w:hint="eastAsia"/>
          <w:sz w:val="24"/>
          <w:szCs w:val="24"/>
        </w:rPr>
        <w:t>万</w:t>
      </w:r>
      <w:r w:rsidRPr="00D14B94">
        <w:rPr>
          <w:rFonts w:hint="eastAsia"/>
          <w:sz w:val="24"/>
          <w:szCs w:val="24"/>
        </w:rPr>
        <w:t xml:space="preserve"> </w:t>
      </w:r>
      <w:r w:rsidRPr="00D14B94">
        <w:rPr>
          <w:rFonts w:hint="eastAsia"/>
          <w:sz w:val="24"/>
          <w:szCs w:val="24"/>
        </w:rPr>
        <w:t>起，社会各方救助达</w:t>
      </w:r>
      <w:r w:rsidRPr="00D14B94">
        <w:rPr>
          <w:rFonts w:hint="eastAsia"/>
          <w:sz w:val="24"/>
          <w:szCs w:val="24"/>
        </w:rPr>
        <w:t>14.8</w:t>
      </w:r>
      <w:r w:rsidRPr="00D14B94">
        <w:rPr>
          <w:rFonts w:hint="eastAsia"/>
          <w:sz w:val="24"/>
          <w:szCs w:val="24"/>
        </w:rPr>
        <w:t>万起，公务执勤近１万起，其他出动</w:t>
      </w:r>
      <w:r w:rsidRPr="00D14B94">
        <w:rPr>
          <w:rFonts w:hint="eastAsia"/>
          <w:sz w:val="24"/>
          <w:szCs w:val="24"/>
        </w:rPr>
        <w:t>11.6</w:t>
      </w:r>
      <w:r w:rsidRPr="00D14B94">
        <w:rPr>
          <w:rFonts w:hint="eastAsia"/>
          <w:sz w:val="24"/>
          <w:szCs w:val="24"/>
        </w:rPr>
        <w:t>万起，总共出动人员达</w:t>
      </w:r>
      <w:r w:rsidRPr="00D14B94">
        <w:rPr>
          <w:rFonts w:hint="eastAsia"/>
          <w:sz w:val="24"/>
          <w:szCs w:val="24"/>
        </w:rPr>
        <w:t>615.9</w:t>
      </w:r>
      <w:r w:rsidRPr="00D14B94">
        <w:rPr>
          <w:rFonts w:hint="eastAsia"/>
          <w:sz w:val="24"/>
          <w:szCs w:val="24"/>
        </w:rPr>
        <w:t>万人次，出动灭火救援车达</w:t>
      </w:r>
      <w:r w:rsidRPr="00D14B94">
        <w:rPr>
          <w:rFonts w:hint="eastAsia"/>
          <w:sz w:val="24"/>
          <w:szCs w:val="24"/>
        </w:rPr>
        <w:t>96.8</w:t>
      </w:r>
      <w:r w:rsidRPr="00D14B94">
        <w:rPr>
          <w:rFonts w:hint="eastAsia"/>
          <w:sz w:val="24"/>
          <w:szCs w:val="24"/>
        </w:rPr>
        <w:t>万辆次，营救遇险人数达</w:t>
      </w:r>
      <w:r w:rsidRPr="00D14B94">
        <w:rPr>
          <w:rFonts w:hint="eastAsia"/>
          <w:sz w:val="24"/>
          <w:szCs w:val="24"/>
        </w:rPr>
        <w:t>159965</w:t>
      </w:r>
      <w:r w:rsidRPr="00D14B94">
        <w:rPr>
          <w:rFonts w:hint="eastAsia"/>
          <w:sz w:val="24"/>
          <w:szCs w:val="24"/>
        </w:rPr>
        <w:t>人，挽回经济损失达</w:t>
      </w:r>
      <w:r w:rsidRPr="00D14B94">
        <w:rPr>
          <w:rFonts w:hint="eastAsia"/>
          <w:sz w:val="24"/>
          <w:szCs w:val="24"/>
        </w:rPr>
        <w:t>430</w:t>
      </w:r>
      <w:r w:rsidRPr="00D14B94">
        <w:rPr>
          <w:rFonts w:hint="eastAsia"/>
          <w:sz w:val="24"/>
          <w:szCs w:val="24"/>
        </w:rPr>
        <w:t>多亿元。仅</w:t>
      </w:r>
      <w:r w:rsidRPr="00D14B94">
        <w:rPr>
          <w:rFonts w:hint="eastAsia"/>
          <w:sz w:val="24"/>
          <w:szCs w:val="24"/>
        </w:rPr>
        <w:t>2018</w:t>
      </w:r>
      <w:r w:rsidRPr="00D14B94">
        <w:rPr>
          <w:rFonts w:hint="eastAsia"/>
          <w:sz w:val="24"/>
          <w:szCs w:val="24"/>
        </w:rPr>
        <w:t>年</w:t>
      </w:r>
      <w:r w:rsidRPr="00D14B94">
        <w:rPr>
          <w:rFonts w:hint="eastAsia"/>
          <w:sz w:val="24"/>
          <w:szCs w:val="24"/>
        </w:rPr>
        <w:t>1-8</w:t>
      </w:r>
      <w:r w:rsidRPr="00D14B94">
        <w:rPr>
          <w:rFonts w:hint="eastAsia"/>
          <w:sz w:val="24"/>
          <w:szCs w:val="24"/>
        </w:rPr>
        <w:lastRenderedPageBreak/>
        <w:t>月，</w:t>
      </w:r>
      <w:r w:rsidRPr="00D14B94">
        <w:rPr>
          <w:rFonts w:hint="eastAsia"/>
          <w:sz w:val="24"/>
          <w:szCs w:val="24"/>
        </w:rPr>
        <w:t>1</w:t>
      </w:r>
      <w:r w:rsidRPr="00D14B94">
        <w:rPr>
          <w:rFonts w:hint="eastAsia"/>
          <w:sz w:val="24"/>
          <w:szCs w:val="24"/>
        </w:rPr>
        <w:t>至</w:t>
      </w:r>
      <w:r w:rsidRPr="00D14B94">
        <w:rPr>
          <w:rFonts w:hint="eastAsia"/>
          <w:sz w:val="24"/>
          <w:szCs w:val="24"/>
        </w:rPr>
        <w:t>8</w:t>
      </w:r>
      <w:r w:rsidRPr="00D14B94">
        <w:rPr>
          <w:rFonts w:hint="eastAsia"/>
          <w:sz w:val="24"/>
          <w:szCs w:val="24"/>
        </w:rPr>
        <w:t>月份，全国共接报火灾</w:t>
      </w:r>
      <w:r w:rsidRPr="00D14B94">
        <w:rPr>
          <w:rFonts w:hint="eastAsia"/>
          <w:sz w:val="24"/>
          <w:szCs w:val="24"/>
        </w:rPr>
        <w:t>16.61</w:t>
      </w:r>
      <w:r w:rsidRPr="00D14B94">
        <w:rPr>
          <w:rFonts w:hint="eastAsia"/>
          <w:sz w:val="24"/>
          <w:szCs w:val="24"/>
        </w:rPr>
        <w:t>万起，亡</w:t>
      </w:r>
      <w:r w:rsidRPr="00D14B94">
        <w:rPr>
          <w:rFonts w:hint="eastAsia"/>
          <w:sz w:val="24"/>
          <w:szCs w:val="24"/>
        </w:rPr>
        <w:t>933</w:t>
      </w:r>
      <w:r w:rsidRPr="00D14B94">
        <w:rPr>
          <w:rFonts w:hint="eastAsia"/>
          <w:sz w:val="24"/>
          <w:szCs w:val="24"/>
        </w:rPr>
        <w:t>人，伤</w:t>
      </w:r>
      <w:r w:rsidRPr="00D14B94">
        <w:rPr>
          <w:rFonts w:hint="eastAsia"/>
          <w:sz w:val="24"/>
          <w:szCs w:val="24"/>
        </w:rPr>
        <w:t>560</w:t>
      </w:r>
      <w:r w:rsidRPr="00D14B94">
        <w:rPr>
          <w:rFonts w:hint="eastAsia"/>
          <w:sz w:val="24"/>
          <w:szCs w:val="24"/>
        </w:rPr>
        <w:t>人，直接财产损失</w:t>
      </w:r>
      <w:r w:rsidRPr="00D14B94">
        <w:rPr>
          <w:rFonts w:hint="eastAsia"/>
          <w:sz w:val="24"/>
          <w:szCs w:val="24"/>
        </w:rPr>
        <w:t>20.53</w:t>
      </w:r>
      <w:r w:rsidRPr="00D14B94">
        <w:rPr>
          <w:rFonts w:hint="eastAsia"/>
          <w:sz w:val="24"/>
          <w:szCs w:val="24"/>
        </w:rPr>
        <w:t>亿元，为有效遏制火灾高发势头，确保民众生命财产安全，国家各部委和政府纷纷开展电气火灾治理工作。</w:t>
      </w:r>
    </w:p>
    <w:p w14:paraId="683803F0" w14:textId="15FC48DF" w:rsidR="00064CAD" w:rsidRDefault="00C25756" w:rsidP="001E26FE">
      <w:pPr>
        <w:spacing w:before="240" w:after="120" w:line="300" w:lineRule="auto"/>
        <w:outlineLvl w:val="1"/>
        <w:rPr>
          <w:rFonts w:ascii="黑体" w:eastAsia="黑体" w:hAnsi="黑体" w:cs="黑体"/>
          <w:sz w:val="24"/>
          <w:szCs w:val="24"/>
        </w:rPr>
      </w:pPr>
      <w:bookmarkStart w:id="18" w:name="_Toc22135915"/>
      <w:bookmarkStart w:id="19" w:name="_Toc22135981"/>
      <w:bookmarkStart w:id="20" w:name="_Toc22136051"/>
      <w:bookmarkStart w:id="21" w:name="_Toc22150705"/>
      <w:r>
        <w:rPr>
          <w:rFonts w:ascii="黑体" w:eastAsia="黑体" w:hAnsi="黑体" w:cs="黑体" w:hint="eastAsia"/>
          <w:sz w:val="24"/>
          <w:szCs w:val="24"/>
        </w:rPr>
        <w:t>1.</w:t>
      </w:r>
      <w:r w:rsidR="004704C8">
        <w:rPr>
          <w:rFonts w:ascii="黑体" w:eastAsia="黑体" w:hAnsi="黑体" w:cs="黑体" w:hint="eastAsia"/>
          <w:sz w:val="24"/>
          <w:szCs w:val="24"/>
        </w:rPr>
        <w:t>1</w:t>
      </w:r>
      <w:bookmarkStart w:id="22" w:name="_GoBack"/>
      <w:bookmarkEnd w:id="22"/>
      <w:r>
        <w:rPr>
          <w:rFonts w:ascii="黑体" w:eastAsia="黑体" w:hAnsi="黑体" w:cs="黑体" w:hint="eastAsia"/>
          <w:sz w:val="24"/>
          <w:szCs w:val="24"/>
        </w:rPr>
        <w:t>.2</w:t>
      </w:r>
      <w:r>
        <w:rPr>
          <w:rFonts w:ascii="黑体" w:eastAsia="黑体" w:hAnsi="黑体" w:cs="黑体"/>
          <w:sz w:val="24"/>
          <w:szCs w:val="24"/>
        </w:rPr>
        <w:t xml:space="preserve"> </w:t>
      </w:r>
      <w:r>
        <w:rPr>
          <w:rFonts w:ascii="黑体" w:eastAsia="黑体" w:hAnsi="黑体" w:cs="黑体" w:hint="eastAsia"/>
          <w:sz w:val="24"/>
          <w:szCs w:val="24"/>
        </w:rPr>
        <w:t>研究意义</w:t>
      </w:r>
      <w:bookmarkEnd w:id="18"/>
      <w:bookmarkEnd w:id="19"/>
      <w:bookmarkEnd w:id="20"/>
      <w:bookmarkEnd w:id="21"/>
    </w:p>
    <w:p w14:paraId="47FBF391"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城市消防救援指挥系统一般包含消防指挥中心，消防力量调派（如消防中队、消防车辆等）、现场的应用系统等，其核心系统是指挥中心的指挥调度系统。工作流程通常分为：火灾报警、消防接警、处警、执行和反馈、监控及记录、数据统计等步骤。特别是近年来，随着大数据时代的到来，消防信息化建设已成为全国消防部队全面实施科技强警、改革警务机制、提高部队战斗力的一项重要战略性举措。随着智慧城市建设和智慧消防工作的深入推进，消防应急管理和指挥已成为现代城市建设和管理的重要内容。消防指挥系统建设的现状集中反映了一个行业、部门和城市乃至国家的消防救援水平。目前我国各地各部门在消防指挥系统建设方面，由于受技术条件限制、行政管理职能划分不同等诸多因素，系统的开发和建设五花八门，没有太多的参考意义，远达不到智慧消防工作的要求。传统的消防作战指挥运行模式多依赖指挥员根据掌握的警情数据人工的决策调配力量，缺乏高科技手段，决策手段单一，决策率低下，耗费时间长，并且在应急决策中，决策者处于一定的时间和心理压力之下，决策的合理性具有一定的盲目性和随意性。不仅会耗费大量时间，人力物力成本，还会错过最佳救援时间，容易造成大量财产损失和人员伤亡。</w:t>
      </w:r>
    </w:p>
    <w:p w14:paraId="27BBD24D"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因此，可以通过计算机辅助决策来提高消防实战应急决策的准确性和效率，提高城市消防指挥决策水平。基于人工智能的消防救援指挥系统技能发挥计算机迅速处理突发事件的优势，又能够根据人工智能中的案例推理方法对案例库中的源案例进行检索和匹配，找出最合适的预案，从而辅助决策者进行决策，大幅缩短警力调配时间，进一步提升消防预警速度和现场指挥水平。通过机器学习推理产生的预案结合决策者更新后的案例又可以作为新的案例加入到案例库中，不断更新不合理和不完善的预案，实现系统的自我学习和自我完善功能。</w:t>
      </w:r>
    </w:p>
    <w:p w14:paraId="6B7F9888"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人工智能技术的引入，将贯穿到接警、处警、决策、指挥调度等实战任务中，大大节省了决策成本，优化分配任务，节约决策时间，遏制火灾势态的发展，提高决策效率。实现城市消防指挥调度迅速、科学、高效等功能，提高城市消防应急指挥管理现代化和智能化水平，最大程度减少城市火灾等突发事件造成的损失和影响，减小人们的生命财产损失，具有重大的经济价值和社会意义。</w:t>
      </w:r>
    </w:p>
    <w:p w14:paraId="190B7AF7" w14:textId="77777777" w:rsidR="00064CAD" w:rsidRPr="00A567E9" w:rsidRDefault="00C25756" w:rsidP="001E26FE">
      <w:pPr>
        <w:pStyle w:val="a7"/>
        <w:numPr>
          <w:ilvl w:val="1"/>
          <w:numId w:val="2"/>
        </w:numPr>
        <w:spacing w:before="480" w:after="120" w:line="300" w:lineRule="auto"/>
        <w:jc w:val="left"/>
        <w:outlineLvl w:val="0"/>
        <w:rPr>
          <w:rFonts w:ascii="黑体" w:eastAsia="黑体" w:hAnsi="黑体"/>
          <w:b w:val="0"/>
          <w:bCs w:val="0"/>
          <w:sz w:val="28"/>
          <w:szCs w:val="28"/>
        </w:rPr>
      </w:pPr>
      <w:bookmarkStart w:id="23" w:name="_Toc22135916"/>
      <w:bookmarkStart w:id="24" w:name="_Toc22135982"/>
      <w:bookmarkStart w:id="25" w:name="_Toc22136052"/>
      <w:bookmarkStart w:id="26" w:name="_Toc22150706"/>
      <w:r w:rsidRPr="00A567E9">
        <w:rPr>
          <w:rFonts w:ascii="黑体" w:eastAsia="黑体" w:hAnsi="黑体" w:hint="eastAsia"/>
          <w:b w:val="0"/>
          <w:bCs w:val="0"/>
          <w:sz w:val="28"/>
          <w:szCs w:val="28"/>
        </w:rPr>
        <w:t>研究现状</w:t>
      </w:r>
      <w:bookmarkEnd w:id="23"/>
      <w:bookmarkEnd w:id="24"/>
      <w:bookmarkEnd w:id="25"/>
      <w:bookmarkEnd w:id="26"/>
    </w:p>
    <w:p w14:paraId="0942E6D2" w14:textId="101CDE8F" w:rsidR="00064CAD" w:rsidRPr="001D51DB" w:rsidRDefault="00D14B94" w:rsidP="001E26FE">
      <w:pPr>
        <w:spacing w:before="240" w:after="120" w:line="300" w:lineRule="auto"/>
        <w:outlineLvl w:val="1"/>
        <w:rPr>
          <w:rFonts w:ascii="黑体" w:eastAsia="黑体" w:hAnsi="黑体" w:cs="黑体"/>
          <w:sz w:val="24"/>
          <w:szCs w:val="24"/>
        </w:rPr>
      </w:pPr>
      <w:bookmarkStart w:id="27" w:name="_Toc22135917"/>
      <w:bookmarkStart w:id="28" w:name="_Toc22135983"/>
      <w:bookmarkStart w:id="29" w:name="_Toc22136053"/>
      <w:bookmarkStart w:id="30" w:name="_Toc22150707"/>
      <w:r>
        <w:rPr>
          <w:rFonts w:ascii="黑体" w:eastAsia="黑体" w:hAnsi="黑体" w:cs="黑体" w:hint="eastAsia"/>
          <w:sz w:val="24"/>
          <w:szCs w:val="24"/>
        </w:rPr>
        <w:lastRenderedPageBreak/>
        <w:t>1.2.1</w:t>
      </w:r>
      <w:r w:rsidR="00C25756">
        <w:rPr>
          <w:rFonts w:ascii="黑体" w:eastAsia="黑体" w:hAnsi="黑体" w:cs="黑体" w:hint="eastAsia"/>
          <w:sz w:val="24"/>
          <w:szCs w:val="24"/>
        </w:rPr>
        <w:t>国外消防指挥智能决策研究现状综述</w:t>
      </w:r>
      <w:bookmarkEnd w:id="27"/>
      <w:bookmarkEnd w:id="28"/>
      <w:bookmarkEnd w:id="29"/>
      <w:bookmarkEnd w:id="30"/>
    </w:p>
    <w:p w14:paraId="669DCC7F"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目前西方各国已相继建立起各自的消防应急指挥系统，早在</w:t>
      </w:r>
      <w:r w:rsidRPr="00D14B94">
        <w:rPr>
          <w:rFonts w:hint="eastAsia"/>
          <w:sz w:val="24"/>
          <w:szCs w:val="24"/>
        </w:rPr>
        <w:t>2000</w:t>
      </w:r>
      <w:r w:rsidRPr="00D14B94">
        <w:rPr>
          <w:rFonts w:hint="eastAsia"/>
          <w:sz w:val="24"/>
          <w:szCs w:val="24"/>
        </w:rPr>
        <w:t>年前，欧洲就将</w:t>
      </w:r>
      <w:r w:rsidRPr="00D14B94">
        <w:rPr>
          <w:rFonts w:hint="eastAsia"/>
          <w:sz w:val="24"/>
          <w:szCs w:val="24"/>
        </w:rPr>
        <w:t>112</w:t>
      </w:r>
      <w:r w:rsidRPr="00D14B94">
        <w:rPr>
          <w:rFonts w:hint="eastAsia"/>
          <w:sz w:val="24"/>
          <w:szCs w:val="24"/>
        </w:rPr>
        <w:t>作为欧盟各国成员的统一报警电话。以美国为例，在</w:t>
      </w:r>
      <w:r w:rsidRPr="00D14B94">
        <w:rPr>
          <w:rFonts w:hint="eastAsia"/>
          <w:sz w:val="24"/>
          <w:szCs w:val="24"/>
        </w:rPr>
        <w:t>2001</w:t>
      </w:r>
      <w:r w:rsidRPr="00D14B94">
        <w:rPr>
          <w:rFonts w:hint="eastAsia"/>
          <w:sz w:val="24"/>
          <w:szCs w:val="24"/>
        </w:rPr>
        <w:t>年“</w:t>
      </w:r>
      <w:r w:rsidRPr="00D14B94">
        <w:rPr>
          <w:rFonts w:hint="eastAsia"/>
          <w:sz w:val="24"/>
          <w:szCs w:val="24"/>
        </w:rPr>
        <w:t>911</w:t>
      </w:r>
      <w:r w:rsidRPr="00D14B94">
        <w:rPr>
          <w:rFonts w:hint="eastAsia"/>
          <w:sz w:val="24"/>
          <w:szCs w:val="24"/>
        </w:rPr>
        <w:t>”事件发生后，美国成立了国土安防部，各城市都成立了“</w:t>
      </w:r>
      <w:r w:rsidRPr="00D14B94">
        <w:rPr>
          <w:rFonts w:hint="eastAsia"/>
          <w:sz w:val="24"/>
          <w:szCs w:val="24"/>
        </w:rPr>
        <w:t>911</w:t>
      </w:r>
      <w:r w:rsidRPr="00D14B94">
        <w:rPr>
          <w:rFonts w:hint="eastAsia"/>
          <w:sz w:val="24"/>
          <w:szCs w:val="24"/>
        </w:rPr>
        <w:t>应急中心”，在处理火灾、洪水等重大消防事件中发挥了巨大作用。美国芝加哥消防应急指挥中心大厦共有</w:t>
      </w:r>
      <w:r w:rsidRPr="00D14B94">
        <w:rPr>
          <w:rFonts w:hint="eastAsia"/>
          <w:sz w:val="24"/>
          <w:szCs w:val="24"/>
        </w:rPr>
        <w:t>1000</w:t>
      </w:r>
      <w:r w:rsidRPr="00D14B94">
        <w:rPr>
          <w:rFonts w:hint="eastAsia"/>
          <w:sz w:val="24"/>
          <w:szCs w:val="24"/>
        </w:rPr>
        <w:t>多人，其中接处警人员</w:t>
      </w:r>
      <w:r w:rsidRPr="00D14B94">
        <w:rPr>
          <w:rFonts w:hint="eastAsia"/>
          <w:sz w:val="24"/>
          <w:szCs w:val="24"/>
        </w:rPr>
        <w:t>100</w:t>
      </w:r>
      <w:r w:rsidRPr="00D14B94">
        <w:rPr>
          <w:rFonts w:hint="eastAsia"/>
          <w:sz w:val="24"/>
          <w:szCs w:val="24"/>
        </w:rPr>
        <w:t>余人，警察</w:t>
      </w:r>
      <w:r w:rsidRPr="00D14B94">
        <w:rPr>
          <w:rFonts w:hint="eastAsia"/>
          <w:sz w:val="24"/>
          <w:szCs w:val="24"/>
        </w:rPr>
        <w:t>500</w:t>
      </w:r>
      <w:r w:rsidRPr="00D14B94">
        <w:rPr>
          <w:rFonts w:hint="eastAsia"/>
          <w:sz w:val="24"/>
          <w:szCs w:val="24"/>
        </w:rPr>
        <w:t>余人，机房</w:t>
      </w:r>
      <w:r w:rsidRPr="00D14B94">
        <w:rPr>
          <w:rFonts w:hint="eastAsia"/>
          <w:sz w:val="24"/>
          <w:szCs w:val="24"/>
        </w:rPr>
        <w:t>200</w:t>
      </w:r>
      <w:r w:rsidRPr="00D14B94">
        <w:rPr>
          <w:rFonts w:hint="eastAsia"/>
          <w:sz w:val="24"/>
          <w:szCs w:val="24"/>
        </w:rPr>
        <w:t>多人，消防</w:t>
      </w:r>
      <w:r w:rsidRPr="00D14B94">
        <w:rPr>
          <w:rFonts w:hint="eastAsia"/>
          <w:sz w:val="24"/>
          <w:szCs w:val="24"/>
        </w:rPr>
        <w:t>200</w:t>
      </w:r>
      <w:r w:rsidRPr="00D14B94">
        <w:rPr>
          <w:rFonts w:hint="eastAsia"/>
          <w:sz w:val="24"/>
          <w:szCs w:val="24"/>
        </w:rPr>
        <w:t>多人，每天处理</w:t>
      </w:r>
      <w:r w:rsidRPr="00D14B94">
        <w:rPr>
          <w:rFonts w:hint="eastAsia"/>
          <w:sz w:val="24"/>
          <w:szCs w:val="24"/>
        </w:rPr>
        <w:t>20000</w:t>
      </w:r>
      <w:r w:rsidRPr="00D14B94">
        <w:rPr>
          <w:rFonts w:hint="eastAsia"/>
          <w:sz w:val="24"/>
          <w:szCs w:val="24"/>
        </w:rPr>
        <w:t>多报警量。一旦接到报警电话，电子屏幕就会立即显示报警人的相关信息和他附近的地图，接警员按照报警信息将事件传递给大厅内相应的警察或消防处理，处警人员通过计算机辅助指挥调度，将指令传给各街区消防中队。</w:t>
      </w:r>
    </w:p>
    <w:p w14:paraId="4EBB058B" w14:textId="07AF90BC" w:rsidR="00064CAD" w:rsidRPr="00D14B94" w:rsidRDefault="00C25756" w:rsidP="001E26FE">
      <w:pPr>
        <w:spacing w:line="300" w:lineRule="auto"/>
        <w:ind w:firstLineChars="200" w:firstLine="480"/>
        <w:rPr>
          <w:sz w:val="24"/>
          <w:szCs w:val="24"/>
        </w:rPr>
      </w:pPr>
      <w:r w:rsidRPr="00D14B94">
        <w:rPr>
          <w:rFonts w:hint="eastAsia"/>
          <w:sz w:val="24"/>
          <w:szCs w:val="24"/>
        </w:rPr>
        <w:t>随着大数据时代的到来，各国也将大数据技术和消防指挥结合起来，目前在智慧消防领域应用较为领先的是美国。智慧消防起源于</w:t>
      </w:r>
      <w:r w:rsidRPr="00D14B94">
        <w:rPr>
          <w:rFonts w:hint="eastAsia"/>
          <w:sz w:val="24"/>
          <w:szCs w:val="24"/>
        </w:rPr>
        <w:t>2012</w:t>
      </w:r>
      <w:r w:rsidRPr="00D14B94">
        <w:rPr>
          <w:rFonts w:hint="eastAsia"/>
          <w:sz w:val="24"/>
          <w:szCs w:val="24"/>
        </w:rPr>
        <w:t>年，是由美国标准技术研究院（</w:t>
      </w:r>
      <w:r w:rsidRPr="00D14B94">
        <w:rPr>
          <w:rFonts w:hint="eastAsia"/>
          <w:sz w:val="24"/>
          <w:szCs w:val="24"/>
        </w:rPr>
        <w:t>NIST</w:t>
      </w:r>
      <w:r w:rsidRPr="00D14B94">
        <w:rPr>
          <w:rFonts w:hint="eastAsia"/>
          <w:sz w:val="24"/>
          <w:szCs w:val="24"/>
        </w:rPr>
        <w:t>）提出，将信息物理系统（</w:t>
      </w:r>
      <w:r w:rsidRPr="00D14B94">
        <w:rPr>
          <w:rFonts w:hint="eastAsia"/>
          <w:sz w:val="24"/>
          <w:szCs w:val="24"/>
        </w:rPr>
        <w:t>CPS</w:t>
      </w:r>
      <w:r w:rsidRPr="00D14B94">
        <w:rPr>
          <w:rFonts w:hint="eastAsia"/>
          <w:sz w:val="24"/>
          <w:szCs w:val="24"/>
        </w:rPr>
        <w:t>）应用在消防装备和灭火器材领域。近年来，美国纽约消防部利用大数据技术计算出城市里</w:t>
      </w:r>
      <w:r w:rsidRPr="00D14B94">
        <w:rPr>
          <w:rFonts w:hint="eastAsia"/>
          <w:sz w:val="24"/>
          <w:szCs w:val="24"/>
        </w:rPr>
        <w:t>33</w:t>
      </w:r>
      <w:r w:rsidRPr="00D14B94">
        <w:rPr>
          <w:rFonts w:hint="eastAsia"/>
          <w:sz w:val="24"/>
          <w:szCs w:val="24"/>
        </w:rPr>
        <w:t>万建筑的危险系数，包括建筑物使用年限、用电器使用情况等。当地消防部门利用这一点对火灾发生的概率和发生火灾时的危险程度进行预测，并按照危险程度的高低进行一一排查，对危险性较大的建筑进行标注提示，做好相应的预警工作。通过这种方式，有效提高灭火救援的准确率和效率，保障人民的生命财产安全。</w:t>
      </w:r>
    </w:p>
    <w:p w14:paraId="77D0846D" w14:textId="6E714328" w:rsidR="00064CAD" w:rsidRPr="00D14B94" w:rsidRDefault="00C25756" w:rsidP="001E26FE">
      <w:pPr>
        <w:spacing w:line="300" w:lineRule="auto"/>
        <w:ind w:firstLineChars="200" w:firstLine="480"/>
        <w:rPr>
          <w:sz w:val="24"/>
          <w:szCs w:val="24"/>
        </w:rPr>
      </w:pPr>
      <w:r w:rsidRPr="00D14B94">
        <w:rPr>
          <w:rFonts w:hint="eastAsia"/>
          <w:sz w:val="24"/>
          <w:szCs w:val="24"/>
        </w:rPr>
        <w:t>关于智能指挥的研究，国外有学者提出基于</w:t>
      </w:r>
      <w:r w:rsidRPr="00D14B94">
        <w:rPr>
          <w:rFonts w:hint="eastAsia"/>
          <w:sz w:val="24"/>
          <w:szCs w:val="24"/>
        </w:rPr>
        <w:t>GIS</w:t>
      </w:r>
      <w:r w:rsidRPr="00D14B94">
        <w:rPr>
          <w:rFonts w:hint="eastAsia"/>
          <w:sz w:val="24"/>
          <w:szCs w:val="24"/>
        </w:rPr>
        <w:t>的支持决策系统模型</w:t>
      </w:r>
      <w:r w:rsidR="009F4F72">
        <w:rPr>
          <w:sz w:val="24"/>
          <w:szCs w:val="24"/>
        </w:rPr>
        <w:fldChar w:fldCharType="begin"/>
      </w:r>
      <w:r w:rsidR="009F4F72">
        <w:rPr>
          <w:sz w:val="24"/>
          <w:szCs w:val="24"/>
        </w:rPr>
        <w:instrText xml:space="preserve"> </w:instrText>
      </w:r>
      <w:r w:rsidR="009F4F72">
        <w:rPr>
          <w:rFonts w:hint="eastAsia"/>
          <w:sz w:val="24"/>
          <w:szCs w:val="24"/>
        </w:rPr>
        <w:instrText>REF _Ref22132165 \r \h</w:instrText>
      </w:r>
      <w:r w:rsidR="009F4F72">
        <w:rPr>
          <w:sz w:val="24"/>
          <w:szCs w:val="24"/>
        </w:rPr>
        <w:instrText xml:space="preserve"> </w:instrText>
      </w:r>
      <w:r w:rsidR="009F4F72">
        <w:rPr>
          <w:sz w:val="24"/>
          <w:szCs w:val="24"/>
        </w:rPr>
      </w:r>
      <w:r w:rsidR="009F4F72">
        <w:rPr>
          <w:sz w:val="24"/>
          <w:szCs w:val="24"/>
        </w:rPr>
        <w:fldChar w:fldCharType="separate"/>
      </w:r>
      <w:r w:rsidR="009F4F72" w:rsidRPr="000902A4">
        <w:rPr>
          <w:sz w:val="24"/>
          <w:szCs w:val="24"/>
          <w:vertAlign w:val="superscript"/>
        </w:rPr>
        <w:t>[1]</w:t>
      </w:r>
      <w:r w:rsidR="009F4F72">
        <w:rPr>
          <w:sz w:val="24"/>
          <w:szCs w:val="24"/>
        </w:rPr>
        <w:fldChar w:fldCharType="end"/>
      </w:r>
      <w:r w:rsidRPr="00D14B94">
        <w:rPr>
          <w:rFonts w:hint="eastAsia"/>
          <w:sz w:val="24"/>
          <w:szCs w:val="24"/>
        </w:rPr>
        <w:t>，并验证了其在资源调度上的优势，促进消防车辆和资源有效规划和控制。</w:t>
      </w:r>
    </w:p>
    <w:p w14:paraId="15754F1F" w14:textId="77777777" w:rsidR="00064CAD" w:rsidRDefault="00064CAD" w:rsidP="001E26FE">
      <w:pPr>
        <w:spacing w:line="300" w:lineRule="auto"/>
      </w:pPr>
    </w:p>
    <w:p w14:paraId="5069261D" w14:textId="16F38787" w:rsidR="00064CAD" w:rsidRDefault="00D14B94" w:rsidP="001E26FE">
      <w:pPr>
        <w:spacing w:before="240" w:after="120" w:line="300" w:lineRule="auto"/>
        <w:outlineLvl w:val="1"/>
        <w:rPr>
          <w:rFonts w:ascii="黑体" w:eastAsia="黑体" w:hAnsi="黑体" w:cs="黑体"/>
          <w:sz w:val="24"/>
          <w:szCs w:val="24"/>
        </w:rPr>
      </w:pPr>
      <w:bookmarkStart w:id="31" w:name="_Toc22135918"/>
      <w:bookmarkStart w:id="32" w:name="_Toc22135984"/>
      <w:bookmarkStart w:id="33" w:name="_Toc22136054"/>
      <w:bookmarkStart w:id="34" w:name="_Toc22150708"/>
      <w:r>
        <w:rPr>
          <w:rFonts w:ascii="黑体" w:eastAsia="黑体" w:hAnsi="黑体" w:cs="黑体" w:hint="eastAsia"/>
          <w:sz w:val="24"/>
          <w:szCs w:val="24"/>
        </w:rPr>
        <w:t>1.2.2</w:t>
      </w:r>
      <w:r w:rsidR="00C25756">
        <w:rPr>
          <w:rFonts w:ascii="黑体" w:eastAsia="黑体" w:hAnsi="黑体" w:cs="黑体" w:hint="eastAsia"/>
          <w:sz w:val="24"/>
          <w:szCs w:val="24"/>
        </w:rPr>
        <w:t>国内消防指挥智能决策研究现状综述</w:t>
      </w:r>
      <w:bookmarkEnd w:id="31"/>
      <w:bookmarkEnd w:id="32"/>
      <w:bookmarkEnd w:id="33"/>
      <w:bookmarkEnd w:id="34"/>
    </w:p>
    <w:p w14:paraId="6CE7F5CF"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我国正处于经济高速发展的时期，而城市建筑物分布密集，人口稠密，火灾的发生会严重危害人民的生命财产安全和城市经济发展。为此国务院在广西南宁建立了我国第一个应急联动指挥中心，这一系统集公安、消防、交通、急救、防洪等保障措施于一体，是政府对应急救助手段的一次跨越。</w:t>
      </w:r>
    </w:p>
    <w:p w14:paraId="19CDE6C9" w14:textId="77777777" w:rsidR="00064CAD" w:rsidRPr="00D14B94" w:rsidRDefault="00C25756" w:rsidP="001E26FE">
      <w:pPr>
        <w:spacing w:line="300" w:lineRule="auto"/>
        <w:ind w:firstLineChars="200" w:firstLine="480"/>
        <w:rPr>
          <w:sz w:val="24"/>
          <w:szCs w:val="24"/>
        </w:rPr>
      </w:pPr>
      <w:r w:rsidRPr="00D14B94">
        <w:rPr>
          <w:sz w:val="24"/>
          <w:szCs w:val="24"/>
        </w:rPr>
        <w:t>大数据为人工智能的应用提供了海量的数据，随着大数据和人工智能技术的不断成熟，应用场景也越来越广泛。智能消防的概念提出以来，不断有学者投入这方面的研究之中，为智能消防不断的注入新的思想、新技术和新方法</w:t>
      </w:r>
      <w:r w:rsidRPr="00D14B94">
        <w:rPr>
          <w:rFonts w:hint="eastAsia"/>
          <w:sz w:val="24"/>
          <w:szCs w:val="24"/>
        </w:rPr>
        <w:t>：</w:t>
      </w:r>
    </w:p>
    <w:p w14:paraId="0B1B65BE" w14:textId="6BB6644D" w:rsidR="00064CAD" w:rsidRPr="00D14B94" w:rsidRDefault="00C25756" w:rsidP="001E26FE">
      <w:pPr>
        <w:spacing w:line="300" w:lineRule="auto"/>
        <w:ind w:firstLineChars="200" w:firstLine="480"/>
        <w:rPr>
          <w:sz w:val="24"/>
          <w:szCs w:val="24"/>
        </w:rPr>
      </w:pPr>
      <w:r w:rsidRPr="00D14B94">
        <w:rPr>
          <w:rFonts w:hint="eastAsia"/>
          <w:sz w:val="24"/>
          <w:szCs w:val="24"/>
        </w:rPr>
        <w:t>（</w:t>
      </w:r>
      <w:r w:rsidRPr="00D14B94">
        <w:rPr>
          <w:rFonts w:hint="eastAsia"/>
          <w:sz w:val="24"/>
          <w:szCs w:val="24"/>
        </w:rPr>
        <w:t>1</w:t>
      </w:r>
      <w:r w:rsidRPr="00D14B94">
        <w:rPr>
          <w:rFonts w:hint="eastAsia"/>
          <w:sz w:val="24"/>
          <w:szCs w:val="24"/>
        </w:rPr>
        <w:t>）</w:t>
      </w:r>
      <w:r w:rsidRPr="00D14B94">
        <w:rPr>
          <w:sz w:val="24"/>
          <w:szCs w:val="24"/>
        </w:rPr>
        <w:t>北京的一体化指挥调度工程实验室在</w:t>
      </w:r>
      <w:r w:rsidRPr="00D14B94">
        <w:rPr>
          <w:sz w:val="24"/>
          <w:szCs w:val="24"/>
        </w:rPr>
        <w:t>2017</w:t>
      </w:r>
      <w:r w:rsidRPr="00D14B94">
        <w:rPr>
          <w:sz w:val="24"/>
          <w:szCs w:val="24"/>
        </w:rPr>
        <w:t>年提出规则推理的方法</w:t>
      </w:r>
      <w:r w:rsidR="009F4F72">
        <w:rPr>
          <w:sz w:val="24"/>
          <w:szCs w:val="24"/>
        </w:rPr>
        <w:fldChar w:fldCharType="begin"/>
      </w:r>
      <w:r w:rsidR="009F4F72">
        <w:rPr>
          <w:sz w:val="24"/>
          <w:szCs w:val="24"/>
        </w:rPr>
        <w:instrText xml:space="preserve"> REF _Ref22132440 \r \h </w:instrText>
      </w:r>
      <w:r w:rsidR="009F4F72">
        <w:rPr>
          <w:sz w:val="24"/>
          <w:szCs w:val="24"/>
        </w:rPr>
      </w:r>
      <w:r w:rsidR="009F4F72">
        <w:rPr>
          <w:sz w:val="24"/>
          <w:szCs w:val="24"/>
        </w:rPr>
        <w:fldChar w:fldCharType="separate"/>
      </w:r>
      <w:r w:rsidR="009F4F72" w:rsidRPr="000902A4">
        <w:rPr>
          <w:sz w:val="24"/>
          <w:szCs w:val="24"/>
          <w:vertAlign w:val="superscript"/>
        </w:rPr>
        <w:t>[2]</w:t>
      </w:r>
      <w:r w:rsidR="009F4F72">
        <w:rPr>
          <w:sz w:val="24"/>
          <w:szCs w:val="24"/>
        </w:rPr>
        <w:fldChar w:fldCharType="end"/>
      </w:r>
      <w:r w:rsidRPr="00D14B94">
        <w:rPr>
          <w:sz w:val="24"/>
          <w:szCs w:val="24"/>
        </w:rPr>
        <w:t>，根据事件的描述信息，通过建模计算筛选出历史与此事件相似的典型案例以及其所采用的决策。经过类比的思想，把相似案件的知识应用到新事件中，从而得到新事件的解决方案。</w:t>
      </w:r>
    </w:p>
    <w:p w14:paraId="351AF0C2" w14:textId="47C0BCFF" w:rsidR="00064CAD" w:rsidRPr="00D14B94" w:rsidRDefault="00C25756" w:rsidP="001E26FE">
      <w:pPr>
        <w:spacing w:line="300" w:lineRule="auto"/>
        <w:ind w:firstLineChars="200" w:firstLine="480"/>
        <w:rPr>
          <w:sz w:val="24"/>
          <w:szCs w:val="24"/>
        </w:rPr>
      </w:pPr>
      <w:r w:rsidRPr="00D14B94">
        <w:rPr>
          <w:rFonts w:hint="eastAsia"/>
          <w:sz w:val="24"/>
          <w:szCs w:val="24"/>
        </w:rPr>
        <w:t>（</w:t>
      </w:r>
      <w:r w:rsidRPr="00D14B94">
        <w:rPr>
          <w:rFonts w:hint="eastAsia"/>
          <w:sz w:val="24"/>
          <w:szCs w:val="24"/>
        </w:rPr>
        <w:t>2</w:t>
      </w:r>
      <w:r w:rsidRPr="00D14B94">
        <w:rPr>
          <w:rFonts w:hint="eastAsia"/>
          <w:sz w:val="24"/>
          <w:szCs w:val="24"/>
        </w:rPr>
        <w:t>）</w:t>
      </w:r>
      <w:r w:rsidRPr="00D14B94">
        <w:rPr>
          <w:sz w:val="24"/>
          <w:szCs w:val="24"/>
        </w:rPr>
        <w:t>应急管理和应急指挥已成为现代化城市管理的重要内容，与上文类比的思想</w:t>
      </w:r>
      <w:r w:rsidRPr="00D14B94">
        <w:rPr>
          <w:sz w:val="24"/>
          <w:szCs w:val="24"/>
        </w:rPr>
        <w:lastRenderedPageBreak/>
        <w:t>相似，在应急指挥系统中，广东工业大学的学者在</w:t>
      </w:r>
      <w:r w:rsidRPr="00D14B94">
        <w:rPr>
          <w:sz w:val="24"/>
          <w:szCs w:val="24"/>
        </w:rPr>
        <w:t>2007</w:t>
      </w:r>
      <w:r w:rsidRPr="00D14B94">
        <w:rPr>
          <w:sz w:val="24"/>
          <w:szCs w:val="24"/>
        </w:rPr>
        <w:t>年运用了基于案例推理的方法（</w:t>
      </w:r>
      <w:r w:rsidRPr="00D14B94">
        <w:rPr>
          <w:sz w:val="24"/>
          <w:szCs w:val="24"/>
        </w:rPr>
        <w:t>CBR</w:t>
      </w:r>
      <w:r w:rsidRPr="00D14B94">
        <w:rPr>
          <w:sz w:val="24"/>
          <w:szCs w:val="24"/>
        </w:rPr>
        <w:t>）并结合基于规则推理的方法（</w:t>
      </w:r>
      <w:r w:rsidRPr="00D14B94">
        <w:rPr>
          <w:sz w:val="24"/>
          <w:szCs w:val="24"/>
        </w:rPr>
        <w:t>RBR</w:t>
      </w:r>
      <w:r w:rsidRPr="00D14B94">
        <w:rPr>
          <w:sz w:val="24"/>
          <w:szCs w:val="24"/>
        </w:rPr>
        <w:t>），建立了机器学习的城市应急指挥智能决策模型</w:t>
      </w:r>
      <w:r w:rsidR="009F4F72">
        <w:rPr>
          <w:sz w:val="24"/>
          <w:szCs w:val="24"/>
        </w:rPr>
        <w:fldChar w:fldCharType="begin"/>
      </w:r>
      <w:r w:rsidR="009F4F72">
        <w:rPr>
          <w:sz w:val="24"/>
          <w:szCs w:val="24"/>
        </w:rPr>
        <w:instrText xml:space="preserve"> REF _Ref22132465 \r \h </w:instrText>
      </w:r>
      <w:r w:rsidR="009F4F72">
        <w:rPr>
          <w:sz w:val="24"/>
          <w:szCs w:val="24"/>
        </w:rPr>
      </w:r>
      <w:r w:rsidR="009F4F72">
        <w:rPr>
          <w:sz w:val="24"/>
          <w:szCs w:val="24"/>
        </w:rPr>
        <w:fldChar w:fldCharType="separate"/>
      </w:r>
      <w:r w:rsidR="009F4F72" w:rsidRPr="000902A4">
        <w:rPr>
          <w:sz w:val="24"/>
          <w:szCs w:val="24"/>
          <w:vertAlign w:val="superscript"/>
        </w:rPr>
        <w:t>[3]</w:t>
      </w:r>
      <w:r w:rsidR="009F4F72">
        <w:rPr>
          <w:sz w:val="24"/>
          <w:szCs w:val="24"/>
        </w:rPr>
        <w:fldChar w:fldCharType="end"/>
      </w:r>
      <w:r w:rsidRPr="00D14B94">
        <w:rPr>
          <w:sz w:val="24"/>
          <w:szCs w:val="24"/>
        </w:rPr>
        <w:t>，并制定了一系列的效益评估模型。根据人工智能中案例推理的方法对历史案例进行检索匹配，找出最匹配的预案知识，从而辅助指挥员迅速决策。在检索匹配中主要使用的是决策树中的</w:t>
      </w:r>
      <w:r w:rsidRPr="00D14B94">
        <w:rPr>
          <w:sz w:val="24"/>
          <w:szCs w:val="24"/>
        </w:rPr>
        <w:t>ID3</w:t>
      </w:r>
      <w:r w:rsidRPr="00D14B94">
        <w:rPr>
          <w:sz w:val="24"/>
          <w:szCs w:val="24"/>
        </w:rPr>
        <w:t>算法，使用信息熵作为选择属性的标准对训练集进行分类并构造决策树。运用基于规则的推理机，提取案情描述中的核心关键词及描述值，然后采用正向推理的方法，推理出该案件所属的案件类别。同时，他还使用了关联规则的</w:t>
      </w:r>
      <w:r w:rsidRPr="00D14B94">
        <w:rPr>
          <w:sz w:val="24"/>
          <w:szCs w:val="24"/>
        </w:rPr>
        <w:t>Apriori</w:t>
      </w:r>
      <w:r w:rsidRPr="00D14B94">
        <w:rPr>
          <w:sz w:val="24"/>
          <w:szCs w:val="24"/>
        </w:rPr>
        <w:t>算法和聚类的方法进行数据挖掘，抽取案例的特征。并且由于</w:t>
      </w:r>
      <w:r w:rsidRPr="00D14B94">
        <w:rPr>
          <w:sz w:val="24"/>
          <w:szCs w:val="24"/>
        </w:rPr>
        <w:t>Apriori</w:t>
      </w:r>
      <w:r w:rsidRPr="00D14B94">
        <w:rPr>
          <w:sz w:val="24"/>
          <w:szCs w:val="24"/>
        </w:rPr>
        <w:t>无法对稀有信息进行分析，基于此他们提出了改进的</w:t>
      </w:r>
      <w:r w:rsidRPr="00D14B94">
        <w:rPr>
          <w:sz w:val="24"/>
          <w:szCs w:val="24"/>
        </w:rPr>
        <w:t>Apriori-DD</w:t>
      </w:r>
      <w:r w:rsidRPr="00D14B94">
        <w:rPr>
          <w:sz w:val="24"/>
          <w:szCs w:val="24"/>
        </w:rPr>
        <w:t>算法，减少数据库内不起作用的数据，提高算法效率。</w:t>
      </w:r>
    </w:p>
    <w:p w14:paraId="659307EF" w14:textId="2257B006" w:rsidR="00064CAD" w:rsidRPr="00D14B94" w:rsidRDefault="00C25756" w:rsidP="001E26FE">
      <w:pPr>
        <w:spacing w:line="300" w:lineRule="auto"/>
        <w:ind w:firstLineChars="200" w:firstLine="480"/>
        <w:rPr>
          <w:sz w:val="24"/>
          <w:szCs w:val="24"/>
        </w:rPr>
      </w:pPr>
      <w:r w:rsidRPr="00D14B94">
        <w:rPr>
          <w:rFonts w:hint="eastAsia"/>
          <w:sz w:val="24"/>
          <w:szCs w:val="24"/>
        </w:rPr>
        <w:t>（</w:t>
      </w:r>
      <w:r w:rsidRPr="00D14B94">
        <w:rPr>
          <w:rFonts w:hint="eastAsia"/>
          <w:sz w:val="24"/>
          <w:szCs w:val="24"/>
        </w:rPr>
        <w:t>3</w:t>
      </w:r>
      <w:r w:rsidRPr="00D14B94">
        <w:rPr>
          <w:rFonts w:hint="eastAsia"/>
          <w:sz w:val="24"/>
          <w:szCs w:val="24"/>
        </w:rPr>
        <w:t>）</w:t>
      </w:r>
      <w:r w:rsidRPr="00D14B94">
        <w:rPr>
          <w:rFonts w:hint="eastAsia"/>
          <w:sz w:val="24"/>
          <w:szCs w:val="24"/>
        </w:rPr>
        <w:t>Agent</w:t>
      </w:r>
      <w:r w:rsidRPr="00D14B94">
        <w:rPr>
          <w:rFonts w:hint="eastAsia"/>
          <w:sz w:val="24"/>
          <w:szCs w:val="24"/>
        </w:rPr>
        <w:t>的概念由</w:t>
      </w:r>
      <w:r w:rsidRPr="00D14B94">
        <w:rPr>
          <w:rFonts w:hint="eastAsia"/>
          <w:sz w:val="24"/>
          <w:szCs w:val="24"/>
        </w:rPr>
        <w:t>Minsky</w:t>
      </w:r>
      <w:r w:rsidRPr="00D14B94">
        <w:rPr>
          <w:rFonts w:hint="eastAsia"/>
          <w:sz w:val="24"/>
          <w:szCs w:val="24"/>
        </w:rPr>
        <w:t>在其</w:t>
      </w:r>
      <w:r w:rsidRPr="00D14B94">
        <w:rPr>
          <w:rFonts w:hint="eastAsia"/>
          <w:sz w:val="24"/>
          <w:szCs w:val="24"/>
        </w:rPr>
        <w:t>1986</w:t>
      </w:r>
      <w:r w:rsidRPr="00D14B94">
        <w:rPr>
          <w:rFonts w:hint="eastAsia"/>
          <w:sz w:val="24"/>
          <w:szCs w:val="24"/>
        </w:rPr>
        <w:t>年出版的《思维的社会》一书中提出。</w:t>
      </w:r>
      <w:r w:rsidRPr="00D14B94">
        <w:rPr>
          <w:rFonts w:hint="eastAsia"/>
          <w:sz w:val="24"/>
          <w:szCs w:val="24"/>
        </w:rPr>
        <w:t>Minsky</w:t>
      </w:r>
      <w:r w:rsidRPr="00D14B94">
        <w:rPr>
          <w:rFonts w:hint="eastAsia"/>
          <w:sz w:val="24"/>
          <w:szCs w:val="24"/>
        </w:rPr>
        <w:t>认为社会中的某些个体经过协商之后可求得问题的解，这些个体就是</w:t>
      </w:r>
      <w:r w:rsidRPr="00D14B94">
        <w:rPr>
          <w:rFonts w:hint="eastAsia"/>
          <w:sz w:val="24"/>
          <w:szCs w:val="24"/>
        </w:rPr>
        <w:t>Agent</w:t>
      </w:r>
      <w:r w:rsidRPr="00D14B94">
        <w:rPr>
          <w:rFonts w:hint="eastAsia"/>
          <w:sz w:val="24"/>
          <w:szCs w:val="24"/>
        </w:rPr>
        <w:t>。他还认为</w:t>
      </w:r>
      <w:r w:rsidRPr="00D14B94">
        <w:rPr>
          <w:rFonts w:hint="eastAsia"/>
          <w:sz w:val="24"/>
          <w:szCs w:val="24"/>
        </w:rPr>
        <w:t>Agent</w:t>
      </w:r>
      <w:r w:rsidRPr="00D14B94">
        <w:rPr>
          <w:rFonts w:hint="eastAsia"/>
          <w:sz w:val="24"/>
          <w:szCs w:val="24"/>
        </w:rPr>
        <w:t>应具有社会交互性和智能性。西藏消防支队提出了一种基于</w:t>
      </w:r>
      <w:r w:rsidRPr="00D14B94">
        <w:rPr>
          <w:rFonts w:hint="eastAsia"/>
          <w:sz w:val="24"/>
          <w:szCs w:val="24"/>
        </w:rPr>
        <w:t>Agent</w:t>
      </w:r>
      <w:r w:rsidRPr="00D14B94">
        <w:rPr>
          <w:rFonts w:hint="eastAsia"/>
          <w:sz w:val="24"/>
          <w:szCs w:val="24"/>
        </w:rPr>
        <w:t>技术的智能接处警系统</w:t>
      </w:r>
      <w:r w:rsidR="009F4F72">
        <w:rPr>
          <w:sz w:val="24"/>
          <w:szCs w:val="24"/>
        </w:rPr>
        <w:fldChar w:fldCharType="begin"/>
      </w:r>
      <w:r w:rsidR="009F4F72">
        <w:rPr>
          <w:sz w:val="24"/>
          <w:szCs w:val="24"/>
        </w:rPr>
        <w:instrText xml:space="preserve"> </w:instrText>
      </w:r>
      <w:r w:rsidR="009F4F72">
        <w:rPr>
          <w:rFonts w:hint="eastAsia"/>
          <w:sz w:val="24"/>
          <w:szCs w:val="24"/>
        </w:rPr>
        <w:instrText>REF _Ref22132487 \r \h</w:instrText>
      </w:r>
      <w:r w:rsidR="009F4F72">
        <w:rPr>
          <w:sz w:val="24"/>
          <w:szCs w:val="24"/>
        </w:rPr>
        <w:instrText xml:space="preserve"> </w:instrText>
      </w:r>
      <w:r w:rsidR="009F4F72">
        <w:rPr>
          <w:sz w:val="24"/>
          <w:szCs w:val="24"/>
        </w:rPr>
      </w:r>
      <w:r w:rsidR="009F4F72">
        <w:rPr>
          <w:sz w:val="24"/>
          <w:szCs w:val="24"/>
        </w:rPr>
        <w:fldChar w:fldCharType="separate"/>
      </w:r>
      <w:r w:rsidR="009F4F72" w:rsidRPr="000902A4">
        <w:rPr>
          <w:sz w:val="24"/>
          <w:szCs w:val="24"/>
          <w:vertAlign w:val="superscript"/>
        </w:rPr>
        <w:t>[4]</w:t>
      </w:r>
      <w:r w:rsidR="009F4F72">
        <w:rPr>
          <w:sz w:val="24"/>
          <w:szCs w:val="24"/>
        </w:rPr>
        <w:fldChar w:fldCharType="end"/>
      </w:r>
      <w:r w:rsidRPr="00D14B94">
        <w:rPr>
          <w:rFonts w:hint="eastAsia"/>
          <w:sz w:val="24"/>
          <w:szCs w:val="24"/>
        </w:rPr>
        <w:t>（</w:t>
      </w:r>
      <w:r w:rsidRPr="00D14B94">
        <w:rPr>
          <w:rFonts w:hint="eastAsia"/>
          <w:sz w:val="24"/>
          <w:szCs w:val="24"/>
        </w:rPr>
        <w:t>2018</w:t>
      </w:r>
      <w:r w:rsidRPr="00D14B94">
        <w:rPr>
          <w:rFonts w:hint="eastAsia"/>
          <w:sz w:val="24"/>
          <w:szCs w:val="24"/>
        </w:rPr>
        <w:t>），这是一种软件设计思想。由多个</w:t>
      </w:r>
      <w:r w:rsidRPr="00D14B94">
        <w:rPr>
          <w:rFonts w:hint="eastAsia"/>
          <w:sz w:val="24"/>
          <w:szCs w:val="24"/>
        </w:rPr>
        <w:t>Agent</w:t>
      </w:r>
      <w:r w:rsidRPr="00D14B94">
        <w:rPr>
          <w:rFonts w:hint="eastAsia"/>
          <w:sz w:val="24"/>
          <w:szCs w:val="24"/>
        </w:rPr>
        <w:t>组成系统（</w:t>
      </w:r>
      <w:r w:rsidRPr="00D14B94">
        <w:rPr>
          <w:rFonts w:hint="eastAsia"/>
          <w:sz w:val="24"/>
          <w:szCs w:val="24"/>
        </w:rPr>
        <w:t>MAS</w:t>
      </w:r>
      <w:r w:rsidRPr="00D14B94">
        <w:rPr>
          <w:rFonts w:hint="eastAsia"/>
          <w:sz w:val="24"/>
          <w:szCs w:val="24"/>
        </w:rPr>
        <w:t>）进行交互，协同完成更为复杂的任务。其各</w:t>
      </w:r>
      <w:r w:rsidRPr="00D14B94">
        <w:rPr>
          <w:rFonts w:hint="eastAsia"/>
          <w:sz w:val="24"/>
          <w:szCs w:val="24"/>
        </w:rPr>
        <w:t>Agent</w:t>
      </w:r>
      <w:r w:rsidRPr="00D14B94">
        <w:rPr>
          <w:rFonts w:hint="eastAsia"/>
          <w:sz w:val="24"/>
          <w:szCs w:val="24"/>
        </w:rPr>
        <w:t>结构主要为：接警、电话定位、警力分布、路径寻优、决策和处警</w:t>
      </w:r>
      <w:r w:rsidRPr="00D14B94">
        <w:rPr>
          <w:rFonts w:hint="eastAsia"/>
          <w:sz w:val="24"/>
          <w:szCs w:val="24"/>
        </w:rPr>
        <w:t>6</w:t>
      </w:r>
      <w:r w:rsidRPr="00D14B94">
        <w:rPr>
          <w:rFonts w:hint="eastAsia"/>
          <w:sz w:val="24"/>
          <w:szCs w:val="24"/>
        </w:rPr>
        <w:t>个</w:t>
      </w:r>
      <w:r w:rsidRPr="00D14B94">
        <w:rPr>
          <w:rFonts w:hint="eastAsia"/>
          <w:sz w:val="24"/>
          <w:szCs w:val="24"/>
        </w:rPr>
        <w:t>Agent</w:t>
      </w:r>
      <w:r w:rsidRPr="00D14B94">
        <w:rPr>
          <w:rFonts w:hint="eastAsia"/>
          <w:sz w:val="24"/>
          <w:szCs w:val="24"/>
        </w:rPr>
        <w:t>，具有分布性和并行性的优点。</w:t>
      </w:r>
    </w:p>
    <w:p w14:paraId="54A44446" w14:textId="4C4179A0" w:rsidR="00064CAD" w:rsidRPr="00D14B94" w:rsidRDefault="00C25756" w:rsidP="001E26FE">
      <w:pPr>
        <w:spacing w:line="300" w:lineRule="auto"/>
        <w:ind w:firstLineChars="200" w:firstLine="480"/>
        <w:rPr>
          <w:sz w:val="24"/>
          <w:szCs w:val="24"/>
        </w:rPr>
      </w:pPr>
      <w:r w:rsidRPr="00D14B94">
        <w:rPr>
          <w:rFonts w:hint="eastAsia"/>
          <w:sz w:val="24"/>
          <w:szCs w:val="24"/>
        </w:rPr>
        <w:t>（</w:t>
      </w:r>
      <w:r w:rsidRPr="00D14B94">
        <w:rPr>
          <w:rFonts w:hint="eastAsia"/>
          <w:sz w:val="24"/>
          <w:szCs w:val="24"/>
        </w:rPr>
        <w:t>4</w:t>
      </w:r>
      <w:r w:rsidRPr="00D14B94">
        <w:rPr>
          <w:rFonts w:hint="eastAsia"/>
          <w:sz w:val="24"/>
          <w:szCs w:val="24"/>
        </w:rPr>
        <w:t>）孔凡全等人</w:t>
      </w:r>
      <w:r w:rsidR="009F4F72">
        <w:rPr>
          <w:sz w:val="24"/>
          <w:szCs w:val="24"/>
        </w:rPr>
        <w:fldChar w:fldCharType="begin"/>
      </w:r>
      <w:r w:rsidR="009F4F72">
        <w:rPr>
          <w:sz w:val="24"/>
          <w:szCs w:val="24"/>
        </w:rPr>
        <w:instrText xml:space="preserve"> </w:instrText>
      </w:r>
      <w:r w:rsidR="009F4F72">
        <w:rPr>
          <w:rFonts w:hint="eastAsia"/>
          <w:sz w:val="24"/>
          <w:szCs w:val="24"/>
        </w:rPr>
        <w:instrText>REF _Ref22132500 \r \h</w:instrText>
      </w:r>
      <w:r w:rsidR="009F4F72">
        <w:rPr>
          <w:sz w:val="24"/>
          <w:szCs w:val="24"/>
        </w:rPr>
        <w:instrText xml:space="preserve"> </w:instrText>
      </w:r>
      <w:r w:rsidR="009F4F72">
        <w:rPr>
          <w:sz w:val="24"/>
          <w:szCs w:val="24"/>
        </w:rPr>
      </w:r>
      <w:r w:rsidR="009F4F72">
        <w:rPr>
          <w:sz w:val="24"/>
          <w:szCs w:val="24"/>
        </w:rPr>
        <w:fldChar w:fldCharType="separate"/>
      </w:r>
      <w:r w:rsidR="009F4F72" w:rsidRPr="000902A4">
        <w:rPr>
          <w:sz w:val="24"/>
          <w:szCs w:val="24"/>
          <w:vertAlign w:val="superscript"/>
        </w:rPr>
        <w:t>[5]</w:t>
      </w:r>
      <w:r w:rsidR="009F4F72">
        <w:rPr>
          <w:sz w:val="24"/>
          <w:szCs w:val="24"/>
        </w:rPr>
        <w:fldChar w:fldCharType="end"/>
      </w:r>
      <w:r w:rsidRPr="00D14B94">
        <w:rPr>
          <w:rFonts w:hint="eastAsia"/>
          <w:sz w:val="24"/>
          <w:szCs w:val="24"/>
        </w:rPr>
        <w:t>提出了基于机器学习技术的消防调度指挥工作，通过</w:t>
      </w:r>
      <w:r w:rsidRPr="00D14B94">
        <w:rPr>
          <w:rFonts w:hint="eastAsia"/>
          <w:sz w:val="24"/>
          <w:szCs w:val="24"/>
        </w:rPr>
        <w:t>RBF</w:t>
      </w:r>
      <w:r w:rsidRPr="00D14B94">
        <w:rPr>
          <w:rFonts w:hint="eastAsia"/>
          <w:sz w:val="24"/>
          <w:szCs w:val="24"/>
        </w:rPr>
        <w:t>径向基网络建模，并使用</w:t>
      </w:r>
      <w:r w:rsidRPr="00D14B94">
        <w:rPr>
          <w:rFonts w:hint="eastAsia"/>
          <w:sz w:val="24"/>
          <w:szCs w:val="24"/>
        </w:rPr>
        <w:t>SPSS</w:t>
      </w:r>
      <w:r w:rsidRPr="00D14B94">
        <w:rPr>
          <w:rFonts w:hint="eastAsia"/>
          <w:sz w:val="24"/>
          <w:szCs w:val="24"/>
        </w:rPr>
        <w:t>软件分析特征指标，设计了基于</w:t>
      </w:r>
      <w:r w:rsidRPr="00D14B94">
        <w:rPr>
          <w:rFonts w:hint="eastAsia"/>
          <w:sz w:val="24"/>
          <w:szCs w:val="24"/>
        </w:rPr>
        <w:t>RBF</w:t>
      </w:r>
      <w:r w:rsidRPr="00D14B94">
        <w:rPr>
          <w:rFonts w:hint="eastAsia"/>
          <w:sz w:val="24"/>
          <w:szCs w:val="24"/>
        </w:rPr>
        <w:t>神经网络的自动化力量调派模型。但由于各地区部门的数据标准不一致，他们团队仅选取了物资仓储场所类型的火灾为研究对象，并且数据特征维度较少，并不具有代表性。</w:t>
      </w:r>
    </w:p>
    <w:p w14:paraId="61D9DA07" w14:textId="09F9BF54" w:rsidR="00064CAD" w:rsidRPr="00D14B94" w:rsidRDefault="00C25756" w:rsidP="001E26FE">
      <w:pPr>
        <w:spacing w:line="300" w:lineRule="auto"/>
        <w:ind w:firstLineChars="200" w:firstLine="480"/>
        <w:rPr>
          <w:sz w:val="24"/>
          <w:szCs w:val="24"/>
        </w:rPr>
      </w:pPr>
      <w:r w:rsidRPr="00D14B94">
        <w:rPr>
          <w:rFonts w:hint="eastAsia"/>
          <w:sz w:val="24"/>
          <w:szCs w:val="24"/>
        </w:rPr>
        <w:t>（</w:t>
      </w:r>
      <w:r w:rsidRPr="00D14B94">
        <w:rPr>
          <w:rFonts w:hint="eastAsia"/>
          <w:sz w:val="24"/>
          <w:szCs w:val="24"/>
        </w:rPr>
        <w:t>5</w:t>
      </w:r>
      <w:r w:rsidRPr="00D14B94">
        <w:rPr>
          <w:rFonts w:hint="eastAsia"/>
          <w:sz w:val="24"/>
          <w:szCs w:val="24"/>
        </w:rPr>
        <w:t>）针对非平衡的警情数据，李卫红</w:t>
      </w:r>
      <w:r w:rsidR="009F4F72">
        <w:rPr>
          <w:sz w:val="24"/>
          <w:szCs w:val="24"/>
        </w:rPr>
        <w:fldChar w:fldCharType="begin"/>
      </w:r>
      <w:r w:rsidR="009F4F72">
        <w:rPr>
          <w:sz w:val="24"/>
          <w:szCs w:val="24"/>
        </w:rPr>
        <w:instrText xml:space="preserve"> </w:instrText>
      </w:r>
      <w:r w:rsidR="009F4F72">
        <w:rPr>
          <w:rFonts w:hint="eastAsia"/>
          <w:sz w:val="24"/>
          <w:szCs w:val="24"/>
        </w:rPr>
        <w:instrText>REF _Ref22132515 \r \h</w:instrText>
      </w:r>
      <w:r w:rsidR="009F4F72">
        <w:rPr>
          <w:sz w:val="24"/>
          <w:szCs w:val="24"/>
        </w:rPr>
        <w:instrText xml:space="preserve"> </w:instrText>
      </w:r>
      <w:r w:rsidR="009F4F72">
        <w:rPr>
          <w:sz w:val="24"/>
          <w:szCs w:val="24"/>
        </w:rPr>
      </w:r>
      <w:r w:rsidR="009F4F72">
        <w:rPr>
          <w:sz w:val="24"/>
          <w:szCs w:val="24"/>
        </w:rPr>
        <w:fldChar w:fldCharType="separate"/>
      </w:r>
      <w:r w:rsidR="009F4F72" w:rsidRPr="000902A4">
        <w:rPr>
          <w:sz w:val="24"/>
          <w:szCs w:val="24"/>
          <w:vertAlign w:val="superscript"/>
        </w:rPr>
        <w:t>[6]</w:t>
      </w:r>
      <w:r w:rsidR="009F4F72">
        <w:rPr>
          <w:sz w:val="24"/>
          <w:szCs w:val="24"/>
        </w:rPr>
        <w:fldChar w:fldCharType="end"/>
      </w:r>
      <w:r w:rsidRPr="00D14B94">
        <w:rPr>
          <w:rFonts w:hint="eastAsia"/>
          <w:sz w:val="24"/>
          <w:szCs w:val="24"/>
        </w:rPr>
        <w:t>等人提出，现有的警情数据在时空分布上不均匀，对非平衡数据的训练建模属于弱学习器，预测精度较低。他们采用集成学习算法来提升非平衡数据弱学习器的性能。这是一种基于</w:t>
      </w:r>
      <w:r w:rsidRPr="00D14B94">
        <w:rPr>
          <w:rFonts w:hint="eastAsia"/>
          <w:sz w:val="24"/>
          <w:szCs w:val="24"/>
        </w:rPr>
        <w:t>K-Means</w:t>
      </w:r>
      <w:r w:rsidRPr="00D14B94">
        <w:rPr>
          <w:rFonts w:hint="eastAsia"/>
          <w:sz w:val="24"/>
          <w:szCs w:val="24"/>
        </w:rPr>
        <w:t>均值聚类的</w:t>
      </w:r>
      <w:r w:rsidRPr="00D14B94">
        <w:rPr>
          <w:rFonts w:hint="eastAsia"/>
          <w:sz w:val="24"/>
          <w:szCs w:val="24"/>
        </w:rPr>
        <w:t>Boosting</w:t>
      </w:r>
      <w:r w:rsidRPr="00D14B94">
        <w:rPr>
          <w:rFonts w:hint="eastAsia"/>
          <w:sz w:val="24"/>
          <w:szCs w:val="24"/>
        </w:rPr>
        <w:t>算法，它以</w:t>
      </w:r>
      <w:r w:rsidRPr="00D14B94">
        <w:rPr>
          <w:rFonts w:hint="eastAsia"/>
          <w:sz w:val="24"/>
          <w:szCs w:val="24"/>
        </w:rPr>
        <w:t>Boosting</w:t>
      </w:r>
      <w:r w:rsidRPr="00D14B94">
        <w:rPr>
          <w:rFonts w:hint="eastAsia"/>
          <w:sz w:val="24"/>
          <w:szCs w:val="24"/>
        </w:rPr>
        <w:t>为基础，应用</w:t>
      </w:r>
      <w:r w:rsidRPr="00D14B94">
        <w:rPr>
          <w:rFonts w:hint="eastAsia"/>
          <w:sz w:val="24"/>
          <w:szCs w:val="24"/>
        </w:rPr>
        <w:t>GA-BP</w:t>
      </w:r>
      <w:r w:rsidRPr="00D14B94">
        <w:rPr>
          <w:rFonts w:hint="eastAsia"/>
          <w:sz w:val="24"/>
          <w:szCs w:val="24"/>
        </w:rPr>
        <w:t>神经网络生成基分类器，借助</w:t>
      </w:r>
      <w:r w:rsidRPr="00D14B94">
        <w:rPr>
          <w:rFonts w:hint="eastAsia"/>
          <w:sz w:val="24"/>
          <w:szCs w:val="24"/>
        </w:rPr>
        <w:t>K-Means</w:t>
      </w:r>
      <w:r w:rsidRPr="00D14B94">
        <w:rPr>
          <w:rFonts w:hint="eastAsia"/>
          <w:sz w:val="24"/>
          <w:szCs w:val="24"/>
        </w:rPr>
        <w:t>均值聚类算法进行基分类器的集成，从而实现将弱学习器提升为强学习器。这一研究为消防智能决策提供了新思路。</w:t>
      </w:r>
    </w:p>
    <w:p w14:paraId="7D8E2F75" w14:textId="77777777" w:rsidR="00064CAD" w:rsidRPr="00A567E9" w:rsidRDefault="00C25756" w:rsidP="001E26FE">
      <w:pPr>
        <w:pStyle w:val="a7"/>
        <w:numPr>
          <w:ilvl w:val="1"/>
          <w:numId w:val="2"/>
        </w:numPr>
        <w:spacing w:before="480" w:after="120" w:line="300" w:lineRule="auto"/>
        <w:jc w:val="left"/>
        <w:outlineLvl w:val="0"/>
        <w:rPr>
          <w:rFonts w:ascii="黑体" w:eastAsia="黑体" w:hAnsi="黑体"/>
          <w:b w:val="0"/>
          <w:bCs w:val="0"/>
          <w:sz w:val="28"/>
          <w:szCs w:val="28"/>
        </w:rPr>
      </w:pPr>
      <w:bookmarkStart w:id="35" w:name="_Toc22135919"/>
      <w:bookmarkStart w:id="36" w:name="_Toc22135985"/>
      <w:bookmarkStart w:id="37" w:name="_Toc22136055"/>
      <w:bookmarkStart w:id="38" w:name="_Toc22150709"/>
      <w:r w:rsidRPr="00A567E9">
        <w:rPr>
          <w:rFonts w:ascii="黑体" w:eastAsia="黑体" w:hAnsi="黑体" w:hint="eastAsia"/>
          <w:b w:val="0"/>
          <w:bCs w:val="0"/>
          <w:sz w:val="28"/>
          <w:szCs w:val="28"/>
        </w:rPr>
        <w:t>本文主要工作和贡献</w:t>
      </w:r>
      <w:bookmarkEnd w:id="35"/>
      <w:bookmarkEnd w:id="36"/>
      <w:bookmarkEnd w:id="37"/>
      <w:bookmarkEnd w:id="38"/>
    </w:p>
    <w:p w14:paraId="52BF9171"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本文的主要研究内容和研究成果总结如下：</w:t>
      </w:r>
    </w:p>
    <w:p w14:paraId="1A3B724C"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本文学习研究了案例推理的一般过程，包括案例表示、案例检索、案例库的构建和案例评估等。在案例的表示中，针对消防警情的本文信息数据，本文又对文本分类的常见过程进行了研究，包括文本表示模型、特征抽取和分类器等部分。</w:t>
      </w:r>
    </w:p>
    <w:p w14:paraId="759C83B4" w14:textId="6692186D" w:rsidR="00064CAD" w:rsidRPr="00D14B94" w:rsidRDefault="00C25756" w:rsidP="001E26FE">
      <w:pPr>
        <w:spacing w:line="300" w:lineRule="auto"/>
        <w:ind w:firstLineChars="200" w:firstLine="480"/>
        <w:rPr>
          <w:sz w:val="24"/>
          <w:szCs w:val="24"/>
        </w:rPr>
      </w:pPr>
      <w:r w:rsidRPr="00D14B94">
        <w:rPr>
          <w:rFonts w:hint="eastAsia"/>
          <w:sz w:val="24"/>
          <w:szCs w:val="24"/>
        </w:rPr>
        <w:t>本文在前人研究的基础上，设计了</w:t>
      </w:r>
      <w:r w:rsidRPr="00D14B94">
        <w:rPr>
          <w:rFonts w:hint="eastAsia"/>
          <w:sz w:val="24"/>
          <w:szCs w:val="24"/>
        </w:rPr>
        <w:t>Attention+Bi-LSTM</w:t>
      </w:r>
      <w:r w:rsidRPr="00D14B94">
        <w:rPr>
          <w:rFonts w:hint="eastAsia"/>
          <w:sz w:val="24"/>
          <w:szCs w:val="24"/>
        </w:rPr>
        <w:t>模型用于特征提取，解决了</w:t>
      </w:r>
      <w:r w:rsidRPr="00D14B94">
        <w:rPr>
          <w:rFonts w:hint="eastAsia"/>
          <w:sz w:val="24"/>
          <w:szCs w:val="24"/>
        </w:rPr>
        <w:lastRenderedPageBreak/>
        <w:t>传统</w:t>
      </w:r>
      <w:r w:rsidRPr="00D14B94">
        <w:rPr>
          <w:rFonts w:hint="eastAsia"/>
          <w:sz w:val="24"/>
          <w:szCs w:val="24"/>
        </w:rPr>
        <w:t>RNN</w:t>
      </w:r>
      <w:r w:rsidRPr="00D14B94">
        <w:rPr>
          <w:rFonts w:hint="eastAsia"/>
          <w:sz w:val="24"/>
          <w:szCs w:val="24"/>
        </w:rPr>
        <w:t>文本分类的梯度消失问题。对于文本分类中数据的高维度问题，本文研究并采取了</w:t>
      </w:r>
      <w:r w:rsidRPr="00D14B94">
        <w:rPr>
          <w:rFonts w:hint="eastAsia"/>
          <w:sz w:val="24"/>
          <w:szCs w:val="24"/>
        </w:rPr>
        <w:t>Word Embedding</w:t>
      </w:r>
      <w:r w:rsidRPr="00D14B94">
        <w:rPr>
          <w:rFonts w:hint="eastAsia"/>
          <w:sz w:val="24"/>
          <w:szCs w:val="24"/>
        </w:rPr>
        <w:t>机制，并使用训练好的</w:t>
      </w:r>
      <w:r w:rsidR="00193DFE">
        <w:rPr>
          <w:sz w:val="24"/>
          <w:szCs w:val="24"/>
        </w:rPr>
        <w:t>Word2Vec</w:t>
      </w:r>
      <w:r w:rsidRPr="00D14B94">
        <w:rPr>
          <w:sz w:val="24"/>
          <w:szCs w:val="24"/>
        </w:rPr>
        <w:t>来代替</w:t>
      </w:r>
      <w:r w:rsidRPr="00D14B94">
        <w:rPr>
          <w:sz w:val="24"/>
          <w:szCs w:val="24"/>
        </w:rPr>
        <w:t>Embedding</w:t>
      </w:r>
      <w:r w:rsidRPr="00D14B94">
        <w:rPr>
          <w:sz w:val="24"/>
          <w:szCs w:val="24"/>
        </w:rPr>
        <w:t>层，大大减少了需要训练的参数，减少训练时间。</w:t>
      </w:r>
      <w:r w:rsidRPr="00D14B94">
        <w:rPr>
          <w:rFonts w:hint="eastAsia"/>
          <w:sz w:val="24"/>
          <w:szCs w:val="24"/>
        </w:rPr>
        <w:t>避免了高维度的输入导致</w:t>
      </w:r>
      <w:r w:rsidRPr="00D14B94">
        <w:rPr>
          <w:rFonts w:hint="eastAsia"/>
          <w:sz w:val="24"/>
          <w:szCs w:val="24"/>
        </w:rPr>
        <w:t>Bi-LSTM</w:t>
      </w:r>
      <w:r w:rsidRPr="00D14B94">
        <w:rPr>
          <w:rFonts w:hint="eastAsia"/>
          <w:sz w:val="24"/>
          <w:szCs w:val="24"/>
        </w:rPr>
        <w:t>模型产生维度灾难问题。同时，</w:t>
      </w:r>
      <w:r w:rsidRPr="00D14B94">
        <w:rPr>
          <w:sz w:val="24"/>
          <w:szCs w:val="24"/>
        </w:rPr>
        <w:t>通过</w:t>
      </w:r>
      <w:r w:rsidRPr="00D14B94">
        <w:rPr>
          <w:sz w:val="24"/>
          <w:szCs w:val="24"/>
        </w:rPr>
        <w:t>Embedding</w:t>
      </w:r>
      <w:r w:rsidRPr="00D14B94">
        <w:rPr>
          <w:sz w:val="24"/>
          <w:szCs w:val="24"/>
        </w:rPr>
        <w:t>层的</w:t>
      </w:r>
      <w:r w:rsidRPr="00D14B94">
        <w:rPr>
          <w:sz w:val="24"/>
          <w:szCs w:val="24"/>
        </w:rPr>
        <w:t>weights</w:t>
      </w:r>
      <w:r w:rsidRPr="00D14B94">
        <w:rPr>
          <w:sz w:val="24"/>
          <w:szCs w:val="24"/>
        </w:rPr>
        <w:t>参数载入预</w:t>
      </w:r>
      <w:r w:rsidRPr="00D14B94">
        <w:rPr>
          <w:sz w:val="24"/>
          <w:szCs w:val="24"/>
        </w:rPr>
        <w:t xml:space="preserve"> </w:t>
      </w:r>
      <w:r w:rsidRPr="00D14B94">
        <w:rPr>
          <w:sz w:val="24"/>
          <w:szCs w:val="24"/>
        </w:rPr>
        <w:t>训练好的词向量，得到的是包含语义的</w:t>
      </w:r>
      <w:r w:rsidRPr="00D14B94">
        <w:rPr>
          <w:sz w:val="24"/>
          <w:szCs w:val="24"/>
        </w:rPr>
        <w:t>Word Embedding</w:t>
      </w:r>
      <w:r w:rsidRPr="00D14B94">
        <w:rPr>
          <w:rFonts w:hint="eastAsia"/>
          <w:sz w:val="24"/>
          <w:szCs w:val="24"/>
        </w:rPr>
        <w:t>，提高分类器的性能</w:t>
      </w:r>
      <w:r w:rsidRPr="00D14B94">
        <w:rPr>
          <w:sz w:val="24"/>
          <w:szCs w:val="24"/>
        </w:rPr>
        <w:t>；而通过</w:t>
      </w:r>
      <w:r w:rsidRPr="00D14B94">
        <w:rPr>
          <w:sz w:val="24"/>
          <w:szCs w:val="24"/>
        </w:rPr>
        <w:t>Embedding</w:t>
      </w:r>
      <w:r w:rsidRPr="00D14B94">
        <w:rPr>
          <w:sz w:val="24"/>
          <w:szCs w:val="24"/>
        </w:rPr>
        <w:t>随机初始化的</w:t>
      </w:r>
      <w:r w:rsidRPr="00D14B94">
        <w:rPr>
          <w:sz w:val="24"/>
          <w:szCs w:val="24"/>
        </w:rPr>
        <w:t>Word Embedding</w:t>
      </w:r>
      <w:r w:rsidRPr="00D14B94">
        <w:rPr>
          <w:sz w:val="24"/>
          <w:szCs w:val="24"/>
        </w:rPr>
        <w:t>不表达语义</w:t>
      </w:r>
      <w:r w:rsidRPr="00D14B94">
        <w:rPr>
          <w:rFonts w:hint="eastAsia"/>
          <w:sz w:val="24"/>
          <w:szCs w:val="24"/>
        </w:rPr>
        <w:t>。</w:t>
      </w:r>
    </w:p>
    <w:p w14:paraId="10759624"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在案例的检索过程中，应用较广泛的是</w:t>
      </w:r>
      <w:r w:rsidRPr="00D14B94">
        <w:rPr>
          <w:rFonts w:hint="eastAsia"/>
          <w:sz w:val="24"/>
          <w:szCs w:val="24"/>
        </w:rPr>
        <w:t>KNN</w:t>
      </w:r>
      <w:r w:rsidRPr="00D14B94">
        <w:rPr>
          <w:rFonts w:hint="eastAsia"/>
          <w:sz w:val="24"/>
          <w:szCs w:val="24"/>
        </w:rPr>
        <w:t>的检索策略，而</w:t>
      </w:r>
      <w:r w:rsidRPr="00D14B94">
        <w:rPr>
          <w:rFonts w:hint="eastAsia"/>
          <w:sz w:val="24"/>
          <w:szCs w:val="24"/>
        </w:rPr>
        <w:t>KNN</w:t>
      </w:r>
      <w:r w:rsidRPr="00D14B94">
        <w:rPr>
          <w:rFonts w:hint="eastAsia"/>
          <w:sz w:val="24"/>
          <w:szCs w:val="24"/>
        </w:rPr>
        <w:t>一般使用均权法，不同的属性对案例的表示通常具有不同的权重，会影响计算结果的可靠性。本文优化了</w:t>
      </w:r>
      <w:r w:rsidRPr="00D14B94">
        <w:rPr>
          <w:rFonts w:hint="eastAsia"/>
          <w:sz w:val="24"/>
          <w:szCs w:val="24"/>
        </w:rPr>
        <w:t>Relief-F</w:t>
      </w:r>
      <w:r w:rsidRPr="00D14B94">
        <w:rPr>
          <w:rFonts w:hint="eastAsia"/>
          <w:sz w:val="24"/>
          <w:szCs w:val="24"/>
        </w:rPr>
        <w:t>特征选择算法，在现有</w:t>
      </w:r>
      <w:r w:rsidRPr="00D14B94">
        <w:rPr>
          <w:rFonts w:hint="eastAsia"/>
          <w:sz w:val="24"/>
          <w:szCs w:val="24"/>
        </w:rPr>
        <w:t>Relief-F</w:t>
      </w:r>
      <w:r w:rsidRPr="00D14B94">
        <w:rPr>
          <w:rFonts w:hint="eastAsia"/>
          <w:sz w:val="24"/>
          <w:szCs w:val="24"/>
        </w:rPr>
        <w:t>算法上对抽样方法做出了改进，通过计算对占有权重较大的属性赋予较合理的权重，并应用于消防火灾救援案例中的相似度检索上，解决了上述存在的问题。</w:t>
      </w:r>
    </w:p>
    <w:p w14:paraId="0A0D9F66" w14:textId="77777777" w:rsidR="00064CAD" w:rsidRDefault="00064CAD" w:rsidP="001E26FE">
      <w:pPr>
        <w:spacing w:line="300" w:lineRule="auto"/>
      </w:pPr>
    </w:p>
    <w:p w14:paraId="47A8C7FF" w14:textId="77777777" w:rsidR="00064CAD" w:rsidRPr="00A567E9" w:rsidRDefault="00C25756" w:rsidP="001E26FE">
      <w:pPr>
        <w:pStyle w:val="a7"/>
        <w:numPr>
          <w:ilvl w:val="1"/>
          <w:numId w:val="2"/>
        </w:numPr>
        <w:spacing w:before="480" w:after="120" w:line="300" w:lineRule="auto"/>
        <w:jc w:val="left"/>
        <w:outlineLvl w:val="0"/>
        <w:rPr>
          <w:rFonts w:ascii="黑体" w:eastAsia="黑体" w:hAnsi="黑体"/>
          <w:b w:val="0"/>
          <w:bCs w:val="0"/>
          <w:sz w:val="28"/>
          <w:szCs w:val="28"/>
        </w:rPr>
      </w:pPr>
      <w:bookmarkStart w:id="39" w:name="_Toc22135920"/>
      <w:bookmarkStart w:id="40" w:name="_Toc22135986"/>
      <w:bookmarkStart w:id="41" w:name="_Toc22136056"/>
      <w:bookmarkStart w:id="42" w:name="_Toc22150710"/>
      <w:r w:rsidRPr="00A567E9">
        <w:rPr>
          <w:rFonts w:ascii="黑体" w:eastAsia="黑体" w:hAnsi="黑体" w:hint="eastAsia"/>
          <w:b w:val="0"/>
          <w:bCs w:val="0"/>
          <w:sz w:val="28"/>
          <w:szCs w:val="28"/>
        </w:rPr>
        <w:t>本论文章节安排</w:t>
      </w:r>
      <w:bookmarkEnd w:id="39"/>
      <w:bookmarkEnd w:id="40"/>
      <w:bookmarkEnd w:id="41"/>
      <w:bookmarkEnd w:id="42"/>
    </w:p>
    <w:p w14:paraId="310D6777"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本文正文部分共分为六章，具体内容如下：</w:t>
      </w:r>
    </w:p>
    <w:p w14:paraId="6A47144C"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第一章：绪论部分。主要介绍国内外在消防救援指挥智能决策领域的研究背景及研究现状以及本文的主要工作和贡献；</w:t>
      </w:r>
    </w:p>
    <w:p w14:paraId="43E2A02B"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第二章：主要介绍相关领域的技术综述。主要包括深度学习相关理论</w:t>
      </w:r>
      <w:r w:rsidR="003A7AB2" w:rsidRPr="00D14B94">
        <w:rPr>
          <w:rFonts w:hint="eastAsia"/>
          <w:sz w:val="24"/>
          <w:szCs w:val="24"/>
        </w:rPr>
        <w:t>、深度神经网络</w:t>
      </w:r>
      <w:r w:rsidRPr="00D14B94">
        <w:rPr>
          <w:rFonts w:hint="eastAsia"/>
          <w:sz w:val="24"/>
          <w:szCs w:val="24"/>
        </w:rPr>
        <w:t>训练过程和统计语言模型等知识。并简要介绍了几种典型的深度神经网络。</w:t>
      </w:r>
    </w:p>
    <w:p w14:paraId="6827756C" w14:textId="6F843109" w:rsidR="00064CAD" w:rsidRPr="00D14B94" w:rsidRDefault="00C25756" w:rsidP="001E26FE">
      <w:pPr>
        <w:spacing w:line="300" w:lineRule="auto"/>
        <w:ind w:firstLineChars="200" w:firstLine="480"/>
        <w:rPr>
          <w:sz w:val="24"/>
          <w:szCs w:val="24"/>
        </w:rPr>
      </w:pPr>
      <w:r w:rsidRPr="00D14B94">
        <w:rPr>
          <w:rFonts w:hint="eastAsia"/>
          <w:sz w:val="24"/>
          <w:szCs w:val="24"/>
        </w:rPr>
        <w:t>第三章：</w:t>
      </w:r>
      <w:r w:rsidR="003A7AB2" w:rsidRPr="00D14B94">
        <w:rPr>
          <w:rFonts w:hint="eastAsia"/>
          <w:sz w:val="24"/>
          <w:szCs w:val="24"/>
        </w:rPr>
        <w:t>文本分类</w:t>
      </w:r>
      <w:r w:rsidRPr="00D14B94">
        <w:rPr>
          <w:rFonts w:hint="eastAsia"/>
          <w:sz w:val="24"/>
          <w:szCs w:val="24"/>
        </w:rPr>
        <w:t>相关算法及改进方法。首先介绍文本分类过程和相关分类算法，并针对传统文本分类算法存在的问题提出改进算法，引入</w:t>
      </w:r>
      <w:r w:rsidRPr="00D14B94">
        <w:rPr>
          <w:rFonts w:hint="eastAsia"/>
          <w:sz w:val="24"/>
          <w:szCs w:val="24"/>
        </w:rPr>
        <w:t>Attention</w:t>
      </w:r>
      <w:r w:rsidRPr="00D14B94">
        <w:rPr>
          <w:rFonts w:hint="eastAsia"/>
          <w:sz w:val="24"/>
          <w:szCs w:val="24"/>
        </w:rPr>
        <w:t>机制和</w:t>
      </w:r>
      <w:r w:rsidRPr="00D14B94">
        <w:rPr>
          <w:rFonts w:hint="eastAsia"/>
          <w:sz w:val="24"/>
          <w:szCs w:val="24"/>
        </w:rPr>
        <w:t>Word Embedding</w:t>
      </w:r>
      <w:r w:rsidRPr="00D14B94">
        <w:rPr>
          <w:rFonts w:hint="eastAsia"/>
          <w:sz w:val="24"/>
          <w:szCs w:val="24"/>
        </w:rPr>
        <w:t>机制</w:t>
      </w:r>
      <w:r w:rsidR="00E73F83" w:rsidRPr="00D14B94">
        <w:rPr>
          <w:rFonts w:hint="eastAsia"/>
          <w:sz w:val="24"/>
          <w:szCs w:val="24"/>
        </w:rPr>
        <w:t>，并设计了基于</w:t>
      </w:r>
      <w:r w:rsidR="00E73F83" w:rsidRPr="00D14B94">
        <w:rPr>
          <w:rFonts w:hint="eastAsia"/>
          <w:sz w:val="24"/>
          <w:szCs w:val="24"/>
        </w:rPr>
        <w:t>Attention</w:t>
      </w:r>
      <w:r w:rsidR="00E73F83" w:rsidRPr="00D14B94">
        <w:rPr>
          <w:rFonts w:hint="eastAsia"/>
          <w:sz w:val="24"/>
          <w:szCs w:val="24"/>
        </w:rPr>
        <w:t>机制的</w:t>
      </w:r>
      <w:r w:rsidR="00E73F83" w:rsidRPr="00D14B94">
        <w:rPr>
          <w:rFonts w:hint="eastAsia"/>
          <w:sz w:val="24"/>
          <w:szCs w:val="24"/>
        </w:rPr>
        <w:t>Bi-LSTM</w:t>
      </w:r>
      <w:r w:rsidR="00E73F83" w:rsidRPr="00D14B94">
        <w:rPr>
          <w:rFonts w:hint="eastAsia"/>
          <w:sz w:val="24"/>
          <w:szCs w:val="24"/>
        </w:rPr>
        <w:t>文本特征提取和分类模型，最后通过实验验证了该模型的优势。</w:t>
      </w:r>
    </w:p>
    <w:p w14:paraId="4CD0AE57" w14:textId="77777777" w:rsidR="003A7AB2" w:rsidRPr="00D14B94" w:rsidRDefault="003A7AB2" w:rsidP="001E26FE">
      <w:pPr>
        <w:spacing w:line="300" w:lineRule="auto"/>
        <w:ind w:firstLineChars="200" w:firstLine="480"/>
        <w:rPr>
          <w:sz w:val="24"/>
          <w:szCs w:val="24"/>
        </w:rPr>
      </w:pPr>
      <w:r w:rsidRPr="00D14B94">
        <w:rPr>
          <w:rFonts w:hint="eastAsia"/>
          <w:sz w:val="24"/>
          <w:szCs w:val="24"/>
        </w:rPr>
        <w:t>第四章：</w:t>
      </w:r>
      <w:r w:rsidRPr="00D14B94">
        <w:rPr>
          <w:rFonts w:hint="eastAsia"/>
          <w:sz w:val="24"/>
          <w:szCs w:val="24"/>
        </w:rPr>
        <w:t>CBR</w:t>
      </w:r>
      <w:r w:rsidRPr="00D14B94">
        <w:rPr>
          <w:rFonts w:hint="eastAsia"/>
          <w:sz w:val="24"/>
          <w:szCs w:val="24"/>
        </w:rPr>
        <w:t>基本原理及改进方法。主要介绍了案例推理的基本原理和相关流程，并针对现有的方法存在的问题提出了相关改进措施。</w:t>
      </w:r>
    </w:p>
    <w:p w14:paraId="7BCE2FDF" w14:textId="279F4557" w:rsidR="00064CAD" w:rsidRPr="00D14B94" w:rsidRDefault="00C25756" w:rsidP="001E26FE">
      <w:pPr>
        <w:spacing w:line="300" w:lineRule="auto"/>
        <w:ind w:firstLineChars="200" w:firstLine="480"/>
        <w:rPr>
          <w:sz w:val="24"/>
          <w:szCs w:val="24"/>
        </w:rPr>
      </w:pPr>
      <w:r w:rsidRPr="00D14B94">
        <w:rPr>
          <w:rFonts w:hint="eastAsia"/>
          <w:sz w:val="24"/>
          <w:szCs w:val="24"/>
        </w:rPr>
        <w:t>第</w:t>
      </w:r>
      <w:r w:rsidR="00E73F83" w:rsidRPr="00D14B94">
        <w:rPr>
          <w:rFonts w:hint="eastAsia"/>
          <w:sz w:val="24"/>
          <w:szCs w:val="24"/>
        </w:rPr>
        <w:t>五</w:t>
      </w:r>
      <w:r w:rsidRPr="00D14B94">
        <w:rPr>
          <w:rFonts w:hint="eastAsia"/>
          <w:sz w:val="24"/>
          <w:szCs w:val="24"/>
        </w:rPr>
        <w:t>章：实验结果分析和评估。通过实例验证了案例推理和文本分类模型在消防实战指挥决策中应用的可行性。并对实验结果进行了分析，证明了该模型在消防实战指挥决策中的有效性。</w:t>
      </w:r>
    </w:p>
    <w:p w14:paraId="300F6830" w14:textId="688EAB5A" w:rsidR="00064CAD" w:rsidRPr="00D14B94" w:rsidRDefault="00C25756" w:rsidP="001E26FE">
      <w:pPr>
        <w:spacing w:line="300" w:lineRule="auto"/>
        <w:ind w:firstLineChars="200" w:firstLine="480"/>
        <w:rPr>
          <w:sz w:val="24"/>
          <w:szCs w:val="24"/>
        </w:rPr>
      </w:pPr>
      <w:r w:rsidRPr="00D14B94">
        <w:rPr>
          <w:rFonts w:hint="eastAsia"/>
          <w:sz w:val="24"/>
          <w:szCs w:val="24"/>
        </w:rPr>
        <w:t>第</w:t>
      </w:r>
      <w:r w:rsidR="00E73F83" w:rsidRPr="00D14B94">
        <w:rPr>
          <w:rFonts w:hint="eastAsia"/>
          <w:sz w:val="24"/>
          <w:szCs w:val="24"/>
        </w:rPr>
        <w:t>六</w:t>
      </w:r>
      <w:r w:rsidRPr="00D14B94">
        <w:rPr>
          <w:rFonts w:hint="eastAsia"/>
          <w:sz w:val="24"/>
          <w:szCs w:val="24"/>
        </w:rPr>
        <w:t>章：总结及展望。主要总结了文本的工作和贡献，并对下一步的研究方向进行了展望。</w:t>
      </w:r>
    </w:p>
    <w:p w14:paraId="5A1CBBBF" w14:textId="77777777" w:rsidR="00064CAD" w:rsidRPr="00A567E9" w:rsidRDefault="00C25756" w:rsidP="001E26FE">
      <w:pPr>
        <w:pStyle w:val="a7"/>
        <w:numPr>
          <w:ilvl w:val="1"/>
          <w:numId w:val="2"/>
        </w:numPr>
        <w:spacing w:before="480" w:after="120" w:line="300" w:lineRule="auto"/>
        <w:jc w:val="left"/>
        <w:outlineLvl w:val="0"/>
        <w:rPr>
          <w:rFonts w:ascii="黑体" w:eastAsia="黑体" w:hAnsi="黑体"/>
          <w:b w:val="0"/>
          <w:bCs w:val="0"/>
          <w:sz w:val="28"/>
          <w:szCs w:val="28"/>
        </w:rPr>
      </w:pPr>
      <w:bookmarkStart w:id="43" w:name="_Toc22135921"/>
      <w:bookmarkStart w:id="44" w:name="_Toc22135987"/>
      <w:bookmarkStart w:id="45" w:name="_Toc22136057"/>
      <w:bookmarkStart w:id="46" w:name="_Toc22150711"/>
      <w:r w:rsidRPr="00A567E9">
        <w:rPr>
          <w:rFonts w:ascii="黑体" w:eastAsia="黑体" w:hAnsi="黑体" w:hint="eastAsia"/>
          <w:b w:val="0"/>
          <w:bCs w:val="0"/>
          <w:sz w:val="28"/>
          <w:szCs w:val="28"/>
        </w:rPr>
        <w:t>本章小结</w:t>
      </w:r>
      <w:bookmarkEnd w:id="43"/>
      <w:bookmarkEnd w:id="44"/>
      <w:bookmarkEnd w:id="45"/>
      <w:bookmarkEnd w:id="46"/>
    </w:p>
    <w:p w14:paraId="4053DC92" w14:textId="77777777" w:rsidR="002F1945" w:rsidRDefault="00C25756" w:rsidP="001E26FE">
      <w:pPr>
        <w:spacing w:line="300" w:lineRule="auto"/>
        <w:ind w:firstLineChars="200" w:firstLine="480"/>
        <w:rPr>
          <w:sz w:val="24"/>
          <w:szCs w:val="24"/>
        </w:rPr>
      </w:pPr>
      <w:r w:rsidRPr="00D14B94">
        <w:rPr>
          <w:rFonts w:hint="eastAsia"/>
          <w:sz w:val="24"/>
          <w:szCs w:val="24"/>
        </w:rPr>
        <w:lastRenderedPageBreak/>
        <w:t>本章对本文的研究背景和意义进行了总结，并对国内外在智能消防领域的研究现状进行了综述。指出了本文的主要研究内容和贡献，最后给出了论文的章节安排。</w:t>
      </w:r>
    </w:p>
    <w:p w14:paraId="210CF8F4" w14:textId="6C419B7D" w:rsidR="00BC0804" w:rsidRDefault="00BC0804" w:rsidP="001E26FE">
      <w:pPr>
        <w:spacing w:line="300" w:lineRule="auto"/>
        <w:ind w:firstLineChars="200" w:firstLine="480"/>
        <w:rPr>
          <w:sz w:val="24"/>
          <w:szCs w:val="24"/>
        </w:rPr>
      </w:pPr>
      <w:r>
        <w:rPr>
          <w:sz w:val="24"/>
          <w:szCs w:val="24"/>
        </w:rPr>
        <w:br w:type="page"/>
      </w:r>
    </w:p>
    <w:p w14:paraId="09B77452" w14:textId="23AC0846" w:rsidR="00064CAD" w:rsidRPr="002F1945" w:rsidRDefault="002F1945" w:rsidP="002F1945">
      <w:pPr>
        <w:pStyle w:val="a9"/>
        <w:spacing w:before="0" w:after="220" w:line="360" w:lineRule="auto"/>
        <w:rPr>
          <w:rFonts w:ascii="黑体" w:eastAsia="黑体" w:hAnsi="黑体"/>
          <w:b w:val="0"/>
          <w:sz w:val="30"/>
          <w:szCs w:val="30"/>
        </w:rPr>
      </w:pPr>
      <w:bookmarkStart w:id="47" w:name="_Toc22135922"/>
      <w:bookmarkStart w:id="48" w:name="_Toc22135988"/>
      <w:bookmarkStart w:id="49" w:name="_Toc22136058"/>
      <w:bookmarkStart w:id="50" w:name="_Toc22150712"/>
      <w:r w:rsidRPr="002F1945">
        <w:rPr>
          <w:rFonts w:ascii="黑体" w:eastAsia="黑体" w:hAnsi="黑体" w:hint="eastAsia"/>
          <w:b w:val="0"/>
          <w:sz w:val="30"/>
          <w:szCs w:val="30"/>
        </w:rPr>
        <w:lastRenderedPageBreak/>
        <w:t xml:space="preserve">第二章 </w:t>
      </w:r>
      <w:r w:rsidR="00C25756" w:rsidRPr="002F1945">
        <w:rPr>
          <w:rFonts w:ascii="黑体" w:eastAsia="黑体" w:hAnsi="黑体" w:hint="eastAsia"/>
          <w:b w:val="0"/>
          <w:sz w:val="30"/>
          <w:szCs w:val="30"/>
        </w:rPr>
        <w:t>相关基础理论知识及背景综述</w:t>
      </w:r>
      <w:bookmarkEnd w:id="47"/>
      <w:bookmarkEnd w:id="48"/>
      <w:bookmarkEnd w:id="49"/>
      <w:bookmarkEnd w:id="50"/>
    </w:p>
    <w:p w14:paraId="5DF632CC" w14:textId="77777777" w:rsidR="00064CAD" w:rsidRPr="00D14B94" w:rsidRDefault="00C25756" w:rsidP="001E26FE">
      <w:pPr>
        <w:spacing w:line="300" w:lineRule="auto"/>
        <w:ind w:firstLineChars="200" w:firstLine="480"/>
        <w:rPr>
          <w:sz w:val="24"/>
          <w:szCs w:val="24"/>
        </w:rPr>
      </w:pPr>
      <w:r w:rsidRPr="00D14B94">
        <w:rPr>
          <w:rFonts w:hint="eastAsia"/>
          <w:sz w:val="24"/>
          <w:szCs w:val="24"/>
        </w:rPr>
        <w:t>深度学习（</w:t>
      </w:r>
      <w:r w:rsidRPr="00D14B94">
        <w:rPr>
          <w:rFonts w:hint="eastAsia"/>
          <w:sz w:val="24"/>
          <w:szCs w:val="24"/>
        </w:rPr>
        <w:t>Deep Learning</w:t>
      </w:r>
      <w:r w:rsidRPr="00D14B94">
        <w:rPr>
          <w:rFonts w:hint="eastAsia"/>
          <w:sz w:val="24"/>
          <w:szCs w:val="24"/>
        </w:rPr>
        <w:t>）模型是一种具有深层非线性结构的深度神经网络模型，能够模拟人脑分析和学习的过程，被广泛应用于非结构化数据的处理中。在自然语言处理（</w:t>
      </w:r>
      <w:r w:rsidRPr="00D14B94">
        <w:rPr>
          <w:rFonts w:hint="eastAsia"/>
          <w:sz w:val="24"/>
          <w:szCs w:val="24"/>
        </w:rPr>
        <w:t>Natural Language Process</w:t>
      </w:r>
      <w:r w:rsidRPr="00D14B94">
        <w:rPr>
          <w:rFonts w:hint="eastAsia"/>
          <w:sz w:val="24"/>
          <w:szCs w:val="24"/>
        </w:rPr>
        <w:t>，</w:t>
      </w:r>
      <w:r w:rsidRPr="00D14B94">
        <w:rPr>
          <w:rFonts w:hint="eastAsia"/>
          <w:sz w:val="24"/>
          <w:szCs w:val="24"/>
        </w:rPr>
        <w:t>NLP</w:t>
      </w:r>
      <w:r w:rsidRPr="00D14B94">
        <w:rPr>
          <w:rFonts w:hint="eastAsia"/>
          <w:sz w:val="24"/>
          <w:szCs w:val="24"/>
        </w:rPr>
        <w:t>）中最基础的任务就是统计语言模型，它能够生成富含语义信息的词向量，并且统计语言模型的本质也是一个分类过程。本章节主要介绍深度学习相关知识和统计语言模型的相关模型</w:t>
      </w:r>
      <w:r w:rsidR="003A7AB2" w:rsidRPr="00D14B94">
        <w:rPr>
          <w:rFonts w:hint="eastAsia"/>
          <w:sz w:val="24"/>
          <w:szCs w:val="24"/>
        </w:rPr>
        <w:t>。</w:t>
      </w:r>
    </w:p>
    <w:p w14:paraId="4907A11D" w14:textId="77777777"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51" w:name="_Toc22135923"/>
      <w:bookmarkStart w:id="52" w:name="_Toc22135989"/>
      <w:bookmarkStart w:id="53" w:name="_Toc22136059"/>
      <w:bookmarkStart w:id="54" w:name="_Toc22150713"/>
      <w:r w:rsidRPr="00A567E9">
        <w:rPr>
          <w:rFonts w:ascii="黑体" w:eastAsia="黑体" w:hAnsi="黑体" w:hint="eastAsia"/>
          <w:b w:val="0"/>
          <w:bCs w:val="0"/>
          <w:sz w:val="28"/>
          <w:szCs w:val="28"/>
        </w:rPr>
        <w:t>2.1</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深度学习相关知识</w:t>
      </w:r>
      <w:bookmarkEnd w:id="51"/>
      <w:bookmarkEnd w:id="52"/>
      <w:bookmarkEnd w:id="53"/>
      <w:bookmarkEnd w:id="54"/>
    </w:p>
    <w:p w14:paraId="44BCA9AE" w14:textId="77777777" w:rsidR="00064CAD" w:rsidRDefault="00C25756" w:rsidP="001E26FE">
      <w:pPr>
        <w:spacing w:before="240" w:after="120" w:line="300" w:lineRule="auto"/>
        <w:outlineLvl w:val="1"/>
        <w:rPr>
          <w:rFonts w:ascii="黑体" w:eastAsia="黑体" w:hAnsi="黑体" w:cs="黑体"/>
          <w:sz w:val="24"/>
          <w:szCs w:val="24"/>
        </w:rPr>
      </w:pPr>
      <w:bookmarkStart w:id="55" w:name="_Toc22135924"/>
      <w:bookmarkStart w:id="56" w:name="_Toc22135990"/>
      <w:bookmarkStart w:id="57" w:name="_Toc22136060"/>
      <w:bookmarkStart w:id="58" w:name="_Toc22150714"/>
      <w:r>
        <w:rPr>
          <w:rFonts w:ascii="黑体" w:eastAsia="黑体" w:hAnsi="黑体" w:cs="黑体" w:hint="eastAsia"/>
          <w:sz w:val="24"/>
          <w:szCs w:val="24"/>
        </w:rPr>
        <w:t>2.1.1</w:t>
      </w:r>
      <w:r>
        <w:rPr>
          <w:rFonts w:ascii="黑体" w:eastAsia="黑体" w:hAnsi="黑体" w:cs="黑体"/>
          <w:sz w:val="24"/>
          <w:szCs w:val="24"/>
        </w:rPr>
        <w:t xml:space="preserve"> </w:t>
      </w:r>
      <w:r>
        <w:rPr>
          <w:rFonts w:ascii="黑体" w:eastAsia="黑体" w:hAnsi="黑体" w:cs="黑体" w:hint="eastAsia"/>
          <w:sz w:val="24"/>
          <w:szCs w:val="24"/>
        </w:rPr>
        <w:t>深度神经网络概述</w:t>
      </w:r>
      <w:bookmarkEnd w:id="55"/>
      <w:bookmarkEnd w:id="56"/>
      <w:bookmarkEnd w:id="57"/>
      <w:bookmarkEnd w:id="58"/>
    </w:p>
    <w:p w14:paraId="655EB19E" w14:textId="4CC0FA3A" w:rsidR="00B8161A" w:rsidRDefault="00C25756" w:rsidP="001E26FE">
      <w:pPr>
        <w:spacing w:line="300" w:lineRule="auto"/>
        <w:ind w:firstLineChars="200" w:firstLine="480"/>
        <w:rPr>
          <w:sz w:val="24"/>
          <w:szCs w:val="24"/>
        </w:rPr>
      </w:pPr>
      <w:bookmarkStart w:id="59" w:name="_Hlk21595317"/>
      <w:r w:rsidRPr="0048014B">
        <w:rPr>
          <w:rFonts w:hint="eastAsia"/>
          <w:sz w:val="24"/>
          <w:szCs w:val="24"/>
        </w:rPr>
        <w:t>深度学习是在人工神经网络（</w:t>
      </w:r>
      <w:r w:rsidRPr="0048014B">
        <w:rPr>
          <w:rFonts w:hint="eastAsia"/>
          <w:sz w:val="24"/>
          <w:szCs w:val="24"/>
        </w:rPr>
        <w:t>ANN</w:t>
      </w:r>
      <w:r w:rsidRPr="0048014B">
        <w:rPr>
          <w:rFonts w:hint="eastAsia"/>
          <w:sz w:val="24"/>
          <w:szCs w:val="24"/>
        </w:rPr>
        <w:t>）的基础上衍生出来的一种方法</w:t>
      </w:r>
      <w:r w:rsidR="009F4F72">
        <w:rPr>
          <w:sz w:val="24"/>
          <w:szCs w:val="24"/>
        </w:rPr>
        <w:fldChar w:fldCharType="begin"/>
      </w:r>
      <w:r w:rsidR="009F4F72">
        <w:rPr>
          <w:sz w:val="24"/>
          <w:szCs w:val="24"/>
        </w:rPr>
        <w:instrText xml:space="preserve"> </w:instrText>
      </w:r>
      <w:r w:rsidR="009F4F72">
        <w:rPr>
          <w:rFonts w:hint="eastAsia"/>
          <w:sz w:val="24"/>
          <w:szCs w:val="24"/>
        </w:rPr>
        <w:instrText>REF _Ref22132541 \r \h</w:instrText>
      </w:r>
      <w:r w:rsidR="009F4F72">
        <w:rPr>
          <w:sz w:val="24"/>
          <w:szCs w:val="24"/>
        </w:rPr>
        <w:instrText xml:space="preserve"> </w:instrText>
      </w:r>
      <w:r w:rsidR="009F4F72">
        <w:rPr>
          <w:sz w:val="24"/>
          <w:szCs w:val="24"/>
        </w:rPr>
      </w:r>
      <w:r w:rsidR="009F4F72">
        <w:rPr>
          <w:sz w:val="24"/>
          <w:szCs w:val="24"/>
        </w:rPr>
        <w:fldChar w:fldCharType="separate"/>
      </w:r>
      <w:r w:rsidR="009F4F72" w:rsidRPr="000902A4">
        <w:rPr>
          <w:sz w:val="24"/>
          <w:szCs w:val="24"/>
          <w:vertAlign w:val="superscript"/>
        </w:rPr>
        <w:t>[7]</w:t>
      </w:r>
      <w:r w:rsidR="009F4F72">
        <w:rPr>
          <w:sz w:val="24"/>
          <w:szCs w:val="24"/>
        </w:rPr>
        <w:fldChar w:fldCharType="end"/>
      </w:r>
      <w:r w:rsidRPr="0048014B">
        <w:rPr>
          <w:rFonts w:hint="eastAsia"/>
          <w:sz w:val="24"/>
          <w:szCs w:val="24"/>
        </w:rPr>
        <w:t>。人工神经网络是一种最简单的神经网络，由输入层、隐藏层和输出层构成。在神经网络中，每个神经元被称之为一个节点，不同的节点之间的连线表示连接该节点信号的加权值，称之为权重。如下图</w:t>
      </w:r>
      <w:r w:rsidRPr="0048014B">
        <w:rPr>
          <w:rFonts w:hint="eastAsia"/>
          <w:sz w:val="24"/>
          <w:szCs w:val="24"/>
        </w:rPr>
        <w:t>2-1</w:t>
      </w:r>
      <w:r w:rsidRPr="0048014B">
        <w:rPr>
          <w:rFonts w:hint="eastAsia"/>
          <w:sz w:val="24"/>
          <w:szCs w:val="24"/>
        </w:rPr>
        <w:t>所示，是一个简单的前馈神经网络（</w:t>
      </w:r>
      <w:r w:rsidRPr="0048014B">
        <w:rPr>
          <w:rFonts w:hint="eastAsia"/>
          <w:sz w:val="24"/>
          <w:szCs w:val="24"/>
        </w:rPr>
        <w:t>Feedforward Neural Network</w:t>
      </w:r>
      <w:r w:rsidRPr="0048014B">
        <w:rPr>
          <w:rFonts w:hint="eastAsia"/>
          <w:sz w:val="24"/>
          <w:szCs w:val="24"/>
        </w:rPr>
        <w:t>）</w:t>
      </w:r>
    </w:p>
    <w:p w14:paraId="2D58A2A6" w14:textId="77777777" w:rsidR="00B8161A" w:rsidRPr="0048014B" w:rsidRDefault="00B8161A" w:rsidP="001E26FE">
      <w:pPr>
        <w:spacing w:line="300" w:lineRule="auto"/>
        <w:ind w:firstLineChars="200" w:firstLine="480"/>
        <w:rPr>
          <w:sz w:val="24"/>
          <w:szCs w:val="24"/>
        </w:rPr>
      </w:pPr>
    </w:p>
    <w:p w14:paraId="172CAF90" w14:textId="6D69546E" w:rsidR="00C25756" w:rsidRDefault="002C0962" w:rsidP="001E26FE">
      <w:pPr>
        <w:spacing w:line="300" w:lineRule="auto"/>
        <w:jc w:val="center"/>
      </w:pPr>
      <w:r>
        <w:object w:dxaOrig="10200" w:dyaOrig="8655" w14:anchorId="6A374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04pt" o:ole="">
            <v:imagedata r:id="rId9" o:title=""/>
          </v:shape>
          <o:OLEObject Type="Embed" ProgID="Visio.Drawing.15" ShapeID="_x0000_i1025" DrawAspect="Content" ObjectID="_1634628608" r:id="rId10"/>
        </w:object>
      </w:r>
    </w:p>
    <w:p w14:paraId="2857D911" w14:textId="77777777" w:rsidR="00FA3B6E" w:rsidRPr="00B8161A" w:rsidRDefault="003622E3" w:rsidP="001E26FE">
      <w:pPr>
        <w:spacing w:line="300" w:lineRule="auto"/>
        <w:jc w:val="center"/>
        <w:rPr>
          <w:rFonts w:eastAsiaTheme="minorEastAsia"/>
        </w:rPr>
      </w:pPr>
      <w:r w:rsidRPr="00B8161A">
        <w:rPr>
          <w:rFonts w:eastAsiaTheme="minorEastAsia"/>
        </w:rPr>
        <w:t>图</w:t>
      </w:r>
      <w:r w:rsidRPr="00B8161A">
        <w:rPr>
          <w:rFonts w:eastAsiaTheme="minorEastAsia"/>
        </w:rPr>
        <w:t xml:space="preserve">2-1 </w:t>
      </w:r>
      <w:r w:rsidRPr="00B8161A">
        <w:rPr>
          <w:rFonts w:eastAsiaTheme="minorEastAsia"/>
        </w:rPr>
        <w:t>基本前馈神经网络</w:t>
      </w:r>
    </w:p>
    <w:p w14:paraId="74DD9DA3" w14:textId="77777777" w:rsidR="00B8161A" w:rsidRDefault="00B8161A" w:rsidP="001E26FE">
      <w:pPr>
        <w:spacing w:line="300" w:lineRule="auto"/>
        <w:jc w:val="center"/>
      </w:pPr>
    </w:p>
    <w:p w14:paraId="4D2F2C07" w14:textId="784F25E6" w:rsidR="00D54078" w:rsidRPr="0048014B" w:rsidRDefault="00D54078" w:rsidP="009E1C64">
      <w:pPr>
        <w:snapToGrid w:val="0"/>
        <w:spacing w:line="300" w:lineRule="auto"/>
        <w:ind w:firstLineChars="200" w:firstLine="480"/>
        <w:rPr>
          <w:sz w:val="24"/>
          <w:szCs w:val="24"/>
        </w:rPr>
      </w:pPr>
      <w:r w:rsidRPr="0048014B">
        <w:rPr>
          <w:rFonts w:hint="eastAsia"/>
          <w:sz w:val="24"/>
          <w:szCs w:val="24"/>
        </w:rPr>
        <w:t>向量</w:t>
      </w:r>
      <w:r w:rsidR="00D848F8" w:rsidRPr="00D848F8">
        <w:rPr>
          <w:position w:val="-6"/>
          <w:sz w:val="24"/>
          <w:szCs w:val="24"/>
        </w:rPr>
        <w:object w:dxaOrig="880" w:dyaOrig="320" w14:anchorId="662C35D6">
          <v:shape id="_x0000_i1026" type="#_x0000_t75" style="width:43.5pt;height:15.75pt" o:ole="">
            <v:imagedata r:id="rId11" o:title=""/>
          </v:shape>
          <o:OLEObject Type="Embed" ProgID="Equation.DSMT4" ShapeID="_x0000_i1026" DrawAspect="Content" ObjectID="_1634628609" r:id="rId12"/>
        </w:object>
      </w:r>
      <w:r w:rsidRPr="0048014B">
        <w:rPr>
          <w:rFonts w:hint="eastAsia"/>
          <w:sz w:val="24"/>
          <w:szCs w:val="24"/>
        </w:rPr>
        <w:t>是由</w:t>
      </w:r>
      <w:r w:rsidRPr="00E17773">
        <w:rPr>
          <w:rFonts w:hint="eastAsia"/>
          <w:i/>
          <w:iCs/>
          <w:sz w:val="24"/>
          <w:szCs w:val="24"/>
        </w:rPr>
        <w:t>M</w:t>
      </w:r>
      <w:r w:rsidRPr="0048014B">
        <w:rPr>
          <w:rFonts w:hint="eastAsia"/>
          <w:sz w:val="24"/>
          <w:szCs w:val="24"/>
        </w:rPr>
        <w:t>个输入变量构成的，神经网络隐藏层有</w:t>
      </w:r>
      <w:r w:rsidRPr="00E17773">
        <w:rPr>
          <w:rFonts w:hint="eastAsia"/>
          <w:i/>
          <w:iCs/>
          <w:sz w:val="24"/>
          <w:szCs w:val="24"/>
        </w:rPr>
        <w:t>N</w:t>
      </w:r>
      <w:r w:rsidRPr="0048014B">
        <w:rPr>
          <w:rFonts w:hint="eastAsia"/>
          <w:sz w:val="24"/>
          <w:szCs w:val="24"/>
        </w:rPr>
        <w:t>个神经元，输出层有一个最终的输出变量</w:t>
      </w:r>
      <w:r w:rsidR="00D848F8" w:rsidRPr="00D848F8">
        <w:rPr>
          <w:position w:val="-10"/>
          <w:sz w:val="24"/>
          <w:szCs w:val="24"/>
        </w:rPr>
        <w:object w:dxaOrig="800" w:dyaOrig="360" w14:anchorId="491A3619">
          <v:shape id="_x0000_i1027" type="#_x0000_t75" style="width:39.75pt;height:18.75pt" o:ole="">
            <v:imagedata r:id="rId13" o:title=""/>
          </v:shape>
          <o:OLEObject Type="Embed" ProgID="Equation.DSMT4" ShapeID="_x0000_i1027" DrawAspect="Content" ObjectID="_1634628610" r:id="rId14"/>
        </w:object>
      </w:r>
      <w:r w:rsidR="00FA3B6E" w:rsidRPr="0048014B">
        <w:rPr>
          <w:rFonts w:hint="eastAsia"/>
          <w:sz w:val="24"/>
          <w:szCs w:val="24"/>
        </w:rPr>
        <w:t>，在输入层进入隐藏层的时候，神经网络的计算流程如下：</w:t>
      </w:r>
    </w:p>
    <w:p w14:paraId="25B8F3FE" w14:textId="6E53743F" w:rsidR="00FA3B6E" w:rsidRPr="0048014B" w:rsidRDefault="00BA342E" w:rsidP="005164C6">
      <w:pPr>
        <w:pStyle w:val="af2"/>
        <w:tabs>
          <w:tab w:val="clear" w:pos="10104"/>
          <w:tab w:val="right" w:pos="9070"/>
        </w:tabs>
        <w:snapToGrid w:val="0"/>
        <w:spacing w:line="300" w:lineRule="auto"/>
      </w:pPr>
      <w:r>
        <w:tab/>
      </w:r>
      <w:r w:rsidR="00D848F8" w:rsidRPr="00D848F8">
        <w:rPr>
          <w:position w:val="-12"/>
        </w:rPr>
        <w:object w:dxaOrig="1219" w:dyaOrig="380" w14:anchorId="0D9A3161">
          <v:shape id="_x0000_i1028" type="#_x0000_t75" style="width:61.5pt;height:19.5pt" o:ole="">
            <v:imagedata r:id="rId15" o:title=""/>
          </v:shape>
          <o:OLEObject Type="Embed" ProgID="Equation.DSMT4" ShapeID="_x0000_i1028" DrawAspect="Content" ObjectID="_1634628611" r:id="rId16"/>
        </w:object>
      </w:r>
      <w:r w:rsidR="00314E78">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w:instrText>
      </w:r>
      <w:r w:rsidR="00BD4324">
        <w:rPr>
          <w:noProof/>
        </w:rPr>
        <w:fldChar w:fldCharType="end"/>
      </w:r>
      <w:r w:rsidR="00177695">
        <w:instrText>)</w:instrText>
      </w:r>
      <w:r w:rsidR="00177695">
        <w:fldChar w:fldCharType="end"/>
      </w:r>
    </w:p>
    <w:p w14:paraId="43751CE2" w14:textId="3D398BCD" w:rsidR="00FA3B6E" w:rsidRPr="0048014B" w:rsidRDefault="00BA342E" w:rsidP="005164C6">
      <w:pPr>
        <w:pStyle w:val="af2"/>
        <w:tabs>
          <w:tab w:val="clear" w:pos="10104"/>
          <w:tab w:val="right" w:pos="9070"/>
        </w:tabs>
        <w:snapToGrid w:val="0"/>
        <w:spacing w:line="300" w:lineRule="auto"/>
      </w:pPr>
      <w:r>
        <w:lastRenderedPageBreak/>
        <w:tab/>
      </w:r>
      <w:r w:rsidR="00D848F8" w:rsidRPr="00BA342E">
        <w:object w:dxaOrig="1939" w:dyaOrig="380" w14:anchorId="6F6516F9">
          <v:shape id="_x0000_i1029" type="#_x0000_t75" style="width:97.5pt;height:19.5pt" o:ole="">
            <v:imagedata r:id="rId17" o:title=""/>
          </v:shape>
          <o:OLEObject Type="Embed" ProgID="Equation.DSMT4" ShapeID="_x0000_i1029" DrawAspect="Content" ObjectID="_1634628612" r:id="rId1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w:instrText>
      </w:r>
      <w:r w:rsidR="00BD4324">
        <w:rPr>
          <w:noProof/>
        </w:rPr>
        <w:fldChar w:fldCharType="end"/>
      </w:r>
      <w:r w:rsidR="00177695">
        <w:instrText>)</w:instrText>
      </w:r>
      <w:r w:rsidR="00177695">
        <w:fldChar w:fldCharType="end"/>
      </w:r>
    </w:p>
    <w:p w14:paraId="7EE1DA1F" w14:textId="77777777" w:rsidR="00FA3B6E" w:rsidRPr="0048014B" w:rsidRDefault="00FA3B6E" w:rsidP="009E1C64">
      <w:pPr>
        <w:snapToGrid w:val="0"/>
        <w:spacing w:line="300" w:lineRule="auto"/>
        <w:ind w:firstLineChars="200" w:firstLine="480"/>
        <w:textAlignment w:val="center"/>
        <w:rPr>
          <w:sz w:val="24"/>
          <w:szCs w:val="24"/>
        </w:rPr>
      </w:pPr>
      <w:r w:rsidRPr="0048014B">
        <w:rPr>
          <w:rFonts w:hint="eastAsia"/>
          <w:sz w:val="24"/>
          <w:szCs w:val="24"/>
        </w:rPr>
        <w:t>其中，矩阵</w:t>
      </w:r>
      <w:r w:rsidRPr="00E17773">
        <w:rPr>
          <w:rFonts w:hint="eastAsia"/>
          <w:i/>
          <w:iCs/>
          <w:sz w:val="24"/>
          <w:szCs w:val="24"/>
        </w:rPr>
        <w:t>w</w:t>
      </w:r>
      <w:r w:rsidRPr="0048014B">
        <w:rPr>
          <w:rFonts w:hint="eastAsia"/>
          <w:sz w:val="24"/>
          <w:szCs w:val="24"/>
        </w:rPr>
        <w:t>是连接输入层和隐藏层的桥梁，称为</w:t>
      </w:r>
      <w:r w:rsidRPr="0048014B">
        <w:rPr>
          <w:rFonts w:hint="eastAsia"/>
          <w:sz w:val="24"/>
          <w:szCs w:val="24"/>
        </w:rPr>
        <w:t>weight</w:t>
      </w:r>
      <w:r w:rsidRPr="0048014B">
        <w:rPr>
          <w:rFonts w:hint="eastAsia"/>
          <w:sz w:val="24"/>
          <w:szCs w:val="24"/>
        </w:rPr>
        <w:t>。常量</w:t>
      </w:r>
      <w:r w:rsidRPr="0048014B">
        <w:rPr>
          <w:sz w:val="24"/>
          <w:szCs w:val="24"/>
        </w:rPr>
        <w:object w:dxaOrig="240" w:dyaOrig="360" w14:anchorId="142F4C44">
          <v:shape id="_x0000_i1030" type="#_x0000_t75" style="width:12pt;height:18.75pt" o:ole="">
            <v:imagedata r:id="rId19" o:title=""/>
          </v:shape>
          <o:OLEObject Type="Embed" ProgID="Equation.DSMT4" ShapeID="_x0000_i1030" DrawAspect="Content" ObjectID="_1634628613" r:id="rId20"/>
        </w:object>
      </w:r>
      <w:r w:rsidRPr="0048014B">
        <w:rPr>
          <w:rFonts w:hint="eastAsia"/>
          <w:sz w:val="24"/>
          <w:szCs w:val="24"/>
        </w:rPr>
        <w:t>是一个</w:t>
      </w:r>
      <w:r w:rsidRPr="00E17773">
        <w:rPr>
          <w:rFonts w:hint="eastAsia"/>
          <w:i/>
          <w:iCs/>
          <w:sz w:val="24"/>
          <w:szCs w:val="24"/>
        </w:rPr>
        <w:t>N</w:t>
      </w:r>
      <w:r w:rsidRPr="0048014B">
        <w:rPr>
          <w:rFonts w:hint="eastAsia"/>
          <w:sz w:val="24"/>
          <w:szCs w:val="24"/>
        </w:rPr>
        <w:t>维向量，称为</w:t>
      </w:r>
      <w:r w:rsidRPr="0048014B">
        <w:rPr>
          <w:rFonts w:hint="eastAsia"/>
          <w:sz w:val="24"/>
          <w:szCs w:val="24"/>
        </w:rPr>
        <w:t>bias</w:t>
      </w:r>
      <w:r w:rsidRPr="0048014B">
        <w:rPr>
          <w:rFonts w:hint="eastAsia"/>
          <w:sz w:val="24"/>
          <w:szCs w:val="24"/>
        </w:rPr>
        <w:t>，隐藏层神经元接收到向量</w:t>
      </w:r>
      <w:r w:rsidRPr="00E17773">
        <w:rPr>
          <w:rFonts w:hint="eastAsia"/>
          <w:i/>
          <w:iCs/>
          <w:sz w:val="24"/>
          <w:szCs w:val="24"/>
        </w:rPr>
        <w:t>z</w:t>
      </w:r>
      <w:r w:rsidRPr="0048014B">
        <w:rPr>
          <w:rFonts w:hint="eastAsia"/>
          <w:sz w:val="24"/>
          <w:szCs w:val="24"/>
        </w:rPr>
        <w:t>之后，会进行激活函数计算。</w:t>
      </w:r>
    </w:p>
    <w:p w14:paraId="3979D72A" w14:textId="7FA2464C" w:rsidR="00FA3B6E" w:rsidRPr="0048014B" w:rsidRDefault="00BA342E" w:rsidP="005164C6">
      <w:pPr>
        <w:pStyle w:val="af2"/>
        <w:tabs>
          <w:tab w:val="clear" w:pos="10104"/>
          <w:tab w:val="right" w:pos="9070"/>
        </w:tabs>
        <w:snapToGrid w:val="0"/>
        <w:spacing w:line="300" w:lineRule="auto"/>
      </w:pPr>
      <w:r>
        <w:tab/>
      </w:r>
      <w:r w:rsidR="00FA3B6E" w:rsidRPr="0048014B">
        <w:object w:dxaOrig="1180" w:dyaOrig="360" w14:anchorId="758D7F47">
          <v:shape id="_x0000_i1031" type="#_x0000_t75" style="width:59.25pt;height:18.75pt" o:ole="">
            <v:imagedata r:id="rId21" o:title=""/>
          </v:shape>
          <o:OLEObject Type="Embed" ProgID="Equation.DSMT4" ShapeID="_x0000_i1031" DrawAspect="Content" ObjectID="_1634628614" r:id="rId2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w:instrText>
      </w:r>
      <w:r w:rsidR="00BD4324">
        <w:rPr>
          <w:noProof/>
        </w:rPr>
        <w:fldChar w:fldCharType="end"/>
      </w:r>
      <w:r w:rsidR="00177695">
        <w:instrText>)</w:instrText>
      </w:r>
      <w:r w:rsidR="00177695">
        <w:fldChar w:fldCharType="end"/>
      </w:r>
    </w:p>
    <w:p w14:paraId="1240427F" w14:textId="77777777" w:rsidR="00A83E0D" w:rsidRPr="0048014B" w:rsidRDefault="00A83E0D" w:rsidP="009E1C64">
      <w:pPr>
        <w:snapToGrid w:val="0"/>
        <w:spacing w:line="300" w:lineRule="auto"/>
        <w:ind w:firstLineChars="200" w:firstLine="480"/>
        <w:textAlignment w:val="center"/>
        <w:rPr>
          <w:sz w:val="24"/>
          <w:szCs w:val="24"/>
        </w:rPr>
      </w:pPr>
      <w:r w:rsidRPr="0048014B">
        <w:rPr>
          <w:rFonts w:hint="eastAsia"/>
          <w:sz w:val="24"/>
          <w:szCs w:val="24"/>
        </w:rPr>
        <w:t>这里</w:t>
      </w:r>
      <w:r w:rsidRPr="0048014B">
        <w:rPr>
          <w:sz w:val="24"/>
          <w:szCs w:val="24"/>
        </w:rPr>
        <w:object w:dxaOrig="499" w:dyaOrig="320" w14:anchorId="5058B7EF">
          <v:shape id="_x0000_i1032" type="#_x0000_t75" style="width:25.5pt;height:15.75pt" o:ole="">
            <v:imagedata r:id="rId23" o:title=""/>
          </v:shape>
          <o:OLEObject Type="Embed" ProgID="Equation.DSMT4" ShapeID="_x0000_i1032" DrawAspect="Content" ObjectID="_1634628615" r:id="rId24"/>
        </w:object>
      </w:r>
      <w:r w:rsidRPr="0048014B">
        <w:rPr>
          <w:rFonts w:hint="eastAsia"/>
          <w:sz w:val="24"/>
          <w:szCs w:val="24"/>
        </w:rPr>
        <w:t>称为激活函数，常用的激活函数有</w:t>
      </w:r>
      <w:r w:rsidRPr="0048014B">
        <w:rPr>
          <w:rFonts w:hint="eastAsia"/>
          <w:sz w:val="24"/>
          <w:szCs w:val="24"/>
        </w:rPr>
        <w:t>sigmoid</w:t>
      </w:r>
      <w:r w:rsidRPr="0048014B">
        <w:rPr>
          <w:rFonts w:hint="eastAsia"/>
          <w:sz w:val="24"/>
          <w:szCs w:val="24"/>
        </w:rPr>
        <w:t>，</w:t>
      </w:r>
      <w:r w:rsidRPr="0048014B">
        <w:rPr>
          <w:rFonts w:hint="eastAsia"/>
          <w:sz w:val="24"/>
          <w:szCs w:val="24"/>
        </w:rPr>
        <w:t>tanh</w:t>
      </w:r>
      <w:r w:rsidRPr="0048014B">
        <w:rPr>
          <w:rFonts w:hint="eastAsia"/>
          <w:sz w:val="24"/>
          <w:szCs w:val="24"/>
        </w:rPr>
        <w:t>等。</w:t>
      </w:r>
    </w:p>
    <w:p w14:paraId="4643CC9E" w14:textId="77777777" w:rsidR="00A83E0D" w:rsidRPr="0048014B" w:rsidRDefault="00A83E0D" w:rsidP="009E1C64">
      <w:pPr>
        <w:snapToGrid w:val="0"/>
        <w:spacing w:line="300" w:lineRule="auto"/>
        <w:ind w:firstLineChars="200" w:firstLine="480"/>
        <w:textAlignment w:val="center"/>
        <w:rPr>
          <w:sz w:val="24"/>
          <w:szCs w:val="24"/>
        </w:rPr>
      </w:pPr>
      <w:r w:rsidRPr="0048014B">
        <w:rPr>
          <w:rFonts w:hint="eastAsia"/>
          <w:sz w:val="24"/>
          <w:szCs w:val="24"/>
        </w:rPr>
        <w:t>完成了神经元上的计算后，继续向输出层移动。从隐藏层到输出层，也有一个</w:t>
      </w:r>
      <w:r w:rsidRPr="0048014B">
        <w:rPr>
          <w:rFonts w:hint="eastAsia"/>
          <w:sz w:val="24"/>
          <w:szCs w:val="24"/>
        </w:rPr>
        <w:t>weight</w:t>
      </w:r>
      <w:r w:rsidRPr="0048014B">
        <w:rPr>
          <w:rFonts w:hint="eastAsia"/>
          <w:sz w:val="24"/>
          <w:szCs w:val="24"/>
        </w:rPr>
        <w:t>向量，图中记为</w:t>
      </w:r>
      <w:r w:rsidRPr="0048014B">
        <w:rPr>
          <w:sz w:val="24"/>
          <w:szCs w:val="24"/>
        </w:rPr>
        <w:object w:dxaOrig="859" w:dyaOrig="320" w14:anchorId="76953073">
          <v:shape id="_x0000_i1033" type="#_x0000_t75" style="width:42.75pt;height:15.75pt" o:ole="">
            <v:imagedata r:id="rId25" o:title=""/>
          </v:shape>
          <o:OLEObject Type="Embed" ProgID="Equation.DSMT4" ShapeID="_x0000_i1033" DrawAspect="Content" ObjectID="_1634628616" r:id="rId26"/>
        </w:object>
      </w:r>
      <w:r w:rsidRPr="0048014B">
        <w:rPr>
          <w:rFonts w:hint="eastAsia"/>
          <w:sz w:val="24"/>
          <w:szCs w:val="24"/>
        </w:rPr>
        <w:t>，输出层计算如下：</w:t>
      </w:r>
    </w:p>
    <w:p w14:paraId="320D9201" w14:textId="312E00FC" w:rsidR="00A83E0D" w:rsidRPr="0048014B" w:rsidRDefault="00BA342E" w:rsidP="005164C6">
      <w:pPr>
        <w:pStyle w:val="af2"/>
        <w:tabs>
          <w:tab w:val="clear" w:pos="10104"/>
          <w:tab w:val="right" w:pos="9070"/>
        </w:tabs>
        <w:snapToGrid w:val="0"/>
        <w:spacing w:line="300" w:lineRule="auto"/>
      </w:pPr>
      <w:r>
        <w:tab/>
      </w:r>
      <w:r w:rsidR="00A83E0D" w:rsidRPr="0048014B">
        <w:object w:dxaOrig="2240" w:dyaOrig="380" w14:anchorId="5470A9CE">
          <v:shape id="_x0000_i1034" type="#_x0000_t75" style="width:111.75pt;height:19.5pt" o:ole="">
            <v:imagedata r:id="rId27" o:title=""/>
          </v:shape>
          <o:OLEObject Type="Embed" ProgID="Equation.DSMT4" ShapeID="_x0000_i1034" DrawAspect="Content" ObjectID="_1634628617" r:id="rId2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4</w:instrText>
      </w:r>
      <w:r w:rsidR="00BD4324">
        <w:rPr>
          <w:noProof/>
        </w:rPr>
        <w:fldChar w:fldCharType="end"/>
      </w:r>
      <w:r w:rsidR="00177695">
        <w:instrText>)</w:instrText>
      </w:r>
      <w:r w:rsidR="00177695">
        <w:fldChar w:fldCharType="end"/>
      </w:r>
    </w:p>
    <w:p w14:paraId="4DA70A94" w14:textId="77777777" w:rsidR="00A83E0D" w:rsidRPr="0048014B" w:rsidRDefault="00A83E0D" w:rsidP="009E1C64">
      <w:pPr>
        <w:snapToGrid w:val="0"/>
        <w:spacing w:line="300" w:lineRule="auto"/>
        <w:ind w:firstLineChars="200" w:firstLine="480"/>
        <w:textAlignment w:val="center"/>
        <w:rPr>
          <w:sz w:val="24"/>
          <w:szCs w:val="24"/>
        </w:rPr>
      </w:pPr>
      <w:r w:rsidRPr="0048014B">
        <w:rPr>
          <w:rFonts w:hint="eastAsia"/>
          <w:sz w:val="24"/>
          <w:szCs w:val="24"/>
        </w:rPr>
        <w:t>与在隐藏层类似，输出层也有一个偏置</w:t>
      </w:r>
      <w:r w:rsidRPr="0048014B">
        <w:rPr>
          <w:sz w:val="24"/>
          <w:szCs w:val="24"/>
        </w:rPr>
        <w:object w:dxaOrig="220" w:dyaOrig="360" w14:anchorId="012F31C3">
          <v:shape id="_x0000_i1035" type="#_x0000_t75" style="width:10.5pt;height:18.75pt" o:ole="">
            <v:imagedata r:id="rId29" o:title=""/>
          </v:shape>
          <o:OLEObject Type="Embed" ProgID="Equation.DSMT4" ShapeID="_x0000_i1035" DrawAspect="Content" ObjectID="_1634628618" r:id="rId30"/>
        </w:object>
      </w:r>
      <w:r w:rsidRPr="0048014B">
        <w:rPr>
          <w:rFonts w:hint="eastAsia"/>
          <w:sz w:val="24"/>
          <w:szCs w:val="24"/>
        </w:rPr>
        <w:t>，它与输出层的维度一致。</w:t>
      </w:r>
    </w:p>
    <w:p w14:paraId="1C4D9DEB" w14:textId="77777777" w:rsidR="00A83E0D" w:rsidRPr="0048014B" w:rsidRDefault="00A83E0D" w:rsidP="001E26FE">
      <w:pPr>
        <w:spacing w:line="300" w:lineRule="auto"/>
        <w:ind w:firstLineChars="200" w:firstLine="480"/>
        <w:rPr>
          <w:sz w:val="24"/>
          <w:szCs w:val="24"/>
        </w:rPr>
      </w:pPr>
      <w:r w:rsidRPr="0048014B">
        <w:rPr>
          <w:rFonts w:hint="eastAsia"/>
          <w:sz w:val="24"/>
          <w:szCs w:val="24"/>
        </w:rPr>
        <w:t>基于上述基本的神经网络结构，通过增加隐藏层数量和使用权值共享等方法，</w:t>
      </w:r>
      <w:r w:rsidR="00E9336B" w:rsidRPr="0048014B">
        <w:rPr>
          <w:rFonts w:hint="eastAsia"/>
          <w:sz w:val="24"/>
          <w:szCs w:val="24"/>
        </w:rPr>
        <w:t>即可发展为深度神经网络。</w:t>
      </w:r>
      <w:r w:rsidR="00D46748" w:rsidRPr="0048014B">
        <w:rPr>
          <w:rFonts w:hint="eastAsia"/>
          <w:sz w:val="24"/>
          <w:szCs w:val="24"/>
        </w:rPr>
        <w:t>深度学习模型的本质就是多隐藏层多感知层的神经网络结构。传统的机器学习方法，无论是监督学习还是非监督学习，在进行模型训练之前都需要利用特征工程的方法对训练数据进行相应的预处理。而深度学习模型是一种</w:t>
      </w:r>
      <w:r w:rsidR="00D46748" w:rsidRPr="0048014B">
        <w:rPr>
          <w:rFonts w:hint="eastAsia"/>
          <w:sz w:val="24"/>
          <w:szCs w:val="24"/>
        </w:rPr>
        <w:t>end</w:t>
      </w:r>
      <w:r w:rsidR="00D46748" w:rsidRPr="0048014B">
        <w:rPr>
          <w:sz w:val="24"/>
          <w:szCs w:val="24"/>
        </w:rPr>
        <w:t xml:space="preserve"> </w:t>
      </w:r>
      <w:r w:rsidR="00D46748" w:rsidRPr="0048014B">
        <w:rPr>
          <w:rFonts w:hint="eastAsia"/>
          <w:sz w:val="24"/>
          <w:szCs w:val="24"/>
        </w:rPr>
        <w:t>to</w:t>
      </w:r>
      <w:r w:rsidR="00D46748" w:rsidRPr="0048014B">
        <w:rPr>
          <w:sz w:val="24"/>
          <w:szCs w:val="24"/>
        </w:rPr>
        <w:t xml:space="preserve"> </w:t>
      </w:r>
      <w:r w:rsidR="00D46748" w:rsidRPr="0048014B">
        <w:rPr>
          <w:rFonts w:hint="eastAsia"/>
          <w:sz w:val="24"/>
          <w:szCs w:val="24"/>
        </w:rPr>
        <w:t>end</w:t>
      </w:r>
      <w:r w:rsidR="00D46748" w:rsidRPr="0048014B">
        <w:rPr>
          <w:rFonts w:hint="eastAsia"/>
          <w:sz w:val="24"/>
          <w:szCs w:val="24"/>
        </w:rPr>
        <w:t>的模型，既能够完成信息的降维，剔除冗余信息，又能够提取到丰富的特征向量，从训练数据到结果特征进行端到端提取，不需要额外的特征工程。利用深度学习既能够提高学习效率，也使得整个机器学习过程集成化。</w:t>
      </w:r>
    </w:p>
    <w:p w14:paraId="68B00527" w14:textId="77777777" w:rsidR="00064CAD" w:rsidRDefault="00C25756" w:rsidP="001E26FE">
      <w:pPr>
        <w:spacing w:before="240" w:after="120" w:line="300" w:lineRule="auto"/>
        <w:outlineLvl w:val="1"/>
        <w:rPr>
          <w:rFonts w:ascii="黑体" w:eastAsia="黑体" w:hAnsi="黑体" w:cs="黑体"/>
          <w:sz w:val="24"/>
          <w:szCs w:val="24"/>
        </w:rPr>
      </w:pPr>
      <w:bookmarkStart w:id="60" w:name="_Toc22135925"/>
      <w:bookmarkStart w:id="61" w:name="_Toc22135991"/>
      <w:bookmarkStart w:id="62" w:name="_Toc22136061"/>
      <w:bookmarkStart w:id="63" w:name="_Toc22150715"/>
      <w:bookmarkEnd w:id="59"/>
      <w:r>
        <w:rPr>
          <w:rFonts w:ascii="黑体" w:eastAsia="黑体" w:hAnsi="黑体" w:cs="黑体" w:hint="eastAsia"/>
          <w:sz w:val="24"/>
          <w:szCs w:val="24"/>
        </w:rPr>
        <w:t>2.1.2</w:t>
      </w:r>
      <w:r>
        <w:rPr>
          <w:rFonts w:ascii="黑体" w:eastAsia="黑体" w:hAnsi="黑体" w:cs="黑体"/>
          <w:sz w:val="24"/>
          <w:szCs w:val="24"/>
        </w:rPr>
        <w:t xml:space="preserve"> </w:t>
      </w:r>
      <w:r>
        <w:rPr>
          <w:rFonts w:ascii="黑体" w:eastAsia="黑体" w:hAnsi="黑体" w:cs="黑体" w:hint="eastAsia"/>
          <w:sz w:val="24"/>
          <w:szCs w:val="24"/>
        </w:rPr>
        <w:t>几种典型的深度神经网络</w:t>
      </w:r>
      <w:bookmarkEnd w:id="60"/>
      <w:bookmarkEnd w:id="61"/>
      <w:bookmarkEnd w:id="62"/>
      <w:bookmarkEnd w:id="63"/>
    </w:p>
    <w:p w14:paraId="43C29FA1" w14:textId="77777777" w:rsidR="00D46748" w:rsidRPr="0048014B" w:rsidRDefault="00D46748" w:rsidP="001E26FE">
      <w:pPr>
        <w:spacing w:line="300" w:lineRule="auto"/>
        <w:ind w:firstLineChars="200" w:firstLine="480"/>
        <w:rPr>
          <w:sz w:val="24"/>
          <w:szCs w:val="24"/>
        </w:rPr>
      </w:pPr>
      <w:bookmarkStart w:id="64" w:name="_Hlk21595743"/>
      <w:r w:rsidRPr="0048014B">
        <w:rPr>
          <w:rFonts w:hint="eastAsia"/>
          <w:sz w:val="24"/>
          <w:szCs w:val="24"/>
        </w:rPr>
        <w:t>本小节主要介绍几种典型的深度学习模型，包括卷积神经网络（</w:t>
      </w:r>
      <w:r w:rsidRPr="0048014B">
        <w:rPr>
          <w:rFonts w:hint="eastAsia"/>
          <w:sz w:val="24"/>
          <w:szCs w:val="24"/>
        </w:rPr>
        <w:t>CNN</w:t>
      </w:r>
      <w:r w:rsidRPr="0048014B">
        <w:rPr>
          <w:rFonts w:hint="eastAsia"/>
          <w:sz w:val="24"/>
          <w:szCs w:val="24"/>
        </w:rPr>
        <w:t>），循环神经网络（</w:t>
      </w:r>
      <w:r w:rsidRPr="0048014B">
        <w:rPr>
          <w:rFonts w:hint="eastAsia"/>
          <w:sz w:val="24"/>
          <w:szCs w:val="24"/>
        </w:rPr>
        <w:t>RNN</w:t>
      </w:r>
      <w:r w:rsidRPr="0048014B">
        <w:rPr>
          <w:rFonts w:hint="eastAsia"/>
          <w:sz w:val="24"/>
          <w:szCs w:val="24"/>
        </w:rPr>
        <w:t>）和长短时记忆模型（</w:t>
      </w:r>
      <w:r w:rsidRPr="0048014B">
        <w:rPr>
          <w:rFonts w:hint="eastAsia"/>
          <w:sz w:val="24"/>
          <w:szCs w:val="24"/>
        </w:rPr>
        <w:t>LSTM</w:t>
      </w:r>
      <w:r w:rsidRPr="0048014B">
        <w:rPr>
          <w:rFonts w:hint="eastAsia"/>
          <w:sz w:val="24"/>
          <w:szCs w:val="24"/>
        </w:rPr>
        <w:t>）。</w:t>
      </w:r>
    </w:p>
    <w:p w14:paraId="1C72C400" w14:textId="19A2ADA7" w:rsidR="00F014C9" w:rsidRPr="0048014B" w:rsidRDefault="00F014C9" w:rsidP="001E26FE">
      <w:pPr>
        <w:spacing w:line="300" w:lineRule="auto"/>
        <w:ind w:firstLineChars="200" w:firstLine="480"/>
        <w:rPr>
          <w:sz w:val="24"/>
          <w:szCs w:val="24"/>
        </w:rPr>
      </w:pPr>
      <w:r w:rsidRPr="0048014B">
        <w:rPr>
          <w:rFonts w:hint="eastAsia"/>
          <w:sz w:val="24"/>
          <w:szCs w:val="24"/>
        </w:rPr>
        <w:t>近几年，深度学习算法在图像处理和自然语言处理领域取得了十分出色的成果，其中卷积神经网络（</w:t>
      </w:r>
      <w:r w:rsidRPr="0048014B">
        <w:rPr>
          <w:rFonts w:hint="eastAsia"/>
          <w:sz w:val="24"/>
          <w:szCs w:val="24"/>
        </w:rPr>
        <w:t>C</w:t>
      </w:r>
      <w:r w:rsidRPr="0048014B">
        <w:rPr>
          <w:sz w:val="24"/>
          <w:szCs w:val="24"/>
        </w:rPr>
        <w:t>o</w:t>
      </w:r>
      <w:r w:rsidR="00B45EA0" w:rsidRPr="0048014B">
        <w:rPr>
          <w:sz w:val="24"/>
          <w:szCs w:val="24"/>
        </w:rPr>
        <w:t>nvolutional Neural Network</w:t>
      </w:r>
      <w:r w:rsidR="00B45EA0" w:rsidRPr="0048014B">
        <w:rPr>
          <w:rFonts w:hint="eastAsia"/>
          <w:sz w:val="24"/>
          <w:szCs w:val="24"/>
        </w:rPr>
        <w:t>，</w:t>
      </w:r>
      <w:r w:rsidR="00B45EA0" w:rsidRPr="0048014B">
        <w:rPr>
          <w:rFonts w:hint="eastAsia"/>
          <w:sz w:val="24"/>
          <w:szCs w:val="24"/>
        </w:rPr>
        <w:t>CNN</w:t>
      </w:r>
      <w:r w:rsidRPr="0048014B">
        <w:rPr>
          <w:rFonts w:hint="eastAsia"/>
          <w:sz w:val="24"/>
          <w:szCs w:val="24"/>
        </w:rPr>
        <w:t>）</w:t>
      </w:r>
      <w:r w:rsidR="009F4F72">
        <w:rPr>
          <w:sz w:val="24"/>
          <w:szCs w:val="24"/>
        </w:rPr>
        <w:fldChar w:fldCharType="begin"/>
      </w:r>
      <w:r w:rsidR="009F4F72">
        <w:rPr>
          <w:sz w:val="24"/>
          <w:szCs w:val="24"/>
        </w:rPr>
        <w:instrText xml:space="preserve"> </w:instrText>
      </w:r>
      <w:r w:rsidR="009F4F72">
        <w:rPr>
          <w:rFonts w:hint="eastAsia"/>
          <w:sz w:val="24"/>
          <w:szCs w:val="24"/>
        </w:rPr>
        <w:instrText>REF _Ref22132563 \r \h</w:instrText>
      </w:r>
      <w:r w:rsidR="009F4F72">
        <w:rPr>
          <w:sz w:val="24"/>
          <w:szCs w:val="24"/>
        </w:rPr>
        <w:instrText xml:space="preserve"> </w:instrText>
      </w:r>
      <w:r w:rsidR="009F4F72">
        <w:rPr>
          <w:sz w:val="24"/>
          <w:szCs w:val="24"/>
        </w:rPr>
      </w:r>
      <w:r w:rsidR="009F4F72">
        <w:rPr>
          <w:sz w:val="24"/>
          <w:szCs w:val="24"/>
        </w:rPr>
        <w:fldChar w:fldCharType="separate"/>
      </w:r>
      <w:r w:rsidR="009F4F72" w:rsidRPr="000902A4">
        <w:rPr>
          <w:sz w:val="24"/>
          <w:szCs w:val="24"/>
          <w:vertAlign w:val="superscript"/>
        </w:rPr>
        <w:t>[8]</w:t>
      </w:r>
      <w:r w:rsidR="009F4F72">
        <w:rPr>
          <w:sz w:val="24"/>
          <w:szCs w:val="24"/>
        </w:rPr>
        <w:fldChar w:fldCharType="end"/>
      </w:r>
      <w:r w:rsidR="00B45EA0" w:rsidRPr="0048014B">
        <w:rPr>
          <w:rFonts w:hint="eastAsia"/>
          <w:sz w:val="24"/>
          <w:szCs w:val="24"/>
        </w:rPr>
        <w:t>充分利用多层感知器结构，具备很好的学习复杂、高维和非线性映射关系的能力，在图像识别任务和语音识别中得到了广泛的应用。</w:t>
      </w:r>
      <w:r w:rsidR="00943D2C">
        <w:rPr>
          <w:sz w:val="24"/>
          <w:szCs w:val="24"/>
        </w:rPr>
        <w:fldChar w:fldCharType="begin"/>
      </w:r>
      <w:r w:rsidR="00943D2C">
        <w:rPr>
          <w:sz w:val="24"/>
          <w:szCs w:val="24"/>
        </w:rPr>
        <w:instrText xml:space="preserve"> </w:instrText>
      </w:r>
      <w:r w:rsidR="00943D2C">
        <w:rPr>
          <w:rFonts w:hint="eastAsia"/>
          <w:sz w:val="24"/>
          <w:szCs w:val="24"/>
        </w:rPr>
        <w:instrText>REF _Ref22132593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[9]</w:t>
      </w:r>
      <w:r w:rsidR="00943D2C">
        <w:rPr>
          <w:sz w:val="24"/>
          <w:szCs w:val="24"/>
        </w:rPr>
        <w:fldChar w:fldCharType="end"/>
      </w:r>
      <w:r w:rsidR="009F4F72">
        <w:rPr>
          <w:sz w:val="24"/>
          <w:szCs w:val="24"/>
        </w:rPr>
        <w:fldChar w:fldCharType="begin"/>
      </w:r>
      <w:r w:rsidR="009F4F72">
        <w:rPr>
          <w:sz w:val="24"/>
          <w:szCs w:val="24"/>
        </w:rPr>
        <w:instrText xml:space="preserve"> </w:instrText>
      </w:r>
      <w:r w:rsidR="009F4F72">
        <w:rPr>
          <w:rFonts w:hint="eastAsia"/>
          <w:sz w:val="24"/>
          <w:szCs w:val="24"/>
        </w:rPr>
        <w:instrText>REF _Ref22132604 \r \h</w:instrText>
      </w:r>
      <w:r w:rsidR="009F4F72">
        <w:rPr>
          <w:sz w:val="24"/>
          <w:szCs w:val="24"/>
        </w:rPr>
        <w:instrText xml:space="preserve"> </w:instrText>
      </w:r>
      <w:r w:rsidR="009F4F72">
        <w:rPr>
          <w:sz w:val="24"/>
          <w:szCs w:val="24"/>
        </w:rPr>
      </w:r>
      <w:r w:rsidR="009F4F72">
        <w:rPr>
          <w:sz w:val="24"/>
          <w:szCs w:val="24"/>
        </w:rPr>
        <w:fldChar w:fldCharType="separate"/>
      </w:r>
      <w:r w:rsidR="009F4F72" w:rsidRPr="000902A4">
        <w:rPr>
          <w:sz w:val="24"/>
          <w:szCs w:val="24"/>
          <w:vertAlign w:val="superscript"/>
        </w:rPr>
        <w:t>[10]</w:t>
      </w:r>
      <w:r w:rsidR="009F4F72">
        <w:rPr>
          <w:sz w:val="24"/>
          <w:szCs w:val="24"/>
        </w:rPr>
        <w:fldChar w:fldCharType="end"/>
      </w:r>
      <w:r w:rsidR="00B45EA0" w:rsidRPr="0048014B">
        <w:rPr>
          <w:rFonts w:hint="eastAsia"/>
          <w:sz w:val="24"/>
          <w:szCs w:val="24"/>
        </w:rPr>
        <w:t>不同于传统的全连接神经网络结构，</w:t>
      </w:r>
      <w:r w:rsidR="00B45EA0" w:rsidRPr="0048014B">
        <w:rPr>
          <w:rFonts w:hint="eastAsia"/>
          <w:sz w:val="24"/>
          <w:szCs w:val="24"/>
        </w:rPr>
        <w:t>CNN</w:t>
      </w:r>
      <w:r w:rsidR="00B45EA0" w:rsidRPr="0048014B">
        <w:rPr>
          <w:rFonts w:hint="eastAsia"/>
          <w:sz w:val="24"/>
          <w:szCs w:val="24"/>
        </w:rPr>
        <w:t>中每一层的神经元只与上一层部分神经元连接，很大程度上减少了网络中参数的数量，这种结构的优点在于在充分考虑原始数据结构的情况下，极大程度的减少了参数数量，提高计算效率，同时避免过拟合现象。</w:t>
      </w:r>
    </w:p>
    <w:p w14:paraId="79D5E5AD" w14:textId="77777777" w:rsidR="00AB2E69" w:rsidRPr="0048014B" w:rsidRDefault="00AB2E69" w:rsidP="001E26FE">
      <w:pPr>
        <w:spacing w:line="300" w:lineRule="auto"/>
        <w:ind w:firstLineChars="200" w:firstLine="480"/>
        <w:rPr>
          <w:sz w:val="24"/>
          <w:szCs w:val="24"/>
        </w:rPr>
      </w:pPr>
      <w:r w:rsidRPr="0048014B">
        <w:rPr>
          <w:rFonts w:hint="eastAsia"/>
          <w:sz w:val="24"/>
          <w:szCs w:val="24"/>
        </w:rPr>
        <w:t>CNN</w:t>
      </w:r>
      <w:r w:rsidRPr="0048014B">
        <w:rPr>
          <w:rFonts w:hint="eastAsia"/>
          <w:sz w:val="24"/>
          <w:szCs w:val="24"/>
        </w:rPr>
        <w:t>之所以被广泛应用，其优势总结下来有以下几点：</w:t>
      </w:r>
    </w:p>
    <w:p w14:paraId="1DD90819" w14:textId="77777777" w:rsidR="00AB2E69" w:rsidRPr="0048014B" w:rsidRDefault="00AB2E69" w:rsidP="001E26FE">
      <w:pPr>
        <w:spacing w:line="300" w:lineRule="auto"/>
        <w:ind w:firstLineChars="200" w:firstLine="480"/>
        <w:rPr>
          <w:sz w:val="24"/>
          <w:szCs w:val="24"/>
        </w:rPr>
      </w:pPr>
      <w:r w:rsidRPr="0048014B">
        <w:rPr>
          <w:rFonts w:hint="eastAsia"/>
          <w:sz w:val="24"/>
          <w:szCs w:val="24"/>
        </w:rPr>
        <w:t>由于计算机存储数据多以矩阵结构的形式存储，而</w:t>
      </w:r>
      <w:r w:rsidRPr="0048014B">
        <w:rPr>
          <w:rFonts w:hint="eastAsia"/>
          <w:sz w:val="24"/>
          <w:szCs w:val="24"/>
        </w:rPr>
        <w:t>CNN</w:t>
      </w:r>
      <w:r w:rsidRPr="0048014B">
        <w:rPr>
          <w:rFonts w:hint="eastAsia"/>
          <w:sz w:val="24"/>
          <w:szCs w:val="24"/>
        </w:rPr>
        <w:t>的网络结构在处理矩阵上有着独到的优势；</w:t>
      </w:r>
    </w:p>
    <w:p w14:paraId="2A187070" w14:textId="77777777" w:rsidR="00AB2E69" w:rsidRPr="0048014B" w:rsidRDefault="00AB2E69" w:rsidP="001E26FE">
      <w:pPr>
        <w:pStyle w:val="a8"/>
        <w:numPr>
          <w:ilvl w:val="0"/>
          <w:numId w:val="5"/>
        </w:numPr>
        <w:spacing w:line="300" w:lineRule="auto"/>
        <w:ind w:firstLineChars="0"/>
        <w:rPr>
          <w:sz w:val="24"/>
          <w:szCs w:val="24"/>
        </w:rPr>
      </w:pPr>
      <w:r w:rsidRPr="0048014B">
        <w:rPr>
          <w:rFonts w:hint="eastAsia"/>
          <w:sz w:val="24"/>
          <w:szCs w:val="24"/>
        </w:rPr>
        <w:t>深度学习模型具有端到端处理数据的特点，能够使得数据的特征提取过程与实际任务相结合，使整个过程更加集成化，形成一个完整的数据处理结构；</w:t>
      </w:r>
    </w:p>
    <w:p w14:paraId="069E4BDD" w14:textId="77777777" w:rsidR="00AB2E69" w:rsidRPr="0048014B" w:rsidRDefault="00AB2E69" w:rsidP="001E26FE">
      <w:pPr>
        <w:pStyle w:val="a8"/>
        <w:numPr>
          <w:ilvl w:val="0"/>
          <w:numId w:val="5"/>
        </w:numPr>
        <w:spacing w:line="300" w:lineRule="auto"/>
        <w:ind w:firstLineChars="0"/>
        <w:rPr>
          <w:sz w:val="24"/>
          <w:szCs w:val="24"/>
        </w:rPr>
      </w:pPr>
      <w:r w:rsidRPr="0048014B">
        <w:rPr>
          <w:rFonts w:hint="eastAsia"/>
          <w:sz w:val="24"/>
          <w:szCs w:val="24"/>
        </w:rPr>
        <w:t>CNN</w:t>
      </w:r>
      <w:r w:rsidRPr="0048014B">
        <w:rPr>
          <w:rFonts w:hint="eastAsia"/>
          <w:sz w:val="24"/>
          <w:szCs w:val="24"/>
        </w:rPr>
        <w:t>中权值共享机制能够极大程度的减少网络参数，使神经网络的适应性更强，</w:t>
      </w:r>
      <w:r w:rsidRPr="0048014B">
        <w:rPr>
          <w:rFonts w:hint="eastAsia"/>
          <w:sz w:val="24"/>
          <w:szCs w:val="24"/>
        </w:rPr>
        <w:lastRenderedPageBreak/>
        <w:t>同时也能够避免过拟合现象的产生。</w:t>
      </w:r>
    </w:p>
    <w:p w14:paraId="01D1023B" w14:textId="4EF6D193" w:rsidR="00AB2E69" w:rsidRPr="0048014B" w:rsidRDefault="00AB2E69" w:rsidP="001E26FE">
      <w:pPr>
        <w:spacing w:line="300" w:lineRule="auto"/>
        <w:ind w:firstLineChars="200" w:firstLine="480"/>
        <w:rPr>
          <w:sz w:val="24"/>
          <w:szCs w:val="24"/>
        </w:rPr>
      </w:pPr>
      <w:r w:rsidRPr="0048014B">
        <w:rPr>
          <w:rFonts w:hint="eastAsia"/>
          <w:sz w:val="24"/>
          <w:szCs w:val="24"/>
        </w:rPr>
        <w:t>循环神经网络（</w:t>
      </w:r>
      <w:r w:rsidRPr="0048014B">
        <w:rPr>
          <w:rFonts w:hint="eastAsia"/>
          <w:sz w:val="24"/>
          <w:szCs w:val="24"/>
        </w:rPr>
        <w:t>Recurrent</w:t>
      </w:r>
      <w:r w:rsidRPr="0048014B">
        <w:rPr>
          <w:sz w:val="24"/>
          <w:szCs w:val="24"/>
        </w:rPr>
        <w:t xml:space="preserve"> </w:t>
      </w:r>
      <w:r w:rsidRPr="0048014B">
        <w:rPr>
          <w:rFonts w:hint="eastAsia"/>
          <w:sz w:val="24"/>
          <w:szCs w:val="24"/>
        </w:rPr>
        <w:t>Neural</w:t>
      </w:r>
      <w:r w:rsidRPr="0048014B">
        <w:rPr>
          <w:sz w:val="24"/>
          <w:szCs w:val="24"/>
        </w:rPr>
        <w:t xml:space="preserve"> </w:t>
      </w:r>
      <w:r w:rsidRPr="0048014B">
        <w:rPr>
          <w:rFonts w:hint="eastAsia"/>
          <w:sz w:val="24"/>
          <w:szCs w:val="24"/>
        </w:rPr>
        <w:t>Network</w:t>
      </w:r>
      <w:r w:rsidRPr="0048014B">
        <w:rPr>
          <w:rFonts w:hint="eastAsia"/>
          <w:sz w:val="24"/>
          <w:szCs w:val="24"/>
        </w:rPr>
        <w:t>，</w:t>
      </w:r>
      <w:r w:rsidRPr="0048014B">
        <w:rPr>
          <w:rFonts w:hint="eastAsia"/>
          <w:sz w:val="24"/>
          <w:szCs w:val="24"/>
        </w:rPr>
        <w:t>RNN</w:t>
      </w:r>
      <w:r w:rsidRPr="0048014B">
        <w:rPr>
          <w:rFonts w:hint="eastAsia"/>
          <w:sz w:val="24"/>
          <w:szCs w:val="24"/>
        </w:rPr>
        <w:t>）</w:t>
      </w:r>
      <w:r w:rsidR="00943D2C">
        <w:rPr>
          <w:sz w:val="24"/>
          <w:szCs w:val="24"/>
        </w:rPr>
        <w:fldChar w:fldCharType="begin"/>
      </w:r>
      <w:r w:rsidR="00943D2C">
        <w:rPr>
          <w:sz w:val="24"/>
          <w:szCs w:val="24"/>
        </w:rPr>
        <w:instrText xml:space="preserve"> </w:instrText>
      </w:r>
      <w:r w:rsidR="00943D2C">
        <w:rPr>
          <w:rFonts w:hint="eastAsia"/>
          <w:sz w:val="24"/>
          <w:szCs w:val="24"/>
        </w:rPr>
        <w:instrText>REF _Ref22132677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[11]</w:t>
      </w:r>
      <w:r w:rsidR="00943D2C">
        <w:rPr>
          <w:sz w:val="24"/>
          <w:szCs w:val="24"/>
        </w:rPr>
        <w:fldChar w:fldCharType="end"/>
      </w:r>
      <w:r w:rsidRPr="0048014B">
        <w:rPr>
          <w:rFonts w:hint="eastAsia"/>
          <w:sz w:val="24"/>
          <w:szCs w:val="24"/>
        </w:rPr>
        <w:t>也是深度学习代表性算法之一，能够把近邻信息进行有效整合，是一个随时间变换重复</w:t>
      </w:r>
      <w:r w:rsidR="00FC656A" w:rsidRPr="0048014B">
        <w:rPr>
          <w:rFonts w:hint="eastAsia"/>
          <w:sz w:val="24"/>
          <w:szCs w:val="24"/>
        </w:rPr>
        <w:t>循环的结构。通常情况下，人类理解和思考问题都不是孤立的，而是会结合当前问题的前后环境深入思考，为了解决思考时序性，</w:t>
      </w:r>
      <w:r w:rsidR="00FC656A" w:rsidRPr="0048014B">
        <w:rPr>
          <w:rFonts w:hint="eastAsia"/>
          <w:sz w:val="24"/>
          <w:szCs w:val="24"/>
        </w:rPr>
        <w:t>RNN</w:t>
      </w:r>
      <w:r w:rsidR="00FC656A" w:rsidRPr="0048014B">
        <w:rPr>
          <w:rFonts w:hint="eastAsia"/>
          <w:sz w:val="24"/>
          <w:szCs w:val="24"/>
        </w:rPr>
        <w:t>也就应运而生了。在</w:t>
      </w:r>
      <w:r w:rsidR="00FC656A" w:rsidRPr="0048014B">
        <w:rPr>
          <w:rFonts w:hint="eastAsia"/>
          <w:sz w:val="24"/>
          <w:szCs w:val="24"/>
        </w:rPr>
        <w:t>RNN</w:t>
      </w:r>
      <w:r w:rsidR="00FC656A" w:rsidRPr="0048014B">
        <w:rPr>
          <w:rFonts w:hint="eastAsia"/>
          <w:sz w:val="24"/>
          <w:szCs w:val="24"/>
        </w:rPr>
        <w:t>网络中，输入都是具有时间连续性的序列结构，随着时间的向前推移，历史数据经过计算之后信息并不会被抛弃，而是归入到下一次循环中，因此该结构的神经网络被称为循环神经网络。</w:t>
      </w:r>
    </w:p>
    <w:p w14:paraId="4A4F339A" w14:textId="77777777" w:rsidR="00570AE9" w:rsidRDefault="00570AE9" w:rsidP="001E26FE">
      <w:pPr>
        <w:spacing w:line="300" w:lineRule="auto"/>
        <w:ind w:firstLineChars="200" w:firstLine="480"/>
        <w:rPr>
          <w:sz w:val="24"/>
          <w:szCs w:val="24"/>
        </w:rPr>
      </w:pPr>
      <w:r w:rsidRPr="0048014B">
        <w:rPr>
          <w:rFonts w:hint="eastAsia"/>
          <w:sz w:val="24"/>
          <w:szCs w:val="24"/>
        </w:rPr>
        <w:t>经典的</w:t>
      </w:r>
      <w:r w:rsidRPr="0048014B">
        <w:rPr>
          <w:rFonts w:hint="eastAsia"/>
          <w:sz w:val="24"/>
          <w:szCs w:val="24"/>
        </w:rPr>
        <w:t>RNN</w:t>
      </w:r>
      <w:r w:rsidRPr="0048014B">
        <w:rPr>
          <w:rFonts w:hint="eastAsia"/>
          <w:sz w:val="24"/>
          <w:szCs w:val="24"/>
        </w:rPr>
        <w:t>结构如下图</w:t>
      </w:r>
      <w:r w:rsidRPr="0048014B">
        <w:rPr>
          <w:rFonts w:hint="eastAsia"/>
          <w:sz w:val="24"/>
          <w:szCs w:val="24"/>
        </w:rPr>
        <w:t>2-2</w:t>
      </w:r>
      <w:r w:rsidRPr="0048014B">
        <w:rPr>
          <w:rFonts w:hint="eastAsia"/>
          <w:sz w:val="24"/>
          <w:szCs w:val="24"/>
        </w:rPr>
        <w:t>所示</w:t>
      </w:r>
    </w:p>
    <w:p w14:paraId="3C647580" w14:textId="77777777" w:rsidR="00B8161A" w:rsidRPr="0048014B" w:rsidRDefault="00B8161A" w:rsidP="001E26FE">
      <w:pPr>
        <w:spacing w:line="300" w:lineRule="auto"/>
        <w:ind w:firstLineChars="200" w:firstLine="480"/>
        <w:rPr>
          <w:sz w:val="24"/>
          <w:szCs w:val="24"/>
        </w:rPr>
      </w:pPr>
    </w:p>
    <w:p w14:paraId="5B7B6E31" w14:textId="58ECBB58" w:rsidR="00570AE9" w:rsidRDefault="002C0962" w:rsidP="005164C6">
      <w:pPr>
        <w:spacing w:line="300" w:lineRule="auto"/>
        <w:jc w:val="center"/>
      </w:pPr>
      <w:r>
        <w:object w:dxaOrig="12090" w:dyaOrig="5160" w14:anchorId="0A94A4DD">
          <v:shape id="_x0000_i1036" type="#_x0000_t75" style="width:359.25pt;height:153pt" o:ole="">
            <v:imagedata r:id="rId31" o:title=""/>
          </v:shape>
          <o:OLEObject Type="Embed" ProgID="Visio.Drawing.15" ShapeID="_x0000_i1036" DrawAspect="Content" ObjectID="_1634628619" r:id="rId32"/>
        </w:object>
      </w:r>
    </w:p>
    <w:p w14:paraId="293F3714" w14:textId="77777777" w:rsidR="0052132F" w:rsidRDefault="0052132F" w:rsidP="001E26FE">
      <w:pPr>
        <w:spacing w:line="300" w:lineRule="auto"/>
        <w:jc w:val="center"/>
      </w:pPr>
      <w:r w:rsidRPr="00B8161A">
        <w:t>图</w:t>
      </w:r>
      <w:r w:rsidRPr="00B8161A">
        <w:t>2-2 RNN</w:t>
      </w:r>
      <w:r w:rsidRPr="00B8161A">
        <w:t>循环结构</w:t>
      </w:r>
    </w:p>
    <w:p w14:paraId="6D027A72" w14:textId="77777777" w:rsidR="002C0962" w:rsidRPr="00B8161A" w:rsidRDefault="002C0962" w:rsidP="001E26FE">
      <w:pPr>
        <w:spacing w:line="300" w:lineRule="auto"/>
        <w:jc w:val="center"/>
      </w:pPr>
    </w:p>
    <w:p w14:paraId="7930B59B" w14:textId="735CF1E7" w:rsidR="00FC656A" w:rsidRPr="0048014B" w:rsidRDefault="001506B9" w:rsidP="009E1C64">
      <w:pPr>
        <w:snapToGrid w:val="0"/>
        <w:spacing w:line="300" w:lineRule="auto"/>
        <w:ind w:firstLineChars="200" w:firstLine="480"/>
        <w:rPr>
          <w:sz w:val="24"/>
          <w:szCs w:val="24"/>
        </w:rPr>
      </w:pPr>
      <w:r w:rsidRPr="0048014B">
        <w:rPr>
          <w:rFonts w:hint="eastAsia"/>
          <w:sz w:val="24"/>
          <w:szCs w:val="24"/>
        </w:rPr>
        <w:t>类似于</w:t>
      </w:r>
      <w:r w:rsidRPr="0048014B">
        <w:rPr>
          <w:rFonts w:hint="eastAsia"/>
          <w:sz w:val="24"/>
          <w:szCs w:val="24"/>
        </w:rPr>
        <w:t>CNN</w:t>
      </w:r>
      <w:r w:rsidRPr="0048014B">
        <w:rPr>
          <w:rFonts w:hint="eastAsia"/>
          <w:sz w:val="24"/>
          <w:szCs w:val="24"/>
        </w:rPr>
        <w:t>的权值共享机制，</w:t>
      </w:r>
      <w:r w:rsidRPr="0048014B">
        <w:rPr>
          <w:rFonts w:hint="eastAsia"/>
          <w:sz w:val="24"/>
          <w:szCs w:val="24"/>
        </w:rPr>
        <w:t>RNN</w:t>
      </w:r>
      <w:r w:rsidRPr="0048014B">
        <w:rPr>
          <w:rFonts w:hint="eastAsia"/>
          <w:sz w:val="24"/>
          <w:szCs w:val="24"/>
        </w:rPr>
        <w:t>的每一层参数也是被重复利用的，在</w:t>
      </w:r>
      <w:r w:rsidRPr="0048014B">
        <w:rPr>
          <w:rFonts w:hint="eastAsia"/>
          <w:sz w:val="24"/>
          <w:szCs w:val="24"/>
        </w:rPr>
        <w:t>RNN</w:t>
      </w:r>
      <w:r w:rsidRPr="0048014B">
        <w:rPr>
          <w:rFonts w:hint="eastAsia"/>
          <w:sz w:val="24"/>
          <w:szCs w:val="24"/>
        </w:rPr>
        <w:t>模型中也能够极大程度的减小模型参数，降低模型的复杂度，这也是所有深度学习算法模型所共有的优点。正如前面所提到过的，</w:t>
      </w:r>
      <w:r w:rsidRPr="0048014B">
        <w:rPr>
          <w:rFonts w:hint="eastAsia"/>
          <w:sz w:val="24"/>
          <w:szCs w:val="24"/>
        </w:rPr>
        <w:t>RNN</w:t>
      </w:r>
      <w:r w:rsidRPr="0048014B">
        <w:rPr>
          <w:rFonts w:hint="eastAsia"/>
          <w:sz w:val="24"/>
          <w:szCs w:val="24"/>
        </w:rPr>
        <w:t>是为了处理时序性的数据而生的，但由此也带来了它的局限性，它无法处理长时间依赖问题</w:t>
      </w:r>
      <w:r w:rsidR="00943D2C">
        <w:rPr>
          <w:sz w:val="24"/>
          <w:szCs w:val="24"/>
        </w:rPr>
        <w:fldChar w:fldCharType="begin"/>
      </w:r>
      <w:r w:rsidR="00943D2C">
        <w:rPr>
          <w:sz w:val="24"/>
          <w:szCs w:val="24"/>
        </w:rPr>
        <w:instrText xml:space="preserve"> </w:instrText>
      </w:r>
      <w:r w:rsidR="00943D2C">
        <w:rPr>
          <w:rFonts w:hint="eastAsia"/>
          <w:sz w:val="24"/>
          <w:szCs w:val="24"/>
        </w:rPr>
        <w:instrText>REF _Ref22132693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[12]</w:t>
      </w:r>
      <w:r w:rsidR="00943D2C">
        <w:rPr>
          <w:sz w:val="24"/>
          <w:szCs w:val="24"/>
        </w:rPr>
        <w:fldChar w:fldCharType="end"/>
      </w:r>
      <w:r w:rsidR="00570AE9" w:rsidRPr="0048014B">
        <w:rPr>
          <w:rFonts w:hint="eastAsia"/>
          <w:sz w:val="24"/>
          <w:szCs w:val="24"/>
        </w:rPr>
        <w:t>，具体表现为，</w:t>
      </w:r>
      <w:r w:rsidR="00570AE9" w:rsidRPr="0048014B">
        <w:rPr>
          <w:rFonts w:hint="eastAsia"/>
          <w:sz w:val="24"/>
          <w:szCs w:val="24"/>
        </w:rPr>
        <w:t>RNN</w:t>
      </w:r>
      <w:r w:rsidR="00570AE9" w:rsidRPr="0048014B">
        <w:rPr>
          <w:rFonts w:hint="eastAsia"/>
          <w:sz w:val="24"/>
          <w:szCs w:val="24"/>
        </w:rPr>
        <w:t>网络对最后输入的信息记忆最深，即长时间依赖。产生原因主要是由于当传播时间超过一定的限制之后，神经网络本身会出现梯度消失问题</w:t>
      </w:r>
      <w:r w:rsidR="0052132F" w:rsidRPr="0048014B">
        <w:rPr>
          <w:rFonts w:hint="eastAsia"/>
          <w:sz w:val="24"/>
          <w:szCs w:val="24"/>
        </w:rPr>
        <w:t>，所带来的后果就是历史信息在传播若干层之后会消失，无法对后面的结果产生影响。</w:t>
      </w:r>
    </w:p>
    <w:p w14:paraId="5CB3F61D" w14:textId="77777777" w:rsidR="0052132F" w:rsidRPr="0048014B" w:rsidRDefault="0052132F" w:rsidP="009E1C64">
      <w:pPr>
        <w:snapToGrid w:val="0"/>
        <w:spacing w:line="300" w:lineRule="auto"/>
        <w:ind w:firstLineChars="200" w:firstLine="480"/>
        <w:textAlignment w:val="center"/>
        <w:rPr>
          <w:sz w:val="24"/>
          <w:szCs w:val="24"/>
        </w:rPr>
      </w:pPr>
      <w:r w:rsidRPr="0048014B">
        <w:rPr>
          <w:rFonts w:hint="eastAsia"/>
          <w:sz w:val="24"/>
          <w:szCs w:val="24"/>
        </w:rPr>
        <w:t>如上图</w:t>
      </w:r>
      <w:r w:rsidRPr="0048014B">
        <w:rPr>
          <w:rFonts w:hint="eastAsia"/>
          <w:sz w:val="24"/>
          <w:szCs w:val="24"/>
        </w:rPr>
        <w:t>2-2</w:t>
      </w:r>
      <w:r w:rsidRPr="0048014B">
        <w:rPr>
          <w:rFonts w:hint="eastAsia"/>
          <w:sz w:val="24"/>
          <w:szCs w:val="24"/>
        </w:rPr>
        <w:t>所示，假设时间序列只有三段，</w:t>
      </w:r>
      <w:r w:rsidRPr="0048014B">
        <w:rPr>
          <w:sz w:val="24"/>
          <w:szCs w:val="24"/>
        </w:rPr>
        <w:object w:dxaOrig="240" w:dyaOrig="360" w14:anchorId="03856D69">
          <v:shape id="_x0000_i1037" type="#_x0000_t75" style="width:12pt;height:18.75pt" o:ole="">
            <v:imagedata r:id="rId33" o:title=""/>
          </v:shape>
          <o:OLEObject Type="Embed" ProgID="Equation.DSMT4" ShapeID="_x0000_i1037" DrawAspect="Content" ObjectID="_1634628620" r:id="rId34"/>
        </w:object>
      </w:r>
      <w:r w:rsidRPr="0048014B">
        <w:rPr>
          <w:rFonts w:hint="eastAsia"/>
          <w:sz w:val="24"/>
          <w:szCs w:val="24"/>
        </w:rPr>
        <w:t>为已知值，神经元没有激活函数，即最简单的</w:t>
      </w:r>
      <w:r w:rsidRPr="0048014B">
        <w:rPr>
          <w:rFonts w:hint="eastAsia"/>
          <w:sz w:val="24"/>
          <w:szCs w:val="24"/>
        </w:rPr>
        <w:t>RNN</w:t>
      </w:r>
      <w:r w:rsidRPr="0048014B">
        <w:rPr>
          <w:rFonts w:hint="eastAsia"/>
          <w:sz w:val="24"/>
          <w:szCs w:val="24"/>
        </w:rPr>
        <w:t>传播模型，传播过程如下：</w:t>
      </w:r>
    </w:p>
    <w:p w14:paraId="7EF5ABA5" w14:textId="21875688" w:rsidR="0052132F" w:rsidRPr="0048014B" w:rsidRDefault="00305AC6" w:rsidP="005164C6">
      <w:pPr>
        <w:pStyle w:val="af2"/>
        <w:tabs>
          <w:tab w:val="clear" w:pos="10104"/>
          <w:tab w:val="right" w:pos="9070"/>
        </w:tabs>
        <w:snapToGrid w:val="0"/>
        <w:spacing w:line="300" w:lineRule="auto"/>
      </w:pPr>
      <w:r>
        <w:tab/>
      </w:r>
      <w:r w:rsidR="0052132F" w:rsidRPr="0048014B">
        <w:object w:dxaOrig="1900" w:dyaOrig="360" w14:anchorId="30C2F9D3">
          <v:shape id="_x0000_i1038" type="#_x0000_t75" style="width:95.25pt;height:18.75pt" o:ole="">
            <v:imagedata r:id="rId35" o:title=""/>
          </v:shape>
          <o:OLEObject Type="Embed" ProgID="Equation.DSMT4" ShapeID="_x0000_i1038" DrawAspect="Content" ObjectID="_1634628621" r:id="rId36"/>
        </w:object>
      </w:r>
      <w:r w:rsidR="0052132F" w:rsidRPr="0048014B">
        <w:rPr>
          <w:rFonts w:hint="eastAsia"/>
        </w:rPr>
        <w:t>，</w:t>
      </w:r>
      <w:r w:rsidR="004A4FB5" w:rsidRPr="0048014B">
        <w:object w:dxaOrig="1280" w:dyaOrig="360" w14:anchorId="42F6D6FA">
          <v:shape id="_x0000_i1039" type="#_x0000_t75" style="width:64.5pt;height:18.75pt" o:ole="">
            <v:imagedata r:id="rId37" o:title=""/>
          </v:shape>
          <o:OLEObject Type="Embed" ProgID="Equation.DSMT4" ShapeID="_x0000_i1039" DrawAspect="Content" ObjectID="_1634628622" r:id="rId3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5</w:instrText>
      </w:r>
      <w:r w:rsidR="00BD4324">
        <w:rPr>
          <w:noProof/>
        </w:rPr>
        <w:fldChar w:fldCharType="end"/>
      </w:r>
      <w:r w:rsidR="00177695">
        <w:instrText>)</w:instrText>
      </w:r>
      <w:r w:rsidR="00177695">
        <w:fldChar w:fldCharType="end"/>
      </w:r>
    </w:p>
    <w:p w14:paraId="31C6D579" w14:textId="672BC7F7" w:rsidR="0052132F" w:rsidRPr="0048014B" w:rsidRDefault="00305AC6" w:rsidP="005164C6">
      <w:pPr>
        <w:pStyle w:val="af2"/>
        <w:tabs>
          <w:tab w:val="clear" w:pos="10104"/>
          <w:tab w:val="right" w:pos="9070"/>
        </w:tabs>
        <w:snapToGrid w:val="0"/>
        <w:spacing w:line="300" w:lineRule="auto"/>
      </w:pPr>
      <w:r>
        <w:tab/>
      </w:r>
      <w:r w:rsidR="0052132F" w:rsidRPr="0048014B">
        <w:object w:dxaOrig="1920" w:dyaOrig="360" w14:anchorId="12A20350">
          <v:shape id="_x0000_i1040" type="#_x0000_t75" style="width:96pt;height:18.75pt" o:ole="">
            <v:imagedata r:id="rId39" o:title=""/>
          </v:shape>
          <o:OLEObject Type="Embed" ProgID="Equation.DSMT4" ShapeID="_x0000_i1040" DrawAspect="Content" ObjectID="_1634628623" r:id="rId40"/>
        </w:object>
      </w:r>
      <w:r w:rsidR="0052132F" w:rsidRPr="0048014B">
        <w:rPr>
          <w:rFonts w:hint="eastAsia"/>
        </w:rPr>
        <w:t>，</w:t>
      </w:r>
      <w:r w:rsidR="004A4FB5" w:rsidRPr="0048014B">
        <w:object w:dxaOrig="1359" w:dyaOrig="360" w14:anchorId="6C65BE9F">
          <v:shape id="_x0000_i1041" type="#_x0000_t75" style="width:68.25pt;height:18.75pt" o:ole="">
            <v:imagedata r:id="rId41" o:title=""/>
          </v:shape>
          <o:OLEObject Type="Embed" ProgID="Equation.DSMT4" ShapeID="_x0000_i1041" DrawAspect="Content" ObjectID="_1634628624" r:id="rId4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6</w:instrText>
      </w:r>
      <w:r w:rsidR="00BD4324">
        <w:rPr>
          <w:noProof/>
        </w:rPr>
        <w:fldChar w:fldCharType="end"/>
      </w:r>
      <w:r w:rsidR="00177695">
        <w:instrText>)</w:instrText>
      </w:r>
      <w:r w:rsidR="00177695">
        <w:fldChar w:fldCharType="end"/>
      </w:r>
    </w:p>
    <w:p w14:paraId="33F8589A" w14:textId="0613DCDC" w:rsidR="004A4FB5" w:rsidRPr="0048014B" w:rsidRDefault="00305AC6" w:rsidP="005164C6">
      <w:pPr>
        <w:pStyle w:val="af2"/>
        <w:tabs>
          <w:tab w:val="clear" w:pos="10104"/>
          <w:tab w:val="right" w:pos="9070"/>
        </w:tabs>
        <w:snapToGrid w:val="0"/>
        <w:spacing w:line="300" w:lineRule="auto"/>
      </w:pPr>
      <w:r>
        <w:tab/>
      </w:r>
      <w:r w:rsidR="004A4FB5" w:rsidRPr="0048014B">
        <w:object w:dxaOrig="1939" w:dyaOrig="360" w14:anchorId="164EBA33">
          <v:shape id="_x0000_i1042" type="#_x0000_t75" style="width:97.5pt;height:18.75pt" o:ole="">
            <v:imagedata r:id="rId43" o:title=""/>
          </v:shape>
          <o:OLEObject Type="Embed" ProgID="Equation.DSMT4" ShapeID="_x0000_i1042" DrawAspect="Content" ObjectID="_1634628625" r:id="rId44"/>
        </w:object>
      </w:r>
      <w:r w:rsidR="004A4FB5" w:rsidRPr="0048014B">
        <w:rPr>
          <w:rFonts w:hint="eastAsia"/>
        </w:rPr>
        <w:t>，</w:t>
      </w:r>
      <w:r w:rsidR="004A4FB5" w:rsidRPr="0048014B">
        <w:object w:dxaOrig="1320" w:dyaOrig="360" w14:anchorId="6549E14F">
          <v:shape id="_x0000_i1043" type="#_x0000_t75" style="width:66pt;height:18.75pt" o:ole="">
            <v:imagedata r:id="rId45" o:title=""/>
          </v:shape>
          <o:OLEObject Type="Embed" ProgID="Equation.DSMT4" ShapeID="_x0000_i1043" DrawAspect="Content" ObjectID="_1634628626" r:id="rId4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7</w:instrText>
      </w:r>
      <w:r w:rsidR="00BD4324">
        <w:rPr>
          <w:noProof/>
        </w:rPr>
        <w:fldChar w:fldCharType="end"/>
      </w:r>
      <w:r w:rsidR="00177695">
        <w:instrText>)</w:instrText>
      </w:r>
      <w:r w:rsidR="00177695">
        <w:fldChar w:fldCharType="end"/>
      </w:r>
    </w:p>
    <w:p w14:paraId="596BD706" w14:textId="77777777" w:rsidR="004A4FB5" w:rsidRPr="0048014B" w:rsidRDefault="004A4FB5" w:rsidP="009E1C64">
      <w:pPr>
        <w:snapToGrid w:val="0"/>
        <w:spacing w:line="300" w:lineRule="auto"/>
        <w:ind w:firstLineChars="200" w:firstLine="480"/>
        <w:rPr>
          <w:sz w:val="24"/>
          <w:szCs w:val="24"/>
        </w:rPr>
      </w:pPr>
      <w:r w:rsidRPr="0048014B">
        <w:rPr>
          <w:rFonts w:hint="eastAsia"/>
          <w:sz w:val="24"/>
          <w:szCs w:val="24"/>
        </w:rPr>
        <w:t>在</w:t>
      </w:r>
      <w:r w:rsidRPr="0048014B">
        <w:rPr>
          <w:sz w:val="24"/>
          <w:szCs w:val="24"/>
        </w:rPr>
        <w:object w:dxaOrig="499" w:dyaOrig="279" w14:anchorId="5E558909">
          <v:shape id="_x0000_i1044" type="#_x0000_t75" style="width:25.5pt;height:13.5pt" o:ole="">
            <v:imagedata r:id="rId47" o:title=""/>
          </v:shape>
          <o:OLEObject Type="Embed" ProgID="Equation.DSMT4" ShapeID="_x0000_i1044" DrawAspect="Content" ObjectID="_1634628627" r:id="rId48"/>
        </w:object>
      </w:r>
      <w:r w:rsidRPr="0048014B">
        <w:rPr>
          <w:rFonts w:hint="eastAsia"/>
          <w:sz w:val="24"/>
          <w:szCs w:val="24"/>
        </w:rPr>
        <w:t>时刻，损失函数</w:t>
      </w:r>
    </w:p>
    <w:p w14:paraId="1924DB2C" w14:textId="3B6F65C4" w:rsidR="004A4FB5" w:rsidRPr="0048014B" w:rsidRDefault="00F912E2" w:rsidP="005164C6">
      <w:pPr>
        <w:pStyle w:val="af2"/>
        <w:tabs>
          <w:tab w:val="clear" w:pos="10104"/>
          <w:tab w:val="right" w:pos="9070"/>
        </w:tabs>
        <w:snapToGrid w:val="0"/>
        <w:spacing w:line="300" w:lineRule="auto"/>
      </w:pPr>
      <w:r>
        <w:lastRenderedPageBreak/>
        <w:tab/>
      </w:r>
      <w:r w:rsidR="004A4FB5" w:rsidRPr="0048014B">
        <w:object w:dxaOrig="1620" w:dyaOrig="620" w14:anchorId="12770958">
          <v:shape id="_x0000_i1045" type="#_x0000_t75" style="width:81pt;height:30.75pt" o:ole="">
            <v:imagedata r:id="rId49" o:title=""/>
          </v:shape>
          <o:OLEObject Type="Embed" ProgID="Equation.DSMT4" ShapeID="_x0000_i1045" DrawAspect="Content" ObjectID="_1634628628" r:id="rId5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8</w:instrText>
      </w:r>
      <w:r w:rsidR="00BD4324">
        <w:rPr>
          <w:noProof/>
        </w:rPr>
        <w:fldChar w:fldCharType="end"/>
      </w:r>
      <w:r w:rsidR="00177695">
        <w:instrText>)</w:instrText>
      </w:r>
      <w:r w:rsidR="00177695">
        <w:fldChar w:fldCharType="end"/>
      </w:r>
    </w:p>
    <w:p w14:paraId="35F8E03B" w14:textId="77777777" w:rsidR="004A4FB5" w:rsidRPr="0048014B" w:rsidRDefault="004A4FB5" w:rsidP="009E1C64">
      <w:pPr>
        <w:snapToGrid w:val="0"/>
        <w:spacing w:line="300" w:lineRule="auto"/>
        <w:ind w:firstLineChars="200" w:firstLine="480"/>
        <w:rPr>
          <w:sz w:val="24"/>
          <w:szCs w:val="24"/>
        </w:rPr>
      </w:pPr>
      <w:r w:rsidRPr="0048014B">
        <w:rPr>
          <w:rFonts w:hint="eastAsia"/>
          <w:sz w:val="24"/>
          <w:szCs w:val="24"/>
        </w:rPr>
        <w:t>对于每次训练的损失函数都是每一时刻损失值的叠加，即</w:t>
      </w:r>
    </w:p>
    <w:p w14:paraId="27BF0895" w14:textId="2DF513AE" w:rsidR="004A4FB5" w:rsidRPr="0048014B" w:rsidRDefault="00F912E2" w:rsidP="005164C6">
      <w:pPr>
        <w:pStyle w:val="af2"/>
        <w:tabs>
          <w:tab w:val="clear" w:pos="10104"/>
          <w:tab w:val="right" w:pos="9070"/>
        </w:tabs>
        <w:snapToGrid w:val="0"/>
        <w:spacing w:line="300" w:lineRule="auto"/>
      </w:pPr>
      <w:r>
        <w:tab/>
      </w:r>
      <w:r w:rsidR="004A4FB5" w:rsidRPr="0048014B">
        <w:object w:dxaOrig="940" w:dyaOrig="680" w14:anchorId="7BAE3E18">
          <v:shape id="_x0000_i1046" type="#_x0000_t75" style="width:46.5pt;height:33.75pt" o:ole="">
            <v:imagedata r:id="rId51" o:title=""/>
          </v:shape>
          <o:OLEObject Type="Embed" ProgID="Equation.DSMT4" ShapeID="_x0000_i1046" DrawAspect="Content" ObjectID="_1634628629" r:id="rId5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9</w:instrText>
      </w:r>
      <w:r w:rsidR="00BD4324">
        <w:rPr>
          <w:noProof/>
        </w:rPr>
        <w:fldChar w:fldCharType="end"/>
      </w:r>
      <w:r w:rsidR="00177695">
        <w:instrText>)</w:instrText>
      </w:r>
      <w:r w:rsidR="00177695">
        <w:fldChar w:fldCharType="end"/>
      </w:r>
    </w:p>
    <w:p w14:paraId="66B90B1A" w14:textId="77777777" w:rsidR="004A4FB5" w:rsidRPr="0048014B" w:rsidRDefault="004A4FB5" w:rsidP="009E1C64">
      <w:pPr>
        <w:snapToGrid w:val="0"/>
        <w:spacing w:line="300" w:lineRule="auto"/>
        <w:ind w:firstLineChars="200" w:firstLine="480"/>
        <w:textAlignment w:val="center"/>
        <w:rPr>
          <w:sz w:val="24"/>
          <w:szCs w:val="24"/>
        </w:rPr>
      </w:pPr>
      <w:r w:rsidRPr="0048014B">
        <w:rPr>
          <w:rFonts w:hint="eastAsia"/>
          <w:sz w:val="24"/>
          <w:szCs w:val="24"/>
        </w:rPr>
        <w:t>使用随机梯度下降法训练</w:t>
      </w:r>
      <w:r w:rsidRPr="0048014B">
        <w:rPr>
          <w:rFonts w:hint="eastAsia"/>
          <w:sz w:val="24"/>
          <w:szCs w:val="24"/>
        </w:rPr>
        <w:t>RNN</w:t>
      </w:r>
      <w:r w:rsidRPr="0048014B">
        <w:rPr>
          <w:rFonts w:hint="eastAsia"/>
          <w:sz w:val="24"/>
          <w:szCs w:val="24"/>
        </w:rPr>
        <w:t>模型就是对参数</w:t>
      </w:r>
      <w:r w:rsidRPr="0048014B">
        <w:rPr>
          <w:sz w:val="24"/>
          <w:szCs w:val="24"/>
        </w:rPr>
        <w:object w:dxaOrig="1500" w:dyaOrig="360" w14:anchorId="669129B5">
          <v:shape id="_x0000_i1047" type="#_x0000_t75" style="width:75pt;height:18.75pt" o:ole="">
            <v:imagedata r:id="rId53" o:title=""/>
          </v:shape>
          <o:OLEObject Type="Embed" ProgID="Equation.DSMT4" ShapeID="_x0000_i1047" DrawAspect="Content" ObjectID="_1634628630" r:id="rId54"/>
        </w:object>
      </w:r>
      <w:r w:rsidRPr="0048014B">
        <w:rPr>
          <w:rFonts w:hint="eastAsia"/>
          <w:sz w:val="24"/>
          <w:szCs w:val="24"/>
        </w:rPr>
        <w:t>求偏导，不断调整参数值使得损失函数达到最小值的过程。对</w:t>
      </w:r>
      <w:r w:rsidRPr="0048014B">
        <w:rPr>
          <w:sz w:val="24"/>
          <w:szCs w:val="24"/>
        </w:rPr>
        <w:object w:dxaOrig="200" w:dyaOrig="360" w14:anchorId="69FA02DB">
          <v:shape id="_x0000_i1048" type="#_x0000_t75" style="width:9.75pt;height:18.75pt" o:ole="">
            <v:imagedata r:id="rId55" o:title=""/>
          </v:shape>
          <o:OLEObject Type="Embed" ProgID="Equation.DSMT4" ShapeID="_x0000_i1048" DrawAspect="Content" ObjectID="_1634628631" r:id="rId56"/>
        </w:object>
      </w:r>
      <w:r w:rsidRPr="0048014B">
        <w:rPr>
          <w:rFonts w:hint="eastAsia"/>
          <w:sz w:val="24"/>
          <w:szCs w:val="24"/>
        </w:rPr>
        <w:t>时刻的</w:t>
      </w:r>
      <w:r w:rsidRPr="0048014B">
        <w:rPr>
          <w:sz w:val="24"/>
          <w:szCs w:val="24"/>
        </w:rPr>
        <w:object w:dxaOrig="960" w:dyaOrig="360" w14:anchorId="374C804C">
          <v:shape id="_x0000_i1049" type="#_x0000_t75" style="width:48pt;height:18.75pt" o:ole="">
            <v:imagedata r:id="rId57" o:title=""/>
          </v:shape>
          <o:OLEObject Type="Embed" ProgID="Equation.DSMT4" ShapeID="_x0000_i1049" DrawAspect="Content" ObjectID="_1634628632" r:id="rId58"/>
        </w:object>
      </w:r>
      <w:r w:rsidRPr="0048014B">
        <w:rPr>
          <w:rFonts w:hint="eastAsia"/>
          <w:sz w:val="24"/>
          <w:szCs w:val="24"/>
        </w:rPr>
        <w:t>求偏导如下（其他时刻类似）：</w:t>
      </w:r>
    </w:p>
    <w:p w14:paraId="63EBCF84" w14:textId="70D49751" w:rsidR="004A4FB5" w:rsidRPr="0048014B" w:rsidRDefault="00F912E2" w:rsidP="005164C6">
      <w:pPr>
        <w:pStyle w:val="af2"/>
        <w:tabs>
          <w:tab w:val="clear" w:pos="10104"/>
          <w:tab w:val="right" w:pos="9070"/>
        </w:tabs>
        <w:snapToGrid w:val="0"/>
        <w:spacing w:line="300" w:lineRule="auto"/>
      </w:pPr>
      <w:r>
        <w:tab/>
      </w:r>
      <w:r w:rsidRPr="00F912E2">
        <w:rPr>
          <w:position w:val="-30"/>
        </w:rPr>
        <w:object w:dxaOrig="1500" w:dyaOrig="680" w14:anchorId="0CE2BD4D">
          <v:shape id="_x0000_i1050" type="#_x0000_t75" style="width:75pt;height:33.75pt" o:ole="">
            <v:imagedata r:id="rId59" o:title=""/>
          </v:shape>
          <o:OLEObject Type="Embed" ProgID="Equation.DSMT4" ShapeID="_x0000_i1050" DrawAspect="Content" ObjectID="_1634628633" r:id="rId6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10</w:instrText>
      </w:r>
      <w:r w:rsidR="00BD4324">
        <w:rPr>
          <w:noProof/>
        </w:rPr>
        <w:fldChar w:fldCharType="end"/>
      </w:r>
      <w:r w:rsidR="00177695">
        <w:instrText>)</w:instrText>
      </w:r>
      <w:r w:rsidR="00177695">
        <w:fldChar w:fldCharType="end"/>
      </w:r>
    </w:p>
    <w:p w14:paraId="6884EA72" w14:textId="2260306F" w:rsidR="00F73D3D" w:rsidRPr="0048014B" w:rsidRDefault="00F912E2" w:rsidP="005164C6">
      <w:pPr>
        <w:pStyle w:val="af2"/>
        <w:tabs>
          <w:tab w:val="clear" w:pos="10104"/>
          <w:tab w:val="right" w:pos="9070"/>
        </w:tabs>
        <w:snapToGrid w:val="0"/>
        <w:spacing w:line="300" w:lineRule="auto"/>
      </w:pPr>
      <w:r>
        <w:tab/>
      </w:r>
      <w:r w:rsidR="00F73D3D" w:rsidRPr="0048014B">
        <w:object w:dxaOrig="5760" w:dyaOrig="680" w14:anchorId="7184F6B5">
          <v:shape id="_x0000_i1051" type="#_x0000_t75" style="width:4in;height:33.75pt" o:ole="">
            <v:imagedata r:id="rId61" o:title=""/>
          </v:shape>
          <o:OLEObject Type="Embed" ProgID="Equation.DSMT4" ShapeID="_x0000_i1051" DrawAspect="Content" ObjectID="_1634628634" r:id="rId6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11</w:instrText>
      </w:r>
      <w:r w:rsidR="00BD4324">
        <w:rPr>
          <w:noProof/>
        </w:rPr>
        <w:fldChar w:fldCharType="end"/>
      </w:r>
      <w:r w:rsidR="00177695">
        <w:instrText>)</w:instrText>
      </w:r>
      <w:r w:rsidR="00177695">
        <w:fldChar w:fldCharType="end"/>
      </w:r>
    </w:p>
    <w:p w14:paraId="4E22FC0B" w14:textId="08FCE73A" w:rsidR="00F73D3D" w:rsidRPr="0048014B" w:rsidRDefault="00F912E2" w:rsidP="005164C6">
      <w:pPr>
        <w:pStyle w:val="af2"/>
        <w:tabs>
          <w:tab w:val="clear" w:pos="10104"/>
          <w:tab w:val="right" w:pos="9070"/>
        </w:tabs>
        <w:snapToGrid w:val="0"/>
        <w:spacing w:line="300" w:lineRule="auto"/>
      </w:pPr>
      <w:r>
        <w:tab/>
      </w:r>
      <w:r w:rsidR="00F73D3D" w:rsidRPr="0048014B">
        <w:object w:dxaOrig="5720" w:dyaOrig="680" w14:anchorId="14F95F63">
          <v:shape id="_x0000_i1052" type="#_x0000_t75" style="width:285.75pt;height:33.75pt" o:ole="">
            <v:imagedata r:id="rId63" o:title=""/>
          </v:shape>
          <o:OLEObject Type="Embed" ProgID="Equation.DSMT4" ShapeID="_x0000_i1052" DrawAspect="Content" ObjectID="_1634628635" r:id="rId64"/>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12</w:instrText>
      </w:r>
      <w:r w:rsidR="00BD4324">
        <w:rPr>
          <w:noProof/>
        </w:rPr>
        <w:fldChar w:fldCharType="end"/>
      </w:r>
      <w:r w:rsidR="00177695">
        <w:instrText>)</w:instrText>
      </w:r>
      <w:r w:rsidR="00177695">
        <w:fldChar w:fldCharType="end"/>
      </w:r>
    </w:p>
    <w:p w14:paraId="2F2C09AA" w14:textId="77777777" w:rsidR="00F73D3D" w:rsidRPr="0048014B" w:rsidRDefault="00F73D3D" w:rsidP="009E1C64">
      <w:pPr>
        <w:snapToGrid w:val="0"/>
        <w:spacing w:line="300" w:lineRule="auto"/>
        <w:ind w:firstLineChars="200" w:firstLine="480"/>
        <w:textAlignment w:val="center"/>
        <w:rPr>
          <w:sz w:val="24"/>
          <w:szCs w:val="24"/>
        </w:rPr>
      </w:pPr>
      <w:r w:rsidRPr="0048014B">
        <w:rPr>
          <w:rFonts w:hint="eastAsia"/>
          <w:sz w:val="24"/>
          <w:szCs w:val="24"/>
        </w:rPr>
        <w:t>由式</w:t>
      </w:r>
      <w:r w:rsidRPr="0048014B">
        <w:rPr>
          <w:rFonts w:hint="eastAsia"/>
          <w:sz w:val="24"/>
          <w:szCs w:val="24"/>
        </w:rPr>
        <w:t>2.10</w:t>
      </w:r>
      <w:r w:rsidRPr="0048014B">
        <w:rPr>
          <w:rFonts w:hint="eastAsia"/>
          <w:sz w:val="24"/>
          <w:szCs w:val="24"/>
        </w:rPr>
        <w:t>，</w:t>
      </w:r>
      <w:r w:rsidRPr="0048014B">
        <w:rPr>
          <w:rFonts w:hint="eastAsia"/>
          <w:sz w:val="24"/>
          <w:szCs w:val="24"/>
        </w:rPr>
        <w:t>2.11</w:t>
      </w:r>
      <w:r w:rsidRPr="0048014B">
        <w:rPr>
          <w:rFonts w:hint="eastAsia"/>
          <w:sz w:val="24"/>
          <w:szCs w:val="24"/>
        </w:rPr>
        <w:t>，</w:t>
      </w:r>
      <w:r w:rsidRPr="0048014B">
        <w:rPr>
          <w:rFonts w:hint="eastAsia"/>
          <w:sz w:val="24"/>
          <w:szCs w:val="24"/>
        </w:rPr>
        <w:t>2.12</w:t>
      </w:r>
      <w:r w:rsidRPr="0048014B">
        <w:rPr>
          <w:rFonts w:hint="eastAsia"/>
          <w:sz w:val="24"/>
          <w:szCs w:val="24"/>
        </w:rPr>
        <w:t>可以看出，</w:t>
      </w:r>
      <w:r w:rsidRPr="0048014B">
        <w:rPr>
          <w:sz w:val="24"/>
          <w:szCs w:val="24"/>
        </w:rPr>
        <w:object w:dxaOrig="279" w:dyaOrig="360" w14:anchorId="3DCD2684">
          <v:shape id="_x0000_i1053" type="#_x0000_t75" style="width:13.5pt;height:18.75pt" o:ole="">
            <v:imagedata r:id="rId65" o:title=""/>
          </v:shape>
          <o:OLEObject Type="Embed" ProgID="Equation.DSMT4" ShapeID="_x0000_i1053" DrawAspect="Content" ObjectID="_1634628636" r:id="rId66"/>
        </w:object>
      </w:r>
      <w:r w:rsidRPr="0048014B">
        <w:rPr>
          <w:rFonts w:hint="eastAsia"/>
          <w:sz w:val="24"/>
          <w:szCs w:val="24"/>
        </w:rPr>
        <w:t>对</w:t>
      </w:r>
      <w:r w:rsidRPr="0048014B">
        <w:rPr>
          <w:sz w:val="24"/>
          <w:szCs w:val="24"/>
        </w:rPr>
        <w:object w:dxaOrig="300" w:dyaOrig="360" w14:anchorId="024B6FB9">
          <v:shape id="_x0000_i1054" type="#_x0000_t75" style="width:15pt;height:18.75pt" o:ole="">
            <v:imagedata r:id="rId67" o:title=""/>
          </v:shape>
          <o:OLEObject Type="Embed" ProgID="Equation.DSMT4" ShapeID="_x0000_i1054" DrawAspect="Content" ObjectID="_1634628637" r:id="rId68"/>
        </w:object>
      </w:r>
      <w:r w:rsidRPr="0048014B">
        <w:rPr>
          <w:rFonts w:hint="eastAsia"/>
          <w:sz w:val="24"/>
          <w:szCs w:val="24"/>
        </w:rPr>
        <w:t>并没有长期依赖，但对</w:t>
      </w:r>
      <w:r w:rsidRPr="0048014B">
        <w:rPr>
          <w:sz w:val="24"/>
          <w:szCs w:val="24"/>
        </w:rPr>
        <w:object w:dxaOrig="620" w:dyaOrig="360" w14:anchorId="2309B08D">
          <v:shape id="_x0000_i1055" type="#_x0000_t75" style="width:30.75pt;height:18.75pt" o:ole="">
            <v:imagedata r:id="rId69" o:title=""/>
          </v:shape>
          <o:OLEObject Type="Embed" ProgID="Equation.DSMT4" ShapeID="_x0000_i1055" DrawAspect="Content" ObjectID="_1634628638" r:id="rId70"/>
        </w:object>
      </w:r>
      <w:r w:rsidRPr="0048014B">
        <w:rPr>
          <w:rFonts w:hint="eastAsia"/>
          <w:sz w:val="24"/>
          <w:szCs w:val="24"/>
        </w:rPr>
        <w:t>求偏导，会随着时间的推移而产生长期依赖。由于</w:t>
      </w:r>
      <w:r w:rsidRPr="0048014B">
        <w:rPr>
          <w:sz w:val="24"/>
          <w:szCs w:val="24"/>
        </w:rPr>
        <w:object w:dxaOrig="220" w:dyaOrig="360" w14:anchorId="45C6C85F">
          <v:shape id="_x0000_i1056" type="#_x0000_t75" style="width:10.5pt;height:18.75pt" o:ole="">
            <v:imagedata r:id="rId71" o:title=""/>
          </v:shape>
          <o:OLEObject Type="Embed" ProgID="Equation.DSMT4" ShapeID="_x0000_i1056" DrawAspect="Content" ObjectID="_1634628639" r:id="rId72"/>
        </w:object>
      </w:r>
      <w:r w:rsidRPr="0048014B">
        <w:rPr>
          <w:rFonts w:hint="eastAsia"/>
          <w:sz w:val="24"/>
          <w:szCs w:val="24"/>
        </w:rPr>
        <w:t>是与</w:t>
      </w:r>
      <w:r w:rsidRPr="0048014B">
        <w:rPr>
          <w:sz w:val="24"/>
          <w:szCs w:val="24"/>
        </w:rPr>
        <w:object w:dxaOrig="620" w:dyaOrig="360" w14:anchorId="7601C95D">
          <v:shape id="_x0000_i1057" type="#_x0000_t75" style="width:30.75pt;height:18.75pt" o:ole="">
            <v:imagedata r:id="rId69" o:title=""/>
          </v:shape>
          <o:OLEObject Type="Embed" ProgID="Equation.DSMT4" ShapeID="_x0000_i1057" DrawAspect="Content" ObjectID="_1634628640" r:id="rId73"/>
        </w:object>
      </w:r>
      <w:r w:rsidRPr="0048014B">
        <w:rPr>
          <w:rFonts w:hint="eastAsia"/>
          <w:sz w:val="24"/>
          <w:szCs w:val="24"/>
        </w:rPr>
        <w:t>相关的函数，根据上述偏导过程，可以得出任意时刻对</w:t>
      </w:r>
      <w:r w:rsidRPr="0048014B">
        <w:rPr>
          <w:sz w:val="24"/>
          <w:szCs w:val="24"/>
        </w:rPr>
        <w:object w:dxaOrig="620" w:dyaOrig="360" w14:anchorId="3D96E15B">
          <v:shape id="_x0000_i1058" type="#_x0000_t75" style="width:30.75pt;height:18.75pt" o:ole="">
            <v:imagedata r:id="rId69" o:title=""/>
          </v:shape>
          <o:OLEObject Type="Embed" ProgID="Equation.DSMT4" ShapeID="_x0000_i1058" DrawAspect="Content" ObjectID="_1634628641" r:id="rId74"/>
        </w:object>
      </w:r>
      <w:r w:rsidRPr="0048014B">
        <w:rPr>
          <w:rFonts w:hint="eastAsia"/>
          <w:sz w:val="24"/>
          <w:szCs w:val="24"/>
        </w:rPr>
        <w:t>求偏导的公式：</w:t>
      </w:r>
    </w:p>
    <w:p w14:paraId="477B862A" w14:textId="760BECB0" w:rsidR="00F73D3D" w:rsidRPr="0048014B" w:rsidRDefault="00F912E2" w:rsidP="005164C6">
      <w:pPr>
        <w:pStyle w:val="af2"/>
        <w:tabs>
          <w:tab w:val="clear" w:pos="10104"/>
          <w:tab w:val="right" w:pos="9070"/>
        </w:tabs>
        <w:snapToGrid w:val="0"/>
        <w:spacing w:line="300" w:lineRule="auto"/>
      </w:pPr>
      <w:r>
        <w:tab/>
      </w:r>
      <w:r w:rsidR="00F73D3D" w:rsidRPr="0048014B">
        <w:object w:dxaOrig="3300" w:dyaOrig="740" w14:anchorId="6050418A">
          <v:shape id="_x0000_i1059" type="#_x0000_t75" style="width:165pt;height:36.75pt" o:ole="">
            <v:imagedata r:id="rId75" o:title=""/>
          </v:shape>
          <o:OLEObject Type="Embed" ProgID="Equation.DSMT4" ShapeID="_x0000_i1059" DrawAspect="Content" ObjectID="_1634628642" r:id="rId7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13</w:instrText>
      </w:r>
      <w:r w:rsidR="00BD4324">
        <w:rPr>
          <w:noProof/>
        </w:rPr>
        <w:fldChar w:fldCharType="end"/>
      </w:r>
      <w:r w:rsidR="00177695">
        <w:instrText>)</w:instrText>
      </w:r>
      <w:r w:rsidR="00177695">
        <w:fldChar w:fldCharType="end"/>
      </w:r>
    </w:p>
    <w:p w14:paraId="68D6D711" w14:textId="5FAFB90C" w:rsidR="00977F63" w:rsidRPr="0048014B" w:rsidRDefault="00F912E2" w:rsidP="005164C6">
      <w:pPr>
        <w:pStyle w:val="af2"/>
        <w:tabs>
          <w:tab w:val="clear" w:pos="10104"/>
          <w:tab w:val="right" w:pos="9070"/>
        </w:tabs>
        <w:snapToGrid w:val="0"/>
        <w:spacing w:line="300" w:lineRule="auto"/>
      </w:pPr>
      <w:r>
        <w:tab/>
      </w:r>
      <w:r w:rsidR="00977F63" w:rsidRPr="0048014B">
        <w:object w:dxaOrig="3280" w:dyaOrig="740" w14:anchorId="01EF310A">
          <v:shape id="_x0000_i1060" type="#_x0000_t75" style="width:163.5pt;height:36.75pt" o:ole="">
            <v:imagedata r:id="rId77" o:title=""/>
          </v:shape>
          <o:OLEObject Type="Embed" ProgID="Equation.DSMT4" ShapeID="_x0000_i1060" DrawAspect="Content" ObjectID="_1634628643" r:id="rId7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14</w:instrText>
      </w:r>
      <w:r w:rsidR="00BD4324">
        <w:rPr>
          <w:noProof/>
        </w:rPr>
        <w:fldChar w:fldCharType="end"/>
      </w:r>
      <w:r w:rsidR="00177695">
        <w:instrText>)</w:instrText>
      </w:r>
      <w:r w:rsidR="00177695">
        <w:fldChar w:fldCharType="end"/>
      </w:r>
    </w:p>
    <w:p w14:paraId="150590E7" w14:textId="77777777" w:rsidR="00977F63" w:rsidRPr="0048014B" w:rsidRDefault="00977F63" w:rsidP="009E1C64">
      <w:pPr>
        <w:snapToGrid w:val="0"/>
        <w:spacing w:line="300" w:lineRule="auto"/>
        <w:ind w:firstLineChars="200" w:firstLine="480"/>
        <w:rPr>
          <w:sz w:val="24"/>
          <w:szCs w:val="24"/>
        </w:rPr>
      </w:pPr>
      <w:r w:rsidRPr="0048014B">
        <w:rPr>
          <w:rFonts w:hint="eastAsia"/>
          <w:sz w:val="24"/>
          <w:szCs w:val="24"/>
        </w:rPr>
        <w:t>若再加上激活函数，如</w:t>
      </w:r>
      <w:r w:rsidRPr="0048014B">
        <w:rPr>
          <w:rFonts w:hint="eastAsia"/>
          <w:sz w:val="24"/>
          <w:szCs w:val="24"/>
        </w:rPr>
        <w:t>tanh</w:t>
      </w:r>
      <w:r w:rsidRPr="0048014B">
        <w:rPr>
          <w:rFonts w:hint="eastAsia"/>
          <w:sz w:val="24"/>
          <w:szCs w:val="24"/>
        </w:rPr>
        <w:t>，则</w:t>
      </w:r>
    </w:p>
    <w:p w14:paraId="1194ACB6" w14:textId="25D5BA85" w:rsidR="00977F63" w:rsidRPr="0048014B" w:rsidRDefault="00F912E2" w:rsidP="005164C6">
      <w:pPr>
        <w:pStyle w:val="af2"/>
        <w:tabs>
          <w:tab w:val="clear" w:pos="10104"/>
          <w:tab w:val="right" w:pos="9070"/>
        </w:tabs>
        <w:snapToGrid w:val="0"/>
        <w:spacing w:line="300" w:lineRule="auto"/>
      </w:pPr>
      <w:r>
        <w:tab/>
      </w:r>
      <w:r w:rsidR="00977F63" w:rsidRPr="0048014B">
        <w:object w:dxaOrig="2700" w:dyaOrig="380" w14:anchorId="5039014F">
          <v:shape id="_x0000_i1061" type="#_x0000_t75" style="width:135pt;height:19.5pt" o:ole="">
            <v:imagedata r:id="rId79" o:title=""/>
          </v:shape>
          <o:OLEObject Type="Embed" ProgID="Equation.DSMT4" ShapeID="_x0000_i1061" DrawAspect="Content" ObjectID="_1634628644" r:id="rId8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15</w:instrText>
      </w:r>
      <w:r w:rsidR="00BD4324">
        <w:rPr>
          <w:noProof/>
        </w:rPr>
        <w:fldChar w:fldCharType="end"/>
      </w:r>
      <w:r w:rsidR="00177695">
        <w:instrText>)</w:instrText>
      </w:r>
      <w:r w:rsidR="00177695">
        <w:fldChar w:fldCharType="end"/>
      </w:r>
    </w:p>
    <w:p w14:paraId="0FB27DD7" w14:textId="16D5A06E" w:rsidR="00977F63" w:rsidRPr="0048014B" w:rsidRDefault="00F912E2" w:rsidP="005164C6">
      <w:pPr>
        <w:pStyle w:val="af2"/>
        <w:tabs>
          <w:tab w:val="clear" w:pos="10104"/>
          <w:tab w:val="right" w:pos="9070"/>
        </w:tabs>
        <w:snapToGrid w:val="0"/>
        <w:spacing w:line="300" w:lineRule="auto"/>
      </w:pPr>
      <w:r>
        <w:tab/>
      </w:r>
      <w:r w:rsidR="00977F63" w:rsidRPr="0048014B">
        <w:object w:dxaOrig="2280" w:dyaOrig="740" w14:anchorId="35F401C7">
          <v:shape id="_x0000_i1062" type="#_x0000_t75" style="width:114pt;height:36.75pt" o:ole="">
            <v:imagedata r:id="rId81" o:title=""/>
          </v:shape>
          <o:OLEObject Type="Embed" ProgID="Equation.DSMT4" ShapeID="_x0000_i1062" DrawAspect="Content" ObjectID="_1634628645" r:id="rId8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w:instrText>
      </w:r>
      <w:r w:rsidR="00BD4324">
        <w:instrText xml:space="preserv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16</w:instrText>
      </w:r>
      <w:r w:rsidR="00BD4324">
        <w:rPr>
          <w:noProof/>
        </w:rPr>
        <w:fldChar w:fldCharType="end"/>
      </w:r>
      <w:r w:rsidR="00177695">
        <w:instrText>)</w:instrText>
      </w:r>
      <w:r w:rsidR="00177695">
        <w:fldChar w:fldCharType="end"/>
      </w:r>
    </w:p>
    <w:p w14:paraId="4D924BAA" w14:textId="77777777" w:rsidR="00977F63" w:rsidRPr="0048014B" w:rsidRDefault="00977F63" w:rsidP="007938C4">
      <w:pPr>
        <w:snapToGrid w:val="0"/>
        <w:spacing w:line="300" w:lineRule="auto"/>
        <w:ind w:firstLineChars="200" w:firstLine="480"/>
        <w:textAlignment w:val="center"/>
        <w:rPr>
          <w:sz w:val="24"/>
          <w:szCs w:val="24"/>
        </w:rPr>
      </w:pPr>
      <w:r w:rsidRPr="0048014B">
        <w:rPr>
          <w:rFonts w:hint="eastAsia"/>
          <w:sz w:val="24"/>
          <w:szCs w:val="24"/>
        </w:rPr>
        <w:t>由于激活函数</w:t>
      </w:r>
      <w:r w:rsidRPr="00F912E2">
        <w:rPr>
          <w:rFonts w:hint="eastAsia"/>
          <w:i/>
          <w:iCs/>
          <w:sz w:val="24"/>
          <w:szCs w:val="24"/>
        </w:rPr>
        <w:t>tanh</w:t>
      </w:r>
      <w:r w:rsidRPr="0048014B">
        <w:rPr>
          <w:rFonts w:hint="eastAsia"/>
          <w:sz w:val="24"/>
          <w:szCs w:val="24"/>
        </w:rPr>
        <w:t>的导数</w:t>
      </w:r>
      <w:r w:rsidRPr="0048014B">
        <w:rPr>
          <w:sz w:val="24"/>
          <w:szCs w:val="24"/>
        </w:rPr>
        <w:object w:dxaOrig="859" w:dyaOrig="320" w14:anchorId="6CF5041C">
          <v:shape id="_x0000_i1063" type="#_x0000_t75" style="width:42.75pt;height:15.75pt" o:ole="">
            <v:imagedata r:id="rId83" o:title=""/>
          </v:shape>
          <o:OLEObject Type="Embed" ProgID="Equation.DSMT4" ShapeID="_x0000_i1063" DrawAspect="Content" ObjectID="_1634628646" r:id="rId84"/>
        </w:object>
      </w:r>
      <w:r w:rsidRPr="0048014B">
        <w:rPr>
          <w:rFonts w:hint="eastAsia"/>
          <w:sz w:val="24"/>
          <w:szCs w:val="24"/>
        </w:rPr>
        <w:t>，且大部分情况下是小于</w:t>
      </w:r>
      <w:r w:rsidRPr="0048014B">
        <w:rPr>
          <w:rFonts w:hint="eastAsia"/>
          <w:sz w:val="24"/>
          <w:szCs w:val="24"/>
        </w:rPr>
        <w:t>1</w:t>
      </w:r>
      <w:r w:rsidRPr="0048014B">
        <w:rPr>
          <w:rFonts w:hint="eastAsia"/>
          <w:sz w:val="24"/>
          <w:szCs w:val="24"/>
        </w:rPr>
        <w:t>的，若</w:t>
      </w:r>
      <w:r w:rsidRPr="0048014B">
        <w:rPr>
          <w:sz w:val="24"/>
          <w:szCs w:val="24"/>
        </w:rPr>
        <w:object w:dxaOrig="980" w:dyaOrig="360" w14:anchorId="0EAB97B1">
          <v:shape id="_x0000_i1064" type="#_x0000_t75" style="width:48.75pt;height:18.75pt" o:ole="">
            <v:imagedata r:id="rId85" o:title=""/>
          </v:shape>
          <o:OLEObject Type="Embed" ProgID="Equation.DSMT4" ShapeID="_x0000_i1064" DrawAspect="Content" ObjectID="_1634628647" r:id="rId86"/>
        </w:object>
      </w:r>
      <w:r w:rsidRPr="0048014B">
        <w:rPr>
          <w:rFonts w:hint="eastAsia"/>
          <w:sz w:val="24"/>
          <w:szCs w:val="24"/>
        </w:rPr>
        <w:t>，那么当</w:t>
      </w:r>
      <w:r w:rsidRPr="0048014B">
        <w:rPr>
          <w:sz w:val="24"/>
          <w:szCs w:val="24"/>
        </w:rPr>
        <w:object w:dxaOrig="660" w:dyaOrig="240" w14:anchorId="67E71BF8">
          <v:shape id="_x0000_i1065" type="#_x0000_t75" style="width:33pt;height:12pt" o:ole="">
            <v:imagedata r:id="rId87" o:title=""/>
          </v:shape>
          <o:OLEObject Type="Embed" ProgID="Equation.DSMT4" ShapeID="_x0000_i1065" DrawAspect="Content" ObjectID="_1634628648" r:id="rId88"/>
        </w:object>
      </w:r>
      <w:r w:rsidRPr="0048014B">
        <w:rPr>
          <w:rFonts w:hint="eastAsia"/>
          <w:sz w:val="24"/>
          <w:szCs w:val="24"/>
        </w:rPr>
        <w:t>时，</w:t>
      </w:r>
      <w:r w:rsidRPr="0048014B">
        <w:rPr>
          <w:sz w:val="24"/>
          <w:szCs w:val="24"/>
        </w:rPr>
        <w:object w:dxaOrig="1640" w:dyaOrig="720" w14:anchorId="2828DB8D">
          <v:shape id="_x0000_i1066" type="#_x0000_t75" style="width:81.75pt;height:36pt" o:ole="">
            <v:imagedata r:id="rId89" o:title=""/>
          </v:shape>
          <o:OLEObject Type="Embed" ProgID="Equation.DSMT4" ShapeID="_x0000_i1066" DrawAspect="Content" ObjectID="_1634628649" r:id="rId90"/>
        </w:object>
      </w:r>
      <w:r w:rsidRPr="0048014B">
        <w:rPr>
          <w:rFonts w:hint="eastAsia"/>
          <w:sz w:val="24"/>
          <w:szCs w:val="24"/>
        </w:rPr>
        <w:t>，这就是</w:t>
      </w:r>
      <w:r w:rsidRPr="0048014B">
        <w:rPr>
          <w:rFonts w:hint="eastAsia"/>
          <w:sz w:val="24"/>
          <w:szCs w:val="24"/>
        </w:rPr>
        <w:t>RNN</w:t>
      </w:r>
      <w:r w:rsidRPr="0048014B">
        <w:rPr>
          <w:rFonts w:hint="eastAsia"/>
          <w:sz w:val="24"/>
          <w:szCs w:val="24"/>
        </w:rPr>
        <w:t>中出现梯度消失的原因</w:t>
      </w:r>
      <w:r w:rsidR="00C1154D" w:rsidRPr="0048014B">
        <w:rPr>
          <w:rFonts w:hint="eastAsia"/>
          <w:sz w:val="24"/>
          <w:szCs w:val="24"/>
        </w:rPr>
        <w:t>，而</w:t>
      </w:r>
      <w:r w:rsidR="00C1154D" w:rsidRPr="0048014B">
        <w:rPr>
          <w:rFonts w:hint="eastAsia"/>
          <w:sz w:val="24"/>
          <w:szCs w:val="24"/>
        </w:rPr>
        <w:t>LSTM</w:t>
      </w:r>
      <w:r w:rsidR="00C1154D" w:rsidRPr="0048014B">
        <w:rPr>
          <w:rFonts w:hint="eastAsia"/>
          <w:sz w:val="24"/>
          <w:szCs w:val="24"/>
        </w:rPr>
        <w:t>能够</w:t>
      </w:r>
      <w:r w:rsidR="00D21963" w:rsidRPr="0048014B">
        <w:rPr>
          <w:rFonts w:hint="eastAsia"/>
          <w:sz w:val="24"/>
          <w:szCs w:val="24"/>
        </w:rPr>
        <w:t>缓解</w:t>
      </w:r>
      <w:r w:rsidR="00C1154D" w:rsidRPr="0048014B">
        <w:rPr>
          <w:rFonts w:hint="eastAsia"/>
          <w:sz w:val="24"/>
          <w:szCs w:val="24"/>
        </w:rPr>
        <w:t>梯度消失这个问题。</w:t>
      </w:r>
    </w:p>
    <w:p w14:paraId="006D9932" w14:textId="11E41C29" w:rsidR="00C1154D" w:rsidRDefault="00064C3C" w:rsidP="001E26FE">
      <w:pPr>
        <w:spacing w:line="300" w:lineRule="auto"/>
        <w:ind w:firstLineChars="200" w:firstLine="480"/>
        <w:rPr>
          <w:sz w:val="24"/>
          <w:szCs w:val="24"/>
        </w:rPr>
      </w:pPr>
      <w:r w:rsidRPr="0048014B">
        <w:rPr>
          <w:rFonts w:hint="eastAsia"/>
          <w:sz w:val="24"/>
          <w:szCs w:val="24"/>
        </w:rPr>
        <w:t>长短时记忆模型（</w:t>
      </w:r>
      <w:r w:rsidRPr="0048014B">
        <w:rPr>
          <w:rFonts w:hint="eastAsia"/>
          <w:sz w:val="24"/>
          <w:szCs w:val="24"/>
        </w:rPr>
        <w:t>Long-Short</w:t>
      </w:r>
      <w:r w:rsidRPr="0048014B">
        <w:rPr>
          <w:sz w:val="24"/>
          <w:szCs w:val="24"/>
        </w:rPr>
        <w:t xml:space="preserve"> </w:t>
      </w:r>
      <w:r w:rsidRPr="0048014B">
        <w:rPr>
          <w:rFonts w:hint="eastAsia"/>
          <w:sz w:val="24"/>
          <w:szCs w:val="24"/>
        </w:rPr>
        <w:t>Term</w:t>
      </w:r>
      <w:r w:rsidRPr="0048014B">
        <w:rPr>
          <w:sz w:val="24"/>
          <w:szCs w:val="24"/>
        </w:rPr>
        <w:t xml:space="preserve"> </w:t>
      </w:r>
      <w:r w:rsidRPr="0048014B">
        <w:rPr>
          <w:rFonts w:hint="eastAsia"/>
          <w:sz w:val="24"/>
          <w:szCs w:val="24"/>
        </w:rPr>
        <w:t>Memory</w:t>
      </w:r>
      <w:r w:rsidRPr="0048014B">
        <w:rPr>
          <w:rFonts w:hint="eastAsia"/>
          <w:sz w:val="24"/>
          <w:szCs w:val="24"/>
        </w:rPr>
        <w:t>，</w:t>
      </w:r>
      <w:r w:rsidRPr="0048014B">
        <w:rPr>
          <w:rFonts w:hint="eastAsia"/>
          <w:sz w:val="24"/>
          <w:szCs w:val="24"/>
        </w:rPr>
        <w:t>LSTM</w:t>
      </w:r>
      <w:r w:rsidRPr="0048014B">
        <w:rPr>
          <w:rFonts w:hint="eastAsia"/>
          <w:sz w:val="24"/>
          <w:szCs w:val="24"/>
        </w:rPr>
        <w:t>）是一种特殊的</w:t>
      </w:r>
      <w:r w:rsidRPr="0048014B">
        <w:rPr>
          <w:rFonts w:hint="eastAsia"/>
          <w:sz w:val="24"/>
          <w:szCs w:val="24"/>
        </w:rPr>
        <w:t>RNN</w:t>
      </w:r>
      <w:r w:rsidRPr="0048014B">
        <w:rPr>
          <w:rFonts w:hint="eastAsia"/>
          <w:sz w:val="24"/>
          <w:szCs w:val="24"/>
        </w:rPr>
        <w:t>，</w:t>
      </w:r>
      <w:r w:rsidR="004B2EFA" w:rsidRPr="0048014B">
        <w:rPr>
          <w:rFonts w:hint="eastAsia"/>
          <w:sz w:val="24"/>
          <w:szCs w:val="24"/>
        </w:rPr>
        <w:t>能够学习长期依赖关系。它们由</w:t>
      </w:r>
      <w:r w:rsidR="004B2EFA" w:rsidRPr="0048014B">
        <w:rPr>
          <w:rFonts w:hint="eastAsia"/>
          <w:sz w:val="24"/>
          <w:szCs w:val="24"/>
        </w:rPr>
        <w:t>Hochreiter</w:t>
      </w:r>
      <w:r w:rsidR="004B2EFA" w:rsidRPr="0048014B">
        <w:rPr>
          <w:rFonts w:hint="eastAsia"/>
          <w:sz w:val="24"/>
          <w:szCs w:val="24"/>
        </w:rPr>
        <w:t>＆</w:t>
      </w:r>
      <w:r w:rsidR="004B2EFA" w:rsidRPr="0048014B">
        <w:rPr>
          <w:rFonts w:hint="eastAsia"/>
          <w:sz w:val="24"/>
          <w:szCs w:val="24"/>
        </w:rPr>
        <w:t>Schmidhuber</w:t>
      </w:r>
      <w:r w:rsidR="004B2EFA" w:rsidRPr="0048014B">
        <w:rPr>
          <w:rFonts w:hint="eastAsia"/>
          <w:sz w:val="24"/>
          <w:szCs w:val="24"/>
        </w:rPr>
        <w:t>（</w:t>
      </w:r>
      <w:r w:rsidR="004B2EFA" w:rsidRPr="0048014B">
        <w:rPr>
          <w:rFonts w:hint="eastAsia"/>
          <w:sz w:val="24"/>
          <w:szCs w:val="24"/>
        </w:rPr>
        <w:t>1997</w:t>
      </w:r>
      <w:r w:rsidR="004B2EFA" w:rsidRPr="0048014B">
        <w:rPr>
          <w:rFonts w:hint="eastAsia"/>
          <w:sz w:val="24"/>
          <w:szCs w:val="24"/>
        </w:rPr>
        <w:t>）提出，并在随后的工作中被许多人提炼和推广</w:t>
      </w:r>
      <w:r w:rsidR="00943D2C">
        <w:rPr>
          <w:sz w:val="24"/>
          <w:szCs w:val="24"/>
        </w:rPr>
        <w:fldChar w:fldCharType="begin"/>
      </w:r>
      <w:r w:rsidR="00943D2C">
        <w:rPr>
          <w:sz w:val="24"/>
          <w:szCs w:val="24"/>
        </w:rPr>
        <w:instrText xml:space="preserve"> </w:instrText>
      </w:r>
      <w:r w:rsidR="00943D2C">
        <w:rPr>
          <w:rFonts w:hint="eastAsia"/>
          <w:sz w:val="24"/>
          <w:szCs w:val="24"/>
        </w:rPr>
        <w:instrText>REF _Ref22132719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[13]</w:t>
      </w:r>
      <w:r w:rsidR="00943D2C">
        <w:rPr>
          <w:sz w:val="24"/>
          <w:szCs w:val="24"/>
        </w:rPr>
        <w:fldChar w:fldCharType="end"/>
      </w:r>
      <w:r w:rsidR="004B2EFA" w:rsidRPr="0048014B">
        <w:rPr>
          <w:rFonts w:hint="eastAsia"/>
          <w:sz w:val="24"/>
          <w:szCs w:val="24"/>
        </w:rPr>
        <w:t>。</w:t>
      </w:r>
      <w:r w:rsidR="004B2EFA" w:rsidRPr="0048014B">
        <w:rPr>
          <w:sz w:val="24"/>
          <w:szCs w:val="24"/>
        </w:rPr>
        <w:t xml:space="preserve"> </w:t>
      </w:r>
    </w:p>
    <w:p w14:paraId="0E096287" w14:textId="77777777" w:rsidR="00B8161A" w:rsidRPr="0048014B" w:rsidRDefault="00B8161A" w:rsidP="001E26FE">
      <w:pPr>
        <w:spacing w:line="300" w:lineRule="auto"/>
        <w:ind w:firstLineChars="200" w:firstLine="480"/>
        <w:rPr>
          <w:sz w:val="24"/>
          <w:szCs w:val="24"/>
        </w:rPr>
      </w:pPr>
    </w:p>
    <w:p w14:paraId="079ABDE1" w14:textId="7A0ADAAA" w:rsidR="004B2EFA" w:rsidRDefault="002C0962" w:rsidP="001E26FE">
      <w:pPr>
        <w:spacing w:line="300" w:lineRule="auto"/>
        <w:jc w:val="center"/>
      </w:pPr>
      <w:r>
        <w:object w:dxaOrig="14235" w:dyaOrig="9585" w14:anchorId="427B7DA0">
          <v:shape id="_x0000_i1067" type="#_x0000_t75" style="width:378pt;height:203.25pt" o:ole="">
            <v:imagedata r:id="rId91" o:title=""/>
          </v:shape>
          <o:OLEObject Type="Embed" ProgID="Visio.Drawing.15" ShapeID="_x0000_i1067" DrawAspect="Content" ObjectID="_1634628650" r:id="rId92"/>
        </w:object>
      </w:r>
    </w:p>
    <w:p w14:paraId="56730262" w14:textId="77777777" w:rsidR="0078092D" w:rsidRDefault="0078092D" w:rsidP="001E26FE">
      <w:pPr>
        <w:spacing w:line="300" w:lineRule="auto"/>
        <w:jc w:val="center"/>
      </w:pPr>
      <w:r w:rsidRPr="00B8161A">
        <w:t>图</w:t>
      </w:r>
      <w:r w:rsidRPr="00B8161A">
        <w:t>2-3 LSTM</w:t>
      </w:r>
      <w:r w:rsidR="00B734DA" w:rsidRPr="00B8161A">
        <w:t>单元模块</w:t>
      </w:r>
      <w:r w:rsidRPr="00B8161A">
        <w:t>结构图</w:t>
      </w:r>
    </w:p>
    <w:p w14:paraId="0D73AD16" w14:textId="77777777" w:rsidR="002C0962" w:rsidRPr="00B8161A" w:rsidRDefault="002C0962" w:rsidP="001E26FE">
      <w:pPr>
        <w:spacing w:line="300" w:lineRule="auto"/>
        <w:jc w:val="center"/>
      </w:pPr>
    </w:p>
    <w:p w14:paraId="152F3DF0" w14:textId="1C80332A" w:rsidR="0078092D" w:rsidRPr="0048014B" w:rsidRDefault="00B734DA" w:rsidP="009E1C64">
      <w:pPr>
        <w:snapToGrid w:val="0"/>
        <w:spacing w:line="300" w:lineRule="auto"/>
        <w:ind w:firstLineChars="200" w:firstLine="480"/>
        <w:rPr>
          <w:sz w:val="24"/>
          <w:szCs w:val="24"/>
        </w:rPr>
      </w:pPr>
      <w:r w:rsidRPr="0048014B">
        <w:rPr>
          <w:rFonts w:hint="eastAsia"/>
          <w:sz w:val="24"/>
          <w:szCs w:val="24"/>
        </w:rPr>
        <w:t>与传统的</w:t>
      </w:r>
      <w:r w:rsidRPr="0048014B">
        <w:rPr>
          <w:rFonts w:hint="eastAsia"/>
          <w:sz w:val="24"/>
          <w:szCs w:val="24"/>
        </w:rPr>
        <w:t>RNN</w:t>
      </w:r>
      <w:r w:rsidRPr="0048014B">
        <w:rPr>
          <w:rFonts w:hint="eastAsia"/>
          <w:sz w:val="24"/>
          <w:szCs w:val="24"/>
        </w:rPr>
        <w:t>模型结构不同的是，</w:t>
      </w:r>
      <w:r w:rsidRPr="0048014B">
        <w:rPr>
          <w:rFonts w:hint="eastAsia"/>
          <w:sz w:val="24"/>
          <w:szCs w:val="24"/>
        </w:rPr>
        <w:t>LSTM</w:t>
      </w:r>
      <w:r w:rsidRPr="0048014B">
        <w:rPr>
          <w:rFonts w:hint="eastAsia"/>
          <w:sz w:val="24"/>
          <w:szCs w:val="24"/>
        </w:rPr>
        <w:t>单元在内部增加了若干个“门”结构，分别是遗忘门，输入门和输出门，它们由</w:t>
      </w:r>
      <w:r w:rsidRPr="0048014B">
        <w:rPr>
          <w:rFonts w:hint="eastAsia"/>
          <w:sz w:val="24"/>
          <w:szCs w:val="24"/>
        </w:rPr>
        <w:t>sigmoid</w:t>
      </w:r>
      <w:r w:rsidRPr="0048014B">
        <w:rPr>
          <w:rFonts w:hint="eastAsia"/>
          <w:sz w:val="24"/>
          <w:szCs w:val="24"/>
        </w:rPr>
        <w:t>函数（</w:t>
      </w:r>
      <w:r w:rsidRPr="0048014B">
        <w:rPr>
          <w:sz w:val="24"/>
          <w:szCs w:val="24"/>
        </w:rPr>
        <w:object w:dxaOrig="240" w:dyaOrig="220" w14:anchorId="168F2EF5">
          <v:shape id="_x0000_i1068" type="#_x0000_t75" style="width:12pt;height:10.5pt" o:ole="">
            <v:imagedata r:id="rId93" o:title=""/>
          </v:shape>
          <o:OLEObject Type="Embed" ProgID="Equation.DSMT4" ShapeID="_x0000_i1068" DrawAspect="Content" ObjectID="_1634628651" r:id="rId94"/>
        </w:object>
      </w:r>
      <w:r w:rsidRPr="0048014B">
        <w:rPr>
          <w:rFonts w:hint="eastAsia"/>
          <w:sz w:val="24"/>
          <w:szCs w:val="24"/>
        </w:rPr>
        <w:t>）和点乘操作组成。如图</w:t>
      </w:r>
      <w:r w:rsidRPr="0048014B">
        <w:rPr>
          <w:rFonts w:hint="eastAsia"/>
          <w:sz w:val="24"/>
          <w:szCs w:val="24"/>
        </w:rPr>
        <w:t>2-3</w:t>
      </w:r>
      <w:r w:rsidRPr="0048014B">
        <w:rPr>
          <w:rFonts w:hint="eastAsia"/>
          <w:sz w:val="24"/>
          <w:szCs w:val="24"/>
        </w:rPr>
        <w:t>所示，三个乘积操作代表三个门，</w:t>
      </w:r>
      <w:r w:rsidRPr="00F912E2">
        <w:rPr>
          <w:rFonts w:hint="eastAsia"/>
          <w:sz w:val="24"/>
          <w:szCs w:val="24"/>
        </w:rPr>
        <w:t>sigmoid</w:t>
      </w:r>
      <w:r w:rsidRPr="0048014B">
        <w:rPr>
          <w:rFonts w:hint="eastAsia"/>
          <w:sz w:val="24"/>
          <w:szCs w:val="24"/>
        </w:rPr>
        <w:t>函数的值介于</w:t>
      </w:r>
      <w:r w:rsidRPr="0048014B">
        <w:rPr>
          <w:rFonts w:hint="eastAsia"/>
          <w:sz w:val="24"/>
          <w:szCs w:val="24"/>
        </w:rPr>
        <w:t>0</w:t>
      </w:r>
      <w:r w:rsidRPr="0048014B">
        <w:rPr>
          <w:rFonts w:hint="eastAsia"/>
          <w:sz w:val="24"/>
          <w:szCs w:val="24"/>
        </w:rPr>
        <w:t>至</w:t>
      </w:r>
      <w:r w:rsidRPr="0048014B">
        <w:rPr>
          <w:rFonts w:hint="eastAsia"/>
          <w:sz w:val="24"/>
          <w:szCs w:val="24"/>
        </w:rPr>
        <w:t>1</w:t>
      </w:r>
      <w:r w:rsidRPr="0048014B">
        <w:rPr>
          <w:rFonts w:hint="eastAsia"/>
          <w:sz w:val="24"/>
          <w:szCs w:val="24"/>
        </w:rPr>
        <w:t>之间，</w:t>
      </w:r>
      <w:r w:rsidRPr="0048014B">
        <w:rPr>
          <w:rFonts w:hint="eastAsia"/>
          <w:sz w:val="24"/>
          <w:szCs w:val="24"/>
        </w:rPr>
        <w:t>0</w:t>
      </w:r>
      <w:r w:rsidRPr="0048014B">
        <w:rPr>
          <w:rFonts w:hint="eastAsia"/>
          <w:sz w:val="24"/>
          <w:szCs w:val="24"/>
        </w:rPr>
        <w:t>代表流入不能通过门，</w:t>
      </w:r>
      <w:r w:rsidRPr="0048014B">
        <w:rPr>
          <w:rFonts w:hint="eastAsia"/>
          <w:sz w:val="24"/>
          <w:szCs w:val="24"/>
        </w:rPr>
        <w:t>1</w:t>
      </w:r>
      <w:r w:rsidRPr="0048014B">
        <w:rPr>
          <w:rFonts w:hint="eastAsia"/>
          <w:sz w:val="24"/>
          <w:szCs w:val="24"/>
        </w:rPr>
        <w:t>代表能通过。</w:t>
      </w:r>
      <w:r w:rsidR="00F124CB" w:rsidRPr="0048014B">
        <w:rPr>
          <w:sz w:val="24"/>
          <w:szCs w:val="24"/>
        </w:rPr>
        <w:t>LST</w:t>
      </w:r>
      <w:r w:rsidR="00F124CB" w:rsidRPr="0048014B">
        <w:rPr>
          <w:rFonts w:hint="eastAsia"/>
          <w:sz w:val="24"/>
          <w:szCs w:val="24"/>
        </w:rPr>
        <w:t>M</w:t>
      </w:r>
      <w:r w:rsidR="00F124CB" w:rsidRPr="0048014B">
        <w:rPr>
          <w:rFonts w:hint="eastAsia"/>
          <w:sz w:val="24"/>
          <w:szCs w:val="24"/>
        </w:rPr>
        <w:t>的第一步是要决定“遗忘掉”哪些信息，由遗忘门的</w:t>
      </w:r>
      <w:r w:rsidR="00F124CB" w:rsidRPr="0048014B">
        <w:rPr>
          <w:rFonts w:hint="eastAsia"/>
          <w:sz w:val="24"/>
          <w:szCs w:val="24"/>
        </w:rPr>
        <w:t>sigmoid</w:t>
      </w:r>
      <w:r w:rsidR="00F124CB" w:rsidRPr="0048014B">
        <w:rPr>
          <w:rFonts w:hint="eastAsia"/>
          <w:sz w:val="24"/>
          <w:szCs w:val="24"/>
        </w:rPr>
        <w:t>层控制，</w:t>
      </w:r>
      <w:r w:rsidR="00254A9F" w:rsidRPr="00254A9F">
        <w:rPr>
          <w:position w:val="-12"/>
          <w:sz w:val="24"/>
          <w:szCs w:val="24"/>
        </w:rPr>
        <w:object w:dxaOrig="240" w:dyaOrig="360" w14:anchorId="0E091997">
          <v:shape id="_x0000_i1069" type="#_x0000_t75" style="width:12pt;height:18.75pt" o:ole="">
            <v:imagedata r:id="rId95" o:title=""/>
          </v:shape>
          <o:OLEObject Type="Embed" ProgID="Equation.DSMT4" ShapeID="_x0000_i1069" DrawAspect="Content" ObjectID="_1634628652" r:id="rId96"/>
        </w:object>
      </w:r>
      <w:r w:rsidR="00F124CB" w:rsidRPr="0048014B">
        <w:rPr>
          <w:rFonts w:hint="eastAsia"/>
          <w:sz w:val="24"/>
          <w:szCs w:val="24"/>
        </w:rPr>
        <w:t>的计算如下</w:t>
      </w:r>
      <w:r w:rsidRPr="0048014B">
        <w:rPr>
          <w:rFonts w:hint="eastAsia"/>
          <w:sz w:val="24"/>
          <w:szCs w:val="24"/>
        </w:rPr>
        <w:t>：</w:t>
      </w:r>
    </w:p>
    <w:p w14:paraId="5067D131" w14:textId="3E736D35" w:rsidR="00B734DA" w:rsidRPr="0048014B" w:rsidRDefault="00F912E2" w:rsidP="005164C6">
      <w:pPr>
        <w:pStyle w:val="af2"/>
        <w:tabs>
          <w:tab w:val="clear" w:pos="10104"/>
          <w:tab w:val="right" w:pos="9070"/>
        </w:tabs>
        <w:snapToGrid w:val="0"/>
        <w:spacing w:line="300" w:lineRule="auto"/>
      </w:pPr>
      <w:r>
        <w:tab/>
      </w:r>
      <w:r w:rsidR="00254A9F" w:rsidRPr="00254A9F">
        <w:rPr>
          <w:position w:val="-14"/>
        </w:rPr>
        <w:object w:dxaOrig="2400" w:dyaOrig="380" w14:anchorId="0E276C42">
          <v:shape id="_x0000_i1070" type="#_x0000_t75" style="width:120pt;height:19.5pt" o:ole="">
            <v:imagedata r:id="rId97" o:title=""/>
          </v:shape>
          <o:OLEObject Type="Embed" ProgID="Equation.DSMT4" ShapeID="_x0000_i1070" DrawAspect="Content" ObjectID="_1634628653" r:id="rId9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17</w:instrText>
      </w:r>
      <w:r w:rsidR="00BD4324">
        <w:rPr>
          <w:noProof/>
        </w:rPr>
        <w:fldChar w:fldCharType="end"/>
      </w:r>
      <w:r w:rsidR="00177695">
        <w:instrText>)</w:instrText>
      </w:r>
      <w:r w:rsidR="00177695">
        <w:fldChar w:fldCharType="end"/>
      </w:r>
    </w:p>
    <w:p w14:paraId="39D116B3" w14:textId="77777777" w:rsidR="00F124CB" w:rsidRPr="0048014B" w:rsidRDefault="00F124CB" w:rsidP="009E1C64">
      <w:pPr>
        <w:snapToGrid w:val="0"/>
        <w:spacing w:line="300" w:lineRule="auto"/>
        <w:ind w:firstLineChars="200" w:firstLine="480"/>
        <w:textAlignment w:val="center"/>
        <w:rPr>
          <w:sz w:val="24"/>
          <w:szCs w:val="24"/>
        </w:rPr>
      </w:pPr>
      <w:r w:rsidRPr="0048014B">
        <w:rPr>
          <w:rFonts w:hint="eastAsia"/>
          <w:sz w:val="24"/>
          <w:szCs w:val="24"/>
        </w:rPr>
        <w:t>其中</w:t>
      </w:r>
      <w:r w:rsidRPr="0048014B">
        <w:rPr>
          <w:sz w:val="24"/>
          <w:szCs w:val="24"/>
        </w:rPr>
        <w:object w:dxaOrig="320" w:dyaOrig="380" w14:anchorId="1970CE82">
          <v:shape id="_x0000_i1071" type="#_x0000_t75" style="width:15.75pt;height:19.5pt" o:ole="">
            <v:imagedata r:id="rId99" o:title=""/>
          </v:shape>
          <o:OLEObject Type="Embed" ProgID="Equation.DSMT4" ShapeID="_x0000_i1071" DrawAspect="Content" ObjectID="_1634628654" r:id="rId100"/>
        </w:object>
      </w:r>
      <w:r w:rsidRPr="0048014B">
        <w:rPr>
          <w:rFonts w:hint="eastAsia"/>
          <w:sz w:val="24"/>
          <w:szCs w:val="24"/>
        </w:rPr>
        <w:t>表示遗忘门权重，</w:t>
      </w:r>
      <w:r w:rsidRPr="0048014B">
        <w:rPr>
          <w:sz w:val="24"/>
          <w:szCs w:val="24"/>
        </w:rPr>
        <w:object w:dxaOrig="279" w:dyaOrig="380" w14:anchorId="17AF235A">
          <v:shape id="_x0000_i1072" type="#_x0000_t75" style="width:13.5pt;height:19.5pt" o:ole="">
            <v:imagedata r:id="rId101" o:title=""/>
          </v:shape>
          <o:OLEObject Type="Embed" ProgID="Equation.DSMT4" ShapeID="_x0000_i1072" DrawAspect="Content" ObjectID="_1634628655" r:id="rId102"/>
        </w:object>
      </w:r>
      <w:r w:rsidRPr="0048014B">
        <w:rPr>
          <w:rFonts w:hint="eastAsia"/>
          <w:sz w:val="24"/>
          <w:szCs w:val="24"/>
        </w:rPr>
        <w:t>表示遗忘门偏置。</w:t>
      </w:r>
      <w:r w:rsidRPr="0048014B">
        <w:rPr>
          <w:sz w:val="24"/>
          <w:szCs w:val="24"/>
        </w:rPr>
        <w:object w:dxaOrig="180" w:dyaOrig="360" w14:anchorId="34EBEA2B">
          <v:shape id="_x0000_i1073" type="#_x0000_t75" style="width:9pt;height:18.75pt" o:ole="">
            <v:imagedata r:id="rId103" o:title=""/>
          </v:shape>
          <o:OLEObject Type="Embed" ProgID="Equation.DSMT4" ShapeID="_x0000_i1073" DrawAspect="Content" ObjectID="_1634628656" r:id="rId104"/>
        </w:object>
      </w:r>
      <w:r w:rsidRPr="0048014B">
        <w:rPr>
          <w:rFonts w:hint="eastAsia"/>
          <w:sz w:val="24"/>
          <w:szCs w:val="24"/>
        </w:rPr>
        <w:t>为更新值，</w:t>
      </w:r>
      <w:r w:rsidRPr="0048014B">
        <w:rPr>
          <w:sz w:val="24"/>
          <w:szCs w:val="24"/>
        </w:rPr>
        <w:object w:dxaOrig="220" w:dyaOrig="360" w14:anchorId="59834F7B">
          <v:shape id="_x0000_i1074" type="#_x0000_t75" style="width:10.5pt;height:18.75pt" o:ole="">
            <v:imagedata r:id="rId105" o:title=""/>
          </v:shape>
          <o:OLEObject Type="Embed" ProgID="Equation.DSMT4" ShapeID="_x0000_i1074" DrawAspect="Content" ObjectID="_1634628657" r:id="rId106"/>
        </w:object>
      </w:r>
      <w:r w:rsidRPr="0048014B">
        <w:rPr>
          <w:rFonts w:hint="eastAsia"/>
          <w:sz w:val="24"/>
          <w:szCs w:val="24"/>
        </w:rPr>
        <w:t>为新的候选值，它们的计算如下：</w:t>
      </w:r>
    </w:p>
    <w:p w14:paraId="256098F6" w14:textId="197E7695" w:rsidR="00B734DA" w:rsidRPr="0048014B" w:rsidRDefault="00314E78" w:rsidP="005164C6">
      <w:pPr>
        <w:pStyle w:val="af2"/>
        <w:tabs>
          <w:tab w:val="clear" w:pos="10104"/>
          <w:tab w:val="right" w:pos="9070"/>
        </w:tabs>
        <w:snapToGrid w:val="0"/>
        <w:spacing w:line="300" w:lineRule="auto"/>
      </w:pPr>
      <w:r>
        <w:tab/>
      </w:r>
      <w:r w:rsidR="00254A9F" w:rsidRPr="00254A9F">
        <w:rPr>
          <w:position w:val="-12"/>
        </w:rPr>
        <w:object w:dxaOrig="2220" w:dyaOrig="360" w14:anchorId="1D8D160D">
          <v:shape id="_x0000_i1075" type="#_x0000_t75" style="width:111pt;height:18.75pt" o:ole="">
            <v:imagedata r:id="rId107" o:title=""/>
          </v:shape>
          <o:OLEObject Type="Embed" ProgID="Equation.DSMT4" ShapeID="_x0000_i1075" DrawAspect="Content" ObjectID="_1634628658" r:id="rId10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w:instrText>
      </w:r>
      <w:r w:rsidR="00BD4324">
        <w:instrText xml:space="preserve"> MTEqn \c \* Arabic \* MERGEFORMAT </w:instrText>
      </w:r>
      <w:r w:rsidR="00BD4324">
        <w:fldChar w:fldCharType="separate"/>
      </w:r>
      <w:r w:rsidR="00177695">
        <w:rPr>
          <w:noProof/>
        </w:rPr>
        <w:instrText>18</w:instrText>
      </w:r>
      <w:r w:rsidR="00BD4324">
        <w:rPr>
          <w:noProof/>
        </w:rPr>
        <w:fldChar w:fldCharType="end"/>
      </w:r>
      <w:r w:rsidR="00177695">
        <w:instrText>)</w:instrText>
      </w:r>
      <w:r w:rsidR="00177695">
        <w:fldChar w:fldCharType="end"/>
      </w:r>
    </w:p>
    <w:p w14:paraId="05D8D73C" w14:textId="6B65296C" w:rsidR="00F124CB" w:rsidRPr="0048014B" w:rsidRDefault="00314E78" w:rsidP="005164C6">
      <w:pPr>
        <w:pStyle w:val="af2"/>
        <w:tabs>
          <w:tab w:val="clear" w:pos="10104"/>
          <w:tab w:val="right" w:pos="9070"/>
        </w:tabs>
        <w:snapToGrid w:val="0"/>
        <w:spacing w:line="300" w:lineRule="auto"/>
      </w:pPr>
      <w:r>
        <w:tab/>
      </w:r>
      <w:r w:rsidR="00254A9F" w:rsidRPr="00254A9F">
        <w:rPr>
          <w:position w:val="-12"/>
        </w:rPr>
        <w:object w:dxaOrig="2560" w:dyaOrig="360" w14:anchorId="4893A792">
          <v:shape id="_x0000_i1076" type="#_x0000_t75" style="width:126.75pt;height:18.75pt" o:ole="">
            <v:imagedata r:id="rId109" o:title=""/>
          </v:shape>
          <o:OLEObject Type="Embed" ProgID="Equation.DSMT4" ShapeID="_x0000_i1076" DrawAspect="Content" ObjectID="_1634628659" r:id="rId11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19</w:instrText>
      </w:r>
      <w:r w:rsidR="00BD4324">
        <w:rPr>
          <w:noProof/>
        </w:rPr>
        <w:fldChar w:fldCharType="end"/>
      </w:r>
      <w:r w:rsidR="00177695">
        <w:instrText>)</w:instrText>
      </w:r>
      <w:r w:rsidR="00177695">
        <w:fldChar w:fldCharType="end"/>
      </w:r>
    </w:p>
    <w:p w14:paraId="6AC5BF4F" w14:textId="54F3FA41" w:rsidR="00F124CB" w:rsidRPr="0048014B" w:rsidRDefault="00F124CB" w:rsidP="009E1C64">
      <w:pPr>
        <w:snapToGrid w:val="0"/>
        <w:spacing w:line="300" w:lineRule="auto"/>
        <w:ind w:firstLineChars="200" w:firstLine="480"/>
        <w:textAlignment w:val="center"/>
        <w:rPr>
          <w:sz w:val="24"/>
          <w:szCs w:val="24"/>
        </w:rPr>
      </w:pPr>
      <w:r w:rsidRPr="0048014B">
        <w:rPr>
          <w:rFonts w:hint="eastAsia"/>
          <w:sz w:val="24"/>
          <w:szCs w:val="24"/>
        </w:rPr>
        <w:t>这里</w:t>
      </w:r>
      <w:r w:rsidRPr="0048014B">
        <w:rPr>
          <w:sz w:val="24"/>
          <w:szCs w:val="24"/>
        </w:rPr>
        <w:object w:dxaOrig="279" w:dyaOrig="360" w14:anchorId="63906461">
          <v:shape id="_x0000_i1077" type="#_x0000_t75" style="width:13.5pt;height:18.75pt" o:ole="">
            <v:imagedata r:id="rId111" o:title=""/>
          </v:shape>
          <o:OLEObject Type="Embed" ProgID="Equation.DSMT4" ShapeID="_x0000_i1077" DrawAspect="Content" ObjectID="_1634628660" r:id="rId112"/>
        </w:object>
      </w:r>
      <w:r w:rsidRPr="0048014B">
        <w:rPr>
          <w:rFonts w:hint="eastAsia"/>
          <w:sz w:val="24"/>
          <w:szCs w:val="24"/>
        </w:rPr>
        <w:t>，</w:t>
      </w:r>
      <w:r w:rsidRPr="0048014B">
        <w:rPr>
          <w:sz w:val="24"/>
          <w:szCs w:val="24"/>
        </w:rPr>
        <w:object w:dxaOrig="220" w:dyaOrig="360" w14:anchorId="3567BCFF">
          <v:shape id="_x0000_i1078" type="#_x0000_t75" style="width:10.5pt;height:18.75pt" o:ole="">
            <v:imagedata r:id="rId113" o:title=""/>
          </v:shape>
          <o:OLEObject Type="Embed" ProgID="Equation.DSMT4" ShapeID="_x0000_i1078" DrawAspect="Content" ObjectID="_1634628661" r:id="rId114"/>
        </w:object>
      </w:r>
      <w:r w:rsidRPr="0048014B">
        <w:rPr>
          <w:rFonts w:hint="eastAsia"/>
          <w:sz w:val="24"/>
          <w:szCs w:val="24"/>
        </w:rPr>
        <w:t>分别为更新门权重和偏置，</w:t>
      </w:r>
      <w:r w:rsidR="0048014B" w:rsidRPr="0048014B">
        <w:rPr>
          <w:sz w:val="24"/>
          <w:szCs w:val="24"/>
        </w:rPr>
        <w:object w:dxaOrig="300" w:dyaOrig="360" w14:anchorId="67CA61B8">
          <v:shape id="_x0000_i1079" type="#_x0000_t75" style="width:15pt;height:18.75pt" o:ole="">
            <v:imagedata r:id="rId115" o:title=""/>
          </v:shape>
          <o:OLEObject Type="Embed" ProgID="Equation.DSMT4" ShapeID="_x0000_i1079" DrawAspect="Content" ObjectID="_1634628662" r:id="rId116"/>
        </w:object>
      </w:r>
      <w:r w:rsidRPr="0048014B">
        <w:rPr>
          <w:rFonts w:hint="eastAsia"/>
          <w:sz w:val="24"/>
          <w:szCs w:val="24"/>
        </w:rPr>
        <w:t>为候选值权重和</w:t>
      </w:r>
      <w:r w:rsidR="00254A9F" w:rsidRPr="0048014B">
        <w:rPr>
          <w:sz w:val="24"/>
          <w:szCs w:val="24"/>
        </w:rPr>
        <w:object w:dxaOrig="240" w:dyaOrig="360" w14:anchorId="463CC9AA">
          <v:shape id="_x0000_i1080" type="#_x0000_t75" style="width:12pt;height:18.75pt" o:ole="">
            <v:imagedata r:id="rId117" o:title=""/>
          </v:shape>
          <o:OLEObject Type="Embed" ProgID="Equation.DSMT4" ShapeID="_x0000_i1080" DrawAspect="Content" ObjectID="_1634628663" r:id="rId118"/>
        </w:object>
      </w:r>
      <w:r w:rsidRPr="0048014B">
        <w:rPr>
          <w:rFonts w:hint="eastAsia"/>
          <w:sz w:val="24"/>
          <w:szCs w:val="24"/>
        </w:rPr>
        <w:t>偏置。</w:t>
      </w:r>
      <w:r w:rsidR="00C97D5F" w:rsidRPr="0048014B">
        <w:rPr>
          <w:rFonts w:hint="eastAsia"/>
          <w:sz w:val="24"/>
          <w:szCs w:val="24"/>
        </w:rPr>
        <w:t>将旧的状态与</w:t>
      </w:r>
      <w:r w:rsidR="00C97D5F" w:rsidRPr="0048014B">
        <w:rPr>
          <w:sz w:val="24"/>
          <w:szCs w:val="24"/>
        </w:rPr>
        <w:object w:dxaOrig="240" w:dyaOrig="360" w14:anchorId="5A13BCF0">
          <v:shape id="_x0000_i1081" type="#_x0000_t75" style="width:12pt;height:18.75pt" o:ole="">
            <v:imagedata r:id="rId119" o:title=""/>
          </v:shape>
          <o:OLEObject Type="Embed" ProgID="Equation.DSMT4" ShapeID="_x0000_i1081" DrawAspect="Content" ObjectID="_1634628664" r:id="rId120"/>
        </w:object>
      </w:r>
      <w:r w:rsidR="00C97D5F" w:rsidRPr="0048014B">
        <w:rPr>
          <w:rFonts w:hint="eastAsia"/>
          <w:sz w:val="24"/>
          <w:szCs w:val="24"/>
        </w:rPr>
        <w:t>相乘，丢弃需要丢弃的信息，得到新的存储信息</w:t>
      </w:r>
      <w:r w:rsidR="00C97D5F" w:rsidRPr="0048014B">
        <w:rPr>
          <w:sz w:val="24"/>
          <w:szCs w:val="24"/>
        </w:rPr>
        <w:object w:dxaOrig="220" w:dyaOrig="360" w14:anchorId="42442F02">
          <v:shape id="_x0000_i1082" type="#_x0000_t75" style="width:10.5pt;height:18.75pt" o:ole="">
            <v:imagedata r:id="rId121" o:title=""/>
          </v:shape>
          <o:OLEObject Type="Embed" ProgID="Equation.DSMT4" ShapeID="_x0000_i1082" DrawAspect="Content" ObjectID="_1634628665" r:id="rId122"/>
        </w:object>
      </w:r>
      <w:r w:rsidR="00C97D5F" w:rsidRPr="0048014B">
        <w:rPr>
          <w:rFonts w:hint="eastAsia"/>
          <w:sz w:val="24"/>
          <w:szCs w:val="24"/>
        </w:rPr>
        <w:t>和最后的输出</w:t>
      </w:r>
      <w:r w:rsidR="00C97D5F" w:rsidRPr="0048014B">
        <w:rPr>
          <w:sz w:val="24"/>
          <w:szCs w:val="24"/>
        </w:rPr>
        <w:object w:dxaOrig="240" w:dyaOrig="360" w14:anchorId="4CCC482D">
          <v:shape id="_x0000_i1083" type="#_x0000_t75" style="width:12pt;height:18.75pt" o:ole="">
            <v:imagedata r:id="rId123" o:title=""/>
          </v:shape>
          <o:OLEObject Type="Embed" ProgID="Equation.DSMT4" ShapeID="_x0000_i1083" DrawAspect="Content" ObjectID="_1634628666" r:id="rId124"/>
        </w:object>
      </w:r>
      <w:r w:rsidR="00314E78">
        <w:rPr>
          <w:rFonts w:hint="eastAsia"/>
          <w:sz w:val="24"/>
          <w:szCs w:val="24"/>
        </w:rPr>
        <w:t>。</w:t>
      </w:r>
    </w:p>
    <w:p w14:paraId="3F49217A" w14:textId="7FD748B7" w:rsidR="00C97D5F" w:rsidRPr="0048014B" w:rsidRDefault="00314E78" w:rsidP="005164C6">
      <w:pPr>
        <w:pStyle w:val="af2"/>
        <w:tabs>
          <w:tab w:val="clear" w:pos="10104"/>
          <w:tab w:val="right" w:pos="9070"/>
        </w:tabs>
        <w:snapToGrid w:val="0"/>
        <w:spacing w:line="300" w:lineRule="auto"/>
      </w:pPr>
      <w:r>
        <w:tab/>
      </w:r>
      <w:r w:rsidR="00F912E2" w:rsidRPr="00F912E2">
        <w:rPr>
          <w:position w:val="-12"/>
        </w:rPr>
        <w:object w:dxaOrig="1820" w:dyaOrig="360" w14:anchorId="53F9C821">
          <v:shape id="_x0000_i1084" type="#_x0000_t75" style="width:91.5pt;height:18.75pt" o:ole="">
            <v:imagedata r:id="rId125" o:title=""/>
          </v:shape>
          <o:OLEObject Type="Embed" ProgID="Equation.DSMT4" ShapeID="_x0000_i1084" DrawAspect="Content" ObjectID="_1634628667" r:id="rId12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20</w:instrText>
      </w:r>
      <w:r w:rsidR="00BD4324">
        <w:rPr>
          <w:noProof/>
        </w:rPr>
        <w:fldChar w:fldCharType="end"/>
      </w:r>
      <w:r w:rsidR="00177695">
        <w:instrText>)</w:instrText>
      </w:r>
      <w:r w:rsidR="00177695">
        <w:fldChar w:fldCharType="end"/>
      </w:r>
    </w:p>
    <w:p w14:paraId="73960ED2" w14:textId="7AB164CB" w:rsidR="00B734DA" w:rsidRPr="0048014B" w:rsidRDefault="00314E78" w:rsidP="005164C6">
      <w:pPr>
        <w:pStyle w:val="af2"/>
        <w:tabs>
          <w:tab w:val="clear" w:pos="10104"/>
          <w:tab w:val="right" w:pos="9070"/>
        </w:tabs>
        <w:snapToGrid w:val="0"/>
        <w:spacing w:line="300" w:lineRule="auto"/>
      </w:pPr>
      <w:r>
        <w:tab/>
      </w:r>
      <w:r w:rsidR="00F912E2" w:rsidRPr="00F912E2">
        <w:rPr>
          <w:position w:val="-12"/>
        </w:rPr>
        <w:object w:dxaOrig="2340" w:dyaOrig="360" w14:anchorId="307F7567">
          <v:shape id="_x0000_i1085" type="#_x0000_t75" style="width:117pt;height:18.75pt" o:ole="">
            <v:imagedata r:id="rId127" o:title=""/>
          </v:shape>
          <o:OLEObject Type="Embed" ProgID="Equation.DSMT4" ShapeID="_x0000_i1085" DrawAspect="Content" ObjectID="_1634628668" r:id="rId12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21</w:instrText>
      </w:r>
      <w:r w:rsidR="00BD4324">
        <w:rPr>
          <w:noProof/>
        </w:rPr>
        <w:fldChar w:fldCharType="end"/>
      </w:r>
      <w:r w:rsidR="00177695">
        <w:instrText>)</w:instrText>
      </w:r>
      <w:r w:rsidR="00177695">
        <w:fldChar w:fldCharType="end"/>
      </w:r>
    </w:p>
    <w:p w14:paraId="5EC395C2" w14:textId="41879239" w:rsidR="00C97D5F" w:rsidRPr="0048014B" w:rsidRDefault="00314E78" w:rsidP="005164C6">
      <w:pPr>
        <w:pStyle w:val="af2"/>
        <w:tabs>
          <w:tab w:val="clear" w:pos="10104"/>
          <w:tab w:val="right" w:pos="9070"/>
        </w:tabs>
        <w:snapToGrid w:val="0"/>
        <w:spacing w:line="300" w:lineRule="auto"/>
      </w:pPr>
      <w:r>
        <w:tab/>
      </w:r>
      <w:r w:rsidR="00F912E2" w:rsidRPr="00F912E2">
        <w:rPr>
          <w:position w:val="-12"/>
        </w:rPr>
        <w:object w:dxaOrig="1600" w:dyaOrig="360" w14:anchorId="24C7BAF9">
          <v:shape id="_x0000_i1086" type="#_x0000_t75" style="width:79.5pt;height:18.75pt" o:ole="">
            <v:imagedata r:id="rId129" o:title=""/>
          </v:shape>
          <o:OLEObject Type="Embed" ProgID="Equation.DSMT4" ShapeID="_x0000_i1086" DrawAspect="Content" ObjectID="_1634628669" r:id="rId13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22</w:instrText>
      </w:r>
      <w:r w:rsidR="00BD4324">
        <w:rPr>
          <w:noProof/>
        </w:rPr>
        <w:fldChar w:fldCharType="end"/>
      </w:r>
      <w:r w:rsidR="00177695">
        <w:instrText>)</w:instrText>
      </w:r>
      <w:r w:rsidR="00177695">
        <w:fldChar w:fldCharType="end"/>
      </w:r>
    </w:p>
    <w:p w14:paraId="10551CE7" w14:textId="23DECECD" w:rsidR="00C97D5F" w:rsidRPr="0048014B" w:rsidRDefault="00C97D5F" w:rsidP="009E1C64">
      <w:pPr>
        <w:snapToGrid w:val="0"/>
        <w:spacing w:line="300" w:lineRule="auto"/>
        <w:ind w:firstLineChars="200" w:firstLine="480"/>
        <w:rPr>
          <w:sz w:val="24"/>
          <w:szCs w:val="24"/>
        </w:rPr>
      </w:pPr>
      <w:r w:rsidRPr="0048014B">
        <w:rPr>
          <w:rFonts w:hint="eastAsia"/>
          <w:sz w:val="24"/>
          <w:szCs w:val="24"/>
        </w:rPr>
        <w:t>其中</w:t>
      </w:r>
      <w:r w:rsidR="00254A9F" w:rsidRPr="00254A9F">
        <w:rPr>
          <w:position w:val="-12"/>
          <w:sz w:val="24"/>
          <w:szCs w:val="24"/>
        </w:rPr>
        <w:object w:dxaOrig="580" w:dyaOrig="360" w14:anchorId="1D5CB209">
          <v:shape id="_x0000_i1087" type="#_x0000_t75" style="width:29.25pt;height:18.75pt" o:ole="">
            <v:imagedata r:id="rId131" o:title=""/>
          </v:shape>
          <o:OLEObject Type="Embed" ProgID="Equation.DSMT4" ShapeID="_x0000_i1087" DrawAspect="Content" ObjectID="_1634628670" r:id="rId132"/>
        </w:object>
      </w:r>
      <w:r w:rsidRPr="0048014B">
        <w:rPr>
          <w:rFonts w:hint="eastAsia"/>
          <w:sz w:val="24"/>
          <w:szCs w:val="24"/>
        </w:rPr>
        <w:t>分别为更新输出值的权重和偏置，</w:t>
      </w:r>
      <w:r w:rsidR="00254A9F" w:rsidRPr="00254A9F">
        <w:rPr>
          <w:position w:val="-12"/>
          <w:sz w:val="24"/>
          <w:szCs w:val="24"/>
        </w:rPr>
        <w:object w:dxaOrig="240" w:dyaOrig="360" w14:anchorId="0826B301">
          <v:shape id="_x0000_i1088" type="#_x0000_t75" style="width:12pt;height:18.75pt" o:ole="">
            <v:imagedata r:id="rId133" o:title=""/>
          </v:shape>
          <o:OLEObject Type="Embed" ProgID="Equation.DSMT4" ShapeID="_x0000_i1088" DrawAspect="Content" ObjectID="_1634628671" r:id="rId134"/>
        </w:object>
      </w:r>
      <w:r w:rsidRPr="0048014B">
        <w:rPr>
          <w:rFonts w:hint="eastAsia"/>
          <w:sz w:val="24"/>
          <w:szCs w:val="24"/>
        </w:rPr>
        <w:t>为最终输出。</w:t>
      </w:r>
    </w:p>
    <w:p w14:paraId="2C429333" w14:textId="77777777" w:rsidR="00BE22CA" w:rsidRPr="0048014B" w:rsidRDefault="00485623" w:rsidP="009E1C64">
      <w:pPr>
        <w:snapToGrid w:val="0"/>
        <w:spacing w:line="300" w:lineRule="auto"/>
        <w:ind w:firstLineChars="200" w:firstLine="480"/>
        <w:rPr>
          <w:sz w:val="24"/>
          <w:szCs w:val="24"/>
        </w:rPr>
      </w:pPr>
      <w:r w:rsidRPr="0048014B">
        <w:rPr>
          <w:rFonts w:hint="eastAsia"/>
          <w:sz w:val="24"/>
          <w:szCs w:val="24"/>
        </w:rPr>
        <w:t>LSTM</w:t>
      </w:r>
      <w:r w:rsidRPr="0048014B">
        <w:rPr>
          <w:rFonts w:hint="eastAsia"/>
          <w:sz w:val="24"/>
          <w:szCs w:val="24"/>
        </w:rPr>
        <w:t>为什么能够缓解梯度消失呢？</w:t>
      </w:r>
      <w:r w:rsidR="00BE22CA" w:rsidRPr="0048014B">
        <w:rPr>
          <w:rFonts w:hint="eastAsia"/>
          <w:sz w:val="24"/>
          <w:szCs w:val="24"/>
        </w:rPr>
        <w:t>类似于传统的</w:t>
      </w:r>
      <w:r w:rsidR="00BE22CA" w:rsidRPr="0048014B">
        <w:rPr>
          <w:rFonts w:hint="eastAsia"/>
          <w:sz w:val="24"/>
          <w:szCs w:val="24"/>
        </w:rPr>
        <w:t>RNN</w:t>
      </w:r>
      <w:r w:rsidR="00BE22CA" w:rsidRPr="0048014B">
        <w:rPr>
          <w:rFonts w:hint="eastAsia"/>
          <w:sz w:val="24"/>
          <w:szCs w:val="24"/>
        </w:rPr>
        <w:t>，当前状态</w:t>
      </w:r>
    </w:p>
    <w:p w14:paraId="1115D7BC" w14:textId="7F85CDE9" w:rsidR="00BE22CA" w:rsidRPr="0048014B" w:rsidRDefault="00314E78" w:rsidP="005164C6">
      <w:pPr>
        <w:pStyle w:val="af2"/>
        <w:tabs>
          <w:tab w:val="clear" w:pos="10104"/>
          <w:tab w:val="right" w:pos="9070"/>
        </w:tabs>
        <w:snapToGrid w:val="0"/>
        <w:spacing w:line="300" w:lineRule="auto"/>
      </w:pPr>
      <w:r>
        <w:tab/>
      </w:r>
      <w:r w:rsidRPr="00314E78">
        <w:rPr>
          <w:position w:val="-12"/>
        </w:rPr>
        <w:object w:dxaOrig="1440" w:dyaOrig="360" w14:anchorId="4FADD586">
          <v:shape id="_x0000_i1089" type="#_x0000_t75" style="width:1in;height:18.75pt" o:ole="">
            <v:imagedata r:id="rId135" o:title=""/>
          </v:shape>
          <o:OLEObject Type="Embed" ProgID="Equation.DSMT4" ShapeID="_x0000_i1089" DrawAspect="Content" ObjectID="_1634628672" r:id="rId13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23</w:instrText>
      </w:r>
      <w:r w:rsidR="00BD4324">
        <w:rPr>
          <w:noProof/>
        </w:rPr>
        <w:fldChar w:fldCharType="end"/>
      </w:r>
      <w:r w:rsidR="00177695">
        <w:instrText>)</w:instrText>
      </w:r>
      <w:r w:rsidR="00177695">
        <w:fldChar w:fldCharType="end"/>
      </w:r>
    </w:p>
    <w:p w14:paraId="0E01F05C" w14:textId="4F22CB2C" w:rsidR="00BE22CA" w:rsidRPr="0048014B" w:rsidRDefault="00BE22CA" w:rsidP="009E1C64">
      <w:pPr>
        <w:snapToGrid w:val="0"/>
        <w:spacing w:line="300" w:lineRule="auto"/>
        <w:ind w:firstLineChars="200" w:firstLine="480"/>
        <w:rPr>
          <w:sz w:val="24"/>
          <w:szCs w:val="24"/>
        </w:rPr>
      </w:pPr>
      <w:r w:rsidRPr="0048014B">
        <w:rPr>
          <w:rFonts w:hint="eastAsia"/>
          <w:sz w:val="24"/>
          <w:szCs w:val="24"/>
        </w:rPr>
        <w:t>将</w:t>
      </w:r>
      <w:r w:rsidR="00254A9F" w:rsidRPr="00254A9F">
        <w:rPr>
          <w:position w:val="-12"/>
          <w:sz w:val="24"/>
          <w:szCs w:val="24"/>
        </w:rPr>
        <w:object w:dxaOrig="460" w:dyaOrig="360" w14:anchorId="5AE55D4E">
          <v:shape id="_x0000_i1090" type="#_x0000_t75" style="width:23.25pt;height:18.75pt" o:ole="">
            <v:imagedata r:id="rId137" o:title=""/>
          </v:shape>
          <o:OLEObject Type="Embed" ProgID="Equation.DSMT4" ShapeID="_x0000_i1090" DrawAspect="Content" ObjectID="_1634628673" r:id="rId138"/>
        </w:object>
      </w:r>
      <w:r w:rsidRPr="0048014B">
        <w:rPr>
          <w:rFonts w:hint="eastAsia"/>
          <w:sz w:val="24"/>
          <w:szCs w:val="24"/>
        </w:rPr>
        <w:t>代入有：</w:t>
      </w:r>
    </w:p>
    <w:p w14:paraId="7B6EC193" w14:textId="2A62017A" w:rsidR="00485623" w:rsidRPr="0048014B" w:rsidRDefault="00314E78" w:rsidP="005164C6">
      <w:pPr>
        <w:pStyle w:val="af2"/>
        <w:tabs>
          <w:tab w:val="clear" w:pos="10104"/>
          <w:tab w:val="right" w:pos="9070"/>
        </w:tabs>
        <w:snapToGrid w:val="0"/>
        <w:spacing w:line="300" w:lineRule="auto"/>
      </w:pPr>
      <w:r>
        <w:lastRenderedPageBreak/>
        <w:tab/>
      </w:r>
      <w:r w:rsidRPr="00314E78">
        <w:rPr>
          <w:position w:val="-14"/>
        </w:rPr>
        <w:object w:dxaOrig="3500" w:dyaOrig="380" w14:anchorId="2C395B32">
          <v:shape id="_x0000_i1091" type="#_x0000_t75" style="width:174.75pt;height:19.5pt" o:ole="">
            <v:imagedata r:id="rId139" o:title=""/>
          </v:shape>
          <o:OLEObject Type="Embed" ProgID="Equation.DSMT4" ShapeID="_x0000_i1091" DrawAspect="Content" ObjectID="_1634628674" r:id="rId14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24</w:instrText>
      </w:r>
      <w:r w:rsidR="00BD4324">
        <w:rPr>
          <w:noProof/>
        </w:rPr>
        <w:fldChar w:fldCharType="end"/>
      </w:r>
      <w:r w:rsidR="00177695">
        <w:instrText>)</w:instrText>
      </w:r>
      <w:r w:rsidR="00177695">
        <w:fldChar w:fldCharType="end"/>
      </w:r>
    </w:p>
    <w:p w14:paraId="63052188" w14:textId="77777777" w:rsidR="00BE22CA" w:rsidRPr="0048014B" w:rsidRDefault="00485623" w:rsidP="009E1C64">
      <w:pPr>
        <w:snapToGrid w:val="0"/>
        <w:spacing w:line="300" w:lineRule="auto"/>
        <w:ind w:firstLineChars="200" w:firstLine="480"/>
        <w:rPr>
          <w:sz w:val="24"/>
          <w:szCs w:val="24"/>
        </w:rPr>
      </w:pPr>
      <w:r w:rsidRPr="0048014B">
        <w:rPr>
          <w:rFonts w:hint="eastAsia"/>
          <w:sz w:val="24"/>
          <w:szCs w:val="24"/>
        </w:rPr>
        <w:t>如果加上激活函数</w:t>
      </w:r>
      <w:r w:rsidRPr="0048014B">
        <w:rPr>
          <w:rFonts w:hint="eastAsia"/>
          <w:sz w:val="24"/>
          <w:szCs w:val="24"/>
        </w:rPr>
        <w:t>tanh</w:t>
      </w:r>
      <w:r w:rsidRPr="0048014B">
        <w:rPr>
          <w:rFonts w:hint="eastAsia"/>
          <w:sz w:val="24"/>
          <w:szCs w:val="24"/>
        </w:rPr>
        <w:t>，即</w:t>
      </w:r>
    </w:p>
    <w:p w14:paraId="56E4456E" w14:textId="1C0ACED1" w:rsidR="00485623" w:rsidRPr="0048014B" w:rsidRDefault="00314E78" w:rsidP="005164C6">
      <w:pPr>
        <w:pStyle w:val="af2"/>
        <w:tabs>
          <w:tab w:val="clear" w:pos="10104"/>
          <w:tab w:val="right" w:pos="9070"/>
        </w:tabs>
        <w:snapToGrid w:val="0"/>
        <w:spacing w:line="300" w:lineRule="auto"/>
      </w:pPr>
      <w:r>
        <w:tab/>
      </w:r>
      <w:r w:rsidRPr="00314E78">
        <w:rPr>
          <w:position w:val="-14"/>
        </w:rPr>
        <w:object w:dxaOrig="4080" w:dyaOrig="380" w14:anchorId="2F6C492F">
          <v:shape id="_x0000_i1092" type="#_x0000_t75" style="width:204pt;height:19.5pt" o:ole="">
            <v:imagedata r:id="rId141" o:title=""/>
          </v:shape>
          <o:OLEObject Type="Embed" ProgID="Equation.DSMT4" ShapeID="_x0000_i1092" DrawAspect="Content" ObjectID="_1634628675" r:id="rId14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25</w:instrText>
      </w:r>
      <w:r w:rsidR="00BD4324">
        <w:rPr>
          <w:noProof/>
        </w:rPr>
        <w:fldChar w:fldCharType="end"/>
      </w:r>
      <w:r w:rsidR="00177695">
        <w:instrText>)</w:instrText>
      </w:r>
      <w:r w:rsidR="00177695">
        <w:fldChar w:fldCharType="end"/>
      </w:r>
    </w:p>
    <w:p w14:paraId="2893F39E" w14:textId="4EF5CB8A" w:rsidR="00254A9F" w:rsidRPr="0048014B" w:rsidRDefault="00485623" w:rsidP="009E1C64">
      <w:pPr>
        <w:snapToGrid w:val="0"/>
        <w:spacing w:line="300" w:lineRule="auto"/>
        <w:ind w:firstLineChars="200" w:firstLine="480"/>
        <w:rPr>
          <w:sz w:val="24"/>
          <w:szCs w:val="24"/>
        </w:rPr>
      </w:pPr>
      <w:r w:rsidRPr="0048014B">
        <w:rPr>
          <w:rFonts w:hint="eastAsia"/>
          <w:sz w:val="24"/>
          <w:szCs w:val="24"/>
        </w:rPr>
        <w:t>与</w:t>
      </w:r>
      <w:r w:rsidRPr="0048014B">
        <w:rPr>
          <w:rFonts w:hint="eastAsia"/>
          <w:sz w:val="24"/>
          <w:szCs w:val="24"/>
        </w:rPr>
        <w:t>RNN</w:t>
      </w:r>
      <w:r w:rsidRPr="0048014B">
        <w:rPr>
          <w:rFonts w:hint="eastAsia"/>
          <w:sz w:val="24"/>
          <w:szCs w:val="24"/>
        </w:rPr>
        <w:t>中式</w:t>
      </w:r>
      <w:r w:rsidRPr="0048014B">
        <w:rPr>
          <w:rFonts w:hint="eastAsia"/>
          <w:sz w:val="24"/>
          <w:szCs w:val="24"/>
        </w:rPr>
        <w:t>2.16</w:t>
      </w:r>
      <w:r w:rsidRPr="0048014B">
        <w:rPr>
          <w:rFonts w:hint="eastAsia"/>
          <w:sz w:val="24"/>
          <w:szCs w:val="24"/>
        </w:rPr>
        <w:t>求偏导的过程相似，</w:t>
      </w:r>
      <w:r w:rsidRPr="0048014B">
        <w:rPr>
          <w:rFonts w:hint="eastAsia"/>
          <w:sz w:val="24"/>
          <w:szCs w:val="24"/>
        </w:rPr>
        <w:t>LSTM</w:t>
      </w:r>
      <w:r w:rsidRPr="0048014B">
        <w:rPr>
          <w:rFonts w:hint="eastAsia"/>
          <w:sz w:val="24"/>
          <w:szCs w:val="24"/>
        </w:rPr>
        <w:t>中</w:t>
      </w:r>
    </w:p>
    <w:p w14:paraId="06C179C5" w14:textId="346DAF55" w:rsidR="00254A9F" w:rsidRPr="0048014B" w:rsidRDefault="00314E78" w:rsidP="005164C6">
      <w:pPr>
        <w:pStyle w:val="af2"/>
        <w:tabs>
          <w:tab w:val="clear" w:pos="10104"/>
          <w:tab w:val="right" w:pos="9070"/>
        </w:tabs>
        <w:snapToGrid w:val="0"/>
        <w:spacing w:line="300" w:lineRule="auto"/>
      </w:pPr>
      <w:r>
        <w:tab/>
      </w:r>
      <w:r w:rsidR="00254A9F" w:rsidRPr="00254A9F">
        <w:rPr>
          <w:position w:val="-32"/>
        </w:rPr>
        <w:object w:dxaOrig="3300" w:dyaOrig="740" w14:anchorId="68405681">
          <v:shape id="_x0000_i1093" type="#_x0000_t75" style="width:165pt;height:36.75pt" o:ole="">
            <v:imagedata r:id="rId143" o:title=""/>
          </v:shape>
          <o:OLEObject Type="Embed" ProgID="Equation.DSMT4" ShapeID="_x0000_i1093" DrawAspect="Content" ObjectID="_1634628676" r:id="rId144"/>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26</w:instrText>
      </w:r>
      <w:r w:rsidR="00BD4324">
        <w:rPr>
          <w:noProof/>
        </w:rPr>
        <w:fldChar w:fldCharType="end"/>
      </w:r>
      <w:r w:rsidR="00177695">
        <w:instrText>)</w:instrText>
      </w:r>
      <w:r w:rsidR="00177695">
        <w:fldChar w:fldCharType="end"/>
      </w:r>
    </w:p>
    <w:p w14:paraId="68F7B084" w14:textId="64090635" w:rsidR="00485623" w:rsidRPr="0048014B" w:rsidRDefault="00485623" w:rsidP="00943D2C">
      <w:pPr>
        <w:snapToGrid w:val="0"/>
        <w:spacing w:line="300" w:lineRule="auto"/>
        <w:ind w:firstLineChars="200" w:firstLine="480"/>
        <w:textAlignment w:val="baseline"/>
        <w:rPr>
          <w:sz w:val="24"/>
          <w:szCs w:val="24"/>
        </w:rPr>
      </w:pPr>
      <w:r w:rsidRPr="0048014B">
        <w:rPr>
          <w:rFonts w:hint="eastAsia"/>
          <w:sz w:val="24"/>
          <w:szCs w:val="24"/>
        </w:rPr>
        <w:t>令</w:t>
      </w:r>
      <w:r w:rsidR="00254A9F" w:rsidRPr="00254A9F">
        <w:rPr>
          <w:position w:val="-10"/>
          <w:sz w:val="24"/>
          <w:szCs w:val="24"/>
        </w:rPr>
        <w:object w:dxaOrig="1680" w:dyaOrig="360" w14:anchorId="0743892E">
          <v:shape id="_x0000_i1094" type="#_x0000_t75" style="width:84pt;height:18.75pt" o:ole="">
            <v:imagedata r:id="rId145" o:title=""/>
          </v:shape>
          <o:OLEObject Type="Embed" ProgID="Equation.DSMT4" ShapeID="_x0000_i1094" DrawAspect="Content" ObjectID="_1634628677" r:id="rId146"/>
        </w:object>
      </w:r>
      <w:r w:rsidRPr="0048014B">
        <w:rPr>
          <w:rFonts w:hint="eastAsia"/>
          <w:sz w:val="24"/>
          <w:szCs w:val="24"/>
        </w:rPr>
        <w:t>，可知</w:t>
      </w:r>
      <w:r w:rsidR="00254A9F" w:rsidRPr="00254A9F">
        <w:rPr>
          <w:position w:val="-10"/>
          <w:sz w:val="24"/>
          <w:szCs w:val="24"/>
        </w:rPr>
        <w:object w:dxaOrig="880" w:dyaOrig="320" w14:anchorId="44F255EB">
          <v:shape id="_x0000_i1095" type="#_x0000_t75" style="width:43.5pt;height:15.75pt" o:ole="">
            <v:imagedata r:id="rId147" o:title=""/>
          </v:shape>
          <o:OLEObject Type="Embed" ProgID="Equation.DSMT4" ShapeID="_x0000_i1095" DrawAspect="Content" ObjectID="_1634628678" r:id="rId148"/>
        </w:object>
      </w:r>
      <w:r w:rsidRPr="0048014B">
        <w:rPr>
          <w:rFonts w:hint="eastAsia"/>
          <w:sz w:val="24"/>
          <w:szCs w:val="24"/>
        </w:rPr>
        <w:t>，回顾</w:t>
      </w:r>
      <w:r w:rsidRPr="0048014B">
        <w:rPr>
          <w:rFonts w:hint="eastAsia"/>
          <w:sz w:val="24"/>
          <w:szCs w:val="24"/>
        </w:rPr>
        <w:t>RNN</w:t>
      </w:r>
      <w:r w:rsidRPr="0048014B">
        <w:rPr>
          <w:rFonts w:hint="eastAsia"/>
          <w:sz w:val="24"/>
          <w:szCs w:val="24"/>
        </w:rPr>
        <w:t>中梯度消失的原因，是由于式</w:t>
      </w:r>
      <w:r w:rsidRPr="0048014B">
        <w:rPr>
          <w:rFonts w:hint="eastAsia"/>
          <w:sz w:val="24"/>
          <w:szCs w:val="24"/>
        </w:rPr>
        <w:t>2.16</w:t>
      </w:r>
      <w:r w:rsidR="00943D2C" w:rsidRPr="0048014B">
        <w:rPr>
          <w:position w:val="-26"/>
          <w:sz w:val="24"/>
          <w:szCs w:val="24"/>
        </w:rPr>
        <w:object w:dxaOrig="1100" w:dyaOrig="580" w14:anchorId="1FD6F8A8">
          <v:shape id="_x0000_i1096" type="#_x0000_t75" style="width:55.5pt;height:28.5pt" o:ole="">
            <v:imagedata r:id="rId149" o:title=""/>
          </v:shape>
          <o:OLEObject Type="Embed" ProgID="Equation.DSMT4" ShapeID="_x0000_i1096" DrawAspect="Content" ObjectID="_1634628679" r:id="rId150"/>
        </w:object>
      </w:r>
      <w:r w:rsidRPr="0048014B">
        <w:rPr>
          <w:rFonts w:hint="eastAsia"/>
          <w:sz w:val="24"/>
          <w:szCs w:val="24"/>
        </w:rPr>
        <w:t>，</w:t>
      </w:r>
      <w:r w:rsidR="00C108B5" w:rsidRPr="0048014B">
        <w:rPr>
          <w:rFonts w:hint="eastAsia"/>
          <w:sz w:val="24"/>
          <w:szCs w:val="24"/>
        </w:rPr>
        <w:t>而在</w:t>
      </w:r>
      <w:r w:rsidR="00C108B5" w:rsidRPr="0048014B">
        <w:rPr>
          <w:rFonts w:hint="eastAsia"/>
          <w:sz w:val="24"/>
          <w:szCs w:val="24"/>
        </w:rPr>
        <w:t>LSTM</w:t>
      </w:r>
      <w:r w:rsidR="00C108B5" w:rsidRPr="0048014B">
        <w:rPr>
          <w:rFonts w:hint="eastAsia"/>
          <w:sz w:val="24"/>
          <w:szCs w:val="24"/>
        </w:rPr>
        <w:t>中，</w:t>
      </w:r>
      <w:r w:rsidR="00254A9F" w:rsidRPr="00254A9F">
        <w:rPr>
          <w:position w:val="-10"/>
          <w:sz w:val="24"/>
          <w:szCs w:val="24"/>
        </w:rPr>
        <w:object w:dxaOrig="880" w:dyaOrig="320" w14:anchorId="150E082C">
          <v:shape id="_x0000_i1097" type="#_x0000_t75" style="width:43.5pt;height:15.75pt" o:ole="">
            <v:imagedata r:id="rId151" o:title=""/>
          </v:shape>
          <o:OLEObject Type="Embed" ProgID="Equation.DSMT4" ShapeID="_x0000_i1097" DrawAspect="Content" ObjectID="_1634628680" r:id="rId152"/>
        </w:object>
      </w:r>
      <w:r w:rsidR="00C108B5" w:rsidRPr="0048014B">
        <w:rPr>
          <w:rFonts w:hint="eastAsia"/>
          <w:sz w:val="24"/>
          <w:szCs w:val="24"/>
        </w:rPr>
        <w:t>即</w:t>
      </w:r>
      <w:r w:rsidR="00943D2C" w:rsidRPr="00943D2C">
        <w:rPr>
          <w:position w:val="-28"/>
          <w:sz w:val="24"/>
          <w:szCs w:val="24"/>
        </w:rPr>
        <w:object w:dxaOrig="1300" w:dyaOrig="600" w14:anchorId="565C29DE">
          <v:shape id="_x0000_i1098" type="#_x0000_t75" style="width:65.25pt;height:29.25pt" o:ole="">
            <v:imagedata r:id="rId153" o:title=""/>
          </v:shape>
          <o:OLEObject Type="Embed" ProgID="Equation.DSMT4" ShapeID="_x0000_i1098" DrawAspect="Content" ObjectID="_1634628681" r:id="rId154"/>
        </w:object>
      </w:r>
      <w:r w:rsidR="00C108B5" w:rsidRPr="0048014B">
        <w:rPr>
          <w:rFonts w:hint="eastAsia"/>
          <w:sz w:val="24"/>
          <w:szCs w:val="24"/>
        </w:rPr>
        <w:t>，这样就解决了传统</w:t>
      </w:r>
      <w:r w:rsidR="00C108B5" w:rsidRPr="0048014B">
        <w:rPr>
          <w:rFonts w:hint="eastAsia"/>
          <w:sz w:val="24"/>
          <w:szCs w:val="24"/>
        </w:rPr>
        <w:t>RNN</w:t>
      </w:r>
      <w:r w:rsidR="00C108B5" w:rsidRPr="0048014B">
        <w:rPr>
          <w:rFonts w:hint="eastAsia"/>
          <w:sz w:val="24"/>
          <w:szCs w:val="24"/>
        </w:rPr>
        <w:t>中</w:t>
      </w:r>
      <w:r w:rsidR="00943D2C" w:rsidRPr="0048014B">
        <w:rPr>
          <w:position w:val="-26"/>
          <w:sz w:val="24"/>
          <w:szCs w:val="24"/>
        </w:rPr>
        <w:object w:dxaOrig="1100" w:dyaOrig="580" w14:anchorId="0BCA96B8">
          <v:shape id="_x0000_i1099" type="#_x0000_t75" style="width:55.5pt;height:28.5pt" o:ole="">
            <v:imagedata r:id="rId155" o:title=""/>
          </v:shape>
          <o:OLEObject Type="Embed" ProgID="Equation.DSMT4" ShapeID="_x0000_i1099" DrawAspect="Content" ObjectID="_1634628682" r:id="rId156"/>
        </w:object>
      </w:r>
      <w:r w:rsidR="00C108B5" w:rsidRPr="0048014B">
        <w:rPr>
          <w:rFonts w:hint="eastAsia"/>
          <w:sz w:val="24"/>
          <w:szCs w:val="24"/>
        </w:rPr>
        <w:t>导致的梯度消失问题</w:t>
      </w:r>
      <w:r w:rsidR="00943D2C">
        <w:rPr>
          <w:sz w:val="24"/>
          <w:szCs w:val="24"/>
        </w:rPr>
        <w:fldChar w:fldCharType="begin"/>
      </w:r>
      <w:r w:rsidR="00943D2C">
        <w:rPr>
          <w:sz w:val="24"/>
          <w:szCs w:val="24"/>
        </w:rPr>
        <w:instrText xml:space="preserve"> </w:instrText>
      </w:r>
      <w:r w:rsidR="00943D2C">
        <w:rPr>
          <w:rFonts w:hint="eastAsia"/>
          <w:sz w:val="24"/>
          <w:szCs w:val="24"/>
        </w:rPr>
        <w:instrText>REF _Ref22132923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[19]</w:t>
      </w:r>
      <w:r w:rsidR="00943D2C">
        <w:rPr>
          <w:sz w:val="24"/>
          <w:szCs w:val="24"/>
        </w:rPr>
        <w:fldChar w:fldCharType="end"/>
      </w:r>
      <w:r w:rsidR="00C108B5" w:rsidRPr="0048014B">
        <w:rPr>
          <w:rFonts w:hint="eastAsia"/>
          <w:sz w:val="24"/>
          <w:szCs w:val="24"/>
        </w:rPr>
        <w:t>。</w:t>
      </w:r>
    </w:p>
    <w:p w14:paraId="013BA414" w14:textId="77777777" w:rsidR="00064CAD" w:rsidRDefault="00C25756" w:rsidP="009E1C64">
      <w:pPr>
        <w:snapToGrid w:val="0"/>
        <w:spacing w:before="240" w:after="120" w:line="300" w:lineRule="auto"/>
        <w:outlineLvl w:val="1"/>
        <w:rPr>
          <w:rFonts w:ascii="黑体" w:eastAsia="黑体" w:hAnsi="黑体" w:cs="黑体"/>
          <w:sz w:val="24"/>
          <w:szCs w:val="24"/>
        </w:rPr>
      </w:pPr>
      <w:bookmarkStart w:id="65" w:name="_Toc22135926"/>
      <w:bookmarkStart w:id="66" w:name="_Toc22135992"/>
      <w:bookmarkStart w:id="67" w:name="_Toc22136062"/>
      <w:bookmarkStart w:id="68" w:name="_Toc22150716"/>
      <w:bookmarkEnd w:id="64"/>
      <w:r>
        <w:rPr>
          <w:rFonts w:ascii="黑体" w:eastAsia="黑体" w:hAnsi="黑体" w:cs="黑体" w:hint="eastAsia"/>
          <w:sz w:val="24"/>
          <w:szCs w:val="24"/>
        </w:rPr>
        <w:t>2</w:t>
      </w:r>
      <w:r>
        <w:rPr>
          <w:rFonts w:ascii="黑体" w:eastAsia="黑体" w:hAnsi="黑体" w:cs="黑体"/>
          <w:sz w:val="24"/>
          <w:szCs w:val="24"/>
        </w:rPr>
        <w:t xml:space="preserve">.1.3 </w:t>
      </w:r>
      <w:r>
        <w:rPr>
          <w:rFonts w:ascii="黑体" w:eastAsia="黑体" w:hAnsi="黑体" w:cs="黑体" w:hint="eastAsia"/>
          <w:sz w:val="24"/>
          <w:szCs w:val="24"/>
        </w:rPr>
        <w:t>深度神经网络训练过程</w:t>
      </w:r>
      <w:bookmarkEnd w:id="65"/>
      <w:bookmarkEnd w:id="66"/>
      <w:bookmarkEnd w:id="67"/>
      <w:bookmarkEnd w:id="68"/>
    </w:p>
    <w:p w14:paraId="68124ADC" w14:textId="0A826BAD" w:rsidR="00C108B5" w:rsidRPr="00314E78" w:rsidRDefault="00492109" w:rsidP="009E1C64">
      <w:pPr>
        <w:snapToGrid w:val="0"/>
        <w:spacing w:line="300" w:lineRule="auto"/>
        <w:ind w:firstLineChars="200" w:firstLine="480"/>
        <w:textAlignment w:val="center"/>
        <w:rPr>
          <w:sz w:val="24"/>
          <w:szCs w:val="24"/>
        </w:rPr>
      </w:pPr>
      <w:bookmarkStart w:id="69" w:name="_Hlk21595552"/>
      <w:r w:rsidRPr="00314E78">
        <w:rPr>
          <w:rFonts w:hint="eastAsia"/>
          <w:sz w:val="24"/>
          <w:szCs w:val="24"/>
        </w:rPr>
        <w:t>早期的神经网络模型复杂程度较低，需要训练的参数规模小，通常使用感知机算法</w:t>
      </w:r>
      <w:r w:rsidR="00471066" w:rsidRPr="00314E78">
        <w:rPr>
          <w:rFonts w:hint="eastAsia"/>
          <w:sz w:val="24"/>
          <w:szCs w:val="24"/>
        </w:rPr>
        <w:t>训练神经网络。随着深度神经网络结构的越来越复杂，需要训练的参数越来越多，感知机无法满足这种需求，进而产生了</w:t>
      </w:r>
      <w:r w:rsidR="009C3C53" w:rsidRPr="00314E78">
        <w:rPr>
          <w:rFonts w:hint="eastAsia"/>
          <w:sz w:val="24"/>
          <w:szCs w:val="24"/>
        </w:rPr>
        <w:t>B</w:t>
      </w:r>
      <w:r w:rsidR="009C3C53" w:rsidRPr="00314E78">
        <w:rPr>
          <w:sz w:val="24"/>
          <w:szCs w:val="24"/>
        </w:rPr>
        <w:t>PTT(Back Propagation Through Time)</w:t>
      </w:r>
      <w:r w:rsidR="00471066" w:rsidRPr="00314E78">
        <w:rPr>
          <w:rFonts w:hint="eastAsia"/>
          <w:sz w:val="24"/>
          <w:szCs w:val="24"/>
        </w:rPr>
        <w:t>算法</w:t>
      </w:r>
      <w:r w:rsidR="00943D2C">
        <w:rPr>
          <w:sz w:val="24"/>
          <w:szCs w:val="24"/>
        </w:rPr>
        <w:fldChar w:fldCharType="begin"/>
      </w:r>
      <w:r w:rsidR="00943D2C">
        <w:rPr>
          <w:sz w:val="24"/>
          <w:szCs w:val="24"/>
        </w:rPr>
        <w:instrText xml:space="preserve"> </w:instrText>
      </w:r>
      <w:r w:rsidR="00943D2C">
        <w:rPr>
          <w:rFonts w:hint="eastAsia"/>
          <w:sz w:val="24"/>
          <w:szCs w:val="24"/>
        </w:rPr>
        <w:instrText>REF _Ref22132961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[14]</w:t>
      </w:r>
      <w:r w:rsidR="00943D2C">
        <w:rPr>
          <w:sz w:val="24"/>
          <w:szCs w:val="24"/>
        </w:rPr>
        <w:fldChar w:fldCharType="end"/>
      </w:r>
      <w:r w:rsidR="00943D2C">
        <w:rPr>
          <w:sz w:val="24"/>
          <w:szCs w:val="24"/>
        </w:rPr>
        <w:fldChar w:fldCharType="begin"/>
      </w:r>
      <w:r w:rsidR="00943D2C">
        <w:rPr>
          <w:sz w:val="24"/>
          <w:szCs w:val="24"/>
        </w:rPr>
        <w:instrText xml:space="preserve"> REF _Ref22132971 \r \h </w:instrText>
      </w:r>
      <w:r w:rsidR="00943D2C">
        <w:rPr>
          <w:sz w:val="24"/>
          <w:szCs w:val="24"/>
        </w:rPr>
      </w:r>
      <w:r w:rsidR="00943D2C">
        <w:rPr>
          <w:sz w:val="24"/>
          <w:szCs w:val="24"/>
        </w:rPr>
        <w:fldChar w:fldCharType="separate"/>
      </w:r>
      <w:r w:rsidR="00943D2C" w:rsidRPr="000902A4">
        <w:rPr>
          <w:sz w:val="24"/>
          <w:szCs w:val="24"/>
          <w:vertAlign w:val="superscript"/>
        </w:rPr>
        <w:t>[15]</w:t>
      </w:r>
      <w:r w:rsidR="00943D2C">
        <w:rPr>
          <w:sz w:val="24"/>
          <w:szCs w:val="24"/>
        </w:rPr>
        <w:fldChar w:fldCharType="end"/>
      </w:r>
      <w:r w:rsidR="00471066" w:rsidRPr="00314E78">
        <w:rPr>
          <w:rFonts w:hint="eastAsia"/>
          <w:sz w:val="24"/>
          <w:szCs w:val="24"/>
        </w:rPr>
        <w:t>。深度学习的训练过程就是通过误差向前传播，对模型中的参数进行更新优化。</w:t>
      </w:r>
    </w:p>
    <w:p w14:paraId="20CED196" w14:textId="77777777" w:rsidR="00471066" w:rsidRPr="00314E78" w:rsidRDefault="00471066" w:rsidP="009E1C64">
      <w:pPr>
        <w:snapToGrid w:val="0"/>
        <w:spacing w:line="300" w:lineRule="auto"/>
        <w:ind w:firstLineChars="200" w:firstLine="480"/>
        <w:textAlignment w:val="center"/>
        <w:rPr>
          <w:sz w:val="24"/>
          <w:szCs w:val="24"/>
        </w:rPr>
      </w:pPr>
      <w:r w:rsidRPr="00314E78">
        <w:rPr>
          <w:rFonts w:hint="eastAsia"/>
          <w:sz w:val="24"/>
          <w:szCs w:val="24"/>
        </w:rPr>
        <w:t>为了对深度学习模型进行优化，首先需要定义代价函数表示真实值与模型计算结果之间的误差，误差值越小，说明模型的参数越优，模型的拟合程度越好，越趋近于实际情况。对于给定的包含</w:t>
      </w:r>
      <w:r w:rsidRPr="00443B9D">
        <w:rPr>
          <w:rFonts w:hint="eastAsia"/>
          <w:i/>
          <w:iCs/>
          <w:sz w:val="24"/>
          <w:szCs w:val="24"/>
        </w:rPr>
        <w:t>n</w:t>
      </w:r>
      <w:r w:rsidRPr="00314E78">
        <w:rPr>
          <w:rFonts w:hint="eastAsia"/>
          <w:sz w:val="24"/>
          <w:szCs w:val="24"/>
        </w:rPr>
        <w:t>个样本的训练集</w:t>
      </w:r>
      <w:r w:rsidRPr="00314E78">
        <w:rPr>
          <w:sz w:val="24"/>
          <w:szCs w:val="24"/>
        </w:rPr>
        <w:object w:dxaOrig="3900" w:dyaOrig="360" w14:anchorId="460C2084">
          <v:shape id="_x0000_i1100" type="#_x0000_t75" style="width:196.5pt;height:18.75pt" o:ole="">
            <v:imagedata r:id="rId157" o:title=""/>
          </v:shape>
          <o:OLEObject Type="Embed" ProgID="Equation.DSMT4" ShapeID="_x0000_i1100" DrawAspect="Content" ObjectID="_1634628683" r:id="rId158"/>
        </w:object>
      </w:r>
      <w:r w:rsidRPr="00314E78">
        <w:rPr>
          <w:rFonts w:hint="eastAsia"/>
          <w:sz w:val="24"/>
          <w:szCs w:val="24"/>
        </w:rPr>
        <w:t>，对于任意样本</w:t>
      </w:r>
      <w:r w:rsidRPr="00314E78">
        <w:rPr>
          <w:sz w:val="24"/>
          <w:szCs w:val="24"/>
        </w:rPr>
        <w:object w:dxaOrig="980" w:dyaOrig="320" w14:anchorId="5A4852F3">
          <v:shape id="_x0000_i1101" type="#_x0000_t75" style="width:48.75pt;height:15.75pt" o:ole="">
            <v:imagedata r:id="rId159" o:title=""/>
          </v:shape>
          <o:OLEObject Type="Embed" ProgID="Equation.DSMT4" ShapeID="_x0000_i1101" DrawAspect="Content" ObjectID="_1634628684" r:id="rId160"/>
        </w:object>
      </w:r>
      <w:r w:rsidRPr="00314E78">
        <w:rPr>
          <w:rFonts w:hint="eastAsia"/>
          <w:sz w:val="24"/>
          <w:szCs w:val="24"/>
        </w:rPr>
        <w:t>，其误差代价函数为：</w:t>
      </w:r>
    </w:p>
    <w:p w14:paraId="394B2981" w14:textId="3A4C6655" w:rsidR="00471066" w:rsidRDefault="00443B9D" w:rsidP="005164C6">
      <w:pPr>
        <w:pStyle w:val="af2"/>
        <w:tabs>
          <w:tab w:val="clear" w:pos="10104"/>
          <w:tab w:val="right" w:pos="9070"/>
        </w:tabs>
        <w:snapToGrid w:val="0"/>
        <w:spacing w:line="300" w:lineRule="auto"/>
      </w:pPr>
      <w:r>
        <w:tab/>
      </w:r>
      <w:r w:rsidR="00471066" w:rsidRPr="00FC74A4">
        <w:rPr>
          <w:position w:val="-28"/>
        </w:rPr>
        <w:object w:dxaOrig="5960" w:dyaOrig="680" w14:anchorId="23A31CCE">
          <v:shape id="_x0000_i1102" type="#_x0000_t75" style="width:297.75pt;height:33.75pt" o:ole="">
            <v:imagedata r:id="rId161" o:title=""/>
          </v:shape>
          <o:OLEObject Type="Embed" ProgID="Equation.DSMT4" ShapeID="_x0000_i1102" DrawAspect="Content" ObjectID="_1634628685" r:id="rId16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27</w:instrText>
      </w:r>
      <w:r w:rsidR="00BD4324">
        <w:rPr>
          <w:noProof/>
        </w:rPr>
        <w:fldChar w:fldCharType="end"/>
      </w:r>
      <w:r w:rsidR="00177695">
        <w:instrText>)</w:instrText>
      </w:r>
      <w:r w:rsidR="00177695">
        <w:fldChar w:fldCharType="end"/>
      </w:r>
    </w:p>
    <w:p w14:paraId="138414AE" w14:textId="1483729E" w:rsidR="0033747A" w:rsidRPr="00314E78" w:rsidRDefault="0033747A" w:rsidP="009E1C64">
      <w:pPr>
        <w:snapToGrid w:val="0"/>
        <w:spacing w:line="300" w:lineRule="auto"/>
        <w:ind w:firstLineChars="200" w:firstLine="480"/>
        <w:textAlignment w:val="center"/>
        <w:rPr>
          <w:sz w:val="24"/>
          <w:szCs w:val="24"/>
        </w:rPr>
      </w:pPr>
      <w:r w:rsidRPr="00314E78">
        <w:rPr>
          <w:rFonts w:hint="eastAsia"/>
          <w:sz w:val="24"/>
          <w:szCs w:val="24"/>
        </w:rPr>
        <w:t>为了得到最小的代价函数值，模型不断地对参数</w:t>
      </w:r>
      <w:r w:rsidRPr="00443B9D">
        <w:rPr>
          <w:rFonts w:hint="eastAsia"/>
          <w:i/>
          <w:iCs/>
          <w:sz w:val="24"/>
          <w:szCs w:val="24"/>
        </w:rPr>
        <w:t>w</w:t>
      </w:r>
      <w:r w:rsidR="00443B9D">
        <w:rPr>
          <w:rFonts w:hint="eastAsia"/>
          <w:sz w:val="24"/>
          <w:szCs w:val="24"/>
        </w:rPr>
        <w:t>，</w:t>
      </w:r>
      <w:r w:rsidRPr="00443B9D">
        <w:rPr>
          <w:i/>
          <w:iCs/>
          <w:sz w:val="24"/>
          <w:szCs w:val="24"/>
        </w:rPr>
        <w:t>b</w:t>
      </w:r>
      <w:r w:rsidRPr="00314E78">
        <w:rPr>
          <w:rFonts w:hint="eastAsia"/>
          <w:sz w:val="24"/>
          <w:szCs w:val="24"/>
        </w:rPr>
        <w:t>进行更新。而在实际应用中，需要先初始化参数</w:t>
      </w:r>
      <w:r w:rsidRPr="00314E78">
        <w:rPr>
          <w:sz w:val="24"/>
          <w:szCs w:val="24"/>
        </w:rPr>
        <w:object w:dxaOrig="580" w:dyaOrig="360" w14:anchorId="4394CD39">
          <v:shape id="_x0000_i1103" type="#_x0000_t75" style="width:29.25pt;height:18.75pt" o:ole="">
            <v:imagedata r:id="rId163" o:title=""/>
          </v:shape>
          <o:OLEObject Type="Embed" ProgID="Equation.DSMT4" ShapeID="_x0000_i1103" DrawAspect="Content" ObjectID="_1634628686" r:id="rId164"/>
        </w:object>
      </w:r>
      <w:r w:rsidRPr="00314E78">
        <w:rPr>
          <w:rFonts w:hint="eastAsia"/>
          <w:sz w:val="24"/>
          <w:szCs w:val="24"/>
        </w:rPr>
        <w:t>，进而对代价函数进行优化求解。常用的优化算法包括随机梯度下降、遗传算法和模拟退火等。梯度下降算法进行权值更新的公式如下：</w:t>
      </w:r>
    </w:p>
    <w:p w14:paraId="4D1A1061" w14:textId="453439B3" w:rsidR="0033747A" w:rsidRDefault="00443B9D" w:rsidP="005164C6">
      <w:pPr>
        <w:pStyle w:val="af2"/>
        <w:tabs>
          <w:tab w:val="clear" w:pos="10104"/>
          <w:tab w:val="right" w:pos="9070"/>
        </w:tabs>
        <w:snapToGrid w:val="0"/>
        <w:spacing w:line="300" w:lineRule="auto"/>
      </w:pPr>
      <w:r>
        <w:tab/>
      </w:r>
      <w:r w:rsidR="0033747A" w:rsidRPr="00FC74A4">
        <w:rPr>
          <w:position w:val="-24"/>
        </w:rPr>
        <w:object w:dxaOrig="2620" w:dyaOrig="620" w14:anchorId="3E91DB00">
          <v:shape id="_x0000_i1104" type="#_x0000_t75" style="width:131.25pt;height:30.75pt" o:ole="">
            <v:imagedata r:id="rId165" o:title=""/>
          </v:shape>
          <o:OLEObject Type="Embed" ProgID="Equation.DSMT4" ShapeID="_x0000_i1104" DrawAspect="Content" ObjectID="_1634628687" r:id="rId16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28</w:instrText>
      </w:r>
      <w:r w:rsidR="00BD4324">
        <w:rPr>
          <w:noProof/>
        </w:rPr>
        <w:fldChar w:fldCharType="end"/>
      </w:r>
      <w:r w:rsidR="00177695">
        <w:instrText>)</w:instrText>
      </w:r>
      <w:r w:rsidR="00177695">
        <w:fldChar w:fldCharType="end"/>
      </w:r>
    </w:p>
    <w:p w14:paraId="7BF349C7" w14:textId="73638AE9" w:rsidR="0033747A" w:rsidRDefault="00443B9D" w:rsidP="005164C6">
      <w:pPr>
        <w:pStyle w:val="af2"/>
        <w:tabs>
          <w:tab w:val="clear" w:pos="10104"/>
          <w:tab w:val="right" w:pos="9070"/>
        </w:tabs>
        <w:snapToGrid w:val="0"/>
        <w:spacing w:line="300" w:lineRule="auto"/>
      </w:pPr>
      <w:r>
        <w:tab/>
      </w:r>
      <w:r w:rsidR="0033747A" w:rsidRPr="00FC74A4">
        <w:rPr>
          <w:position w:val="-24"/>
        </w:rPr>
        <w:object w:dxaOrig="2500" w:dyaOrig="620" w14:anchorId="7C8B59ED">
          <v:shape id="_x0000_i1105" type="#_x0000_t75" style="width:124.5pt;height:30.75pt" o:ole="">
            <v:imagedata r:id="rId167" o:title=""/>
          </v:shape>
          <o:OLEObject Type="Embed" ProgID="Equation.DSMT4" ShapeID="_x0000_i1105" DrawAspect="Content" ObjectID="_1634628688" r:id="rId16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29</w:instrText>
      </w:r>
      <w:r w:rsidR="00BD4324">
        <w:rPr>
          <w:noProof/>
        </w:rPr>
        <w:fldChar w:fldCharType="end"/>
      </w:r>
      <w:r w:rsidR="00177695">
        <w:instrText>)</w:instrText>
      </w:r>
      <w:r w:rsidR="00177695">
        <w:fldChar w:fldCharType="end"/>
      </w:r>
    </w:p>
    <w:p w14:paraId="3F6250C1" w14:textId="77777777" w:rsidR="0033747A" w:rsidRPr="00314E78" w:rsidRDefault="0033747A" w:rsidP="009E1C64">
      <w:pPr>
        <w:snapToGrid w:val="0"/>
        <w:spacing w:line="300" w:lineRule="auto"/>
        <w:ind w:firstLineChars="200" w:firstLine="480"/>
        <w:textAlignment w:val="center"/>
        <w:rPr>
          <w:sz w:val="24"/>
          <w:szCs w:val="24"/>
        </w:rPr>
      </w:pPr>
      <w:r w:rsidRPr="00314E78">
        <w:rPr>
          <w:rFonts w:hint="eastAsia"/>
          <w:sz w:val="24"/>
          <w:szCs w:val="24"/>
        </w:rPr>
        <w:t>其中</w:t>
      </w:r>
      <w:r w:rsidRPr="00314E78">
        <w:rPr>
          <w:sz w:val="24"/>
          <w:szCs w:val="24"/>
        </w:rPr>
        <w:object w:dxaOrig="240" w:dyaOrig="220" w14:anchorId="0905CB84">
          <v:shape id="_x0000_i1106" type="#_x0000_t75" style="width:12pt;height:10.5pt" o:ole="">
            <v:imagedata r:id="rId169" o:title=""/>
          </v:shape>
          <o:OLEObject Type="Embed" ProgID="Equation.DSMT4" ShapeID="_x0000_i1106" DrawAspect="Content" ObjectID="_1634628689" r:id="rId170"/>
        </w:object>
      </w:r>
      <w:r w:rsidRPr="00314E78">
        <w:rPr>
          <w:rFonts w:hint="eastAsia"/>
          <w:sz w:val="24"/>
          <w:szCs w:val="24"/>
        </w:rPr>
        <w:t>为学习率（</w:t>
      </w:r>
      <w:r w:rsidRPr="00314E78">
        <w:rPr>
          <w:rFonts w:hint="eastAsia"/>
          <w:sz w:val="24"/>
          <w:szCs w:val="24"/>
        </w:rPr>
        <w:t>Learning</w:t>
      </w:r>
      <w:r w:rsidRPr="00314E78">
        <w:rPr>
          <w:sz w:val="24"/>
          <w:szCs w:val="24"/>
        </w:rPr>
        <w:t xml:space="preserve"> </w:t>
      </w:r>
      <w:r w:rsidRPr="00314E78">
        <w:rPr>
          <w:rFonts w:hint="eastAsia"/>
          <w:sz w:val="24"/>
          <w:szCs w:val="24"/>
        </w:rPr>
        <w:t>rate</w:t>
      </w:r>
      <w:r w:rsidRPr="00314E78">
        <w:rPr>
          <w:rFonts w:hint="eastAsia"/>
          <w:sz w:val="24"/>
          <w:szCs w:val="24"/>
        </w:rPr>
        <w:t>），表示每次更新的步长，</w:t>
      </w:r>
      <w:r w:rsidR="00E62B67" w:rsidRPr="00314E78">
        <w:rPr>
          <w:rFonts w:hint="eastAsia"/>
          <w:sz w:val="24"/>
          <w:szCs w:val="24"/>
        </w:rPr>
        <w:t>深度神经网络的训练过程就是以代价函数的值达到最小为目标，不断地</w:t>
      </w:r>
      <w:r w:rsidRPr="00314E78">
        <w:rPr>
          <w:rFonts w:hint="eastAsia"/>
          <w:sz w:val="24"/>
          <w:szCs w:val="24"/>
        </w:rPr>
        <w:t>更新迭代</w:t>
      </w:r>
      <w:r w:rsidR="00E62B67" w:rsidRPr="00314E78">
        <w:rPr>
          <w:rFonts w:hint="eastAsia"/>
          <w:sz w:val="24"/>
          <w:szCs w:val="24"/>
        </w:rPr>
        <w:t>模型参数，从而使得</w:t>
      </w:r>
      <w:r w:rsidRPr="00314E78">
        <w:rPr>
          <w:rFonts w:hint="eastAsia"/>
          <w:sz w:val="24"/>
          <w:szCs w:val="24"/>
        </w:rPr>
        <w:t>深度学习模型的计算结果更加接近真实值，实现对模型参数的优化。</w:t>
      </w:r>
    </w:p>
    <w:p w14:paraId="39C0C086" w14:textId="77777777" w:rsidR="00E62B67"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70" w:name="_Toc22135927"/>
      <w:bookmarkStart w:id="71" w:name="_Toc22135993"/>
      <w:bookmarkStart w:id="72" w:name="_Toc22136063"/>
      <w:bookmarkStart w:id="73" w:name="_Toc22150717"/>
      <w:bookmarkEnd w:id="69"/>
      <w:r w:rsidRPr="00A567E9">
        <w:rPr>
          <w:rFonts w:ascii="黑体" w:eastAsia="黑体" w:hAnsi="黑体" w:hint="eastAsia"/>
          <w:b w:val="0"/>
          <w:bCs w:val="0"/>
          <w:sz w:val="28"/>
          <w:szCs w:val="28"/>
        </w:rPr>
        <w:lastRenderedPageBreak/>
        <w:t>2.2</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统计语言模型概述</w:t>
      </w:r>
      <w:bookmarkEnd w:id="70"/>
      <w:bookmarkEnd w:id="71"/>
      <w:bookmarkEnd w:id="72"/>
      <w:bookmarkEnd w:id="73"/>
    </w:p>
    <w:p w14:paraId="32A6A84D" w14:textId="7BA59B10"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自然语言处理的关键问题在于如何表示句子，不同于传统的图像、语音等可以转化为计算机编码元素，自然语言需要复杂的编码才能被计算机理解。并且这种编码是简单的排列，本身不带有任何语义层面的信息，只是为了解决自然语言的存储问题，因而会丢失很多语义上重要的信息。统计语言模型正是为了解决这种问题</w:t>
      </w:r>
      <w:r w:rsidR="00943D2C">
        <w:rPr>
          <w:sz w:val="24"/>
          <w:szCs w:val="24"/>
        </w:rPr>
        <w:fldChar w:fldCharType="begin"/>
      </w:r>
      <w:r w:rsidR="00943D2C">
        <w:rPr>
          <w:sz w:val="24"/>
          <w:szCs w:val="24"/>
        </w:rPr>
        <w:instrText xml:space="preserve"> </w:instrText>
      </w:r>
      <w:r w:rsidR="00943D2C">
        <w:rPr>
          <w:rFonts w:hint="eastAsia"/>
          <w:sz w:val="24"/>
          <w:szCs w:val="24"/>
        </w:rPr>
        <w:instrText>REF _Ref22132993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[16]</w:t>
      </w:r>
      <w:r w:rsidR="00943D2C">
        <w:rPr>
          <w:sz w:val="24"/>
          <w:szCs w:val="24"/>
        </w:rPr>
        <w:fldChar w:fldCharType="end"/>
      </w:r>
      <w:r w:rsidRPr="00314E78">
        <w:rPr>
          <w:rFonts w:hint="eastAsia"/>
          <w:sz w:val="24"/>
          <w:szCs w:val="24"/>
        </w:rPr>
        <w:t>。</w:t>
      </w:r>
    </w:p>
    <w:p w14:paraId="3E9360B9" w14:textId="77777777"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统计语言模型是这样定义的：</w:t>
      </w:r>
    </w:p>
    <w:p w14:paraId="36F26F60" w14:textId="77777777"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假设一个句子</w:t>
      </w:r>
      <w:r w:rsidRPr="00443B9D">
        <w:rPr>
          <w:rFonts w:hint="eastAsia"/>
          <w:i/>
          <w:iCs/>
          <w:sz w:val="24"/>
          <w:szCs w:val="24"/>
        </w:rPr>
        <w:t>s</w:t>
      </w:r>
      <w:r w:rsidRPr="00314E78">
        <w:rPr>
          <w:rFonts w:hint="eastAsia"/>
          <w:sz w:val="24"/>
          <w:szCs w:val="24"/>
        </w:rPr>
        <w:t>由</w:t>
      </w:r>
      <w:r w:rsidRPr="00443B9D">
        <w:rPr>
          <w:rFonts w:hint="eastAsia"/>
          <w:i/>
          <w:iCs/>
          <w:sz w:val="24"/>
          <w:szCs w:val="24"/>
        </w:rPr>
        <w:t>n</w:t>
      </w:r>
      <w:r w:rsidRPr="00314E78">
        <w:rPr>
          <w:rFonts w:hint="eastAsia"/>
          <w:sz w:val="24"/>
          <w:szCs w:val="24"/>
        </w:rPr>
        <w:t>个词按顺序排列组成，表示为：</w:t>
      </w:r>
    </w:p>
    <w:p w14:paraId="0DA78B5F" w14:textId="1E44CC05" w:rsidR="000C0C50" w:rsidRDefault="00443B9D" w:rsidP="005164C6">
      <w:pPr>
        <w:pStyle w:val="af2"/>
        <w:tabs>
          <w:tab w:val="clear" w:pos="10104"/>
          <w:tab w:val="right" w:pos="9070"/>
        </w:tabs>
        <w:snapToGrid w:val="0"/>
        <w:spacing w:line="300" w:lineRule="auto"/>
      </w:pPr>
      <w:r>
        <w:tab/>
      </w:r>
      <w:r w:rsidR="000C0C50" w:rsidRPr="00FC74A4">
        <w:object w:dxaOrig="1740" w:dyaOrig="360" w14:anchorId="3E5D4884">
          <v:shape id="_x0000_i1107" type="#_x0000_t75" style="width:87pt;height:18.75pt" o:ole="">
            <v:imagedata r:id="rId171" o:title=""/>
          </v:shape>
          <o:OLEObject Type="Embed" ProgID="Equation.DSMT4" ShapeID="_x0000_i1107" DrawAspect="Content" ObjectID="_1634628690" r:id="rId17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30</w:instrText>
      </w:r>
      <w:r w:rsidR="00BD4324">
        <w:rPr>
          <w:noProof/>
        </w:rPr>
        <w:fldChar w:fldCharType="end"/>
      </w:r>
      <w:r w:rsidR="00177695">
        <w:instrText>)</w:instrText>
      </w:r>
      <w:r w:rsidR="00177695">
        <w:fldChar w:fldCharType="end"/>
      </w:r>
    </w:p>
    <w:p w14:paraId="6F9A78A7" w14:textId="77777777"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那么该句子出现的概率</w:t>
      </w:r>
      <w:r w:rsidRPr="00314E78">
        <w:rPr>
          <w:sz w:val="24"/>
          <w:szCs w:val="24"/>
        </w:rPr>
        <w:object w:dxaOrig="499" w:dyaOrig="320" w14:anchorId="1BB3C752">
          <v:shape id="_x0000_i1108" type="#_x0000_t75" style="width:25.5pt;height:15.75pt" o:ole="">
            <v:imagedata r:id="rId173" o:title=""/>
          </v:shape>
          <o:OLEObject Type="Embed" ProgID="Equation.DSMT4" ShapeID="_x0000_i1108" DrawAspect="Content" ObjectID="_1634628691" r:id="rId174"/>
        </w:object>
      </w:r>
      <w:r w:rsidRPr="00314E78">
        <w:rPr>
          <w:rFonts w:hint="eastAsia"/>
          <w:sz w:val="24"/>
          <w:szCs w:val="24"/>
        </w:rPr>
        <w:t>表示该句子的合理性，用概率对语言建模，不需要进行语义层面的分析，这也是机器学习解决问题的典型思路，自然界的事物规律可以由概率表达。</w:t>
      </w:r>
      <w:r w:rsidRPr="00314E78">
        <w:rPr>
          <w:sz w:val="24"/>
          <w:szCs w:val="24"/>
        </w:rPr>
        <w:object w:dxaOrig="499" w:dyaOrig="320" w14:anchorId="5AF266AF">
          <v:shape id="_x0000_i1109" type="#_x0000_t75" style="width:25.5pt;height:15.75pt" o:ole="">
            <v:imagedata r:id="rId175" o:title=""/>
          </v:shape>
          <o:OLEObject Type="Embed" ProgID="Equation.DSMT4" ShapeID="_x0000_i1109" DrawAspect="Content" ObjectID="_1634628692" r:id="rId176"/>
        </w:object>
      </w:r>
      <w:r w:rsidRPr="00314E78">
        <w:rPr>
          <w:rFonts w:hint="eastAsia"/>
          <w:sz w:val="24"/>
          <w:szCs w:val="24"/>
        </w:rPr>
        <w:t>是</w:t>
      </w:r>
      <w:r w:rsidRPr="00443B9D">
        <w:rPr>
          <w:rFonts w:hint="eastAsia"/>
          <w:i/>
          <w:iCs/>
          <w:sz w:val="24"/>
          <w:szCs w:val="24"/>
        </w:rPr>
        <w:t>n</w:t>
      </w:r>
      <w:r w:rsidRPr="00314E78">
        <w:rPr>
          <w:rFonts w:hint="eastAsia"/>
          <w:sz w:val="24"/>
          <w:szCs w:val="24"/>
        </w:rPr>
        <w:t>个词出现的联合条件概率，可表示为：</w:t>
      </w:r>
    </w:p>
    <w:p w14:paraId="141380E7" w14:textId="04D87A3C" w:rsidR="000C0C50" w:rsidRDefault="00443B9D" w:rsidP="005164C6">
      <w:pPr>
        <w:pStyle w:val="af2"/>
        <w:tabs>
          <w:tab w:val="clear" w:pos="10104"/>
          <w:tab w:val="right" w:pos="9070"/>
        </w:tabs>
        <w:snapToGrid w:val="0"/>
        <w:spacing w:line="300" w:lineRule="auto"/>
      </w:pPr>
      <w:r>
        <w:tab/>
      </w:r>
      <w:r w:rsidR="000C0C50" w:rsidRPr="00FC74A4">
        <w:object w:dxaOrig="5280" w:dyaOrig="360" w14:anchorId="205A35DF">
          <v:shape id="_x0000_i1110" type="#_x0000_t75" style="width:264pt;height:18.75pt" o:ole="">
            <v:imagedata r:id="rId177" o:title=""/>
          </v:shape>
          <o:OLEObject Type="Embed" ProgID="Equation.DSMT4" ShapeID="_x0000_i1110" DrawAspect="Content" ObjectID="_1634628693" r:id="rId17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31</w:instrText>
      </w:r>
      <w:r w:rsidR="00BD4324">
        <w:rPr>
          <w:noProof/>
        </w:rPr>
        <w:fldChar w:fldCharType="end"/>
      </w:r>
      <w:r w:rsidR="00177695">
        <w:instrText>)</w:instrText>
      </w:r>
      <w:r w:rsidR="00177695">
        <w:fldChar w:fldCharType="end"/>
      </w:r>
    </w:p>
    <w:p w14:paraId="4B44D67D" w14:textId="77777777"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其中</w:t>
      </w:r>
      <w:r w:rsidRPr="00314E78">
        <w:rPr>
          <w:sz w:val="24"/>
          <w:szCs w:val="24"/>
        </w:rPr>
        <w:object w:dxaOrig="279" w:dyaOrig="360" w14:anchorId="3FD16DE0">
          <v:shape id="_x0000_i1111" type="#_x0000_t75" style="width:13.5pt;height:18.75pt" o:ole="">
            <v:imagedata r:id="rId179" o:title=""/>
          </v:shape>
          <o:OLEObject Type="Embed" ProgID="Equation.DSMT4" ShapeID="_x0000_i1111" DrawAspect="Content" ObjectID="_1634628694" r:id="rId180"/>
        </w:object>
      </w:r>
      <w:r w:rsidRPr="00314E78">
        <w:rPr>
          <w:rFonts w:hint="eastAsia"/>
          <w:sz w:val="24"/>
          <w:szCs w:val="24"/>
        </w:rPr>
        <w:t>的概率由</w:t>
      </w:r>
      <w:r w:rsidRPr="00314E78">
        <w:rPr>
          <w:sz w:val="24"/>
          <w:szCs w:val="24"/>
        </w:rPr>
        <w:object w:dxaOrig="1020" w:dyaOrig="360" w14:anchorId="6070F740">
          <v:shape id="_x0000_i1112" type="#_x0000_t75" style="width:51pt;height:18.75pt" o:ole="">
            <v:imagedata r:id="rId181" o:title=""/>
          </v:shape>
          <o:OLEObject Type="Embed" ProgID="Equation.DSMT4" ShapeID="_x0000_i1112" DrawAspect="Content" ObjectID="_1634628695" r:id="rId182"/>
        </w:object>
      </w:r>
      <w:r w:rsidRPr="00314E78">
        <w:rPr>
          <w:rFonts w:hint="eastAsia"/>
          <w:sz w:val="24"/>
          <w:szCs w:val="24"/>
        </w:rPr>
        <w:t>决定。目前构建统计语言模型的方法有很多，最典型的有</w:t>
      </w:r>
      <w:r w:rsidRPr="00314E78">
        <w:rPr>
          <w:rFonts w:hint="eastAsia"/>
          <w:sz w:val="24"/>
          <w:szCs w:val="24"/>
        </w:rPr>
        <w:t>n</w:t>
      </w:r>
      <w:r w:rsidRPr="00314E78">
        <w:rPr>
          <w:sz w:val="24"/>
          <w:szCs w:val="24"/>
        </w:rPr>
        <w:t>-gram</w:t>
      </w:r>
      <w:r w:rsidRPr="00314E78">
        <w:rPr>
          <w:rFonts w:hint="eastAsia"/>
          <w:sz w:val="24"/>
          <w:szCs w:val="24"/>
        </w:rPr>
        <w:t>模型、神经概率语言模型和循环神经网络语言模型。</w:t>
      </w:r>
    </w:p>
    <w:p w14:paraId="2AE55892" w14:textId="77777777" w:rsidR="000C0C50" w:rsidRPr="003A7AB2" w:rsidRDefault="003A7AB2" w:rsidP="009E1C64">
      <w:pPr>
        <w:snapToGrid w:val="0"/>
        <w:spacing w:before="240" w:after="120" w:line="300" w:lineRule="auto"/>
        <w:outlineLvl w:val="1"/>
        <w:rPr>
          <w:rFonts w:ascii="黑体" w:eastAsia="黑体" w:hAnsi="黑体" w:cs="黑体"/>
          <w:sz w:val="24"/>
          <w:szCs w:val="24"/>
        </w:rPr>
      </w:pPr>
      <w:bookmarkStart w:id="74" w:name="_Toc22135928"/>
      <w:bookmarkStart w:id="75" w:name="_Toc22135994"/>
      <w:bookmarkStart w:id="76" w:name="_Toc22136064"/>
      <w:bookmarkStart w:id="77" w:name="_Toc22150718"/>
      <w:r>
        <w:rPr>
          <w:rFonts w:ascii="黑体" w:eastAsia="黑体" w:hAnsi="黑体" w:cs="黑体" w:hint="eastAsia"/>
          <w:sz w:val="24"/>
          <w:szCs w:val="24"/>
        </w:rPr>
        <w:t>2.2.1</w:t>
      </w:r>
      <w:r w:rsidRPr="00193DFE">
        <w:rPr>
          <w:rFonts w:eastAsia="黑体"/>
          <w:sz w:val="24"/>
          <w:szCs w:val="24"/>
        </w:rPr>
        <w:t xml:space="preserve"> </w:t>
      </w:r>
      <w:r w:rsidR="000C0C50" w:rsidRPr="00193DFE">
        <w:rPr>
          <w:rFonts w:eastAsia="黑体"/>
          <w:sz w:val="24"/>
          <w:szCs w:val="24"/>
        </w:rPr>
        <w:t>n-gram</w:t>
      </w:r>
      <w:r w:rsidR="000C0C50" w:rsidRPr="003A7AB2">
        <w:rPr>
          <w:rFonts w:ascii="黑体" w:eastAsia="黑体" w:hAnsi="黑体" w:cs="黑体" w:hint="eastAsia"/>
          <w:sz w:val="24"/>
          <w:szCs w:val="24"/>
        </w:rPr>
        <w:t>模型</w:t>
      </w:r>
      <w:bookmarkEnd w:id="74"/>
      <w:bookmarkEnd w:id="75"/>
      <w:bookmarkEnd w:id="76"/>
      <w:bookmarkEnd w:id="77"/>
    </w:p>
    <w:p w14:paraId="3B83A6BE" w14:textId="77777777"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考虑到</w:t>
      </w:r>
      <w:r w:rsidRPr="00314E78">
        <w:rPr>
          <w:sz w:val="24"/>
          <w:szCs w:val="24"/>
        </w:rPr>
        <w:object w:dxaOrig="1780" w:dyaOrig="360" w14:anchorId="68CA3A06">
          <v:shape id="_x0000_i1113" type="#_x0000_t75" style="width:87.75pt;height:18.75pt" o:ole="">
            <v:imagedata r:id="rId183" o:title=""/>
          </v:shape>
          <o:OLEObject Type="Embed" ProgID="Equation.DSMT4" ShapeID="_x0000_i1113" DrawAspect="Content" ObjectID="_1634628696" r:id="rId184"/>
        </w:object>
      </w:r>
      <w:r w:rsidRPr="00314E78">
        <w:rPr>
          <w:rFonts w:hint="eastAsia"/>
          <w:sz w:val="24"/>
          <w:szCs w:val="24"/>
        </w:rPr>
        <w:t>的计算，利用贝叶斯公式可得：</w:t>
      </w:r>
    </w:p>
    <w:p w14:paraId="44A0885C" w14:textId="7F3464E1" w:rsidR="000C0C50" w:rsidRDefault="00443B9D" w:rsidP="005164C6">
      <w:pPr>
        <w:pStyle w:val="af2"/>
        <w:tabs>
          <w:tab w:val="clear" w:pos="10104"/>
          <w:tab w:val="right" w:pos="9070"/>
        </w:tabs>
        <w:snapToGrid w:val="0"/>
        <w:spacing w:line="300" w:lineRule="auto"/>
      </w:pPr>
      <w:r>
        <w:tab/>
      </w:r>
      <w:r w:rsidR="000C0C50" w:rsidRPr="00FC74A4">
        <w:rPr>
          <w:position w:val="-30"/>
        </w:rPr>
        <w:object w:dxaOrig="3400" w:dyaOrig="680" w14:anchorId="3120E7F9">
          <v:shape id="_x0000_i1114" type="#_x0000_t75" style="width:170.25pt;height:33.75pt" o:ole="">
            <v:imagedata r:id="rId185" o:title=""/>
          </v:shape>
          <o:OLEObject Type="Embed" ProgID="Equation.DSMT4" ShapeID="_x0000_i1114" DrawAspect="Content" ObjectID="_1634628697" r:id="rId18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32</w:instrText>
      </w:r>
      <w:r w:rsidR="00BD4324">
        <w:rPr>
          <w:noProof/>
        </w:rPr>
        <w:fldChar w:fldCharType="end"/>
      </w:r>
      <w:r w:rsidR="00177695">
        <w:instrText>)</w:instrText>
      </w:r>
      <w:r w:rsidR="00177695">
        <w:fldChar w:fldCharType="end"/>
      </w:r>
    </w:p>
    <w:p w14:paraId="5D9C1A3F" w14:textId="77777777"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根据大数定律，当语料库足够大时上式可转化为：</w:t>
      </w:r>
    </w:p>
    <w:p w14:paraId="48A7C125" w14:textId="0424F026" w:rsidR="000C0C50" w:rsidRDefault="00443B9D" w:rsidP="005164C6">
      <w:pPr>
        <w:pStyle w:val="af2"/>
        <w:tabs>
          <w:tab w:val="clear" w:pos="10104"/>
          <w:tab w:val="right" w:pos="9070"/>
        </w:tabs>
        <w:snapToGrid w:val="0"/>
        <w:spacing w:line="300" w:lineRule="auto"/>
      </w:pPr>
      <w:r>
        <w:tab/>
      </w:r>
      <w:r w:rsidR="000C0C50" w:rsidRPr="00DC5129">
        <w:rPr>
          <w:position w:val="-30"/>
        </w:rPr>
        <w:object w:dxaOrig="3780" w:dyaOrig="680" w14:anchorId="56701598">
          <v:shape id="_x0000_i1115" type="#_x0000_t75" style="width:189pt;height:33.75pt" o:ole="">
            <v:imagedata r:id="rId187" o:title=""/>
          </v:shape>
          <o:OLEObject Type="Embed" ProgID="Equation.DSMT4" ShapeID="_x0000_i1115" DrawAspect="Content" ObjectID="_1634628698" r:id="rId18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33</w:instrText>
      </w:r>
      <w:r w:rsidR="00BD4324">
        <w:rPr>
          <w:noProof/>
        </w:rPr>
        <w:fldChar w:fldCharType="end"/>
      </w:r>
      <w:r w:rsidR="00177695">
        <w:instrText>)</w:instrText>
      </w:r>
      <w:r w:rsidR="00177695">
        <w:fldChar w:fldCharType="end"/>
      </w:r>
    </w:p>
    <w:p w14:paraId="66A9959C" w14:textId="40D02173"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其中</w:t>
      </w:r>
      <w:r w:rsidRPr="00314E78">
        <w:rPr>
          <w:sz w:val="24"/>
          <w:szCs w:val="24"/>
        </w:rPr>
        <w:object w:dxaOrig="1660" w:dyaOrig="360" w14:anchorId="24F955C4">
          <v:shape id="_x0000_i1116" type="#_x0000_t75" style="width:82.5pt;height:18.75pt" o:ole="">
            <v:imagedata r:id="rId189" o:title=""/>
          </v:shape>
          <o:OLEObject Type="Embed" ProgID="Equation.DSMT4" ShapeID="_x0000_i1116" DrawAspect="Content" ObjectID="_1634628699" r:id="rId190"/>
        </w:object>
      </w:r>
      <w:r w:rsidRPr="00314E78">
        <w:rPr>
          <w:rFonts w:hint="eastAsia"/>
          <w:sz w:val="24"/>
          <w:szCs w:val="24"/>
        </w:rPr>
        <w:t>和</w:t>
      </w:r>
      <w:r w:rsidRPr="00314E78">
        <w:rPr>
          <w:sz w:val="24"/>
          <w:szCs w:val="24"/>
        </w:rPr>
        <w:object w:dxaOrig="1800" w:dyaOrig="360" w14:anchorId="0C5C091D">
          <v:shape id="_x0000_i1117" type="#_x0000_t75" style="width:90pt;height:18.75pt" o:ole="">
            <v:imagedata r:id="rId191" o:title=""/>
          </v:shape>
          <o:OLEObject Type="Embed" ProgID="Equation.DSMT4" ShapeID="_x0000_i1117" DrawAspect="Content" ObjectID="_1634628700" r:id="rId192"/>
        </w:object>
      </w:r>
      <w:r w:rsidRPr="00314E78">
        <w:rPr>
          <w:rFonts w:hint="eastAsia"/>
          <w:sz w:val="24"/>
          <w:szCs w:val="24"/>
        </w:rPr>
        <w:t>分别表示词</w:t>
      </w:r>
      <w:r w:rsidRPr="00314E78">
        <w:rPr>
          <w:sz w:val="24"/>
          <w:szCs w:val="24"/>
        </w:rPr>
        <w:object w:dxaOrig="920" w:dyaOrig="360" w14:anchorId="41D646E5">
          <v:shape id="_x0000_i1118" type="#_x0000_t75" style="width:45.75pt;height:18.75pt" o:ole="">
            <v:imagedata r:id="rId193" o:title=""/>
          </v:shape>
          <o:OLEObject Type="Embed" ProgID="Equation.DSMT4" ShapeID="_x0000_i1118" DrawAspect="Content" ObjectID="_1634628701" r:id="rId194"/>
        </w:object>
      </w:r>
      <w:r w:rsidRPr="00314E78">
        <w:rPr>
          <w:rFonts w:hint="eastAsia"/>
          <w:sz w:val="24"/>
          <w:szCs w:val="24"/>
        </w:rPr>
        <w:t>和词</w:t>
      </w:r>
      <w:r w:rsidRPr="00314E78">
        <w:rPr>
          <w:sz w:val="24"/>
          <w:szCs w:val="24"/>
        </w:rPr>
        <w:object w:dxaOrig="1060" w:dyaOrig="360" w14:anchorId="546AA338">
          <v:shape id="_x0000_i1119" type="#_x0000_t75" style="width:52.5pt;height:18.75pt" o:ole="">
            <v:imagedata r:id="rId195" o:title=""/>
          </v:shape>
          <o:OLEObject Type="Embed" ProgID="Equation.DSMT4" ShapeID="_x0000_i1119" DrawAspect="Content" ObjectID="_1634628702" r:id="rId196"/>
        </w:object>
      </w:r>
      <w:r w:rsidRPr="00314E78">
        <w:rPr>
          <w:rFonts w:hint="eastAsia"/>
          <w:sz w:val="24"/>
          <w:szCs w:val="24"/>
        </w:rPr>
        <w:t>在语料中出现的次数，可知当</w:t>
      </w:r>
      <w:r w:rsidRPr="00314E78">
        <w:rPr>
          <w:sz w:val="24"/>
          <w:szCs w:val="24"/>
        </w:rPr>
        <w:object w:dxaOrig="200" w:dyaOrig="220" w14:anchorId="1A0487FE">
          <v:shape id="_x0000_i1120" type="#_x0000_t75" style="width:9.75pt;height:10.5pt" o:ole="">
            <v:imagedata r:id="rId197" o:title=""/>
          </v:shape>
          <o:OLEObject Type="Embed" ProgID="Equation.DSMT4" ShapeID="_x0000_i1120" DrawAspect="Content" ObjectID="_1634628703" r:id="rId198"/>
        </w:object>
      </w:r>
      <w:r w:rsidRPr="00314E78">
        <w:rPr>
          <w:rFonts w:hint="eastAsia"/>
          <w:sz w:val="24"/>
          <w:szCs w:val="24"/>
        </w:rPr>
        <w:t>很大时，</w:t>
      </w:r>
      <w:r w:rsidRPr="00314E78">
        <w:rPr>
          <w:sz w:val="24"/>
          <w:szCs w:val="24"/>
        </w:rPr>
        <w:object w:dxaOrig="1660" w:dyaOrig="360" w14:anchorId="3AE1DD49">
          <v:shape id="_x0000_i1121" type="#_x0000_t75" style="width:82.5pt;height:18.75pt" o:ole="">
            <v:imagedata r:id="rId189" o:title=""/>
          </v:shape>
          <o:OLEObject Type="Embed" ProgID="Equation.DSMT4" ShapeID="_x0000_i1121" DrawAspect="Content" ObjectID="_1634628704" r:id="rId199"/>
        </w:object>
      </w:r>
      <w:r w:rsidRPr="00314E78">
        <w:rPr>
          <w:rFonts w:hint="eastAsia"/>
          <w:sz w:val="24"/>
          <w:szCs w:val="24"/>
        </w:rPr>
        <w:t>和</w:t>
      </w:r>
      <w:r w:rsidRPr="00314E78">
        <w:rPr>
          <w:sz w:val="24"/>
          <w:szCs w:val="24"/>
        </w:rPr>
        <w:object w:dxaOrig="1800" w:dyaOrig="360" w14:anchorId="05F31456">
          <v:shape id="_x0000_i1122" type="#_x0000_t75" style="width:90pt;height:18.75pt" o:ole="">
            <v:imagedata r:id="rId191" o:title=""/>
          </v:shape>
          <o:OLEObject Type="Embed" ProgID="Equation.DSMT4" ShapeID="_x0000_i1122" DrawAspect="Content" ObjectID="_1634628705" r:id="rId200"/>
        </w:object>
      </w:r>
      <w:r w:rsidRPr="00314E78">
        <w:rPr>
          <w:rFonts w:hint="eastAsia"/>
          <w:sz w:val="24"/>
          <w:szCs w:val="24"/>
        </w:rPr>
        <w:t>统计起来会多么耗时。由式</w:t>
      </w:r>
      <w:r w:rsidRPr="00314E78">
        <w:rPr>
          <w:rFonts w:hint="eastAsia"/>
          <w:sz w:val="24"/>
          <w:szCs w:val="24"/>
        </w:rPr>
        <w:t>2.31</w:t>
      </w:r>
      <w:r w:rsidRPr="00314E78">
        <w:rPr>
          <w:rFonts w:hint="eastAsia"/>
          <w:sz w:val="24"/>
          <w:szCs w:val="24"/>
        </w:rPr>
        <w:t>可知，一个词出现的概率与他前面出现的所</w:t>
      </w:r>
      <w:r w:rsidR="00943D2C">
        <w:rPr>
          <w:rFonts w:hint="eastAsia"/>
          <w:sz w:val="24"/>
          <w:szCs w:val="24"/>
        </w:rPr>
        <w:t>有词都有关。如果假设一个词出现的概率只与前面固定数目的词有关呢？</w:t>
      </w:r>
      <w:r w:rsidRPr="00314E78">
        <w:rPr>
          <w:rFonts w:hint="eastAsia"/>
          <w:sz w:val="24"/>
          <w:szCs w:val="24"/>
        </w:rPr>
        <w:t>这就是</w:t>
      </w:r>
      <w:r w:rsidRPr="00314E78">
        <w:rPr>
          <w:rFonts w:hint="eastAsia"/>
          <w:sz w:val="24"/>
          <w:szCs w:val="24"/>
        </w:rPr>
        <w:t>n</w:t>
      </w:r>
      <w:r w:rsidRPr="00314E78">
        <w:rPr>
          <w:sz w:val="24"/>
          <w:szCs w:val="24"/>
        </w:rPr>
        <w:t>-gram</w:t>
      </w:r>
      <w:r w:rsidRPr="00314E78">
        <w:rPr>
          <w:rFonts w:hint="eastAsia"/>
          <w:sz w:val="24"/>
          <w:szCs w:val="24"/>
        </w:rPr>
        <w:t>的基本思想，基于马尔可夫的思想，认为一个词出现的概率只与前</w:t>
      </w:r>
      <w:r w:rsidRPr="00443B9D">
        <w:rPr>
          <w:rFonts w:hint="eastAsia"/>
          <w:i/>
          <w:iCs/>
          <w:sz w:val="24"/>
          <w:szCs w:val="24"/>
        </w:rPr>
        <w:t>k</w:t>
      </w:r>
      <w:r w:rsidR="00443B9D">
        <w:rPr>
          <w:rFonts w:hint="eastAsia"/>
          <w:sz w:val="24"/>
          <w:szCs w:val="24"/>
        </w:rPr>
        <w:t>-1</w:t>
      </w:r>
      <w:r w:rsidRPr="00314E78">
        <w:rPr>
          <w:rFonts w:hint="eastAsia"/>
          <w:sz w:val="24"/>
          <w:szCs w:val="24"/>
        </w:rPr>
        <w:t>个词有关，式</w:t>
      </w:r>
      <w:r w:rsidRPr="00314E78">
        <w:rPr>
          <w:rFonts w:hint="eastAsia"/>
          <w:sz w:val="24"/>
          <w:szCs w:val="24"/>
        </w:rPr>
        <w:t>2.32</w:t>
      </w:r>
      <w:r w:rsidRPr="00314E78">
        <w:rPr>
          <w:rFonts w:hint="eastAsia"/>
          <w:sz w:val="24"/>
          <w:szCs w:val="24"/>
        </w:rPr>
        <w:t>可以变为：</w:t>
      </w:r>
    </w:p>
    <w:p w14:paraId="12DD7477" w14:textId="0ADFFDC9" w:rsidR="000C0C50" w:rsidRDefault="00443B9D" w:rsidP="005164C6">
      <w:pPr>
        <w:pStyle w:val="af2"/>
        <w:tabs>
          <w:tab w:val="clear" w:pos="10104"/>
          <w:tab w:val="right" w:pos="9070"/>
        </w:tabs>
        <w:snapToGrid w:val="0"/>
        <w:spacing w:line="300" w:lineRule="auto"/>
      </w:pPr>
      <w:r>
        <w:tab/>
      </w:r>
      <w:r w:rsidR="000C0C50" w:rsidRPr="00FC74A4">
        <w:rPr>
          <w:position w:val="-12"/>
        </w:rPr>
        <w:object w:dxaOrig="4400" w:dyaOrig="360" w14:anchorId="595FE069">
          <v:shape id="_x0000_i1123" type="#_x0000_t75" style="width:219.75pt;height:18.75pt" o:ole="">
            <v:imagedata r:id="rId201" o:title=""/>
          </v:shape>
          <o:OLEObject Type="Embed" ProgID="Equation.DSMT4" ShapeID="_x0000_i1123" DrawAspect="Content" ObjectID="_1634628706" r:id="rId20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34</w:instrText>
      </w:r>
      <w:r w:rsidR="00BD4324">
        <w:rPr>
          <w:noProof/>
        </w:rPr>
        <w:fldChar w:fldCharType="end"/>
      </w:r>
      <w:r w:rsidR="00177695">
        <w:instrText>)</w:instrText>
      </w:r>
      <w:r w:rsidR="00177695">
        <w:fldChar w:fldCharType="end"/>
      </w:r>
    </w:p>
    <w:p w14:paraId="54C9B732" w14:textId="77777777"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于是式</w:t>
      </w:r>
      <w:r w:rsidRPr="00314E78">
        <w:rPr>
          <w:rFonts w:hint="eastAsia"/>
          <w:sz w:val="24"/>
          <w:szCs w:val="24"/>
        </w:rPr>
        <w:t>2.33</w:t>
      </w:r>
      <w:r w:rsidRPr="00314E78">
        <w:rPr>
          <w:rFonts w:hint="eastAsia"/>
          <w:sz w:val="24"/>
          <w:szCs w:val="24"/>
        </w:rPr>
        <w:t>就可以变为</w:t>
      </w:r>
    </w:p>
    <w:p w14:paraId="5985DB52" w14:textId="3A49DC6E" w:rsidR="000C0C50" w:rsidRDefault="00443B9D" w:rsidP="005164C6">
      <w:pPr>
        <w:pStyle w:val="af2"/>
        <w:tabs>
          <w:tab w:val="clear" w:pos="10104"/>
          <w:tab w:val="right" w:pos="9070"/>
        </w:tabs>
        <w:snapToGrid w:val="0"/>
        <w:spacing w:line="300" w:lineRule="auto"/>
      </w:pPr>
      <w:r>
        <w:tab/>
      </w:r>
      <w:r w:rsidR="000C0C50" w:rsidRPr="00FC74A4">
        <w:rPr>
          <w:position w:val="-30"/>
        </w:rPr>
        <w:object w:dxaOrig="4440" w:dyaOrig="680" w14:anchorId="4E310CB0">
          <v:shape id="_x0000_i1124" type="#_x0000_t75" style="width:222pt;height:33.75pt" o:ole="">
            <v:imagedata r:id="rId203" o:title=""/>
          </v:shape>
          <o:OLEObject Type="Embed" ProgID="Equation.DSMT4" ShapeID="_x0000_i1124" DrawAspect="Content" ObjectID="_1634628707" r:id="rId204"/>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w:instrText>
      </w:r>
      <w:r w:rsidR="00BD4324">
        <w:instrText xml:space="preserve">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35</w:instrText>
      </w:r>
      <w:r w:rsidR="00BD4324">
        <w:rPr>
          <w:noProof/>
        </w:rPr>
        <w:fldChar w:fldCharType="end"/>
      </w:r>
      <w:r w:rsidR="00177695">
        <w:instrText>)</w:instrText>
      </w:r>
      <w:r w:rsidR="00177695">
        <w:fldChar w:fldCharType="end"/>
      </w:r>
    </w:p>
    <w:p w14:paraId="7F3BB0AD" w14:textId="77777777" w:rsidR="000C0C50" w:rsidRPr="00314E78" w:rsidRDefault="000C0C50" w:rsidP="009E1C64">
      <w:pPr>
        <w:snapToGrid w:val="0"/>
        <w:spacing w:line="300" w:lineRule="auto"/>
        <w:ind w:firstLineChars="200" w:firstLine="480"/>
        <w:textAlignment w:val="center"/>
        <w:rPr>
          <w:sz w:val="24"/>
          <w:szCs w:val="24"/>
        </w:rPr>
      </w:pPr>
      <w:r w:rsidRPr="00314E78">
        <w:rPr>
          <w:rFonts w:hint="eastAsia"/>
          <w:sz w:val="24"/>
          <w:szCs w:val="24"/>
        </w:rPr>
        <w:t>这样简化，不仅使得参数综述变少，也使单个参数的统计变得简单了。</w:t>
      </w:r>
    </w:p>
    <w:p w14:paraId="2FF5DF86" w14:textId="77777777" w:rsidR="000C0C50" w:rsidRPr="003A7AB2" w:rsidRDefault="003A7AB2" w:rsidP="001E26FE">
      <w:pPr>
        <w:spacing w:before="240" w:after="120" w:line="300" w:lineRule="auto"/>
        <w:outlineLvl w:val="1"/>
        <w:rPr>
          <w:rFonts w:ascii="黑体" w:eastAsia="黑体" w:hAnsi="黑体" w:cs="黑体"/>
          <w:sz w:val="24"/>
          <w:szCs w:val="24"/>
        </w:rPr>
      </w:pPr>
      <w:bookmarkStart w:id="78" w:name="_Toc22135929"/>
      <w:bookmarkStart w:id="79" w:name="_Toc22135995"/>
      <w:bookmarkStart w:id="80" w:name="_Toc22136065"/>
      <w:bookmarkStart w:id="81" w:name="_Toc22150719"/>
      <w:r>
        <w:rPr>
          <w:rFonts w:ascii="黑体" w:eastAsia="黑体" w:hAnsi="黑体" w:cs="黑体" w:hint="eastAsia"/>
          <w:sz w:val="24"/>
          <w:szCs w:val="24"/>
        </w:rPr>
        <w:lastRenderedPageBreak/>
        <w:t>2.2.2</w:t>
      </w:r>
      <w:r>
        <w:rPr>
          <w:rFonts w:ascii="黑体" w:eastAsia="黑体" w:hAnsi="黑体" w:cs="黑体"/>
          <w:sz w:val="24"/>
          <w:szCs w:val="24"/>
        </w:rPr>
        <w:t xml:space="preserve"> </w:t>
      </w:r>
      <w:r w:rsidR="000C0C50" w:rsidRPr="003A7AB2">
        <w:rPr>
          <w:rFonts w:ascii="黑体" w:eastAsia="黑体" w:hAnsi="黑体" w:cs="黑体" w:hint="eastAsia"/>
          <w:sz w:val="24"/>
          <w:szCs w:val="24"/>
        </w:rPr>
        <w:t>神经概率语言模型</w:t>
      </w:r>
      <w:bookmarkEnd w:id="78"/>
      <w:bookmarkEnd w:id="79"/>
      <w:bookmarkEnd w:id="80"/>
      <w:bookmarkEnd w:id="81"/>
    </w:p>
    <w:p w14:paraId="068CE921" w14:textId="02073948" w:rsidR="000C0C50" w:rsidRDefault="000C0C50" w:rsidP="001E26FE">
      <w:pPr>
        <w:spacing w:line="300" w:lineRule="auto"/>
        <w:ind w:firstLineChars="200" w:firstLine="480"/>
        <w:textAlignment w:val="center"/>
        <w:rPr>
          <w:sz w:val="24"/>
          <w:szCs w:val="24"/>
        </w:rPr>
      </w:pPr>
      <w:r w:rsidRPr="00314E78">
        <w:rPr>
          <w:rFonts w:hint="eastAsia"/>
          <w:sz w:val="24"/>
          <w:szCs w:val="24"/>
        </w:rPr>
        <w:t>神经概率语言模型（</w:t>
      </w:r>
      <w:r w:rsidRPr="00314E78">
        <w:rPr>
          <w:rFonts w:hint="eastAsia"/>
          <w:sz w:val="24"/>
          <w:szCs w:val="24"/>
        </w:rPr>
        <w:t>Neural</w:t>
      </w:r>
      <w:r w:rsidRPr="00314E78">
        <w:rPr>
          <w:sz w:val="24"/>
          <w:szCs w:val="24"/>
        </w:rPr>
        <w:t xml:space="preserve"> </w:t>
      </w:r>
      <w:r w:rsidRPr="00314E78">
        <w:rPr>
          <w:rFonts w:hint="eastAsia"/>
          <w:sz w:val="24"/>
          <w:szCs w:val="24"/>
        </w:rPr>
        <w:t>Probabilistic</w:t>
      </w:r>
      <w:r w:rsidRPr="00314E78">
        <w:rPr>
          <w:sz w:val="24"/>
          <w:szCs w:val="24"/>
        </w:rPr>
        <w:t xml:space="preserve"> </w:t>
      </w:r>
      <w:r w:rsidRPr="00314E78">
        <w:rPr>
          <w:rFonts w:hint="eastAsia"/>
          <w:sz w:val="24"/>
          <w:szCs w:val="24"/>
        </w:rPr>
        <w:t>Language</w:t>
      </w:r>
      <w:r w:rsidRPr="00314E78">
        <w:rPr>
          <w:sz w:val="24"/>
          <w:szCs w:val="24"/>
        </w:rPr>
        <w:t xml:space="preserve"> </w:t>
      </w:r>
      <w:r w:rsidRPr="00314E78">
        <w:rPr>
          <w:rFonts w:hint="eastAsia"/>
          <w:sz w:val="24"/>
          <w:szCs w:val="24"/>
        </w:rPr>
        <w:t>Model</w:t>
      </w:r>
      <w:r w:rsidRPr="00314E78">
        <w:rPr>
          <w:rFonts w:hint="eastAsia"/>
          <w:sz w:val="24"/>
          <w:szCs w:val="24"/>
        </w:rPr>
        <w:t>，</w:t>
      </w:r>
      <w:r w:rsidRPr="00314E78">
        <w:rPr>
          <w:rFonts w:hint="eastAsia"/>
          <w:sz w:val="24"/>
          <w:szCs w:val="24"/>
        </w:rPr>
        <w:t>NPLM</w:t>
      </w:r>
      <w:r w:rsidRPr="00314E78">
        <w:rPr>
          <w:rFonts w:hint="eastAsia"/>
          <w:sz w:val="24"/>
          <w:szCs w:val="24"/>
        </w:rPr>
        <w:t>）是在</w:t>
      </w:r>
      <w:r w:rsidRPr="00314E78">
        <w:rPr>
          <w:rFonts w:hint="eastAsia"/>
          <w:sz w:val="24"/>
          <w:szCs w:val="24"/>
        </w:rPr>
        <w:t>2003</w:t>
      </w:r>
      <w:r w:rsidRPr="00314E78">
        <w:rPr>
          <w:rFonts w:hint="eastAsia"/>
          <w:sz w:val="24"/>
          <w:szCs w:val="24"/>
        </w:rPr>
        <w:t>年被</w:t>
      </w:r>
      <w:r w:rsidRPr="00314E78">
        <w:rPr>
          <w:rFonts w:hint="eastAsia"/>
          <w:sz w:val="24"/>
          <w:szCs w:val="24"/>
        </w:rPr>
        <w:t>Bengio</w:t>
      </w:r>
      <w:r w:rsidRPr="00314E78">
        <w:rPr>
          <w:rFonts w:hint="eastAsia"/>
          <w:sz w:val="24"/>
          <w:szCs w:val="24"/>
        </w:rPr>
        <w:t>等人首次提出的一种通过人工神经网络来训练的语言模型</w:t>
      </w:r>
      <w:r w:rsidR="00943D2C">
        <w:rPr>
          <w:sz w:val="24"/>
          <w:szCs w:val="24"/>
        </w:rPr>
        <w:fldChar w:fldCharType="begin"/>
      </w:r>
      <w:r w:rsidR="00943D2C">
        <w:rPr>
          <w:sz w:val="24"/>
          <w:szCs w:val="24"/>
        </w:rPr>
        <w:instrText xml:space="preserve"> </w:instrText>
      </w:r>
      <w:r w:rsidR="00943D2C">
        <w:rPr>
          <w:rFonts w:hint="eastAsia"/>
          <w:sz w:val="24"/>
          <w:szCs w:val="24"/>
        </w:rPr>
        <w:instrText>REF _Ref22132993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[16]</w:t>
      </w:r>
      <w:r w:rsidR="00943D2C">
        <w:rPr>
          <w:sz w:val="24"/>
          <w:szCs w:val="24"/>
        </w:rPr>
        <w:fldChar w:fldCharType="end"/>
      </w:r>
      <w:r w:rsidRPr="00314E78">
        <w:rPr>
          <w:rFonts w:hint="eastAsia"/>
          <w:sz w:val="24"/>
          <w:szCs w:val="24"/>
        </w:rPr>
        <w:t>。一个基本的神经概率语言模型网络结构如下图</w:t>
      </w:r>
      <w:r w:rsidRPr="00314E78">
        <w:rPr>
          <w:rFonts w:hint="eastAsia"/>
          <w:sz w:val="24"/>
          <w:szCs w:val="24"/>
        </w:rPr>
        <w:t>2-4</w:t>
      </w:r>
      <w:r w:rsidRPr="00314E78">
        <w:rPr>
          <w:rFonts w:hint="eastAsia"/>
          <w:sz w:val="24"/>
          <w:szCs w:val="24"/>
        </w:rPr>
        <w:t>所示，主要包含输入层、投影层、隐藏层和输出层。</w:t>
      </w:r>
    </w:p>
    <w:p w14:paraId="41667824" w14:textId="77777777" w:rsidR="002C0962" w:rsidRPr="00314E78" w:rsidRDefault="002C0962" w:rsidP="001E26FE">
      <w:pPr>
        <w:spacing w:line="300" w:lineRule="auto"/>
        <w:ind w:firstLineChars="200" w:firstLine="480"/>
        <w:textAlignment w:val="center"/>
        <w:rPr>
          <w:sz w:val="24"/>
          <w:szCs w:val="24"/>
        </w:rPr>
      </w:pPr>
    </w:p>
    <w:p w14:paraId="66D85B78" w14:textId="4E878E2F" w:rsidR="000C0C50" w:rsidRPr="00B8161A" w:rsidRDefault="002C0962" w:rsidP="001E26FE">
      <w:pPr>
        <w:pStyle w:val="a8"/>
        <w:spacing w:line="300" w:lineRule="auto"/>
        <w:ind w:left="420" w:firstLineChars="0" w:firstLine="0"/>
        <w:jc w:val="center"/>
      </w:pPr>
      <w:r>
        <w:object w:dxaOrig="11850" w:dyaOrig="6450" w14:anchorId="4AC08F08">
          <v:shape id="_x0000_i1125" type="#_x0000_t75" style="width:336pt;height:182.25pt" o:ole="">
            <v:imagedata r:id="rId205" o:title=""/>
          </v:shape>
          <o:OLEObject Type="Embed" ProgID="Visio.Drawing.15" ShapeID="_x0000_i1125" DrawAspect="Content" ObjectID="_1634628708" r:id="rId206"/>
        </w:object>
      </w:r>
    </w:p>
    <w:p w14:paraId="153A0B8C" w14:textId="77777777" w:rsidR="000C0C50" w:rsidRDefault="000C0C50" w:rsidP="001E26FE">
      <w:pPr>
        <w:pStyle w:val="a8"/>
        <w:spacing w:line="300" w:lineRule="auto"/>
        <w:ind w:left="420" w:firstLineChars="0" w:firstLine="0"/>
        <w:jc w:val="center"/>
      </w:pPr>
      <w:r w:rsidRPr="00B8161A">
        <w:t>图</w:t>
      </w:r>
      <w:r w:rsidRPr="00B8161A">
        <w:t xml:space="preserve">2-4 </w:t>
      </w:r>
      <w:r w:rsidRPr="00B8161A">
        <w:t>神经概率语言模型结构图</w:t>
      </w:r>
    </w:p>
    <w:p w14:paraId="131BD978" w14:textId="77777777" w:rsidR="002C0962" w:rsidRPr="00B8161A" w:rsidRDefault="002C0962" w:rsidP="001E26FE">
      <w:pPr>
        <w:pStyle w:val="a8"/>
        <w:spacing w:line="300" w:lineRule="auto"/>
        <w:ind w:left="420" w:firstLineChars="0" w:firstLine="0"/>
        <w:jc w:val="center"/>
      </w:pPr>
    </w:p>
    <w:p w14:paraId="6ED9C47C" w14:textId="77777777" w:rsidR="000C0C50" w:rsidRPr="00314E78" w:rsidRDefault="000C0C50" w:rsidP="00A92DC8">
      <w:pPr>
        <w:adjustRightInd w:val="0"/>
        <w:spacing w:line="300" w:lineRule="auto"/>
        <w:ind w:firstLineChars="200" w:firstLine="480"/>
        <w:textAlignment w:val="center"/>
        <w:rPr>
          <w:sz w:val="24"/>
          <w:szCs w:val="24"/>
        </w:rPr>
      </w:pPr>
      <w:r w:rsidRPr="00314E78">
        <w:rPr>
          <w:rFonts w:hint="eastAsia"/>
          <w:sz w:val="24"/>
          <w:szCs w:val="24"/>
        </w:rPr>
        <w:t>对于语料中的任意词</w:t>
      </w:r>
      <w:r w:rsidRPr="00443B9D">
        <w:rPr>
          <w:rFonts w:hint="eastAsia"/>
          <w:i/>
          <w:iCs/>
          <w:sz w:val="24"/>
          <w:szCs w:val="24"/>
        </w:rPr>
        <w:t>w</w:t>
      </w:r>
      <w:r w:rsidRPr="00314E78">
        <w:rPr>
          <w:rFonts w:hint="eastAsia"/>
          <w:sz w:val="24"/>
          <w:szCs w:val="24"/>
        </w:rPr>
        <w:t>，</w:t>
      </w:r>
      <w:r w:rsidRPr="00314E78">
        <w:rPr>
          <w:sz w:val="24"/>
          <w:szCs w:val="24"/>
        </w:rPr>
        <w:object w:dxaOrig="1160" w:dyaOrig="320" w14:anchorId="583C109A">
          <v:shape id="_x0000_i1126" type="#_x0000_t75" style="width:58.5pt;height:15.75pt" o:ole="">
            <v:imagedata r:id="rId207" o:title=""/>
          </v:shape>
          <o:OLEObject Type="Embed" ProgID="Equation.DSMT4" ShapeID="_x0000_i1126" DrawAspect="Content" ObjectID="_1634628709" r:id="rId208"/>
        </w:object>
      </w:r>
      <w:r w:rsidRPr="00314E78">
        <w:rPr>
          <w:rFonts w:hint="eastAsia"/>
          <w:sz w:val="24"/>
          <w:szCs w:val="24"/>
        </w:rPr>
        <w:t>表示前面的</w:t>
      </w:r>
      <w:r w:rsidRPr="00443B9D">
        <w:rPr>
          <w:rFonts w:hint="eastAsia"/>
          <w:i/>
          <w:iCs/>
          <w:sz w:val="24"/>
          <w:szCs w:val="24"/>
        </w:rPr>
        <w:t>n</w:t>
      </w:r>
      <w:r w:rsidRPr="00314E78">
        <w:rPr>
          <w:rFonts w:hint="eastAsia"/>
          <w:sz w:val="24"/>
          <w:szCs w:val="24"/>
        </w:rPr>
        <w:t>-1</w:t>
      </w:r>
      <w:r w:rsidRPr="00314E78">
        <w:rPr>
          <w:rFonts w:hint="eastAsia"/>
          <w:sz w:val="24"/>
          <w:szCs w:val="24"/>
        </w:rPr>
        <w:t>个词，类似</w:t>
      </w:r>
      <w:r w:rsidRPr="00314E78">
        <w:rPr>
          <w:rFonts w:hint="eastAsia"/>
          <w:sz w:val="24"/>
          <w:szCs w:val="24"/>
        </w:rPr>
        <w:t>n-gram</w:t>
      </w:r>
      <w:r w:rsidRPr="00314E78">
        <w:rPr>
          <w:rFonts w:hint="eastAsia"/>
          <w:sz w:val="24"/>
          <w:szCs w:val="24"/>
        </w:rPr>
        <w:t>。因此训练样本</w:t>
      </w:r>
    </w:p>
    <w:p w14:paraId="3353C5F4" w14:textId="3B2AF0EC" w:rsidR="00E62B67" w:rsidRDefault="00443B9D" w:rsidP="005164C6">
      <w:pPr>
        <w:pStyle w:val="af2"/>
        <w:tabs>
          <w:tab w:val="clear" w:pos="10104"/>
          <w:tab w:val="right" w:pos="9070"/>
        </w:tabs>
        <w:snapToGrid w:val="0"/>
        <w:spacing w:line="300" w:lineRule="auto"/>
      </w:pPr>
      <w:r>
        <w:tab/>
      </w:r>
      <w:r w:rsidR="000C0C50" w:rsidRPr="00EB37F1">
        <w:rPr>
          <w:position w:val="-12"/>
        </w:rPr>
        <w:object w:dxaOrig="2040" w:dyaOrig="360" w14:anchorId="1355D6F7">
          <v:shape id="_x0000_i1127" type="#_x0000_t75" style="width:102pt;height:18.75pt" o:ole="">
            <v:imagedata r:id="rId209" o:title=""/>
          </v:shape>
          <o:OLEObject Type="Embed" ProgID="Equation.DSMT4" ShapeID="_x0000_i1127" DrawAspect="Content" ObjectID="_1634628710" r:id="rId21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36</w:instrText>
      </w:r>
      <w:r w:rsidR="00BD4324">
        <w:rPr>
          <w:noProof/>
        </w:rPr>
        <w:fldChar w:fldCharType="end"/>
      </w:r>
      <w:r w:rsidR="00177695">
        <w:instrText>)</w:instrText>
      </w:r>
      <w:r w:rsidR="00177695">
        <w:fldChar w:fldCharType="end"/>
      </w:r>
    </w:p>
    <w:p w14:paraId="2FDDF3B0" w14:textId="77777777" w:rsidR="000954D1" w:rsidRPr="00314E78" w:rsidRDefault="000954D1" w:rsidP="00A92DC8">
      <w:pPr>
        <w:adjustRightInd w:val="0"/>
        <w:spacing w:line="300" w:lineRule="auto"/>
        <w:ind w:firstLineChars="200" w:firstLine="480"/>
        <w:textAlignment w:val="center"/>
        <w:rPr>
          <w:sz w:val="24"/>
          <w:szCs w:val="24"/>
        </w:rPr>
      </w:pPr>
      <w:r w:rsidRPr="00314E78">
        <w:rPr>
          <w:rFonts w:hint="eastAsia"/>
          <w:sz w:val="24"/>
          <w:szCs w:val="24"/>
        </w:rPr>
        <w:t>于是有：</w:t>
      </w:r>
    </w:p>
    <w:p w14:paraId="70DA7CCD" w14:textId="204E7E5A" w:rsidR="000C0C50" w:rsidRDefault="00443B9D" w:rsidP="005164C6">
      <w:pPr>
        <w:pStyle w:val="af2"/>
        <w:tabs>
          <w:tab w:val="clear" w:pos="10104"/>
          <w:tab w:val="right" w:pos="9070"/>
        </w:tabs>
        <w:snapToGrid w:val="0"/>
        <w:spacing w:line="300" w:lineRule="auto"/>
      </w:pPr>
      <w:r>
        <w:tab/>
      </w:r>
      <w:r w:rsidR="000954D1" w:rsidRPr="00EB37F1">
        <w:rPr>
          <w:position w:val="-12"/>
        </w:rPr>
        <w:object w:dxaOrig="1900" w:dyaOrig="360" w14:anchorId="5F246E3C">
          <v:shape id="_x0000_i1128" type="#_x0000_t75" style="width:95.25pt;height:18.75pt" o:ole="">
            <v:imagedata r:id="rId211" o:title=""/>
          </v:shape>
          <o:OLEObject Type="Embed" ProgID="Equation.DSMT4" ShapeID="_x0000_i1128" DrawAspect="Content" ObjectID="_1634628711" r:id="rId21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37</w:instrText>
      </w:r>
      <w:r w:rsidR="00BD4324">
        <w:rPr>
          <w:noProof/>
        </w:rPr>
        <w:fldChar w:fldCharType="end"/>
      </w:r>
      <w:r w:rsidR="00177695">
        <w:instrText>)</w:instrText>
      </w:r>
      <w:r w:rsidR="00177695">
        <w:fldChar w:fldCharType="end"/>
      </w:r>
    </w:p>
    <w:p w14:paraId="08F2CAD3" w14:textId="1CE27D58" w:rsidR="000954D1" w:rsidRDefault="00443B9D" w:rsidP="005164C6">
      <w:pPr>
        <w:pStyle w:val="af2"/>
        <w:tabs>
          <w:tab w:val="clear" w:pos="10104"/>
          <w:tab w:val="right" w:pos="9070"/>
        </w:tabs>
        <w:snapToGrid w:val="0"/>
        <w:spacing w:line="300" w:lineRule="auto"/>
      </w:pPr>
      <w:r>
        <w:tab/>
      </w:r>
      <w:r w:rsidR="000954D1" w:rsidRPr="00EB37F1">
        <w:rPr>
          <w:position w:val="-12"/>
        </w:rPr>
        <w:object w:dxaOrig="1280" w:dyaOrig="360" w14:anchorId="13A5EFF5">
          <v:shape id="_x0000_i1129" type="#_x0000_t75" style="width:64.5pt;height:18.75pt" o:ole="">
            <v:imagedata r:id="rId213" o:title=""/>
          </v:shape>
          <o:OLEObject Type="Embed" ProgID="Equation.DSMT4" ShapeID="_x0000_i1129" DrawAspect="Content" ObjectID="_1634628712" r:id="rId214"/>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38</w:instrText>
      </w:r>
      <w:r w:rsidR="00BD4324">
        <w:rPr>
          <w:noProof/>
        </w:rPr>
        <w:fldChar w:fldCharType="end"/>
      </w:r>
      <w:r w:rsidR="00177695">
        <w:instrText>)</w:instrText>
      </w:r>
      <w:r w:rsidR="00177695">
        <w:fldChar w:fldCharType="end"/>
      </w:r>
    </w:p>
    <w:p w14:paraId="655BA7FD" w14:textId="29F040A2" w:rsidR="006D45EB" w:rsidRPr="00314E78" w:rsidRDefault="000954D1" w:rsidP="00A92DC8">
      <w:pPr>
        <w:adjustRightInd w:val="0"/>
        <w:snapToGrid w:val="0"/>
        <w:spacing w:line="300" w:lineRule="auto"/>
        <w:ind w:firstLineChars="200" w:firstLine="480"/>
        <w:textAlignment w:val="center"/>
        <w:rPr>
          <w:sz w:val="24"/>
          <w:szCs w:val="24"/>
        </w:rPr>
      </w:pPr>
      <w:r w:rsidRPr="00314E78">
        <w:rPr>
          <w:rFonts w:hint="eastAsia"/>
          <w:sz w:val="24"/>
          <w:szCs w:val="24"/>
        </w:rPr>
        <w:t>这里</w:t>
      </w:r>
      <w:r w:rsidR="00443B9D">
        <w:rPr>
          <w:rFonts w:hint="eastAsia"/>
          <w:sz w:val="24"/>
          <w:szCs w:val="24"/>
        </w:rPr>
        <w:t>隐藏</w:t>
      </w:r>
      <w:r w:rsidRPr="00314E78">
        <w:rPr>
          <w:rFonts w:hint="eastAsia"/>
          <w:sz w:val="24"/>
          <w:szCs w:val="24"/>
        </w:rPr>
        <w:t>层激活函数，</w:t>
      </w:r>
      <w:r w:rsidRPr="00443B9D">
        <w:rPr>
          <w:rFonts w:hint="eastAsia"/>
          <w:i/>
          <w:iCs/>
          <w:sz w:val="24"/>
          <w:szCs w:val="24"/>
        </w:rPr>
        <w:t>W</w:t>
      </w:r>
      <w:r w:rsidR="00443B9D">
        <w:rPr>
          <w:rFonts w:hint="eastAsia"/>
          <w:sz w:val="24"/>
          <w:szCs w:val="24"/>
        </w:rPr>
        <w:t>和</w:t>
      </w:r>
      <w:r w:rsidR="00443B9D" w:rsidRPr="00443B9D">
        <w:rPr>
          <w:rFonts w:hint="eastAsia"/>
          <w:i/>
          <w:iCs/>
          <w:sz w:val="24"/>
          <w:szCs w:val="24"/>
        </w:rPr>
        <w:t>U</w:t>
      </w:r>
      <w:r w:rsidRPr="00314E78">
        <w:rPr>
          <w:rFonts w:hint="eastAsia"/>
          <w:sz w:val="24"/>
          <w:szCs w:val="24"/>
        </w:rPr>
        <w:t>分别为投影层和隐</w:t>
      </w:r>
      <w:r w:rsidR="00443B9D">
        <w:rPr>
          <w:rFonts w:hint="eastAsia"/>
          <w:sz w:val="24"/>
          <w:szCs w:val="24"/>
        </w:rPr>
        <w:t>藏</w:t>
      </w:r>
      <w:r w:rsidRPr="00314E78">
        <w:rPr>
          <w:rFonts w:hint="eastAsia"/>
          <w:sz w:val="24"/>
          <w:szCs w:val="24"/>
        </w:rPr>
        <w:t>层，隐</w:t>
      </w:r>
      <w:r w:rsidR="00443B9D">
        <w:rPr>
          <w:rFonts w:hint="eastAsia"/>
          <w:sz w:val="24"/>
          <w:szCs w:val="24"/>
        </w:rPr>
        <w:t>藏</w:t>
      </w:r>
      <w:r w:rsidRPr="00314E78">
        <w:rPr>
          <w:rFonts w:hint="eastAsia"/>
          <w:sz w:val="24"/>
          <w:szCs w:val="24"/>
        </w:rPr>
        <w:t>层和输出层之间的权重矩阵，</w:t>
      </w:r>
      <w:r w:rsidRPr="00443B9D">
        <w:rPr>
          <w:rFonts w:hint="eastAsia"/>
          <w:i/>
          <w:iCs/>
          <w:sz w:val="24"/>
          <w:szCs w:val="24"/>
        </w:rPr>
        <w:t>p</w:t>
      </w:r>
      <w:r w:rsidRPr="00314E78">
        <w:rPr>
          <w:rFonts w:hint="eastAsia"/>
          <w:sz w:val="24"/>
          <w:szCs w:val="24"/>
        </w:rPr>
        <w:t>，</w:t>
      </w:r>
      <w:r w:rsidRPr="00443B9D">
        <w:rPr>
          <w:rFonts w:hint="eastAsia"/>
          <w:i/>
          <w:iCs/>
          <w:sz w:val="24"/>
          <w:szCs w:val="24"/>
        </w:rPr>
        <w:t>q</w:t>
      </w:r>
      <w:r w:rsidRPr="00314E78">
        <w:rPr>
          <w:rFonts w:hint="eastAsia"/>
          <w:sz w:val="24"/>
          <w:szCs w:val="24"/>
        </w:rPr>
        <w:t>分别为隐藏层和输出层上的偏置矩阵向量。</w:t>
      </w:r>
      <w:r w:rsidR="006D45EB" w:rsidRPr="00314E78">
        <w:rPr>
          <w:rFonts w:hint="eastAsia"/>
          <w:sz w:val="24"/>
          <w:szCs w:val="24"/>
        </w:rPr>
        <w:t>上述得到的</w:t>
      </w:r>
      <w:r w:rsidR="006D45EB" w:rsidRPr="00314E78">
        <w:rPr>
          <w:sz w:val="24"/>
          <w:szCs w:val="24"/>
        </w:rPr>
        <w:object w:dxaOrig="2380" w:dyaOrig="400" w14:anchorId="5FF33CA7">
          <v:shape id="_x0000_i1130" type="#_x0000_t75" style="width:118.5pt;height:20.25pt" o:ole="">
            <v:imagedata r:id="rId215" o:title=""/>
          </v:shape>
          <o:OLEObject Type="Embed" ProgID="Equation.DSMT4" ShapeID="_x0000_i1130" DrawAspect="Content" ObjectID="_1634628713" r:id="rId216"/>
        </w:object>
      </w:r>
      <w:r w:rsidR="006D45EB" w:rsidRPr="00314E78">
        <w:rPr>
          <w:rFonts w:hint="eastAsia"/>
          <w:sz w:val="24"/>
          <w:szCs w:val="24"/>
        </w:rPr>
        <w:t>是一个长度为</w:t>
      </w:r>
      <w:r w:rsidR="006D45EB" w:rsidRPr="00443B9D">
        <w:rPr>
          <w:rFonts w:hint="eastAsia"/>
          <w:i/>
          <w:iCs/>
          <w:sz w:val="24"/>
          <w:szCs w:val="24"/>
        </w:rPr>
        <w:t>N</w:t>
      </w:r>
      <w:r w:rsidR="006D45EB" w:rsidRPr="00314E78">
        <w:rPr>
          <w:rFonts w:hint="eastAsia"/>
          <w:sz w:val="24"/>
          <w:szCs w:val="24"/>
        </w:rPr>
        <w:t>的向量，它的分量不能表示概率。因此要得到当上下文为</w:t>
      </w:r>
      <w:r w:rsidR="006D45EB" w:rsidRPr="00314E78">
        <w:rPr>
          <w:sz w:val="24"/>
          <w:szCs w:val="24"/>
        </w:rPr>
        <w:object w:dxaOrig="1160" w:dyaOrig="320" w14:anchorId="116ACAC8">
          <v:shape id="_x0000_i1131" type="#_x0000_t75" style="width:58.5pt;height:15.75pt" o:ole="">
            <v:imagedata r:id="rId217" o:title=""/>
          </v:shape>
          <o:OLEObject Type="Embed" ProgID="Equation.DSMT4" ShapeID="_x0000_i1131" DrawAspect="Content" ObjectID="_1634628714" r:id="rId218"/>
        </w:object>
      </w:r>
      <w:r w:rsidR="006D45EB" w:rsidRPr="00314E78">
        <w:rPr>
          <w:rFonts w:hint="eastAsia"/>
          <w:sz w:val="24"/>
          <w:szCs w:val="24"/>
        </w:rPr>
        <w:t>时下一个词恰好为词典</w:t>
      </w:r>
      <w:r w:rsidR="006D45EB" w:rsidRPr="00443B9D">
        <w:rPr>
          <w:rFonts w:hint="eastAsia"/>
          <w:i/>
          <w:iCs/>
          <w:sz w:val="24"/>
          <w:szCs w:val="24"/>
        </w:rPr>
        <w:t>D</w:t>
      </w:r>
      <w:r w:rsidR="006D45EB" w:rsidRPr="00314E78">
        <w:rPr>
          <w:rFonts w:hint="eastAsia"/>
          <w:sz w:val="24"/>
          <w:szCs w:val="24"/>
        </w:rPr>
        <w:t>中第</w:t>
      </w:r>
      <w:r w:rsidR="006D45EB" w:rsidRPr="00443B9D">
        <w:rPr>
          <w:rFonts w:hint="eastAsia"/>
          <w:i/>
          <w:iCs/>
          <w:sz w:val="24"/>
          <w:szCs w:val="24"/>
        </w:rPr>
        <w:t>i</w:t>
      </w:r>
      <w:r w:rsidR="006D45EB" w:rsidRPr="00314E78">
        <w:rPr>
          <w:rFonts w:hint="eastAsia"/>
          <w:sz w:val="24"/>
          <w:szCs w:val="24"/>
        </w:rPr>
        <w:t>个词的概率，需要做一个</w:t>
      </w:r>
      <w:r w:rsidR="006D45EB" w:rsidRPr="00314E78">
        <w:rPr>
          <w:rFonts w:hint="eastAsia"/>
          <w:sz w:val="24"/>
          <w:szCs w:val="24"/>
        </w:rPr>
        <w:t>softmax</w:t>
      </w:r>
      <w:r w:rsidR="006D45EB" w:rsidRPr="00314E78">
        <w:rPr>
          <w:rFonts w:hint="eastAsia"/>
          <w:sz w:val="24"/>
          <w:szCs w:val="24"/>
        </w:rPr>
        <w:t>归一化：</w:t>
      </w:r>
    </w:p>
    <w:p w14:paraId="08487C9D" w14:textId="700BBD76" w:rsidR="006D45EB" w:rsidRDefault="00443B9D" w:rsidP="005164C6">
      <w:pPr>
        <w:pStyle w:val="af2"/>
        <w:tabs>
          <w:tab w:val="clear" w:pos="10104"/>
          <w:tab w:val="right" w:pos="9070"/>
        </w:tabs>
        <w:snapToGrid w:val="0"/>
        <w:spacing w:line="300" w:lineRule="auto"/>
      </w:pPr>
      <w:r>
        <w:tab/>
      </w:r>
      <w:r w:rsidR="006D45EB" w:rsidRPr="00EB37F1">
        <w:rPr>
          <w:position w:val="-62"/>
        </w:rPr>
        <w:object w:dxaOrig="4800" w:dyaOrig="1020" w14:anchorId="48F214A7">
          <v:shape id="_x0000_i1132" type="#_x0000_t75" style="width:240pt;height:51pt" o:ole="">
            <v:imagedata r:id="rId219" o:title=""/>
          </v:shape>
          <o:OLEObject Type="Embed" ProgID="Equation.DSMT4" ShapeID="_x0000_i1132" DrawAspect="Content" ObjectID="_1634628715" r:id="rId22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39</w:instrText>
      </w:r>
      <w:r w:rsidR="00BD4324">
        <w:rPr>
          <w:noProof/>
        </w:rPr>
        <w:fldChar w:fldCharType="end"/>
      </w:r>
      <w:r w:rsidR="00177695">
        <w:instrText>)</w:instrText>
      </w:r>
      <w:r w:rsidR="00177695">
        <w:fldChar w:fldCharType="end"/>
      </w:r>
    </w:p>
    <w:p w14:paraId="5FE1557F" w14:textId="77777777" w:rsidR="0024063C" w:rsidRPr="00314E78" w:rsidRDefault="006D45EB" w:rsidP="00A92DC8">
      <w:pPr>
        <w:adjustRightInd w:val="0"/>
        <w:snapToGrid w:val="0"/>
        <w:spacing w:line="300" w:lineRule="auto"/>
        <w:ind w:firstLineChars="200" w:firstLine="480"/>
        <w:textAlignment w:val="center"/>
        <w:rPr>
          <w:sz w:val="24"/>
          <w:szCs w:val="24"/>
        </w:rPr>
      </w:pPr>
      <w:r w:rsidRPr="00314E78">
        <w:rPr>
          <w:rFonts w:hint="eastAsia"/>
          <w:sz w:val="24"/>
          <w:szCs w:val="24"/>
        </w:rPr>
        <w:t>其中</w:t>
      </w:r>
      <w:r w:rsidRPr="00443B9D">
        <w:rPr>
          <w:rFonts w:hint="eastAsia"/>
          <w:i/>
          <w:iCs/>
          <w:sz w:val="24"/>
          <w:szCs w:val="24"/>
        </w:rPr>
        <w:t>i</w:t>
      </w:r>
      <w:r w:rsidRPr="00314E78">
        <w:rPr>
          <w:rFonts w:hint="eastAsia"/>
          <w:sz w:val="24"/>
          <w:szCs w:val="24"/>
        </w:rPr>
        <w:t>表示词</w:t>
      </w:r>
      <w:r w:rsidRPr="00443B9D">
        <w:rPr>
          <w:rFonts w:hint="eastAsia"/>
          <w:i/>
          <w:iCs/>
          <w:sz w:val="24"/>
          <w:szCs w:val="24"/>
        </w:rPr>
        <w:t>w</w:t>
      </w:r>
      <w:r w:rsidRPr="00314E78">
        <w:rPr>
          <w:rFonts w:hint="eastAsia"/>
          <w:sz w:val="24"/>
          <w:szCs w:val="24"/>
        </w:rPr>
        <w:t>在词典</w:t>
      </w:r>
      <w:r w:rsidRPr="00443B9D">
        <w:rPr>
          <w:rFonts w:hint="eastAsia"/>
          <w:i/>
          <w:iCs/>
          <w:sz w:val="24"/>
          <w:szCs w:val="24"/>
        </w:rPr>
        <w:t>D</w:t>
      </w:r>
      <w:r w:rsidRPr="00314E78">
        <w:rPr>
          <w:rFonts w:hint="eastAsia"/>
          <w:sz w:val="24"/>
          <w:szCs w:val="24"/>
        </w:rPr>
        <w:t>中的索引，</w:t>
      </w:r>
      <w:r w:rsidRPr="00443B9D">
        <w:rPr>
          <w:rFonts w:hint="eastAsia"/>
          <w:i/>
          <w:iCs/>
          <w:sz w:val="24"/>
          <w:szCs w:val="24"/>
        </w:rPr>
        <w:t>j</w:t>
      </w:r>
      <w:r w:rsidRPr="00314E78">
        <w:rPr>
          <w:rFonts w:hint="eastAsia"/>
          <w:sz w:val="24"/>
          <w:szCs w:val="24"/>
        </w:rPr>
        <w:t>表示</w:t>
      </w:r>
      <w:r w:rsidRPr="00314E78">
        <w:rPr>
          <w:sz w:val="24"/>
          <w:szCs w:val="24"/>
        </w:rPr>
        <w:object w:dxaOrig="1160" w:dyaOrig="320" w14:anchorId="0A0F14C7">
          <v:shape id="_x0000_i1133" type="#_x0000_t75" style="width:58.5pt;height:15.75pt" o:ole="">
            <v:imagedata r:id="rId221" o:title=""/>
          </v:shape>
          <o:OLEObject Type="Embed" ProgID="Equation.DSMT4" ShapeID="_x0000_i1133" DrawAspect="Content" ObjectID="_1634628716" r:id="rId222"/>
        </w:object>
      </w:r>
      <w:r w:rsidRPr="00314E78">
        <w:rPr>
          <w:rFonts w:hint="eastAsia"/>
          <w:sz w:val="24"/>
          <w:szCs w:val="24"/>
        </w:rPr>
        <w:t>中的单词在单词表中的索引</w:t>
      </w:r>
      <w:r w:rsidR="000959F0" w:rsidRPr="00314E78">
        <w:rPr>
          <w:rFonts w:hint="eastAsia"/>
          <w:sz w:val="24"/>
          <w:szCs w:val="24"/>
        </w:rPr>
        <w:t>。</w:t>
      </w:r>
    </w:p>
    <w:p w14:paraId="6299C765" w14:textId="77777777" w:rsidR="0024063C" w:rsidRPr="00314E78" w:rsidRDefault="0024063C" w:rsidP="00A92DC8">
      <w:pPr>
        <w:adjustRightInd w:val="0"/>
        <w:spacing w:line="300" w:lineRule="auto"/>
        <w:ind w:firstLineChars="200" w:firstLine="480"/>
        <w:textAlignment w:val="center"/>
        <w:rPr>
          <w:sz w:val="24"/>
          <w:szCs w:val="24"/>
        </w:rPr>
      </w:pPr>
      <w:r w:rsidRPr="00314E78">
        <w:rPr>
          <w:rFonts w:hint="eastAsia"/>
          <w:sz w:val="24"/>
          <w:szCs w:val="24"/>
        </w:rPr>
        <w:t>与</w:t>
      </w:r>
      <w:r w:rsidRPr="00314E78">
        <w:rPr>
          <w:rFonts w:hint="eastAsia"/>
          <w:sz w:val="24"/>
          <w:szCs w:val="24"/>
        </w:rPr>
        <w:t>n</w:t>
      </w:r>
      <w:r w:rsidRPr="00314E78">
        <w:rPr>
          <w:sz w:val="24"/>
          <w:szCs w:val="24"/>
        </w:rPr>
        <w:t>-gram</w:t>
      </w:r>
      <w:r w:rsidRPr="00314E78">
        <w:rPr>
          <w:rFonts w:hint="eastAsia"/>
          <w:sz w:val="24"/>
          <w:szCs w:val="24"/>
        </w:rPr>
        <w:t>模型相比，神经概率语言模型不需要平滑处理，因为</w:t>
      </w:r>
      <w:r w:rsidRPr="00314E78">
        <w:rPr>
          <w:rFonts w:hint="eastAsia"/>
          <w:sz w:val="24"/>
          <w:szCs w:val="24"/>
        </w:rPr>
        <w:t>softmax</w:t>
      </w:r>
      <w:r w:rsidRPr="00314E78">
        <w:rPr>
          <w:rFonts w:hint="eastAsia"/>
          <w:sz w:val="24"/>
          <w:szCs w:val="24"/>
        </w:rPr>
        <w:t>函数决定了函数值一定会处于</w:t>
      </w:r>
      <w:r w:rsidRPr="00443B9D">
        <w:rPr>
          <w:rFonts w:hint="eastAsia"/>
          <w:b/>
          <w:bCs/>
          <w:sz w:val="24"/>
          <w:szCs w:val="24"/>
        </w:rPr>
        <w:t>（</w:t>
      </w:r>
      <w:r w:rsidRPr="00443B9D">
        <w:rPr>
          <w:rFonts w:hint="eastAsia"/>
          <w:b/>
          <w:bCs/>
          <w:sz w:val="24"/>
          <w:szCs w:val="24"/>
        </w:rPr>
        <w:t>0</w:t>
      </w:r>
      <w:r w:rsidRPr="00443B9D">
        <w:rPr>
          <w:rFonts w:hint="eastAsia"/>
          <w:b/>
          <w:bCs/>
          <w:sz w:val="24"/>
          <w:szCs w:val="24"/>
        </w:rPr>
        <w:t>，</w:t>
      </w:r>
      <w:r w:rsidRPr="00443B9D">
        <w:rPr>
          <w:rFonts w:hint="eastAsia"/>
          <w:b/>
          <w:bCs/>
          <w:sz w:val="24"/>
          <w:szCs w:val="24"/>
        </w:rPr>
        <w:t>1</w:t>
      </w:r>
      <w:r w:rsidRPr="00443B9D">
        <w:rPr>
          <w:rFonts w:hint="eastAsia"/>
          <w:b/>
          <w:bCs/>
          <w:sz w:val="24"/>
          <w:szCs w:val="24"/>
        </w:rPr>
        <w:t>）</w:t>
      </w:r>
      <w:r w:rsidRPr="00314E78">
        <w:rPr>
          <w:rFonts w:hint="eastAsia"/>
          <w:sz w:val="24"/>
          <w:szCs w:val="24"/>
        </w:rPr>
        <w:t>区间中。另一方面，通过神经概率语言模型训练得到的词向</w:t>
      </w:r>
      <w:r w:rsidRPr="00314E78">
        <w:rPr>
          <w:rFonts w:hint="eastAsia"/>
          <w:sz w:val="24"/>
          <w:szCs w:val="24"/>
        </w:rPr>
        <w:lastRenderedPageBreak/>
        <w:t>量能够体现词和词之间的语义关系，但是也存在一个很大的问题：引入</w:t>
      </w:r>
      <w:r w:rsidRPr="00314E78">
        <w:rPr>
          <w:rFonts w:hint="eastAsia"/>
          <w:sz w:val="24"/>
          <w:szCs w:val="24"/>
        </w:rPr>
        <w:t>n-gram</w:t>
      </w:r>
      <w:r w:rsidRPr="00314E78">
        <w:rPr>
          <w:rFonts w:hint="eastAsia"/>
          <w:sz w:val="24"/>
          <w:szCs w:val="24"/>
        </w:rPr>
        <w:t>思想后，中心词的长度是固定的，没有完整的包含一句话的历史信息，一定程度上会丢失一部分信息。其次，隐藏层的存在会使得网络参数较复杂，计算量较大。</w:t>
      </w:r>
    </w:p>
    <w:p w14:paraId="40835ADD" w14:textId="77777777" w:rsidR="0024063C" w:rsidRPr="003A7AB2" w:rsidRDefault="003A7AB2" w:rsidP="001E26FE">
      <w:pPr>
        <w:spacing w:before="240" w:after="120" w:line="300" w:lineRule="auto"/>
        <w:outlineLvl w:val="1"/>
        <w:rPr>
          <w:rFonts w:ascii="黑体" w:eastAsia="黑体" w:hAnsi="黑体" w:cs="黑体"/>
          <w:sz w:val="24"/>
          <w:szCs w:val="24"/>
        </w:rPr>
      </w:pPr>
      <w:bookmarkStart w:id="82" w:name="_Toc22135930"/>
      <w:bookmarkStart w:id="83" w:name="_Toc22135996"/>
      <w:bookmarkStart w:id="84" w:name="_Toc22136066"/>
      <w:bookmarkStart w:id="85" w:name="_Toc22150720"/>
      <w:r>
        <w:rPr>
          <w:rFonts w:ascii="黑体" w:eastAsia="黑体" w:hAnsi="黑体" w:cs="黑体" w:hint="eastAsia"/>
          <w:sz w:val="24"/>
          <w:szCs w:val="24"/>
        </w:rPr>
        <w:t>2.2.3</w:t>
      </w:r>
      <w:r>
        <w:rPr>
          <w:rFonts w:ascii="黑体" w:eastAsia="黑体" w:hAnsi="黑体" w:cs="黑体"/>
          <w:sz w:val="24"/>
          <w:szCs w:val="24"/>
        </w:rPr>
        <w:t xml:space="preserve"> </w:t>
      </w:r>
      <w:r w:rsidR="0024063C" w:rsidRPr="003A7AB2">
        <w:rPr>
          <w:rFonts w:ascii="黑体" w:eastAsia="黑体" w:hAnsi="黑体" w:cs="黑体" w:hint="eastAsia"/>
          <w:sz w:val="24"/>
          <w:szCs w:val="24"/>
        </w:rPr>
        <w:t>循环神经网络语言模型</w:t>
      </w:r>
      <w:bookmarkEnd w:id="82"/>
      <w:bookmarkEnd w:id="83"/>
      <w:bookmarkEnd w:id="84"/>
      <w:bookmarkEnd w:id="85"/>
    </w:p>
    <w:p w14:paraId="0A419CB7" w14:textId="7FA1C379" w:rsidR="0024063C" w:rsidRPr="00314E78" w:rsidRDefault="0024063C" w:rsidP="00A92DC8">
      <w:pPr>
        <w:snapToGrid w:val="0"/>
        <w:spacing w:line="300" w:lineRule="auto"/>
        <w:ind w:firstLineChars="200" w:firstLine="480"/>
        <w:textAlignment w:val="center"/>
        <w:rPr>
          <w:sz w:val="24"/>
          <w:szCs w:val="24"/>
        </w:rPr>
      </w:pPr>
      <w:r w:rsidRPr="00314E78">
        <w:rPr>
          <w:rFonts w:hint="eastAsia"/>
          <w:sz w:val="24"/>
          <w:szCs w:val="24"/>
        </w:rPr>
        <w:t>循环神经网络语言模型（</w:t>
      </w:r>
      <w:r w:rsidRPr="00314E78">
        <w:rPr>
          <w:rFonts w:hint="eastAsia"/>
          <w:sz w:val="24"/>
          <w:szCs w:val="24"/>
        </w:rPr>
        <w:t>Recurrent</w:t>
      </w:r>
      <w:r w:rsidRPr="00314E78">
        <w:rPr>
          <w:sz w:val="24"/>
          <w:szCs w:val="24"/>
        </w:rPr>
        <w:t xml:space="preserve"> </w:t>
      </w:r>
      <w:r w:rsidRPr="00314E78">
        <w:rPr>
          <w:rFonts w:hint="eastAsia"/>
          <w:sz w:val="24"/>
          <w:szCs w:val="24"/>
        </w:rPr>
        <w:t>Neural</w:t>
      </w:r>
      <w:r w:rsidRPr="00314E78">
        <w:rPr>
          <w:sz w:val="24"/>
          <w:szCs w:val="24"/>
        </w:rPr>
        <w:t xml:space="preserve"> </w:t>
      </w:r>
      <w:r w:rsidRPr="00314E78">
        <w:rPr>
          <w:rFonts w:hint="eastAsia"/>
          <w:sz w:val="24"/>
          <w:szCs w:val="24"/>
        </w:rPr>
        <w:t>Network</w:t>
      </w:r>
      <w:r w:rsidRPr="00314E78">
        <w:rPr>
          <w:sz w:val="24"/>
          <w:szCs w:val="24"/>
        </w:rPr>
        <w:t xml:space="preserve"> </w:t>
      </w:r>
      <w:r w:rsidRPr="00314E78">
        <w:rPr>
          <w:rFonts w:hint="eastAsia"/>
          <w:sz w:val="24"/>
          <w:szCs w:val="24"/>
        </w:rPr>
        <w:t>Language</w:t>
      </w:r>
      <w:r w:rsidRPr="00314E78">
        <w:rPr>
          <w:sz w:val="24"/>
          <w:szCs w:val="24"/>
        </w:rPr>
        <w:t xml:space="preserve"> </w:t>
      </w:r>
      <w:r w:rsidRPr="00314E78">
        <w:rPr>
          <w:rFonts w:hint="eastAsia"/>
          <w:sz w:val="24"/>
          <w:szCs w:val="24"/>
        </w:rPr>
        <w:t>Model</w:t>
      </w:r>
      <w:r w:rsidRPr="00314E78">
        <w:rPr>
          <w:rFonts w:hint="eastAsia"/>
          <w:sz w:val="24"/>
          <w:szCs w:val="24"/>
        </w:rPr>
        <w:t>，</w:t>
      </w:r>
      <w:r w:rsidRPr="00314E78">
        <w:rPr>
          <w:rFonts w:hint="eastAsia"/>
          <w:sz w:val="24"/>
          <w:szCs w:val="24"/>
        </w:rPr>
        <w:t>RNN-LM</w:t>
      </w:r>
      <w:r w:rsidRPr="00314E78">
        <w:rPr>
          <w:rFonts w:hint="eastAsia"/>
          <w:sz w:val="24"/>
          <w:szCs w:val="24"/>
        </w:rPr>
        <w:t>）是一种基于循环神经网络的语言模型，它是由</w:t>
      </w:r>
      <w:r w:rsidRPr="00314E78">
        <w:rPr>
          <w:rFonts w:hint="eastAsia"/>
          <w:sz w:val="24"/>
          <w:szCs w:val="24"/>
        </w:rPr>
        <w:t>Mikolov</w:t>
      </w:r>
      <w:r w:rsidRPr="00314E78">
        <w:rPr>
          <w:rFonts w:hint="eastAsia"/>
          <w:sz w:val="24"/>
          <w:szCs w:val="24"/>
        </w:rPr>
        <w:t>等人在</w:t>
      </w:r>
      <w:r w:rsidRPr="00314E78">
        <w:rPr>
          <w:rFonts w:hint="eastAsia"/>
          <w:sz w:val="24"/>
          <w:szCs w:val="24"/>
        </w:rPr>
        <w:t>2010</w:t>
      </w:r>
      <w:r w:rsidRPr="00314E78">
        <w:rPr>
          <w:rFonts w:hint="eastAsia"/>
          <w:sz w:val="24"/>
          <w:szCs w:val="24"/>
        </w:rPr>
        <w:t>年提出的。</w:t>
      </w:r>
      <w:r w:rsidR="00943D2C">
        <w:rPr>
          <w:sz w:val="24"/>
          <w:szCs w:val="24"/>
        </w:rPr>
        <w:fldChar w:fldCharType="begin"/>
      </w:r>
      <w:r w:rsidR="00943D2C">
        <w:rPr>
          <w:sz w:val="24"/>
          <w:szCs w:val="24"/>
        </w:rPr>
        <w:instrText xml:space="preserve"> </w:instrText>
      </w:r>
      <w:r w:rsidR="00943D2C">
        <w:rPr>
          <w:rFonts w:hint="eastAsia"/>
          <w:sz w:val="24"/>
          <w:szCs w:val="24"/>
        </w:rPr>
        <w:instrText>REF _Ref22133057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[17]</w:t>
      </w:r>
      <w:r w:rsidR="00943D2C">
        <w:rPr>
          <w:sz w:val="24"/>
          <w:szCs w:val="24"/>
        </w:rPr>
        <w:fldChar w:fldCharType="end"/>
      </w:r>
      <w:r w:rsidR="00943D2C">
        <w:rPr>
          <w:sz w:val="24"/>
          <w:szCs w:val="24"/>
        </w:rPr>
        <w:fldChar w:fldCharType="begin"/>
      </w:r>
      <w:r w:rsidR="00943D2C">
        <w:rPr>
          <w:sz w:val="24"/>
          <w:szCs w:val="24"/>
        </w:rPr>
        <w:instrText xml:space="preserve"> REF _Ref22133069 \r \h </w:instrText>
      </w:r>
      <w:r w:rsidR="00943D2C">
        <w:rPr>
          <w:sz w:val="24"/>
          <w:szCs w:val="24"/>
        </w:rPr>
      </w:r>
      <w:r w:rsidR="00943D2C">
        <w:rPr>
          <w:sz w:val="24"/>
          <w:szCs w:val="24"/>
        </w:rPr>
        <w:fldChar w:fldCharType="separate"/>
      </w:r>
      <w:r w:rsidR="00943D2C" w:rsidRPr="000902A4">
        <w:rPr>
          <w:sz w:val="24"/>
          <w:szCs w:val="24"/>
          <w:vertAlign w:val="superscript"/>
        </w:rPr>
        <w:t>[18]</w:t>
      </w:r>
      <w:r w:rsidR="00943D2C">
        <w:rPr>
          <w:sz w:val="24"/>
          <w:szCs w:val="24"/>
        </w:rPr>
        <w:fldChar w:fldCharType="end"/>
      </w:r>
      <w:r w:rsidR="00A90544" w:rsidRPr="00314E78">
        <w:rPr>
          <w:rFonts w:hint="eastAsia"/>
          <w:sz w:val="24"/>
          <w:szCs w:val="24"/>
        </w:rPr>
        <w:t>由于</w:t>
      </w:r>
      <w:r w:rsidR="00A90544" w:rsidRPr="00314E78">
        <w:rPr>
          <w:rFonts w:hint="eastAsia"/>
          <w:sz w:val="24"/>
          <w:szCs w:val="24"/>
        </w:rPr>
        <w:t>RNN</w:t>
      </w:r>
      <w:r w:rsidR="00A90544" w:rsidRPr="00314E78">
        <w:rPr>
          <w:rFonts w:hint="eastAsia"/>
          <w:sz w:val="24"/>
          <w:szCs w:val="24"/>
        </w:rPr>
        <w:t>是随时间变化不断重复循环的结构，利用</w:t>
      </w:r>
      <w:r w:rsidR="00A90544" w:rsidRPr="00314E78">
        <w:rPr>
          <w:rFonts w:hint="eastAsia"/>
          <w:sz w:val="24"/>
          <w:szCs w:val="24"/>
        </w:rPr>
        <w:t>RNN</w:t>
      </w:r>
      <w:r w:rsidR="00A90544" w:rsidRPr="00314E78">
        <w:rPr>
          <w:rFonts w:hint="eastAsia"/>
          <w:sz w:val="24"/>
          <w:szCs w:val="24"/>
        </w:rPr>
        <w:t>训练出的语言模型，能够包含丰富的语义信息，极大程度上满足语言模型任务本身。</w:t>
      </w:r>
    </w:p>
    <w:p w14:paraId="1225D673" w14:textId="77777777" w:rsidR="00A90544" w:rsidRPr="00314E78" w:rsidRDefault="00A90544" w:rsidP="00A92DC8">
      <w:pPr>
        <w:snapToGrid w:val="0"/>
        <w:spacing w:line="300" w:lineRule="auto"/>
        <w:ind w:firstLineChars="200" w:firstLine="480"/>
        <w:textAlignment w:val="center"/>
        <w:rPr>
          <w:sz w:val="24"/>
          <w:szCs w:val="24"/>
        </w:rPr>
      </w:pPr>
      <w:r w:rsidRPr="00314E78">
        <w:rPr>
          <w:rFonts w:hint="eastAsia"/>
          <w:sz w:val="24"/>
          <w:szCs w:val="24"/>
        </w:rPr>
        <w:t>由于循环神经网络语言模型本身也属于一种概率模型，表示为中心词与中心词前的词和历史状态信息组成的条件概率：</w:t>
      </w:r>
    </w:p>
    <w:p w14:paraId="50A0B592" w14:textId="2562AFCD" w:rsidR="001034F1" w:rsidRDefault="00443B9D" w:rsidP="005164C6">
      <w:pPr>
        <w:pStyle w:val="af2"/>
        <w:tabs>
          <w:tab w:val="clear" w:pos="10104"/>
          <w:tab w:val="right" w:pos="9070"/>
        </w:tabs>
        <w:snapToGrid w:val="0"/>
        <w:spacing w:line="300" w:lineRule="auto"/>
      </w:pPr>
      <w:r>
        <w:tab/>
      </w:r>
      <w:r w:rsidR="00A90544" w:rsidRPr="00EB37F1">
        <w:rPr>
          <w:position w:val="-28"/>
        </w:rPr>
        <w:object w:dxaOrig="3780" w:dyaOrig="680" w14:anchorId="7F9CBC0E">
          <v:shape id="_x0000_i1134" type="#_x0000_t75" style="width:189pt;height:33.75pt" o:ole="">
            <v:imagedata r:id="rId223" o:title=""/>
          </v:shape>
          <o:OLEObject Type="Embed" ProgID="Equation.DSMT4" ShapeID="_x0000_i1134" DrawAspect="Content" ObjectID="_1634628717" r:id="rId224"/>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2</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40</w:instrText>
      </w:r>
      <w:r w:rsidR="00BD4324">
        <w:rPr>
          <w:noProof/>
        </w:rPr>
        <w:fldChar w:fldCharType="end"/>
      </w:r>
      <w:r w:rsidR="00177695">
        <w:instrText>)</w:instrText>
      </w:r>
      <w:r w:rsidR="00177695">
        <w:fldChar w:fldCharType="end"/>
      </w:r>
    </w:p>
    <w:p w14:paraId="406279EE" w14:textId="77777777" w:rsidR="00A90544" w:rsidRDefault="001034F1" w:rsidP="00A92DC8">
      <w:pPr>
        <w:snapToGrid w:val="0"/>
        <w:spacing w:line="300" w:lineRule="auto"/>
        <w:ind w:firstLineChars="200" w:firstLine="480"/>
        <w:textAlignment w:val="center"/>
        <w:rPr>
          <w:sz w:val="24"/>
          <w:szCs w:val="24"/>
        </w:rPr>
      </w:pPr>
      <w:r w:rsidRPr="00314E78">
        <w:rPr>
          <w:rFonts w:hint="eastAsia"/>
          <w:sz w:val="24"/>
          <w:szCs w:val="24"/>
        </w:rPr>
        <w:t>这里</w:t>
      </w:r>
      <w:r w:rsidRPr="00443B9D">
        <w:rPr>
          <w:rFonts w:hint="eastAsia"/>
          <w:i/>
          <w:iCs/>
          <w:sz w:val="24"/>
          <w:szCs w:val="24"/>
        </w:rPr>
        <w:t>T</w:t>
      </w:r>
      <w:r w:rsidRPr="00314E78">
        <w:rPr>
          <w:rFonts w:hint="eastAsia"/>
          <w:sz w:val="24"/>
          <w:szCs w:val="24"/>
        </w:rPr>
        <w:t>表示训练样本的数量，</w:t>
      </w:r>
      <w:r w:rsidRPr="00314E78">
        <w:rPr>
          <w:sz w:val="24"/>
          <w:szCs w:val="24"/>
        </w:rPr>
        <w:object w:dxaOrig="1100" w:dyaOrig="360" w14:anchorId="3AE753E8">
          <v:shape id="_x0000_i1135" type="#_x0000_t75" style="width:55.5pt;height:18.75pt" o:ole="">
            <v:imagedata r:id="rId225" o:title=""/>
          </v:shape>
          <o:OLEObject Type="Embed" ProgID="Equation.DSMT4" ShapeID="_x0000_i1135" DrawAspect="Content" ObjectID="_1634628718" r:id="rId226"/>
        </w:object>
      </w:r>
      <w:r w:rsidRPr="00314E78">
        <w:rPr>
          <w:rFonts w:hint="eastAsia"/>
          <w:sz w:val="24"/>
          <w:szCs w:val="24"/>
        </w:rPr>
        <w:t>分别表示</w:t>
      </w:r>
      <w:r w:rsidRPr="00443B9D">
        <w:rPr>
          <w:rFonts w:hint="eastAsia"/>
          <w:i/>
          <w:iCs/>
          <w:sz w:val="24"/>
          <w:szCs w:val="24"/>
        </w:rPr>
        <w:t>t</w:t>
      </w:r>
      <w:r w:rsidRPr="00314E78">
        <w:rPr>
          <w:rFonts w:hint="eastAsia"/>
          <w:sz w:val="24"/>
          <w:szCs w:val="24"/>
        </w:rPr>
        <w:t>时刻下输入数据、预测目标和历史状态信息。</w:t>
      </w:r>
    </w:p>
    <w:p w14:paraId="6EC83E11" w14:textId="77777777" w:rsidR="00B8161A" w:rsidRPr="00314E78" w:rsidRDefault="00B8161A" w:rsidP="001E26FE">
      <w:pPr>
        <w:spacing w:line="300" w:lineRule="auto"/>
        <w:ind w:firstLineChars="200" w:firstLine="480"/>
        <w:textAlignment w:val="center"/>
        <w:rPr>
          <w:sz w:val="24"/>
          <w:szCs w:val="24"/>
        </w:rPr>
      </w:pPr>
    </w:p>
    <w:p w14:paraId="1CEC7BC6" w14:textId="5AB9A6D6" w:rsidR="001034F1" w:rsidRDefault="002C0962" w:rsidP="001E26FE">
      <w:pPr>
        <w:pStyle w:val="a8"/>
        <w:spacing w:line="300" w:lineRule="auto"/>
        <w:ind w:left="420" w:firstLineChars="0" w:firstLine="0"/>
        <w:jc w:val="center"/>
      </w:pPr>
      <w:r>
        <w:object w:dxaOrig="12945" w:dyaOrig="5595" w14:anchorId="578AB7A2">
          <v:shape id="_x0000_i1136" type="#_x0000_t75" style="width:359.25pt;height:155.25pt" o:ole="">
            <v:imagedata r:id="rId227" o:title=""/>
          </v:shape>
          <o:OLEObject Type="Embed" ProgID="Visio.Drawing.15" ShapeID="_x0000_i1136" DrawAspect="Content" ObjectID="_1634628719" r:id="rId228"/>
        </w:object>
      </w:r>
    </w:p>
    <w:p w14:paraId="37552C61" w14:textId="77777777" w:rsidR="002D64CE" w:rsidRPr="00B8161A" w:rsidRDefault="002D64CE" w:rsidP="001E26FE">
      <w:pPr>
        <w:pStyle w:val="a8"/>
        <w:spacing w:line="300" w:lineRule="auto"/>
        <w:ind w:left="420" w:firstLineChars="0" w:firstLine="0"/>
        <w:jc w:val="center"/>
      </w:pPr>
      <w:r w:rsidRPr="00B8161A">
        <w:t>图</w:t>
      </w:r>
      <w:r w:rsidRPr="00B8161A">
        <w:t xml:space="preserve">2-5 </w:t>
      </w:r>
      <w:r w:rsidRPr="00B8161A">
        <w:t>循环神经网络语言模型结构图</w:t>
      </w:r>
    </w:p>
    <w:p w14:paraId="599449B9" w14:textId="77777777" w:rsidR="002D64CE" w:rsidRPr="00314E78" w:rsidRDefault="002D64CE" w:rsidP="001E26FE">
      <w:pPr>
        <w:spacing w:line="300" w:lineRule="auto"/>
        <w:ind w:firstLineChars="200" w:firstLine="480"/>
        <w:textAlignment w:val="center"/>
        <w:rPr>
          <w:sz w:val="24"/>
          <w:szCs w:val="24"/>
        </w:rPr>
      </w:pPr>
      <w:r w:rsidRPr="00314E78">
        <w:rPr>
          <w:rFonts w:hint="eastAsia"/>
          <w:sz w:val="24"/>
          <w:szCs w:val="24"/>
        </w:rPr>
        <w:t>图</w:t>
      </w:r>
      <w:r w:rsidRPr="00314E78">
        <w:rPr>
          <w:rFonts w:hint="eastAsia"/>
          <w:sz w:val="24"/>
          <w:szCs w:val="24"/>
        </w:rPr>
        <w:t>2-5</w:t>
      </w:r>
      <w:r w:rsidRPr="00314E78">
        <w:rPr>
          <w:rFonts w:hint="eastAsia"/>
          <w:sz w:val="24"/>
          <w:szCs w:val="24"/>
        </w:rPr>
        <w:t>所示为循坏神经网络语言模型结构示意图，分为输入层、隐藏层和输出层。与一般的神经网络语言模型结构不同的是该模型没有投影层，由于隐藏层是被反复利用的，所以这种模型结构比传统的神经网络语言模型更优。</w:t>
      </w:r>
    </w:p>
    <w:p w14:paraId="28DD18CC" w14:textId="77777777" w:rsidR="0024063C" w:rsidRPr="00314E78" w:rsidRDefault="002D64CE" w:rsidP="001E26FE">
      <w:pPr>
        <w:spacing w:line="300" w:lineRule="auto"/>
        <w:ind w:firstLineChars="200" w:firstLine="480"/>
        <w:textAlignment w:val="center"/>
        <w:rPr>
          <w:sz w:val="24"/>
          <w:szCs w:val="24"/>
        </w:rPr>
      </w:pPr>
      <w:r w:rsidRPr="00314E78">
        <w:rPr>
          <w:rFonts w:hint="eastAsia"/>
          <w:sz w:val="24"/>
          <w:szCs w:val="24"/>
        </w:rPr>
        <w:t>前面提到过，</w:t>
      </w:r>
      <w:r w:rsidRPr="00314E78">
        <w:rPr>
          <w:rFonts w:hint="eastAsia"/>
          <w:sz w:val="24"/>
          <w:szCs w:val="24"/>
        </w:rPr>
        <w:t>RNN</w:t>
      </w:r>
      <w:r w:rsidRPr="00314E78">
        <w:rPr>
          <w:rFonts w:hint="eastAsia"/>
          <w:sz w:val="24"/>
          <w:szCs w:val="24"/>
        </w:rPr>
        <w:t>独特的网络结构对于序列结构的数据处理上有天然的优势，文本信息则是典型的序列结构数据。同时，相比于神经概率语言模型训练样本中给出的上下文长度是固定的，循环神经网络语言模型由于利用了</w:t>
      </w:r>
      <w:r w:rsidRPr="00314E78">
        <w:rPr>
          <w:rFonts w:hint="eastAsia"/>
          <w:sz w:val="24"/>
          <w:szCs w:val="24"/>
        </w:rPr>
        <w:t>RNN</w:t>
      </w:r>
      <w:r w:rsidRPr="00314E78">
        <w:rPr>
          <w:rFonts w:hint="eastAsia"/>
          <w:sz w:val="24"/>
          <w:szCs w:val="24"/>
        </w:rPr>
        <w:t>独特的循环结构，在隐藏层中能够将出现过的历史信息全部保存，可以使用任意长度的上下文作为条件。</w:t>
      </w:r>
    </w:p>
    <w:p w14:paraId="450D14BD" w14:textId="77777777"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86" w:name="_Toc22135931"/>
      <w:bookmarkStart w:id="87" w:name="_Toc22135997"/>
      <w:bookmarkStart w:id="88" w:name="_Toc22136067"/>
      <w:bookmarkStart w:id="89" w:name="_Toc22150721"/>
      <w:r w:rsidRPr="00A567E9">
        <w:rPr>
          <w:rFonts w:ascii="黑体" w:eastAsia="黑体" w:hAnsi="黑体" w:hint="eastAsia"/>
          <w:b w:val="0"/>
          <w:bCs w:val="0"/>
          <w:sz w:val="28"/>
          <w:szCs w:val="28"/>
        </w:rPr>
        <w:lastRenderedPageBreak/>
        <w:t>2.3</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本章小结</w:t>
      </w:r>
      <w:bookmarkEnd w:id="86"/>
      <w:bookmarkEnd w:id="87"/>
      <w:bookmarkEnd w:id="88"/>
      <w:bookmarkEnd w:id="89"/>
    </w:p>
    <w:p w14:paraId="7D9A6D2A" w14:textId="77777777" w:rsidR="002F1945" w:rsidRDefault="003A7AB2" w:rsidP="001E26FE">
      <w:pPr>
        <w:spacing w:line="300" w:lineRule="auto"/>
        <w:ind w:firstLineChars="200" w:firstLine="480"/>
        <w:textAlignment w:val="center"/>
        <w:rPr>
          <w:sz w:val="24"/>
          <w:szCs w:val="24"/>
        </w:rPr>
      </w:pPr>
      <w:r w:rsidRPr="00314E78">
        <w:rPr>
          <w:rFonts w:hint="eastAsia"/>
          <w:sz w:val="24"/>
          <w:szCs w:val="24"/>
        </w:rPr>
        <w:t>本文主要介绍了深度学习相关知识，包括深度学习的起源及演化、深度学习的训练过程，并介绍了几种典型的深度神经网络及其优缺点。由于本文的重点在于文本分类和案例推理，因此在本章的后半部分介绍了</w:t>
      </w:r>
      <w:r w:rsidR="00A01A37" w:rsidRPr="00314E78">
        <w:rPr>
          <w:rFonts w:hint="eastAsia"/>
          <w:sz w:val="24"/>
          <w:szCs w:val="24"/>
        </w:rPr>
        <w:t>统计语言模型相关方法，为下一章节介绍</w:t>
      </w:r>
      <w:r w:rsidR="007726C9" w:rsidRPr="00314E78">
        <w:rPr>
          <w:rFonts w:hint="eastAsia"/>
          <w:sz w:val="24"/>
          <w:szCs w:val="24"/>
        </w:rPr>
        <w:t>自然语言处理和</w:t>
      </w:r>
      <w:r w:rsidR="00A01A37" w:rsidRPr="00314E78">
        <w:rPr>
          <w:rFonts w:hint="eastAsia"/>
          <w:sz w:val="24"/>
          <w:szCs w:val="24"/>
        </w:rPr>
        <w:t>文本分类算法做铺垫。</w:t>
      </w:r>
    </w:p>
    <w:p w14:paraId="21E16D34" w14:textId="285ADCE5" w:rsidR="00BC0804" w:rsidRDefault="00BC0804" w:rsidP="001E26FE">
      <w:pPr>
        <w:spacing w:line="300" w:lineRule="auto"/>
        <w:ind w:firstLineChars="200" w:firstLine="480"/>
        <w:textAlignment w:val="center"/>
        <w:rPr>
          <w:sz w:val="24"/>
          <w:szCs w:val="24"/>
        </w:rPr>
      </w:pPr>
      <w:r>
        <w:rPr>
          <w:sz w:val="24"/>
          <w:szCs w:val="24"/>
        </w:rPr>
        <w:br w:type="page"/>
      </w:r>
    </w:p>
    <w:p w14:paraId="602735DC" w14:textId="09D9078D" w:rsidR="00064CAD" w:rsidRPr="002F1945" w:rsidRDefault="002F1945" w:rsidP="002F1945">
      <w:pPr>
        <w:pStyle w:val="a9"/>
        <w:spacing w:before="0" w:after="220" w:line="360" w:lineRule="auto"/>
        <w:rPr>
          <w:rFonts w:ascii="黑体" w:eastAsia="黑体" w:hAnsi="黑体"/>
          <w:b w:val="0"/>
          <w:sz w:val="30"/>
          <w:szCs w:val="30"/>
        </w:rPr>
      </w:pPr>
      <w:bookmarkStart w:id="90" w:name="_Toc22135932"/>
      <w:bookmarkStart w:id="91" w:name="_Toc22135998"/>
      <w:bookmarkStart w:id="92" w:name="_Toc22136068"/>
      <w:bookmarkStart w:id="93" w:name="_Toc22150722"/>
      <w:r w:rsidRPr="002F1945">
        <w:rPr>
          <w:rFonts w:ascii="黑体" w:eastAsia="黑体" w:hAnsi="黑体" w:hint="eastAsia"/>
          <w:b w:val="0"/>
          <w:sz w:val="30"/>
          <w:szCs w:val="30"/>
        </w:rPr>
        <w:lastRenderedPageBreak/>
        <w:t xml:space="preserve">第三章 </w:t>
      </w:r>
      <w:r w:rsidR="003F1E75" w:rsidRPr="002F1945">
        <w:rPr>
          <w:rFonts w:ascii="黑体" w:eastAsia="黑体" w:hAnsi="黑体" w:hint="eastAsia"/>
          <w:b w:val="0"/>
          <w:sz w:val="30"/>
          <w:szCs w:val="30"/>
        </w:rPr>
        <w:t>文本分类过程及模型研究</w:t>
      </w:r>
      <w:bookmarkEnd w:id="90"/>
      <w:bookmarkEnd w:id="91"/>
      <w:bookmarkEnd w:id="92"/>
      <w:bookmarkEnd w:id="93"/>
    </w:p>
    <w:p w14:paraId="7483A534" w14:textId="73EBF6E1" w:rsidR="001156A0" w:rsidRPr="008C7B5D" w:rsidRDefault="001156A0" w:rsidP="001E26FE">
      <w:pPr>
        <w:spacing w:line="300" w:lineRule="auto"/>
        <w:ind w:firstLineChars="200" w:firstLine="480"/>
        <w:textAlignment w:val="center"/>
        <w:rPr>
          <w:sz w:val="24"/>
          <w:szCs w:val="24"/>
        </w:rPr>
      </w:pPr>
      <w:r w:rsidRPr="008C7B5D">
        <w:rPr>
          <w:rFonts w:hint="eastAsia"/>
          <w:sz w:val="24"/>
          <w:szCs w:val="24"/>
        </w:rPr>
        <w:t>在消防案例库中，对案件的描述通常包含案件类型这一字段，通常情况下是接警员根据当时报警人说明的信息，人工判断后填写上去的。在实际工作中，消防局每天要处理成千上万的消防案件，由于情况紧急且种类繁多，人工处理这些信息不仅效率低，还有可能错误的识别警种，导致做出错误的决策，所带来的后果是不可估量的。</w:t>
      </w:r>
      <w:r w:rsidR="002F7A3A" w:rsidRPr="008C7B5D">
        <w:rPr>
          <w:rFonts w:hint="eastAsia"/>
          <w:sz w:val="24"/>
          <w:szCs w:val="24"/>
        </w:rPr>
        <w:t>因此使用自然语言处理的方法，对报警人说明的文本信息自动识别和分类，不仅可以提高工作效率，还能够避免接警员误判所带来的麻烦和损失。</w:t>
      </w:r>
    </w:p>
    <w:p w14:paraId="5B4A2E2F" w14:textId="1AA62FC7" w:rsidR="007E5308" w:rsidRPr="008C7B5D" w:rsidRDefault="007E5308" w:rsidP="001E26FE">
      <w:pPr>
        <w:spacing w:line="300" w:lineRule="auto"/>
        <w:ind w:firstLineChars="200" w:firstLine="480"/>
        <w:textAlignment w:val="center"/>
        <w:rPr>
          <w:sz w:val="24"/>
          <w:szCs w:val="24"/>
        </w:rPr>
      </w:pPr>
      <w:r w:rsidRPr="008C7B5D">
        <w:rPr>
          <w:rFonts w:hint="eastAsia"/>
          <w:sz w:val="24"/>
          <w:szCs w:val="24"/>
        </w:rPr>
        <w:t>文本分类是自然语言处理中最基本的任务，文本信息作为一种非结构化数据，难以用固定的特征进行表示，将文本信息转化为机器可以理解的结构化信息是文本分类任务中的一大难点。词语是自然语言处理中具有表达能力的基本单元，在进行自然语言处理时常常以词语为基本单位首先表示。文本分类的任务通常可以</w:t>
      </w:r>
      <w:r w:rsidR="00E16AD4" w:rsidRPr="008C7B5D">
        <w:rPr>
          <w:rFonts w:hint="eastAsia"/>
          <w:sz w:val="24"/>
          <w:szCs w:val="24"/>
        </w:rPr>
        <w:t>分为</w:t>
      </w:r>
      <w:r w:rsidRPr="008C7B5D">
        <w:rPr>
          <w:rFonts w:hint="eastAsia"/>
          <w:sz w:val="24"/>
          <w:szCs w:val="24"/>
        </w:rPr>
        <w:t>词语表示和文本特征提取</w:t>
      </w:r>
      <w:r w:rsidR="00E16AD4" w:rsidRPr="008C7B5D">
        <w:rPr>
          <w:rFonts w:hint="eastAsia"/>
          <w:sz w:val="24"/>
          <w:szCs w:val="24"/>
        </w:rPr>
        <w:t>，本章首先介绍文本分类的一般过程，随后介绍词嵌入方法、文本特征提取方法和常用的文本分类模型，并在分类器构造进行了研究。</w:t>
      </w:r>
    </w:p>
    <w:p w14:paraId="47DAA52E" w14:textId="77777777"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94" w:name="_Toc22135933"/>
      <w:bookmarkStart w:id="95" w:name="_Toc22135999"/>
      <w:bookmarkStart w:id="96" w:name="_Toc22136069"/>
      <w:bookmarkStart w:id="97" w:name="_Toc22150723"/>
      <w:r w:rsidRPr="00A567E9">
        <w:rPr>
          <w:rFonts w:ascii="黑体" w:eastAsia="黑体" w:hAnsi="黑体" w:hint="eastAsia"/>
          <w:b w:val="0"/>
          <w:bCs w:val="0"/>
          <w:sz w:val="28"/>
          <w:szCs w:val="28"/>
        </w:rPr>
        <w:t>3.1 本文分类过程及方法</w:t>
      </w:r>
      <w:bookmarkEnd w:id="94"/>
      <w:bookmarkEnd w:id="95"/>
      <w:bookmarkEnd w:id="96"/>
      <w:bookmarkEnd w:id="97"/>
    </w:p>
    <w:p w14:paraId="29FFA2F7" w14:textId="77777777" w:rsidR="00064CAD" w:rsidRDefault="00C25756" w:rsidP="001E26FE">
      <w:pPr>
        <w:spacing w:before="240" w:after="120" w:line="300" w:lineRule="auto"/>
        <w:outlineLvl w:val="1"/>
        <w:rPr>
          <w:rFonts w:ascii="黑体" w:eastAsia="黑体" w:hAnsi="黑体" w:cs="黑体"/>
          <w:sz w:val="24"/>
          <w:szCs w:val="24"/>
        </w:rPr>
      </w:pPr>
      <w:bookmarkStart w:id="98" w:name="_Toc22135934"/>
      <w:bookmarkStart w:id="99" w:name="_Toc22136000"/>
      <w:bookmarkStart w:id="100" w:name="_Toc22136070"/>
      <w:bookmarkStart w:id="101" w:name="_Toc22150724"/>
      <w:r>
        <w:rPr>
          <w:rFonts w:ascii="黑体" w:eastAsia="黑体" w:hAnsi="黑体" w:cs="黑体" w:hint="eastAsia"/>
          <w:sz w:val="24"/>
          <w:szCs w:val="24"/>
        </w:rPr>
        <w:t>3.1.1</w:t>
      </w:r>
      <w:r>
        <w:rPr>
          <w:rFonts w:ascii="黑体" w:eastAsia="黑体" w:hAnsi="黑体" w:cs="黑体"/>
          <w:sz w:val="24"/>
          <w:szCs w:val="24"/>
        </w:rPr>
        <w:t xml:space="preserve"> </w:t>
      </w:r>
      <w:r>
        <w:rPr>
          <w:rFonts w:ascii="黑体" w:eastAsia="黑体" w:hAnsi="黑体" w:cs="黑体" w:hint="eastAsia"/>
          <w:sz w:val="24"/>
          <w:szCs w:val="24"/>
        </w:rPr>
        <w:t>文本分类一般过程</w:t>
      </w:r>
      <w:bookmarkEnd w:id="98"/>
      <w:bookmarkEnd w:id="99"/>
      <w:bookmarkEnd w:id="100"/>
      <w:bookmarkEnd w:id="101"/>
    </w:p>
    <w:p w14:paraId="4F1B9B9F" w14:textId="05ACFC30" w:rsidR="00E16AD4" w:rsidRDefault="00E16AD4" w:rsidP="001E26FE">
      <w:pPr>
        <w:spacing w:line="300" w:lineRule="auto"/>
        <w:ind w:firstLineChars="200" w:firstLine="480"/>
        <w:textAlignment w:val="center"/>
        <w:rPr>
          <w:sz w:val="24"/>
          <w:szCs w:val="24"/>
        </w:rPr>
      </w:pPr>
      <w:r w:rsidRPr="008C7B5D">
        <w:rPr>
          <w:rFonts w:hint="eastAsia"/>
          <w:sz w:val="24"/>
          <w:szCs w:val="24"/>
        </w:rPr>
        <w:t>文本分类的主要任务是将文本数据集</w:t>
      </w:r>
      <w:r w:rsidRPr="008C7B5D">
        <w:rPr>
          <w:sz w:val="24"/>
          <w:szCs w:val="24"/>
        </w:rPr>
        <w:object w:dxaOrig="1760" w:dyaOrig="360" w14:anchorId="7FB39F35">
          <v:shape id="_x0000_i1137" type="#_x0000_t75" style="width:87.75pt;height:18.75pt" o:ole="">
            <v:imagedata r:id="rId229" o:title=""/>
          </v:shape>
          <o:OLEObject Type="Embed" ProgID="Equation.DSMT4" ShapeID="_x0000_i1137" DrawAspect="Content" ObjectID="_1634628720" r:id="rId230"/>
        </w:object>
      </w:r>
      <w:r w:rsidRPr="008C7B5D">
        <w:rPr>
          <w:rFonts w:hint="eastAsia"/>
          <w:sz w:val="24"/>
          <w:szCs w:val="24"/>
        </w:rPr>
        <w:t>中的文本</w:t>
      </w:r>
      <w:r w:rsidRPr="008C7B5D">
        <w:rPr>
          <w:sz w:val="24"/>
          <w:szCs w:val="24"/>
        </w:rPr>
        <w:object w:dxaOrig="240" w:dyaOrig="360" w14:anchorId="28EFC0E5">
          <v:shape id="_x0000_i1138" type="#_x0000_t75" style="width:12pt;height:18.75pt" o:ole="">
            <v:imagedata r:id="rId231" o:title=""/>
          </v:shape>
          <o:OLEObject Type="Embed" ProgID="Equation.DSMT4" ShapeID="_x0000_i1138" DrawAspect="Content" ObjectID="_1634628721" r:id="rId232"/>
        </w:object>
      </w:r>
      <w:r w:rsidRPr="008C7B5D">
        <w:rPr>
          <w:rFonts w:hint="eastAsia"/>
          <w:sz w:val="24"/>
          <w:szCs w:val="24"/>
        </w:rPr>
        <w:t>通过分类器映射到标签集合</w:t>
      </w:r>
      <w:r w:rsidRPr="008C7B5D">
        <w:rPr>
          <w:sz w:val="24"/>
          <w:szCs w:val="24"/>
        </w:rPr>
        <w:object w:dxaOrig="1660" w:dyaOrig="360" w14:anchorId="10C7E8C9">
          <v:shape id="_x0000_i1139" type="#_x0000_t75" style="width:82.5pt;height:18.75pt" o:ole="">
            <v:imagedata r:id="rId233" o:title=""/>
          </v:shape>
          <o:OLEObject Type="Embed" ProgID="Equation.DSMT4" ShapeID="_x0000_i1139" DrawAspect="Content" ObjectID="_1634628722" r:id="rId234"/>
        </w:object>
      </w:r>
      <w:r w:rsidRPr="008C7B5D">
        <w:rPr>
          <w:rFonts w:hint="eastAsia"/>
          <w:sz w:val="24"/>
          <w:szCs w:val="24"/>
        </w:rPr>
        <w:t>，文本分类主要任务</w:t>
      </w:r>
      <w:r w:rsidR="002346C8" w:rsidRPr="008C7B5D">
        <w:rPr>
          <w:rFonts w:hint="eastAsia"/>
          <w:sz w:val="24"/>
          <w:szCs w:val="24"/>
        </w:rPr>
        <w:t>如图</w:t>
      </w:r>
      <w:r w:rsidR="002346C8" w:rsidRPr="008C7B5D">
        <w:rPr>
          <w:rFonts w:hint="eastAsia"/>
          <w:sz w:val="24"/>
          <w:szCs w:val="24"/>
        </w:rPr>
        <w:t>3-1</w:t>
      </w:r>
      <w:r w:rsidR="002346C8" w:rsidRPr="008C7B5D">
        <w:rPr>
          <w:rFonts w:hint="eastAsia"/>
          <w:sz w:val="24"/>
          <w:szCs w:val="24"/>
        </w:rPr>
        <w:t>所示，主要包括数据清洗、分词、词向量构造、文本特征提取与表示、分割数据集、训练分类器等几个步骤</w:t>
      </w:r>
      <w:r w:rsidR="00943D2C">
        <w:rPr>
          <w:sz w:val="24"/>
          <w:szCs w:val="24"/>
        </w:rPr>
        <w:fldChar w:fldCharType="begin"/>
      </w:r>
      <w:r w:rsidR="00943D2C">
        <w:rPr>
          <w:sz w:val="24"/>
          <w:szCs w:val="24"/>
        </w:rPr>
        <w:instrText xml:space="preserve"> </w:instrText>
      </w:r>
      <w:r w:rsidR="00943D2C">
        <w:rPr>
          <w:rFonts w:hint="eastAsia"/>
          <w:sz w:val="24"/>
          <w:szCs w:val="24"/>
        </w:rPr>
        <w:instrText>REF _Ref22133096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[20]</w:t>
      </w:r>
      <w:r w:rsidR="00943D2C">
        <w:rPr>
          <w:sz w:val="24"/>
          <w:szCs w:val="24"/>
        </w:rPr>
        <w:fldChar w:fldCharType="end"/>
      </w:r>
      <w:r w:rsidR="002346C8" w:rsidRPr="008C7B5D">
        <w:rPr>
          <w:rFonts w:hint="eastAsia"/>
          <w:sz w:val="24"/>
          <w:szCs w:val="24"/>
        </w:rPr>
        <w:t>。</w:t>
      </w:r>
    </w:p>
    <w:p w14:paraId="584E4D5B" w14:textId="77777777" w:rsidR="00B8161A" w:rsidRPr="008C7B5D" w:rsidRDefault="00B8161A" w:rsidP="001E26FE">
      <w:pPr>
        <w:spacing w:line="300" w:lineRule="auto"/>
        <w:ind w:firstLineChars="200" w:firstLine="480"/>
        <w:textAlignment w:val="center"/>
        <w:rPr>
          <w:sz w:val="24"/>
          <w:szCs w:val="24"/>
        </w:rPr>
      </w:pPr>
    </w:p>
    <w:p w14:paraId="712DFDF2" w14:textId="03A45835" w:rsidR="002346C8" w:rsidRDefault="002C0962" w:rsidP="001E26FE">
      <w:pPr>
        <w:spacing w:line="300" w:lineRule="auto"/>
        <w:jc w:val="center"/>
      </w:pPr>
      <w:r>
        <w:object w:dxaOrig="10965" w:dyaOrig="6585" w14:anchorId="603A2775">
          <v:shape id="_x0000_i1140" type="#_x0000_t75" style="width:297.75pt;height:178.5pt" o:ole="">
            <v:imagedata r:id="rId235" o:title=""/>
          </v:shape>
          <o:OLEObject Type="Embed" ProgID="Visio.Drawing.15" ShapeID="_x0000_i1140" DrawAspect="Content" ObjectID="_1634628723" r:id="rId236"/>
        </w:object>
      </w:r>
    </w:p>
    <w:p w14:paraId="0C742F4B" w14:textId="77777777" w:rsidR="00852D69" w:rsidRDefault="00852D69" w:rsidP="001E26FE">
      <w:pPr>
        <w:spacing w:line="300" w:lineRule="auto"/>
        <w:jc w:val="center"/>
      </w:pPr>
      <w:r w:rsidRPr="00B8161A">
        <w:lastRenderedPageBreak/>
        <w:t>图</w:t>
      </w:r>
      <w:r w:rsidRPr="00B8161A">
        <w:t xml:space="preserve">3-1 </w:t>
      </w:r>
      <w:r w:rsidRPr="00B8161A">
        <w:t>文本分类流程图</w:t>
      </w:r>
    </w:p>
    <w:p w14:paraId="4327AC10" w14:textId="77777777" w:rsidR="002C0962" w:rsidRPr="00B8161A" w:rsidRDefault="002C0962" w:rsidP="001E26FE">
      <w:pPr>
        <w:spacing w:line="300" w:lineRule="auto"/>
        <w:jc w:val="center"/>
      </w:pPr>
    </w:p>
    <w:p w14:paraId="604705D1" w14:textId="6B265515" w:rsidR="00852D69" w:rsidRPr="008C7B5D" w:rsidRDefault="00852D69" w:rsidP="001E26FE">
      <w:pPr>
        <w:pStyle w:val="a8"/>
        <w:numPr>
          <w:ilvl w:val="0"/>
          <w:numId w:val="6"/>
        </w:numPr>
        <w:spacing w:line="300" w:lineRule="auto"/>
        <w:ind w:firstLineChars="0"/>
        <w:textAlignment w:val="center"/>
        <w:rPr>
          <w:sz w:val="24"/>
          <w:szCs w:val="24"/>
        </w:rPr>
      </w:pPr>
      <w:r w:rsidRPr="008C7B5D">
        <w:rPr>
          <w:rFonts w:hint="eastAsia"/>
          <w:sz w:val="24"/>
          <w:szCs w:val="24"/>
        </w:rPr>
        <w:t>数据清洗主要是针对文本中出现的异常字符和标点符号进行删除。对于一些无实际意义，对文本语义没有什么影响的字符进行删除，例如中文的“的”、“或”等</w:t>
      </w:r>
      <w:r w:rsidR="008C7B5D">
        <w:rPr>
          <w:rFonts w:hint="eastAsia"/>
          <w:sz w:val="24"/>
          <w:szCs w:val="24"/>
        </w:rPr>
        <w:t>停顿</w:t>
      </w:r>
      <w:r w:rsidRPr="008C7B5D">
        <w:rPr>
          <w:rFonts w:hint="eastAsia"/>
          <w:sz w:val="24"/>
          <w:szCs w:val="24"/>
        </w:rPr>
        <w:t>词；英文中的“</w:t>
      </w:r>
      <w:r w:rsidRPr="008C7B5D">
        <w:rPr>
          <w:rFonts w:hint="eastAsia"/>
          <w:sz w:val="24"/>
          <w:szCs w:val="24"/>
        </w:rPr>
        <w:t>to</w:t>
      </w:r>
      <w:r w:rsidRPr="008C7B5D">
        <w:rPr>
          <w:rFonts w:hint="eastAsia"/>
          <w:sz w:val="24"/>
          <w:szCs w:val="24"/>
        </w:rPr>
        <w:t>”、“</w:t>
      </w:r>
      <w:r w:rsidRPr="008C7B5D">
        <w:rPr>
          <w:rFonts w:hint="eastAsia"/>
          <w:sz w:val="24"/>
          <w:szCs w:val="24"/>
        </w:rPr>
        <w:t>and</w:t>
      </w:r>
      <w:r w:rsidRPr="008C7B5D">
        <w:rPr>
          <w:sz w:val="24"/>
          <w:szCs w:val="24"/>
        </w:rPr>
        <w:t>’</w:t>
      </w:r>
      <w:r w:rsidRPr="008C7B5D">
        <w:rPr>
          <w:rFonts w:hint="eastAsia"/>
          <w:sz w:val="24"/>
          <w:szCs w:val="24"/>
        </w:rPr>
        <w:t>”等。进行文本数据清洗后能够使文本最大程度保留有用信息，提高文本的精度，也能够降低词向量的维度，降低分类器计算的复杂度。</w:t>
      </w:r>
    </w:p>
    <w:p w14:paraId="1FB71E43" w14:textId="77777777" w:rsidR="00852D69" w:rsidRPr="008C7B5D" w:rsidRDefault="00C61ECA" w:rsidP="001E26FE">
      <w:pPr>
        <w:pStyle w:val="a8"/>
        <w:numPr>
          <w:ilvl w:val="0"/>
          <w:numId w:val="6"/>
        </w:numPr>
        <w:spacing w:line="300" w:lineRule="auto"/>
        <w:ind w:firstLineChars="0"/>
        <w:textAlignment w:val="center"/>
        <w:rPr>
          <w:sz w:val="24"/>
          <w:szCs w:val="24"/>
        </w:rPr>
      </w:pPr>
      <w:r w:rsidRPr="008C7B5D">
        <w:rPr>
          <w:rFonts w:hint="eastAsia"/>
          <w:sz w:val="24"/>
          <w:szCs w:val="24"/>
        </w:rPr>
        <w:t>词语是表达句子语义的基本单元，由于中文的特殊结构，词和词之间没有明显的间隔，对于中文语料需要对文本进行分词处理，对于英文则不需要分词。虽然在中文中汉字是最小的单位，但是词语才能表达独立的含义，因此对中文文本信息的分词处理是必要的。</w:t>
      </w:r>
    </w:p>
    <w:p w14:paraId="4F10A311" w14:textId="77777777" w:rsidR="00C61ECA" w:rsidRPr="008C7B5D" w:rsidRDefault="00C61ECA" w:rsidP="001E26FE">
      <w:pPr>
        <w:pStyle w:val="a8"/>
        <w:numPr>
          <w:ilvl w:val="0"/>
          <w:numId w:val="6"/>
        </w:numPr>
        <w:spacing w:line="300" w:lineRule="auto"/>
        <w:ind w:firstLineChars="0"/>
        <w:textAlignment w:val="center"/>
        <w:rPr>
          <w:sz w:val="24"/>
          <w:szCs w:val="24"/>
        </w:rPr>
      </w:pPr>
      <w:r w:rsidRPr="008C7B5D">
        <w:rPr>
          <w:rFonts w:hint="eastAsia"/>
          <w:sz w:val="24"/>
          <w:szCs w:val="24"/>
        </w:rPr>
        <w:t>词向量的构造和训练是文本分类中的一项重要任务。由于在自然语言中词语是表达语义的基本单元，为了便于计算机理解和处理，需要对词语进行向量化表示。</w:t>
      </w:r>
    </w:p>
    <w:p w14:paraId="4C4C9BE4" w14:textId="77777777" w:rsidR="00C61ECA" w:rsidRPr="008C7B5D" w:rsidRDefault="00C61ECA" w:rsidP="001E26FE">
      <w:pPr>
        <w:pStyle w:val="a8"/>
        <w:numPr>
          <w:ilvl w:val="0"/>
          <w:numId w:val="6"/>
        </w:numPr>
        <w:spacing w:line="300" w:lineRule="auto"/>
        <w:ind w:firstLineChars="0"/>
        <w:textAlignment w:val="center"/>
        <w:rPr>
          <w:sz w:val="24"/>
          <w:szCs w:val="24"/>
        </w:rPr>
      </w:pPr>
      <w:r w:rsidRPr="008C7B5D">
        <w:rPr>
          <w:rFonts w:hint="eastAsia"/>
          <w:sz w:val="24"/>
          <w:szCs w:val="24"/>
        </w:rPr>
        <w:t>文本特征提取和表示是文本分类的重要步骤。由于文本数据是非结构化的，</w:t>
      </w:r>
      <w:r w:rsidR="001277E8" w:rsidRPr="008C7B5D">
        <w:rPr>
          <w:rFonts w:hint="eastAsia"/>
          <w:sz w:val="24"/>
          <w:szCs w:val="24"/>
        </w:rPr>
        <w:t>没有预定义的数据模型，因此从文本中提取有效特征并对该文本进行表示是自然语言处理的关键。</w:t>
      </w:r>
    </w:p>
    <w:p w14:paraId="32055611" w14:textId="77777777" w:rsidR="001277E8" w:rsidRPr="008C7B5D" w:rsidRDefault="001277E8" w:rsidP="001E26FE">
      <w:pPr>
        <w:pStyle w:val="a8"/>
        <w:numPr>
          <w:ilvl w:val="0"/>
          <w:numId w:val="6"/>
        </w:numPr>
        <w:spacing w:line="300" w:lineRule="auto"/>
        <w:ind w:firstLineChars="0"/>
        <w:textAlignment w:val="center"/>
        <w:rPr>
          <w:sz w:val="24"/>
          <w:szCs w:val="24"/>
        </w:rPr>
      </w:pPr>
      <w:r w:rsidRPr="008C7B5D">
        <w:rPr>
          <w:rFonts w:hint="eastAsia"/>
          <w:sz w:val="24"/>
          <w:szCs w:val="24"/>
        </w:rPr>
        <w:t>分割数据集。将数据集划分为训练集和验证集是深度学习的常规方法，训练集用来训练模型和分类器，测试集则用来测试分类器的性能。</w:t>
      </w:r>
    </w:p>
    <w:p w14:paraId="11C394A8" w14:textId="77777777" w:rsidR="001277E8" w:rsidRPr="008C7B5D" w:rsidRDefault="001277E8" w:rsidP="001E26FE">
      <w:pPr>
        <w:pStyle w:val="a8"/>
        <w:numPr>
          <w:ilvl w:val="0"/>
          <w:numId w:val="6"/>
        </w:numPr>
        <w:spacing w:line="300" w:lineRule="auto"/>
        <w:ind w:firstLineChars="0"/>
        <w:textAlignment w:val="center"/>
        <w:rPr>
          <w:sz w:val="24"/>
          <w:szCs w:val="24"/>
        </w:rPr>
      </w:pPr>
      <w:r w:rsidRPr="008C7B5D">
        <w:rPr>
          <w:rFonts w:hint="eastAsia"/>
          <w:sz w:val="24"/>
          <w:szCs w:val="24"/>
        </w:rPr>
        <w:t>分类器构造。利用分割出来的训练集进行训练和拟合，不断调整模型参数，将模型代价函数训练到最低，并用测试集数据进行测试。</w:t>
      </w:r>
    </w:p>
    <w:p w14:paraId="172AB9A4" w14:textId="79075FB7" w:rsidR="00064CAD" w:rsidRDefault="00C25756" w:rsidP="001E26FE">
      <w:pPr>
        <w:spacing w:before="240" w:after="120" w:line="300" w:lineRule="auto"/>
        <w:outlineLvl w:val="1"/>
        <w:rPr>
          <w:rFonts w:ascii="黑体" w:eastAsia="黑体" w:hAnsi="黑体" w:cs="黑体"/>
          <w:sz w:val="24"/>
          <w:szCs w:val="24"/>
        </w:rPr>
      </w:pPr>
      <w:bookmarkStart w:id="102" w:name="_Toc22135935"/>
      <w:bookmarkStart w:id="103" w:name="_Toc22136001"/>
      <w:bookmarkStart w:id="104" w:name="_Toc22136071"/>
      <w:bookmarkStart w:id="105" w:name="_Toc22150725"/>
      <w:r>
        <w:rPr>
          <w:rFonts w:ascii="黑体" w:eastAsia="黑体" w:hAnsi="黑体" w:cs="黑体" w:hint="eastAsia"/>
          <w:sz w:val="24"/>
          <w:szCs w:val="24"/>
        </w:rPr>
        <w:t>3.1.2</w:t>
      </w:r>
      <w:r>
        <w:rPr>
          <w:rFonts w:ascii="黑体" w:eastAsia="黑体" w:hAnsi="黑体" w:cs="黑体"/>
          <w:sz w:val="24"/>
          <w:szCs w:val="24"/>
        </w:rPr>
        <w:t xml:space="preserve"> </w:t>
      </w:r>
      <w:r>
        <w:rPr>
          <w:rFonts w:ascii="黑体" w:eastAsia="黑体" w:hAnsi="黑体" w:cs="黑体" w:hint="eastAsia"/>
          <w:sz w:val="24"/>
          <w:szCs w:val="24"/>
        </w:rPr>
        <w:t>词嵌入及</w:t>
      </w:r>
      <w:r w:rsidR="00193DFE">
        <w:rPr>
          <w:rFonts w:eastAsia="黑体"/>
          <w:sz w:val="24"/>
          <w:szCs w:val="24"/>
        </w:rPr>
        <w:t>Word2Vec</w:t>
      </w:r>
      <w:r>
        <w:rPr>
          <w:rFonts w:ascii="黑体" w:eastAsia="黑体" w:hAnsi="黑体" w:cs="黑体" w:hint="eastAsia"/>
          <w:sz w:val="24"/>
          <w:szCs w:val="24"/>
        </w:rPr>
        <w:t>模型</w:t>
      </w:r>
      <w:bookmarkEnd w:id="102"/>
      <w:bookmarkEnd w:id="103"/>
      <w:bookmarkEnd w:id="104"/>
      <w:bookmarkEnd w:id="105"/>
      <w:r>
        <w:rPr>
          <w:rFonts w:ascii="黑体" w:eastAsia="黑体" w:hAnsi="黑体" w:cs="黑体" w:hint="eastAsia"/>
          <w:sz w:val="24"/>
          <w:szCs w:val="24"/>
        </w:rPr>
        <w:t xml:space="preserve"> </w:t>
      </w:r>
    </w:p>
    <w:p w14:paraId="4252561D" w14:textId="450A8072" w:rsidR="00D22F28" w:rsidRPr="008C7B5D" w:rsidRDefault="007467EC" w:rsidP="001E26FE">
      <w:pPr>
        <w:spacing w:line="300" w:lineRule="auto"/>
        <w:ind w:firstLineChars="200" w:firstLine="480"/>
        <w:textAlignment w:val="center"/>
        <w:rPr>
          <w:sz w:val="24"/>
          <w:szCs w:val="24"/>
        </w:rPr>
      </w:pPr>
      <w:r w:rsidRPr="008C7B5D">
        <w:rPr>
          <w:rFonts w:hint="eastAsia"/>
          <w:sz w:val="24"/>
          <w:szCs w:val="24"/>
        </w:rPr>
        <w:t>词语是自然语言处理中具有表达能力最基本的单元，因此在进行自然语言处理时常常以词为基本单位进行优先表示，即使用一连串的数字或者向量表示某个词语，也被称为词向量表示</w:t>
      </w:r>
      <w:r w:rsidR="00943D2C">
        <w:rPr>
          <w:sz w:val="24"/>
          <w:szCs w:val="24"/>
        </w:rPr>
        <w:fldChar w:fldCharType="begin"/>
      </w:r>
      <w:r w:rsidR="00943D2C">
        <w:rPr>
          <w:sz w:val="24"/>
          <w:szCs w:val="24"/>
        </w:rPr>
        <w:instrText xml:space="preserve"> </w:instrText>
      </w:r>
      <w:r w:rsidR="00943D2C">
        <w:rPr>
          <w:rFonts w:hint="eastAsia"/>
          <w:sz w:val="24"/>
          <w:szCs w:val="24"/>
        </w:rPr>
        <w:instrText>REF _Ref22133112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[21]</w:t>
      </w:r>
      <w:r w:rsidR="00943D2C">
        <w:rPr>
          <w:sz w:val="24"/>
          <w:szCs w:val="24"/>
        </w:rPr>
        <w:fldChar w:fldCharType="end"/>
      </w:r>
      <w:r w:rsidRPr="008C7B5D">
        <w:rPr>
          <w:rFonts w:hint="eastAsia"/>
          <w:sz w:val="24"/>
          <w:szCs w:val="24"/>
        </w:rPr>
        <w:t>。常用的词向量构造方法有：独热编码（</w:t>
      </w:r>
      <w:r w:rsidRPr="008C7B5D">
        <w:rPr>
          <w:rFonts w:hint="eastAsia"/>
          <w:sz w:val="24"/>
          <w:szCs w:val="24"/>
        </w:rPr>
        <w:t>one-hot</w:t>
      </w:r>
      <w:r w:rsidRPr="008C7B5D">
        <w:rPr>
          <w:rFonts w:hint="eastAsia"/>
          <w:sz w:val="24"/>
          <w:szCs w:val="24"/>
        </w:rPr>
        <w:t>）和分布式表示（</w:t>
      </w:r>
      <w:r w:rsidRPr="008C7B5D">
        <w:rPr>
          <w:rFonts w:hint="eastAsia"/>
          <w:sz w:val="24"/>
          <w:szCs w:val="24"/>
        </w:rPr>
        <w:t>Distributed</w:t>
      </w:r>
      <w:r w:rsidRPr="008C7B5D">
        <w:rPr>
          <w:sz w:val="24"/>
          <w:szCs w:val="24"/>
        </w:rPr>
        <w:t xml:space="preserve"> </w:t>
      </w:r>
      <w:r w:rsidRPr="008C7B5D">
        <w:rPr>
          <w:rFonts w:hint="eastAsia"/>
          <w:sz w:val="24"/>
          <w:szCs w:val="24"/>
        </w:rPr>
        <w:t>representation</w:t>
      </w:r>
      <w:r w:rsidRPr="008C7B5D">
        <w:rPr>
          <w:rFonts w:hint="eastAsia"/>
          <w:sz w:val="24"/>
          <w:szCs w:val="24"/>
        </w:rPr>
        <w:t>）</w:t>
      </w:r>
      <w:r w:rsidR="00943D2C">
        <w:rPr>
          <w:sz w:val="24"/>
          <w:szCs w:val="24"/>
        </w:rPr>
        <w:fldChar w:fldCharType="begin"/>
      </w:r>
      <w:r w:rsidR="00943D2C">
        <w:rPr>
          <w:sz w:val="24"/>
          <w:szCs w:val="24"/>
        </w:rPr>
        <w:instrText xml:space="preserve"> </w:instrText>
      </w:r>
      <w:r w:rsidR="00943D2C">
        <w:rPr>
          <w:rFonts w:hint="eastAsia"/>
          <w:sz w:val="24"/>
          <w:szCs w:val="24"/>
        </w:rPr>
        <w:instrText>REF _Ref22133125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[22]</w:t>
      </w:r>
      <w:r w:rsidR="00943D2C">
        <w:rPr>
          <w:sz w:val="24"/>
          <w:szCs w:val="24"/>
        </w:rPr>
        <w:fldChar w:fldCharType="end"/>
      </w:r>
      <w:r w:rsidRPr="008C7B5D">
        <w:rPr>
          <w:rFonts w:hint="eastAsia"/>
          <w:sz w:val="24"/>
          <w:szCs w:val="24"/>
        </w:rPr>
        <w:t>。传统的独热表示方法仅仅对词进行符号化处理，</w:t>
      </w:r>
      <w:r w:rsidR="00317C50" w:rsidRPr="008C7B5D">
        <w:rPr>
          <w:rFonts w:hint="eastAsia"/>
          <w:sz w:val="24"/>
          <w:szCs w:val="24"/>
        </w:rPr>
        <w:t>使用</w:t>
      </w:r>
      <w:r w:rsidR="00317C50" w:rsidRPr="00866E82">
        <w:rPr>
          <w:rFonts w:hint="eastAsia"/>
          <w:i/>
          <w:iCs/>
          <w:sz w:val="24"/>
          <w:szCs w:val="24"/>
        </w:rPr>
        <w:t>N</w:t>
      </w:r>
      <w:r w:rsidR="00317C50" w:rsidRPr="008C7B5D">
        <w:rPr>
          <w:rFonts w:hint="eastAsia"/>
          <w:sz w:val="24"/>
          <w:szCs w:val="24"/>
        </w:rPr>
        <w:t>位寄存器（单词表的长度）来对</w:t>
      </w:r>
      <w:r w:rsidR="00317C50" w:rsidRPr="00866E82">
        <w:rPr>
          <w:rFonts w:hint="eastAsia"/>
          <w:i/>
          <w:iCs/>
          <w:sz w:val="24"/>
          <w:szCs w:val="24"/>
        </w:rPr>
        <w:t>N</w:t>
      </w:r>
      <w:r w:rsidR="00317C50" w:rsidRPr="008C7B5D">
        <w:rPr>
          <w:rFonts w:hint="eastAsia"/>
          <w:sz w:val="24"/>
          <w:szCs w:val="24"/>
        </w:rPr>
        <w:t>个状态进行编码，使用这种方式的明显缺点在于，一是词向量维度很大且稀疏，二是任意两个词向量之间相互独立，没有任何语义信息关联。而分布式表示方法是一种基于深度学习和机器学习的</w:t>
      </w:r>
      <w:r w:rsidR="00317C50" w:rsidRPr="008C7B5D">
        <w:rPr>
          <w:rFonts w:hint="eastAsia"/>
          <w:sz w:val="24"/>
          <w:szCs w:val="24"/>
        </w:rPr>
        <w:t>Word</w:t>
      </w:r>
      <w:r w:rsidR="00317C50" w:rsidRPr="008C7B5D">
        <w:rPr>
          <w:sz w:val="24"/>
          <w:szCs w:val="24"/>
        </w:rPr>
        <w:t xml:space="preserve"> </w:t>
      </w:r>
      <w:r w:rsidR="00317C50" w:rsidRPr="008C7B5D">
        <w:rPr>
          <w:rFonts w:hint="eastAsia"/>
          <w:sz w:val="24"/>
          <w:szCs w:val="24"/>
        </w:rPr>
        <w:t>Embedding</w:t>
      </w:r>
      <w:r w:rsidR="00317C50" w:rsidRPr="008C7B5D">
        <w:rPr>
          <w:rFonts w:hint="eastAsia"/>
          <w:sz w:val="24"/>
          <w:szCs w:val="24"/>
        </w:rPr>
        <w:t>方法。该方法利用统计语言模型对中心词及其上下文进行建模，通过神经网络对大量的语料信息进行训练，输出指定维度的特征向量。用这种方法的好处在于，</w:t>
      </w:r>
      <w:r w:rsidR="00773295" w:rsidRPr="008C7B5D">
        <w:rPr>
          <w:rFonts w:hint="eastAsia"/>
          <w:sz w:val="24"/>
          <w:szCs w:val="24"/>
        </w:rPr>
        <w:t>生成词向量维度可控，并且包含了丰富的语义信息，同时也起到了特征降维的作用。</w:t>
      </w:r>
    </w:p>
    <w:p w14:paraId="6BBE5B51" w14:textId="3A1FB245" w:rsidR="00D22F28" w:rsidRPr="008C7B5D" w:rsidRDefault="00193DFE" w:rsidP="001E26FE">
      <w:pPr>
        <w:spacing w:line="300" w:lineRule="auto"/>
        <w:ind w:firstLineChars="200" w:firstLine="480"/>
        <w:textAlignment w:val="center"/>
        <w:rPr>
          <w:sz w:val="24"/>
          <w:szCs w:val="24"/>
        </w:rPr>
      </w:pPr>
      <w:r>
        <w:rPr>
          <w:rFonts w:hint="eastAsia"/>
          <w:sz w:val="24"/>
          <w:szCs w:val="24"/>
        </w:rPr>
        <w:t>Word2Vec</w:t>
      </w:r>
      <w:r w:rsidR="00D22F28" w:rsidRPr="008C7B5D">
        <w:rPr>
          <w:rFonts w:hint="eastAsia"/>
          <w:sz w:val="24"/>
          <w:szCs w:val="24"/>
        </w:rPr>
        <w:t>是</w:t>
      </w:r>
      <w:r w:rsidR="00D22F28" w:rsidRPr="008C7B5D">
        <w:rPr>
          <w:rFonts w:hint="eastAsia"/>
          <w:sz w:val="24"/>
          <w:szCs w:val="24"/>
        </w:rPr>
        <w:t>Google2013</w:t>
      </w:r>
      <w:r w:rsidR="00D22F28" w:rsidRPr="008C7B5D">
        <w:rPr>
          <w:rFonts w:hint="eastAsia"/>
          <w:sz w:val="24"/>
          <w:szCs w:val="24"/>
        </w:rPr>
        <w:t>年开源的一个词向量训练工具</w:t>
      </w:r>
      <w:r w:rsidR="00943D2C">
        <w:rPr>
          <w:sz w:val="24"/>
          <w:szCs w:val="24"/>
        </w:rPr>
        <w:fldChar w:fldCharType="begin"/>
      </w:r>
      <w:r w:rsidR="00943D2C">
        <w:rPr>
          <w:sz w:val="24"/>
          <w:szCs w:val="24"/>
        </w:rPr>
        <w:instrText xml:space="preserve"> </w:instrText>
      </w:r>
      <w:r w:rsidR="00943D2C">
        <w:rPr>
          <w:rFonts w:hint="eastAsia"/>
          <w:sz w:val="24"/>
          <w:szCs w:val="24"/>
        </w:rPr>
        <w:instrText>REF _Ref22133137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[23]</w:t>
      </w:r>
      <w:r w:rsidR="00943D2C">
        <w:rPr>
          <w:sz w:val="24"/>
          <w:szCs w:val="24"/>
        </w:rPr>
        <w:fldChar w:fldCharType="end"/>
      </w:r>
      <w:r w:rsidR="00D22F28" w:rsidRPr="008C7B5D">
        <w:rPr>
          <w:rFonts w:hint="eastAsia"/>
          <w:sz w:val="24"/>
          <w:szCs w:val="24"/>
        </w:rPr>
        <w:t>，可以将单词映射成实数</w:t>
      </w:r>
      <w:r w:rsidR="00D22F28" w:rsidRPr="008C7B5D">
        <w:rPr>
          <w:rFonts w:hint="eastAsia"/>
          <w:sz w:val="24"/>
          <w:szCs w:val="24"/>
        </w:rPr>
        <w:lastRenderedPageBreak/>
        <w:t>值向量，其模型核心思想是：利用深度学习模型训练出指定维度的词向量，这些词向量之间的相似度，即词语之间的距离，表示了词语之间的相似度。</w:t>
      </w:r>
      <w:r w:rsidR="00226332" w:rsidRPr="008C7B5D">
        <w:rPr>
          <w:rFonts w:hint="eastAsia"/>
          <w:sz w:val="24"/>
          <w:szCs w:val="24"/>
        </w:rPr>
        <w:t>得益于</w:t>
      </w:r>
      <w:r w:rsidR="00226332" w:rsidRPr="008C7B5D">
        <w:rPr>
          <w:rFonts w:hint="eastAsia"/>
          <w:sz w:val="24"/>
          <w:szCs w:val="24"/>
        </w:rPr>
        <w:t>Hinton</w:t>
      </w:r>
      <w:r w:rsidR="00226332" w:rsidRPr="008C7B5D">
        <w:rPr>
          <w:rFonts w:hint="eastAsia"/>
          <w:sz w:val="24"/>
          <w:szCs w:val="24"/>
        </w:rPr>
        <w:t>在</w:t>
      </w:r>
      <w:r w:rsidR="00226332" w:rsidRPr="008C7B5D">
        <w:rPr>
          <w:rFonts w:hint="eastAsia"/>
          <w:sz w:val="24"/>
          <w:szCs w:val="24"/>
        </w:rPr>
        <w:t>1986</w:t>
      </w:r>
      <w:r w:rsidR="00226332" w:rsidRPr="008C7B5D">
        <w:rPr>
          <w:rFonts w:hint="eastAsia"/>
          <w:sz w:val="24"/>
          <w:szCs w:val="24"/>
        </w:rPr>
        <w:t>年提出的</w:t>
      </w:r>
      <w:r w:rsidR="00226332" w:rsidRPr="008C7B5D">
        <w:rPr>
          <w:rFonts w:hint="eastAsia"/>
          <w:sz w:val="24"/>
          <w:szCs w:val="24"/>
        </w:rPr>
        <w:t>Distracted</w:t>
      </w:r>
      <w:r w:rsidR="00226332" w:rsidRPr="008C7B5D">
        <w:rPr>
          <w:sz w:val="24"/>
          <w:szCs w:val="24"/>
        </w:rPr>
        <w:t xml:space="preserve"> </w:t>
      </w:r>
      <w:r w:rsidR="00226332" w:rsidRPr="008C7B5D">
        <w:rPr>
          <w:rFonts w:hint="eastAsia"/>
          <w:sz w:val="24"/>
          <w:szCs w:val="24"/>
        </w:rPr>
        <w:t>representation</w:t>
      </w:r>
      <w:r w:rsidR="00943D2C">
        <w:rPr>
          <w:sz w:val="24"/>
          <w:szCs w:val="24"/>
        </w:rPr>
        <w:fldChar w:fldCharType="begin"/>
      </w:r>
      <w:r w:rsidR="00943D2C">
        <w:rPr>
          <w:sz w:val="24"/>
          <w:szCs w:val="24"/>
        </w:rPr>
        <w:instrText xml:space="preserve"> </w:instrText>
      </w:r>
      <w:r w:rsidR="00943D2C">
        <w:rPr>
          <w:rFonts w:hint="eastAsia"/>
          <w:sz w:val="24"/>
          <w:szCs w:val="24"/>
        </w:rPr>
        <w:instrText>REF _Ref22133125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[22]</w:t>
      </w:r>
      <w:r w:rsidR="00943D2C">
        <w:rPr>
          <w:sz w:val="24"/>
          <w:szCs w:val="24"/>
        </w:rPr>
        <w:fldChar w:fldCharType="end"/>
      </w:r>
      <w:r w:rsidR="00226332" w:rsidRPr="008C7B5D">
        <w:rPr>
          <w:rFonts w:hint="eastAsia"/>
          <w:sz w:val="24"/>
          <w:szCs w:val="24"/>
        </w:rPr>
        <w:t>方法，</w:t>
      </w:r>
      <w:r>
        <w:rPr>
          <w:rFonts w:hint="eastAsia"/>
          <w:sz w:val="24"/>
          <w:szCs w:val="24"/>
        </w:rPr>
        <w:t>Word2Vec</w:t>
      </w:r>
      <w:r w:rsidR="00226332" w:rsidRPr="008C7B5D">
        <w:rPr>
          <w:rFonts w:hint="eastAsia"/>
          <w:sz w:val="24"/>
          <w:szCs w:val="24"/>
        </w:rPr>
        <w:t>模型也是用该方法来表示词向量。</w:t>
      </w:r>
      <w:r>
        <w:rPr>
          <w:sz w:val="24"/>
          <w:szCs w:val="24"/>
        </w:rPr>
        <w:t>Word2Vec</w:t>
      </w:r>
      <w:r w:rsidR="00D22F28" w:rsidRPr="008C7B5D">
        <w:rPr>
          <w:rFonts w:hint="eastAsia"/>
          <w:sz w:val="24"/>
          <w:szCs w:val="24"/>
        </w:rPr>
        <w:t>主要有</w:t>
      </w:r>
      <w:r w:rsidR="00D22F28" w:rsidRPr="008C7B5D">
        <w:rPr>
          <w:rFonts w:hint="eastAsia"/>
          <w:sz w:val="24"/>
          <w:szCs w:val="24"/>
        </w:rPr>
        <w:t>CBOW</w:t>
      </w:r>
      <w:r w:rsidR="00D22F28" w:rsidRPr="008C7B5D">
        <w:rPr>
          <w:rFonts w:hint="eastAsia"/>
          <w:sz w:val="24"/>
          <w:szCs w:val="24"/>
        </w:rPr>
        <w:t>和</w:t>
      </w:r>
      <w:r w:rsidR="00D22F28" w:rsidRPr="008C7B5D">
        <w:rPr>
          <w:rFonts w:hint="eastAsia"/>
          <w:sz w:val="24"/>
          <w:szCs w:val="24"/>
        </w:rPr>
        <w:t>Skip-Gram</w:t>
      </w:r>
      <w:r w:rsidR="00D22F28" w:rsidRPr="008C7B5D">
        <w:rPr>
          <w:rFonts w:hint="eastAsia"/>
          <w:sz w:val="24"/>
          <w:szCs w:val="24"/>
        </w:rPr>
        <w:t>两种模型。</w:t>
      </w:r>
      <w:r w:rsidR="00226332" w:rsidRPr="008C7B5D">
        <w:rPr>
          <w:rFonts w:hint="eastAsia"/>
          <w:sz w:val="24"/>
          <w:szCs w:val="24"/>
        </w:rPr>
        <w:t>它们都是一种三层的神经网络结构，但是</w:t>
      </w:r>
      <w:r w:rsidR="00226332" w:rsidRPr="008C7B5D">
        <w:rPr>
          <w:rFonts w:hint="eastAsia"/>
          <w:sz w:val="24"/>
          <w:szCs w:val="24"/>
        </w:rPr>
        <w:t>Skip-Gram</w:t>
      </w:r>
      <w:r w:rsidR="00226332" w:rsidRPr="008C7B5D">
        <w:rPr>
          <w:rFonts w:hint="eastAsia"/>
          <w:sz w:val="24"/>
          <w:szCs w:val="24"/>
        </w:rPr>
        <w:t>模型是利用中间词去计算周围词语为词典中某一词的概率，而</w:t>
      </w:r>
      <w:r w:rsidR="00226332" w:rsidRPr="008C7B5D">
        <w:rPr>
          <w:rFonts w:hint="eastAsia"/>
          <w:sz w:val="24"/>
          <w:szCs w:val="24"/>
        </w:rPr>
        <w:t>CBOW</w:t>
      </w:r>
      <w:r w:rsidR="00226332" w:rsidRPr="008C7B5D">
        <w:rPr>
          <w:rFonts w:hint="eastAsia"/>
          <w:sz w:val="24"/>
          <w:szCs w:val="24"/>
        </w:rPr>
        <w:t>模型则是利用上下文去计算当前词为词典中某一词的概率。它们都有两种训练策略：基于层次化</w:t>
      </w:r>
      <w:r w:rsidR="00F42B96" w:rsidRPr="008C7B5D">
        <w:rPr>
          <w:rFonts w:hint="eastAsia"/>
          <w:sz w:val="24"/>
          <w:szCs w:val="24"/>
        </w:rPr>
        <w:t>softmax</w:t>
      </w:r>
      <w:r w:rsidR="00226332" w:rsidRPr="008C7B5D">
        <w:rPr>
          <w:rFonts w:hint="eastAsia"/>
          <w:sz w:val="24"/>
          <w:szCs w:val="24"/>
        </w:rPr>
        <w:t>的网络结构</w:t>
      </w:r>
      <w:r w:rsidR="00F42B96" w:rsidRPr="008C7B5D">
        <w:rPr>
          <w:rFonts w:hint="eastAsia"/>
          <w:sz w:val="24"/>
          <w:szCs w:val="24"/>
        </w:rPr>
        <w:t>（</w:t>
      </w:r>
      <w:r w:rsidR="00F42B96" w:rsidRPr="008C7B5D">
        <w:rPr>
          <w:rFonts w:hint="eastAsia"/>
          <w:sz w:val="24"/>
          <w:szCs w:val="24"/>
        </w:rPr>
        <w:t>Hierarchical</w:t>
      </w:r>
      <w:r w:rsidR="00F42B96" w:rsidRPr="008C7B5D">
        <w:rPr>
          <w:sz w:val="24"/>
          <w:szCs w:val="24"/>
        </w:rPr>
        <w:t xml:space="preserve"> </w:t>
      </w:r>
      <w:r w:rsidR="00F42B96" w:rsidRPr="008C7B5D">
        <w:rPr>
          <w:rFonts w:hint="eastAsia"/>
          <w:sz w:val="24"/>
          <w:szCs w:val="24"/>
        </w:rPr>
        <w:t>Softmax</w:t>
      </w:r>
      <w:r w:rsidR="00F42B96" w:rsidRPr="008C7B5D">
        <w:rPr>
          <w:rFonts w:hint="eastAsia"/>
          <w:sz w:val="24"/>
          <w:szCs w:val="24"/>
        </w:rPr>
        <w:t>）</w:t>
      </w:r>
      <w:r w:rsidR="00226332" w:rsidRPr="008C7B5D">
        <w:rPr>
          <w:rFonts w:hint="eastAsia"/>
          <w:sz w:val="24"/>
          <w:szCs w:val="24"/>
        </w:rPr>
        <w:t>来训练和基于抽样方法来训练，下文会详细介绍。</w:t>
      </w:r>
    </w:p>
    <w:p w14:paraId="00C228E4" w14:textId="77777777" w:rsidR="00D22F28" w:rsidRPr="008C7B5D" w:rsidRDefault="00D22F28" w:rsidP="001E26FE">
      <w:pPr>
        <w:pStyle w:val="a8"/>
        <w:numPr>
          <w:ilvl w:val="0"/>
          <w:numId w:val="7"/>
        </w:numPr>
        <w:spacing w:line="300" w:lineRule="auto"/>
        <w:ind w:firstLineChars="0"/>
        <w:textAlignment w:val="center"/>
        <w:rPr>
          <w:sz w:val="24"/>
          <w:szCs w:val="24"/>
        </w:rPr>
      </w:pPr>
      <w:r w:rsidRPr="008C7B5D">
        <w:rPr>
          <w:rFonts w:hint="eastAsia"/>
          <w:sz w:val="24"/>
          <w:szCs w:val="24"/>
        </w:rPr>
        <w:t>Skip-Gram</w:t>
      </w:r>
      <w:r w:rsidRPr="008C7B5D">
        <w:rPr>
          <w:rFonts w:hint="eastAsia"/>
          <w:sz w:val="24"/>
          <w:szCs w:val="24"/>
        </w:rPr>
        <w:t>模型</w:t>
      </w:r>
    </w:p>
    <w:p w14:paraId="33A76D0C" w14:textId="202C716F" w:rsidR="00D22F28" w:rsidRPr="008C7B5D" w:rsidRDefault="00D22F28" w:rsidP="00A92DC8">
      <w:pPr>
        <w:snapToGrid w:val="0"/>
        <w:spacing w:line="300" w:lineRule="auto"/>
        <w:ind w:firstLineChars="200" w:firstLine="480"/>
        <w:textAlignment w:val="center"/>
        <w:rPr>
          <w:sz w:val="24"/>
          <w:szCs w:val="24"/>
        </w:rPr>
      </w:pPr>
      <w:r w:rsidRPr="008C7B5D">
        <w:rPr>
          <w:rFonts w:hint="eastAsia"/>
          <w:sz w:val="24"/>
          <w:szCs w:val="24"/>
        </w:rPr>
        <w:t>Skip-Gram</w:t>
      </w:r>
      <w:r w:rsidRPr="008C7B5D">
        <w:rPr>
          <w:rFonts w:hint="eastAsia"/>
          <w:sz w:val="24"/>
          <w:szCs w:val="24"/>
        </w:rPr>
        <w:t>模型通过给定的输入词</w:t>
      </w:r>
      <w:r w:rsidR="008C7B5D" w:rsidRPr="008C7B5D">
        <w:rPr>
          <w:sz w:val="24"/>
          <w:szCs w:val="24"/>
        </w:rPr>
        <w:object w:dxaOrig="279" w:dyaOrig="360" w14:anchorId="32089570">
          <v:shape id="_x0000_i1141" type="#_x0000_t75" style="width:14.25pt;height:18pt" o:ole="">
            <v:imagedata r:id="rId237" o:title=""/>
          </v:shape>
          <o:OLEObject Type="Embed" ProgID="Equation.DSMT4" ShapeID="_x0000_i1141" DrawAspect="Content" ObjectID="_1634628724" r:id="rId238"/>
        </w:object>
      </w:r>
      <w:r w:rsidRPr="008C7B5D">
        <w:rPr>
          <w:rFonts w:hint="eastAsia"/>
          <w:sz w:val="24"/>
          <w:szCs w:val="24"/>
        </w:rPr>
        <w:t>来预测其上下文</w:t>
      </w:r>
      <w:r w:rsidR="008C7B5D" w:rsidRPr="008C7B5D">
        <w:rPr>
          <w:sz w:val="24"/>
          <w:szCs w:val="24"/>
        </w:rPr>
        <w:object w:dxaOrig="3080" w:dyaOrig="360" w14:anchorId="0E59ACAD">
          <v:shape id="_x0000_i1142" type="#_x0000_t75" style="width:153.75pt;height:18pt" o:ole="">
            <v:imagedata r:id="rId239" o:title=""/>
          </v:shape>
          <o:OLEObject Type="Embed" ProgID="Equation.DSMT4" ShapeID="_x0000_i1142" DrawAspect="Content" ObjectID="_1634628725" r:id="rId240"/>
        </w:object>
      </w:r>
      <w:r w:rsidRPr="008C7B5D">
        <w:rPr>
          <w:rFonts w:hint="eastAsia"/>
          <w:sz w:val="24"/>
          <w:szCs w:val="24"/>
        </w:rPr>
        <w:t>，其中</w:t>
      </w:r>
      <w:r w:rsidRPr="003F344D">
        <w:rPr>
          <w:rFonts w:hint="eastAsia"/>
          <w:i/>
          <w:iCs/>
          <w:sz w:val="24"/>
          <w:szCs w:val="24"/>
        </w:rPr>
        <w:t>k</w:t>
      </w:r>
      <w:r w:rsidRPr="008C7B5D">
        <w:rPr>
          <w:rFonts w:hint="eastAsia"/>
          <w:sz w:val="24"/>
          <w:szCs w:val="24"/>
        </w:rPr>
        <w:t>为上下文窗口的大小，即左右选取词的个数。</w:t>
      </w:r>
      <w:r w:rsidRPr="008C7B5D">
        <w:rPr>
          <w:sz w:val="24"/>
          <w:szCs w:val="24"/>
        </w:rPr>
        <w:t>S</w:t>
      </w:r>
      <w:r w:rsidRPr="008C7B5D">
        <w:rPr>
          <w:rFonts w:hint="eastAsia"/>
          <w:sz w:val="24"/>
          <w:szCs w:val="24"/>
        </w:rPr>
        <w:t>kip-Gram</w:t>
      </w:r>
      <w:r w:rsidRPr="008C7B5D">
        <w:rPr>
          <w:rFonts w:hint="eastAsia"/>
          <w:sz w:val="24"/>
          <w:szCs w:val="24"/>
        </w:rPr>
        <w:t>可以计算出周围词</w:t>
      </w:r>
      <w:r w:rsidR="003F344D" w:rsidRPr="008C7B5D">
        <w:rPr>
          <w:sz w:val="24"/>
          <w:szCs w:val="24"/>
        </w:rPr>
        <w:object w:dxaOrig="220" w:dyaOrig="360" w14:anchorId="21422B29">
          <v:shape id="_x0000_i1143" type="#_x0000_t75" style="width:11.25pt;height:18pt" o:ole="">
            <v:imagedata r:id="rId241" o:title=""/>
          </v:shape>
          <o:OLEObject Type="Embed" ProgID="Equation.DSMT4" ShapeID="_x0000_i1143" DrawAspect="Content" ObjectID="_1634628726" r:id="rId242"/>
        </w:object>
      </w:r>
      <w:r w:rsidRPr="008C7B5D">
        <w:rPr>
          <w:rFonts w:hint="eastAsia"/>
          <w:sz w:val="24"/>
          <w:szCs w:val="24"/>
        </w:rPr>
        <w:t>基于中间词</w:t>
      </w:r>
      <w:r w:rsidR="003F344D" w:rsidRPr="008C7B5D">
        <w:rPr>
          <w:sz w:val="24"/>
          <w:szCs w:val="24"/>
        </w:rPr>
        <w:object w:dxaOrig="279" w:dyaOrig="360" w14:anchorId="027E9439">
          <v:shape id="_x0000_i1144" type="#_x0000_t75" style="width:13.5pt;height:18pt" o:ole="">
            <v:imagedata r:id="rId243" o:title=""/>
          </v:shape>
          <o:OLEObject Type="Embed" ProgID="Equation.DSMT4" ShapeID="_x0000_i1144" DrawAspect="Content" ObjectID="_1634628727" r:id="rId244"/>
        </w:object>
      </w:r>
      <w:r w:rsidRPr="008C7B5D">
        <w:rPr>
          <w:rFonts w:hint="eastAsia"/>
          <w:sz w:val="24"/>
          <w:szCs w:val="24"/>
        </w:rPr>
        <w:t>的条件概率，对于语句</w:t>
      </w:r>
      <w:r w:rsidRPr="003F344D">
        <w:rPr>
          <w:rFonts w:hint="eastAsia"/>
          <w:i/>
          <w:iCs/>
          <w:sz w:val="24"/>
          <w:szCs w:val="24"/>
        </w:rPr>
        <w:t>S</w:t>
      </w:r>
      <w:r w:rsidRPr="008C7B5D">
        <w:rPr>
          <w:rFonts w:hint="eastAsia"/>
          <w:sz w:val="24"/>
          <w:szCs w:val="24"/>
        </w:rPr>
        <w:t>利用</w:t>
      </w:r>
      <w:r w:rsidRPr="008C7B5D">
        <w:rPr>
          <w:rFonts w:hint="eastAsia"/>
          <w:sz w:val="24"/>
          <w:szCs w:val="24"/>
        </w:rPr>
        <w:t>Skip-Gram</w:t>
      </w:r>
      <w:r w:rsidRPr="008C7B5D">
        <w:rPr>
          <w:rFonts w:hint="eastAsia"/>
          <w:sz w:val="24"/>
          <w:szCs w:val="24"/>
        </w:rPr>
        <w:t>计算</w:t>
      </w:r>
      <w:r w:rsidRPr="0041045F">
        <w:rPr>
          <w:rFonts w:hint="eastAsia"/>
          <w:i/>
          <w:iCs/>
          <w:sz w:val="24"/>
          <w:szCs w:val="24"/>
        </w:rPr>
        <w:t>S</w:t>
      </w:r>
      <w:r w:rsidRPr="008C7B5D">
        <w:rPr>
          <w:rFonts w:hint="eastAsia"/>
          <w:sz w:val="24"/>
          <w:szCs w:val="24"/>
        </w:rPr>
        <w:t>为自然语言的概率</w:t>
      </w:r>
      <w:r w:rsidRPr="008C7B5D">
        <w:rPr>
          <w:sz w:val="24"/>
          <w:szCs w:val="24"/>
        </w:rPr>
        <w:object w:dxaOrig="461" w:dyaOrig="311" w14:anchorId="4D08F765">
          <v:shape id="_x0000_i1145" type="#_x0000_t75" style="width:23.25pt;height:15pt" o:ole="">
            <v:imagedata r:id="rId245" o:title=""/>
          </v:shape>
          <o:OLEObject Type="Embed" ProgID="Equation.DSMT4" ShapeID="_x0000_i1145" DrawAspect="Content" ObjectID="_1634628728" r:id="rId246"/>
        </w:object>
      </w:r>
      <w:r w:rsidRPr="008C7B5D">
        <w:rPr>
          <w:rFonts w:hint="eastAsia"/>
          <w:sz w:val="24"/>
          <w:szCs w:val="24"/>
        </w:rPr>
        <w:t>的公式为：</w:t>
      </w:r>
    </w:p>
    <w:p w14:paraId="390F445F" w14:textId="129F994A" w:rsidR="00D22F28" w:rsidRDefault="003F344D" w:rsidP="005164C6">
      <w:pPr>
        <w:pStyle w:val="af2"/>
        <w:tabs>
          <w:tab w:val="clear" w:pos="10104"/>
          <w:tab w:val="right" w:pos="9070"/>
        </w:tabs>
        <w:snapToGrid w:val="0"/>
        <w:spacing w:line="300" w:lineRule="auto"/>
      </w:pPr>
      <w:r>
        <w:tab/>
      </w:r>
      <w:r>
        <w:object w:dxaOrig="2439" w:dyaOrig="580" w14:anchorId="6C07A95E">
          <v:shape id="_x0000_i1146" type="#_x0000_t75" style="width:121.5pt;height:29.25pt" o:ole="">
            <v:imagedata r:id="rId247" o:title=""/>
          </v:shape>
          <o:OLEObject Type="Embed" ProgID="Equation.DSMT4" ShapeID="_x0000_i1146" DrawAspect="Content" ObjectID="_1634628729" r:id="rId24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w:instrText>
      </w:r>
      <w:r w:rsidR="00BD4324">
        <w:rPr>
          <w:noProof/>
        </w:rPr>
        <w:fldChar w:fldCharType="end"/>
      </w:r>
      <w:r w:rsidR="00177695">
        <w:instrText>)</w:instrText>
      </w:r>
      <w:r w:rsidR="00177695">
        <w:fldChar w:fldCharType="end"/>
      </w:r>
    </w:p>
    <w:p w14:paraId="19BEBBC8" w14:textId="73963D5F" w:rsidR="00D22F28" w:rsidRPr="008C7B5D" w:rsidRDefault="00D22F28" w:rsidP="00A92DC8">
      <w:pPr>
        <w:snapToGrid w:val="0"/>
        <w:spacing w:line="300" w:lineRule="auto"/>
        <w:ind w:firstLineChars="200" w:firstLine="480"/>
        <w:textAlignment w:val="center"/>
        <w:rPr>
          <w:sz w:val="24"/>
          <w:szCs w:val="24"/>
        </w:rPr>
      </w:pPr>
      <w:r w:rsidRPr="008C7B5D">
        <w:rPr>
          <w:rFonts w:hint="eastAsia"/>
          <w:sz w:val="24"/>
          <w:szCs w:val="24"/>
        </w:rPr>
        <w:t>其中</w:t>
      </w:r>
      <w:r w:rsidR="003F344D" w:rsidRPr="008C7B5D">
        <w:rPr>
          <w:sz w:val="24"/>
          <w:szCs w:val="24"/>
        </w:rPr>
        <w:object w:dxaOrig="320" w:dyaOrig="360" w14:anchorId="7CF97D85">
          <v:shape id="_x0000_i1147" type="#_x0000_t75" style="width:15.75pt;height:18pt" o:ole="">
            <v:imagedata r:id="rId249" o:title=""/>
          </v:shape>
          <o:OLEObject Type="Embed" ProgID="Equation.DSMT4" ShapeID="_x0000_i1147" DrawAspect="Content" ObjectID="_1634628730" r:id="rId250"/>
        </w:object>
      </w:r>
      <w:r w:rsidRPr="008C7B5D">
        <w:rPr>
          <w:rFonts w:hint="eastAsia"/>
          <w:sz w:val="24"/>
          <w:szCs w:val="24"/>
        </w:rPr>
        <w:t>表示</w:t>
      </w:r>
      <w:r w:rsidR="003F344D" w:rsidRPr="008C7B5D">
        <w:rPr>
          <w:sz w:val="24"/>
          <w:szCs w:val="24"/>
        </w:rPr>
        <w:object w:dxaOrig="279" w:dyaOrig="360" w14:anchorId="0A51599F">
          <v:shape id="_x0000_i1148" type="#_x0000_t75" style="width:13.5pt;height:18pt" o:ole="">
            <v:imagedata r:id="rId251" o:title=""/>
          </v:shape>
          <o:OLEObject Type="Embed" ProgID="Equation.DSMT4" ShapeID="_x0000_i1148" DrawAspect="Content" ObjectID="_1634628731" r:id="rId252"/>
        </w:object>
      </w:r>
      <w:r w:rsidRPr="008C7B5D">
        <w:rPr>
          <w:rFonts w:hint="eastAsia"/>
          <w:sz w:val="24"/>
          <w:szCs w:val="24"/>
        </w:rPr>
        <w:t>的上下文语境。模型的训练目标就是最大化</w:t>
      </w:r>
      <w:r w:rsidR="003F344D" w:rsidRPr="008C7B5D">
        <w:rPr>
          <w:sz w:val="24"/>
          <w:szCs w:val="24"/>
        </w:rPr>
        <w:object w:dxaOrig="499" w:dyaOrig="320" w14:anchorId="6DE7D771">
          <v:shape id="_x0000_i1149" type="#_x0000_t75" style="width:24.75pt;height:15.75pt" o:ole="">
            <v:imagedata r:id="rId253" o:title=""/>
          </v:shape>
          <o:OLEObject Type="Embed" ProgID="Equation.DSMT4" ShapeID="_x0000_i1149" DrawAspect="Content" ObjectID="_1634628732" r:id="rId254"/>
        </w:object>
      </w:r>
      <w:r w:rsidRPr="008C7B5D">
        <w:rPr>
          <w:rFonts w:hint="eastAsia"/>
          <w:sz w:val="24"/>
          <w:szCs w:val="24"/>
        </w:rPr>
        <w:t>。对于整个文本</w:t>
      </w:r>
      <w:r w:rsidRPr="003F344D">
        <w:rPr>
          <w:rFonts w:hint="eastAsia"/>
          <w:i/>
          <w:iCs/>
          <w:sz w:val="24"/>
          <w:szCs w:val="24"/>
        </w:rPr>
        <w:t>T</w:t>
      </w:r>
      <w:r w:rsidRPr="008C7B5D">
        <w:rPr>
          <w:rFonts w:hint="eastAsia"/>
          <w:sz w:val="24"/>
          <w:szCs w:val="24"/>
        </w:rPr>
        <w:t>，可以得到文本的概率表示模型</w:t>
      </w:r>
      <w:r w:rsidR="003F344D" w:rsidRPr="008C7B5D">
        <w:rPr>
          <w:sz w:val="24"/>
          <w:szCs w:val="24"/>
        </w:rPr>
        <w:object w:dxaOrig="560" w:dyaOrig="320" w14:anchorId="7240EA1B">
          <v:shape id="_x0000_i1150" type="#_x0000_t75" style="width:27.75pt;height:15.75pt" o:ole="">
            <v:imagedata r:id="rId255" o:title=""/>
          </v:shape>
          <o:OLEObject Type="Embed" ProgID="Equation.DSMT4" ShapeID="_x0000_i1150" DrawAspect="Content" ObjectID="_1634628733" r:id="rId256"/>
        </w:object>
      </w:r>
      <w:r w:rsidRPr="008C7B5D">
        <w:rPr>
          <w:rFonts w:hint="eastAsia"/>
          <w:sz w:val="24"/>
          <w:szCs w:val="24"/>
        </w:rPr>
        <w:t>：</w:t>
      </w:r>
    </w:p>
    <w:p w14:paraId="4536998F" w14:textId="3E0B019F" w:rsidR="00D22F28" w:rsidRDefault="003F344D" w:rsidP="005164C6">
      <w:pPr>
        <w:pStyle w:val="af2"/>
        <w:tabs>
          <w:tab w:val="clear" w:pos="10104"/>
          <w:tab w:val="right" w:pos="9070"/>
        </w:tabs>
        <w:snapToGrid w:val="0"/>
        <w:spacing w:line="300" w:lineRule="auto"/>
      </w:pPr>
      <w:r>
        <w:tab/>
      </w:r>
      <w:r>
        <w:object w:dxaOrig="1540" w:dyaOrig="540" w14:anchorId="3F6208EB">
          <v:shape id="_x0000_i1151" type="#_x0000_t75" style="width:77.25pt;height:27pt" o:ole="">
            <v:imagedata r:id="rId257" o:title=""/>
          </v:shape>
          <o:OLEObject Type="Embed" ProgID="Equation.DSMT4" ShapeID="_x0000_i1151" DrawAspect="Content" ObjectID="_1634628734" r:id="rId25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w:instrText>
      </w:r>
      <w:r w:rsidR="00BD4324">
        <w:rPr>
          <w:noProof/>
        </w:rPr>
        <w:fldChar w:fldCharType="end"/>
      </w:r>
      <w:r w:rsidR="00177695">
        <w:instrText>)</w:instrText>
      </w:r>
      <w:r w:rsidR="00177695">
        <w:fldChar w:fldCharType="end"/>
      </w:r>
    </w:p>
    <w:p w14:paraId="5AADDBBD" w14:textId="77777777" w:rsidR="00D22F28" w:rsidRPr="008C7B5D" w:rsidRDefault="00D22F28" w:rsidP="00A92DC8">
      <w:pPr>
        <w:snapToGrid w:val="0"/>
        <w:spacing w:line="300" w:lineRule="auto"/>
        <w:ind w:firstLineChars="200" w:firstLine="480"/>
        <w:textAlignment w:val="center"/>
        <w:rPr>
          <w:sz w:val="24"/>
          <w:szCs w:val="24"/>
        </w:rPr>
      </w:pPr>
      <w:r w:rsidRPr="008C7B5D">
        <w:rPr>
          <w:rFonts w:hint="eastAsia"/>
          <w:sz w:val="24"/>
          <w:szCs w:val="24"/>
        </w:rPr>
        <w:t>为了得到最大条件概率，模型的最大似然函数表示为：</w:t>
      </w:r>
    </w:p>
    <w:p w14:paraId="5AD3C4DD" w14:textId="580560ED" w:rsidR="00D22F28" w:rsidRDefault="003F344D" w:rsidP="005164C6">
      <w:pPr>
        <w:pStyle w:val="af2"/>
        <w:tabs>
          <w:tab w:val="clear" w:pos="10104"/>
          <w:tab w:val="right" w:pos="9070"/>
        </w:tabs>
        <w:snapToGrid w:val="0"/>
        <w:spacing w:line="300" w:lineRule="auto"/>
      </w:pPr>
      <w:r>
        <w:tab/>
      </w:r>
      <w:r>
        <w:object w:dxaOrig="3040" w:dyaOrig="580" w14:anchorId="2EFCE3A2">
          <v:shape id="_x0000_i1152" type="#_x0000_t75" style="width:151.5pt;height:29.25pt" o:ole="">
            <v:imagedata r:id="rId259" o:title=""/>
          </v:shape>
          <o:OLEObject Type="Embed" ProgID="Equation.DSMT4" ShapeID="_x0000_i1152" DrawAspect="Content" ObjectID="_1634628735" r:id="rId26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w:instrText>
      </w:r>
      <w:r w:rsidR="00BD4324">
        <w:instrText xml:space="preserve">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w:instrText>
      </w:r>
      <w:r w:rsidR="00BD4324">
        <w:rPr>
          <w:noProof/>
        </w:rPr>
        <w:fldChar w:fldCharType="end"/>
      </w:r>
      <w:r w:rsidR="00177695">
        <w:instrText>)</w:instrText>
      </w:r>
      <w:r w:rsidR="00177695">
        <w:fldChar w:fldCharType="end"/>
      </w:r>
    </w:p>
    <w:p w14:paraId="09343F03" w14:textId="77777777" w:rsidR="00D22F28" w:rsidRPr="008C7B5D" w:rsidRDefault="00D22F28" w:rsidP="00A92DC8">
      <w:pPr>
        <w:snapToGrid w:val="0"/>
        <w:spacing w:line="300" w:lineRule="auto"/>
        <w:ind w:firstLineChars="200" w:firstLine="480"/>
        <w:textAlignment w:val="center"/>
        <w:rPr>
          <w:sz w:val="24"/>
          <w:szCs w:val="24"/>
        </w:rPr>
      </w:pPr>
      <w:r w:rsidRPr="008C7B5D">
        <w:rPr>
          <w:rFonts w:hint="eastAsia"/>
          <w:sz w:val="24"/>
          <w:szCs w:val="24"/>
        </w:rPr>
        <w:t>取对数后为：</w:t>
      </w:r>
    </w:p>
    <w:p w14:paraId="3461F8B5" w14:textId="3E51CF84" w:rsidR="00D22F28" w:rsidRDefault="003F344D" w:rsidP="005164C6">
      <w:pPr>
        <w:pStyle w:val="af2"/>
        <w:tabs>
          <w:tab w:val="clear" w:pos="10104"/>
          <w:tab w:val="right" w:pos="9070"/>
        </w:tabs>
        <w:snapToGrid w:val="0"/>
        <w:spacing w:line="300" w:lineRule="auto"/>
      </w:pPr>
      <w:r>
        <w:tab/>
      </w:r>
      <w:r>
        <w:object w:dxaOrig="4099" w:dyaOrig="700" w14:anchorId="36B58389">
          <v:shape id="_x0000_i1153" type="#_x0000_t75" style="width:204.75pt;height:35.25pt" o:ole="">
            <v:imagedata r:id="rId261" o:title=""/>
          </v:shape>
          <o:OLEObject Type="Embed" ProgID="Equation.DSMT4" ShapeID="_x0000_i1153" DrawAspect="Content" ObjectID="_1634628736" r:id="rId26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w:instrText>
      </w:r>
      <w:r w:rsidR="00BD4324">
        <w:instrText xml:space="preserve">abic \* MERGEFORMAT </w:instrText>
      </w:r>
      <w:r w:rsidR="00BD4324">
        <w:fldChar w:fldCharType="separate"/>
      </w:r>
      <w:r w:rsidR="00177695">
        <w:rPr>
          <w:noProof/>
        </w:rPr>
        <w:instrText>4</w:instrText>
      </w:r>
      <w:r w:rsidR="00BD4324">
        <w:rPr>
          <w:noProof/>
        </w:rPr>
        <w:fldChar w:fldCharType="end"/>
      </w:r>
      <w:r w:rsidR="00177695">
        <w:instrText>)</w:instrText>
      </w:r>
      <w:r w:rsidR="00177695">
        <w:fldChar w:fldCharType="end"/>
      </w:r>
    </w:p>
    <w:p w14:paraId="2D8F0E73" w14:textId="77777777" w:rsidR="00D22F28" w:rsidRDefault="00D22F28" w:rsidP="00A92DC8">
      <w:pPr>
        <w:snapToGrid w:val="0"/>
        <w:spacing w:line="300" w:lineRule="auto"/>
        <w:ind w:firstLineChars="200" w:firstLine="480"/>
        <w:textAlignment w:val="center"/>
        <w:rPr>
          <w:sz w:val="24"/>
          <w:szCs w:val="24"/>
        </w:rPr>
      </w:pPr>
      <w:r w:rsidRPr="008C7B5D">
        <w:rPr>
          <w:sz w:val="24"/>
          <w:szCs w:val="24"/>
        </w:rPr>
        <w:t>Skip-Gram</w:t>
      </w:r>
      <w:r w:rsidRPr="008C7B5D">
        <w:rPr>
          <w:sz w:val="24"/>
          <w:szCs w:val="24"/>
        </w:rPr>
        <w:t>的训练目标就是使上式</w:t>
      </w:r>
      <w:r w:rsidR="008956DF" w:rsidRPr="008C7B5D">
        <w:rPr>
          <w:sz w:val="24"/>
          <w:szCs w:val="24"/>
        </w:rPr>
        <w:t>3.</w:t>
      </w:r>
      <w:r w:rsidRPr="008C7B5D">
        <w:rPr>
          <w:sz w:val="24"/>
          <w:szCs w:val="24"/>
        </w:rPr>
        <w:t>4</w:t>
      </w:r>
      <w:r w:rsidRPr="008C7B5D">
        <w:rPr>
          <w:sz w:val="24"/>
          <w:szCs w:val="24"/>
        </w:rPr>
        <w:t>最大。模型如下图</w:t>
      </w:r>
      <w:r w:rsidR="000810C3" w:rsidRPr="008C7B5D">
        <w:rPr>
          <w:rFonts w:hint="eastAsia"/>
          <w:sz w:val="24"/>
          <w:szCs w:val="24"/>
        </w:rPr>
        <w:t>3-2</w:t>
      </w:r>
      <w:r w:rsidRPr="008C7B5D">
        <w:rPr>
          <w:sz w:val="24"/>
          <w:szCs w:val="24"/>
        </w:rPr>
        <w:t>所示</w:t>
      </w:r>
    </w:p>
    <w:p w14:paraId="0A184722" w14:textId="77777777" w:rsidR="00B8161A" w:rsidRPr="008C7B5D" w:rsidRDefault="00B8161A" w:rsidP="001E26FE">
      <w:pPr>
        <w:spacing w:line="300" w:lineRule="auto"/>
        <w:ind w:firstLineChars="200" w:firstLine="480"/>
        <w:textAlignment w:val="center"/>
        <w:rPr>
          <w:sz w:val="24"/>
          <w:szCs w:val="24"/>
        </w:rPr>
      </w:pPr>
    </w:p>
    <w:p w14:paraId="642A0B52" w14:textId="09ED19DC" w:rsidR="00D22F28" w:rsidRDefault="002C0962" w:rsidP="001E26FE">
      <w:pPr>
        <w:pStyle w:val="a8"/>
        <w:spacing w:line="300" w:lineRule="auto"/>
        <w:ind w:firstLineChars="0" w:firstLine="0"/>
        <w:jc w:val="center"/>
      </w:pPr>
      <w:r>
        <w:object w:dxaOrig="6975" w:dyaOrig="3855" w14:anchorId="6C83F5C2">
          <v:shape id="_x0000_i1154" type="#_x0000_t75" style="width:287.25pt;height:159pt" o:ole="">
            <v:imagedata r:id="rId263" o:title=""/>
          </v:shape>
          <o:OLEObject Type="Embed" ProgID="Visio.Drawing.15" ShapeID="_x0000_i1154" DrawAspect="Content" ObjectID="_1634628737" r:id="rId264"/>
        </w:object>
      </w:r>
    </w:p>
    <w:p w14:paraId="3C0135CF" w14:textId="77777777" w:rsidR="00226332" w:rsidRPr="00B8161A" w:rsidRDefault="00D22F28" w:rsidP="001E26FE">
      <w:pPr>
        <w:pStyle w:val="a8"/>
        <w:spacing w:line="300" w:lineRule="auto"/>
        <w:ind w:firstLineChars="0" w:firstLine="0"/>
        <w:jc w:val="center"/>
      </w:pPr>
      <w:r w:rsidRPr="00B8161A">
        <w:t>图</w:t>
      </w:r>
      <w:r w:rsidR="000810C3" w:rsidRPr="00B8161A">
        <w:t>3-2</w:t>
      </w:r>
      <w:r w:rsidRPr="00B8161A">
        <w:t xml:space="preserve">  Skip-Gram</w:t>
      </w:r>
      <w:r w:rsidRPr="00B8161A">
        <w:t>模型</w:t>
      </w:r>
    </w:p>
    <w:p w14:paraId="157A2B0E" w14:textId="1E1E9DA5" w:rsidR="000810C3" w:rsidRDefault="00226332" w:rsidP="00A92DC8">
      <w:pPr>
        <w:snapToGrid w:val="0"/>
        <w:spacing w:line="300" w:lineRule="auto"/>
        <w:ind w:firstLineChars="200" w:firstLine="480"/>
        <w:textAlignment w:val="center"/>
        <w:rPr>
          <w:sz w:val="24"/>
          <w:szCs w:val="24"/>
        </w:rPr>
      </w:pPr>
      <w:r w:rsidRPr="008C7B5D">
        <w:rPr>
          <w:rFonts w:hint="eastAsia"/>
          <w:sz w:val="24"/>
          <w:szCs w:val="24"/>
        </w:rPr>
        <w:t>正如前面所说，</w:t>
      </w:r>
      <w:r w:rsidRPr="008C7B5D">
        <w:rPr>
          <w:rFonts w:hint="eastAsia"/>
          <w:sz w:val="24"/>
          <w:szCs w:val="24"/>
        </w:rPr>
        <w:t>Skip-Gram</w:t>
      </w:r>
      <w:r w:rsidRPr="008C7B5D">
        <w:rPr>
          <w:rFonts w:hint="eastAsia"/>
          <w:sz w:val="24"/>
          <w:szCs w:val="24"/>
        </w:rPr>
        <w:t>的训练策略有基于层次结构和基于抽样结构两种。</w:t>
      </w:r>
      <w:r w:rsidR="00FD0B0E" w:rsidRPr="008C7B5D">
        <w:rPr>
          <w:rFonts w:hint="eastAsia"/>
          <w:sz w:val="24"/>
          <w:szCs w:val="24"/>
        </w:rPr>
        <w:t>基于层次结构</w:t>
      </w:r>
      <w:r w:rsidR="003E5EA1" w:rsidRPr="008C7B5D">
        <w:rPr>
          <w:rFonts w:hint="eastAsia"/>
          <w:sz w:val="24"/>
          <w:szCs w:val="24"/>
        </w:rPr>
        <w:t>softmax</w:t>
      </w:r>
      <w:r w:rsidR="00FD0B0E" w:rsidRPr="008C7B5D">
        <w:rPr>
          <w:rFonts w:hint="eastAsia"/>
          <w:sz w:val="24"/>
          <w:szCs w:val="24"/>
        </w:rPr>
        <w:t>算法</w:t>
      </w:r>
      <w:r w:rsidR="00F42B96" w:rsidRPr="008C7B5D">
        <w:rPr>
          <w:rFonts w:hint="eastAsia"/>
          <w:sz w:val="24"/>
          <w:szCs w:val="24"/>
        </w:rPr>
        <w:t>首次由</w:t>
      </w:r>
      <w:r w:rsidR="00F42B96" w:rsidRPr="008C7B5D">
        <w:rPr>
          <w:rFonts w:hint="eastAsia"/>
          <w:sz w:val="24"/>
          <w:szCs w:val="24"/>
        </w:rPr>
        <w:t>Morin</w:t>
      </w:r>
      <w:r w:rsidR="00943D2C">
        <w:rPr>
          <w:sz w:val="24"/>
          <w:szCs w:val="24"/>
        </w:rPr>
        <w:fldChar w:fldCharType="begin"/>
      </w:r>
      <w:r w:rsidR="00943D2C">
        <w:rPr>
          <w:sz w:val="24"/>
          <w:szCs w:val="24"/>
        </w:rPr>
        <w:instrText xml:space="preserve"> </w:instrText>
      </w:r>
      <w:r w:rsidR="00943D2C">
        <w:rPr>
          <w:rFonts w:hint="eastAsia"/>
          <w:sz w:val="24"/>
          <w:szCs w:val="24"/>
        </w:rPr>
        <w:instrText>REF _Ref22133178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[24]</w:t>
      </w:r>
      <w:r w:rsidR="00943D2C">
        <w:rPr>
          <w:sz w:val="24"/>
          <w:szCs w:val="24"/>
        </w:rPr>
        <w:fldChar w:fldCharType="end"/>
      </w:r>
      <w:r w:rsidR="00F42B96" w:rsidRPr="008C7B5D">
        <w:rPr>
          <w:rFonts w:hint="eastAsia"/>
          <w:sz w:val="24"/>
          <w:szCs w:val="24"/>
        </w:rPr>
        <w:t>等人用于神经网络语言模型中。</w:t>
      </w:r>
      <w:r w:rsidR="00193DFE">
        <w:rPr>
          <w:rFonts w:hint="eastAsia"/>
          <w:sz w:val="24"/>
          <w:szCs w:val="24"/>
        </w:rPr>
        <w:t>Word2Vec</w:t>
      </w:r>
      <w:r w:rsidR="00F42B96" w:rsidRPr="008C7B5D">
        <w:rPr>
          <w:rFonts w:hint="eastAsia"/>
          <w:sz w:val="24"/>
          <w:szCs w:val="24"/>
        </w:rPr>
        <w:t>使用该种结构在输出层可以提高计算性能，所谓层次化，就是利用树结构的思想将输出层利用</w:t>
      </w:r>
      <w:r w:rsidR="00F42B96" w:rsidRPr="008C7B5D">
        <w:rPr>
          <w:rFonts w:hint="eastAsia"/>
          <w:sz w:val="24"/>
          <w:szCs w:val="24"/>
        </w:rPr>
        <w:t>softmax</w:t>
      </w:r>
      <w:r w:rsidR="00F42B96" w:rsidRPr="008C7B5D">
        <w:rPr>
          <w:rFonts w:hint="eastAsia"/>
          <w:sz w:val="24"/>
          <w:szCs w:val="24"/>
        </w:rPr>
        <w:t>解决多分类问题转化为二分类问题。在时间复杂度上对比，利用</w:t>
      </w:r>
      <w:r w:rsidR="00F42B96" w:rsidRPr="008C7B5D">
        <w:rPr>
          <w:rFonts w:hint="eastAsia"/>
          <w:sz w:val="24"/>
          <w:szCs w:val="24"/>
        </w:rPr>
        <w:t>softmax</w:t>
      </w:r>
      <w:r w:rsidR="00F42B96" w:rsidRPr="008C7B5D">
        <w:rPr>
          <w:rFonts w:hint="eastAsia"/>
          <w:sz w:val="24"/>
          <w:szCs w:val="24"/>
        </w:rPr>
        <w:t>计算概率的时间复杂度为</w:t>
      </w:r>
      <w:r w:rsidR="00F42B96" w:rsidRPr="003F344D">
        <w:rPr>
          <w:rFonts w:hint="eastAsia"/>
          <w:i/>
          <w:iCs/>
          <w:sz w:val="24"/>
          <w:szCs w:val="24"/>
        </w:rPr>
        <w:t>O</w:t>
      </w:r>
      <w:r w:rsidR="00F42B96" w:rsidRPr="003F344D">
        <w:rPr>
          <w:i/>
          <w:iCs/>
          <w:sz w:val="24"/>
          <w:szCs w:val="24"/>
        </w:rPr>
        <w:t>(n)</w:t>
      </w:r>
      <w:r w:rsidR="00F42B96" w:rsidRPr="008C7B5D">
        <w:rPr>
          <w:rFonts w:hint="eastAsia"/>
          <w:sz w:val="24"/>
          <w:szCs w:val="24"/>
        </w:rPr>
        <w:t>，而利用层次化结构的</w:t>
      </w:r>
      <w:r w:rsidR="00F42B96" w:rsidRPr="008C7B5D">
        <w:rPr>
          <w:rFonts w:hint="eastAsia"/>
          <w:sz w:val="24"/>
          <w:szCs w:val="24"/>
        </w:rPr>
        <w:t>softmax</w:t>
      </w:r>
      <w:r w:rsidR="00F42B96" w:rsidRPr="008C7B5D">
        <w:rPr>
          <w:rFonts w:hint="eastAsia"/>
          <w:sz w:val="24"/>
          <w:szCs w:val="24"/>
        </w:rPr>
        <w:t>计算概率的时间复杂度大约为</w:t>
      </w:r>
      <w:r w:rsidR="00F42B96" w:rsidRPr="008C7B5D">
        <w:rPr>
          <w:sz w:val="24"/>
          <w:szCs w:val="24"/>
        </w:rPr>
        <w:object w:dxaOrig="1120" w:dyaOrig="360" w14:anchorId="1D780F43">
          <v:shape id="_x0000_i1155" type="#_x0000_t75" style="width:56.25pt;height:18.75pt" o:ole="">
            <v:imagedata r:id="rId265" o:title=""/>
          </v:shape>
          <o:OLEObject Type="Embed" ProgID="Equation.DSMT4" ShapeID="_x0000_i1155" DrawAspect="Content" ObjectID="_1634628738" r:id="rId266"/>
        </w:object>
      </w:r>
      <w:r w:rsidR="00F42B96" w:rsidRPr="008C7B5D">
        <w:rPr>
          <w:rFonts w:hint="eastAsia"/>
          <w:sz w:val="24"/>
          <w:szCs w:val="24"/>
        </w:rPr>
        <w:t>的数量级。</w:t>
      </w:r>
      <w:r w:rsidR="00FD0B0E" w:rsidRPr="008C7B5D">
        <w:rPr>
          <w:rFonts w:hint="eastAsia"/>
          <w:sz w:val="24"/>
          <w:szCs w:val="24"/>
        </w:rPr>
        <w:t>与</w:t>
      </w:r>
      <w:r w:rsidR="00FD0B0E" w:rsidRPr="008C7B5D">
        <w:rPr>
          <w:rFonts w:hint="eastAsia"/>
          <w:sz w:val="24"/>
          <w:szCs w:val="24"/>
        </w:rPr>
        <w:t>CBOW</w:t>
      </w:r>
      <w:r w:rsidR="00FD0B0E" w:rsidRPr="008C7B5D">
        <w:rPr>
          <w:rFonts w:hint="eastAsia"/>
          <w:sz w:val="24"/>
          <w:szCs w:val="24"/>
        </w:rPr>
        <w:t>模型不同的是，该模型没有隐藏层，可以看作一个</w:t>
      </w:r>
      <w:r w:rsidR="00FD0B0E" w:rsidRPr="008C7B5D">
        <w:rPr>
          <w:rFonts w:hint="eastAsia"/>
          <w:sz w:val="24"/>
          <w:szCs w:val="24"/>
        </w:rPr>
        <w:t>2</w:t>
      </w:r>
      <w:r w:rsidR="00FD0B0E" w:rsidRPr="008C7B5D">
        <w:rPr>
          <w:rFonts w:hint="eastAsia"/>
          <w:sz w:val="24"/>
          <w:szCs w:val="24"/>
        </w:rPr>
        <w:t>层的结构</w:t>
      </w:r>
      <w:r w:rsidR="000810C3" w:rsidRPr="008C7B5D">
        <w:rPr>
          <w:rFonts w:hint="eastAsia"/>
          <w:sz w:val="24"/>
          <w:szCs w:val="24"/>
        </w:rPr>
        <w:t>，输入层与输出层的哈夫曼树相连，每个叶子节点唯一编码，表示语料库中的词语。输入层与哈夫曼树的每个非叶子节点相连，代表词语的类别，每条连接都有以单词的词频表示的权重。另一种基于抽样结构的策略如下图</w:t>
      </w:r>
      <w:r w:rsidR="000810C3" w:rsidRPr="008C7B5D">
        <w:rPr>
          <w:rFonts w:hint="eastAsia"/>
          <w:sz w:val="24"/>
          <w:szCs w:val="24"/>
        </w:rPr>
        <w:t>3-3</w:t>
      </w:r>
      <w:r w:rsidR="000810C3" w:rsidRPr="008C7B5D">
        <w:rPr>
          <w:rFonts w:hint="eastAsia"/>
          <w:sz w:val="24"/>
          <w:szCs w:val="24"/>
        </w:rPr>
        <w:t>所示</w:t>
      </w:r>
    </w:p>
    <w:p w14:paraId="28840856" w14:textId="77777777" w:rsidR="00B8161A" w:rsidRPr="008C7B5D" w:rsidRDefault="00B8161A" w:rsidP="001E26FE">
      <w:pPr>
        <w:spacing w:line="300" w:lineRule="auto"/>
        <w:ind w:firstLineChars="200" w:firstLine="480"/>
        <w:textAlignment w:val="center"/>
        <w:rPr>
          <w:sz w:val="24"/>
          <w:szCs w:val="24"/>
        </w:rPr>
      </w:pPr>
    </w:p>
    <w:p w14:paraId="0AD27E4C" w14:textId="36531264" w:rsidR="000810C3" w:rsidRDefault="002C0962" w:rsidP="001E26FE">
      <w:pPr>
        <w:pStyle w:val="a8"/>
        <w:spacing w:line="300" w:lineRule="auto"/>
        <w:ind w:firstLineChars="0" w:firstLine="0"/>
        <w:jc w:val="center"/>
      </w:pPr>
      <w:r>
        <w:object w:dxaOrig="10380" w:dyaOrig="3570" w14:anchorId="21EE3384">
          <v:shape id="_x0000_i1156" type="#_x0000_t75" style="width:352.5pt;height:120.75pt" o:ole="">
            <v:imagedata r:id="rId267" o:title=""/>
          </v:shape>
          <o:OLEObject Type="Embed" ProgID="Visio.Drawing.15" ShapeID="_x0000_i1156" DrawAspect="Content" ObjectID="_1634628739" r:id="rId268"/>
        </w:object>
      </w:r>
    </w:p>
    <w:p w14:paraId="4843E4A7" w14:textId="77777777" w:rsidR="000810C3" w:rsidRDefault="000810C3" w:rsidP="001E26FE">
      <w:pPr>
        <w:pStyle w:val="a8"/>
        <w:spacing w:line="300" w:lineRule="auto"/>
        <w:ind w:firstLineChars="0" w:firstLine="0"/>
        <w:jc w:val="center"/>
      </w:pPr>
      <w:r w:rsidRPr="00B8161A">
        <w:t>图</w:t>
      </w:r>
      <w:r w:rsidRPr="00B8161A">
        <w:t xml:space="preserve">3-3 </w:t>
      </w:r>
      <w:r w:rsidRPr="00B8161A">
        <w:t>基于抽样的</w:t>
      </w:r>
      <w:r w:rsidRPr="00B8161A">
        <w:t>Skip-Gram</w:t>
      </w:r>
      <w:r w:rsidRPr="00B8161A">
        <w:t>模型</w:t>
      </w:r>
    </w:p>
    <w:p w14:paraId="2BF5480B" w14:textId="77777777" w:rsidR="002C0962" w:rsidRPr="00B8161A" w:rsidRDefault="002C0962" w:rsidP="001E26FE">
      <w:pPr>
        <w:pStyle w:val="a8"/>
        <w:spacing w:line="300" w:lineRule="auto"/>
        <w:ind w:firstLineChars="0" w:firstLine="0"/>
        <w:jc w:val="center"/>
      </w:pPr>
    </w:p>
    <w:p w14:paraId="6FA7B999" w14:textId="0B4B1660" w:rsidR="003E5EA1" w:rsidRPr="008C7B5D" w:rsidRDefault="003E5EA1" w:rsidP="00A92DC8">
      <w:pPr>
        <w:snapToGrid w:val="0"/>
        <w:spacing w:line="300" w:lineRule="auto"/>
        <w:ind w:firstLineChars="200" w:firstLine="480"/>
        <w:textAlignment w:val="center"/>
        <w:rPr>
          <w:sz w:val="24"/>
          <w:szCs w:val="24"/>
        </w:rPr>
      </w:pPr>
      <w:r w:rsidRPr="008C7B5D">
        <w:rPr>
          <w:rFonts w:hint="eastAsia"/>
          <w:sz w:val="24"/>
          <w:szCs w:val="24"/>
        </w:rPr>
        <w:t>基于抽样结构的</w:t>
      </w:r>
      <w:r w:rsidRPr="008C7B5D">
        <w:rPr>
          <w:rFonts w:hint="eastAsia"/>
          <w:sz w:val="24"/>
          <w:szCs w:val="24"/>
        </w:rPr>
        <w:t>Skip-Gram</w:t>
      </w:r>
      <w:r w:rsidRPr="008C7B5D">
        <w:rPr>
          <w:rFonts w:hint="eastAsia"/>
          <w:sz w:val="24"/>
          <w:szCs w:val="24"/>
        </w:rPr>
        <w:t>模型思想是</w:t>
      </w:r>
      <w:r w:rsidR="00B22570" w:rsidRPr="008C7B5D">
        <w:rPr>
          <w:rFonts w:hint="eastAsia"/>
          <w:sz w:val="24"/>
          <w:szCs w:val="24"/>
        </w:rPr>
        <w:t>Mikolov</w:t>
      </w:r>
      <w:r w:rsidR="00B22570" w:rsidRPr="008C7B5D">
        <w:rPr>
          <w:rFonts w:hint="eastAsia"/>
          <w:sz w:val="24"/>
          <w:szCs w:val="24"/>
        </w:rPr>
        <w:t>等人</w:t>
      </w:r>
      <w:r w:rsidR="00943D2C">
        <w:rPr>
          <w:sz w:val="24"/>
          <w:szCs w:val="24"/>
        </w:rPr>
        <w:fldChar w:fldCharType="begin"/>
      </w:r>
      <w:r w:rsidR="00943D2C">
        <w:rPr>
          <w:sz w:val="24"/>
          <w:szCs w:val="24"/>
        </w:rPr>
        <w:instrText xml:space="preserve"> </w:instrText>
      </w:r>
      <w:r w:rsidR="00943D2C">
        <w:rPr>
          <w:rFonts w:hint="eastAsia"/>
          <w:sz w:val="24"/>
          <w:szCs w:val="24"/>
        </w:rPr>
        <w:instrText>REF _Ref22133125 \r \h</w:instrText>
      </w:r>
      <w:r w:rsidR="00943D2C">
        <w:rPr>
          <w:sz w:val="24"/>
          <w:szCs w:val="24"/>
        </w:rPr>
        <w:instrText xml:space="preserve"> </w:instrText>
      </w:r>
      <w:r w:rsidR="00943D2C">
        <w:rPr>
          <w:sz w:val="24"/>
          <w:szCs w:val="24"/>
        </w:rPr>
      </w:r>
      <w:r w:rsidR="00943D2C">
        <w:rPr>
          <w:sz w:val="24"/>
          <w:szCs w:val="24"/>
        </w:rPr>
        <w:fldChar w:fldCharType="separate"/>
      </w:r>
      <w:r w:rsidR="00943D2C" w:rsidRPr="000902A4">
        <w:rPr>
          <w:sz w:val="24"/>
          <w:szCs w:val="24"/>
          <w:vertAlign w:val="superscript"/>
        </w:rPr>
        <w:t>[22]</w:t>
      </w:r>
      <w:r w:rsidR="00943D2C">
        <w:rPr>
          <w:sz w:val="24"/>
          <w:szCs w:val="24"/>
        </w:rPr>
        <w:fldChar w:fldCharType="end"/>
      </w:r>
      <w:r w:rsidR="00B22570" w:rsidRPr="008C7B5D">
        <w:rPr>
          <w:rFonts w:hint="eastAsia"/>
          <w:sz w:val="24"/>
          <w:szCs w:val="24"/>
        </w:rPr>
        <w:t>提出的，可以看作是</w:t>
      </w:r>
      <w:r w:rsidRPr="008C7B5D">
        <w:rPr>
          <w:rFonts w:hint="eastAsia"/>
          <w:sz w:val="24"/>
          <w:szCs w:val="24"/>
        </w:rPr>
        <w:t>Gutmann</w:t>
      </w:r>
      <w:r w:rsidRPr="008C7B5D">
        <w:rPr>
          <w:rFonts w:hint="eastAsia"/>
          <w:sz w:val="24"/>
          <w:szCs w:val="24"/>
        </w:rPr>
        <w:t>等人提出的</w:t>
      </w:r>
      <w:r w:rsidRPr="008C7B5D">
        <w:rPr>
          <w:rFonts w:hint="eastAsia"/>
          <w:sz w:val="24"/>
          <w:szCs w:val="24"/>
        </w:rPr>
        <w:t>NCE</w:t>
      </w:r>
      <w:r w:rsidRPr="008C7B5D">
        <w:rPr>
          <w:rFonts w:hint="eastAsia"/>
          <w:sz w:val="24"/>
          <w:szCs w:val="24"/>
        </w:rPr>
        <w:t>方法</w:t>
      </w:r>
      <w:r w:rsidR="00B22570" w:rsidRPr="008C7B5D">
        <w:rPr>
          <w:rFonts w:hint="eastAsia"/>
          <w:sz w:val="24"/>
          <w:szCs w:val="24"/>
        </w:rPr>
        <w:t>（</w:t>
      </w:r>
      <w:r w:rsidR="00B22570" w:rsidRPr="008C7B5D">
        <w:rPr>
          <w:rFonts w:hint="eastAsia"/>
          <w:sz w:val="24"/>
          <w:szCs w:val="24"/>
        </w:rPr>
        <w:t>Noise</w:t>
      </w:r>
      <w:r w:rsidR="00B22570" w:rsidRPr="008C7B5D">
        <w:rPr>
          <w:sz w:val="24"/>
          <w:szCs w:val="24"/>
        </w:rPr>
        <w:t xml:space="preserve"> </w:t>
      </w:r>
      <w:r w:rsidR="00B22570" w:rsidRPr="008C7B5D">
        <w:rPr>
          <w:rFonts w:hint="eastAsia"/>
          <w:sz w:val="24"/>
          <w:szCs w:val="24"/>
        </w:rPr>
        <w:t>Contrastive</w:t>
      </w:r>
      <w:r w:rsidR="00B22570" w:rsidRPr="008C7B5D">
        <w:rPr>
          <w:sz w:val="24"/>
          <w:szCs w:val="24"/>
        </w:rPr>
        <w:t xml:space="preserve"> </w:t>
      </w:r>
      <w:r w:rsidR="00B22570" w:rsidRPr="008C7B5D">
        <w:rPr>
          <w:rFonts w:hint="eastAsia"/>
          <w:sz w:val="24"/>
          <w:szCs w:val="24"/>
        </w:rPr>
        <w:t>Estimation</w:t>
      </w:r>
      <w:r w:rsidR="00B22570" w:rsidRPr="008C7B5D">
        <w:rPr>
          <w:rFonts w:hint="eastAsia"/>
          <w:sz w:val="24"/>
          <w:szCs w:val="24"/>
        </w:rPr>
        <w:t>）的改进版</w:t>
      </w:r>
      <w:r w:rsidRPr="008C7B5D">
        <w:rPr>
          <w:rFonts w:hint="eastAsia"/>
          <w:sz w:val="24"/>
          <w:szCs w:val="24"/>
        </w:rPr>
        <w:t>，</w:t>
      </w:r>
      <w:r w:rsidR="00B22570" w:rsidRPr="008C7B5D">
        <w:rPr>
          <w:rFonts w:hint="eastAsia"/>
          <w:sz w:val="24"/>
          <w:szCs w:val="24"/>
        </w:rPr>
        <w:t>将抽样函数与</w:t>
      </w:r>
      <w:r w:rsidR="00B22570" w:rsidRPr="008C7B5D">
        <w:rPr>
          <w:rFonts w:hint="eastAsia"/>
          <w:sz w:val="24"/>
          <w:szCs w:val="24"/>
        </w:rPr>
        <w:t>softmax</w:t>
      </w:r>
      <w:r w:rsidR="00B22570" w:rsidRPr="008C7B5D">
        <w:rPr>
          <w:rFonts w:hint="eastAsia"/>
          <w:sz w:val="24"/>
          <w:szCs w:val="24"/>
        </w:rPr>
        <w:t>结合起来的一种方法，</w:t>
      </w:r>
      <w:r w:rsidRPr="008C7B5D">
        <w:rPr>
          <w:rFonts w:hint="eastAsia"/>
          <w:sz w:val="24"/>
          <w:szCs w:val="24"/>
        </w:rPr>
        <w:t>只需要将各个词按照其对应的词频来随机选取并进行反例更新。具体如下：统计词典中每个词的词频占总词语数的比例，归一化到长度为</w:t>
      </w:r>
      <w:r w:rsidRPr="008C7B5D">
        <w:rPr>
          <w:rFonts w:hint="eastAsia"/>
          <w:sz w:val="24"/>
          <w:szCs w:val="24"/>
        </w:rPr>
        <w:t>1</w:t>
      </w:r>
      <w:r w:rsidRPr="008C7B5D">
        <w:rPr>
          <w:rFonts w:hint="eastAsia"/>
          <w:sz w:val="24"/>
          <w:szCs w:val="24"/>
        </w:rPr>
        <w:t>的区间，然后在</w:t>
      </w:r>
      <w:r w:rsidRPr="008C7B5D">
        <w:rPr>
          <w:rFonts w:hint="eastAsia"/>
          <w:sz w:val="24"/>
          <w:szCs w:val="24"/>
        </w:rPr>
        <w:t>0-1</w:t>
      </w:r>
      <w:r w:rsidRPr="008C7B5D">
        <w:rPr>
          <w:rFonts w:hint="eastAsia"/>
          <w:sz w:val="24"/>
          <w:szCs w:val="24"/>
        </w:rPr>
        <w:t>间随机抽取一个数，对应区间中的单词并更新该单词。将句子</w:t>
      </w:r>
      <w:r w:rsidRPr="003F344D">
        <w:rPr>
          <w:rFonts w:hint="eastAsia"/>
          <w:i/>
          <w:iCs/>
          <w:sz w:val="24"/>
          <w:szCs w:val="24"/>
        </w:rPr>
        <w:t>j</w:t>
      </w:r>
      <w:r w:rsidRPr="008C7B5D">
        <w:rPr>
          <w:rFonts w:hint="eastAsia"/>
          <w:sz w:val="24"/>
          <w:szCs w:val="24"/>
        </w:rPr>
        <w:t>对应</w:t>
      </w:r>
      <w:r w:rsidRPr="008C7B5D">
        <w:rPr>
          <w:rFonts w:hint="eastAsia"/>
          <w:sz w:val="24"/>
          <w:szCs w:val="24"/>
        </w:rPr>
        <w:lastRenderedPageBreak/>
        <w:t>的单词</w:t>
      </w:r>
      <w:r w:rsidRPr="008C7B5D">
        <w:rPr>
          <w:sz w:val="24"/>
          <w:szCs w:val="24"/>
        </w:rPr>
        <w:object w:dxaOrig="320" w:dyaOrig="380" w14:anchorId="4A3B0EF1">
          <v:shape id="_x0000_i1157" type="#_x0000_t75" style="width:15.75pt;height:19.5pt" o:ole="">
            <v:imagedata r:id="rId269" o:title=""/>
          </v:shape>
          <o:OLEObject Type="Embed" ProgID="Equation.DSMT4" ShapeID="_x0000_i1157" DrawAspect="Content" ObjectID="_1634628740" r:id="rId270"/>
        </w:object>
      </w:r>
      <w:r w:rsidRPr="008C7B5D">
        <w:rPr>
          <w:rFonts w:hint="eastAsia"/>
          <w:sz w:val="24"/>
          <w:szCs w:val="24"/>
        </w:rPr>
        <w:t>的对数似然函数</w:t>
      </w:r>
      <w:r w:rsidR="008956DF" w:rsidRPr="008C7B5D">
        <w:rPr>
          <w:rFonts w:hint="eastAsia"/>
          <w:sz w:val="24"/>
          <w:szCs w:val="24"/>
        </w:rPr>
        <w:t>用下面的公式</w:t>
      </w:r>
      <w:r w:rsidR="008956DF" w:rsidRPr="008C7B5D">
        <w:rPr>
          <w:rFonts w:hint="eastAsia"/>
          <w:sz w:val="24"/>
          <w:szCs w:val="24"/>
        </w:rPr>
        <w:t>3</w:t>
      </w:r>
      <w:r w:rsidR="008956DF" w:rsidRPr="008C7B5D">
        <w:rPr>
          <w:sz w:val="24"/>
          <w:szCs w:val="24"/>
        </w:rPr>
        <w:t>.5</w:t>
      </w:r>
      <w:r w:rsidR="008956DF" w:rsidRPr="008C7B5D">
        <w:rPr>
          <w:rFonts w:hint="eastAsia"/>
          <w:sz w:val="24"/>
          <w:szCs w:val="24"/>
        </w:rPr>
        <w:t>代替完成抽样过程：</w:t>
      </w:r>
    </w:p>
    <w:p w14:paraId="1088281C" w14:textId="08D6E104" w:rsidR="008956DF" w:rsidRDefault="003F344D" w:rsidP="005164C6">
      <w:pPr>
        <w:pStyle w:val="af2"/>
        <w:tabs>
          <w:tab w:val="clear" w:pos="10104"/>
          <w:tab w:val="right" w:pos="9070"/>
        </w:tabs>
        <w:snapToGrid w:val="0"/>
        <w:spacing w:line="300" w:lineRule="auto"/>
      </w:pPr>
      <w:r>
        <w:tab/>
      </w:r>
      <w:r w:rsidR="008956DF" w:rsidRPr="00EB37F1">
        <w:rPr>
          <w:position w:val="-28"/>
        </w:rPr>
        <w:object w:dxaOrig="4120" w:dyaOrig="680" w14:anchorId="56B91209">
          <v:shape id="_x0000_i1158" type="#_x0000_t75" style="width:206.25pt;height:33.75pt" o:ole="">
            <v:imagedata r:id="rId271" o:title=""/>
          </v:shape>
          <o:OLEObject Type="Embed" ProgID="Equation.DSMT4" ShapeID="_x0000_i1158" DrawAspect="Content" ObjectID="_1634628741" r:id="rId27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5</w:instrText>
      </w:r>
      <w:r w:rsidR="00BD4324">
        <w:rPr>
          <w:noProof/>
        </w:rPr>
        <w:fldChar w:fldCharType="end"/>
      </w:r>
      <w:r w:rsidR="00177695">
        <w:instrText>)</w:instrText>
      </w:r>
      <w:r w:rsidR="00177695">
        <w:fldChar w:fldCharType="end"/>
      </w:r>
    </w:p>
    <w:p w14:paraId="527761A9" w14:textId="77777777" w:rsidR="008956DF" w:rsidRPr="008C7B5D" w:rsidRDefault="008956DF" w:rsidP="00A92DC8">
      <w:pPr>
        <w:snapToGrid w:val="0"/>
        <w:spacing w:line="300" w:lineRule="auto"/>
        <w:ind w:firstLineChars="200" w:firstLine="480"/>
        <w:textAlignment w:val="center"/>
        <w:rPr>
          <w:sz w:val="24"/>
          <w:szCs w:val="24"/>
        </w:rPr>
      </w:pPr>
      <w:r w:rsidRPr="008C7B5D">
        <w:rPr>
          <w:rFonts w:hint="eastAsia"/>
          <w:sz w:val="24"/>
          <w:szCs w:val="24"/>
        </w:rPr>
        <w:t>其中</w:t>
      </w:r>
      <w:r w:rsidRPr="008C7B5D">
        <w:rPr>
          <w:sz w:val="24"/>
          <w:szCs w:val="24"/>
        </w:rPr>
        <w:object w:dxaOrig="840" w:dyaOrig="380" w14:anchorId="14F5BEFC">
          <v:shape id="_x0000_i1159" type="#_x0000_t75" style="width:42pt;height:19.5pt" o:ole="">
            <v:imagedata r:id="rId273" o:title=""/>
          </v:shape>
          <o:OLEObject Type="Embed" ProgID="Equation.DSMT4" ShapeID="_x0000_i1159" DrawAspect="Content" ObjectID="_1634628742" r:id="rId274"/>
        </w:object>
      </w:r>
      <w:r w:rsidRPr="008C7B5D">
        <w:rPr>
          <w:rFonts w:hint="eastAsia"/>
          <w:sz w:val="24"/>
          <w:szCs w:val="24"/>
        </w:rPr>
        <w:t>表示</w:t>
      </w:r>
      <w:r w:rsidRPr="008C7B5D">
        <w:rPr>
          <w:sz w:val="24"/>
          <w:szCs w:val="24"/>
        </w:rPr>
        <w:object w:dxaOrig="300" w:dyaOrig="360" w14:anchorId="32AC899D">
          <v:shape id="_x0000_i1160" type="#_x0000_t75" style="width:15pt;height:18.75pt" o:ole="">
            <v:imagedata r:id="rId275" o:title=""/>
          </v:shape>
          <o:OLEObject Type="Embed" ProgID="Equation.DSMT4" ShapeID="_x0000_i1160" DrawAspect="Content" ObjectID="_1634628743" r:id="rId276"/>
        </w:object>
      </w:r>
      <w:r w:rsidRPr="008C7B5D">
        <w:rPr>
          <w:rFonts w:hint="eastAsia"/>
          <w:sz w:val="24"/>
          <w:szCs w:val="24"/>
        </w:rPr>
        <w:t>服从词频分布，</w:t>
      </w:r>
      <w:r w:rsidRPr="008C7B5D">
        <w:rPr>
          <w:sz w:val="24"/>
          <w:szCs w:val="24"/>
        </w:rPr>
        <w:object w:dxaOrig="279" w:dyaOrig="400" w14:anchorId="20280B21">
          <v:shape id="_x0000_i1161" type="#_x0000_t75" style="width:13.5pt;height:20.25pt" o:ole="">
            <v:imagedata r:id="rId277" o:title=""/>
          </v:shape>
          <o:OLEObject Type="Embed" ProgID="Equation.DSMT4" ShapeID="_x0000_i1161" DrawAspect="Content" ObjectID="_1634628744" r:id="rId278"/>
        </w:object>
      </w:r>
      <w:r w:rsidRPr="008C7B5D">
        <w:rPr>
          <w:rFonts w:hint="eastAsia"/>
          <w:sz w:val="24"/>
          <w:szCs w:val="24"/>
        </w:rPr>
        <w:t>表示上下文信息相加之后的词向量。使用该模型的优点在于只需要遍历抽样的一个样本，不需要遍历整个样本库，能够大大减少计算量。</w:t>
      </w:r>
    </w:p>
    <w:p w14:paraId="48EA5FAB" w14:textId="77777777" w:rsidR="00D22F28" w:rsidRPr="008C7B5D" w:rsidRDefault="00D22F28" w:rsidP="00A92DC8">
      <w:pPr>
        <w:pStyle w:val="a8"/>
        <w:numPr>
          <w:ilvl w:val="0"/>
          <w:numId w:val="7"/>
        </w:numPr>
        <w:snapToGrid w:val="0"/>
        <w:spacing w:line="300" w:lineRule="auto"/>
        <w:ind w:firstLineChars="0"/>
        <w:textAlignment w:val="center"/>
        <w:rPr>
          <w:sz w:val="24"/>
          <w:szCs w:val="24"/>
        </w:rPr>
      </w:pPr>
      <w:r w:rsidRPr="008C7B5D">
        <w:rPr>
          <w:sz w:val="24"/>
          <w:szCs w:val="24"/>
        </w:rPr>
        <w:t>CB</w:t>
      </w:r>
      <w:r w:rsidR="00FD0B0E" w:rsidRPr="008C7B5D">
        <w:rPr>
          <w:rFonts w:hint="eastAsia"/>
          <w:sz w:val="24"/>
          <w:szCs w:val="24"/>
        </w:rPr>
        <w:t>O</w:t>
      </w:r>
      <w:r w:rsidRPr="008C7B5D">
        <w:rPr>
          <w:sz w:val="24"/>
          <w:szCs w:val="24"/>
        </w:rPr>
        <w:t>W</w:t>
      </w:r>
      <w:r w:rsidRPr="008C7B5D">
        <w:rPr>
          <w:sz w:val="24"/>
          <w:szCs w:val="24"/>
        </w:rPr>
        <w:t>模型</w:t>
      </w:r>
    </w:p>
    <w:p w14:paraId="626503B4" w14:textId="7B1FFD87" w:rsidR="00D22F28" w:rsidRPr="008C7B5D" w:rsidRDefault="00D22F28" w:rsidP="00A92DC8">
      <w:pPr>
        <w:snapToGrid w:val="0"/>
        <w:spacing w:line="300" w:lineRule="auto"/>
        <w:ind w:firstLineChars="200" w:firstLine="480"/>
        <w:textAlignment w:val="center"/>
        <w:rPr>
          <w:sz w:val="24"/>
          <w:szCs w:val="24"/>
        </w:rPr>
      </w:pPr>
      <w:r w:rsidRPr="008C7B5D">
        <w:rPr>
          <w:rFonts w:hint="eastAsia"/>
          <w:sz w:val="24"/>
          <w:szCs w:val="24"/>
        </w:rPr>
        <w:t>与</w:t>
      </w:r>
      <w:r w:rsidRPr="008C7B5D">
        <w:rPr>
          <w:rFonts w:hint="eastAsia"/>
          <w:sz w:val="24"/>
          <w:szCs w:val="24"/>
        </w:rPr>
        <w:t>Skip-Gram</w:t>
      </w:r>
      <w:r w:rsidRPr="008C7B5D">
        <w:rPr>
          <w:rFonts w:hint="eastAsia"/>
          <w:sz w:val="24"/>
          <w:szCs w:val="24"/>
        </w:rPr>
        <w:t>模型不同的是，该模型具有隐藏层并且它是利用单词的周围词预测中间词的概率的模型。对于中间词</w:t>
      </w:r>
      <w:r w:rsidR="003F344D" w:rsidRPr="008C7B5D">
        <w:rPr>
          <w:sz w:val="24"/>
          <w:szCs w:val="24"/>
        </w:rPr>
        <w:object w:dxaOrig="279" w:dyaOrig="360" w14:anchorId="3B3FA237">
          <v:shape id="_x0000_i1162" type="#_x0000_t75" style="width:13.5pt;height:18pt" o:ole="">
            <v:imagedata r:id="rId279" o:title=""/>
          </v:shape>
          <o:OLEObject Type="Embed" ProgID="Equation.DSMT4" ShapeID="_x0000_i1162" DrawAspect="Content" ObjectID="_1634628745" r:id="rId280"/>
        </w:object>
      </w:r>
      <w:r w:rsidRPr="008C7B5D">
        <w:rPr>
          <w:rFonts w:hint="eastAsia"/>
          <w:sz w:val="24"/>
          <w:szCs w:val="24"/>
        </w:rPr>
        <w:t>，利用上下文</w:t>
      </w:r>
      <w:r w:rsidR="003F344D" w:rsidRPr="008C7B5D">
        <w:rPr>
          <w:sz w:val="24"/>
          <w:szCs w:val="24"/>
        </w:rPr>
        <w:object w:dxaOrig="3080" w:dyaOrig="360" w14:anchorId="133EFEC9">
          <v:shape id="_x0000_i1163" type="#_x0000_t75" style="width:153.75pt;height:18pt" o:ole="">
            <v:imagedata r:id="rId281" o:title=""/>
          </v:shape>
          <o:OLEObject Type="Embed" ProgID="Equation.DSMT4" ShapeID="_x0000_i1163" DrawAspect="Content" ObjectID="_1634628746" r:id="rId282"/>
        </w:object>
      </w:r>
      <w:r w:rsidRPr="008C7B5D">
        <w:rPr>
          <w:rFonts w:hint="eastAsia"/>
          <w:sz w:val="24"/>
          <w:szCs w:val="24"/>
        </w:rPr>
        <w:t>计算</w:t>
      </w:r>
      <w:r w:rsidR="003F344D" w:rsidRPr="008C7B5D">
        <w:rPr>
          <w:sz w:val="24"/>
          <w:szCs w:val="24"/>
        </w:rPr>
        <w:object w:dxaOrig="279" w:dyaOrig="360" w14:anchorId="72C12096">
          <v:shape id="_x0000_i1164" type="#_x0000_t75" style="width:13.5pt;height:18pt" o:ole="">
            <v:imagedata r:id="rId283" o:title=""/>
          </v:shape>
          <o:OLEObject Type="Embed" ProgID="Equation.DSMT4" ShapeID="_x0000_i1164" DrawAspect="Content" ObjectID="_1634628747" r:id="rId284"/>
        </w:object>
      </w:r>
      <w:r w:rsidRPr="008C7B5D">
        <w:rPr>
          <w:rFonts w:hint="eastAsia"/>
          <w:sz w:val="24"/>
          <w:szCs w:val="24"/>
        </w:rPr>
        <w:t>属于词典中某个词的概率。</w:t>
      </w:r>
    </w:p>
    <w:p w14:paraId="584BEF66" w14:textId="767EB6F7" w:rsidR="00D22F28" w:rsidRPr="008C7B5D" w:rsidRDefault="00D22F28" w:rsidP="00A92DC8">
      <w:pPr>
        <w:snapToGrid w:val="0"/>
        <w:spacing w:line="300" w:lineRule="auto"/>
        <w:ind w:firstLineChars="200" w:firstLine="480"/>
        <w:textAlignment w:val="center"/>
        <w:rPr>
          <w:sz w:val="24"/>
          <w:szCs w:val="24"/>
        </w:rPr>
      </w:pPr>
      <w:r w:rsidRPr="008C7B5D">
        <w:rPr>
          <w:rFonts w:hint="eastAsia"/>
          <w:sz w:val="24"/>
          <w:szCs w:val="24"/>
        </w:rPr>
        <w:t>对于语句</w:t>
      </w:r>
      <w:r w:rsidRPr="003F344D">
        <w:rPr>
          <w:rFonts w:hint="eastAsia"/>
          <w:i/>
          <w:iCs/>
          <w:sz w:val="24"/>
          <w:szCs w:val="24"/>
        </w:rPr>
        <w:t>S</w:t>
      </w:r>
      <w:r w:rsidRPr="008C7B5D">
        <w:rPr>
          <w:rFonts w:hint="eastAsia"/>
          <w:sz w:val="24"/>
          <w:szCs w:val="24"/>
        </w:rPr>
        <w:t>利用</w:t>
      </w:r>
      <w:r w:rsidRPr="008C7B5D">
        <w:rPr>
          <w:rFonts w:hint="eastAsia"/>
          <w:sz w:val="24"/>
          <w:szCs w:val="24"/>
        </w:rPr>
        <w:t>C</w:t>
      </w:r>
      <w:r w:rsidR="00FD0B0E" w:rsidRPr="008C7B5D">
        <w:rPr>
          <w:rFonts w:hint="eastAsia"/>
          <w:sz w:val="24"/>
          <w:szCs w:val="24"/>
        </w:rPr>
        <w:t>BO</w:t>
      </w:r>
      <w:r w:rsidRPr="008C7B5D">
        <w:rPr>
          <w:rFonts w:hint="eastAsia"/>
          <w:sz w:val="24"/>
          <w:szCs w:val="24"/>
        </w:rPr>
        <w:t>W</w:t>
      </w:r>
      <w:r w:rsidRPr="008C7B5D">
        <w:rPr>
          <w:rFonts w:hint="eastAsia"/>
          <w:sz w:val="24"/>
          <w:szCs w:val="24"/>
        </w:rPr>
        <w:t>模型计算其为自然语言的概率</w:t>
      </w:r>
      <w:r w:rsidR="003F344D" w:rsidRPr="008C7B5D">
        <w:rPr>
          <w:sz w:val="24"/>
          <w:szCs w:val="24"/>
        </w:rPr>
        <w:object w:dxaOrig="499" w:dyaOrig="320" w14:anchorId="760C03D7">
          <v:shape id="_x0000_i1165" type="#_x0000_t75" style="width:24.75pt;height:15.75pt" o:ole="">
            <v:imagedata r:id="rId285" o:title=""/>
          </v:shape>
          <o:OLEObject Type="Embed" ProgID="Equation.DSMT4" ShapeID="_x0000_i1165" DrawAspect="Content" ObjectID="_1634628748" r:id="rId286"/>
        </w:object>
      </w:r>
      <w:r w:rsidRPr="008C7B5D">
        <w:rPr>
          <w:rFonts w:hint="eastAsia"/>
          <w:sz w:val="24"/>
          <w:szCs w:val="24"/>
        </w:rPr>
        <w:t>为：</w:t>
      </w:r>
    </w:p>
    <w:p w14:paraId="742C022E" w14:textId="33BF63C3" w:rsidR="00D22F28" w:rsidRPr="008C7B5D" w:rsidRDefault="003F344D" w:rsidP="005164C6">
      <w:pPr>
        <w:pStyle w:val="af2"/>
        <w:tabs>
          <w:tab w:val="clear" w:pos="10104"/>
          <w:tab w:val="right" w:pos="9070"/>
        </w:tabs>
        <w:snapToGrid w:val="0"/>
        <w:spacing w:line="300" w:lineRule="auto"/>
      </w:pPr>
      <w:r>
        <w:tab/>
      </w:r>
      <w:r w:rsidRPr="008C7B5D">
        <w:object w:dxaOrig="6540" w:dyaOrig="680" w14:anchorId="45FC37EE">
          <v:shape id="_x0000_i1166" type="#_x0000_t75" style="width:327.75pt;height:33.75pt" o:ole="">
            <v:imagedata r:id="rId287" o:title=""/>
          </v:shape>
          <o:OLEObject Type="Embed" ProgID="Equation.DSMT4" ShapeID="_x0000_i1166" DrawAspect="Content" ObjectID="_1634628749" r:id="rId28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6</w:instrText>
      </w:r>
      <w:r w:rsidR="00BD4324">
        <w:rPr>
          <w:noProof/>
        </w:rPr>
        <w:fldChar w:fldCharType="end"/>
      </w:r>
      <w:r w:rsidR="00177695">
        <w:instrText>)</w:instrText>
      </w:r>
      <w:r w:rsidR="00177695">
        <w:fldChar w:fldCharType="end"/>
      </w:r>
    </w:p>
    <w:p w14:paraId="575C8EA7" w14:textId="4671624A" w:rsidR="00D22F28" w:rsidRPr="008C7B5D" w:rsidRDefault="00D22F28" w:rsidP="00A92DC8">
      <w:pPr>
        <w:snapToGrid w:val="0"/>
        <w:spacing w:line="300" w:lineRule="auto"/>
        <w:ind w:firstLineChars="200" w:firstLine="480"/>
        <w:textAlignment w:val="center"/>
        <w:rPr>
          <w:sz w:val="24"/>
          <w:szCs w:val="24"/>
        </w:rPr>
      </w:pPr>
      <w:r w:rsidRPr="008C7B5D">
        <w:rPr>
          <w:rFonts w:hint="eastAsia"/>
          <w:sz w:val="24"/>
          <w:szCs w:val="24"/>
        </w:rPr>
        <w:t>其中</w:t>
      </w:r>
      <w:r w:rsidR="003F344D" w:rsidRPr="008C7B5D">
        <w:rPr>
          <w:sz w:val="24"/>
          <w:szCs w:val="24"/>
        </w:rPr>
        <w:object w:dxaOrig="1560" w:dyaOrig="360" w14:anchorId="77FA83CB">
          <v:shape id="_x0000_i1167" type="#_x0000_t75" style="width:78pt;height:18pt" o:ole="">
            <v:imagedata r:id="rId289" o:title=""/>
          </v:shape>
          <o:OLEObject Type="Embed" ProgID="Equation.DSMT4" ShapeID="_x0000_i1167" DrawAspect="Content" ObjectID="_1634628750" r:id="rId290"/>
        </w:object>
      </w:r>
      <w:r w:rsidRPr="008C7B5D">
        <w:rPr>
          <w:rFonts w:hint="eastAsia"/>
          <w:sz w:val="24"/>
          <w:szCs w:val="24"/>
        </w:rPr>
        <w:t>为文本中单词的联合概率。同样的，对于整个文本</w:t>
      </w:r>
      <w:r w:rsidRPr="003F344D">
        <w:rPr>
          <w:rFonts w:hint="eastAsia"/>
          <w:i/>
          <w:iCs/>
          <w:sz w:val="24"/>
          <w:szCs w:val="24"/>
        </w:rPr>
        <w:t>T</w:t>
      </w:r>
      <w:r w:rsidRPr="008C7B5D">
        <w:rPr>
          <w:rFonts w:hint="eastAsia"/>
          <w:sz w:val="24"/>
          <w:szCs w:val="24"/>
        </w:rPr>
        <w:t>，构建如下似然函数：</w:t>
      </w:r>
    </w:p>
    <w:p w14:paraId="14D984E5" w14:textId="46AC825B" w:rsidR="00D22F28" w:rsidRDefault="003F344D" w:rsidP="005164C6">
      <w:pPr>
        <w:pStyle w:val="af2"/>
        <w:tabs>
          <w:tab w:val="clear" w:pos="10104"/>
          <w:tab w:val="right" w:pos="9070"/>
        </w:tabs>
        <w:snapToGrid w:val="0"/>
        <w:spacing w:line="300" w:lineRule="auto"/>
      </w:pPr>
      <w:r>
        <w:tab/>
      </w:r>
      <w:r>
        <w:object w:dxaOrig="1800" w:dyaOrig="680" w14:anchorId="609EF6E2">
          <v:shape id="_x0000_i1168" type="#_x0000_t75" style="width:90pt;height:33.75pt" o:ole="">
            <v:imagedata r:id="rId291" o:title=""/>
          </v:shape>
          <o:OLEObject Type="Embed" ProgID="Equation.DSMT4" ShapeID="_x0000_i1168" DrawAspect="Content" ObjectID="_1634628751" r:id="rId292"/>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7</w:instrText>
      </w:r>
      <w:r w:rsidR="00BD4324">
        <w:rPr>
          <w:noProof/>
        </w:rPr>
        <w:fldChar w:fldCharType="end"/>
      </w:r>
      <w:r w:rsidR="00177695">
        <w:instrText>)</w:instrText>
      </w:r>
      <w:r w:rsidR="00177695">
        <w:fldChar w:fldCharType="end"/>
      </w:r>
    </w:p>
    <w:p w14:paraId="77CC1211" w14:textId="2091FBB8" w:rsidR="00D22F28" w:rsidRPr="008C7B5D" w:rsidRDefault="00D22F28" w:rsidP="00A92DC8">
      <w:pPr>
        <w:snapToGrid w:val="0"/>
        <w:spacing w:line="300" w:lineRule="auto"/>
        <w:ind w:firstLineChars="200" w:firstLine="480"/>
        <w:textAlignment w:val="center"/>
        <w:rPr>
          <w:sz w:val="24"/>
          <w:szCs w:val="24"/>
        </w:rPr>
      </w:pPr>
      <w:r w:rsidRPr="008C7B5D">
        <w:rPr>
          <w:rFonts w:hint="eastAsia"/>
          <w:sz w:val="24"/>
          <w:szCs w:val="24"/>
        </w:rPr>
        <w:t>模型的目标函数就是使</w:t>
      </w:r>
      <w:r w:rsidR="003F344D" w:rsidRPr="008C7B5D">
        <w:rPr>
          <w:sz w:val="24"/>
          <w:szCs w:val="24"/>
        </w:rPr>
        <w:object w:dxaOrig="499" w:dyaOrig="320" w14:anchorId="4D722AEC">
          <v:shape id="_x0000_i1169" type="#_x0000_t75" style="width:24.75pt;height:15.75pt" o:ole="">
            <v:imagedata r:id="rId293" o:title=""/>
          </v:shape>
          <o:OLEObject Type="Embed" ProgID="Equation.DSMT4" ShapeID="_x0000_i1169" DrawAspect="Content" ObjectID="_1634628752" r:id="rId294"/>
        </w:object>
      </w:r>
      <w:r w:rsidRPr="008C7B5D">
        <w:rPr>
          <w:rFonts w:hint="eastAsia"/>
          <w:sz w:val="24"/>
          <w:szCs w:val="24"/>
        </w:rPr>
        <w:t>最大，因此得到模型的对数似然函数为：</w:t>
      </w:r>
    </w:p>
    <w:p w14:paraId="6ADDFDF3" w14:textId="5581B396" w:rsidR="00D22F28" w:rsidRDefault="003F344D" w:rsidP="005164C6">
      <w:pPr>
        <w:pStyle w:val="af2"/>
        <w:tabs>
          <w:tab w:val="clear" w:pos="10104"/>
          <w:tab w:val="right" w:pos="9070"/>
        </w:tabs>
        <w:snapToGrid w:val="0"/>
        <w:spacing w:line="300" w:lineRule="auto"/>
      </w:pPr>
      <w:r>
        <w:tab/>
      </w:r>
      <w:r>
        <w:object w:dxaOrig="3560" w:dyaOrig="680" w14:anchorId="2FE56C03">
          <v:shape id="_x0000_i1170" type="#_x0000_t75" style="width:178.5pt;height:33.75pt" o:ole="">
            <v:imagedata r:id="rId295" o:title=""/>
          </v:shape>
          <o:OLEObject Type="Embed" ProgID="Equation.DSMT4" ShapeID="_x0000_i1170" DrawAspect="Content" ObjectID="_1634628753" r:id="rId29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8</w:instrText>
      </w:r>
      <w:r w:rsidR="00BD4324">
        <w:rPr>
          <w:noProof/>
        </w:rPr>
        <w:fldChar w:fldCharType="end"/>
      </w:r>
      <w:r w:rsidR="00177695">
        <w:instrText>)</w:instrText>
      </w:r>
      <w:r w:rsidR="00177695">
        <w:fldChar w:fldCharType="end"/>
      </w:r>
    </w:p>
    <w:p w14:paraId="61644325" w14:textId="5FC7CFDB" w:rsidR="00D22F28" w:rsidRDefault="00D22F28" w:rsidP="00A92DC8">
      <w:pPr>
        <w:snapToGrid w:val="0"/>
        <w:spacing w:line="300" w:lineRule="auto"/>
        <w:ind w:firstLineChars="200" w:firstLine="480"/>
        <w:textAlignment w:val="center"/>
        <w:rPr>
          <w:sz w:val="24"/>
          <w:szCs w:val="24"/>
        </w:rPr>
      </w:pPr>
      <w:r w:rsidRPr="008C7B5D">
        <w:rPr>
          <w:rFonts w:hint="eastAsia"/>
          <w:sz w:val="24"/>
          <w:szCs w:val="24"/>
        </w:rPr>
        <w:t>CB</w:t>
      </w:r>
      <w:r w:rsidR="00FD0B0E" w:rsidRPr="008C7B5D">
        <w:rPr>
          <w:rFonts w:hint="eastAsia"/>
          <w:sz w:val="24"/>
          <w:szCs w:val="24"/>
        </w:rPr>
        <w:t>O</w:t>
      </w:r>
      <w:r w:rsidRPr="008C7B5D">
        <w:rPr>
          <w:rFonts w:hint="eastAsia"/>
          <w:sz w:val="24"/>
          <w:szCs w:val="24"/>
        </w:rPr>
        <w:t>W</w:t>
      </w:r>
      <w:r w:rsidRPr="008C7B5D">
        <w:rPr>
          <w:rFonts w:hint="eastAsia"/>
          <w:sz w:val="24"/>
          <w:szCs w:val="24"/>
        </w:rPr>
        <w:t>模型的训练目标就是使得该函数取得最大值。模型的主要结构如下图</w:t>
      </w:r>
      <w:r w:rsidR="00BE32A1" w:rsidRPr="008C7B5D">
        <w:rPr>
          <w:sz w:val="24"/>
          <w:szCs w:val="24"/>
        </w:rPr>
        <w:t>3-4</w:t>
      </w:r>
      <w:r w:rsidR="003E5EA1" w:rsidRPr="008C7B5D">
        <w:rPr>
          <w:rFonts w:hint="eastAsia"/>
          <w:sz w:val="24"/>
          <w:szCs w:val="24"/>
        </w:rPr>
        <w:t>（图片摘自文献</w:t>
      </w:r>
      <w:r w:rsidR="004F2401">
        <w:rPr>
          <w:sz w:val="24"/>
          <w:szCs w:val="24"/>
        </w:rPr>
        <w:fldChar w:fldCharType="begin"/>
      </w:r>
      <w:r w:rsidR="004F2401">
        <w:rPr>
          <w:sz w:val="24"/>
          <w:szCs w:val="24"/>
        </w:rPr>
        <w:instrText xml:space="preserve"> </w:instrText>
      </w:r>
      <w:r w:rsidR="004F2401">
        <w:rPr>
          <w:rFonts w:hint="eastAsia"/>
          <w:sz w:val="24"/>
          <w:szCs w:val="24"/>
        </w:rPr>
        <w:instrText>REF _Ref22133137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[23]</w:t>
      </w:r>
      <w:r w:rsidR="004F2401">
        <w:rPr>
          <w:sz w:val="24"/>
          <w:szCs w:val="24"/>
        </w:rPr>
        <w:fldChar w:fldCharType="end"/>
      </w:r>
      <w:r w:rsidR="00B8161A">
        <w:rPr>
          <w:rFonts w:hint="eastAsia"/>
          <w:sz w:val="24"/>
          <w:szCs w:val="24"/>
        </w:rPr>
        <w:t>，</w:t>
      </w:r>
      <w:r w:rsidR="00B8161A">
        <w:rPr>
          <w:sz w:val="24"/>
          <w:szCs w:val="24"/>
        </w:rPr>
        <w:t>下同</w:t>
      </w:r>
      <w:r w:rsidR="003E5EA1" w:rsidRPr="008C7B5D">
        <w:rPr>
          <w:rFonts w:hint="eastAsia"/>
          <w:sz w:val="24"/>
          <w:szCs w:val="24"/>
        </w:rPr>
        <w:t>）</w:t>
      </w:r>
      <w:r w:rsidRPr="008C7B5D">
        <w:rPr>
          <w:rFonts w:hint="eastAsia"/>
          <w:sz w:val="24"/>
          <w:szCs w:val="24"/>
        </w:rPr>
        <w:t>：</w:t>
      </w:r>
    </w:p>
    <w:p w14:paraId="26E35A3D" w14:textId="77777777" w:rsidR="00B8161A" w:rsidRPr="008C7B5D" w:rsidRDefault="00B8161A" w:rsidP="001E26FE">
      <w:pPr>
        <w:spacing w:line="300" w:lineRule="auto"/>
        <w:ind w:firstLineChars="200" w:firstLine="480"/>
        <w:textAlignment w:val="center"/>
        <w:rPr>
          <w:sz w:val="24"/>
          <w:szCs w:val="24"/>
        </w:rPr>
      </w:pPr>
    </w:p>
    <w:p w14:paraId="5E70C39F" w14:textId="0034D4B7" w:rsidR="00D22F28" w:rsidRDefault="002C0962" w:rsidP="001E26FE">
      <w:pPr>
        <w:pStyle w:val="a8"/>
        <w:spacing w:line="300" w:lineRule="auto"/>
        <w:ind w:firstLineChars="0" w:firstLine="0"/>
        <w:jc w:val="center"/>
      </w:pPr>
      <w:r>
        <w:object w:dxaOrig="5955" w:dyaOrig="3345" w14:anchorId="0F6D857C">
          <v:shape id="_x0000_i1171" type="#_x0000_t75" style="width:267pt;height:150pt" o:ole="">
            <v:imagedata r:id="rId297" o:title=""/>
          </v:shape>
          <o:OLEObject Type="Embed" ProgID="Visio.Drawing.15" ShapeID="_x0000_i1171" DrawAspect="Content" ObjectID="_1634628754" r:id="rId298"/>
        </w:object>
      </w:r>
    </w:p>
    <w:p w14:paraId="270D9B28" w14:textId="77777777" w:rsidR="00D22F28" w:rsidRDefault="00D22F28" w:rsidP="001E26FE">
      <w:pPr>
        <w:pStyle w:val="a8"/>
        <w:spacing w:line="300" w:lineRule="auto"/>
        <w:ind w:firstLineChars="0" w:firstLine="0"/>
        <w:jc w:val="center"/>
      </w:pPr>
      <w:r w:rsidRPr="00B8161A">
        <w:t>图</w:t>
      </w:r>
      <w:r w:rsidR="00BE32A1" w:rsidRPr="00B8161A">
        <w:t>3-4</w:t>
      </w:r>
      <w:r w:rsidRPr="00B8161A">
        <w:t xml:space="preserve">  C</w:t>
      </w:r>
      <w:r w:rsidR="00FD0B0E" w:rsidRPr="00B8161A">
        <w:t>BO</w:t>
      </w:r>
      <w:r w:rsidRPr="00B8161A">
        <w:t>W</w:t>
      </w:r>
      <w:r w:rsidRPr="00B8161A">
        <w:t>模型一般框架</w:t>
      </w:r>
    </w:p>
    <w:p w14:paraId="05D11F51" w14:textId="77777777" w:rsidR="002C0962" w:rsidRPr="00B8161A" w:rsidRDefault="002C0962" w:rsidP="001E26FE">
      <w:pPr>
        <w:pStyle w:val="a8"/>
        <w:spacing w:line="300" w:lineRule="auto"/>
        <w:ind w:firstLineChars="0" w:firstLine="0"/>
        <w:jc w:val="center"/>
      </w:pPr>
    </w:p>
    <w:p w14:paraId="500612B0" w14:textId="77777777" w:rsidR="00773295" w:rsidRDefault="00BE32A1" w:rsidP="001E26FE">
      <w:pPr>
        <w:spacing w:line="300" w:lineRule="auto"/>
        <w:ind w:firstLineChars="200" w:firstLine="480"/>
        <w:textAlignment w:val="center"/>
        <w:rPr>
          <w:sz w:val="24"/>
          <w:szCs w:val="24"/>
        </w:rPr>
      </w:pPr>
      <w:r w:rsidRPr="008C7B5D">
        <w:rPr>
          <w:rFonts w:hint="eastAsia"/>
          <w:sz w:val="24"/>
          <w:szCs w:val="24"/>
        </w:rPr>
        <w:lastRenderedPageBreak/>
        <w:t>与</w:t>
      </w:r>
      <w:r w:rsidRPr="008C7B5D">
        <w:rPr>
          <w:rFonts w:hint="eastAsia"/>
          <w:sz w:val="24"/>
          <w:szCs w:val="24"/>
        </w:rPr>
        <w:t>Skip-Gram</w:t>
      </w:r>
      <w:r w:rsidRPr="008C7B5D">
        <w:rPr>
          <w:rFonts w:hint="eastAsia"/>
          <w:sz w:val="24"/>
          <w:szCs w:val="24"/>
        </w:rPr>
        <w:t>模型一样，</w:t>
      </w:r>
      <w:r w:rsidRPr="008C7B5D">
        <w:rPr>
          <w:rFonts w:hint="eastAsia"/>
          <w:sz w:val="24"/>
          <w:szCs w:val="24"/>
        </w:rPr>
        <w:t>CBOW</w:t>
      </w:r>
      <w:r w:rsidRPr="008C7B5D">
        <w:rPr>
          <w:rFonts w:hint="eastAsia"/>
          <w:sz w:val="24"/>
          <w:szCs w:val="24"/>
        </w:rPr>
        <w:t>模型也有两种训练策略，具体方法与</w:t>
      </w:r>
      <w:r w:rsidRPr="008C7B5D">
        <w:rPr>
          <w:rFonts w:hint="eastAsia"/>
          <w:sz w:val="24"/>
          <w:szCs w:val="24"/>
        </w:rPr>
        <w:t>skip-gram</w:t>
      </w:r>
      <w:r w:rsidRPr="008C7B5D">
        <w:rPr>
          <w:rFonts w:hint="eastAsia"/>
          <w:sz w:val="24"/>
          <w:szCs w:val="24"/>
        </w:rPr>
        <w:t>类似，这里不多赘述。基于抽样的</w:t>
      </w:r>
      <w:r w:rsidRPr="008C7B5D">
        <w:rPr>
          <w:rFonts w:hint="eastAsia"/>
          <w:sz w:val="24"/>
          <w:szCs w:val="24"/>
        </w:rPr>
        <w:t>CBOW</w:t>
      </w:r>
      <w:r w:rsidRPr="008C7B5D">
        <w:rPr>
          <w:rFonts w:hint="eastAsia"/>
          <w:sz w:val="24"/>
          <w:szCs w:val="24"/>
        </w:rPr>
        <w:t>模型结构如下图</w:t>
      </w:r>
      <w:r w:rsidRPr="008C7B5D">
        <w:rPr>
          <w:rFonts w:hint="eastAsia"/>
          <w:sz w:val="24"/>
          <w:szCs w:val="24"/>
        </w:rPr>
        <w:t>3-5</w:t>
      </w:r>
    </w:p>
    <w:p w14:paraId="29D08546" w14:textId="77777777" w:rsidR="00B8161A" w:rsidRPr="008C7B5D" w:rsidRDefault="00B8161A" w:rsidP="001E26FE">
      <w:pPr>
        <w:spacing w:line="300" w:lineRule="auto"/>
        <w:ind w:firstLineChars="200" w:firstLine="480"/>
        <w:textAlignment w:val="center"/>
        <w:rPr>
          <w:sz w:val="24"/>
          <w:szCs w:val="24"/>
        </w:rPr>
      </w:pPr>
    </w:p>
    <w:p w14:paraId="1407DCE1" w14:textId="0A5D0C23" w:rsidR="00BE32A1" w:rsidRPr="00B8161A" w:rsidRDefault="002C0962" w:rsidP="001E26FE">
      <w:pPr>
        <w:spacing w:line="300" w:lineRule="auto"/>
        <w:jc w:val="center"/>
      </w:pPr>
      <w:r>
        <w:object w:dxaOrig="12405" w:dyaOrig="4560" w14:anchorId="77A6AA14">
          <v:shape id="_x0000_i1172" type="#_x0000_t75" style="width:352.5pt;height:129.75pt" o:ole="">
            <v:imagedata r:id="rId299" o:title=""/>
          </v:shape>
          <o:OLEObject Type="Embed" ProgID="Visio.Drawing.15" ShapeID="_x0000_i1172" DrawAspect="Content" ObjectID="_1634628755" r:id="rId300"/>
        </w:object>
      </w:r>
    </w:p>
    <w:p w14:paraId="0CB16FA5" w14:textId="77777777" w:rsidR="00BE32A1" w:rsidRDefault="00BE32A1" w:rsidP="001E26FE">
      <w:pPr>
        <w:spacing w:line="300" w:lineRule="auto"/>
        <w:jc w:val="center"/>
      </w:pPr>
      <w:r w:rsidRPr="00B8161A">
        <w:t>图</w:t>
      </w:r>
      <w:r w:rsidRPr="00B8161A">
        <w:t xml:space="preserve">3-5 </w:t>
      </w:r>
      <w:r w:rsidRPr="00B8161A">
        <w:t>基于抽样</w:t>
      </w:r>
      <w:r w:rsidR="007C76E4" w:rsidRPr="00B8161A">
        <w:t>策略的</w:t>
      </w:r>
      <w:r w:rsidR="007C76E4" w:rsidRPr="00B8161A">
        <w:t>CBOW</w:t>
      </w:r>
      <w:r w:rsidR="007C76E4" w:rsidRPr="00B8161A">
        <w:t>模型结构</w:t>
      </w:r>
    </w:p>
    <w:p w14:paraId="2EA763EC" w14:textId="77777777" w:rsidR="002C0962" w:rsidRPr="00B8161A" w:rsidRDefault="002C0962" w:rsidP="001E26FE">
      <w:pPr>
        <w:spacing w:line="300" w:lineRule="auto"/>
        <w:jc w:val="center"/>
      </w:pPr>
    </w:p>
    <w:p w14:paraId="0E14C07F" w14:textId="77777777" w:rsidR="00B22570" w:rsidRPr="008C7B5D" w:rsidRDefault="00B22570" w:rsidP="00A92DC8">
      <w:pPr>
        <w:snapToGrid w:val="0"/>
        <w:spacing w:line="300" w:lineRule="auto"/>
        <w:ind w:firstLineChars="200" w:firstLine="480"/>
        <w:textAlignment w:val="center"/>
        <w:rPr>
          <w:sz w:val="24"/>
          <w:szCs w:val="24"/>
        </w:rPr>
      </w:pPr>
      <w:r w:rsidRPr="008C7B5D">
        <w:rPr>
          <w:rFonts w:hint="eastAsia"/>
          <w:sz w:val="24"/>
          <w:szCs w:val="24"/>
        </w:rPr>
        <w:t>基于抽样的</w:t>
      </w:r>
      <w:r w:rsidRPr="008C7B5D">
        <w:rPr>
          <w:rFonts w:hint="eastAsia"/>
          <w:sz w:val="24"/>
          <w:szCs w:val="24"/>
        </w:rPr>
        <w:t>CBOW</w:t>
      </w:r>
      <w:r w:rsidRPr="008C7B5D">
        <w:rPr>
          <w:rFonts w:hint="eastAsia"/>
          <w:sz w:val="24"/>
          <w:szCs w:val="24"/>
        </w:rPr>
        <w:t>模型的目标是最大化正样本概率的同时最小化负样本的概率，由此进行词向量的训练。</w:t>
      </w:r>
    </w:p>
    <w:p w14:paraId="4D297A6A" w14:textId="77777777" w:rsidR="00064CAD" w:rsidRDefault="00C25756" w:rsidP="00A92DC8">
      <w:pPr>
        <w:snapToGrid w:val="0"/>
        <w:spacing w:before="240" w:after="120" w:line="300" w:lineRule="auto"/>
        <w:outlineLvl w:val="1"/>
        <w:rPr>
          <w:rFonts w:ascii="黑体" w:eastAsia="黑体" w:hAnsi="黑体" w:cs="黑体"/>
          <w:sz w:val="24"/>
          <w:szCs w:val="24"/>
        </w:rPr>
      </w:pPr>
      <w:bookmarkStart w:id="106" w:name="_Toc22135936"/>
      <w:bookmarkStart w:id="107" w:name="_Toc22136002"/>
      <w:bookmarkStart w:id="108" w:name="_Toc22136072"/>
      <w:bookmarkStart w:id="109" w:name="_Toc22150726"/>
      <w:r>
        <w:rPr>
          <w:rFonts w:ascii="黑体" w:eastAsia="黑体" w:hAnsi="黑体" w:cs="黑体" w:hint="eastAsia"/>
          <w:sz w:val="24"/>
          <w:szCs w:val="24"/>
        </w:rPr>
        <w:t>3.1.3</w:t>
      </w:r>
      <w:r>
        <w:rPr>
          <w:rFonts w:ascii="黑体" w:eastAsia="黑体" w:hAnsi="黑体" w:cs="黑体"/>
          <w:sz w:val="24"/>
          <w:szCs w:val="24"/>
        </w:rPr>
        <w:t xml:space="preserve"> </w:t>
      </w:r>
      <w:r>
        <w:rPr>
          <w:rFonts w:ascii="黑体" w:eastAsia="黑体" w:hAnsi="黑体" w:cs="黑体" w:hint="eastAsia"/>
          <w:sz w:val="24"/>
          <w:szCs w:val="24"/>
        </w:rPr>
        <w:t>文本特征提取与表示方法</w:t>
      </w:r>
      <w:bookmarkEnd w:id="106"/>
      <w:bookmarkEnd w:id="107"/>
      <w:bookmarkEnd w:id="108"/>
      <w:bookmarkEnd w:id="109"/>
    </w:p>
    <w:p w14:paraId="4B4A09C7" w14:textId="77777777" w:rsidR="005B3397" w:rsidRPr="008C7B5D" w:rsidRDefault="00693F73" w:rsidP="00A92DC8">
      <w:pPr>
        <w:snapToGrid w:val="0"/>
        <w:spacing w:line="300" w:lineRule="auto"/>
        <w:ind w:firstLineChars="200" w:firstLine="480"/>
        <w:textAlignment w:val="center"/>
        <w:rPr>
          <w:sz w:val="24"/>
          <w:szCs w:val="24"/>
        </w:rPr>
      </w:pPr>
      <w:r w:rsidRPr="008C7B5D">
        <w:rPr>
          <w:rFonts w:hint="eastAsia"/>
          <w:sz w:val="24"/>
          <w:szCs w:val="24"/>
        </w:rPr>
        <w:t>文本特征提取</w:t>
      </w:r>
      <w:r w:rsidR="006B33A9" w:rsidRPr="008C7B5D">
        <w:rPr>
          <w:rFonts w:hint="eastAsia"/>
          <w:sz w:val="24"/>
          <w:szCs w:val="24"/>
        </w:rPr>
        <w:t>与表示就是用合适的矩阵或者向量来表示文本，以便计算机能够对文本进行理解和计算。由于文本数据是非结构化的，数据特征表现不明显，想要对文本进行分类或是后续的处理，就需要对文本按一定的规律进行转化，因此对于文本的特征提取是很有必要的。常用的文本特征提取方法有</w:t>
      </w:r>
      <w:r w:rsidR="006B33A9" w:rsidRPr="008C7B5D">
        <w:rPr>
          <w:rFonts w:hint="eastAsia"/>
          <w:sz w:val="24"/>
          <w:szCs w:val="24"/>
        </w:rPr>
        <w:t>TF-IDF</w:t>
      </w:r>
      <w:r w:rsidR="006B33A9" w:rsidRPr="008C7B5D">
        <w:rPr>
          <w:rFonts w:hint="eastAsia"/>
          <w:sz w:val="24"/>
          <w:szCs w:val="24"/>
        </w:rPr>
        <w:t>方法、深度学习方法和</w:t>
      </w:r>
      <w:r w:rsidR="006B33A9" w:rsidRPr="008C7B5D">
        <w:rPr>
          <w:rFonts w:hint="eastAsia"/>
          <w:sz w:val="24"/>
          <w:szCs w:val="24"/>
        </w:rPr>
        <w:t>Doc2Vec</w:t>
      </w:r>
      <w:r w:rsidR="006B33A9" w:rsidRPr="008C7B5D">
        <w:rPr>
          <w:rFonts w:hint="eastAsia"/>
          <w:sz w:val="24"/>
          <w:szCs w:val="24"/>
        </w:rPr>
        <w:t>方法等。</w:t>
      </w:r>
    </w:p>
    <w:p w14:paraId="7265E5E4" w14:textId="77777777" w:rsidR="006B33A9" w:rsidRPr="008C7B5D" w:rsidRDefault="004971C2" w:rsidP="00A92DC8">
      <w:pPr>
        <w:pStyle w:val="a8"/>
        <w:numPr>
          <w:ilvl w:val="0"/>
          <w:numId w:val="8"/>
        </w:numPr>
        <w:snapToGrid w:val="0"/>
        <w:spacing w:line="300" w:lineRule="auto"/>
        <w:ind w:firstLineChars="0"/>
        <w:textAlignment w:val="center"/>
        <w:rPr>
          <w:sz w:val="24"/>
          <w:szCs w:val="24"/>
        </w:rPr>
      </w:pPr>
      <w:r w:rsidRPr="008C7B5D">
        <w:rPr>
          <w:rFonts w:hint="eastAsia"/>
          <w:sz w:val="24"/>
          <w:szCs w:val="24"/>
        </w:rPr>
        <w:t>TF-IDF</w:t>
      </w:r>
      <w:r w:rsidRPr="008C7B5D">
        <w:rPr>
          <w:rFonts w:hint="eastAsia"/>
          <w:sz w:val="24"/>
          <w:szCs w:val="24"/>
        </w:rPr>
        <w:t>方法</w:t>
      </w:r>
    </w:p>
    <w:p w14:paraId="4A314A6C" w14:textId="0F7DF7D9" w:rsidR="004971C2" w:rsidRPr="008C7B5D" w:rsidRDefault="004971C2" w:rsidP="00A92DC8">
      <w:pPr>
        <w:snapToGrid w:val="0"/>
        <w:spacing w:line="300" w:lineRule="auto"/>
        <w:ind w:firstLineChars="200" w:firstLine="480"/>
        <w:textAlignment w:val="center"/>
        <w:rPr>
          <w:sz w:val="24"/>
          <w:szCs w:val="24"/>
        </w:rPr>
      </w:pPr>
      <w:r w:rsidRPr="008C7B5D">
        <w:rPr>
          <w:rFonts w:hint="eastAsia"/>
          <w:sz w:val="24"/>
          <w:szCs w:val="24"/>
        </w:rPr>
        <w:t>TF-IDF</w:t>
      </w:r>
      <w:r w:rsidRPr="008C7B5D">
        <w:rPr>
          <w:rFonts w:hint="eastAsia"/>
          <w:sz w:val="24"/>
          <w:szCs w:val="24"/>
        </w:rPr>
        <w:t>（</w:t>
      </w:r>
      <w:r w:rsidRPr="008C7B5D">
        <w:rPr>
          <w:rFonts w:hint="eastAsia"/>
          <w:sz w:val="24"/>
          <w:szCs w:val="24"/>
        </w:rPr>
        <w:t>Term</w:t>
      </w:r>
      <w:r w:rsidRPr="008C7B5D">
        <w:rPr>
          <w:sz w:val="24"/>
          <w:szCs w:val="24"/>
        </w:rPr>
        <w:t xml:space="preserve"> </w:t>
      </w:r>
      <w:r w:rsidRPr="008C7B5D">
        <w:rPr>
          <w:rFonts w:hint="eastAsia"/>
          <w:sz w:val="24"/>
          <w:szCs w:val="24"/>
        </w:rPr>
        <w:t>Frequency-Inverse</w:t>
      </w:r>
      <w:r w:rsidRPr="008C7B5D">
        <w:rPr>
          <w:sz w:val="24"/>
          <w:szCs w:val="24"/>
        </w:rPr>
        <w:t xml:space="preserve"> </w:t>
      </w:r>
      <w:r w:rsidRPr="008C7B5D">
        <w:rPr>
          <w:rFonts w:hint="eastAsia"/>
          <w:sz w:val="24"/>
          <w:szCs w:val="24"/>
        </w:rPr>
        <w:t>Document</w:t>
      </w:r>
      <w:r w:rsidRPr="008C7B5D">
        <w:rPr>
          <w:sz w:val="24"/>
          <w:szCs w:val="24"/>
        </w:rPr>
        <w:t xml:space="preserve"> </w:t>
      </w:r>
      <w:r w:rsidRPr="008C7B5D">
        <w:rPr>
          <w:rFonts w:hint="eastAsia"/>
          <w:sz w:val="24"/>
          <w:szCs w:val="24"/>
        </w:rPr>
        <w:t>Frequency</w:t>
      </w:r>
      <w:r w:rsidRPr="008C7B5D">
        <w:rPr>
          <w:rFonts w:hint="eastAsia"/>
          <w:sz w:val="24"/>
          <w:szCs w:val="24"/>
        </w:rPr>
        <w:t>，</w:t>
      </w:r>
      <w:r w:rsidRPr="008C7B5D">
        <w:rPr>
          <w:rFonts w:hint="eastAsia"/>
          <w:sz w:val="24"/>
          <w:szCs w:val="24"/>
        </w:rPr>
        <w:t>TF-IDF</w:t>
      </w:r>
      <w:r w:rsidRPr="008C7B5D">
        <w:rPr>
          <w:rFonts w:hint="eastAsia"/>
          <w:sz w:val="24"/>
          <w:szCs w:val="24"/>
        </w:rPr>
        <w:t>）词频</w:t>
      </w:r>
      <w:r w:rsidRPr="008C7B5D">
        <w:rPr>
          <w:rFonts w:hint="eastAsia"/>
          <w:sz w:val="24"/>
          <w:szCs w:val="24"/>
        </w:rPr>
        <w:t>-</w:t>
      </w:r>
      <w:r w:rsidRPr="008C7B5D">
        <w:rPr>
          <w:rFonts w:hint="eastAsia"/>
          <w:sz w:val="24"/>
          <w:szCs w:val="24"/>
        </w:rPr>
        <w:t>逆文档频率统计方法</w:t>
      </w:r>
      <w:r w:rsidR="004F2401">
        <w:rPr>
          <w:sz w:val="24"/>
          <w:szCs w:val="24"/>
        </w:rPr>
        <w:fldChar w:fldCharType="begin"/>
      </w:r>
      <w:r w:rsidR="004F2401">
        <w:rPr>
          <w:sz w:val="24"/>
          <w:szCs w:val="24"/>
        </w:rPr>
        <w:instrText xml:space="preserve"> </w:instrText>
      </w:r>
      <w:r w:rsidR="004F2401">
        <w:rPr>
          <w:rFonts w:hint="eastAsia"/>
          <w:sz w:val="24"/>
          <w:szCs w:val="24"/>
        </w:rPr>
        <w:instrText>REF _Ref22133286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[25]</w:t>
      </w:r>
      <w:r w:rsidR="004F2401">
        <w:rPr>
          <w:sz w:val="24"/>
          <w:szCs w:val="24"/>
        </w:rPr>
        <w:fldChar w:fldCharType="end"/>
      </w:r>
      <w:r w:rsidRPr="008C7B5D">
        <w:rPr>
          <w:rFonts w:hint="eastAsia"/>
          <w:sz w:val="24"/>
          <w:szCs w:val="24"/>
        </w:rPr>
        <w:t>是一种在文本挖掘中被广泛使用的特征向量化方法，</w:t>
      </w:r>
      <w:r w:rsidRPr="008C7B5D">
        <w:rPr>
          <w:rFonts w:hint="eastAsia"/>
          <w:sz w:val="24"/>
          <w:szCs w:val="24"/>
        </w:rPr>
        <w:t>TF-IDF</w:t>
      </w:r>
      <w:r w:rsidRPr="008C7B5D">
        <w:rPr>
          <w:rFonts w:hint="eastAsia"/>
          <w:sz w:val="24"/>
          <w:szCs w:val="24"/>
        </w:rPr>
        <w:t>算法的主要思想是：如果某个词在某一篇文档中的出现频率越高，并且在其它文章中很少出现，则认为该词或具有很好的类别区分能力，适合用来分类。它体现了在文档中一个词语在语料库中的重要程度。</w:t>
      </w:r>
    </w:p>
    <w:p w14:paraId="6000EEF8" w14:textId="3F517C1F" w:rsidR="004971C2" w:rsidRPr="008C7B5D" w:rsidRDefault="004971C2" w:rsidP="00A92DC8">
      <w:pPr>
        <w:snapToGrid w:val="0"/>
        <w:spacing w:line="300" w:lineRule="auto"/>
        <w:ind w:firstLineChars="200" w:firstLine="480"/>
        <w:textAlignment w:val="center"/>
        <w:rPr>
          <w:sz w:val="24"/>
          <w:szCs w:val="24"/>
        </w:rPr>
      </w:pPr>
      <w:r w:rsidRPr="008C7B5D">
        <w:rPr>
          <w:rFonts w:hint="eastAsia"/>
          <w:sz w:val="24"/>
          <w:szCs w:val="24"/>
        </w:rPr>
        <w:t>在介绍</w:t>
      </w:r>
      <w:r w:rsidRPr="008C7B5D">
        <w:rPr>
          <w:rFonts w:hint="eastAsia"/>
          <w:sz w:val="24"/>
          <w:szCs w:val="24"/>
        </w:rPr>
        <w:t>TF-IDF</w:t>
      </w:r>
      <w:r w:rsidRPr="008C7B5D">
        <w:rPr>
          <w:rFonts w:hint="eastAsia"/>
          <w:sz w:val="24"/>
          <w:szCs w:val="24"/>
        </w:rPr>
        <w:t>算法之前，首先来了解以下词袋模型（</w:t>
      </w:r>
      <w:r w:rsidRPr="008C7B5D">
        <w:rPr>
          <w:rFonts w:hint="eastAsia"/>
          <w:sz w:val="24"/>
          <w:szCs w:val="24"/>
        </w:rPr>
        <w:t>word</w:t>
      </w:r>
      <w:r w:rsidRPr="008C7B5D">
        <w:rPr>
          <w:sz w:val="24"/>
          <w:szCs w:val="24"/>
        </w:rPr>
        <w:t xml:space="preserve"> </w:t>
      </w:r>
      <w:r w:rsidRPr="008C7B5D">
        <w:rPr>
          <w:rFonts w:hint="eastAsia"/>
          <w:sz w:val="24"/>
          <w:szCs w:val="24"/>
        </w:rPr>
        <w:t>bag</w:t>
      </w:r>
      <w:r w:rsidRPr="008C7B5D">
        <w:rPr>
          <w:sz w:val="24"/>
          <w:szCs w:val="24"/>
        </w:rPr>
        <w:t xml:space="preserve"> </w:t>
      </w:r>
      <w:r w:rsidRPr="008C7B5D">
        <w:rPr>
          <w:rFonts w:hint="eastAsia"/>
          <w:sz w:val="24"/>
          <w:szCs w:val="24"/>
        </w:rPr>
        <w:t>model</w:t>
      </w:r>
      <w:r w:rsidRPr="008C7B5D">
        <w:rPr>
          <w:rFonts w:hint="eastAsia"/>
          <w:sz w:val="24"/>
          <w:szCs w:val="24"/>
        </w:rPr>
        <w:t>）</w:t>
      </w:r>
      <w:r w:rsidR="004F2401">
        <w:rPr>
          <w:sz w:val="24"/>
          <w:szCs w:val="24"/>
        </w:rPr>
        <w:fldChar w:fldCharType="begin"/>
      </w:r>
      <w:r w:rsidR="004F2401">
        <w:rPr>
          <w:sz w:val="24"/>
          <w:szCs w:val="24"/>
        </w:rPr>
        <w:instrText xml:space="preserve"> </w:instrText>
      </w:r>
      <w:r w:rsidR="004F2401">
        <w:rPr>
          <w:rFonts w:hint="eastAsia"/>
          <w:sz w:val="24"/>
          <w:szCs w:val="24"/>
        </w:rPr>
        <w:instrText>REF _Ref22133298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[26]</w:t>
      </w:r>
      <w:r w:rsidR="004F2401">
        <w:rPr>
          <w:sz w:val="24"/>
          <w:szCs w:val="24"/>
        </w:rPr>
        <w:fldChar w:fldCharType="end"/>
      </w:r>
      <w:r w:rsidR="00751264" w:rsidRPr="008C7B5D">
        <w:rPr>
          <w:rFonts w:hint="eastAsia"/>
          <w:sz w:val="24"/>
          <w:szCs w:val="24"/>
        </w:rPr>
        <w:t>。它是一种经典的文本表示方法，在实际应用中常常会使用到。词袋模型的思想是：对于集合</w:t>
      </w:r>
      <w:r w:rsidR="00751264" w:rsidRPr="008C7B5D">
        <w:rPr>
          <w:sz w:val="24"/>
          <w:szCs w:val="24"/>
        </w:rPr>
        <w:object w:dxaOrig="1760" w:dyaOrig="360" w14:anchorId="4FD7BEC5">
          <v:shape id="_x0000_i1173" type="#_x0000_t75" style="width:87.75pt;height:18.75pt" o:ole="">
            <v:imagedata r:id="rId301" o:title=""/>
          </v:shape>
          <o:OLEObject Type="Embed" ProgID="Equation.DSMT4" ShapeID="_x0000_i1173" DrawAspect="Content" ObjectID="_1634628756" r:id="rId302"/>
        </w:object>
      </w:r>
      <w:r w:rsidR="00751264" w:rsidRPr="008C7B5D">
        <w:rPr>
          <w:rFonts w:hint="eastAsia"/>
          <w:sz w:val="24"/>
          <w:szCs w:val="24"/>
        </w:rPr>
        <w:t>，</w:t>
      </w:r>
      <w:r w:rsidR="00751264" w:rsidRPr="003F344D">
        <w:rPr>
          <w:rFonts w:hint="eastAsia"/>
          <w:i/>
          <w:iCs/>
          <w:sz w:val="24"/>
          <w:szCs w:val="24"/>
        </w:rPr>
        <w:t>D</w:t>
      </w:r>
      <w:r w:rsidR="00751264" w:rsidRPr="008C7B5D">
        <w:rPr>
          <w:rFonts w:hint="eastAsia"/>
          <w:sz w:val="24"/>
          <w:szCs w:val="24"/>
        </w:rPr>
        <w:t>表示一个文档，</w:t>
      </w:r>
      <w:r w:rsidR="00751264" w:rsidRPr="008C7B5D">
        <w:rPr>
          <w:sz w:val="24"/>
          <w:szCs w:val="24"/>
        </w:rPr>
        <w:object w:dxaOrig="1100" w:dyaOrig="360" w14:anchorId="22BE6F00">
          <v:shape id="_x0000_i1174" type="#_x0000_t75" style="width:55.5pt;height:18.75pt" o:ole="">
            <v:imagedata r:id="rId303" o:title=""/>
          </v:shape>
          <o:OLEObject Type="Embed" ProgID="Equation.DSMT4" ShapeID="_x0000_i1174" DrawAspect="Content" ObjectID="_1634628757" r:id="rId304"/>
        </w:object>
      </w:r>
      <w:r w:rsidR="00751264" w:rsidRPr="008C7B5D">
        <w:rPr>
          <w:rFonts w:hint="eastAsia"/>
          <w:sz w:val="24"/>
          <w:szCs w:val="24"/>
        </w:rPr>
        <w:t>表示文档中出现的词语。从它的思想可以看出，词袋模型的缺点在于：对原文的语序信息不能很好的表达，导致对文本上下文的语境的表示会造成一定的影响。在词袋模型中，词语特征的元素最简单的表示方法是数值特征，即对一篇文档中词语出现的频率进行统计，再利用这些数值的集合进行文本表示。</w:t>
      </w:r>
      <w:r w:rsidR="009824EC" w:rsidRPr="008C7B5D">
        <w:rPr>
          <w:rFonts w:hint="eastAsia"/>
          <w:sz w:val="24"/>
          <w:szCs w:val="24"/>
        </w:rPr>
        <w:t>TF-IDF</w:t>
      </w:r>
      <w:r w:rsidR="009824EC" w:rsidRPr="008C7B5D">
        <w:rPr>
          <w:rFonts w:hint="eastAsia"/>
          <w:sz w:val="24"/>
          <w:szCs w:val="24"/>
        </w:rPr>
        <w:t>是常用的数值特征表示方法，对于每一条文本，不仅要考虑每个词在该文</w:t>
      </w:r>
      <w:r w:rsidR="009824EC" w:rsidRPr="008C7B5D">
        <w:rPr>
          <w:rFonts w:hint="eastAsia"/>
          <w:sz w:val="24"/>
          <w:szCs w:val="24"/>
        </w:rPr>
        <w:lastRenderedPageBreak/>
        <w:t>本中出现的次数，还需要考虑包含这个词的文档数目，利用其导数找出对文本内容贡献更高的词，然后利用这些词表示该条文本。之所以把过程弄得这么复杂，是因为对于一些</w:t>
      </w:r>
      <w:r w:rsidR="00B201F2" w:rsidRPr="008C7B5D">
        <w:rPr>
          <w:rFonts w:hint="eastAsia"/>
          <w:sz w:val="24"/>
          <w:szCs w:val="24"/>
        </w:rPr>
        <w:t>常见的词</w:t>
      </w:r>
      <w:r w:rsidR="009824EC" w:rsidRPr="008C7B5D">
        <w:rPr>
          <w:rFonts w:hint="eastAsia"/>
          <w:sz w:val="24"/>
          <w:szCs w:val="24"/>
        </w:rPr>
        <w:t>，如果</w:t>
      </w:r>
      <w:r w:rsidR="00B201F2" w:rsidRPr="008C7B5D">
        <w:rPr>
          <w:rFonts w:hint="eastAsia"/>
          <w:sz w:val="24"/>
          <w:szCs w:val="24"/>
        </w:rPr>
        <w:t>这些</w:t>
      </w:r>
      <w:r w:rsidR="009824EC" w:rsidRPr="008C7B5D">
        <w:rPr>
          <w:rFonts w:hint="eastAsia"/>
          <w:sz w:val="24"/>
          <w:szCs w:val="24"/>
        </w:rPr>
        <w:t>词在</w:t>
      </w:r>
      <w:r w:rsidR="00B201F2" w:rsidRPr="008C7B5D">
        <w:rPr>
          <w:rFonts w:hint="eastAsia"/>
          <w:sz w:val="24"/>
          <w:szCs w:val="24"/>
        </w:rPr>
        <w:t>几乎每条文本中都会出现，那么可以认为这些词是常用词汇，对文本的区别度不大，因此利用</w:t>
      </w:r>
      <w:r w:rsidR="00B201F2" w:rsidRPr="008C7B5D">
        <w:rPr>
          <w:rFonts w:hint="eastAsia"/>
          <w:sz w:val="24"/>
          <w:szCs w:val="24"/>
        </w:rPr>
        <w:t>TF-IDF</w:t>
      </w:r>
      <w:r w:rsidR="00B201F2" w:rsidRPr="008C7B5D">
        <w:rPr>
          <w:rFonts w:hint="eastAsia"/>
          <w:sz w:val="24"/>
          <w:szCs w:val="24"/>
        </w:rPr>
        <w:t>算法可以在一定程度上提高词语特征的代表性。</w:t>
      </w:r>
    </w:p>
    <w:p w14:paraId="1EDC82DA" w14:textId="77777777" w:rsidR="00B201F2" w:rsidRPr="008C7B5D" w:rsidRDefault="00B201F2" w:rsidP="00A92DC8">
      <w:pPr>
        <w:snapToGrid w:val="0"/>
        <w:spacing w:line="300" w:lineRule="auto"/>
        <w:ind w:firstLineChars="200" w:firstLine="480"/>
        <w:textAlignment w:val="center"/>
        <w:rPr>
          <w:sz w:val="24"/>
          <w:szCs w:val="24"/>
        </w:rPr>
      </w:pPr>
      <w:r w:rsidRPr="008C7B5D">
        <w:rPr>
          <w:rFonts w:hint="eastAsia"/>
          <w:sz w:val="24"/>
          <w:szCs w:val="24"/>
        </w:rPr>
        <w:t>基于该方法计算某个词</w:t>
      </w:r>
      <w:r w:rsidRPr="003F344D">
        <w:rPr>
          <w:rFonts w:hint="eastAsia"/>
          <w:i/>
          <w:iCs/>
          <w:sz w:val="24"/>
          <w:szCs w:val="24"/>
        </w:rPr>
        <w:t>w</w:t>
      </w:r>
      <w:r w:rsidRPr="008C7B5D">
        <w:rPr>
          <w:rFonts w:hint="eastAsia"/>
          <w:sz w:val="24"/>
          <w:szCs w:val="24"/>
        </w:rPr>
        <w:t>的</w:t>
      </w:r>
      <w:r w:rsidR="00467D2E" w:rsidRPr="008C7B5D">
        <w:rPr>
          <w:rFonts w:hint="eastAsia"/>
          <w:sz w:val="24"/>
          <w:szCs w:val="24"/>
        </w:rPr>
        <w:t>区分能力</w:t>
      </w:r>
      <w:r w:rsidRPr="008C7B5D">
        <w:rPr>
          <w:rFonts w:hint="eastAsia"/>
          <w:sz w:val="24"/>
          <w:szCs w:val="24"/>
        </w:rPr>
        <w:t>大小的公式如下：</w:t>
      </w:r>
    </w:p>
    <w:p w14:paraId="0C94A81C" w14:textId="14A56F66" w:rsidR="00B201F2" w:rsidRDefault="003F344D" w:rsidP="005164C6">
      <w:pPr>
        <w:pStyle w:val="af2"/>
        <w:tabs>
          <w:tab w:val="clear" w:pos="10104"/>
          <w:tab w:val="right" w:pos="9070"/>
        </w:tabs>
        <w:snapToGrid w:val="0"/>
        <w:spacing w:line="300" w:lineRule="auto"/>
      </w:pPr>
      <w:r>
        <w:tab/>
      </w:r>
      <w:r w:rsidR="00B201F2" w:rsidRPr="00EB37F1">
        <w:rPr>
          <w:position w:val="-28"/>
        </w:rPr>
        <w:object w:dxaOrig="2960" w:dyaOrig="660" w14:anchorId="7EB507E5">
          <v:shape id="_x0000_i1175" type="#_x0000_t75" style="width:147.75pt;height:33pt" o:ole="">
            <v:imagedata r:id="rId305" o:title=""/>
          </v:shape>
          <o:OLEObject Type="Embed" ProgID="Equation.DSMT4" ShapeID="_x0000_i1175" DrawAspect="Content" ObjectID="_1634628758" r:id="rId30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9</w:instrText>
      </w:r>
      <w:r w:rsidR="00BD4324">
        <w:rPr>
          <w:noProof/>
        </w:rPr>
        <w:fldChar w:fldCharType="end"/>
      </w:r>
      <w:r w:rsidR="00177695">
        <w:instrText>)</w:instrText>
      </w:r>
      <w:r w:rsidR="00177695">
        <w:fldChar w:fldCharType="end"/>
      </w:r>
    </w:p>
    <w:p w14:paraId="3E01F584" w14:textId="77777777" w:rsidR="00B201F2" w:rsidRPr="008C7B5D" w:rsidRDefault="00B201F2" w:rsidP="00A92DC8">
      <w:pPr>
        <w:snapToGrid w:val="0"/>
        <w:spacing w:line="300" w:lineRule="auto"/>
        <w:ind w:firstLineChars="200" w:firstLine="480"/>
        <w:textAlignment w:val="center"/>
        <w:rPr>
          <w:sz w:val="24"/>
          <w:szCs w:val="24"/>
        </w:rPr>
      </w:pPr>
      <w:r w:rsidRPr="008C7B5D">
        <w:rPr>
          <w:rFonts w:hint="eastAsia"/>
          <w:sz w:val="24"/>
          <w:szCs w:val="24"/>
        </w:rPr>
        <w:t>其中</w:t>
      </w:r>
      <w:r w:rsidRPr="003F344D">
        <w:rPr>
          <w:rFonts w:hint="eastAsia"/>
          <w:sz w:val="24"/>
          <w:szCs w:val="24"/>
        </w:rPr>
        <w:t>n(</w:t>
      </w:r>
      <w:r w:rsidRPr="003F344D">
        <w:rPr>
          <w:sz w:val="24"/>
          <w:szCs w:val="24"/>
        </w:rPr>
        <w:t>w)</w:t>
      </w:r>
      <w:r w:rsidRPr="008C7B5D">
        <w:rPr>
          <w:rFonts w:hint="eastAsia"/>
          <w:sz w:val="24"/>
          <w:szCs w:val="24"/>
        </w:rPr>
        <w:t>表示词</w:t>
      </w:r>
      <w:r w:rsidRPr="003F344D">
        <w:rPr>
          <w:rFonts w:hint="eastAsia"/>
          <w:i/>
          <w:iCs/>
          <w:sz w:val="24"/>
          <w:szCs w:val="24"/>
        </w:rPr>
        <w:t>w</w:t>
      </w:r>
      <w:r w:rsidRPr="008C7B5D">
        <w:rPr>
          <w:rFonts w:hint="eastAsia"/>
          <w:sz w:val="24"/>
          <w:szCs w:val="24"/>
        </w:rPr>
        <w:t>在当前文档中出现的频率，</w:t>
      </w:r>
      <w:r w:rsidRPr="003F344D">
        <w:rPr>
          <w:rFonts w:hint="eastAsia"/>
          <w:i/>
          <w:iCs/>
          <w:sz w:val="24"/>
          <w:szCs w:val="24"/>
        </w:rPr>
        <w:t>N</w:t>
      </w:r>
      <w:r w:rsidRPr="008C7B5D">
        <w:rPr>
          <w:rFonts w:hint="eastAsia"/>
          <w:sz w:val="24"/>
          <w:szCs w:val="24"/>
        </w:rPr>
        <w:t>表示训练语料库中文本的总数，</w:t>
      </w:r>
      <w:r w:rsidRPr="008C7B5D">
        <w:rPr>
          <w:rFonts w:hint="eastAsia"/>
          <w:sz w:val="24"/>
          <w:szCs w:val="24"/>
        </w:rPr>
        <w:t>N</w:t>
      </w:r>
      <w:r w:rsidRPr="008C7B5D">
        <w:rPr>
          <w:sz w:val="24"/>
          <w:szCs w:val="24"/>
        </w:rPr>
        <w:t>(w)</w:t>
      </w:r>
      <w:r w:rsidRPr="008C7B5D">
        <w:rPr>
          <w:rFonts w:hint="eastAsia"/>
          <w:sz w:val="24"/>
          <w:szCs w:val="24"/>
        </w:rPr>
        <w:t>表示训练语料库中包含词</w:t>
      </w:r>
      <w:r w:rsidRPr="003F344D">
        <w:rPr>
          <w:rFonts w:hint="eastAsia"/>
          <w:i/>
          <w:iCs/>
          <w:sz w:val="24"/>
          <w:szCs w:val="24"/>
        </w:rPr>
        <w:t>w</w:t>
      </w:r>
      <w:r w:rsidRPr="008C7B5D">
        <w:rPr>
          <w:rFonts w:hint="eastAsia"/>
          <w:sz w:val="24"/>
          <w:szCs w:val="24"/>
        </w:rPr>
        <w:t>的总文本数。</w:t>
      </w:r>
    </w:p>
    <w:p w14:paraId="6C349D65" w14:textId="77777777" w:rsidR="00467D2E" w:rsidRPr="008C7B5D" w:rsidRDefault="00467D2E" w:rsidP="001E26FE">
      <w:pPr>
        <w:pStyle w:val="a8"/>
        <w:numPr>
          <w:ilvl w:val="0"/>
          <w:numId w:val="8"/>
        </w:numPr>
        <w:spacing w:line="300" w:lineRule="auto"/>
        <w:ind w:firstLineChars="0"/>
        <w:textAlignment w:val="center"/>
        <w:rPr>
          <w:sz w:val="24"/>
          <w:szCs w:val="24"/>
        </w:rPr>
      </w:pPr>
      <w:r w:rsidRPr="008C7B5D">
        <w:rPr>
          <w:rFonts w:hint="eastAsia"/>
          <w:sz w:val="24"/>
          <w:szCs w:val="24"/>
        </w:rPr>
        <w:t>基于深度学习的特征提取方法</w:t>
      </w:r>
    </w:p>
    <w:p w14:paraId="398720BB" w14:textId="77777777" w:rsidR="00467D2E" w:rsidRPr="008C7B5D" w:rsidRDefault="00467D2E" w:rsidP="001E26FE">
      <w:pPr>
        <w:spacing w:line="300" w:lineRule="auto"/>
        <w:ind w:firstLineChars="200" w:firstLine="480"/>
        <w:textAlignment w:val="center"/>
        <w:rPr>
          <w:sz w:val="24"/>
          <w:szCs w:val="24"/>
        </w:rPr>
      </w:pPr>
      <w:r w:rsidRPr="008C7B5D">
        <w:rPr>
          <w:rFonts w:hint="eastAsia"/>
          <w:sz w:val="24"/>
          <w:szCs w:val="24"/>
        </w:rPr>
        <w:t>通过前面章节中对深度学习的介绍可知，深度学习中的循环神经网络模型在处理非结构化数据上有着天然的优势，而文本数据正是这种非结构化序列数据，一篇文档可以看成是一系列词语组成的序列，所有利用深度神经网络提取文本特征是</w:t>
      </w:r>
      <w:r w:rsidR="00543A0D" w:rsidRPr="008C7B5D">
        <w:rPr>
          <w:rFonts w:hint="eastAsia"/>
          <w:sz w:val="24"/>
          <w:szCs w:val="24"/>
        </w:rPr>
        <w:t>可行的。本小节主要介绍如何利用循环神经网络提取文本特征和表示文本。</w:t>
      </w:r>
    </w:p>
    <w:p w14:paraId="0FFF7549" w14:textId="68801883" w:rsidR="00543A0D" w:rsidRPr="008C7B5D" w:rsidRDefault="00543A0D" w:rsidP="001E26FE">
      <w:pPr>
        <w:spacing w:line="300" w:lineRule="auto"/>
        <w:ind w:firstLineChars="200" w:firstLine="480"/>
        <w:textAlignment w:val="center"/>
        <w:rPr>
          <w:sz w:val="24"/>
          <w:szCs w:val="24"/>
        </w:rPr>
      </w:pPr>
      <w:r w:rsidRPr="008C7B5D">
        <w:rPr>
          <w:rFonts w:hint="eastAsia"/>
          <w:sz w:val="24"/>
          <w:szCs w:val="24"/>
        </w:rPr>
        <w:t>由于组成文本的基本单元是词语，因此提取文本特征也应由词语开始，而词语是由词向量组成，因此使用循环神经网络提取特征，只需要将组成该文本词语的词向量依次输入模型中去，通过神经网络不断循环，即可得到关于该文本的特征向量。前面提到过利用</w:t>
      </w:r>
      <w:r w:rsidR="00193DFE">
        <w:rPr>
          <w:rFonts w:hint="eastAsia"/>
          <w:sz w:val="24"/>
          <w:szCs w:val="24"/>
        </w:rPr>
        <w:t>Word2Vec</w:t>
      </w:r>
      <w:r w:rsidRPr="008C7B5D">
        <w:rPr>
          <w:rFonts w:hint="eastAsia"/>
          <w:sz w:val="24"/>
          <w:szCs w:val="24"/>
        </w:rPr>
        <w:t>方法得到的词向量具有丰富的语义信息，因此词向量是可以直接输入到神经网络模型中去训练的，而不需要做额外的处理。相对于词袋模型，利用深度神经网络提取和表示文本具有以下优势：（</w:t>
      </w:r>
      <w:r w:rsidRPr="008C7B5D">
        <w:rPr>
          <w:rFonts w:hint="eastAsia"/>
          <w:sz w:val="24"/>
          <w:szCs w:val="24"/>
        </w:rPr>
        <w:t>1</w:t>
      </w:r>
      <w:r w:rsidRPr="008C7B5D">
        <w:rPr>
          <w:rFonts w:hint="eastAsia"/>
          <w:sz w:val="24"/>
          <w:szCs w:val="24"/>
        </w:rPr>
        <w:t>）可以通过调整网络结构控制特征向量的维度，为后续文本分类任务减小训练时间</w:t>
      </w:r>
      <w:r w:rsidR="00A642B1" w:rsidRPr="008C7B5D">
        <w:rPr>
          <w:rFonts w:hint="eastAsia"/>
          <w:sz w:val="24"/>
          <w:szCs w:val="24"/>
        </w:rPr>
        <w:t>；（</w:t>
      </w:r>
      <w:r w:rsidR="00A642B1" w:rsidRPr="008C7B5D">
        <w:rPr>
          <w:rFonts w:hint="eastAsia"/>
          <w:sz w:val="24"/>
          <w:szCs w:val="24"/>
        </w:rPr>
        <w:t>2</w:t>
      </w:r>
      <w:r w:rsidR="00A642B1" w:rsidRPr="008C7B5D">
        <w:rPr>
          <w:rFonts w:hint="eastAsia"/>
          <w:sz w:val="24"/>
          <w:szCs w:val="24"/>
        </w:rPr>
        <w:t>）循环神经网络能够考虑到词语的先后顺序，我们知道一篇文章中语序和上下文环境对于理解这篇文章是有很大作用的。综上，使用循环神经网络对自然语言中文本特征提取和表示是一种比较理想的方法。</w:t>
      </w:r>
    </w:p>
    <w:p w14:paraId="564332B5" w14:textId="77777777" w:rsidR="00A642B1" w:rsidRPr="008C7B5D" w:rsidRDefault="00A642B1" w:rsidP="001E26FE">
      <w:pPr>
        <w:pStyle w:val="a8"/>
        <w:numPr>
          <w:ilvl w:val="0"/>
          <w:numId w:val="8"/>
        </w:numPr>
        <w:spacing w:line="300" w:lineRule="auto"/>
        <w:ind w:firstLineChars="0"/>
        <w:textAlignment w:val="center"/>
        <w:rPr>
          <w:sz w:val="24"/>
          <w:szCs w:val="24"/>
        </w:rPr>
      </w:pPr>
      <w:r w:rsidRPr="008C7B5D">
        <w:rPr>
          <w:rFonts w:hint="eastAsia"/>
          <w:sz w:val="24"/>
          <w:szCs w:val="24"/>
        </w:rPr>
        <w:t>Doc2Vec</w:t>
      </w:r>
      <w:r w:rsidRPr="008C7B5D">
        <w:rPr>
          <w:rFonts w:hint="eastAsia"/>
          <w:sz w:val="24"/>
          <w:szCs w:val="24"/>
        </w:rPr>
        <w:t>模型提取文本特征</w:t>
      </w:r>
    </w:p>
    <w:p w14:paraId="6AFD24A4" w14:textId="45115A65" w:rsidR="00A642B1" w:rsidRPr="008C7B5D" w:rsidRDefault="00850C87" w:rsidP="001E26FE">
      <w:pPr>
        <w:spacing w:line="300" w:lineRule="auto"/>
        <w:ind w:firstLineChars="200" w:firstLine="480"/>
        <w:textAlignment w:val="center"/>
        <w:rPr>
          <w:sz w:val="24"/>
          <w:szCs w:val="24"/>
        </w:rPr>
      </w:pPr>
      <w:r w:rsidRPr="008C7B5D">
        <w:rPr>
          <w:rFonts w:hint="eastAsia"/>
          <w:sz w:val="24"/>
          <w:szCs w:val="24"/>
        </w:rPr>
        <w:t>Doc2Vec</w:t>
      </w:r>
      <w:r w:rsidRPr="008C7B5D">
        <w:rPr>
          <w:rFonts w:hint="eastAsia"/>
          <w:sz w:val="24"/>
          <w:szCs w:val="24"/>
        </w:rPr>
        <w:t>模型又称为</w:t>
      </w:r>
      <w:r w:rsidRPr="008C7B5D">
        <w:rPr>
          <w:rFonts w:hint="eastAsia"/>
          <w:sz w:val="24"/>
          <w:szCs w:val="24"/>
        </w:rPr>
        <w:t>Paragraph</w:t>
      </w:r>
      <w:r w:rsidRPr="008C7B5D">
        <w:rPr>
          <w:sz w:val="24"/>
          <w:szCs w:val="24"/>
        </w:rPr>
        <w:t xml:space="preserve"> </w:t>
      </w:r>
      <w:r w:rsidRPr="008C7B5D">
        <w:rPr>
          <w:rFonts w:hint="eastAsia"/>
          <w:sz w:val="24"/>
          <w:szCs w:val="24"/>
        </w:rPr>
        <w:t>Vector</w:t>
      </w:r>
      <w:r w:rsidRPr="008C7B5D">
        <w:rPr>
          <w:rFonts w:hint="eastAsia"/>
          <w:sz w:val="24"/>
          <w:szCs w:val="24"/>
        </w:rPr>
        <w:t>，是</w:t>
      </w:r>
      <w:r w:rsidRPr="008C7B5D">
        <w:rPr>
          <w:rFonts w:hint="eastAsia"/>
          <w:sz w:val="24"/>
          <w:szCs w:val="24"/>
        </w:rPr>
        <w:t>Mikolov</w:t>
      </w:r>
      <w:r w:rsidRPr="008C7B5D">
        <w:rPr>
          <w:rFonts w:hint="eastAsia"/>
          <w:sz w:val="24"/>
          <w:szCs w:val="24"/>
        </w:rPr>
        <w:t>等人在</w:t>
      </w:r>
      <w:r w:rsidRPr="008C7B5D">
        <w:rPr>
          <w:rFonts w:hint="eastAsia"/>
          <w:sz w:val="24"/>
          <w:szCs w:val="24"/>
        </w:rPr>
        <w:t>2014</w:t>
      </w:r>
      <w:r w:rsidRPr="008C7B5D">
        <w:rPr>
          <w:rFonts w:hint="eastAsia"/>
          <w:sz w:val="24"/>
          <w:szCs w:val="24"/>
        </w:rPr>
        <w:t>年提出的基于</w:t>
      </w:r>
      <w:r w:rsidR="00193DFE">
        <w:rPr>
          <w:rFonts w:hint="eastAsia"/>
          <w:sz w:val="24"/>
          <w:szCs w:val="24"/>
        </w:rPr>
        <w:t>Word2Vec</w:t>
      </w:r>
      <w:r w:rsidRPr="008C7B5D">
        <w:rPr>
          <w:rFonts w:hint="eastAsia"/>
          <w:sz w:val="24"/>
          <w:szCs w:val="24"/>
        </w:rPr>
        <w:t>模型的表示文本和句子的分布式方法</w:t>
      </w:r>
      <w:r w:rsidR="004F2401">
        <w:rPr>
          <w:sz w:val="24"/>
          <w:szCs w:val="24"/>
        </w:rPr>
        <w:fldChar w:fldCharType="begin"/>
      </w:r>
      <w:r w:rsidR="004F2401">
        <w:rPr>
          <w:sz w:val="24"/>
          <w:szCs w:val="24"/>
        </w:rPr>
        <w:instrText xml:space="preserve"> </w:instrText>
      </w:r>
      <w:r w:rsidR="004F2401">
        <w:rPr>
          <w:rFonts w:hint="eastAsia"/>
          <w:sz w:val="24"/>
          <w:szCs w:val="24"/>
        </w:rPr>
        <w:instrText>REF _Ref22133322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[27]</w:t>
      </w:r>
      <w:r w:rsidR="004F2401">
        <w:rPr>
          <w:sz w:val="24"/>
          <w:szCs w:val="24"/>
        </w:rPr>
        <w:fldChar w:fldCharType="end"/>
      </w:r>
      <w:r w:rsidR="00D968E1" w:rsidRPr="008C7B5D">
        <w:rPr>
          <w:rFonts w:hint="eastAsia"/>
          <w:sz w:val="24"/>
          <w:szCs w:val="24"/>
        </w:rPr>
        <w:t>。</w:t>
      </w:r>
      <w:r w:rsidRPr="008C7B5D">
        <w:rPr>
          <w:rFonts w:hint="eastAsia"/>
          <w:sz w:val="24"/>
          <w:szCs w:val="24"/>
        </w:rPr>
        <w:t>Doc2vec</w:t>
      </w:r>
      <w:r w:rsidRPr="008C7B5D">
        <w:rPr>
          <w:rFonts w:hint="eastAsia"/>
          <w:sz w:val="24"/>
          <w:szCs w:val="24"/>
        </w:rPr>
        <w:t>与上面提到的</w:t>
      </w:r>
      <w:r w:rsidR="00193DFE">
        <w:rPr>
          <w:rFonts w:hint="eastAsia"/>
          <w:sz w:val="24"/>
          <w:szCs w:val="24"/>
        </w:rPr>
        <w:t>Word2Vec</w:t>
      </w:r>
      <w:r w:rsidRPr="008C7B5D">
        <w:rPr>
          <w:rFonts w:hint="eastAsia"/>
          <w:sz w:val="24"/>
          <w:szCs w:val="24"/>
        </w:rPr>
        <w:t>模型网络结构上基本相同，具有以下优点：在样本训练时，句子长度不需要固定；克服了词袋模型忽略语序和句法等缺点。</w:t>
      </w:r>
    </w:p>
    <w:p w14:paraId="0C738E15" w14:textId="6BCACBED" w:rsidR="00850C87" w:rsidRDefault="00850C87" w:rsidP="001E26FE">
      <w:pPr>
        <w:spacing w:line="300" w:lineRule="auto"/>
        <w:ind w:firstLineChars="200" w:firstLine="480"/>
        <w:textAlignment w:val="center"/>
        <w:rPr>
          <w:sz w:val="24"/>
          <w:szCs w:val="24"/>
        </w:rPr>
      </w:pPr>
      <w:r w:rsidRPr="008C7B5D">
        <w:rPr>
          <w:rFonts w:hint="eastAsia"/>
          <w:sz w:val="24"/>
          <w:szCs w:val="24"/>
        </w:rPr>
        <w:t>Doc2Vec</w:t>
      </w:r>
      <w:r w:rsidRPr="008C7B5D">
        <w:rPr>
          <w:rFonts w:hint="eastAsia"/>
          <w:sz w:val="24"/>
          <w:szCs w:val="24"/>
        </w:rPr>
        <w:t>模型是在</w:t>
      </w:r>
      <w:r w:rsidR="00193DFE">
        <w:rPr>
          <w:rFonts w:hint="eastAsia"/>
          <w:sz w:val="24"/>
          <w:szCs w:val="24"/>
        </w:rPr>
        <w:t>Word2Vec</w:t>
      </w:r>
      <w:r w:rsidRPr="008C7B5D">
        <w:rPr>
          <w:rFonts w:hint="eastAsia"/>
          <w:sz w:val="24"/>
          <w:szCs w:val="24"/>
        </w:rPr>
        <w:t>模型的基础上</w:t>
      </w:r>
      <w:r w:rsidR="00B00E54" w:rsidRPr="008C7B5D">
        <w:rPr>
          <w:rFonts w:hint="eastAsia"/>
          <w:sz w:val="24"/>
          <w:szCs w:val="24"/>
        </w:rPr>
        <w:t>建立起来的，</w:t>
      </w:r>
      <w:r w:rsidR="00193DFE">
        <w:rPr>
          <w:rFonts w:hint="eastAsia"/>
          <w:sz w:val="24"/>
          <w:szCs w:val="24"/>
        </w:rPr>
        <w:t>Word2Vec</w:t>
      </w:r>
      <w:r w:rsidR="00B00E54" w:rsidRPr="008C7B5D">
        <w:rPr>
          <w:rFonts w:hint="eastAsia"/>
          <w:sz w:val="24"/>
          <w:szCs w:val="24"/>
        </w:rPr>
        <w:t>预测出来的词向量是包含语义信息的，同样的，</w:t>
      </w:r>
      <w:r w:rsidR="00B00E54" w:rsidRPr="008C7B5D">
        <w:rPr>
          <w:rFonts w:hint="eastAsia"/>
          <w:sz w:val="24"/>
          <w:szCs w:val="24"/>
        </w:rPr>
        <w:t>Doc2vec</w:t>
      </w:r>
      <w:r w:rsidR="00B00E54" w:rsidRPr="008C7B5D">
        <w:rPr>
          <w:rFonts w:hint="eastAsia"/>
          <w:sz w:val="24"/>
          <w:szCs w:val="24"/>
        </w:rPr>
        <w:t>中也应用了类似的结构，因此也是包含语义的。同样的，</w:t>
      </w:r>
      <w:r w:rsidR="00B00E54" w:rsidRPr="008C7B5D">
        <w:rPr>
          <w:rFonts w:hint="eastAsia"/>
          <w:sz w:val="24"/>
          <w:szCs w:val="24"/>
        </w:rPr>
        <w:t>Doc2Vec</w:t>
      </w:r>
      <w:r w:rsidR="00B00E54" w:rsidRPr="008C7B5D">
        <w:rPr>
          <w:rFonts w:hint="eastAsia"/>
          <w:sz w:val="24"/>
          <w:szCs w:val="24"/>
        </w:rPr>
        <w:t>也有两种训练方式，一种是</w:t>
      </w:r>
      <w:r w:rsidR="00B00E54" w:rsidRPr="008C7B5D">
        <w:rPr>
          <w:rFonts w:hint="eastAsia"/>
          <w:sz w:val="24"/>
          <w:szCs w:val="24"/>
        </w:rPr>
        <w:t>PV-DM</w:t>
      </w:r>
      <w:r w:rsidR="00B00E54" w:rsidRPr="008C7B5D">
        <w:rPr>
          <w:rFonts w:hint="eastAsia"/>
          <w:sz w:val="24"/>
          <w:szCs w:val="24"/>
        </w:rPr>
        <w:t>（</w:t>
      </w:r>
      <w:r w:rsidR="00B00E54" w:rsidRPr="008C7B5D">
        <w:rPr>
          <w:rFonts w:hint="eastAsia"/>
          <w:sz w:val="24"/>
          <w:szCs w:val="24"/>
        </w:rPr>
        <w:t>Distracted</w:t>
      </w:r>
      <w:r w:rsidR="00B00E54" w:rsidRPr="008C7B5D">
        <w:rPr>
          <w:sz w:val="24"/>
          <w:szCs w:val="24"/>
        </w:rPr>
        <w:t xml:space="preserve"> </w:t>
      </w:r>
      <w:r w:rsidR="00B00E54" w:rsidRPr="008C7B5D">
        <w:rPr>
          <w:rFonts w:hint="eastAsia"/>
          <w:sz w:val="24"/>
          <w:szCs w:val="24"/>
        </w:rPr>
        <w:t>Memory</w:t>
      </w:r>
      <w:r w:rsidR="00B00E54" w:rsidRPr="008C7B5D">
        <w:rPr>
          <w:sz w:val="24"/>
          <w:szCs w:val="24"/>
        </w:rPr>
        <w:t xml:space="preserve"> </w:t>
      </w:r>
      <w:r w:rsidR="00B00E54" w:rsidRPr="008C7B5D">
        <w:rPr>
          <w:rFonts w:hint="eastAsia"/>
          <w:sz w:val="24"/>
          <w:szCs w:val="24"/>
        </w:rPr>
        <w:t>Model</w:t>
      </w:r>
      <w:r w:rsidR="00B00E54" w:rsidRPr="008C7B5D">
        <w:rPr>
          <w:sz w:val="24"/>
          <w:szCs w:val="24"/>
        </w:rPr>
        <w:t xml:space="preserve"> </w:t>
      </w:r>
      <w:r w:rsidR="00B00E54" w:rsidRPr="008C7B5D">
        <w:rPr>
          <w:rFonts w:hint="eastAsia"/>
          <w:sz w:val="24"/>
          <w:szCs w:val="24"/>
        </w:rPr>
        <w:t>of</w:t>
      </w:r>
      <w:r w:rsidR="00B00E54" w:rsidRPr="008C7B5D">
        <w:rPr>
          <w:sz w:val="24"/>
          <w:szCs w:val="24"/>
        </w:rPr>
        <w:t xml:space="preserve"> </w:t>
      </w:r>
      <w:r w:rsidR="00B00E54" w:rsidRPr="008C7B5D">
        <w:rPr>
          <w:rFonts w:hint="eastAsia"/>
          <w:sz w:val="24"/>
          <w:szCs w:val="24"/>
        </w:rPr>
        <w:t>paragraph</w:t>
      </w:r>
      <w:r w:rsidR="00B00E54" w:rsidRPr="008C7B5D">
        <w:rPr>
          <w:sz w:val="24"/>
          <w:szCs w:val="24"/>
        </w:rPr>
        <w:t xml:space="preserve"> </w:t>
      </w:r>
      <w:r w:rsidR="00B00E54" w:rsidRPr="008C7B5D">
        <w:rPr>
          <w:rFonts w:hint="eastAsia"/>
          <w:sz w:val="24"/>
          <w:szCs w:val="24"/>
        </w:rPr>
        <w:t>vectors</w:t>
      </w:r>
      <w:r w:rsidR="00B00E54" w:rsidRPr="008C7B5D">
        <w:rPr>
          <w:rFonts w:hint="eastAsia"/>
          <w:sz w:val="24"/>
          <w:szCs w:val="24"/>
        </w:rPr>
        <w:t>），类使用</w:t>
      </w:r>
      <w:r w:rsidR="00193DFE">
        <w:rPr>
          <w:rFonts w:hint="eastAsia"/>
          <w:sz w:val="24"/>
          <w:szCs w:val="24"/>
        </w:rPr>
        <w:t>Word2Vec</w:t>
      </w:r>
      <w:r w:rsidR="00B00E54" w:rsidRPr="008C7B5D">
        <w:rPr>
          <w:rFonts w:hint="eastAsia"/>
          <w:sz w:val="24"/>
          <w:szCs w:val="24"/>
        </w:rPr>
        <w:t>中的</w:t>
      </w:r>
      <w:r w:rsidR="00B00E54" w:rsidRPr="008C7B5D">
        <w:rPr>
          <w:rFonts w:hint="eastAsia"/>
          <w:sz w:val="24"/>
          <w:szCs w:val="24"/>
        </w:rPr>
        <w:t>CBOW</w:t>
      </w:r>
      <w:r w:rsidR="00B00E54" w:rsidRPr="008C7B5D">
        <w:rPr>
          <w:rFonts w:hint="eastAsia"/>
          <w:sz w:val="24"/>
          <w:szCs w:val="24"/>
        </w:rPr>
        <w:t>模型，如图</w:t>
      </w:r>
      <w:r w:rsidR="00B00E54" w:rsidRPr="008C7B5D">
        <w:rPr>
          <w:rFonts w:hint="eastAsia"/>
          <w:sz w:val="24"/>
          <w:szCs w:val="24"/>
        </w:rPr>
        <w:t>3-6</w:t>
      </w:r>
      <w:r w:rsidR="00B00E54" w:rsidRPr="008C7B5D">
        <w:rPr>
          <w:rFonts w:hint="eastAsia"/>
          <w:sz w:val="24"/>
          <w:szCs w:val="24"/>
        </w:rPr>
        <w:t>所示：</w:t>
      </w:r>
    </w:p>
    <w:p w14:paraId="1CD9736A" w14:textId="77777777" w:rsidR="002C0962" w:rsidRPr="008C7B5D" w:rsidRDefault="002C0962" w:rsidP="001E26FE">
      <w:pPr>
        <w:spacing w:line="300" w:lineRule="auto"/>
        <w:ind w:firstLineChars="200" w:firstLine="480"/>
        <w:textAlignment w:val="center"/>
        <w:rPr>
          <w:sz w:val="24"/>
          <w:szCs w:val="24"/>
        </w:rPr>
      </w:pPr>
    </w:p>
    <w:p w14:paraId="481E81B0" w14:textId="18F975E8" w:rsidR="00B00E54" w:rsidRDefault="002C0962" w:rsidP="001E26FE">
      <w:pPr>
        <w:spacing w:line="300" w:lineRule="auto"/>
        <w:jc w:val="center"/>
      </w:pPr>
      <w:r>
        <w:object w:dxaOrig="10455" w:dyaOrig="4995" w14:anchorId="01FCE58A">
          <v:shape id="_x0000_i1176" type="#_x0000_t75" style="width:4in;height:136.5pt" o:ole="">
            <v:imagedata r:id="rId307" o:title=""/>
          </v:shape>
          <o:OLEObject Type="Embed" ProgID="Visio.Drawing.15" ShapeID="_x0000_i1176" DrawAspect="Content" ObjectID="_1634628759" r:id="rId308"/>
        </w:object>
      </w:r>
    </w:p>
    <w:p w14:paraId="55621068" w14:textId="77777777" w:rsidR="00B00E54" w:rsidRDefault="00B00E54" w:rsidP="001E26FE">
      <w:pPr>
        <w:spacing w:line="300" w:lineRule="auto"/>
        <w:jc w:val="center"/>
      </w:pPr>
      <w:r w:rsidRPr="00B8161A">
        <w:t>图</w:t>
      </w:r>
      <w:r w:rsidRPr="00B8161A">
        <w:t xml:space="preserve">3-6 </w:t>
      </w:r>
      <w:r w:rsidR="000D054F" w:rsidRPr="00B8161A">
        <w:t>PV-DM</w:t>
      </w:r>
      <w:r w:rsidR="000D054F" w:rsidRPr="00B8161A">
        <w:t>模型结构</w:t>
      </w:r>
    </w:p>
    <w:p w14:paraId="352D105C" w14:textId="77777777" w:rsidR="002C0962" w:rsidRPr="00B8161A" w:rsidRDefault="002C0962" w:rsidP="001E26FE">
      <w:pPr>
        <w:spacing w:line="300" w:lineRule="auto"/>
        <w:jc w:val="center"/>
      </w:pPr>
    </w:p>
    <w:p w14:paraId="2E1C4CF5" w14:textId="77777777" w:rsidR="000D054F" w:rsidRPr="008C7B5D" w:rsidRDefault="009E0456" w:rsidP="001E26FE">
      <w:pPr>
        <w:spacing w:line="300" w:lineRule="auto"/>
        <w:ind w:firstLineChars="200" w:firstLine="480"/>
        <w:textAlignment w:val="center"/>
        <w:rPr>
          <w:sz w:val="24"/>
          <w:szCs w:val="24"/>
        </w:rPr>
      </w:pPr>
      <w:r w:rsidRPr="008C7B5D">
        <w:rPr>
          <w:rFonts w:hint="eastAsia"/>
          <w:sz w:val="24"/>
          <w:szCs w:val="24"/>
        </w:rPr>
        <w:t>由</w:t>
      </w:r>
      <w:r w:rsidR="000D054F" w:rsidRPr="008C7B5D">
        <w:rPr>
          <w:rFonts w:hint="eastAsia"/>
          <w:sz w:val="24"/>
          <w:szCs w:val="24"/>
        </w:rPr>
        <w:t>图可以看出，</w:t>
      </w:r>
      <w:r w:rsidR="000D054F" w:rsidRPr="008C7B5D">
        <w:rPr>
          <w:rFonts w:hint="eastAsia"/>
          <w:sz w:val="24"/>
          <w:szCs w:val="24"/>
        </w:rPr>
        <w:t>PV-DM</w:t>
      </w:r>
      <w:r w:rsidR="000D054F" w:rsidRPr="008C7B5D">
        <w:rPr>
          <w:rFonts w:hint="eastAsia"/>
          <w:sz w:val="24"/>
          <w:szCs w:val="24"/>
        </w:rPr>
        <w:t>与</w:t>
      </w:r>
      <w:r w:rsidR="000D054F" w:rsidRPr="008C7B5D">
        <w:rPr>
          <w:rFonts w:hint="eastAsia"/>
          <w:sz w:val="24"/>
          <w:szCs w:val="24"/>
        </w:rPr>
        <w:t>CBOW</w:t>
      </w:r>
      <w:r w:rsidR="000D054F" w:rsidRPr="008C7B5D">
        <w:rPr>
          <w:rFonts w:hint="eastAsia"/>
          <w:sz w:val="24"/>
          <w:szCs w:val="24"/>
        </w:rPr>
        <w:t>类似也是一个三层结构，除了增加了</w:t>
      </w:r>
      <w:r w:rsidRPr="008C7B5D">
        <w:rPr>
          <w:rFonts w:hint="eastAsia"/>
          <w:sz w:val="24"/>
          <w:szCs w:val="24"/>
        </w:rPr>
        <w:t>句子</w:t>
      </w:r>
      <w:r w:rsidR="000D054F" w:rsidRPr="008C7B5D">
        <w:rPr>
          <w:rFonts w:hint="eastAsia"/>
          <w:sz w:val="24"/>
          <w:szCs w:val="24"/>
        </w:rPr>
        <w:t>向量作为输入外，其他的部分都相同。</w:t>
      </w:r>
      <w:r w:rsidR="000D054F" w:rsidRPr="008C7B5D">
        <w:rPr>
          <w:rFonts w:hint="eastAsia"/>
          <w:sz w:val="24"/>
          <w:szCs w:val="24"/>
        </w:rPr>
        <w:t>PV-DM</w:t>
      </w:r>
      <w:r w:rsidR="000D054F" w:rsidRPr="008C7B5D">
        <w:rPr>
          <w:rFonts w:hint="eastAsia"/>
          <w:sz w:val="24"/>
          <w:szCs w:val="24"/>
        </w:rPr>
        <w:t>训练段向量的基本思想是通过</w:t>
      </w:r>
      <w:r w:rsidRPr="008C7B5D">
        <w:rPr>
          <w:rFonts w:hint="eastAsia"/>
          <w:sz w:val="24"/>
          <w:szCs w:val="24"/>
        </w:rPr>
        <w:t>句子</w:t>
      </w:r>
      <w:r w:rsidR="000D054F" w:rsidRPr="008C7B5D">
        <w:rPr>
          <w:rFonts w:hint="eastAsia"/>
          <w:sz w:val="24"/>
          <w:szCs w:val="24"/>
        </w:rPr>
        <w:t>以及</w:t>
      </w:r>
      <w:r w:rsidRPr="008C7B5D">
        <w:rPr>
          <w:rFonts w:hint="eastAsia"/>
          <w:sz w:val="24"/>
          <w:szCs w:val="24"/>
        </w:rPr>
        <w:t>句子</w:t>
      </w:r>
      <w:r w:rsidR="000D054F" w:rsidRPr="008C7B5D">
        <w:rPr>
          <w:rFonts w:hint="eastAsia"/>
          <w:sz w:val="24"/>
          <w:szCs w:val="24"/>
        </w:rPr>
        <w:t>中某个中心词的上下文来预测该中心词。按照这种方法遍历整篇文本便可以得到每个词的词向量和整篇文章的</w:t>
      </w:r>
      <w:r w:rsidRPr="008C7B5D">
        <w:rPr>
          <w:rFonts w:hint="eastAsia"/>
          <w:sz w:val="24"/>
          <w:szCs w:val="24"/>
        </w:rPr>
        <w:t>句子</w:t>
      </w:r>
      <w:r w:rsidR="000D054F" w:rsidRPr="008C7B5D">
        <w:rPr>
          <w:rFonts w:hint="eastAsia"/>
          <w:sz w:val="24"/>
          <w:szCs w:val="24"/>
        </w:rPr>
        <w:t>向量。</w:t>
      </w:r>
    </w:p>
    <w:p w14:paraId="0EC1316B" w14:textId="7BC53108" w:rsidR="000D054F" w:rsidRDefault="000D054F" w:rsidP="001E26FE">
      <w:pPr>
        <w:spacing w:line="300" w:lineRule="auto"/>
        <w:ind w:firstLineChars="200" w:firstLine="480"/>
        <w:textAlignment w:val="center"/>
        <w:rPr>
          <w:sz w:val="24"/>
          <w:szCs w:val="24"/>
        </w:rPr>
      </w:pPr>
      <w:r w:rsidRPr="008C7B5D">
        <w:rPr>
          <w:rFonts w:hint="eastAsia"/>
          <w:sz w:val="24"/>
          <w:szCs w:val="24"/>
        </w:rPr>
        <w:t>另一种是</w:t>
      </w:r>
      <w:r w:rsidRPr="008C7B5D">
        <w:rPr>
          <w:rFonts w:hint="eastAsia"/>
          <w:sz w:val="24"/>
          <w:szCs w:val="24"/>
        </w:rPr>
        <w:t>PV-DBOW</w:t>
      </w:r>
      <w:r w:rsidRPr="008C7B5D">
        <w:rPr>
          <w:rFonts w:hint="eastAsia"/>
          <w:sz w:val="24"/>
          <w:szCs w:val="24"/>
        </w:rPr>
        <w:t>（</w:t>
      </w:r>
      <w:r w:rsidRPr="008C7B5D">
        <w:rPr>
          <w:rFonts w:hint="eastAsia"/>
          <w:sz w:val="24"/>
          <w:szCs w:val="24"/>
        </w:rPr>
        <w:t>Distracted</w:t>
      </w:r>
      <w:r w:rsidRPr="008C7B5D">
        <w:rPr>
          <w:sz w:val="24"/>
          <w:szCs w:val="24"/>
        </w:rPr>
        <w:t xml:space="preserve"> </w:t>
      </w:r>
      <w:r w:rsidRPr="008C7B5D">
        <w:rPr>
          <w:rFonts w:hint="eastAsia"/>
          <w:sz w:val="24"/>
          <w:szCs w:val="24"/>
        </w:rPr>
        <w:t>Bag</w:t>
      </w:r>
      <w:r w:rsidRPr="008C7B5D">
        <w:rPr>
          <w:sz w:val="24"/>
          <w:szCs w:val="24"/>
        </w:rPr>
        <w:t xml:space="preserve"> </w:t>
      </w:r>
      <w:r w:rsidRPr="008C7B5D">
        <w:rPr>
          <w:rFonts w:hint="eastAsia"/>
          <w:sz w:val="24"/>
          <w:szCs w:val="24"/>
        </w:rPr>
        <w:t>of</w:t>
      </w:r>
      <w:r w:rsidRPr="008C7B5D">
        <w:rPr>
          <w:sz w:val="24"/>
          <w:szCs w:val="24"/>
        </w:rPr>
        <w:t xml:space="preserve"> </w:t>
      </w:r>
      <w:r w:rsidRPr="008C7B5D">
        <w:rPr>
          <w:rFonts w:hint="eastAsia"/>
          <w:sz w:val="24"/>
          <w:szCs w:val="24"/>
        </w:rPr>
        <w:t>Words</w:t>
      </w:r>
      <w:r w:rsidRPr="008C7B5D">
        <w:rPr>
          <w:sz w:val="24"/>
          <w:szCs w:val="24"/>
        </w:rPr>
        <w:t xml:space="preserve"> </w:t>
      </w:r>
      <w:r w:rsidRPr="008C7B5D">
        <w:rPr>
          <w:rFonts w:hint="eastAsia"/>
          <w:sz w:val="24"/>
          <w:szCs w:val="24"/>
        </w:rPr>
        <w:t>of</w:t>
      </w:r>
      <w:r w:rsidRPr="008C7B5D">
        <w:rPr>
          <w:sz w:val="24"/>
          <w:szCs w:val="24"/>
        </w:rPr>
        <w:t xml:space="preserve"> </w:t>
      </w:r>
      <w:r w:rsidRPr="008C7B5D">
        <w:rPr>
          <w:rFonts w:hint="eastAsia"/>
          <w:sz w:val="24"/>
          <w:szCs w:val="24"/>
        </w:rPr>
        <w:t>paragraph</w:t>
      </w:r>
      <w:r w:rsidRPr="008C7B5D">
        <w:rPr>
          <w:sz w:val="24"/>
          <w:szCs w:val="24"/>
        </w:rPr>
        <w:t xml:space="preserve"> </w:t>
      </w:r>
      <w:r w:rsidRPr="008C7B5D">
        <w:rPr>
          <w:rFonts w:hint="eastAsia"/>
          <w:sz w:val="24"/>
          <w:szCs w:val="24"/>
        </w:rPr>
        <w:t>vector</w:t>
      </w:r>
      <w:r w:rsidRPr="008C7B5D">
        <w:rPr>
          <w:rFonts w:hint="eastAsia"/>
          <w:sz w:val="24"/>
          <w:szCs w:val="24"/>
        </w:rPr>
        <w:t>），类似于</w:t>
      </w:r>
      <w:r w:rsidR="00193DFE">
        <w:rPr>
          <w:rFonts w:hint="eastAsia"/>
          <w:sz w:val="24"/>
          <w:szCs w:val="24"/>
        </w:rPr>
        <w:t>Word2Vec</w:t>
      </w:r>
      <w:r w:rsidRPr="008C7B5D">
        <w:rPr>
          <w:rFonts w:hint="eastAsia"/>
          <w:sz w:val="24"/>
          <w:szCs w:val="24"/>
        </w:rPr>
        <w:t>中的</w:t>
      </w:r>
      <w:r w:rsidRPr="008C7B5D">
        <w:rPr>
          <w:rFonts w:hint="eastAsia"/>
          <w:sz w:val="24"/>
          <w:szCs w:val="24"/>
        </w:rPr>
        <w:t>Skip-gram</w:t>
      </w:r>
      <w:r w:rsidRPr="008C7B5D">
        <w:rPr>
          <w:rFonts w:hint="eastAsia"/>
          <w:sz w:val="24"/>
          <w:szCs w:val="24"/>
        </w:rPr>
        <w:t>模型，如图</w:t>
      </w:r>
      <w:r w:rsidRPr="008C7B5D">
        <w:rPr>
          <w:rFonts w:hint="eastAsia"/>
          <w:sz w:val="24"/>
          <w:szCs w:val="24"/>
        </w:rPr>
        <w:t>3-7</w:t>
      </w:r>
      <w:r w:rsidRPr="008C7B5D">
        <w:rPr>
          <w:rFonts w:hint="eastAsia"/>
          <w:sz w:val="24"/>
          <w:szCs w:val="24"/>
        </w:rPr>
        <w:t>所示：</w:t>
      </w:r>
    </w:p>
    <w:p w14:paraId="4075618A" w14:textId="77777777" w:rsidR="00B8161A" w:rsidRPr="008C7B5D" w:rsidRDefault="00B8161A" w:rsidP="001E26FE">
      <w:pPr>
        <w:spacing w:line="300" w:lineRule="auto"/>
        <w:ind w:firstLineChars="200" w:firstLine="480"/>
        <w:textAlignment w:val="center"/>
        <w:rPr>
          <w:sz w:val="24"/>
          <w:szCs w:val="24"/>
        </w:rPr>
      </w:pPr>
    </w:p>
    <w:p w14:paraId="24918441" w14:textId="0479A9F1" w:rsidR="000D054F" w:rsidRDefault="002C0962" w:rsidP="001E26FE">
      <w:pPr>
        <w:spacing w:line="300" w:lineRule="auto"/>
        <w:jc w:val="center"/>
      </w:pPr>
      <w:r>
        <w:object w:dxaOrig="11310" w:dyaOrig="3570" w14:anchorId="5DFE90A9">
          <v:shape id="_x0000_i1177" type="#_x0000_t75" style="width:335.25pt;height:105.75pt" o:ole="">
            <v:imagedata r:id="rId309" o:title=""/>
          </v:shape>
          <o:OLEObject Type="Embed" ProgID="Visio.Drawing.15" ShapeID="_x0000_i1177" DrawAspect="Content" ObjectID="_1634628760" r:id="rId310"/>
        </w:object>
      </w:r>
    </w:p>
    <w:p w14:paraId="7D8B75CB" w14:textId="77777777" w:rsidR="0022677A" w:rsidRDefault="0022677A" w:rsidP="001E26FE">
      <w:pPr>
        <w:spacing w:line="300" w:lineRule="auto"/>
        <w:jc w:val="center"/>
      </w:pPr>
      <w:r w:rsidRPr="00B8161A">
        <w:t>图</w:t>
      </w:r>
      <w:r w:rsidRPr="00B8161A">
        <w:t>3-7 PV-DBOW</w:t>
      </w:r>
      <w:r w:rsidRPr="00B8161A">
        <w:t>模型结构</w:t>
      </w:r>
    </w:p>
    <w:p w14:paraId="4A794589" w14:textId="77777777" w:rsidR="002C0962" w:rsidRPr="00B8161A" w:rsidRDefault="002C0962" w:rsidP="001E26FE">
      <w:pPr>
        <w:spacing w:line="300" w:lineRule="auto"/>
        <w:jc w:val="center"/>
      </w:pPr>
    </w:p>
    <w:p w14:paraId="6A32F82F" w14:textId="77777777" w:rsidR="0022677A" w:rsidRPr="008C7B5D" w:rsidRDefault="0022677A" w:rsidP="00A92DC8">
      <w:pPr>
        <w:snapToGrid w:val="0"/>
        <w:spacing w:line="300" w:lineRule="auto"/>
        <w:ind w:firstLineChars="200" w:firstLine="480"/>
        <w:textAlignment w:val="center"/>
        <w:rPr>
          <w:sz w:val="24"/>
          <w:szCs w:val="24"/>
        </w:rPr>
      </w:pPr>
      <w:r w:rsidRPr="008C7B5D">
        <w:rPr>
          <w:rFonts w:hint="eastAsia"/>
          <w:sz w:val="24"/>
          <w:szCs w:val="24"/>
        </w:rPr>
        <w:t>每次从一句话中滑动采样固定长度的词，取其中一个词作预测词，其他的作输入词。输入词对应的词向量</w:t>
      </w:r>
      <w:r w:rsidRPr="008C7B5D">
        <w:rPr>
          <w:rFonts w:hint="eastAsia"/>
          <w:sz w:val="24"/>
          <w:szCs w:val="24"/>
        </w:rPr>
        <w:t>word vector</w:t>
      </w:r>
      <w:r w:rsidRPr="008C7B5D">
        <w:rPr>
          <w:rFonts w:hint="eastAsia"/>
          <w:sz w:val="24"/>
          <w:szCs w:val="24"/>
        </w:rPr>
        <w:t>和本句话对应的句子向量</w:t>
      </w:r>
      <w:r w:rsidRPr="008C7B5D">
        <w:rPr>
          <w:rFonts w:hint="eastAsia"/>
          <w:sz w:val="24"/>
          <w:szCs w:val="24"/>
        </w:rPr>
        <w:t xml:space="preserve">Paragraph </w:t>
      </w:r>
      <w:r w:rsidR="009E0456" w:rsidRPr="008C7B5D">
        <w:rPr>
          <w:rFonts w:hint="eastAsia"/>
          <w:sz w:val="24"/>
          <w:szCs w:val="24"/>
        </w:rPr>
        <w:t>id</w:t>
      </w:r>
      <w:r w:rsidRPr="008C7B5D">
        <w:rPr>
          <w:rFonts w:hint="eastAsia"/>
          <w:sz w:val="24"/>
          <w:szCs w:val="24"/>
        </w:rPr>
        <w:t>作为输入层的输入，将本句话的向量和本次采样的词向量相加求平均或者累加构成一个新的向量</w:t>
      </w:r>
      <w:r w:rsidRPr="003F344D">
        <w:rPr>
          <w:rFonts w:hint="eastAsia"/>
          <w:b/>
          <w:bCs/>
          <w:i/>
          <w:iCs/>
          <w:sz w:val="24"/>
          <w:szCs w:val="24"/>
        </w:rPr>
        <w:t>X</w:t>
      </w:r>
      <w:r w:rsidRPr="008C7B5D">
        <w:rPr>
          <w:rFonts w:hint="eastAsia"/>
          <w:sz w:val="24"/>
          <w:szCs w:val="24"/>
        </w:rPr>
        <w:t>，进而使用这个向量</w:t>
      </w:r>
      <w:r w:rsidRPr="003F344D">
        <w:rPr>
          <w:rFonts w:hint="eastAsia"/>
          <w:b/>
          <w:bCs/>
          <w:i/>
          <w:iCs/>
          <w:sz w:val="24"/>
          <w:szCs w:val="24"/>
        </w:rPr>
        <w:t>X</w:t>
      </w:r>
      <w:r w:rsidRPr="008C7B5D">
        <w:rPr>
          <w:rFonts w:hint="eastAsia"/>
          <w:sz w:val="24"/>
          <w:szCs w:val="24"/>
        </w:rPr>
        <w:t>预测此次窗口内的预测词。</w:t>
      </w:r>
    </w:p>
    <w:p w14:paraId="406824A0" w14:textId="5E221474" w:rsidR="0022677A" w:rsidRPr="008C7B5D" w:rsidRDefault="0022677A" w:rsidP="00A92DC8">
      <w:pPr>
        <w:snapToGrid w:val="0"/>
        <w:spacing w:line="300" w:lineRule="auto"/>
        <w:ind w:firstLineChars="200" w:firstLine="480"/>
        <w:textAlignment w:val="center"/>
        <w:rPr>
          <w:sz w:val="24"/>
          <w:szCs w:val="24"/>
        </w:rPr>
      </w:pPr>
      <w:r w:rsidRPr="008C7B5D">
        <w:rPr>
          <w:rFonts w:hint="eastAsia"/>
          <w:sz w:val="24"/>
          <w:szCs w:val="24"/>
        </w:rPr>
        <w:t>Doc2vec</w:t>
      </w:r>
      <w:r w:rsidRPr="008C7B5D">
        <w:rPr>
          <w:rFonts w:hint="eastAsia"/>
          <w:sz w:val="24"/>
          <w:szCs w:val="24"/>
        </w:rPr>
        <w:t>相对于</w:t>
      </w:r>
      <w:r w:rsidR="00193DFE">
        <w:rPr>
          <w:rFonts w:hint="eastAsia"/>
          <w:sz w:val="24"/>
          <w:szCs w:val="24"/>
        </w:rPr>
        <w:t>Word2Vec</w:t>
      </w:r>
      <w:r w:rsidRPr="008C7B5D">
        <w:rPr>
          <w:rFonts w:hint="eastAsia"/>
          <w:sz w:val="24"/>
          <w:szCs w:val="24"/>
        </w:rPr>
        <w:t>不同之处在于，在输入层，新增了一个句子向量</w:t>
      </w:r>
      <w:r w:rsidRPr="008C7B5D">
        <w:rPr>
          <w:rFonts w:hint="eastAsia"/>
          <w:sz w:val="24"/>
          <w:szCs w:val="24"/>
        </w:rPr>
        <w:t xml:space="preserve">Paragraph </w:t>
      </w:r>
      <w:r w:rsidR="009E0456" w:rsidRPr="008C7B5D">
        <w:rPr>
          <w:rFonts w:hint="eastAsia"/>
          <w:sz w:val="24"/>
          <w:szCs w:val="24"/>
        </w:rPr>
        <w:t>id</w:t>
      </w:r>
      <w:r w:rsidRPr="008C7B5D">
        <w:rPr>
          <w:rFonts w:hint="eastAsia"/>
          <w:sz w:val="24"/>
          <w:szCs w:val="24"/>
        </w:rPr>
        <w:t>，</w:t>
      </w:r>
      <w:r w:rsidR="009E0456" w:rsidRPr="008C7B5D">
        <w:rPr>
          <w:rFonts w:hint="eastAsia"/>
          <w:sz w:val="24"/>
          <w:szCs w:val="24"/>
        </w:rPr>
        <w:t>句子向量</w:t>
      </w:r>
      <w:r w:rsidRPr="008C7B5D">
        <w:rPr>
          <w:rFonts w:hint="eastAsia"/>
          <w:sz w:val="24"/>
          <w:szCs w:val="24"/>
        </w:rPr>
        <w:t>可以被看作是另一个词向量，它扮演了一个记忆。使用词袋模型每次训练只会选取到句子中一小部分词训练，这样会忽略除了本次训练词以外该句子中的其他词，这样单独训练每个词的向量表达，将向量组累加在一起组成句子，这正是词袋模型的缺点，忽略了文本的词序问题。而</w:t>
      </w:r>
      <w:r w:rsidRPr="008C7B5D">
        <w:rPr>
          <w:rFonts w:hint="eastAsia"/>
          <w:sz w:val="24"/>
          <w:szCs w:val="24"/>
        </w:rPr>
        <w:t>Doc2vec</w:t>
      </w:r>
      <w:r w:rsidRPr="008C7B5D">
        <w:rPr>
          <w:rFonts w:hint="eastAsia"/>
          <w:sz w:val="24"/>
          <w:szCs w:val="24"/>
        </w:rPr>
        <w:t>中的</w:t>
      </w:r>
      <w:r w:rsidR="009E0456" w:rsidRPr="008C7B5D">
        <w:rPr>
          <w:rFonts w:hint="eastAsia"/>
          <w:sz w:val="24"/>
          <w:szCs w:val="24"/>
        </w:rPr>
        <w:t>段落向量</w:t>
      </w:r>
      <w:r w:rsidRPr="008C7B5D">
        <w:rPr>
          <w:rFonts w:hint="eastAsia"/>
          <w:sz w:val="24"/>
          <w:szCs w:val="24"/>
        </w:rPr>
        <w:t>则弥补了这方面的不足，它每次训练也是滑动截取句子中一小部分词来训练，</w:t>
      </w:r>
      <w:r w:rsidR="009E0456" w:rsidRPr="008C7B5D">
        <w:rPr>
          <w:rFonts w:hint="eastAsia"/>
          <w:sz w:val="24"/>
          <w:szCs w:val="24"/>
        </w:rPr>
        <w:t>句子向量在同一个句子的若干次训练中是</w:t>
      </w:r>
      <w:r w:rsidR="009E0456" w:rsidRPr="008C7B5D">
        <w:rPr>
          <w:rFonts w:hint="eastAsia"/>
          <w:sz w:val="24"/>
          <w:szCs w:val="24"/>
        </w:rPr>
        <w:lastRenderedPageBreak/>
        <w:t>共享的，所以同一句话会有多次训练，每次训练中输入都包含句子向量。</w:t>
      </w:r>
      <w:r w:rsidRPr="008C7B5D">
        <w:rPr>
          <w:rFonts w:hint="eastAsia"/>
          <w:sz w:val="24"/>
          <w:szCs w:val="24"/>
        </w:rPr>
        <w:t>它可以被看作是句子的主旨，有了它，该句子的主旨每次都会被放入作为输入的一部分来训练。这样每次训练过程中，不光是训练了词，得到了词向量。同时随着一句话每次滑动取若干词训练的过程中，作为每次训练的输入层一部分的共享</w:t>
      </w:r>
      <w:r w:rsidR="009E0456" w:rsidRPr="008C7B5D">
        <w:rPr>
          <w:rFonts w:hint="eastAsia"/>
          <w:sz w:val="24"/>
          <w:szCs w:val="24"/>
        </w:rPr>
        <w:t>句子向量</w:t>
      </w:r>
      <w:r w:rsidRPr="008C7B5D">
        <w:rPr>
          <w:rFonts w:hint="eastAsia"/>
          <w:sz w:val="24"/>
          <w:szCs w:val="24"/>
        </w:rPr>
        <w:t>，该向量表达的主旨会越来越准确。</w:t>
      </w:r>
    </w:p>
    <w:p w14:paraId="7651EA22" w14:textId="77777777" w:rsidR="00064CAD" w:rsidRDefault="00C25756" w:rsidP="00A92DC8">
      <w:pPr>
        <w:snapToGrid w:val="0"/>
        <w:spacing w:before="240" w:after="120" w:line="300" w:lineRule="auto"/>
        <w:outlineLvl w:val="1"/>
        <w:rPr>
          <w:rFonts w:ascii="黑体" w:eastAsia="黑体" w:hAnsi="黑体" w:cs="黑体"/>
          <w:sz w:val="24"/>
          <w:szCs w:val="24"/>
        </w:rPr>
      </w:pPr>
      <w:bookmarkStart w:id="110" w:name="_Toc22135937"/>
      <w:bookmarkStart w:id="111" w:name="_Toc22136003"/>
      <w:bookmarkStart w:id="112" w:name="_Toc22136073"/>
      <w:bookmarkStart w:id="113" w:name="_Toc22150727"/>
      <w:r>
        <w:rPr>
          <w:rFonts w:ascii="黑体" w:eastAsia="黑体" w:hAnsi="黑体" w:cs="黑体" w:hint="eastAsia"/>
          <w:sz w:val="24"/>
          <w:szCs w:val="24"/>
        </w:rPr>
        <w:t>3.1.4</w:t>
      </w:r>
      <w:r>
        <w:rPr>
          <w:rFonts w:ascii="黑体" w:eastAsia="黑体" w:hAnsi="黑体" w:cs="黑体"/>
          <w:sz w:val="24"/>
          <w:szCs w:val="24"/>
        </w:rPr>
        <w:t xml:space="preserve"> </w:t>
      </w:r>
      <w:r>
        <w:rPr>
          <w:rFonts w:ascii="黑体" w:eastAsia="黑体" w:hAnsi="黑体" w:cs="黑体" w:hint="eastAsia"/>
          <w:sz w:val="24"/>
          <w:szCs w:val="24"/>
        </w:rPr>
        <w:t>文本分类模型</w:t>
      </w:r>
      <w:bookmarkEnd w:id="110"/>
      <w:bookmarkEnd w:id="111"/>
      <w:bookmarkEnd w:id="112"/>
      <w:bookmarkEnd w:id="113"/>
    </w:p>
    <w:p w14:paraId="3F901CA7" w14:textId="77777777" w:rsidR="009E0456" w:rsidRPr="008C7B5D" w:rsidRDefault="009E0456" w:rsidP="00A92DC8">
      <w:pPr>
        <w:snapToGrid w:val="0"/>
        <w:spacing w:line="300" w:lineRule="auto"/>
        <w:ind w:firstLineChars="200" w:firstLine="480"/>
        <w:textAlignment w:val="center"/>
        <w:rPr>
          <w:sz w:val="24"/>
          <w:szCs w:val="24"/>
        </w:rPr>
      </w:pPr>
      <w:r w:rsidRPr="008C7B5D">
        <w:rPr>
          <w:rFonts w:hint="eastAsia"/>
          <w:sz w:val="24"/>
          <w:szCs w:val="24"/>
        </w:rPr>
        <w:t>经过上述几种方法得到文本特征向量化表示之后，接下来要做的工作就是对他们进行分类。</w:t>
      </w:r>
      <w:r w:rsidR="00F933EA" w:rsidRPr="008C7B5D">
        <w:rPr>
          <w:rFonts w:hint="eastAsia"/>
          <w:sz w:val="24"/>
          <w:szCs w:val="24"/>
        </w:rPr>
        <w:t>文本分类器的性能决定了文本分类的效果，</w:t>
      </w:r>
      <w:r w:rsidR="00F53037" w:rsidRPr="008C7B5D">
        <w:rPr>
          <w:rFonts w:hint="eastAsia"/>
          <w:sz w:val="24"/>
          <w:szCs w:val="24"/>
        </w:rPr>
        <w:t>常见的文本分类器有朴素贝叶斯分类器、支持向量机分类器、</w:t>
      </w:r>
      <w:r w:rsidR="00F53037" w:rsidRPr="008C7B5D">
        <w:rPr>
          <w:rFonts w:hint="eastAsia"/>
          <w:sz w:val="24"/>
          <w:szCs w:val="24"/>
        </w:rPr>
        <w:t>FastText</w:t>
      </w:r>
      <w:r w:rsidR="00F53037" w:rsidRPr="008C7B5D">
        <w:rPr>
          <w:rFonts w:hint="eastAsia"/>
          <w:sz w:val="24"/>
          <w:szCs w:val="24"/>
        </w:rPr>
        <w:t>、</w:t>
      </w:r>
      <w:r w:rsidR="00F53037" w:rsidRPr="008C7B5D">
        <w:rPr>
          <w:sz w:val="24"/>
          <w:szCs w:val="24"/>
        </w:rPr>
        <w:t>TextCNN</w:t>
      </w:r>
      <w:r w:rsidR="00F53037" w:rsidRPr="008C7B5D">
        <w:rPr>
          <w:rFonts w:hint="eastAsia"/>
          <w:sz w:val="24"/>
          <w:szCs w:val="24"/>
        </w:rPr>
        <w:t>、</w:t>
      </w:r>
      <w:r w:rsidR="00F53037" w:rsidRPr="008C7B5D">
        <w:rPr>
          <w:rFonts w:hint="eastAsia"/>
          <w:sz w:val="24"/>
          <w:szCs w:val="24"/>
        </w:rPr>
        <w:t>TextRNN</w:t>
      </w:r>
      <w:r w:rsidR="00F53037" w:rsidRPr="008C7B5D">
        <w:rPr>
          <w:rFonts w:hint="eastAsia"/>
          <w:sz w:val="24"/>
          <w:szCs w:val="24"/>
        </w:rPr>
        <w:t>等</w:t>
      </w:r>
      <w:r w:rsidR="0080165E" w:rsidRPr="008C7B5D">
        <w:rPr>
          <w:rFonts w:hint="eastAsia"/>
          <w:sz w:val="24"/>
          <w:szCs w:val="24"/>
        </w:rPr>
        <w:t>。</w:t>
      </w:r>
      <w:r w:rsidRPr="008C7B5D">
        <w:rPr>
          <w:rFonts w:hint="eastAsia"/>
          <w:sz w:val="24"/>
          <w:szCs w:val="24"/>
        </w:rPr>
        <w:t>本小节将介绍几种典型的文本分类</w:t>
      </w:r>
      <w:r w:rsidR="00F933EA" w:rsidRPr="008C7B5D">
        <w:rPr>
          <w:rFonts w:hint="eastAsia"/>
          <w:sz w:val="24"/>
          <w:szCs w:val="24"/>
        </w:rPr>
        <w:t>器。</w:t>
      </w:r>
    </w:p>
    <w:p w14:paraId="16A807B7" w14:textId="77777777" w:rsidR="00F933EA" w:rsidRPr="008C7B5D" w:rsidRDefault="00F933EA" w:rsidP="00A92DC8">
      <w:pPr>
        <w:pStyle w:val="a8"/>
        <w:numPr>
          <w:ilvl w:val="0"/>
          <w:numId w:val="9"/>
        </w:numPr>
        <w:snapToGrid w:val="0"/>
        <w:spacing w:line="300" w:lineRule="auto"/>
        <w:ind w:firstLineChars="0"/>
        <w:textAlignment w:val="center"/>
        <w:rPr>
          <w:sz w:val="24"/>
          <w:szCs w:val="24"/>
        </w:rPr>
      </w:pPr>
      <w:r w:rsidRPr="008C7B5D">
        <w:rPr>
          <w:rFonts w:hint="eastAsia"/>
          <w:sz w:val="24"/>
          <w:szCs w:val="24"/>
        </w:rPr>
        <w:t>朴素贝叶斯分类器</w:t>
      </w:r>
    </w:p>
    <w:p w14:paraId="473CB12D" w14:textId="7758C2E2" w:rsidR="00544A0F" w:rsidRPr="008C7B5D" w:rsidRDefault="00684A30" w:rsidP="00A92DC8">
      <w:pPr>
        <w:snapToGrid w:val="0"/>
        <w:spacing w:line="300" w:lineRule="auto"/>
        <w:ind w:firstLineChars="200" w:firstLine="480"/>
        <w:textAlignment w:val="center"/>
        <w:rPr>
          <w:sz w:val="24"/>
          <w:szCs w:val="24"/>
        </w:rPr>
      </w:pPr>
      <w:r w:rsidRPr="008C7B5D">
        <w:rPr>
          <w:rFonts w:hint="eastAsia"/>
          <w:sz w:val="24"/>
          <w:szCs w:val="24"/>
        </w:rPr>
        <w:t>朴素贝叶斯（</w:t>
      </w:r>
      <w:r w:rsidRPr="008C7B5D">
        <w:rPr>
          <w:sz w:val="24"/>
          <w:szCs w:val="24"/>
        </w:rPr>
        <w:t xml:space="preserve">Naïve </w:t>
      </w:r>
      <w:r w:rsidRPr="008C7B5D">
        <w:rPr>
          <w:rFonts w:hint="eastAsia"/>
          <w:sz w:val="24"/>
          <w:szCs w:val="24"/>
        </w:rPr>
        <w:t>Bayes</w:t>
      </w:r>
      <w:r w:rsidRPr="008C7B5D">
        <w:rPr>
          <w:rFonts w:hint="eastAsia"/>
          <w:sz w:val="24"/>
          <w:szCs w:val="24"/>
        </w:rPr>
        <w:t>，</w:t>
      </w:r>
      <w:r w:rsidRPr="008C7B5D">
        <w:rPr>
          <w:rFonts w:hint="eastAsia"/>
          <w:sz w:val="24"/>
          <w:szCs w:val="24"/>
        </w:rPr>
        <w:t>NB</w:t>
      </w:r>
      <w:r w:rsidRPr="008C7B5D">
        <w:rPr>
          <w:rFonts w:hint="eastAsia"/>
          <w:sz w:val="24"/>
          <w:szCs w:val="24"/>
        </w:rPr>
        <w:t>）分类器是一种基于统计学概率的分类器</w:t>
      </w:r>
      <w:r w:rsidR="004F2401">
        <w:rPr>
          <w:sz w:val="24"/>
          <w:szCs w:val="24"/>
        </w:rPr>
        <w:fldChar w:fldCharType="begin"/>
      </w:r>
      <w:r w:rsidR="004F2401">
        <w:rPr>
          <w:sz w:val="24"/>
          <w:szCs w:val="24"/>
        </w:rPr>
        <w:instrText xml:space="preserve"> </w:instrText>
      </w:r>
      <w:r w:rsidR="004F2401">
        <w:rPr>
          <w:rFonts w:hint="eastAsia"/>
          <w:sz w:val="24"/>
          <w:szCs w:val="24"/>
        </w:rPr>
        <w:instrText>REF _Ref22133378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[30]</w:t>
      </w:r>
      <w:r w:rsidR="004F2401">
        <w:rPr>
          <w:sz w:val="24"/>
          <w:szCs w:val="24"/>
        </w:rPr>
        <w:fldChar w:fldCharType="end"/>
      </w:r>
      <w:r w:rsidRPr="008C7B5D">
        <w:rPr>
          <w:rFonts w:hint="eastAsia"/>
          <w:sz w:val="24"/>
          <w:szCs w:val="24"/>
        </w:rPr>
        <w:t>，这种算法的思想就是通过贝叶斯公式计算出文本中每个特征属性属于该类别的概率，在所有类别的结合中找出使条件概率最大的标签作为分类结果，算法的前提是每个特征之间相互独立。</w:t>
      </w:r>
      <w:r w:rsidR="00544A0F" w:rsidRPr="008C7B5D">
        <w:rPr>
          <w:rFonts w:hint="eastAsia"/>
          <w:sz w:val="24"/>
          <w:szCs w:val="24"/>
        </w:rPr>
        <w:t>对于特征</w:t>
      </w:r>
    </w:p>
    <w:p w14:paraId="7E65DFF0" w14:textId="77777777" w:rsidR="00684A30" w:rsidRPr="008C7B5D" w:rsidRDefault="00544A0F" w:rsidP="00A92DC8">
      <w:pPr>
        <w:snapToGrid w:val="0"/>
        <w:spacing w:line="300" w:lineRule="auto"/>
        <w:ind w:firstLineChars="200" w:firstLine="480"/>
        <w:textAlignment w:val="center"/>
        <w:rPr>
          <w:sz w:val="24"/>
          <w:szCs w:val="24"/>
        </w:rPr>
      </w:pPr>
      <w:r w:rsidRPr="008C7B5D">
        <w:rPr>
          <w:sz w:val="24"/>
          <w:szCs w:val="24"/>
        </w:rPr>
        <w:object w:dxaOrig="1760" w:dyaOrig="360" w14:anchorId="0A007FB6">
          <v:shape id="_x0000_i1178" type="#_x0000_t75" style="width:87.75pt;height:18.75pt" o:ole="">
            <v:imagedata r:id="rId311" o:title=""/>
          </v:shape>
          <o:OLEObject Type="Embed" ProgID="Equation.DSMT4" ShapeID="_x0000_i1178" DrawAspect="Content" ObjectID="_1634628761" r:id="rId312"/>
        </w:object>
      </w:r>
      <w:r w:rsidRPr="008C7B5D">
        <w:rPr>
          <w:rFonts w:hint="eastAsia"/>
          <w:sz w:val="24"/>
          <w:szCs w:val="24"/>
        </w:rPr>
        <w:t>和类别集合</w:t>
      </w:r>
      <w:r w:rsidRPr="008C7B5D">
        <w:rPr>
          <w:sz w:val="24"/>
          <w:szCs w:val="24"/>
        </w:rPr>
        <w:object w:dxaOrig="1660" w:dyaOrig="360" w14:anchorId="50302B34">
          <v:shape id="_x0000_i1179" type="#_x0000_t75" style="width:83.25pt;height:18.75pt" o:ole="">
            <v:imagedata r:id="rId313" o:title=""/>
          </v:shape>
          <o:OLEObject Type="Embed" ProgID="Equation.DSMT4" ShapeID="_x0000_i1179" DrawAspect="Content" ObjectID="_1634628762" r:id="rId314"/>
        </w:object>
      </w:r>
      <w:r w:rsidRPr="008C7B5D">
        <w:rPr>
          <w:rFonts w:hint="eastAsia"/>
          <w:sz w:val="24"/>
          <w:szCs w:val="24"/>
        </w:rPr>
        <w:t>，条件概率计算公式如下：</w:t>
      </w:r>
    </w:p>
    <w:p w14:paraId="254CFD2A" w14:textId="538835F3" w:rsidR="00544A0F" w:rsidRDefault="00EB79C7" w:rsidP="005164C6">
      <w:pPr>
        <w:pStyle w:val="af2"/>
        <w:tabs>
          <w:tab w:val="clear" w:pos="10104"/>
          <w:tab w:val="right" w:pos="9070"/>
        </w:tabs>
        <w:snapToGrid w:val="0"/>
        <w:spacing w:line="300" w:lineRule="auto"/>
      </w:pPr>
      <w:r>
        <w:tab/>
      </w:r>
      <w:r w:rsidR="00544A0F" w:rsidRPr="007D4D2B">
        <w:rPr>
          <w:position w:val="-32"/>
        </w:rPr>
        <w:object w:dxaOrig="2560" w:dyaOrig="740" w14:anchorId="62F64BAC">
          <v:shape id="_x0000_i1180" type="#_x0000_t75" style="width:127.5pt;height:36.75pt" o:ole="">
            <v:imagedata r:id="rId315" o:title=""/>
          </v:shape>
          <o:OLEObject Type="Embed" ProgID="Equation.DSMT4" ShapeID="_x0000_i1180" DrawAspect="Content" ObjectID="_1634628763" r:id="rId31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10</w:instrText>
      </w:r>
      <w:r w:rsidR="00BD4324">
        <w:rPr>
          <w:noProof/>
        </w:rPr>
        <w:fldChar w:fldCharType="end"/>
      </w:r>
      <w:r w:rsidR="00177695">
        <w:instrText>)</w:instrText>
      </w:r>
      <w:r w:rsidR="00177695">
        <w:fldChar w:fldCharType="end"/>
      </w:r>
    </w:p>
    <w:p w14:paraId="1598FB38" w14:textId="77777777" w:rsidR="00544A0F" w:rsidRPr="008C7B5D" w:rsidRDefault="00544A0F" w:rsidP="00A92DC8">
      <w:pPr>
        <w:snapToGrid w:val="0"/>
        <w:spacing w:line="300" w:lineRule="auto"/>
        <w:ind w:firstLineChars="200" w:firstLine="480"/>
        <w:textAlignment w:val="center"/>
        <w:rPr>
          <w:sz w:val="24"/>
          <w:szCs w:val="24"/>
        </w:rPr>
      </w:pPr>
      <w:r w:rsidRPr="008C7B5D">
        <w:rPr>
          <w:rFonts w:hint="eastAsia"/>
          <w:sz w:val="24"/>
          <w:szCs w:val="24"/>
        </w:rPr>
        <w:t>其中</w:t>
      </w:r>
      <w:r w:rsidRPr="008C7B5D">
        <w:rPr>
          <w:sz w:val="24"/>
          <w:szCs w:val="24"/>
        </w:rPr>
        <w:object w:dxaOrig="920" w:dyaOrig="380" w14:anchorId="1DC1E0E6">
          <v:shape id="_x0000_i1181" type="#_x0000_t75" style="width:45.75pt;height:18.75pt" o:ole="">
            <v:imagedata r:id="rId317" o:title=""/>
          </v:shape>
          <o:OLEObject Type="Embed" ProgID="Equation.DSMT4" ShapeID="_x0000_i1181" DrawAspect="Content" ObjectID="_1634628764" r:id="rId318"/>
        </w:object>
      </w:r>
      <w:r w:rsidRPr="008C7B5D">
        <w:rPr>
          <w:rFonts w:hint="eastAsia"/>
          <w:sz w:val="24"/>
          <w:szCs w:val="24"/>
        </w:rPr>
        <w:t>表示文本</w:t>
      </w:r>
      <w:r w:rsidRPr="00EB79C7">
        <w:rPr>
          <w:rFonts w:hint="eastAsia"/>
          <w:i/>
          <w:iCs/>
          <w:sz w:val="24"/>
          <w:szCs w:val="24"/>
        </w:rPr>
        <w:t>j</w:t>
      </w:r>
      <w:r w:rsidRPr="008C7B5D">
        <w:rPr>
          <w:rFonts w:hint="eastAsia"/>
          <w:sz w:val="24"/>
          <w:szCs w:val="24"/>
        </w:rPr>
        <w:t>属于类别</w:t>
      </w:r>
      <w:r w:rsidRPr="00EB79C7">
        <w:rPr>
          <w:rFonts w:hint="eastAsia"/>
          <w:i/>
          <w:iCs/>
          <w:sz w:val="24"/>
          <w:szCs w:val="24"/>
        </w:rPr>
        <w:t>i</w:t>
      </w:r>
      <w:r w:rsidRPr="008C7B5D">
        <w:rPr>
          <w:rFonts w:hint="eastAsia"/>
          <w:sz w:val="24"/>
          <w:szCs w:val="24"/>
        </w:rPr>
        <w:t>的概率，</w:t>
      </w:r>
      <w:r w:rsidRPr="008C7B5D">
        <w:rPr>
          <w:sz w:val="24"/>
          <w:szCs w:val="24"/>
        </w:rPr>
        <w:object w:dxaOrig="620" w:dyaOrig="380" w14:anchorId="31DDA21C">
          <v:shape id="_x0000_i1182" type="#_x0000_t75" style="width:30.75pt;height:18.75pt" o:ole="">
            <v:imagedata r:id="rId319" o:title=""/>
          </v:shape>
          <o:OLEObject Type="Embed" ProgID="Equation.DSMT4" ShapeID="_x0000_i1182" DrawAspect="Content" ObjectID="_1634628765" r:id="rId320"/>
        </w:object>
      </w:r>
      <w:r w:rsidRPr="008C7B5D">
        <w:rPr>
          <w:rFonts w:hint="eastAsia"/>
          <w:sz w:val="24"/>
          <w:szCs w:val="24"/>
        </w:rPr>
        <w:t>表示文本</w:t>
      </w:r>
      <w:r w:rsidRPr="00EB79C7">
        <w:rPr>
          <w:rFonts w:hint="eastAsia"/>
          <w:i/>
          <w:iCs/>
          <w:sz w:val="24"/>
          <w:szCs w:val="24"/>
        </w:rPr>
        <w:t>j</w:t>
      </w:r>
      <w:r w:rsidRPr="008C7B5D">
        <w:rPr>
          <w:rFonts w:hint="eastAsia"/>
          <w:sz w:val="24"/>
          <w:szCs w:val="24"/>
        </w:rPr>
        <w:t>占训练样本数的比例。设</w:t>
      </w:r>
      <w:r w:rsidRPr="008C7B5D">
        <w:rPr>
          <w:sz w:val="24"/>
          <w:szCs w:val="24"/>
        </w:rPr>
        <w:object w:dxaOrig="1560" w:dyaOrig="360" w14:anchorId="1EA0DBC0">
          <v:shape id="_x0000_i1183" type="#_x0000_t75" style="width:78pt;height:18.75pt" o:ole="">
            <v:imagedata r:id="rId321" o:title=""/>
          </v:shape>
          <o:OLEObject Type="Embed" ProgID="Equation.DSMT4" ShapeID="_x0000_i1183" DrawAspect="Content" ObjectID="_1634628766" r:id="rId322"/>
        </w:object>
      </w:r>
      <w:r w:rsidRPr="008C7B5D">
        <w:rPr>
          <w:rFonts w:hint="eastAsia"/>
          <w:sz w:val="24"/>
          <w:szCs w:val="24"/>
        </w:rPr>
        <w:t>表示单个文本</w:t>
      </w:r>
      <w:r w:rsidRPr="00EB79C7">
        <w:rPr>
          <w:rFonts w:hint="eastAsia"/>
          <w:i/>
          <w:iCs/>
          <w:sz w:val="24"/>
          <w:szCs w:val="24"/>
        </w:rPr>
        <w:t>d</w:t>
      </w:r>
      <w:r w:rsidRPr="008C7B5D">
        <w:rPr>
          <w:rFonts w:hint="eastAsia"/>
          <w:sz w:val="24"/>
          <w:szCs w:val="24"/>
        </w:rPr>
        <w:t>的特征集合且这些特征相互独立，根据贝叶斯公式有：</w:t>
      </w:r>
    </w:p>
    <w:p w14:paraId="28EA4759" w14:textId="60AA7701" w:rsidR="00CB567C" w:rsidRDefault="00EB79C7" w:rsidP="005164C6">
      <w:pPr>
        <w:pStyle w:val="af2"/>
        <w:tabs>
          <w:tab w:val="clear" w:pos="10104"/>
          <w:tab w:val="right" w:pos="9070"/>
        </w:tabs>
        <w:snapToGrid w:val="0"/>
        <w:spacing w:line="300" w:lineRule="auto"/>
      </w:pPr>
      <w:r>
        <w:tab/>
      </w:r>
      <w:r w:rsidR="00CB567C" w:rsidRPr="007D4D2B">
        <w:object w:dxaOrig="2280" w:dyaOrig="680" w14:anchorId="1C1B047B">
          <v:shape id="_x0000_i1184" type="#_x0000_t75" style="width:114pt;height:33.75pt" o:ole="">
            <v:imagedata r:id="rId323" o:title=""/>
          </v:shape>
          <o:OLEObject Type="Embed" ProgID="Equation.DSMT4" ShapeID="_x0000_i1184" DrawAspect="Content" ObjectID="_1634628767" r:id="rId324"/>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11</w:instrText>
      </w:r>
      <w:r w:rsidR="00BD4324">
        <w:rPr>
          <w:noProof/>
        </w:rPr>
        <w:fldChar w:fldCharType="end"/>
      </w:r>
      <w:r w:rsidR="00177695">
        <w:instrText>)</w:instrText>
      </w:r>
      <w:r w:rsidR="00177695">
        <w:fldChar w:fldCharType="end"/>
      </w:r>
    </w:p>
    <w:p w14:paraId="3EBFD70E" w14:textId="77777777" w:rsidR="00CB567C" w:rsidRPr="008C7B5D" w:rsidRDefault="00CB567C" w:rsidP="00A92DC8">
      <w:pPr>
        <w:snapToGrid w:val="0"/>
        <w:spacing w:line="300" w:lineRule="auto"/>
        <w:ind w:firstLineChars="200" w:firstLine="480"/>
        <w:textAlignment w:val="center"/>
        <w:rPr>
          <w:sz w:val="24"/>
          <w:szCs w:val="24"/>
        </w:rPr>
      </w:pPr>
      <w:r w:rsidRPr="008C7B5D">
        <w:rPr>
          <w:rFonts w:hint="eastAsia"/>
          <w:sz w:val="24"/>
          <w:szCs w:val="24"/>
        </w:rPr>
        <w:t>利用式</w:t>
      </w:r>
      <w:r w:rsidRPr="008C7B5D">
        <w:rPr>
          <w:rFonts w:hint="eastAsia"/>
          <w:sz w:val="24"/>
          <w:szCs w:val="24"/>
        </w:rPr>
        <w:t>3.11</w:t>
      </w:r>
      <w:r w:rsidRPr="008C7B5D">
        <w:rPr>
          <w:rFonts w:hint="eastAsia"/>
          <w:sz w:val="24"/>
          <w:szCs w:val="24"/>
        </w:rPr>
        <w:t>可以计算出使条件概率最大的标签的类别。贝叶斯算法原理简单，算法效率高，在新闻分类、垃圾邮件识别等领域应用广泛，但是缺点是默认特征之间相互独立，忽略了文本特征之间的关联关系。</w:t>
      </w:r>
    </w:p>
    <w:p w14:paraId="60AA16FD" w14:textId="77777777" w:rsidR="00F933EA" w:rsidRPr="008C7B5D" w:rsidRDefault="00F933EA" w:rsidP="001E26FE">
      <w:pPr>
        <w:pStyle w:val="a8"/>
        <w:numPr>
          <w:ilvl w:val="0"/>
          <w:numId w:val="9"/>
        </w:numPr>
        <w:spacing w:line="300" w:lineRule="auto"/>
        <w:ind w:firstLineChars="0"/>
        <w:textAlignment w:val="center"/>
        <w:rPr>
          <w:sz w:val="24"/>
          <w:szCs w:val="24"/>
        </w:rPr>
      </w:pPr>
      <w:r w:rsidRPr="008C7B5D">
        <w:rPr>
          <w:rFonts w:hint="eastAsia"/>
          <w:sz w:val="24"/>
          <w:szCs w:val="24"/>
        </w:rPr>
        <w:t>支持向量机分类器</w:t>
      </w:r>
    </w:p>
    <w:p w14:paraId="7840DF1E" w14:textId="7A737DFA" w:rsidR="00CB567C" w:rsidRPr="008C7B5D" w:rsidRDefault="00CB567C" w:rsidP="001E26FE">
      <w:pPr>
        <w:spacing w:line="300" w:lineRule="auto"/>
        <w:ind w:firstLineChars="200" w:firstLine="480"/>
        <w:textAlignment w:val="center"/>
        <w:rPr>
          <w:sz w:val="24"/>
          <w:szCs w:val="24"/>
        </w:rPr>
      </w:pPr>
      <w:r w:rsidRPr="008C7B5D">
        <w:rPr>
          <w:rFonts w:hint="eastAsia"/>
          <w:sz w:val="24"/>
          <w:szCs w:val="24"/>
        </w:rPr>
        <w:t>支持向量机（</w:t>
      </w:r>
      <w:r w:rsidRPr="008C7B5D">
        <w:rPr>
          <w:rFonts w:hint="eastAsia"/>
          <w:sz w:val="24"/>
          <w:szCs w:val="24"/>
        </w:rPr>
        <w:t>Support</w:t>
      </w:r>
      <w:r w:rsidRPr="008C7B5D">
        <w:rPr>
          <w:sz w:val="24"/>
          <w:szCs w:val="24"/>
        </w:rPr>
        <w:t xml:space="preserve"> </w:t>
      </w:r>
      <w:r w:rsidRPr="008C7B5D">
        <w:rPr>
          <w:rFonts w:hint="eastAsia"/>
          <w:sz w:val="24"/>
          <w:szCs w:val="24"/>
        </w:rPr>
        <w:t>Vector</w:t>
      </w:r>
      <w:r w:rsidRPr="008C7B5D">
        <w:rPr>
          <w:sz w:val="24"/>
          <w:szCs w:val="24"/>
        </w:rPr>
        <w:t xml:space="preserve"> </w:t>
      </w:r>
      <w:r w:rsidRPr="008C7B5D">
        <w:rPr>
          <w:rFonts w:hint="eastAsia"/>
          <w:sz w:val="24"/>
          <w:szCs w:val="24"/>
        </w:rPr>
        <w:t>Machine</w:t>
      </w:r>
      <w:r w:rsidRPr="008C7B5D">
        <w:rPr>
          <w:rFonts w:hint="eastAsia"/>
          <w:sz w:val="24"/>
          <w:szCs w:val="24"/>
        </w:rPr>
        <w:t>，</w:t>
      </w:r>
      <w:r w:rsidRPr="008C7B5D">
        <w:rPr>
          <w:rFonts w:hint="eastAsia"/>
          <w:sz w:val="24"/>
          <w:szCs w:val="24"/>
        </w:rPr>
        <w:t>SVM</w:t>
      </w:r>
      <w:r w:rsidRPr="008C7B5D">
        <w:rPr>
          <w:rFonts w:hint="eastAsia"/>
          <w:sz w:val="24"/>
          <w:szCs w:val="24"/>
        </w:rPr>
        <w:t>）也是一种应用广泛的分类器</w:t>
      </w:r>
      <w:r w:rsidR="004F2401">
        <w:rPr>
          <w:sz w:val="24"/>
          <w:szCs w:val="24"/>
        </w:rPr>
        <w:fldChar w:fldCharType="begin"/>
      </w:r>
      <w:r w:rsidR="004F2401">
        <w:rPr>
          <w:sz w:val="24"/>
          <w:szCs w:val="24"/>
        </w:rPr>
        <w:instrText xml:space="preserve"> </w:instrText>
      </w:r>
      <w:r w:rsidR="004F2401">
        <w:rPr>
          <w:rFonts w:hint="eastAsia"/>
          <w:sz w:val="24"/>
          <w:szCs w:val="24"/>
        </w:rPr>
        <w:instrText>REF _Ref22133393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[31]</w:t>
      </w:r>
      <w:r w:rsidR="004F2401">
        <w:rPr>
          <w:sz w:val="24"/>
          <w:szCs w:val="24"/>
        </w:rPr>
        <w:fldChar w:fldCharType="end"/>
      </w:r>
      <w:r w:rsidRPr="008C7B5D">
        <w:rPr>
          <w:rFonts w:hint="eastAsia"/>
          <w:sz w:val="24"/>
          <w:szCs w:val="24"/>
        </w:rPr>
        <w:t>，最初用于解决二分类问题，后来被发展为解决多分类问题。它的思想是将特征向量利用核函数映射到高维空间，找到一个最佳分类</w:t>
      </w:r>
      <w:r w:rsidR="00085818" w:rsidRPr="008C7B5D">
        <w:rPr>
          <w:rFonts w:hint="eastAsia"/>
          <w:sz w:val="24"/>
          <w:szCs w:val="24"/>
        </w:rPr>
        <w:t>超平</w:t>
      </w:r>
      <w:r w:rsidRPr="008C7B5D">
        <w:rPr>
          <w:rFonts w:hint="eastAsia"/>
          <w:sz w:val="24"/>
          <w:szCs w:val="24"/>
        </w:rPr>
        <w:t>面，使得对于不同类别的样本之间的间隔最大</w:t>
      </w:r>
      <w:r w:rsidR="00085818" w:rsidRPr="008C7B5D">
        <w:rPr>
          <w:rFonts w:hint="eastAsia"/>
          <w:sz w:val="24"/>
          <w:szCs w:val="24"/>
        </w:rPr>
        <w:t>。它的优点在于将分类过程作为一个学习过程，能够防止分类器过度训练，并且无论训练样本大小如何，模型只需要能够找到支持向量就可解决问题，能够大大减少计算量，且分类效果表现良好。</w:t>
      </w:r>
    </w:p>
    <w:p w14:paraId="6BBC81B9" w14:textId="77777777" w:rsidR="00F933EA" w:rsidRPr="008C7B5D" w:rsidRDefault="00F933EA" w:rsidP="001E26FE">
      <w:pPr>
        <w:pStyle w:val="a8"/>
        <w:numPr>
          <w:ilvl w:val="0"/>
          <w:numId w:val="9"/>
        </w:numPr>
        <w:spacing w:line="300" w:lineRule="auto"/>
        <w:ind w:firstLineChars="0"/>
        <w:textAlignment w:val="center"/>
        <w:rPr>
          <w:sz w:val="24"/>
          <w:szCs w:val="24"/>
        </w:rPr>
      </w:pPr>
      <w:r w:rsidRPr="008C7B5D">
        <w:rPr>
          <w:sz w:val="24"/>
          <w:szCs w:val="24"/>
        </w:rPr>
        <w:lastRenderedPageBreak/>
        <w:t>F</w:t>
      </w:r>
      <w:r w:rsidRPr="008C7B5D">
        <w:rPr>
          <w:rFonts w:hint="eastAsia"/>
          <w:sz w:val="24"/>
          <w:szCs w:val="24"/>
        </w:rPr>
        <w:t>astText</w:t>
      </w:r>
      <w:r w:rsidRPr="008C7B5D">
        <w:rPr>
          <w:rFonts w:hint="eastAsia"/>
          <w:sz w:val="24"/>
          <w:szCs w:val="24"/>
        </w:rPr>
        <w:t>分类器</w:t>
      </w:r>
    </w:p>
    <w:p w14:paraId="39C991EA" w14:textId="2E960876" w:rsidR="008F22C3" w:rsidRPr="008C7B5D" w:rsidRDefault="008F22C3" w:rsidP="001E26FE">
      <w:pPr>
        <w:spacing w:line="300" w:lineRule="auto"/>
        <w:ind w:firstLineChars="200" w:firstLine="480"/>
        <w:textAlignment w:val="center"/>
        <w:rPr>
          <w:sz w:val="24"/>
          <w:szCs w:val="24"/>
        </w:rPr>
      </w:pPr>
      <w:r w:rsidRPr="008C7B5D">
        <w:rPr>
          <w:rFonts w:hint="eastAsia"/>
          <w:sz w:val="24"/>
          <w:szCs w:val="24"/>
        </w:rPr>
        <w:t>Fast</w:t>
      </w:r>
      <w:r w:rsidRPr="008C7B5D">
        <w:rPr>
          <w:sz w:val="24"/>
          <w:szCs w:val="24"/>
        </w:rPr>
        <w:t>Text</w:t>
      </w:r>
      <w:r w:rsidRPr="008C7B5D">
        <w:rPr>
          <w:rFonts w:hint="eastAsia"/>
          <w:sz w:val="24"/>
          <w:szCs w:val="24"/>
        </w:rPr>
        <w:t>是</w:t>
      </w:r>
      <w:r w:rsidRPr="008C7B5D">
        <w:rPr>
          <w:rFonts w:hint="eastAsia"/>
          <w:sz w:val="24"/>
          <w:szCs w:val="24"/>
        </w:rPr>
        <w:t>Face</w:t>
      </w:r>
      <w:r w:rsidR="005F05BD" w:rsidRPr="008C7B5D">
        <w:rPr>
          <w:rFonts w:hint="eastAsia"/>
          <w:sz w:val="24"/>
          <w:szCs w:val="24"/>
        </w:rPr>
        <w:t>book2016</w:t>
      </w:r>
      <w:r w:rsidR="005F05BD" w:rsidRPr="008C7B5D">
        <w:rPr>
          <w:rFonts w:hint="eastAsia"/>
          <w:sz w:val="24"/>
          <w:szCs w:val="24"/>
        </w:rPr>
        <w:t>年开源的一个词向量计算和文本分类工具</w:t>
      </w:r>
      <w:r w:rsidR="004F2401">
        <w:rPr>
          <w:sz w:val="24"/>
          <w:szCs w:val="24"/>
        </w:rPr>
        <w:fldChar w:fldCharType="begin"/>
      </w:r>
      <w:r w:rsidR="004F2401">
        <w:rPr>
          <w:sz w:val="24"/>
          <w:szCs w:val="24"/>
        </w:rPr>
        <w:instrText xml:space="preserve"> </w:instrText>
      </w:r>
      <w:r w:rsidR="004F2401">
        <w:rPr>
          <w:rFonts w:hint="eastAsia"/>
          <w:sz w:val="24"/>
          <w:szCs w:val="24"/>
        </w:rPr>
        <w:instrText>REF _Ref22133407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[28]</w:t>
      </w:r>
      <w:r w:rsidR="004F2401">
        <w:rPr>
          <w:sz w:val="24"/>
          <w:szCs w:val="24"/>
        </w:rPr>
        <w:fldChar w:fldCharType="end"/>
      </w:r>
      <w:r w:rsidR="005F05BD" w:rsidRPr="008C7B5D">
        <w:rPr>
          <w:rFonts w:hint="eastAsia"/>
          <w:sz w:val="24"/>
          <w:szCs w:val="24"/>
        </w:rPr>
        <w:t>，它的优点非常明显：在文本分类任务中</w:t>
      </w:r>
      <w:r w:rsidR="005F05BD" w:rsidRPr="008C7B5D">
        <w:rPr>
          <w:rFonts w:hint="eastAsia"/>
          <w:sz w:val="24"/>
          <w:szCs w:val="24"/>
        </w:rPr>
        <w:t>FastText</w:t>
      </w:r>
      <w:r w:rsidR="005F05BD" w:rsidRPr="008C7B5D">
        <w:rPr>
          <w:rFonts w:hint="eastAsia"/>
          <w:sz w:val="24"/>
          <w:szCs w:val="24"/>
        </w:rPr>
        <w:t>的训练时间比深度网络小很多量级，却能够取得和深度网络相媲美的精度。</w:t>
      </w:r>
    </w:p>
    <w:p w14:paraId="04EF93A8" w14:textId="6DF6698E" w:rsidR="005F05BD" w:rsidRDefault="005F05BD" w:rsidP="001E26FE">
      <w:pPr>
        <w:spacing w:line="300" w:lineRule="auto"/>
        <w:ind w:firstLineChars="200" w:firstLine="480"/>
        <w:textAlignment w:val="center"/>
        <w:rPr>
          <w:sz w:val="24"/>
          <w:szCs w:val="24"/>
        </w:rPr>
      </w:pPr>
      <w:r w:rsidRPr="008C7B5D">
        <w:rPr>
          <w:rFonts w:hint="eastAsia"/>
          <w:sz w:val="24"/>
          <w:szCs w:val="24"/>
        </w:rPr>
        <w:t>FastText</w:t>
      </w:r>
      <w:r w:rsidRPr="008C7B5D">
        <w:rPr>
          <w:rFonts w:hint="eastAsia"/>
          <w:sz w:val="24"/>
          <w:szCs w:val="24"/>
        </w:rPr>
        <w:t>的</w:t>
      </w:r>
      <w:r w:rsidR="00F53037" w:rsidRPr="008C7B5D">
        <w:rPr>
          <w:rFonts w:hint="eastAsia"/>
          <w:sz w:val="24"/>
          <w:szCs w:val="24"/>
        </w:rPr>
        <w:t>核心思想就是：将整篇文档的词及</w:t>
      </w:r>
      <w:r w:rsidR="00F53037" w:rsidRPr="008C7B5D">
        <w:rPr>
          <w:rFonts w:hint="eastAsia"/>
          <w:sz w:val="24"/>
          <w:szCs w:val="24"/>
        </w:rPr>
        <w:t>n-gram</w:t>
      </w:r>
      <w:r w:rsidR="00F53037" w:rsidRPr="008C7B5D">
        <w:rPr>
          <w:rFonts w:hint="eastAsia"/>
          <w:sz w:val="24"/>
          <w:szCs w:val="24"/>
        </w:rPr>
        <w:t>向量叠加平均得到文档向量，然后使用文档向量做</w:t>
      </w:r>
      <w:r w:rsidR="00F53037" w:rsidRPr="008C7B5D">
        <w:rPr>
          <w:rFonts w:hint="eastAsia"/>
          <w:sz w:val="24"/>
          <w:szCs w:val="24"/>
        </w:rPr>
        <w:t>softmax</w:t>
      </w:r>
      <w:r w:rsidR="00F53037" w:rsidRPr="008C7B5D">
        <w:rPr>
          <w:rFonts w:hint="eastAsia"/>
          <w:sz w:val="24"/>
          <w:szCs w:val="24"/>
        </w:rPr>
        <w:t>多分类。这中间涉及到两个技巧：字符级</w:t>
      </w:r>
      <w:r w:rsidR="00F53037" w:rsidRPr="008C7B5D">
        <w:rPr>
          <w:rFonts w:hint="eastAsia"/>
          <w:sz w:val="24"/>
          <w:szCs w:val="24"/>
        </w:rPr>
        <w:t>n-gram</w:t>
      </w:r>
      <w:r w:rsidR="00F53037" w:rsidRPr="008C7B5D">
        <w:rPr>
          <w:rFonts w:hint="eastAsia"/>
          <w:sz w:val="24"/>
          <w:szCs w:val="24"/>
        </w:rPr>
        <w:t>特征的引入以及分层</w:t>
      </w:r>
      <w:r w:rsidR="00F53037" w:rsidRPr="008C7B5D">
        <w:rPr>
          <w:rFonts w:hint="eastAsia"/>
          <w:sz w:val="24"/>
          <w:szCs w:val="24"/>
        </w:rPr>
        <w:t>Softmax</w:t>
      </w:r>
      <w:r w:rsidR="00F53037" w:rsidRPr="008C7B5D">
        <w:rPr>
          <w:rFonts w:hint="eastAsia"/>
          <w:sz w:val="24"/>
          <w:szCs w:val="24"/>
        </w:rPr>
        <w:t>分类。</w:t>
      </w:r>
      <w:r w:rsidRPr="008C7B5D">
        <w:rPr>
          <w:rFonts w:hint="eastAsia"/>
          <w:sz w:val="24"/>
          <w:szCs w:val="24"/>
        </w:rPr>
        <w:t>模型结构与</w:t>
      </w:r>
      <w:r w:rsidR="00193DFE">
        <w:rPr>
          <w:rFonts w:hint="eastAsia"/>
          <w:sz w:val="24"/>
          <w:szCs w:val="24"/>
        </w:rPr>
        <w:t>Word2Vec</w:t>
      </w:r>
      <w:r w:rsidRPr="008C7B5D">
        <w:rPr>
          <w:rFonts w:hint="eastAsia"/>
          <w:sz w:val="24"/>
          <w:szCs w:val="24"/>
        </w:rPr>
        <w:t>的</w:t>
      </w:r>
      <w:r w:rsidRPr="008C7B5D">
        <w:rPr>
          <w:rFonts w:hint="eastAsia"/>
          <w:sz w:val="24"/>
          <w:szCs w:val="24"/>
        </w:rPr>
        <w:t>CBOW</w:t>
      </w:r>
      <w:r w:rsidRPr="008C7B5D">
        <w:rPr>
          <w:rFonts w:hint="eastAsia"/>
          <w:sz w:val="24"/>
          <w:szCs w:val="24"/>
        </w:rPr>
        <w:t>非常相似，如图</w:t>
      </w:r>
      <w:r w:rsidRPr="008C7B5D">
        <w:rPr>
          <w:rFonts w:hint="eastAsia"/>
          <w:sz w:val="24"/>
          <w:szCs w:val="24"/>
        </w:rPr>
        <w:t>3-8</w:t>
      </w:r>
      <w:r w:rsidR="00B8161A">
        <w:rPr>
          <w:rFonts w:hint="eastAsia"/>
          <w:sz w:val="24"/>
          <w:szCs w:val="24"/>
        </w:rPr>
        <w:t>。</w:t>
      </w:r>
    </w:p>
    <w:p w14:paraId="0073AA77" w14:textId="77777777" w:rsidR="00B8161A" w:rsidRPr="008C7B5D" w:rsidRDefault="00B8161A" w:rsidP="001E26FE">
      <w:pPr>
        <w:spacing w:line="300" w:lineRule="auto"/>
        <w:ind w:firstLineChars="200" w:firstLine="480"/>
        <w:textAlignment w:val="center"/>
        <w:rPr>
          <w:sz w:val="24"/>
          <w:szCs w:val="24"/>
        </w:rPr>
      </w:pPr>
    </w:p>
    <w:p w14:paraId="760038BE" w14:textId="67B81B0C" w:rsidR="005F05BD" w:rsidRDefault="002C0962" w:rsidP="001E26FE">
      <w:pPr>
        <w:spacing w:line="300" w:lineRule="auto"/>
        <w:jc w:val="center"/>
      </w:pPr>
      <w:r>
        <w:object w:dxaOrig="11085" w:dyaOrig="6195" w14:anchorId="5387B135">
          <v:shape id="_x0000_i1185" type="#_x0000_t75" style="width:317.25pt;height:176.25pt" o:ole="">
            <v:imagedata r:id="rId325" o:title=""/>
          </v:shape>
          <o:OLEObject Type="Embed" ProgID="Visio.Drawing.15" ShapeID="_x0000_i1185" DrawAspect="Content" ObjectID="_1634628768" r:id="rId326"/>
        </w:object>
      </w:r>
    </w:p>
    <w:p w14:paraId="018DD161" w14:textId="77777777" w:rsidR="005F05BD" w:rsidRDefault="005F05BD" w:rsidP="001E26FE">
      <w:pPr>
        <w:spacing w:line="300" w:lineRule="auto"/>
        <w:jc w:val="center"/>
      </w:pPr>
      <w:r w:rsidRPr="00B8161A">
        <w:t>图</w:t>
      </w:r>
      <w:r w:rsidRPr="00B8161A">
        <w:t>3-8 FastText</w:t>
      </w:r>
      <w:r w:rsidR="00070B58" w:rsidRPr="00B8161A">
        <w:t>模型结构</w:t>
      </w:r>
    </w:p>
    <w:p w14:paraId="4C86BB9B" w14:textId="77777777" w:rsidR="002C0962" w:rsidRPr="00B8161A" w:rsidRDefault="002C0962" w:rsidP="001E26FE">
      <w:pPr>
        <w:spacing w:line="300" w:lineRule="auto"/>
        <w:jc w:val="center"/>
      </w:pPr>
    </w:p>
    <w:p w14:paraId="38A62F8F" w14:textId="77777777" w:rsidR="00070B58" w:rsidRPr="008C7B5D" w:rsidRDefault="00070B58" w:rsidP="001E26FE">
      <w:pPr>
        <w:spacing w:line="300" w:lineRule="auto"/>
        <w:ind w:firstLineChars="200" w:firstLine="480"/>
        <w:textAlignment w:val="center"/>
        <w:rPr>
          <w:sz w:val="24"/>
          <w:szCs w:val="24"/>
        </w:rPr>
      </w:pPr>
      <w:r w:rsidRPr="008C7B5D">
        <w:rPr>
          <w:rFonts w:hint="eastAsia"/>
          <w:sz w:val="24"/>
          <w:szCs w:val="24"/>
        </w:rPr>
        <w:t>可以看出，和</w:t>
      </w:r>
      <w:r w:rsidRPr="008C7B5D">
        <w:rPr>
          <w:rFonts w:hint="eastAsia"/>
          <w:sz w:val="24"/>
          <w:szCs w:val="24"/>
        </w:rPr>
        <w:t>CBOW</w:t>
      </w:r>
      <w:r w:rsidRPr="008C7B5D">
        <w:rPr>
          <w:rFonts w:hint="eastAsia"/>
          <w:sz w:val="24"/>
          <w:szCs w:val="24"/>
        </w:rPr>
        <w:t>一样，</w:t>
      </w:r>
      <w:r w:rsidRPr="008C7B5D">
        <w:rPr>
          <w:rFonts w:hint="eastAsia"/>
          <w:sz w:val="24"/>
          <w:szCs w:val="24"/>
        </w:rPr>
        <w:t>FastText</w:t>
      </w:r>
      <w:r w:rsidRPr="008C7B5D">
        <w:rPr>
          <w:rFonts w:hint="eastAsia"/>
          <w:sz w:val="24"/>
          <w:szCs w:val="24"/>
        </w:rPr>
        <w:t>也只有三层结构，输入层是多个向量表示的词语，输出都是一个特定的标签，隐藏层是对多个词向量的叠加平均。所不同的是，</w:t>
      </w:r>
      <w:r w:rsidRPr="008C7B5D">
        <w:rPr>
          <w:rFonts w:hint="eastAsia"/>
          <w:sz w:val="24"/>
          <w:szCs w:val="24"/>
        </w:rPr>
        <w:t>CBOW</w:t>
      </w:r>
      <w:r w:rsidRPr="008C7B5D">
        <w:rPr>
          <w:rFonts w:hint="eastAsia"/>
          <w:sz w:val="24"/>
          <w:szCs w:val="24"/>
        </w:rPr>
        <w:t>的输入是目标词语的上下文，而</w:t>
      </w:r>
      <w:r w:rsidRPr="008C7B5D">
        <w:rPr>
          <w:rFonts w:hint="eastAsia"/>
          <w:sz w:val="24"/>
          <w:szCs w:val="24"/>
        </w:rPr>
        <w:t>FastText</w:t>
      </w:r>
      <w:r w:rsidRPr="008C7B5D">
        <w:rPr>
          <w:rFonts w:hint="eastAsia"/>
          <w:sz w:val="24"/>
          <w:szCs w:val="24"/>
        </w:rPr>
        <w:t>的输入是多个单词和它的</w:t>
      </w:r>
      <w:r w:rsidRPr="008C7B5D">
        <w:rPr>
          <w:rFonts w:hint="eastAsia"/>
          <w:sz w:val="24"/>
          <w:szCs w:val="24"/>
        </w:rPr>
        <w:t>n-gram</w:t>
      </w:r>
      <w:r w:rsidRPr="008C7B5D">
        <w:rPr>
          <w:rFonts w:hint="eastAsia"/>
          <w:sz w:val="24"/>
          <w:szCs w:val="24"/>
        </w:rPr>
        <w:t>特征，这些特征用来表示单个文档；</w:t>
      </w:r>
      <w:r w:rsidRPr="008C7B5D">
        <w:rPr>
          <w:rFonts w:hint="eastAsia"/>
          <w:sz w:val="24"/>
          <w:szCs w:val="24"/>
        </w:rPr>
        <w:t>CBOW</w:t>
      </w:r>
      <w:r w:rsidRPr="008C7B5D">
        <w:rPr>
          <w:rFonts w:hint="eastAsia"/>
          <w:sz w:val="24"/>
          <w:szCs w:val="24"/>
        </w:rPr>
        <w:t>的输入词向量是被</w:t>
      </w:r>
      <w:r w:rsidRPr="008C7B5D">
        <w:rPr>
          <w:rFonts w:hint="eastAsia"/>
          <w:sz w:val="24"/>
          <w:szCs w:val="24"/>
        </w:rPr>
        <w:t>one-hot</w:t>
      </w:r>
      <w:r w:rsidRPr="008C7B5D">
        <w:rPr>
          <w:rFonts w:hint="eastAsia"/>
          <w:sz w:val="24"/>
          <w:szCs w:val="24"/>
        </w:rPr>
        <w:t>编码过的，</w:t>
      </w:r>
      <w:r w:rsidRPr="008C7B5D">
        <w:rPr>
          <w:rFonts w:hint="eastAsia"/>
          <w:sz w:val="24"/>
          <w:szCs w:val="24"/>
        </w:rPr>
        <w:t>FastText</w:t>
      </w:r>
      <w:r w:rsidRPr="008C7B5D">
        <w:rPr>
          <w:rFonts w:hint="eastAsia"/>
          <w:sz w:val="24"/>
          <w:szCs w:val="24"/>
        </w:rPr>
        <w:t>的输入是被</w:t>
      </w:r>
      <w:r w:rsidRPr="008C7B5D">
        <w:rPr>
          <w:rFonts w:hint="eastAsia"/>
          <w:sz w:val="24"/>
          <w:szCs w:val="24"/>
        </w:rPr>
        <w:t>e</w:t>
      </w:r>
      <w:r w:rsidRPr="008C7B5D">
        <w:rPr>
          <w:sz w:val="24"/>
          <w:szCs w:val="24"/>
        </w:rPr>
        <w:t>mbedding</w:t>
      </w:r>
      <w:r w:rsidRPr="008C7B5D">
        <w:rPr>
          <w:rFonts w:hint="eastAsia"/>
          <w:sz w:val="24"/>
          <w:szCs w:val="24"/>
        </w:rPr>
        <w:t>过的；</w:t>
      </w:r>
      <w:r w:rsidRPr="008C7B5D">
        <w:rPr>
          <w:rFonts w:hint="eastAsia"/>
          <w:sz w:val="24"/>
          <w:szCs w:val="24"/>
        </w:rPr>
        <w:t>CBOW</w:t>
      </w:r>
      <w:r w:rsidRPr="008C7B5D">
        <w:rPr>
          <w:rFonts w:hint="eastAsia"/>
          <w:sz w:val="24"/>
          <w:szCs w:val="24"/>
        </w:rPr>
        <w:t>的输出目标是词语，</w:t>
      </w:r>
      <w:r w:rsidRPr="008C7B5D">
        <w:rPr>
          <w:rFonts w:hint="eastAsia"/>
          <w:sz w:val="24"/>
          <w:szCs w:val="24"/>
        </w:rPr>
        <w:t>FastText</w:t>
      </w:r>
      <w:r w:rsidRPr="008C7B5D">
        <w:rPr>
          <w:rFonts w:hint="eastAsia"/>
          <w:sz w:val="24"/>
          <w:szCs w:val="24"/>
        </w:rPr>
        <w:t>的输出是文档对应的类别标签。</w:t>
      </w:r>
    </w:p>
    <w:p w14:paraId="5A7B5911" w14:textId="77777777" w:rsidR="00070B58" w:rsidRPr="008C7B5D" w:rsidRDefault="00070B58" w:rsidP="001E26FE">
      <w:pPr>
        <w:spacing w:line="300" w:lineRule="auto"/>
        <w:ind w:firstLineChars="200" w:firstLine="480"/>
        <w:textAlignment w:val="center"/>
        <w:rPr>
          <w:sz w:val="24"/>
          <w:szCs w:val="24"/>
        </w:rPr>
      </w:pPr>
      <w:r w:rsidRPr="008C7B5D">
        <w:rPr>
          <w:rFonts w:hint="eastAsia"/>
          <w:sz w:val="24"/>
          <w:szCs w:val="24"/>
        </w:rPr>
        <w:t>另外，</w:t>
      </w:r>
      <w:r w:rsidRPr="008C7B5D">
        <w:rPr>
          <w:rFonts w:hint="eastAsia"/>
          <w:sz w:val="24"/>
          <w:szCs w:val="24"/>
        </w:rPr>
        <w:t>FastText</w:t>
      </w:r>
      <w:r w:rsidRPr="008C7B5D">
        <w:rPr>
          <w:rFonts w:hint="eastAsia"/>
          <w:sz w:val="24"/>
          <w:szCs w:val="24"/>
        </w:rPr>
        <w:t>的训练本质与</w:t>
      </w:r>
      <w:r w:rsidRPr="008C7B5D">
        <w:rPr>
          <w:rFonts w:hint="eastAsia"/>
          <w:sz w:val="24"/>
          <w:szCs w:val="24"/>
        </w:rPr>
        <w:t>CBOW</w:t>
      </w:r>
      <w:r w:rsidRPr="008C7B5D">
        <w:rPr>
          <w:rFonts w:hint="eastAsia"/>
          <w:sz w:val="24"/>
          <w:szCs w:val="24"/>
        </w:rPr>
        <w:t>也类似，值得注意的是，</w:t>
      </w:r>
      <w:r w:rsidRPr="008C7B5D">
        <w:rPr>
          <w:rFonts w:hint="eastAsia"/>
          <w:sz w:val="24"/>
          <w:szCs w:val="24"/>
        </w:rPr>
        <w:t>FastText</w:t>
      </w:r>
      <w:r w:rsidRPr="008C7B5D">
        <w:rPr>
          <w:rFonts w:hint="eastAsia"/>
          <w:sz w:val="24"/>
          <w:szCs w:val="24"/>
        </w:rPr>
        <w:t>在输入时将单词的字符级别的</w:t>
      </w:r>
      <w:r w:rsidRPr="008C7B5D">
        <w:rPr>
          <w:rFonts w:hint="eastAsia"/>
          <w:sz w:val="24"/>
          <w:szCs w:val="24"/>
        </w:rPr>
        <w:t>n-gram</w:t>
      </w:r>
      <w:r w:rsidRPr="008C7B5D">
        <w:rPr>
          <w:rFonts w:hint="eastAsia"/>
          <w:sz w:val="24"/>
          <w:szCs w:val="24"/>
        </w:rPr>
        <w:t>向量作为额外的特征，即使用</w:t>
      </w:r>
      <w:r w:rsidRPr="008C7B5D">
        <w:rPr>
          <w:rFonts w:hint="eastAsia"/>
          <w:sz w:val="24"/>
          <w:szCs w:val="24"/>
        </w:rPr>
        <w:t>Bag</w:t>
      </w:r>
      <w:r w:rsidRPr="008C7B5D">
        <w:rPr>
          <w:sz w:val="24"/>
          <w:szCs w:val="24"/>
        </w:rPr>
        <w:t xml:space="preserve"> </w:t>
      </w:r>
      <w:r w:rsidRPr="008C7B5D">
        <w:rPr>
          <w:rFonts w:hint="eastAsia"/>
          <w:sz w:val="24"/>
          <w:szCs w:val="24"/>
        </w:rPr>
        <w:t>of</w:t>
      </w:r>
      <w:r w:rsidRPr="008C7B5D">
        <w:rPr>
          <w:sz w:val="24"/>
          <w:szCs w:val="24"/>
        </w:rPr>
        <w:t xml:space="preserve"> </w:t>
      </w:r>
      <w:r w:rsidRPr="008C7B5D">
        <w:rPr>
          <w:rFonts w:hint="eastAsia"/>
          <w:sz w:val="24"/>
          <w:szCs w:val="24"/>
        </w:rPr>
        <w:t>n-gram</w:t>
      </w:r>
      <w:r w:rsidRPr="008C7B5D">
        <w:rPr>
          <w:rFonts w:hint="eastAsia"/>
          <w:sz w:val="24"/>
          <w:szCs w:val="24"/>
        </w:rPr>
        <w:t>作为额外特征获取关于局部词顺序的部分信息；输出时使用</w:t>
      </w:r>
      <w:r w:rsidR="00F53037" w:rsidRPr="008C7B5D">
        <w:rPr>
          <w:rFonts w:hint="eastAsia"/>
          <w:sz w:val="24"/>
          <w:szCs w:val="24"/>
        </w:rPr>
        <w:t>分层</w:t>
      </w:r>
      <w:r w:rsidRPr="008C7B5D">
        <w:rPr>
          <w:rFonts w:hint="eastAsia"/>
          <w:sz w:val="24"/>
          <w:szCs w:val="24"/>
        </w:rPr>
        <w:t>softmax</w:t>
      </w:r>
      <w:r w:rsidR="00F53037" w:rsidRPr="008C7B5D">
        <w:rPr>
          <w:rFonts w:hint="eastAsia"/>
          <w:sz w:val="24"/>
          <w:szCs w:val="24"/>
        </w:rPr>
        <w:t>代替传统的</w:t>
      </w:r>
      <w:r w:rsidR="00F53037" w:rsidRPr="008C7B5D">
        <w:rPr>
          <w:rFonts w:hint="eastAsia"/>
          <w:sz w:val="24"/>
          <w:szCs w:val="24"/>
        </w:rPr>
        <w:t>softmax</w:t>
      </w:r>
      <w:r w:rsidR="00F53037" w:rsidRPr="008C7B5D">
        <w:rPr>
          <w:rFonts w:hint="eastAsia"/>
          <w:sz w:val="24"/>
          <w:szCs w:val="24"/>
        </w:rPr>
        <w:t>，大大降低了模型训练时间。</w:t>
      </w:r>
    </w:p>
    <w:p w14:paraId="4914B77E" w14:textId="77777777" w:rsidR="005428EE"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114" w:name="_Toc22135938"/>
      <w:bookmarkStart w:id="115" w:name="_Toc22136004"/>
      <w:bookmarkStart w:id="116" w:name="_Toc22136074"/>
      <w:bookmarkStart w:id="117" w:name="_Toc22150728"/>
      <w:r w:rsidRPr="00A567E9">
        <w:rPr>
          <w:rFonts w:ascii="黑体" w:eastAsia="黑体" w:hAnsi="黑体" w:hint="eastAsia"/>
          <w:b w:val="0"/>
          <w:bCs w:val="0"/>
          <w:sz w:val="28"/>
          <w:szCs w:val="28"/>
        </w:rPr>
        <w:t>3.2</w:t>
      </w:r>
      <w:r w:rsidRPr="00A567E9">
        <w:rPr>
          <w:rFonts w:ascii="黑体" w:eastAsia="黑体" w:hAnsi="黑体"/>
          <w:b w:val="0"/>
          <w:bCs w:val="0"/>
          <w:sz w:val="28"/>
          <w:szCs w:val="28"/>
        </w:rPr>
        <w:t xml:space="preserve"> </w:t>
      </w:r>
      <w:r w:rsidR="00F933EA" w:rsidRPr="00A567E9">
        <w:rPr>
          <w:rFonts w:ascii="黑体" w:eastAsia="黑体" w:hAnsi="黑体" w:hint="eastAsia"/>
          <w:b w:val="0"/>
          <w:bCs w:val="0"/>
          <w:sz w:val="28"/>
          <w:szCs w:val="28"/>
        </w:rPr>
        <w:t>基于</w:t>
      </w:r>
      <w:r w:rsidR="00F933EA" w:rsidRPr="00193DFE">
        <w:rPr>
          <w:rFonts w:ascii="Times New Roman" w:eastAsia="黑体" w:hAnsi="Times New Roman" w:cs="Times New Roman"/>
          <w:b w:val="0"/>
          <w:bCs w:val="0"/>
          <w:sz w:val="28"/>
          <w:szCs w:val="28"/>
        </w:rPr>
        <w:t>Bi-LSTM</w:t>
      </w:r>
      <w:r w:rsidR="00F933EA" w:rsidRPr="00A567E9">
        <w:rPr>
          <w:rFonts w:ascii="黑体" w:eastAsia="黑体" w:hAnsi="黑体" w:hint="eastAsia"/>
          <w:b w:val="0"/>
          <w:bCs w:val="0"/>
          <w:sz w:val="28"/>
          <w:szCs w:val="28"/>
        </w:rPr>
        <w:t>的文本提取和分类器设计</w:t>
      </w:r>
      <w:bookmarkEnd w:id="114"/>
      <w:bookmarkEnd w:id="115"/>
      <w:bookmarkEnd w:id="116"/>
      <w:bookmarkEnd w:id="117"/>
    </w:p>
    <w:p w14:paraId="3AD04034" w14:textId="77777777" w:rsidR="0080165E" w:rsidRPr="008C7B5D" w:rsidRDefault="00C901D7" w:rsidP="001E26FE">
      <w:pPr>
        <w:spacing w:line="300" w:lineRule="auto"/>
        <w:ind w:firstLineChars="200" w:firstLine="480"/>
        <w:textAlignment w:val="center"/>
        <w:rPr>
          <w:sz w:val="24"/>
          <w:szCs w:val="24"/>
        </w:rPr>
      </w:pPr>
      <w:r w:rsidRPr="008C7B5D">
        <w:rPr>
          <w:rFonts w:hint="eastAsia"/>
          <w:sz w:val="24"/>
          <w:szCs w:val="24"/>
        </w:rPr>
        <w:t>LSTM</w:t>
      </w:r>
      <w:r w:rsidRPr="008C7B5D">
        <w:rPr>
          <w:rFonts w:hint="eastAsia"/>
          <w:sz w:val="24"/>
          <w:szCs w:val="24"/>
        </w:rPr>
        <w:t>适用于处理序列数据的深度学习模型，通过网络的不断循环对历史信息和当</w:t>
      </w:r>
      <w:r w:rsidRPr="008C7B5D">
        <w:rPr>
          <w:rFonts w:hint="eastAsia"/>
          <w:sz w:val="24"/>
          <w:szCs w:val="24"/>
        </w:rPr>
        <w:lastRenderedPageBreak/>
        <w:t>前信息加权运算得到基于全局语义信息的特征向量。利用</w:t>
      </w:r>
      <w:r w:rsidRPr="008C7B5D">
        <w:rPr>
          <w:rFonts w:hint="eastAsia"/>
          <w:sz w:val="24"/>
          <w:szCs w:val="24"/>
        </w:rPr>
        <w:t>LSTM</w:t>
      </w:r>
      <w:r w:rsidRPr="008C7B5D">
        <w:rPr>
          <w:rFonts w:hint="eastAsia"/>
          <w:sz w:val="24"/>
          <w:szCs w:val="24"/>
        </w:rPr>
        <w:t>对文本特征进行提取能够保证最后得到的特征向量保留文本的语序和语义信息，并且维度可控。</w:t>
      </w:r>
      <w:r w:rsidR="0080165E" w:rsidRPr="008C7B5D">
        <w:rPr>
          <w:rFonts w:hint="eastAsia"/>
          <w:sz w:val="24"/>
          <w:szCs w:val="24"/>
        </w:rPr>
        <w:t>在前面的章节中，我们在介绍几种</w:t>
      </w:r>
      <w:r w:rsidRPr="008C7B5D">
        <w:rPr>
          <w:rFonts w:hint="eastAsia"/>
          <w:sz w:val="24"/>
          <w:szCs w:val="24"/>
        </w:rPr>
        <w:t>典型的深度神经网络的时候详细介绍过</w:t>
      </w:r>
      <w:r w:rsidRPr="008C7B5D">
        <w:rPr>
          <w:rFonts w:hint="eastAsia"/>
          <w:sz w:val="24"/>
          <w:szCs w:val="24"/>
        </w:rPr>
        <w:t>LSTM</w:t>
      </w:r>
      <w:r w:rsidRPr="008C7B5D">
        <w:rPr>
          <w:rFonts w:hint="eastAsia"/>
          <w:sz w:val="24"/>
          <w:szCs w:val="24"/>
        </w:rPr>
        <w:t>，并给出了它为什么能够缓解梯度消失的原因。本文在基于</w:t>
      </w:r>
      <w:r w:rsidRPr="008C7B5D">
        <w:rPr>
          <w:rFonts w:hint="eastAsia"/>
          <w:sz w:val="24"/>
          <w:szCs w:val="24"/>
        </w:rPr>
        <w:t>LSTM</w:t>
      </w:r>
      <w:r w:rsidRPr="008C7B5D">
        <w:rPr>
          <w:rFonts w:hint="eastAsia"/>
          <w:sz w:val="24"/>
          <w:szCs w:val="24"/>
        </w:rPr>
        <w:t>的基础上利用</w:t>
      </w:r>
      <w:r w:rsidRPr="008C7B5D">
        <w:rPr>
          <w:rFonts w:hint="eastAsia"/>
          <w:sz w:val="24"/>
          <w:szCs w:val="24"/>
        </w:rPr>
        <w:t>Bi-LSTM</w:t>
      </w:r>
      <w:r w:rsidRPr="008C7B5D">
        <w:rPr>
          <w:rFonts w:hint="eastAsia"/>
          <w:sz w:val="24"/>
          <w:szCs w:val="24"/>
        </w:rPr>
        <w:t>设计分类器和特征提取模型。</w:t>
      </w:r>
    </w:p>
    <w:p w14:paraId="213C6E4A" w14:textId="1E31A436" w:rsidR="00B8161A" w:rsidRDefault="0090737F" w:rsidP="001E26FE">
      <w:pPr>
        <w:spacing w:line="300" w:lineRule="auto"/>
        <w:ind w:firstLineChars="200" w:firstLine="480"/>
        <w:textAlignment w:val="center"/>
        <w:rPr>
          <w:sz w:val="24"/>
          <w:szCs w:val="24"/>
        </w:rPr>
      </w:pPr>
      <w:r w:rsidRPr="008C7B5D">
        <w:rPr>
          <w:rFonts w:hint="eastAsia"/>
          <w:sz w:val="24"/>
          <w:szCs w:val="24"/>
        </w:rPr>
        <w:t>在解决自然语言处理问题时，</w:t>
      </w:r>
      <w:r w:rsidRPr="008C7B5D">
        <w:rPr>
          <w:rFonts w:hint="eastAsia"/>
          <w:sz w:val="24"/>
          <w:szCs w:val="24"/>
        </w:rPr>
        <w:t>LSTM</w:t>
      </w:r>
      <w:r w:rsidRPr="008C7B5D">
        <w:rPr>
          <w:rFonts w:hint="eastAsia"/>
          <w:sz w:val="24"/>
          <w:szCs w:val="24"/>
        </w:rPr>
        <w:t>模型仅考虑上文信息，没有考虑到下文信息，一定程度上会丢失部分语义信息。不同于</w:t>
      </w:r>
      <w:r w:rsidRPr="008C7B5D">
        <w:rPr>
          <w:rFonts w:hint="eastAsia"/>
          <w:sz w:val="24"/>
          <w:szCs w:val="24"/>
        </w:rPr>
        <w:t>LSTM</w:t>
      </w:r>
      <w:r w:rsidRPr="008C7B5D">
        <w:rPr>
          <w:rFonts w:hint="eastAsia"/>
          <w:sz w:val="24"/>
          <w:szCs w:val="24"/>
        </w:rPr>
        <w:t>，</w:t>
      </w:r>
      <w:r w:rsidRPr="008C7B5D">
        <w:rPr>
          <w:rFonts w:hint="eastAsia"/>
          <w:sz w:val="24"/>
          <w:szCs w:val="24"/>
        </w:rPr>
        <w:t>Bi-LSTM</w:t>
      </w:r>
      <w:r w:rsidR="004F2401">
        <w:rPr>
          <w:sz w:val="24"/>
          <w:szCs w:val="24"/>
        </w:rPr>
        <w:fldChar w:fldCharType="begin"/>
      </w:r>
      <w:r w:rsidR="004F2401">
        <w:rPr>
          <w:sz w:val="24"/>
          <w:szCs w:val="24"/>
        </w:rPr>
        <w:instrText xml:space="preserve"> </w:instrText>
      </w:r>
      <w:r w:rsidR="004F2401">
        <w:rPr>
          <w:rFonts w:hint="eastAsia"/>
          <w:sz w:val="24"/>
          <w:szCs w:val="24"/>
        </w:rPr>
        <w:instrText>REF _Ref22133430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[29]</w:t>
      </w:r>
      <w:r w:rsidR="004F2401">
        <w:rPr>
          <w:sz w:val="24"/>
          <w:szCs w:val="24"/>
        </w:rPr>
        <w:fldChar w:fldCharType="end"/>
      </w:r>
      <w:r w:rsidR="004F2401">
        <w:rPr>
          <w:sz w:val="24"/>
          <w:szCs w:val="24"/>
        </w:rPr>
        <w:fldChar w:fldCharType="begin"/>
      </w:r>
      <w:r w:rsidR="004F2401">
        <w:rPr>
          <w:sz w:val="24"/>
          <w:szCs w:val="24"/>
        </w:rPr>
        <w:instrText xml:space="preserve"> REF _Ref22133442 \r \h </w:instrText>
      </w:r>
      <w:r w:rsidR="004F2401">
        <w:rPr>
          <w:sz w:val="24"/>
          <w:szCs w:val="24"/>
        </w:rPr>
      </w:r>
      <w:r w:rsidR="004F2401">
        <w:rPr>
          <w:sz w:val="24"/>
          <w:szCs w:val="24"/>
        </w:rPr>
        <w:fldChar w:fldCharType="separate"/>
      </w:r>
      <w:r w:rsidR="004F2401" w:rsidRPr="000902A4">
        <w:rPr>
          <w:sz w:val="24"/>
          <w:szCs w:val="24"/>
          <w:vertAlign w:val="superscript"/>
        </w:rPr>
        <w:t>[34]</w:t>
      </w:r>
      <w:r w:rsidR="004F2401">
        <w:rPr>
          <w:sz w:val="24"/>
          <w:szCs w:val="24"/>
        </w:rPr>
        <w:fldChar w:fldCharType="end"/>
      </w:r>
      <w:r w:rsidRPr="008C7B5D">
        <w:rPr>
          <w:rFonts w:hint="eastAsia"/>
          <w:sz w:val="24"/>
          <w:szCs w:val="24"/>
        </w:rPr>
        <w:t>是一个双层模型，一层从左往右传播，一层从右往左传播，每一层都是传统的</w:t>
      </w:r>
      <w:r w:rsidRPr="008C7B5D">
        <w:rPr>
          <w:rFonts w:hint="eastAsia"/>
          <w:sz w:val="24"/>
          <w:szCs w:val="24"/>
        </w:rPr>
        <w:t>LSTM</w:t>
      </w:r>
      <w:r w:rsidRPr="008C7B5D">
        <w:rPr>
          <w:rFonts w:hint="eastAsia"/>
          <w:sz w:val="24"/>
          <w:szCs w:val="24"/>
        </w:rPr>
        <w:t>模块，不仅具备了</w:t>
      </w:r>
      <w:r w:rsidRPr="008C7B5D">
        <w:rPr>
          <w:rFonts w:hint="eastAsia"/>
          <w:sz w:val="24"/>
          <w:szCs w:val="24"/>
        </w:rPr>
        <w:t>LSTM</w:t>
      </w:r>
      <w:r w:rsidRPr="008C7B5D">
        <w:rPr>
          <w:rFonts w:hint="eastAsia"/>
          <w:sz w:val="24"/>
          <w:szCs w:val="24"/>
        </w:rPr>
        <w:t>的优点，还考虑到了上下文的整体语境，真正做到了利用上下文提取文本特征。</w:t>
      </w:r>
      <w:r w:rsidR="004E37A8" w:rsidRPr="008C7B5D">
        <w:rPr>
          <w:rFonts w:hint="eastAsia"/>
          <w:sz w:val="24"/>
          <w:szCs w:val="24"/>
        </w:rPr>
        <w:t>基于</w:t>
      </w:r>
      <w:r w:rsidR="004E37A8" w:rsidRPr="008C7B5D">
        <w:rPr>
          <w:rFonts w:hint="eastAsia"/>
          <w:sz w:val="24"/>
          <w:szCs w:val="24"/>
        </w:rPr>
        <w:t>Bi-LSTM</w:t>
      </w:r>
      <w:r w:rsidR="004E37A8" w:rsidRPr="008C7B5D">
        <w:rPr>
          <w:rFonts w:hint="eastAsia"/>
          <w:sz w:val="24"/>
          <w:szCs w:val="24"/>
        </w:rPr>
        <w:t>的文本特征提取和分类模型基本结构如图</w:t>
      </w:r>
      <w:r w:rsidR="004E37A8" w:rsidRPr="008C7B5D">
        <w:rPr>
          <w:rFonts w:hint="eastAsia"/>
          <w:sz w:val="24"/>
          <w:szCs w:val="24"/>
        </w:rPr>
        <w:t>3-9</w:t>
      </w:r>
      <w:r w:rsidR="004E37A8" w:rsidRPr="008C7B5D">
        <w:rPr>
          <w:rFonts w:hint="eastAsia"/>
          <w:sz w:val="24"/>
          <w:szCs w:val="24"/>
        </w:rPr>
        <w:t>所示。</w:t>
      </w:r>
    </w:p>
    <w:p w14:paraId="3A5054B7" w14:textId="77777777" w:rsidR="002C0962" w:rsidRPr="008C7B5D" w:rsidRDefault="002C0962" w:rsidP="001E26FE">
      <w:pPr>
        <w:spacing w:line="300" w:lineRule="auto"/>
        <w:ind w:firstLineChars="200" w:firstLine="480"/>
        <w:textAlignment w:val="center"/>
        <w:rPr>
          <w:sz w:val="24"/>
          <w:szCs w:val="24"/>
        </w:rPr>
      </w:pPr>
    </w:p>
    <w:p w14:paraId="0330F857" w14:textId="32D06485" w:rsidR="002C0962" w:rsidRDefault="002C0962" w:rsidP="001E26FE">
      <w:pPr>
        <w:spacing w:line="300" w:lineRule="auto"/>
        <w:jc w:val="center"/>
      </w:pPr>
      <w:r>
        <w:object w:dxaOrig="16036" w:dyaOrig="8116" w14:anchorId="17A625E2">
          <v:shape id="_x0000_i1186" type="#_x0000_t75" style="width:340.5pt;height:172.5pt" o:ole="">
            <v:imagedata r:id="rId327" o:title=""/>
          </v:shape>
          <o:OLEObject Type="Embed" ProgID="Visio.Drawing.15" ShapeID="_x0000_i1186" DrawAspect="Content" ObjectID="_1634628769" r:id="rId328"/>
        </w:object>
      </w:r>
    </w:p>
    <w:p w14:paraId="2C780E9F" w14:textId="08B3CD4B" w:rsidR="00884B04" w:rsidRDefault="00884B04" w:rsidP="001E26FE">
      <w:pPr>
        <w:spacing w:line="300" w:lineRule="auto"/>
        <w:jc w:val="center"/>
      </w:pPr>
      <w:r w:rsidRPr="00B8161A">
        <w:t>图</w:t>
      </w:r>
      <w:r w:rsidRPr="00B8161A">
        <w:t>3-9 Bi-LSTM</w:t>
      </w:r>
      <w:r w:rsidRPr="00B8161A">
        <w:t>模型结果图</w:t>
      </w:r>
    </w:p>
    <w:p w14:paraId="48E95435" w14:textId="77777777" w:rsidR="002C0962" w:rsidRPr="00B8161A" w:rsidRDefault="002C0962" w:rsidP="001E26FE">
      <w:pPr>
        <w:spacing w:line="300" w:lineRule="auto"/>
        <w:jc w:val="center"/>
      </w:pPr>
    </w:p>
    <w:p w14:paraId="14D5BF1C" w14:textId="77777777" w:rsidR="00884B04" w:rsidRPr="008C7B5D" w:rsidRDefault="00884B04" w:rsidP="001E26FE">
      <w:pPr>
        <w:spacing w:line="300" w:lineRule="auto"/>
        <w:ind w:firstLineChars="200" w:firstLine="480"/>
        <w:textAlignment w:val="center"/>
        <w:rPr>
          <w:sz w:val="24"/>
          <w:szCs w:val="24"/>
        </w:rPr>
      </w:pPr>
      <w:r w:rsidRPr="008C7B5D">
        <w:rPr>
          <w:rFonts w:hint="eastAsia"/>
          <w:sz w:val="24"/>
          <w:szCs w:val="24"/>
        </w:rPr>
        <w:t>Bi-LSTM</w:t>
      </w:r>
      <w:r w:rsidRPr="008C7B5D">
        <w:rPr>
          <w:rFonts w:hint="eastAsia"/>
          <w:sz w:val="24"/>
          <w:szCs w:val="24"/>
        </w:rPr>
        <w:t>模型结构与</w:t>
      </w:r>
      <w:r w:rsidRPr="008C7B5D">
        <w:rPr>
          <w:rFonts w:hint="eastAsia"/>
          <w:sz w:val="24"/>
          <w:szCs w:val="24"/>
        </w:rPr>
        <w:t>LSTM</w:t>
      </w:r>
      <w:r w:rsidRPr="008C7B5D">
        <w:rPr>
          <w:rFonts w:hint="eastAsia"/>
          <w:sz w:val="24"/>
          <w:szCs w:val="24"/>
        </w:rPr>
        <w:t>结构基本相同，区别在于</w:t>
      </w:r>
      <w:r w:rsidRPr="008C7B5D">
        <w:rPr>
          <w:rFonts w:hint="eastAsia"/>
          <w:sz w:val="24"/>
          <w:szCs w:val="24"/>
        </w:rPr>
        <w:t>LSTM</w:t>
      </w:r>
      <w:r w:rsidRPr="008C7B5D">
        <w:rPr>
          <w:rFonts w:hint="eastAsia"/>
          <w:sz w:val="24"/>
          <w:szCs w:val="24"/>
        </w:rPr>
        <w:t>的隐藏层时单向传播的，而</w:t>
      </w:r>
      <w:r w:rsidRPr="008C7B5D">
        <w:rPr>
          <w:rFonts w:hint="eastAsia"/>
          <w:sz w:val="24"/>
          <w:szCs w:val="24"/>
        </w:rPr>
        <w:t>Bi-LSTM</w:t>
      </w:r>
      <w:r w:rsidRPr="008C7B5D">
        <w:rPr>
          <w:rFonts w:hint="eastAsia"/>
          <w:sz w:val="24"/>
          <w:szCs w:val="24"/>
        </w:rPr>
        <w:t>模型由两个相互独立的隐藏层构成，且传播方向相反。对于相同的输入数据，可以得到两个不同的隐藏层特征向量输出，然后将两个特征向量通过一定的方法拼接经过</w:t>
      </w:r>
      <w:r w:rsidRPr="008C7B5D">
        <w:rPr>
          <w:rFonts w:hint="eastAsia"/>
          <w:sz w:val="24"/>
          <w:szCs w:val="24"/>
        </w:rPr>
        <w:t>softmax</w:t>
      </w:r>
      <w:r w:rsidRPr="008C7B5D">
        <w:rPr>
          <w:rFonts w:hint="eastAsia"/>
          <w:sz w:val="24"/>
          <w:szCs w:val="24"/>
        </w:rPr>
        <w:t>得到最终的分类结果。相对于</w:t>
      </w:r>
      <w:r w:rsidRPr="008C7B5D">
        <w:rPr>
          <w:rFonts w:hint="eastAsia"/>
          <w:sz w:val="24"/>
          <w:szCs w:val="24"/>
        </w:rPr>
        <w:t>LSTM</w:t>
      </w:r>
      <w:r w:rsidRPr="008C7B5D">
        <w:rPr>
          <w:rFonts w:hint="eastAsia"/>
          <w:sz w:val="24"/>
          <w:szCs w:val="24"/>
        </w:rPr>
        <w:t>模型，基于</w:t>
      </w:r>
      <w:r w:rsidRPr="008C7B5D">
        <w:rPr>
          <w:rFonts w:hint="eastAsia"/>
          <w:sz w:val="24"/>
          <w:szCs w:val="24"/>
        </w:rPr>
        <w:t>Bi-LSTM</w:t>
      </w:r>
      <w:r w:rsidRPr="008C7B5D">
        <w:rPr>
          <w:rFonts w:hint="eastAsia"/>
          <w:sz w:val="24"/>
          <w:szCs w:val="24"/>
        </w:rPr>
        <w:t>的文本特征提取和分类模型能够更加充分的考虑隐藏在输入数据中的整体信息，即上下文环境。从前后两个维度获取一个更加完整的特征，最后通过特征向量计算得到输入文本的类别概率分布。</w:t>
      </w:r>
    </w:p>
    <w:p w14:paraId="67114460" w14:textId="77777777" w:rsidR="00F933EA" w:rsidRPr="00A567E9" w:rsidRDefault="00F933EA" w:rsidP="001E26FE">
      <w:pPr>
        <w:pStyle w:val="a7"/>
        <w:spacing w:before="480" w:after="120" w:line="300" w:lineRule="auto"/>
        <w:jc w:val="left"/>
        <w:outlineLvl w:val="0"/>
        <w:rPr>
          <w:rFonts w:ascii="黑体" w:eastAsia="黑体" w:hAnsi="黑体"/>
          <w:b w:val="0"/>
          <w:bCs w:val="0"/>
          <w:sz w:val="28"/>
          <w:szCs w:val="28"/>
        </w:rPr>
      </w:pPr>
      <w:bookmarkStart w:id="118" w:name="_Toc22135939"/>
      <w:bookmarkStart w:id="119" w:name="_Toc22136005"/>
      <w:bookmarkStart w:id="120" w:name="_Toc22136075"/>
      <w:bookmarkStart w:id="121" w:name="_Toc22150729"/>
      <w:r w:rsidRPr="00A567E9">
        <w:rPr>
          <w:rFonts w:ascii="黑体" w:eastAsia="黑体" w:hAnsi="黑体" w:hint="eastAsia"/>
          <w:b w:val="0"/>
          <w:bCs w:val="0"/>
          <w:sz w:val="28"/>
          <w:szCs w:val="28"/>
        </w:rPr>
        <w:t>3.3</w:t>
      </w:r>
      <w:r w:rsidRPr="00A567E9">
        <w:rPr>
          <w:rFonts w:ascii="黑体" w:eastAsia="黑体" w:hAnsi="黑体"/>
          <w:b w:val="0"/>
          <w:bCs w:val="0"/>
          <w:sz w:val="28"/>
          <w:szCs w:val="28"/>
        </w:rPr>
        <w:t xml:space="preserve"> </w:t>
      </w:r>
      <w:r w:rsidRPr="00193DFE">
        <w:rPr>
          <w:rFonts w:ascii="Times New Roman" w:eastAsia="黑体" w:hAnsi="Times New Roman" w:cs="Times New Roman"/>
          <w:b w:val="0"/>
          <w:bCs w:val="0"/>
          <w:sz w:val="28"/>
          <w:szCs w:val="28"/>
        </w:rPr>
        <w:t>Attention</w:t>
      </w:r>
      <w:r w:rsidRPr="00A567E9">
        <w:rPr>
          <w:rFonts w:ascii="黑体" w:eastAsia="黑体" w:hAnsi="黑体" w:hint="eastAsia"/>
          <w:b w:val="0"/>
          <w:bCs w:val="0"/>
          <w:sz w:val="28"/>
          <w:szCs w:val="28"/>
        </w:rPr>
        <w:t>机制</w:t>
      </w:r>
      <w:bookmarkEnd w:id="118"/>
      <w:bookmarkEnd w:id="119"/>
      <w:bookmarkEnd w:id="120"/>
      <w:bookmarkEnd w:id="121"/>
    </w:p>
    <w:p w14:paraId="1C79015A" w14:textId="292776D1" w:rsidR="00884B04" w:rsidRPr="008C7B5D" w:rsidRDefault="0055136A" w:rsidP="001E26FE">
      <w:pPr>
        <w:spacing w:line="300" w:lineRule="auto"/>
        <w:ind w:firstLineChars="200" w:firstLine="480"/>
        <w:textAlignment w:val="center"/>
        <w:rPr>
          <w:sz w:val="24"/>
          <w:szCs w:val="24"/>
        </w:rPr>
      </w:pPr>
      <w:r w:rsidRPr="008C7B5D">
        <w:rPr>
          <w:rFonts w:hint="eastAsia"/>
          <w:sz w:val="24"/>
          <w:szCs w:val="24"/>
        </w:rPr>
        <w:t>Attention</w:t>
      </w:r>
      <w:r w:rsidRPr="008C7B5D">
        <w:rPr>
          <w:rFonts w:hint="eastAsia"/>
          <w:sz w:val="24"/>
          <w:szCs w:val="24"/>
        </w:rPr>
        <w:t>机制用于自然语言处理问题最早出现在</w:t>
      </w:r>
      <w:r w:rsidRPr="008C7B5D">
        <w:rPr>
          <w:rFonts w:hint="eastAsia"/>
          <w:sz w:val="24"/>
          <w:szCs w:val="24"/>
        </w:rPr>
        <w:t>Encoder-Decoder</w:t>
      </w:r>
      <w:r w:rsidRPr="008C7B5D">
        <w:rPr>
          <w:rFonts w:hint="eastAsia"/>
          <w:sz w:val="24"/>
          <w:szCs w:val="24"/>
        </w:rPr>
        <w:t>中</w:t>
      </w:r>
      <w:r w:rsidR="004F2401">
        <w:rPr>
          <w:sz w:val="24"/>
          <w:szCs w:val="24"/>
        </w:rPr>
        <w:fldChar w:fldCharType="begin"/>
      </w:r>
      <w:r w:rsidR="004F2401">
        <w:rPr>
          <w:sz w:val="24"/>
          <w:szCs w:val="24"/>
        </w:rPr>
        <w:instrText xml:space="preserve"> </w:instrText>
      </w:r>
      <w:r w:rsidR="004F2401">
        <w:rPr>
          <w:rFonts w:hint="eastAsia"/>
          <w:sz w:val="24"/>
          <w:szCs w:val="24"/>
        </w:rPr>
        <w:instrText>REF _Ref22133457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[33]</w:t>
      </w:r>
      <w:r w:rsidR="004F2401">
        <w:rPr>
          <w:sz w:val="24"/>
          <w:szCs w:val="24"/>
        </w:rPr>
        <w:fldChar w:fldCharType="end"/>
      </w:r>
      <w:r w:rsidRPr="008C7B5D">
        <w:rPr>
          <w:rFonts w:hint="eastAsia"/>
          <w:sz w:val="24"/>
          <w:szCs w:val="24"/>
        </w:rPr>
        <w:t>，它的核心</w:t>
      </w:r>
      <w:r w:rsidRPr="008C7B5D">
        <w:rPr>
          <w:rFonts w:hint="eastAsia"/>
          <w:sz w:val="24"/>
          <w:szCs w:val="24"/>
        </w:rPr>
        <w:lastRenderedPageBreak/>
        <w:t>思想是模拟人脑的注意力机制</w:t>
      </w:r>
      <w:r w:rsidR="006410D2" w:rsidRPr="008C7B5D">
        <w:rPr>
          <w:rFonts w:hint="eastAsia"/>
          <w:sz w:val="24"/>
          <w:szCs w:val="24"/>
        </w:rPr>
        <w:t>，人脑在特定情况下对于事物的注意力会集中在某一特定的地方，而忽略其他部分的特点。原理是对于较为关键的部分，投入更多的注意力，而对于其他部分分配较少的注意力，合理的利用大脑的资源，并且还可以减少不关键部分对关键因素的影响。</w:t>
      </w:r>
      <w:r w:rsidR="006410D2" w:rsidRPr="008C7B5D">
        <w:rPr>
          <w:rFonts w:hint="eastAsia"/>
          <w:sz w:val="24"/>
          <w:szCs w:val="24"/>
        </w:rPr>
        <w:t>Attention</w:t>
      </w:r>
      <w:r w:rsidR="006410D2" w:rsidRPr="008C7B5D">
        <w:rPr>
          <w:rFonts w:hint="eastAsia"/>
          <w:sz w:val="24"/>
          <w:szCs w:val="24"/>
        </w:rPr>
        <w:t>模型经常结合</w:t>
      </w:r>
      <w:r w:rsidR="006410D2" w:rsidRPr="008C7B5D">
        <w:rPr>
          <w:rFonts w:hint="eastAsia"/>
          <w:sz w:val="24"/>
          <w:szCs w:val="24"/>
        </w:rPr>
        <w:t>Encoder-Decoder</w:t>
      </w:r>
      <w:r w:rsidR="006410D2" w:rsidRPr="008C7B5D">
        <w:rPr>
          <w:rFonts w:hint="eastAsia"/>
          <w:sz w:val="24"/>
          <w:szCs w:val="24"/>
        </w:rPr>
        <w:t>模型一起使用，本章节通过介绍</w:t>
      </w:r>
      <w:r w:rsidR="006410D2" w:rsidRPr="008C7B5D">
        <w:rPr>
          <w:rFonts w:hint="eastAsia"/>
          <w:sz w:val="24"/>
          <w:szCs w:val="24"/>
        </w:rPr>
        <w:t>Encoder-Decoder</w:t>
      </w:r>
      <w:r w:rsidR="006410D2" w:rsidRPr="008C7B5D">
        <w:rPr>
          <w:rFonts w:hint="eastAsia"/>
          <w:sz w:val="24"/>
          <w:szCs w:val="24"/>
        </w:rPr>
        <w:t>的</w:t>
      </w:r>
      <w:r w:rsidR="006410D2" w:rsidRPr="008C7B5D">
        <w:rPr>
          <w:rFonts w:hint="eastAsia"/>
          <w:sz w:val="24"/>
          <w:szCs w:val="24"/>
        </w:rPr>
        <w:t>Attention</w:t>
      </w:r>
      <w:r w:rsidR="006410D2" w:rsidRPr="008C7B5D">
        <w:rPr>
          <w:rFonts w:hint="eastAsia"/>
          <w:sz w:val="24"/>
          <w:szCs w:val="24"/>
        </w:rPr>
        <w:t>机制来说明注意力机制的原理。</w:t>
      </w:r>
    </w:p>
    <w:p w14:paraId="69359171" w14:textId="77777777" w:rsidR="006410D2" w:rsidRPr="008C7B5D" w:rsidRDefault="006410D2" w:rsidP="001E26FE">
      <w:pPr>
        <w:spacing w:line="300" w:lineRule="auto"/>
        <w:ind w:firstLineChars="200" w:firstLine="480"/>
        <w:textAlignment w:val="center"/>
        <w:rPr>
          <w:sz w:val="24"/>
          <w:szCs w:val="24"/>
        </w:rPr>
      </w:pPr>
      <w:r w:rsidRPr="008C7B5D">
        <w:rPr>
          <w:rFonts w:hint="eastAsia"/>
          <w:sz w:val="24"/>
          <w:szCs w:val="24"/>
        </w:rPr>
        <w:t>编码</w:t>
      </w:r>
      <w:r w:rsidRPr="008C7B5D">
        <w:rPr>
          <w:rFonts w:hint="eastAsia"/>
          <w:sz w:val="24"/>
          <w:szCs w:val="24"/>
        </w:rPr>
        <w:t>-</w:t>
      </w:r>
      <w:r w:rsidRPr="008C7B5D">
        <w:rPr>
          <w:rFonts w:hint="eastAsia"/>
          <w:sz w:val="24"/>
          <w:szCs w:val="24"/>
        </w:rPr>
        <w:t>解码（</w:t>
      </w:r>
      <w:r w:rsidRPr="008C7B5D">
        <w:rPr>
          <w:rFonts w:hint="eastAsia"/>
          <w:sz w:val="24"/>
          <w:szCs w:val="24"/>
        </w:rPr>
        <w:t>Encoder-Decoder</w:t>
      </w:r>
      <w:r w:rsidRPr="008C7B5D">
        <w:rPr>
          <w:rFonts w:hint="eastAsia"/>
          <w:sz w:val="24"/>
          <w:szCs w:val="24"/>
        </w:rPr>
        <w:t>）模型是一种多对多的序列转化模型，本质与前面提到的统计语言模型的思想类似，与统计语言模型不同的是，在</w:t>
      </w:r>
      <w:r w:rsidRPr="008C7B5D">
        <w:rPr>
          <w:rFonts w:hint="eastAsia"/>
          <w:sz w:val="24"/>
          <w:szCs w:val="24"/>
        </w:rPr>
        <w:t>Encoder-Decoder</w:t>
      </w:r>
      <w:r w:rsidRPr="008C7B5D">
        <w:rPr>
          <w:rFonts w:hint="eastAsia"/>
          <w:sz w:val="24"/>
          <w:szCs w:val="24"/>
        </w:rPr>
        <w:t>中，主要是通过转化模型，将一组输入序列通过编码解码操作预测另一组序列作为输出。在</w:t>
      </w:r>
      <w:r w:rsidRPr="008C7B5D">
        <w:rPr>
          <w:rFonts w:hint="eastAsia"/>
          <w:sz w:val="24"/>
          <w:szCs w:val="24"/>
        </w:rPr>
        <w:t>Encoder-Decoder</w:t>
      </w:r>
      <w:r w:rsidRPr="008C7B5D">
        <w:rPr>
          <w:rFonts w:hint="eastAsia"/>
          <w:sz w:val="24"/>
          <w:szCs w:val="24"/>
        </w:rPr>
        <w:t>过程中</w:t>
      </w:r>
      <w:r w:rsidR="00DB4D40" w:rsidRPr="008C7B5D">
        <w:rPr>
          <w:rFonts w:hint="eastAsia"/>
          <w:sz w:val="24"/>
          <w:szCs w:val="24"/>
        </w:rPr>
        <w:t>，编码模块会将输入序列通过计算提取其中一个中间语义编码，所有输入数据的信息都将会被包含在中间语义编码内。然后解码器进行解码操作，每次解码都会基于中间语义编码和输入序列的历史信息，拼接得到一个新的序列作为输出结果。</w:t>
      </w:r>
      <w:r w:rsidR="00DB4D40" w:rsidRPr="008C7B5D">
        <w:rPr>
          <w:rFonts w:hint="eastAsia"/>
          <w:sz w:val="24"/>
          <w:szCs w:val="24"/>
        </w:rPr>
        <w:t>Encoder-Decoder</w:t>
      </w:r>
      <w:r w:rsidR="00DB4D40" w:rsidRPr="008C7B5D">
        <w:rPr>
          <w:rFonts w:hint="eastAsia"/>
          <w:sz w:val="24"/>
          <w:szCs w:val="24"/>
        </w:rPr>
        <w:t>也是以</w:t>
      </w:r>
      <w:r w:rsidR="00DB4D40" w:rsidRPr="008C7B5D">
        <w:rPr>
          <w:rFonts w:hint="eastAsia"/>
          <w:sz w:val="24"/>
          <w:szCs w:val="24"/>
        </w:rPr>
        <w:t>RNN</w:t>
      </w:r>
      <w:r w:rsidR="00DB4D40" w:rsidRPr="008C7B5D">
        <w:rPr>
          <w:rFonts w:hint="eastAsia"/>
          <w:sz w:val="24"/>
          <w:szCs w:val="24"/>
        </w:rPr>
        <w:t>结构为基础，如下图</w:t>
      </w:r>
      <w:r w:rsidR="00DB4D40" w:rsidRPr="008C7B5D">
        <w:rPr>
          <w:rFonts w:hint="eastAsia"/>
          <w:sz w:val="24"/>
          <w:szCs w:val="24"/>
        </w:rPr>
        <w:t>3-10</w:t>
      </w:r>
      <w:r w:rsidR="00DB4D40" w:rsidRPr="008C7B5D">
        <w:rPr>
          <w:rFonts w:hint="eastAsia"/>
          <w:sz w:val="24"/>
          <w:szCs w:val="24"/>
        </w:rPr>
        <w:t>所示。</w:t>
      </w:r>
    </w:p>
    <w:p w14:paraId="47197B49" w14:textId="1BE81BB1" w:rsidR="00554054" w:rsidRDefault="002C0962" w:rsidP="001E26FE">
      <w:pPr>
        <w:spacing w:line="300" w:lineRule="auto"/>
        <w:jc w:val="center"/>
      </w:pPr>
      <w:r>
        <w:object w:dxaOrig="11730" w:dyaOrig="10035" w14:anchorId="5C080A98">
          <v:shape id="_x0000_i1187" type="#_x0000_t75" style="width:309pt;height:200.25pt" o:ole="">
            <v:imagedata r:id="rId329" o:title=""/>
          </v:shape>
          <o:OLEObject Type="Embed" ProgID="Visio.Drawing.15" ShapeID="_x0000_i1187" DrawAspect="Content" ObjectID="_1634628770" r:id="rId330"/>
        </w:object>
      </w:r>
    </w:p>
    <w:p w14:paraId="379B7430" w14:textId="77777777" w:rsidR="00554054" w:rsidRDefault="00554054" w:rsidP="001E26FE">
      <w:pPr>
        <w:spacing w:line="300" w:lineRule="auto"/>
        <w:jc w:val="center"/>
      </w:pPr>
      <w:r w:rsidRPr="00B8161A">
        <w:t>图</w:t>
      </w:r>
      <w:r w:rsidRPr="00B8161A">
        <w:t xml:space="preserve">3-10 </w:t>
      </w:r>
      <w:r w:rsidRPr="00B8161A">
        <w:t>基于</w:t>
      </w:r>
      <w:r w:rsidRPr="00B8161A">
        <w:t>RNN</w:t>
      </w:r>
      <w:r w:rsidRPr="00B8161A">
        <w:t>的</w:t>
      </w:r>
      <w:r w:rsidRPr="00B8161A">
        <w:t>Encoder-Decoder</w:t>
      </w:r>
      <w:r w:rsidRPr="00B8161A">
        <w:t>模型</w:t>
      </w:r>
    </w:p>
    <w:p w14:paraId="327B118B" w14:textId="77777777" w:rsidR="002C0962" w:rsidRPr="00B8161A" w:rsidRDefault="002C0962" w:rsidP="001E26FE">
      <w:pPr>
        <w:spacing w:line="300" w:lineRule="auto"/>
        <w:jc w:val="center"/>
      </w:pPr>
    </w:p>
    <w:p w14:paraId="61C53904" w14:textId="77777777" w:rsidR="00554054" w:rsidRPr="008C7B5D" w:rsidRDefault="00554054" w:rsidP="00A92DC8">
      <w:pPr>
        <w:snapToGrid w:val="0"/>
        <w:spacing w:line="300" w:lineRule="auto"/>
        <w:ind w:firstLineChars="200" w:firstLine="480"/>
        <w:textAlignment w:val="center"/>
        <w:rPr>
          <w:sz w:val="24"/>
          <w:szCs w:val="24"/>
        </w:rPr>
      </w:pPr>
      <w:r w:rsidRPr="008C7B5D">
        <w:rPr>
          <w:rFonts w:hint="eastAsia"/>
          <w:sz w:val="24"/>
          <w:szCs w:val="24"/>
        </w:rPr>
        <w:t>如图</w:t>
      </w:r>
      <w:r w:rsidRPr="008C7B5D">
        <w:rPr>
          <w:rFonts w:hint="eastAsia"/>
          <w:sz w:val="24"/>
          <w:szCs w:val="24"/>
        </w:rPr>
        <w:t>3-10</w:t>
      </w:r>
      <w:r w:rsidRPr="008C7B5D">
        <w:rPr>
          <w:rFonts w:hint="eastAsia"/>
          <w:sz w:val="24"/>
          <w:szCs w:val="24"/>
        </w:rPr>
        <w:t>所示，输入为一个序列化数据，经过</w:t>
      </w:r>
      <w:r w:rsidRPr="008C7B5D">
        <w:rPr>
          <w:rFonts w:hint="eastAsia"/>
          <w:sz w:val="24"/>
          <w:szCs w:val="24"/>
        </w:rPr>
        <w:t>RNN</w:t>
      </w:r>
      <w:r w:rsidRPr="008C7B5D">
        <w:rPr>
          <w:rFonts w:hint="eastAsia"/>
          <w:sz w:val="24"/>
          <w:szCs w:val="24"/>
        </w:rPr>
        <w:t>单元计算得到中间语义，解码过程通过历史输出信息预测新的输出信息</w:t>
      </w:r>
      <w:r w:rsidR="00227D42" w:rsidRPr="008C7B5D">
        <w:rPr>
          <w:rFonts w:hint="eastAsia"/>
          <w:sz w:val="24"/>
          <w:szCs w:val="24"/>
        </w:rPr>
        <w:t>，同时还加入解码中的中间语义。对于输入数据</w:t>
      </w:r>
      <w:r w:rsidR="00227D42" w:rsidRPr="008C7B5D">
        <w:rPr>
          <w:sz w:val="24"/>
          <w:szCs w:val="24"/>
        </w:rPr>
        <w:object w:dxaOrig="1700" w:dyaOrig="360" w14:anchorId="3B8B4B9A">
          <v:shape id="_x0000_i1188" type="#_x0000_t75" style="width:84.75pt;height:18.75pt" o:ole="">
            <v:imagedata r:id="rId331" o:title=""/>
          </v:shape>
          <o:OLEObject Type="Embed" ProgID="Equation.DSMT4" ShapeID="_x0000_i1188" DrawAspect="Content" ObjectID="_1634628771" r:id="rId332"/>
        </w:object>
      </w:r>
      <w:r w:rsidR="00227D42" w:rsidRPr="008C7B5D">
        <w:rPr>
          <w:rFonts w:hint="eastAsia"/>
          <w:sz w:val="24"/>
          <w:szCs w:val="24"/>
        </w:rPr>
        <w:t>，输出序列为</w:t>
      </w:r>
      <w:r w:rsidR="00227D42" w:rsidRPr="008C7B5D">
        <w:rPr>
          <w:sz w:val="24"/>
          <w:szCs w:val="24"/>
        </w:rPr>
        <w:object w:dxaOrig="1719" w:dyaOrig="380" w14:anchorId="69E01960">
          <v:shape id="_x0000_i1189" type="#_x0000_t75" style="width:86.25pt;height:18.75pt" o:ole="">
            <v:imagedata r:id="rId333" o:title=""/>
          </v:shape>
          <o:OLEObject Type="Embed" ProgID="Equation.DSMT4" ShapeID="_x0000_i1189" DrawAspect="Content" ObjectID="_1634628772" r:id="rId334"/>
        </w:object>
      </w:r>
      <w:r w:rsidR="00227D42" w:rsidRPr="008C7B5D">
        <w:rPr>
          <w:rFonts w:hint="eastAsia"/>
          <w:sz w:val="24"/>
          <w:szCs w:val="24"/>
        </w:rPr>
        <w:t>，</w:t>
      </w:r>
      <w:r w:rsidR="00227D42" w:rsidRPr="00EB79C7">
        <w:rPr>
          <w:rFonts w:hint="eastAsia"/>
          <w:i/>
          <w:iCs/>
          <w:sz w:val="24"/>
          <w:szCs w:val="24"/>
        </w:rPr>
        <w:t>C</w:t>
      </w:r>
      <w:r w:rsidR="00227D42" w:rsidRPr="008C7B5D">
        <w:rPr>
          <w:rFonts w:hint="eastAsia"/>
          <w:sz w:val="24"/>
          <w:szCs w:val="24"/>
        </w:rPr>
        <w:t>为编码后的中间语义，那么</w:t>
      </w:r>
      <w:r w:rsidR="00227D42" w:rsidRPr="008C7B5D">
        <w:rPr>
          <w:rFonts w:hint="eastAsia"/>
          <w:sz w:val="24"/>
          <w:szCs w:val="24"/>
        </w:rPr>
        <w:t>Encoder</w:t>
      </w:r>
      <w:r w:rsidR="00227D42" w:rsidRPr="008C7B5D">
        <w:rPr>
          <w:rFonts w:hint="eastAsia"/>
          <w:sz w:val="24"/>
          <w:szCs w:val="24"/>
        </w:rPr>
        <w:t>过程可以表示为：</w:t>
      </w:r>
    </w:p>
    <w:p w14:paraId="662937A7" w14:textId="0A4668EE" w:rsidR="00227D42" w:rsidRDefault="00EB79C7" w:rsidP="005164C6">
      <w:pPr>
        <w:pStyle w:val="af2"/>
        <w:tabs>
          <w:tab w:val="clear" w:pos="10104"/>
          <w:tab w:val="right" w:pos="9070"/>
        </w:tabs>
        <w:snapToGrid w:val="0"/>
        <w:spacing w:line="300" w:lineRule="auto"/>
      </w:pPr>
      <w:r>
        <w:tab/>
      </w:r>
      <w:r w:rsidR="00227D42" w:rsidRPr="007D4D2B">
        <w:rPr>
          <w:position w:val="-12"/>
        </w:rPr>
        <w:object w:dxaOrig="1820" w:dyaOrig="360" w14:anchorId="553A6E30">
          <v:shape id="_x0000_i1190" type="#_x0000_t75" style="width:90pt;height:18.75pt" o:ole="">
            <v:imagedata r:id="rId335" o:title=""/>
          </v:shape>
          <o:OLEObject Type="Embed" ProgID="Equation.DSMT4" ShapeID="_x0000_i1190" DrawAspect="Content" ObjectID="_1634628773" r:id="rId33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12</w:instrText>
      </w:r>
      <w:r w:rsidR="00BD4324">
        <w:rPr>
          <w:noProof/>
        </w:rPr>
        <w:fldChar w:fldCharType="end"/>
      </w:r>
      <w:r w:rsidR="00177695">
        <w:instrText>)</w:instrText>
      </w:r>
      <w:r w:rsidR="00177695">
        <w:fldChar w:fldCharType="end"/>
      </w:r>
    </w:p>
    <w:p w14:paraId="5648DC68" w14:textId="77777777" w:rsidR="00227D42" w:rsidRPr="008C7B5D" w:rsidRDefault="00227D42" w:rsidP="00A92DC8">
      <w:pPr>
        <w:snapToGrid w:val="0"/>
        <w:spacing w:line="300" w:lineRule="auto"/>
        <w:ind w:firstLineChars="200" w:firstLine="480"/>
        <w:textAlignment w:val="center"/>
        <w:rPr>
          <w:sz w:val="24"/>
          <w:szCs w:val="24"/>
        </w:rPr>
      </w:pPr>
      <w:r w:rsidRPr="008C7B5D">
        <w:rPr>
          <w:rFonts w:hint="eastAsia"/>
          <w:sz w:val="24"/>
          <w:szCs w:val="24"/>
        </w:rPr>
        <w:t>D</w:t>
      </w:r>
      <w:r w:rsidRPr="008C7B5D">
        <w:rPr>
          <w:sz w:val="24"/>
          <w:szCs w:val="24"/>
        </w:rPr>
        <w:t>ecoder</w:t>
      </w:r>
      <w:r w:rsidRPr="008C7B5D">
        <w:rPr>
          <w:rFonts w:hint="eastAsia"/>
          <w:sz w:val="24"/>
          <w:szCs w:val="24"/>
        </w:rPr>
        <w:t>过程是对中间语义</w:t>
      </w:r>
      <w:r w:rsidRPr="008C7B5D">
        <w:rPr>
          <w:rFonts w:hint="eastAsia"/>
          <w:sz w:val="24"/>
          <w:szCs w:val="24"/>
        </w:rPr>
        <w:t>C</w:t>
      </w:r>
      <w:r w:rsidRPr="008C7B5D">
        <w:rPr>
          <w:rFonts w:hint="eastAsia"/>
          <w:sz w:val="24"/>
          <w:szCs w:val="24"/>
        </w:rPr>
        <w:t>的解码操作：</w:t>
      </w:r>
    </w:p>
    <w:p w14:paraId="443C5A59" w14:textId="6571710F" w:rsidR="00227D42" w:rsidRDefault="00EB79C7" w:rsidP="005164C6">
      <w:pPr>
        <w:pStyle w:val="af2"/>
        <w:tabs>
          <w:tab w:val="clear" w:pos="10104"/>
          <w:tab w:val="right" w:pos="9070"/>
        </w:tabs>
        <w:snapToGrid w:val="0"/>
        <w:spacing w:line="300" w:lineRule="auto"/>
      </w:pPr>
      <w:r>
        <w:tab/>
      </w:r>
      <w:r w:rsidR="00227D42" w:rsidRPr="007D4D2B">
        <w:rPr>
          <w:position w:val="-14"/>
        </w:rPr>
        <w:object w:dxaOrig="2380" w:dyaOrig="380" w14:anchorId="3DA1FA02">
          <v:shape id="_x0000_i1191" type="#_x0000_t75" style="width:119.25pt;height:18.75pt" o:ole="">
            <v:imagedata r:id="rId337" o:title=""/>
          </v:shape>
          <o:OLEObject Type="Embed" ProgID="Equation.DSMT4" ShapeID="_x0000_i1191" DrawAspect="Content" ObjectID="_1634628774" r:id="rId33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13</w:instrText>
      </w:r>
      <w:r w:rsidR="00BD4324">
        <w:rPr>
          <w:noProof/>
        </w:rPr>
        <w:fldChar w:fldCharType="end"/>
      </w:r>
      <w:r w:rsidR="00177695">
        <w:instrText>)</w:instrText>
      </w:r>
      <w:r w:rsidR="00177695">
        <w:fldChar w:fldCharType="end"/>
      </w:r>
    </w:p>
    <w:p w14:paraId="5A62D6A1" w14:textId="77777777" w:rsidR="00227D42" w:rsidRPr="008C7B5D" w:rsidRDefault="00227D42" w:rsidP="001E26FE">
      <w:pPr>
        <w:spacing w:line="300" w:lineRule="auto"/>
        <w:ind w:firstLineChars="200" w:firstLine="480"/>
        <w:textAlignment w:val="center"/>
        <w:rPr>
          <w:sz w:val="24"/>
          <w:szCs w:val="24"/>
        </w:rPr>
      </w:pPr>
      <w:r w:rsidRPr="008C7B5D">
        <w:rPr>
          <w:rFonts w:hint="eastAsia"/>
          <w:sz w:val="24"/>
          <w:szCs w:val="24"/>
        </w:rPr>
        <w:t>可以看出，在计算输出时，需要用到解码生成的历史输出。在进行解码操作时，解码源都是同一个中间语义编码，这样带来的后果是模型输入序列中每一个元素对于输出</w:t>
      </w:r>
      <w:r w:rsidRPr="008C7B5D">
        <w:rPr>
          <w:rFonts w:hint="eastAsia"/>
          <w:sz w:val="24"/>
          <w:szCs w:val="24"/>
        </w:rPr>
        <w:lastRenderedPageBreak/>
        <w:t>序列中每个元素的影响力相同，然而实际情况却并非如此。此外，中间语义</w:t>
      </w:r>
      <w:r w:rsidRPr="00EB79C7">
        <w:rPr>
          <w:rFonts w:hint="eastAsia"/>
          <w:i/>
          <w:iCs/>
          <w:sz w:val="24"/>
          <w:szCs w:val="24"/>
        </w:rPr>
        <w:t>C</w:t>
      </w:r>
      <w:r w:rsidRPr="008C7B5D">
        <w:rPr>
          <w:rFonts w:hint="eastAsia"/>
          <w:sz w:val="24"/>
          <w:szCs w:val="24"/>
        </w:rPr>
        <w:t>的编码结果</w:t>
      </w:r>
      <w:r w:rsidR="00F25BDD" w:rsidRPr="008C7B5D">
        <w:rPr>
          <w:rFonts w:hint="eastAsia"/>
          <w:sz w:val="24"/>
          <w:szCs w:val="24"/>
        </w:rPr>
        <w:t>也跟输入序列</w:t>
      </w:r>
      <w:r w:rsidR="00F25BDD" w:rsidRPr="00EB79C7">
        <w:rPr>
          <w:rFonts w:hint="eastAsia"/>
          <w:b/>
          <w:bCs/>
          <w:i/>
          <w:iCs/>
          <w:sz w:val="24"/>
          <w:szCs w:val="24"/>
        </w:rPr>
        <w:t>X</w:t>
      </w:r>
      <w:r w:rsidR="00F25BDD" w:rsidRPr="008C7B5D">
        <w:rPr>
          <w:rFonts w:hint="eastAsia"/>
          <w:sz w:val="24"/>
          <w:szCs w:val="24"/>
        </w:rPr>
        <w:t>相关，输入序列对</w:t>
      </w:r>
      <w:r w:rsidR="00F25BDD" w:rsidRPr="00EB79C7">
        <w:rPr>
          <w:rFonts w:hint="eastAsia"/>
          <w:i/>
          <w:iCs/>
          <w:sz w:val="24"/>
          <w:szCs w:val="24"/>
        </w:rPr>
        <w:t>C</w:t>
      </w:r>
      <w:r w:rsidR="00F25BDD" w:rsidRPr="008C7B5D">
        <w:rPr>
          <w:rFonts w:hint="eastAsia"/>
          <w:sz w:val="24"/>
          <w:szCs w:val="24"/>
        </w:rPr>
        <w:t>的影响力会随着序列传播逐渐增强。因此序列先后顺序对传统的</w:t>
      </w:r>
      <w:r w:rsidR="00F25BDD" w:rsidRPr="008C7B5D">
        <w:rPr>
          <w:rFonts w:hint="eastAsia"/>
          <w:sz w:val="24"/>
          <w:szCs w:val="24"/>
        </w:rPr>
        <w:t>Encoder-Decoder</w:t>
      </w:r>
      <w:r w:rsidR="00F25BDD" w:rsidRPr="008C7B5D">
        <w:rPr>
          <w:rFonts w:hint="eastAsia"/>
          <w:sz w:val="24"/>
          <w:szCs w:val="24"/>
        </w:rPr>
        <w:t>模型影响较大，依赖序列的输入顺序决定输出与实际情况往往不同。</w:t>
      </w:r>
    </w:p>
    <w:p w14:paraId="1CD0D793" w14:textId="77777777" w:rsidR="00F25BDD" w:rsidRDefault="00F25BDD" w:rsidP="001E26FE">
      <w:pPr>
        <w:spacing w:line="300" w:lineRule="auto"/>
        <w:ind w:firstLineChars="200" w:firstLine="480"/>
        <w:textAlignment w:val="center"/>
        <w:rPr>
          <w:sz w:val="24"/>
          <w:szCs w:val="24"/>
        </w:rPr>
      </w:pPr>
      <w:r w:rsidRPr="008C7B5D">
        <w:rPr>
          <w:rFonts w:hint="eastAsia"/>
          <w:sz w:val="24"/>
          <w:szCs w:val="24"/>
        </w:rPr>
        <w:t>由于以上问题，</w:t>
      </w:r>
      <w:r w:rsidRPr="008C7B5D">
        <w:rPr>
          <w:rFonts w:hint="eastAsia"/>
          <w:sz w:val="24"/>
          <w:szCs w:val="24"/>
        </w:rPr>
        <w:t>Attention</w:t>
      </w:r>
      <w:r w:rsidRPr="008C7B5D">
        <w:rPr>
          <w:rFonts w:hint="eastAsia"/>
          <w:sz w:val="24"/>
          <w:szCs w:val="24"/>
        </w:rPr>
        <w:t>机制被提出来了，</w:t>
      </w:r>
      <w:r w:rsidRPr="008C7B5D">
        <w:rPr>
          <w:rFonts w:hint="eastAsia"/>
          <w:sz w:val="24"/>
          <w:szCs w:val="24"/>
        </w:rPr>
        <w:t>Attention</w:t>
      </w:r>
      <w:r w:rsidRPr="008C7B5D">
        <w:rPr>
          <w:rFonts w:hint="eastAsia"/>
          <w:sz w:val="24"/>
          <w:szCs w:val="24"/>
        </w:rPr>
        <w:t>能够模拟人类大脑的思维方式，在处理问题时将大部分注意力放在主要的位置，在</w:t>
      </w:r>
      <w:r w:rsidRPr="008C7B5D">
        <w:rPr>
          <w:rFonts w:hint="eastAsia"/>
          <w:sz w:val="24"/>
          <w:szCs w:val="24"/>
        </w:rPr>
        <w:t>Encoder-Decoder</w:t>
      </w:r>
      <w:r w:rsidRPr="008C7B5D">
        <w:rPr>
          <w:rFonts w:hint="eastAsia"/>
          <w:sz w:val="24"/>
          <w:szCs w:val="24"/>
        </w:rPr>
        <w:t>表现为对输入序列的注意力概率分布。利用注意力概率分布控制输入序列中元素对输出序列中元素的影响力大小，减小无关信息对输出结果的影响。图</w:t>
      </w:r>
      <w:r w:rsidRPr="008C7B5D">
        <w:rPr>
          <w:rFonts w:hint="eastAsia"/>
          <w:sz w:val="24"/>
          <w:szCs w:val="24"/>
        </w:rPr>
        <w:t>3-11</w:t>
      </w:r>
      <w:r w:rsidRPr="008C7B5D">
        <w:rPr>
          <w:rFonts w:hint="eastAsia"/>
          <w:sz w:val="24"/>
          <w:szCs w:val="24"/>
        </w:rPr>
        <w:t>表示了一个基于</w:t>
      </w:r>
      <w:r w:rsidRPr="008C7B5D">
        <w:rPr>
          <w:rFonts w:hint="eastAsia"/>
          <w:sz w:val="24"/>
          <w:szCs w:val="24"/>
        </w:rPr>
        <w:t>Attention</w:t>
      </w:r>
      <w:r w:rsidRPr="008C7B5D">
        <w:rPr>
          <w:rFonts w:hint="eastAsia"/>
          <w:sz w:val="24"/>
          <w:szCs w:val="24"/>
        </w:rPr>
        <w:t>机制的</w:t>
      </w:r>
      <w:r w:rsidRPr="008C7B5D">
        <w:rPr>
          <w:rFonts w:hint="eastAsia"/>
          <w:sz w:val="24"/>
          <w:szCs w:val="24"/>
        </w:rPr>
        <w:t>Encoder-Decoder</w:t>
      </w:r>
      <w:r w:rsidRPr="008C7B5D">
        <w:rPr>
          <w:rFonts w:hint="eastAsia"/>
          <w:sz w:val="24"/>
          <w:szCs w:val="24"/>
        </w:rPr>
        <w:t>模型。</w:t>
      </w:r>
    </w:p>
    <w:p w14:paraId="4B614058" w14:textId="77777777" w:rsidR="00B8161A" w:rsidRPr="008C7B5D" w:rsidRDefault="00B8161A" w:rsidP="001E26FE">
      <w:pPr>
        <w:spacing w:line="300" w:lineRule="auto"/>
        <w:ind w:firstLineChars="200" w:firstLine="480"/>
        <w:textAlignment w:val="center"/>
        <w:rPr>
          <w:sz w:val="24"/>
          <w:szCs w:val="24"/>
        </w:rPr>
      </w:pPr>
    </w:p>
    <w:p w14:paraId="512F9D80" w14:textId="77777777" w:rsidR="002C0962" w:rsidRDefault="002C0962" w:rsidP="001E26FE">
      <w:pPr>
        <w:spacing w:line="300" w:lineRule="auto"/>
        <w:jc w:val="center"/>
      </w:pPr>
      <w:r>
        <w:object w:dxaOrig="12346" w:dyaOrig="9676" w14:anchorId="0A00FF03">
          <v:shape id="_x0000_i1192" type="#_x0000_t75" style="width:357pt;height:279pt" o:ole="">
            <v:imagedata r:id="rId339" o:title=""/>
          </v:shape>
          <o:OLEObject Type="Embed" ProgID="Visio.Drawing.15" ShapeID="_x0000_i1192" DrawAspect="Content" ObjectID="_1634628775" r:id="rId340"/>
        </w:object>
      </w:r>
    </w:p>
    <w:p w14:paraId="5929C73B" w14:textId="2ABA0A86" w:rsidR="00CA57A8" w:rsidRDefault="00CA57A8" w:rsidP="001E26FE">
      <w:pPr>
        <w:spacing w:line="300" w:lineRule="auto"/>
        <w:jc w:val="center"/>
      </w:pPr>
      <w:r w:rsidRPr="00B8161A">
        <w:t>图</w:t>
      </w:r>
      <w:r w:rsidRPr="00B8161A">
        <w:t xml:space="preserve">3-11 </w:t>
      </w:r>
      <w:r w:rsidRPr="00B8161A">
        <w:t>基于</w:t>
      </w:r>
      <w:r w:rsidRPr="00B8161A">
        <w:t>Attention</w:t>
      </w:r>
      <w:r w:rsidRPr="00B8161A">
        <w:t>机制的</w:t>
      </w:r>
      <w:r w:rsidR="00521456" w:rsidRPr="00B8161A">
        <w:t>Encoder-Decoder</w:t>
      </w:r>
      <w:r w:rsidR="00521456" w:rsidRPr="00B8161A">
        <w:t>模型</w:t>
      </w:r>
    </w:p>
    <w:p w14:paraId="0E7CF2F7" w14:textId="77777777" w:rsidR="002C0962" w:rsidRPr="00B8161A" w:rsidRDefault="002C0962" w:rsidP="001E26FE">
      <w:pPr>
        <w:spacing w:line="300" w:lineRule="auto"/>
        <w:jc w:val="center"/>
      </w:pPr>
    </w:p>
    <w:p w14:paraId="32CD19CC" w14:textId="77777777" w:rsidR="00521456" w:rsidRPr="008C7B5D" w:rsidRDefault="00521456" w:rsidP="00A92DC8">
      <w:pPr>
        <w:snapToGrid w:val="0"/>
        <w:spacing w:line="300" w:lineRule="auto"/>
        <w:ind w:firstLineChars="200" w:firstLine="480"/>
        <w:textAlignment w:val="center"/>
        <w:rPr>
          <w:sz w:val="24"/>
          <w:szCs w:val="24"/>
        </w:rPr>
      </w:pPr>
      <w:r w:rsidRPr="008C7B5D">
        <w:rPr>
          <w:rFonts w:hint="eastAsia"/>
          <w:sz w:val="24"/>
          <w:szCs w:val="24"/>
        </w:rPr>
        <w:t>输出数据</w:t>
      </w:r>
      <w:r w:rsidRPr="008C7B5D">
        <w:rPr>
          <w:sz w:val="24"/>
          <w:szCs w:val="24"/>
        </w:rPr>
        <w:object w:dxaOrig="279" w:dyaOrig="380" w14:anchorId="6343D939">
          <v:shape id="_x0000_i1193" type="#_x0000_t75" style="width:14.25pt;height:18.75pt" o:ole="">
            <v:imagedata r:id="rId341" o:title=""/>
          </v:shape>
          <o:OLEObject Type="Embed" ProgID="Equation.DSMT4" ShapeID="_x0000_i1193" DrawAspect="Content" ObjectID="_1634628776" r:id="rId342"/>
        </w:object>
      </w:r>
      <w:r w:rsidRPr="008C7B5D">
        <w:rPr>
          <w:rFonts w:hint="eastAsia"/>
          <w:sz w:val="24"/>
          <w:szCs w:val="24"/>
        </w:rPr>
        <w:t>的计算公式为：</w:t>
      </w:r>
    </w:p>
    <w:p w14:paraId="01636827" w14:textId="53265EFD" w:rsidR="00521456" w:rsidRDefault="00EB79C7" w:rsidP="005164C6">
      <w:pPr>
        <w:pStyle w:val="af2"/>
        <w:tabs>
          <w:tab w:val="clear" w:pos="10104"/>
          <w:tab w:val="right" w:pos="9070"/>
        </w:tabs>
        <w:snapToGrid w:val="0"/>
        <w:spacing w:line="300" w:lineRule="auto"/>
      </w:pPr>
      <w:r>
        <w:tab/>
      </w:r>
      <w:r w:rsidR="00521456" w:rsidRPr="007D4D2B">
        <w:rPr>
          <w:position w:val="-14"/>
        </w:rPr>
        <w:object w:dxaOrig="2140" w:dyaOrig="380" w14:anchorId="3CF15652">
          <v:shape id="_x0000_i1194" type="#_x0000_t75" style="width:107.25pt;height:18.75pt" o:ole="">
            <v:imagedata r:id="rId343" o:title=""/>
          </v:shape>
          <o:OLEObject Type="Embed" ProgID="Equation.DSMT4" ShapeID="_x0000_i1194" DrawAspect="Content" ObjectID="_1634628777" r:id="rId344"/>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14</w:instrText>
      </w:r>
      <w:r w:rsidR="00BD4324">
        <w:rPr>
          <w:noProof/>
        </w:rPr>
        <w:fldChar w:fldCharType="end"/>
      </w:r>
      <w:r w:rsidR="00177695">
        <w:instrText>)</w:instrText>
      </w:r>
      <w:r w:rsidR="00177695">
        <w:fldChar w:fldCharType="end"/>
      </w:r>
    </w:p>
    <w:p w14:paraId="5D9F46C1" w14:textId="77777777" w:rsidR="00521456" w:rsidRPr="008C7B5D" w:rsidRDefault="00521456" w:rsidP="00A92DC8">
      <w:pPr>
        <w:snapToGrid w:val="0"/>
        <w:spacing w:line="300" w:lineRule="auto"/>
        <w:ind w:firstLineChars="200" w:firstLine="480"/>
        <w:textAlignment w:val="center"/>
        <w:rPr>
          <w:sz w:val="24"/>
          <w:szCs w:val="24"/>
        </w:rPr>
      </w:pPr>
      <w:r w:rsidRPr="008C7B5D">
        <w:rPr>
          <w:rFonts w:hint="eastAsia"/>
          <w:sz w:val="24"/>
          <w:szCs w:val="24"/>
        </w:rPr>
        <w:t>与传统的</w:t>
      </w:r>
      <w:r w:rsidRPr="008C7B5D">
        <w:rPr>
          <w:rFonts w:hint="eastAsia"/>
          <w:sz w:val="24"/>
          <w:szCs w:val="24"/>
        </w:rPr>
        <w:t>Encoder-Decoder</w:t>
      </w:r>
      <w:r w:rsidRPr="008C7B5D">
        <w:rPr>
          <w:rFonts w:hint="eastAsia"/>
          <w:sz w:val="24"/>
          <w:szCs w:val="24"/>
        </w:rPr>
        <w:t>模型中的中间语义编码不同，</w:t>
      </w:r>
      <w:r w:rsidRPr="008C7B5D">
        <w:rPr>
          <w:sz w:val="24"/>
          <w:szCs w:val="24"/>
        </w:rPr>
        <w:object w:dxaOrig="260" w:dyaOrig="380" w14:anchorId="11894FE0">
          <v:shape id="_x0000_i1195" type="#_x0000_t75" style="width:12.75pt;height:18.75pt" o:ole="">
            <v:imagedata r:id="rId345" o:title=""/>
          </v:shape>
          <o:OLEObject Type="Embed" ProgID="Equation.DSMT4" ShapeID="_x0000_i1195" DrawAspect="Content" ObjectID="_1634628778" r:id="rId346"/>
        </w:object>
      </w:r>
      <w:r w:rsidRPr="008C7B5D">
        <w:rPr>
          <w:rFonts w:hint="eastAsia"/>
          <w:sz w:val="24"/>
          <w:szCs w:val="24"/>
        </w:rPr>
        <w:t>是长度等于输出元素个数的不同的中间语义编码，是通过对输入序列进行非线性变换得到的：</w:t>
      </w:r>
    </w:p>
    <w:p w14:paraId="426A48DC" w14:textId="6ADE116F" w:rsidR="00521456" w:rsidRDefault="00EB79C7" w:rsidP="005164C6">
      <w:pPr>
        <w:pStyle w:val="af2"/>
        <w:tabs>
          <w:tab w:val="clear" w:pos="10104"/>
          <w:tab w:val="right" w:pos="9070"/>
        </w:tabs>
        <w:snapToGrid w:val="0"/>
        <w:spacing w:line="300" w:lineRule="auto"/>
      </w:pPr>
      <w:r>
        <w:tab/>
      </w:r>
      <w:r w:rsidR="00521456" w:rsidRPr="007D4D2B">
        <w:rPr>
          <w:position w:val="-28"/>
        </w:rPr>
        <w:object w:dxaOrig="1560" w:dyaOrig="680" w14:anchorId="5BC9EDCF">
          <v:shape id="_x0000_i1196" type="#_x0000_t75" style="width:78pt;height:33.75pt" o:ole="">
            <v:imagedata r:id="rId347" o:title=""/>
          </v:shape>
          <o:OLEObject Type="Embed" ProgID="Equation.DSMT4" ShapeID="_x0000_i1196" DrawAspect="Content" ObjectID="_1634628779" r:id="rId34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15</w:instrText>
      </w:r>
      <w:r w:rsidR="00BD4324">
        <w:rPr>
          <w:noProof/>
        </w:rPr>
        <w:fldChar w:fldCharType="end"/>
      </w:r>
      <w:r w:rsidR="00177695">
        <w:instrText>)</w:instrText>
      </w:r>
      <w:r w:rsidR="00177695">
        <w:fldChar w:fldCharType="end"/>
      </w:r>
    </w:p>
    <w:p w14:paraId="0279F0B3" w14:textId="77777777" w:rsidR="00521456" w:rsidRPr="008C7B5D" w:rsidRDefault="00521456" w:rsidP="00A92DC8">
      <w:pPr>
        <w:snapToGrid w:val="0"/>
        <w:spacing w:line="300" w:lineRule="auto"/>
        <w:ind w:firstLineChars="200" w:firstLine="480"/>
        <w:textAlignment w:val="center"/>
        <w:rPr>
          <w:sz w:val="24"/>
          <w:szCs w:val="24"/>
        </w:rPr>
      </w:pPr>
      <w:r w:rsidRPr="008C7B5D">
        <w:rPr>
          <w:rFonts w:hint="eastAsia"/>
          <w:sz w:val="24"/>
          <w:szCs w:val="24"/>
        </w:rPr>
        <w:t>这里，</w:t>
      </w:r>
      <w:r w:rsidRPr="008C7B5D">
        <w:rPr>
          <w:sz w:val="24"/>
          <w:szCs w:val="24"/>
        </w:rPr>
        <w:object w:dxaOrig="580" w:dyaOrig="360" w14:anchorId="6CB50932">
          <v:shape id="_x0000_i1197" type="#_x0000_t75" style="width:29.25pt;height:18.75pt" o:ole="">
            <v:imagedata r:id="rId349" o:title=""/>
          </v:shape>
          <o:OLEObject Type="Embed" ProgID="Equation.DSMT4" ShapeID="_x0000_i1197" DrawAspect="Content" ObjectID="_1634628780" r:id="rId350"/>
        </w:object>
      </w:r>
      <w:r w:rsidRPr="008C7B5D">
        <w:rPr>
          <w:rFonts w:hint="eastAsia"/>
          <w:sz w:val="24"/>
          <w:szCs w:val="24"/>
        </w:rPr>
        <w:t>表示输入数据经过变换后得到的数值，</w:t>
      </w:r>
      <w:r w:rsidRPr="00EB79C7">
        <w:rPr>
          <w:rFonts w:hint="eastAsia"/>
          <w:i/>
          <w:iCs/>
          <w:sz w:val="24"/>
          <w:szCs w:val="24"/>
        </w:rPr>
        <w:t>T</w:t>
      </w:r>
      <w:r w:rsidRPr="008C7B5D">
        <w:rPr>
          <w:rFonts w:hint="eastAsia"/>
          <w:sz w:val="24"/>
          <w:szCs w:val="24"/>
        </w:rPr>
        <w:t>代表输入序列的长度，</w:t>
      </w:r>
      <w:r w:rsidRPr="008C7B5D">
        <w:rPr>
          <w:sz w:val="24"/>
          <w:szCs w:val="24"/>
        </w:rPr>
        <w:object w:dxaOrig="279" w:dyaOrig="380" w14:anchorId="782EABB0">
          <v:shape id="_x0000_i1198" type="#_x0000_t75" style="width:14.25pt;height:18.75pt" o:ole="">
            <v:imagedata r:id="rId351" o:title=""/>
          </v:shape>
          <o:OLEObject Type="Embed" ProgID="Equation.DSMT4" ShapeID="_x0000_i1198" DrawAspect="Content" ObjectID="_1634628781" r:id="rId352"/>
        </w:object>
      </w:r>
      <w:r w:rsidRPr="008C7B5D">
        <w:rPr>
          <w:rFonts w:hint="eastAsia"/>
          <w:sz w:val="24"/>
          <w:szCs w:val="24"/>
        </w:rPr>
        <w:t>表示</w:t>
      </w:r>
      <w:r w:rsidRPr="008C7B5D">
        <w:rPr>
          <w:rFonts w:hint="eastAsia"/>
          <w:sz w:val="24"/>
          <w:szCs w:val="24"/>
        </w:rPr>
        <w:lastRenderedPageBreak/>
        <w:t>输入元素</w:t>
      </w:r>
      <w:r w:rsidRPr="008C7B5D">
        <w:rPr>
          <w:sz w:val="24"/>
          <w:szCs w:val="24"/>
        </w:rPr>
        <w:object w:dxaOrig="240" w:dyaOrig="360" w14:anchorId="317D67C3">
          <v:shape id="_x0000_i1199" type="#_x0000_t75" style="width:12pt;height:18.75pt" o:ole="">
            <v:imagedata r:id="rId353" o:title=""/>
          </v:shape>
          <o:OLEObject Type="Embed" ProgID="Equation.DSMT4" ShapeID="_x0000_i1199" DrawAspect="Content" ObjectID="_1634628782" r:id="rId354"/>
        </w:object>
      </w:r>
      <w:r w:rsidRPr="008C7B5D">
        <w:rPr>
          <w:rFonts w:hint="eastAsia"/>
          <w:sz w:val="24"/>
          <w:szCs w:val="24"/>
        </w:rPr>
        <w:t>对输出元素</w:t>
      </w:r>
      <w:r w:rsidRPr="008C7B5D">
        <w:rPr>
          <w:sz w:val="24"/>
          <w:szCs w:val="24"/>
        </w:rPr>
        <w:object w:dxaOrig="279" w:dyaOrig="380" w14:anchorId="3302822D">
          <v:shape id="_x0000_i1200" type="#_x0000_t75" style="width:14.25pt;height:18.75pt" o:ole="">
            <v:imagedata r:id="rId355" o:title=""/>
          </v:shape>
          <o:OLEObject Type="Embed" ProgID="Equation.DSMT4" ShapeID="_x0000_i1200" DrawAspect="Content" ObjectID="_1634628783" r:id="rId356"/>
        </w:object>
      </w:r>
      <w:r w:rsidRPr="008C7B5D">
        <w:rPr>
          <w:rFonts w:hint="eastAsia"/>
          <w:sz w:val="24"/>
          <w:szCs w:val="24"/>
        </w:rPr>
        <w:t>的注意力概率分布。通过以上方式就可以得到全部中间语义编码。基于注意力机制的概率分布计算方法核心思想如下图</w:t>
      </w:r>
      <w:r w:rsidRPr="008C7B5D">
        <w:rPr>
          <w:rFonts w:hint="eastAsia"/>
          <w:sz w:val="24"/>
          <w:szCs w:val="24"/>
        </w:rPr>
        <w:t>3-12</w:t>
      </w:r>
      <w:r w:rsidRPr="008C7B5D">
        <w:rPr>
          <w:rFonts w:hint="eastAsia"/>
          <w:sz w:val="24"/>
          <w:szCs w:val="24"/>
        </w:rPr>
        <w:t>所示。</w:t>
      </w:r>
    </w:p>
    <w:p w14:paraId="6FABC09E" w14:textId="3EA802C8" w:rsidR="002C0962" w:rsidRDefault="002C0962" w:rsidP="001E26FE">
      <w:pPr>
        <w:spacing w:line="300" w:lineRule="auto"/>
        <w:jc w:val="center"/>
      </w:pPr>
      <w:r>
        <w:object w:dxaOrig="13080" w:dyaOrig="7050" w14:anchorId="0248C621">
          <v:shape id="_x0000_i1201" type="#_x0000_t75" style="width:335.25pt;height:180.75pt" o:ole="">
            <v:imagedata r:id="rId357" o:title=""/>
          </v:shape>
          <o:OLEObject Type="Embed" ProgID="Visio.Drawing.15" ShapeID="_x0000_i1201" DrawAspect="Content" ObjectID="_1634628784" r:id="rId358"/>
        </w:object>
      </w:r>
    </w:p>
    <w:p w14:paraId="5D339136" w14:textId="2B096968" w:rsidR="00BA5A71" w:rsidRDefault="00BA5A71" w:rsidP="001E26FE">
      <w:pPr>
        <w:spacing w:line="300" w:lineRule="auto"/>
        <w:jc w:val="center"/>
      </w:pPr>
      <w:r w:rsidRPr="00B8161A">
        <w:t>图</w:t>
      </w:r>
      <w:r w:rsidRPr="00B8161A">
        <w:t>3-12 Attention</w:t>
      </w:r>
      <w:r w:rsidRPr="00B8161A">
        <w:t>概率分布计算示意图</w:t>
      </w:r>
    </w:p>
    <w:p w14:paraId="5B581292" w14:textId="77777777" w:rsidR="002C0962" w:rsidRPr="00B8161A" w:rsidRDefault="002C0962" w:rsidP="001E26FE">
      <w:pPr>
        <w:spacing w:line="300" w:lineRule="auto"/>
        <w:jc w:val="center"/>
      </w:pPr>
    </w:p>
    <w:p w14:paraId="1E56A2E1" w14:textId="77777777" w:rsidR="00B42993" w:rsidRPr="008C7B5D" w:rsidRDefault="003436D2" w:rsidP="00A92DC8">
      <w:pPr>
        <w:snapToGrid w:val="0"/>
        <w:spacing w:line="300" w:lineRule="auto"/>
        <w:ind w:firstLineChars="200" w:firstLine="480"/>
        <w:textAlignment w:val="center"/>
        <w:rPr>
          <w:sz w:val="24"/>
          <w:szCs w:val="24"/>
        </w:rPr>
      </w:pPr>
      <w:r w:rsidRPr="008C7B5D">
        <w:rPr>
          <w:rFonts w:hint="eastAsia"/>
          <w:sz w:val="24"/>
          <w:szCs w:val="24"/>
        </w:rPr>
        <w:t>图中，输出数据</w:t>
      </w:r>
      <w:r w:rsidRPr="008C7B5D">
        <w:rPr>
          <w:sz w:val="24"/>
          <w:szCs w:val="24"/>
        </w:rPr>
        <w:object w:dxaOrig="260" w:dyaOrig="380" w14:anchorId="3CE581EE">
          <v:shape id="_x0000_i1202" type="#_x0000_t75" style="width:12.75pt;height:18.75pt" o:ole="">
            <v:imagedata r:id="rId359" o:title=""/>
          </v:shape>
          <o:OLEObject Type="Embed" ProgID="Equation.DSMT4" ShapeID="_x0000_i1202" DrawAspect="Content" ObjectID="_1634628785" r:id="rId360"/>
        </w:object>
      </w:r>
      <w:r w:rsidRPr="008C7B5D">
        <w:rPr>
          <w:rFonts w:hint="eastAsia"/>
          <w:sz w:val="24"/>
          <w:szCs w:val="24"/>
        </w:rPr>
        <w:t>对于输入数据</w:t>
      </w:r>
      <w:r w:rsidRPr="008C7B5D">
        <w:rPr>
          <w:sz w:val="24"/>
          <w:szCs w:val="24"/>
        </w:rPr>
        <w:object w:dxaOrig="300" w:dyaOrig="360" w14:anchorId="4BB66C2B">
          <v:shape id="_x0000_i1203" type="#_x0000_t75" style="width:15pt;height:18.75pt" o:ole="">
            <v:imagedata r:id="rId361" o:title=""/>
          </v:shape>
          <o:OLEObject Type="Embed" ProgID="Equation.DSMT4" ShapeID="_x0000_i1203" DrawAspect="Content" ObjectID="_1634628786" r:id="rId362"/>
        </w:object>
      </w:r>
      <w:r w:rsidRPr="008C7B5D">
        <w:rPr>
          <w:rFonts w:hint="eastAsia"/>
          <w:sz w:val="24"/>
          <w:szCs w:val="24"/>
        </w:rPr>
        <w:t>的注意力概率</w:t>
      </w:r>
      <w:r w:rsidRPr="008C7B5D">
        <w:rPr>
          <w:sz w:val="24"/>
          <w:szCs w:val="24"/>
        </w:rPr>
        <w:object w:dxaOrig="279" w:dyaOrig="380" w14:anchorId="30607CE6">
          <v:shape id="_x0000_i1204" type="#_x0000_t75" style="width:14.25pt;height:18.75pt" o:ole="">
            <v:imagedata r:id="rId363" o:title=""/>
          </v:shape>
          <o:OLEObject Type="Embed" ProgID="Equation.DSMT4" ShapeID="_x0000_i1204" DrawAspect="Content" ObjectID="_1634628787" r:id="rId364"/>
        </w:object>
      </w:r>
      <w:r w:rsidRPr="008C7B5D">
        <w:rPr>
          <w:rFonts w:hint="eastAsia"/>
          <w:sz w:val="24"/>
          <w:szCs w:val="24"/>
        </w:rPr>
        <w:t>的计算方法为：</w:t>
      </w:r>
    </w:p>
    <w:p w14:paraId="7CB3588B" w14:textId="5B279D08" w:rsidR="003436D2" w:rsidRDefault="00EB79C7" w:rsidP="005164C6">
      <w:pPr>
        <w:pStyle w:val="af2"/>
        <w:tabs>
          <w:tab w:val="clear" w:pos="10104"/>
          <w:tab w:val="right" w:pos="9070"/>
        </w:tabs>
        <w:snapToGrid w:val="0"/>
        <w:spacing w:line="300" w:lineRule="auto"/>
      </w:pPr>
      <w:r>
        <w:tab/>
      </w:r>
      <w:r w:rsidR="003436D2" w:rsidRPr="007D4D2B">
        <w:rPr>
          <w:position w:val="-14"/>
        </w:rPr>
        <w:object w:dxaOrig="1440" w:dyaOrig="380" w14:anchorId="00A43DC7">
          <v:shape id="_x0000_i1205" type="#_x0000_t75" style="width:1in;height:18.75pt" o:ole="">
            <v:imagedata r:id="rId365" o:title=""/>
          </v:shape>
          <o:OLEObject Type="Embed" ProgID="Equation.DSMT4" ShapeID="_x0000_i1205" DrawAspect="Content" ObjectID="_1634628788" r:id="rId36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16</w:instrText>
      </w:r>
      <w:r w:rsidR="00BD4324">
        <w:rPr>
          <w:noProof/>
        </w:rPr>
        <w:fldChar w:fldCharType="end"/>
      </w:r>
      <w:r w:rsidR="00177695">
        <w:instrText>)</w:instrText>
      </w:r>
      <w:r w:rsidR="00177695">
        <w:fldChar w:fldCharType="end"/>
      </w:r>
    </w:p>
    <w:p w14:paraId="0758BF4A" w14:textId="77777777" w:rsidR="003436D2" w:rsidRPr="008C7B5D" w:rsidRDefault="002029CA" w:rsidP="00A92DC8">
      <w:pPr>
        <w:snapToGrid w:val="0"/>
        <w:spacing w:line="300" w:lineRule="auto"/>
        <w:ind w:firstLineChars="200" w:firstLine="480"/>
        <w:textAlignment w:val="center"/>
        <w:rPr>
          <w:sz w:val="24"/>
          <w:szCs w:val="24"/>
        </w:rPr>
      </w:pPr>
      <w:r w:rsidRPr="008C7B5D">
        <w:rPr>
          <w:rFonts w:hint="eastAsia"/>
          <w:sz w:val="24"/>
          <w:szCs w:val="24"/>
        </w:rPr>
        <w:t>这里</w:t>
      </w:r>
      <w:r w:rsidRPr="008C7B5D">
        <w:rPr>
          <w:sz w:val="24"/>
          <w:szCs w:val="24"/>
        </w:rPr>
        <w:object w:dxaOrig="220" w:dyaOrig="360" w14:anchorId="37E2B3F1">
          <v:shape id="_x0000_i1206" type="#_x0000_t75" style="width:11.25pt;height:18.75pt" o:ole="">
            <v:imagedata r:id="rId367" o:title=""/>
          </v:shape>
          <o:OLEObject Type="Embed" ProgID="Equation.DSMT4" ShapeID="_x0000_i1206" DrawAspect="Content" ObjectID="_1634628789" r:id="rId368"/>
        </w:object>
      </w:r>
      <w:r w:rsidRPr="008C7B5D">
        <w:rPr>
          <w:rFonts w:hint="eastAsia"/>
          <w:sz w:val="24"/>
          <w:szCs w:val="24"/>
        </w:rPr>
        <w:t>表示输入向量</w:t>
      </w:r>
      <w:r w:rsidRPr="008C7B5D">
        <w:rPr>
          <w:sz w:val="24"/>
          <w:szCs w:val="24"/>
        </w:rPr>
        <w:object w:dxaOrig="300" w:dyaOrig="360" w14:anchorId="0F1DE452">
          <v:shape id="_x0000_i1207" type="#_x0000_t75" style="width:15pt;height:18.75pt" o:ole="">
            <v:imagedata r:id="rId369" o:title=""/>
          </v:shape>
          <o:OLEObject Type="Embed" ProgID="Equation.DSMT4" ShapeID="_x0000_i1207" DrawAspect="Content" ObjectID="_1634628790" r:id="rId370"/>
        </w:object>
      </w:r>
      <w:r w:rsidRPr="008C7B5D">
        <w:rPr>
          <w:rFonts w:hint="eastAsia"/>
          <w:sz w:val="24"/>
          <w:szCs w:val="24"/>
        </w:rPr>
        <w:t>在</w:t>
      </w:r>
      <w:r w:rsidRPr="008C7B5D">
        <w:rPr>
          <w:rFonts w:hint="eastAsia"/>
          <w:sz w:val="24"/>
          <w:szCs w:val="24"/>
        </w:rPr>
        <w:t>Encoder</w:t>
      </w:r>
      <w:r w:rsidRPr="008C7B5D">
        <w:rPr>
          <w:rFonts w:hint="eastAsia"/>
          <w:sz w:val="24"/>
          <w:szCs w:val="24"/>
        </w:rPr>
        <w:t>中隐藏层的状态，</w:t>
      </w:r>
      <w:r w:rsidRPr="008C7B5D">
        <w:rPr>
          <w:sz w:val="24"/>
          <w:szCs w:val="24"/>
        </w:rPr>
        <w:object w:dxaOrig="340" w:dyaOrig="380" w14:anchorId="08CCCC79">
          <v:shape id="_x0000_i1208" type="#_x0000_t75" style="width:17.25pt;height:18.75pt" o:ole="">
            <v:imagedata r:id="rId371" o:title=""/>
          </v:shape>
          <o:OLEObject Type="Embed" ProgID="Equation.DSMT4" ShapeID="_x0000_i1208" DrawAspect="Content" ObjectID="_1634628791" r:id="rId372"/>
        </w:object>
      </w:r>
      <w:r w:rsidRPr="008C7B5D">
        <w:rPr>
          <w:rFonts w:hint="eastAsia"/>
          <w:sz w:val="24"/>
          <w:szCs w:val="24"/>
        </w:rPr>
        <w:t>表示输出向量</w:t>
      </w:r>
      <w:r w:rsidRPr="008C7B5D">
        <w:rPr>
          <w:sz w:val="24"/>
          <w:szCs w:val="24"/>
        </w:rPr>
        <w:object w:dxaOrig="260" w:dyaOrig="380" w14:anchorId="33CCF7A7">
          <v:shape id="_x0000_i1209" type="#_x0000_t75" style="width:12.75pt;height:18.75pt" o:ole="">
            <v:imagedata r:id="rId373" o:title=""/>
          </v:shape>
          <o:OLEObject Type="Embed" ProgID="Equation.DSMT4" ShapeID="_x0000_i1209" DrawAspect="Content" ObjectID="_1634628792" r:id="rId374"/>
        </w:object>
      </w:r>
      <w:r w:rsidRPr="008C7B5D">
        <w:rPr>
          <w:rFonts w:hint="eastAsia"/>
          <w:sz w:val="24"/>
          <w:szCs w:val="24"/>
        </w:rPr>
        <w:t>在</w:t>
      </w:r>
      <w:r w:rsidRPr="008C7B5D">
        <w:rPr>
          <w:rFonts w:hint="eastAsia"/>
          <w:sz w:val="24"/>
          <w:szCs w:val="24"/>
        </w:rPr>
        <w:t>Decoder</w:t>
      </w:r>
      <w:r w:rsidRPr="008C7B5D">
        <w:rPr>
          <w:rFonts w:hint="eastAsia"/>
          <w:sz w:val="24"/>
          <w:szCs w:val="24"/>
        </w:rPr>
        <w:t>中的隐藏层状态，函数</w:t>
      </w:r>
      <w:r w:rsidRPr="008C7B5D">
        <w:rPr>
          <w:rFonts w:hint="eastAsia"/>
          <w:sz w:val="24"/>
          <w:szCs w:val="24"/>
        </w:rPr>
        <w:t>F</w:t>
      </w:r>
      <w:r w:rsidRPr="008C7B5D">
        <w:rPr>
          <w:rFonts w:hint="eastAsia"/>
          <w:sz w:val="24"/>
          <w:szCs w:val="24"/>
        </w:rPr>
        <w:t>用于计算两种状态相似的概率。</w:t>
      </w:r>
    </w:p>
    <w:p w14:paraId="72AF37D9" w14:textId="77777777" w:rsidR="00227D42" w:rsidRPr="008C7B5D" w:rsidRDefault="002029CA" w:rsidP="001E26FE">
      <w:pPr>
        <w:spacing w:line="300" w:lineRule="auto"/>
        <w:ind w:firstLineChars="200" w:firstLine="480"/>
        <w:textAlignment w:val="center"/>
        <w:rPr>
          <w:sz w:val="24"/>
          <w:szCs w:val="24"/>
        </w:rPr>
      </w:pPr>
      <w:r w:rsidRPr="008C7B5D">
        <w:rPr>
          <w:rFonts w:hint="eastAsia"/>
          <w:sz w:val="24"/>
          <w:szCs w:val="24"/>
        </w:rPr>
        <w:t>Attention</w:t>
      </w:r>
      <w:r w:rsidRPr="008C7B5D">
        <w:rPr>
          <w:rFonts w:hint="eastAsia"/>
          <w:sz w:val="24"/>
          <w:szCs w:val="24"/>
        </w:rPr>
        <w:t>模型对于传统模型有着显著优化的作用，利用</w:t>
      </w:r>
      <w:r w:rsidRPr="008C7B5D">
        <w:rPr>
          <w:rFonts w:hint="eastAsia"/>
          <w:sz w:val="24"/>
          <w:szCs w:val="24"/>
        </w:rPr>
        <w:t>Attention</w:t>
      </w:r>
      <w:r w:rsidRPr="008C7B5D">
        <w:rPr>
          <w:rFonts w:hint="eastAsia"/>
          <w:sz w:val="24"/>
          <w:szCs w:val="24"/>
        </w:rPr>
        <w:t>机制处理文本，可以提取出性能更好的文本特征，通过</w:t>
      </w:r>
      <w:r w:rsidRPr="008C7B5D">
        <w:rPr>
          <w:rFonts w:hint="eastAsia"/>
          <w:sz w:val="24"/>
          <w:szCs w:val="24"/>
        </w:rPr>
        <w:t>Attention</w:t>
      </w:r>
      <w:r w:rsidRPr="008C7B5D">
        <w:rPr>
          <w:rFonts w:hint="eastAsia"/>
          <w:sz w:val="24"/>
          <w:szCs w:val="24"/>
        </w:rPr>
        <w:t>中的数值识别出文本中更加重要的部分，为模型提供了更好的解释性。</w:t>
      </w:r>
    </w:p>
    <w:p w14:paraId="46FE61FD" w14:textId="77777777" w:rsidR="00F933EA" w:rsidRPr="00A567E9" w:rsidRDefault="00F933EA" w:rsidP="001E26FE">
      <w:pPr>
        <w:pStyle w:val="a7"/>
        <w:spacing w:before="480" w:after="120" w:line="300" w:lineRule="auto"/>
        <w:jc w:val="left"/>
        <w:outlineLvl w:val="0"/>
        <w:rPr>
          <w:rFonts w:ascii="黑体" w:eastAsia="黑体" w:hAnsi="黑体"/>
          <w:b w:val="0"/>
          <w:bCs w:val="0"/>
          <w:sz w:val="28"/>
          <w:szCs w:val="28"/>
        </w:rPr>
      </w:pPr>
      <w:bookmarkStart w:id="122" w:name="_Toc22135940"/>
      <w:bookmarkStart w:id="123" w:name="_Toc22136006"/>
      <w:bookmarkStart w:id="124" w:name="_Toc22136076"/>
      <w:bookmarkStart w:id="125" w:name="_Toc22150730"/>
      <w:r w:rsidRPr="00A567E9">
        <w:rPr>
          <w:rFonts w:ascii="黑体" w:eastAsia="黑体" w:hAnsi="黑体" w:hint="eastAsia"/>
          <w:b w:val="0"/>
          <w:bCs w:val="0"/>
          <w:sz w:val="28"/>
          <w:szCs w:val="28"/>
        </w:rPr>
        <w:t>3.4</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基于</w:t>
      </w:r>
      <w:r w:rsidRPr="00193DFE">
        <w:rPr>
          <w:rFonts w:ascii="Times New Roman" w:eastAsia="黑体" w:hAnsi="Times New Roman" w:cs="Times New Roman"/>
          <w:b w:val="0"/>
          <w:bCs w:val="0"/>
          <w:sz w:val="28"/>
          <w:szCs w:val="28"/>
        </w:rPr>
        <w:t>Attention Bi-LSTM</w:t>
      </w:r>
      <w:r w:rsidRPr="00A567E9">
        <w:rPr>
          <w:rFonts w:ascii="黑体" w:eastAsia="黑体" w:hAnsi="黑体" w:hint="eastAsia"/>
          <w:b w:val="0"/>
          <w:bCs w:val="0"/>
          <w:sz w:val="28"/>
          <w:szCs w:val="28"/>
        </w:rPr>
        <w:t>的文本特征提取和分类器设计</w:t>
      </w:r>
      <w:bookmarkEnd w:id="122"/>
      <w:bookmarkEnd w:id="123"/>
      <w:bookmarkEnd w:id="124"/>
      <w:bookmarkEnd w:id="125"/>
    </w:p>
    <w:p w14:paraId="2801FEF4" w14:textId="77777777" w:rsidR="002029CA" w:rsidRPr="008C7B5D" w:rsidRDefault="00F401DA" w:rsidP="001E26FE">
      <w:pPr>
        <w:spacing w:line="300" w:lineRule="auto"/>
        <w:ind w:firstLineChars="200" w:firstLine="480"/>
        <w:textAlignment w:val="center"/>
        <w:rPr>
          <w:sz w:val="24"/>
          <w:szCs w:val="24"/>
        </w:rPr>
      </w:pPr>
      <w:r w:rsidRPr="008C7B5D">
        <w:rPr>
          <w:rFonts w:hint="eastAsia"/>
          <w:sz w:val="24"/>
          <w:szCs w:val="24"/>
        </w:rPr>
        <w:t>基于</w:t>
      </w:r>
      <w:r w:rsidRPr="008C7B5D">
        <w:rPr>
          <w:rFonts w:hint="eastAsia"/>
          <w:sz w:val="24"/>
          <w:szCs w:val="24"/>
        </w:rPr>
        <w:t>Attention</w:t>
      </w:r>
      <w:r w:rsidRPr="008C7B5D">
        <w:rPr>
          <w:rFonts w:hint="eastAsia"/>
          <w:sz w:val="24"/>
          <w:szCs w:val="24"/>
        </w:rPr>
        <w:t>机制的思想，将它与</w:t>
      </w:r>
      <w:r w:rsidRPr="008C7B5D">
        <w:rPr>
          <w:rFonts w:hint="eastAsia"/>
          <w:sz w:val="24"/>
          <w:szCs w:val="24"/>
        </w:rPr>
        <w:t>Bi-LSTM</w:t>
      </w:r>
      <w:r w:rsidRPr="008C7B5D">
        <w:rPr>
          <w:rFonts w:hint="eastAsia"/>
          <w:sz w:val="24"/>
          <w:szCs w:val="24"/>
        </w:rPr>
        <w:t>结合运用到文本特征提取和分类中，通过计算注意力概率分布，可以突出关键输入对输出的作用，优化文本特征向量，提高分类性能。</w:t>
      </w:r>
    </w:p>
    <w:p w14:paraId="6F9E9A86" w14:textId="77777777" w:rsidR="00F401DA" w:rsidRPr="008C7B5D" w:rsidRDefault="004C5612" w:rsidP="001E26FE">
      <w:pPr>
        <w:spacing w:line="300" w:lineRule="auto"/>
        <w:ind w:firstLineChars="200" w:firstLine="480"/>
        <w:textAlignment w:val="center"/>
        <w:rPr>
          <w:sz w:val="24"/>
          <w:szCs w:val="24"/>
        </w:rPr>
      </w:pPr>
      <w:r w:rsidRPr="008C7B5D">
        <w:rPr>
          <w:rFonts w:hint="eastAsia"/>
          <w:sz w:val="24"/>
          <w:szCs w:val="24"/>
        </w:rPr>
        <w:t>本文设计的基于</w:t>
      </w:r>
      <w:r w:rsidRPr="008C7B5D">
        <w:rPr>
          <w:rFonts w:hint="eastAsia"/>
          <w:sz w:val="24"/>
          <w:szCs w:val="24"/>
        </w:rPr>
        <w:t>Attention</w:t>
      </w:r>
      <w:r w:rsidRPr="008C7B5D">
        <w:rPr>
          <w:sz w:val="24"/>
          <w:szCs w:val="24"/>
        </w:rPr>
        <w:t xml:space="preserve"> </w:t>
      </w:r>
      <w:r w:rsidRPr="008C7B5D">
        <w:rPr>
          <w:rFonts w:hint="eastAsia"/>
          <w:sz w:val="24"/>
          <w:szCs w:val="24"/>
        </w:rPr>
        <w:t>Bi-LSTM</w:t>
      </w:r>
      <w:r w:rsidRPr="008C7B5D">
        <w:rPr>
          <w:rFonts w:hint="eastAsia"/>
          <w:sz w:val="24"/>
          <w:szCs w:val="24"/>
        </w:rPr>
        <w:t>的文本特征提取和分类器模型的基本思想是：利用</w:t>
      </w:r>
      <w:r w:rsidRPr="008C7B5D">
        <w:rPr>
          <w:rFonts w:hint="eastAsia"/>
          <w:sz w:val="24"/>
          <w:szCs w:val="24"/>
        </w:rPr>
        <w:t>Bi-LSTM</w:t>
      </w:r>
      <w:r w:rsidRPr="008C7B5D">
        <w:rPr>
          <w:rFonts w:hint="eastAsia"/>
          <w:sz w:val="24"/>
          <w:szCs w:val="24"/>
        </w:rPr>
        <w:t>模型计算各个时刻下的状态并结合最终状态，求出各个时刻状态对于最终状态的概率分布，从而利用注意力分布对最终状态进行进一步优化。本文设计的整个文本分类模型主要包括三个部分：词向量构造、特征提取和分类器设计。</w:t>
      </w:r>
    </w:p>
    <w:p w14:paraId="329AF640" w14:textId="2385358E" w:rsidR="004C5612" w:rsidRPr="008C7B5D" w:rsidRDefault="004C5612" w:rsidP="001E26FE">
      <w:pPr>
        <w:spacing w:line="300" w:lineRule="auto"/>
        <w:ind w:firstLineChars="200" w:firstLine="480"/>
        <w:textAlignment w:val="center"/>
        <w:rPr>
          <w:sz w:val="24"/>
          <w:szCs w:val="24"/>
        </w:rPr>
      </w:pPr>
      <w:r w:rsidRPr="008C7B5D">
        <w:rPr>
          <w:rFonts w:hint="eastAsia"/>
          <w:sz w:val="24"/>
          <w:szCs w:val="24"/>
        </w:rPr>
        <w:t>前面的章节中讲到过</w:t>
      </w:r>
      <w:r w:rsidR="00193DFE">
        <w:rPr>
          <w:rFonts w:hint="eastAsia"/>
          <w:sz w:val="24"/>
          <w:szCs w:val="24"/>
        </w:rPr>
        <w:t>Word2Vec</w:t>
      </w:r>
      <w:r w:rsidRPr="008C7B5D">
        <w:rPr>
          <w:rFonts w:hint="eastAsia"/>
          <w:sz w:val="24"/>
          <w:szCs w:val="24"/>
        </w:rPr>
        <w:t>技术，本模型词向量构造部分使用的正是</w:t>
      </w:r>
      <w:r w:rsidR="00193DFE">
        <w:rPr>
          <w:rFonts w:hint="eastAsia"/>
          <w:sz w:val="24"/>
          <w:szCs w:val="24"/>
        </w:rPr>
        <w:t>Word2Vec</w:t>
      </w:r>
      <w:r w:rsidRPr="008C7B5D">
        <w:rPr>
          <w:rFonts w:hint="eastAsia"/>
          <w:sz w:val="24"/>
          <w:szCs w:val="24"/>
        </w:rPr>
        <w:t>，通过训练得到富含语义信息的词向量</w:t>
      </w:r>
      <w:r w:rsidR="000377C8" w:rsidRPr="008C7B5D">
        <w:rPr>
          <w:rFonts w:hint="eastAsia"/>
          <w:sz w:val="24"/>
          <w:szCs w:val="24"/>
        </w:rPr>
        <w:t>；而对于分类器的设计，直接在输出端连接</w:t>
      </w:r>
      <w:r w:rsidR="000377C8" w:rsidRPr="008C7B5D">
        <w:rPr>
          <w:rFonts w:hint="eastAsia"/>
          <w:sz w:val="24"/>
          <w:szCs w:val="24"/>
        </w:rPr>
        <w:t>softmax</w:t>
      </w:r>
      <w:r w:rsidR="000377C8" w:rsidRPr="008C7B5D">
        <w:rPr>
          <w:rFonts w:hint="eastAsia"/>
          <w:sz w:val="24"/>
          <w:szCs w:val="24"/>
        </w:rPr>
        <w:lastRenderedPageBreak/>
        <w:t>函数，概率最大的输出即为该文本的类别。特征抽取部分是模型设计的重点，根据前面的介绍可知，</w:t>
      </w:r>
      <w:r w:rsidR="000377C8" w:rsidRPr="008C7B5D">
        <w:rPr>
          <w:rFonts w:hint="eastAsia"/>
          <w:sz w:val="24"/>
          <w:szCs w:val="24"/>
        </w:rPr>
        <w:t>Bi-LSTM</w:t>
      </w:r>
      <w:r w:rsidR="000377C8" w:rsidRPr="008C7B5D">
        <w:rPr>
          <w:rFonts w:hint="eastAsia"/>
          <w:sz w:val="24"/>
          <w:szCs w:val="24"/>
        </w:rPr>
        <w:t>模型能够有效地处理文本序列信息，同时能够考虑到文本上下文信息，在此基础上结合</w:t>
      </w:r>
      <w:r w:rsidR="000377C8" w:rsidRPr="008C7B5D">
        <w:rPr>
          <w:rFonts w:hint="eastAsia"/>
          <w:sz w:val="24"/>
          <w:szCs w:val="24"/>
        </w:rPr>
        <w:t>Attention</w:t>
      </w:r>
      <w:r w:rsidR="000377C8" w:rsidRPr="008C7B5D">
        <w:rPr>
          <w:rFonts w:hint="eastAsia"/>
          <w:sz w:val="24"/>
          <w:szCs w:val="24"/>
        </w:rPr>
        <w:t>机制使模型能够在考虑上下文语境的情况下有选择性的保留重要信息。</w:t>
      </w:r>
    </w:p>
    <w:p w14:paraId="7DE5BA8E" w14:textId="77777777" w:rsidR="000377C8" w:rsidRPr="008C7B5D" w:rsidRDefault="000377C8" w:rsidP="001E26FE">
      <w:pPr>
        <w:spacing w:line="300" w:lineRule="auto"/>
        <w:ind w:firstLineChars="200" w:firstLine="480"/>
        <w:textAlignment w:val="center"/>
        <w:rPr>
          <w:sz w:val="24"/>
          <w:szCs w:val="24"/>
        </w:rPr>
      </w:pPr>
      <w:r w:rsidRPr="008C7B5D">
        <w:rPr>
          <w:rFonts w:hint="eastAsia"/>
          <w:sz w:val="24"/>
          <w:szCs w:val="24"/>
        </w:rPr>
        <w:t>由于利用</w:t>
      </w:r>
      <w:r w:rsidRPr="008C7B5D">
        <w:rPr>
          <w:rFonts w:hint="eastAsia"/>
          <w:sz w:val="24"/>
          <w:szCs w:val="24"/>
        </w:rPr>
        <w:t>softmax</w:t>
      </w:r>
      <w:r w:rsidRPr="008C7B5D">
        <w:rPr>
          <w:rFonts w:hint="eastAsia"/>
          <w:sz w:val="24"/>
          <w:szCs w:val="24"/>
        </w:rPr>
        <w:t>作为输出层归一化计算分类，本文选择交叉熵损失函数作为目标函数，因此文本特征提取和分类的目标函数定义为：</w:t>
      </w:r>
    </w:p>
    <w:p w14:paraId="7132DA76" w14:textId="599A0C3B" w:rsidR="000377C8" w:rsidRDefault="00EB79C7" w:rsidP="005164C6">
      <w:pPr>
        <w:pStyle w:val="af2"/>
        <w:tabs>
          <w:tab w:val="clear" w:pos="10104"/>
          <w:tab w:val="right" w:pos="9070"/>
        </w:tabs>
        <w:snapToGrid w:val="0"/>
        <w:spacing w:line="300" w:lineRule="auto"/>
      </w:pPr>
      <w:r>
        <w:tab/>
      </w:r>
      <w:r w:rsidR="000377C8" w:rsidRPr="007D4D2B">
        <w:rPr>
          <w:position w:val="-28"/>
        </w:rPr>
        <w:object w:dxaOrig="1760" w:dyaOrig="680" w14:anchorId="59459643">
          <v:shape id="_x0000_i1210" type="#_x0000_t75" style="width:87.75pt;height:33.75pt" o:ole="">
            <v:imagedata r:id="rId375" o:title=""/>
          </v:shape>
          <o:OLEObject Type="Embed" ProgID="Equation.DSMT4" ShapeID="_x0000_i1210" DrawAspect="Content" ObjectID="_1634628793" r:id="rId37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17</w:instrText>
      </w:r>
      <w:r w:rsidR="00BD4324">
        <w:rPr>
          <w:noProof/>
        </w:rPr>
        <w:fldChar w:fldCharType="end"/>
      </w:r>
      <w:r w:rsidR="00177695">
        <w:instrText>)</w:instrText>
      </w:r>
      <w:r w:rsidR="00177695">
        <w:fldChar w:fldCharType="end"/>
      </w:r>
    </w:p>
    <w:p w14:paraId="46F3CAE4" w14:textId="77777777" w:rsidR="000377C8" w:rsidRDefault="000377C8" w:rsidP="001E26FE">
      <w:pPr>
        <w:spacing w:line="300" w:lineRule="auto"/>
        <w:ind w:firstLineChars="200" w:firstLine="480"/>
        <w:textAlignment w:val="center"/>
        <w:rPr>
          <w:sz w:val="24"/>
          <w:szCs w:val="24"/>
        </w:rPr>
      </w:pPr>
      <w:r w:rsidRPr="008C7B5D">
        <w:rPr>
          <w:rFonts w:hint="eastAsia"/>
          <w:sz w:val="24"/>
          <w:szCs w:val="24"/>
        </w:rPr>
        <w:t>其中</w:t>
      </w:r>
      <w:r w:rsidRPr="00EB79C7">
        <w:rPr>
          <w:rFonts w:hint="eastAsia"/>
          <w:i/>
          <w:iCs/>
          <w:sz w:val="24"/>
          <w:szCs w:val="24"/>
        </w:rPr>
        <w:t>T</w:t>
      </w:r>
      <w:r w:rsidRPr="008C7B5D">
        <w:rPr>
          <w:rFonts w:hint="eastAsia"/>
          <w:sz w:val="24"/>
          <w:szCs w:val="24"/>
        </w:rPr>
        <w:t>表示文本数量，</w:t>
      </w:r>
      <w:r w:rsidRPr="008C7B5D">
        <w:rPr>
          <w:sz w:val="24"/>
          <w:szCs w:val="24"/>
        </w:rPr>
        <w:object w:dxaOrig="220" w:dyaOrig="360" w14:anchorId="5DA264F3">
          <v:shape id="_x0000_i1211" type="#_x0000_t75" style="width:11.25pt;height:18.75pt" o:ole="">
            <v:imagedata r:id="rId377" o:title=""/>
          </v:shape>
          <o:OLEObject Type="Embed" ProgID="Equation.DSMT4" ShapeID="_x0000_i1211" DrawAspect="Content" ObjectID="_1634628794" r:id="rId378"/>
        </w:object>
      </w:r>
      <w:r w:rsidRPr="008C7B5D">
        <w:rPr>
          <w:rFonts w:hint="eastAsia"/>
          <w:sz w:val="24"/>
          <w:szCs w:val="24"/>
        </w:rPr>
        <w:t>表示当前文本类别的真实概率向量，</w:t>
      </w:r>
      <w:r w:rsidRPr="008C7B5D">
        <w:rPr>
          <w:sz w:val="24"/>
          <w:szCs w:val="24"/>
        </w:rPr>
        <w:object w:dxaOrig="240" w:dyaOrig="360" w14:anchorId="3A07AB99">
          <v:shape id="_x0000_i1212" type="#_x0000_t75" style="width:12pt;height:18.75pt" o:ole="">
            <v:imagedata r:id="rId379" o:title=""/>
          </v:shape>
          <o:OLEObject Type="Embed" ProgID="Equation.DSMT4" ShapeID="_x0000_i1212" DrawAspect="Content" ObjectID="_1634628795" r:id="rId380"/>
        </w:object>
      </w:r>
      <w:r w:rsidRPr="008C7B5D">
        <w:rPr>
          <w:rFonts w:hint="eastAsia"/>
          <w:sz w:val="24"/>
          <w:szCs w:val="24"/>
        </w:rPr>
        <w:t>表示当前模型预测的</w:t>
      </w:r>
      <w:r w:rsidR="00C11E6C" w:rsidRPr="008C7B5D">
        <w:rPr>
          <w:rFonts w:hint="eastAsia"/>
          <w:sz w:val="24"/>
          <w:szCs w:val="24"/>
        </w:rPr>
        <w:t>当前文本</w:t>
      </w:r>
      <w:r w:rsidR="00C11E6C" w:rsidRPr="00EB79C7">
        <w:rPr>
          <w:rFonts w:hint="eastAsia"/>
          <w:i/>
          <w:iCs/>
          <w:sz w:val="24"/>
          <w:szCs w:val="24"/>
        </w:rPr>
        <w:t>i</w:t>
      </w:r>
      <w:r w:rsidR="00C11E6C" w:rsidRPr="008C7B5D">
        <w:rPr>
          <w:rFonts w:hint="eastAsia"/>
          <w:sz w:val="24"/>
          <w:szCs w:val="24"/>
        </w:rPr>
        <w:t>的概率分布向量，通过最小化目标函数就能够训练得到分类模型。基于</w:t>
      </w:r>
      <w:r w:rsidR="00C11E6C" w:rsidRPr="008C7B5D">
        <w:rPr>
          <w:rFonts w:hint="eastAsia"/>
          <w:sz w:val="24"/>
          <w:szCs w:val="24"/>
        </w:rPr>
        <w:t>Attention</w:t>
      </w:r>
      <w:r w:rsidR="00C11E6C" w:rsidRPr="008C7B5D">
        <w:rPr>
          <w:sz w:val="24"/>
          <w:szCs w:val="24"/>
        </w:rPr>
        <w:t xml:space="preserve"> </w:t>
      </w:r>
      <w:r w:rsidR="00C11E6C" w:rsidRPr="008C7B5D">
        <w:rPr>
          <w:rFonts w:hint="eastAsia"/>
          <w:sz w:val="24"/>
          <w:szCs w:val="24"/>
        </w:rPr>
        <w:t>Bi-LSTM</w:t>
      </w:r>
      <w:r w:rsidR="00C11E6C" w:rsidRPr="008C7B5D">
        <w:rPr>
          <w:rFonts w:hint="eastAsia"/>
          <w:sz w:val="24"/>
          <w:szCs w:val="24"/>
        </w:rPr>
        <w:t>的文本分类模型如图</w:t>
      </w:r>
      <w:r w:rsidR="00C11E6C" w:rsidRPr="008C7B5D">
        <w:rPr>
          <w:rFonts w:hint="eastAsia"/>
          <w:sz w:val="24"/>
          <w:szCs w:val="24"/>
        </w:rPr>
        <w:t>3-13</w:t>
      </w:r>
      <w:r w:rsidR="00C11E6C" w:rsidRPr="008C7B5D">
        <w:rPr>
          <w:rFonts w:hint="eastAsia"/>
          <w:sz w:val="24"/>
          <w:szCs w:val="24"/>
        </w:rPr>
        <w:t>所示。</w:t>
      </w:r>
    </w:p>
    <w:p w14:paraId="06E1651D" w14:textId="77777777" w:rsidR="00B8161A" w:rsidRPr="008C7B5D" w:rsidRDefault="00B8161A" w:rsidP="001E26FE">
      <w:pPr>
        <w:spacing w:line="300" w:lineRule="auto"/>
        <w:ind w:firstLineChars="200" w:firstLine="480"/>
        <w:textAlignment w:val="center"/>
        <w:rPr>
          <w:sz w:val="24"/>
          <w:szCs w:val="24"/>
        </w:rPr>
      </w:pPr>
    </w:p>
    <w:p w14:paraId="11BB6792" w14:textId="29A656ED" w:rsidR="00C11E6C" w:rsidRDefault="002C0962" w:rsidP="001E26FE">
      <w:pPr>
        <w:spacing w:line="300" w:lineRule="auto"/>
        <w:jc w:val="center"/>
      </w:pPr>
      <w:r>
        <w:object w:dxaOrig="17641" w:dyaOrig="10395" w14:anchorId="534EE6F2">
          <v:shape id="_x0000_i1213" type="#_x0000_t75" style="width:367.5pt;height:217.5pt" o:ole="">
            <v:imagedata r:id="rId381" o:title=""/>
          </v:shape>
          <o:OLEObject Type="Embed" ProgID="Visio.Drawing.15" ShapeID="_x0000_i1213" DrawAspect="Content" ObjectID="_1634628796" r:id="rId382"/>
        </w:object>
      </w:r>
    </w:p>
    <w:p w14:paraId="5D80FE3D" w14:textId="77777777" w:rsidR="00595B59" w:rsidRDefault="00595B59" w:rsidP="001E26FE">
      <w:pPr>
        <w:spacing w:line="300" w:lineRule="auto"/>
        <w:jc w:val="center"/>
      </w:pPr>
      <w:r w:rsidRPr="00B8161A">
        <w:t>图</w:t>
      </w:r>
      <w:r w:rsidRPr="00B8161A">
        <w:t xml:space="preserve"> 3-13 </w:t>
      </w:r>
      <w:r w:rsidRPr="00B8161A">
        <w:t>基于</w:t>
      </w:r>
      <w:r w:rsidRPr="00B8161A">
        <w:t>Attention</w:t>
      </w:r>
      <w:r w:rsidRPr="00B8161A">
        <w:t>机制的</w:t>
      </w:r>
      <w:r w:rsidRPr="00B8161A">
        <w:t>Bi-LSTM</w:t>
      </w:r>
      <w:r w:rsidRPr="00B8161A">
        <w:t>文本分类模型</w:t>
      </w:r>
    </w:p>
    <w:p w14:paraId="0329060D" w14:textId="77777777" w:rsidR="002C0962" w:rsidRPr="00B8161A" w:rsidRDefault="002C0962" w:rsidP="001E26FE">
      <w:pPr>
        <w:spacing w:line="300" w:lineRule="auto"/>
        <w:jc w:val="center"/>
      </w:pPr>
    </w:p>
    <w:p w14:paraId="38A65ED3" w14:textId="77777777" w:rsidR="00595B59" w:rsidRPr="008C7B5D" w:rsidRDefault="00595B59" w:rsidP="00A92DC8">
      <w:pPr>
        <w:snapToGrid w:val="0"/>
        <w:spacing w:line="300" w:lineRule="auto"/>
        <w:ind w:firstLineChars="200" w:firstLine="480"/>
        <w:textAlignment w:val="center"/>
        <w:rPr>
          <w:sz w:val="24"/>
          <w:szCs w:val="24"/>
        </w:rPr>
      </w:pPr>
      <w:r w:rsidRPr="008C7B5D">
        <w:rPr>
          <w:rFonts w:hint="eastAsia"/>
          <w:sz w:val="24"/>
          <w:szCs w:val="24"/>
        </w:rPr>
        <w:t>图中，</w:t>
      </w:r>
      <w:r w:rsidRPr="00EB79C7">
        <w:rPr>
          <w:rFonts w:hint="eastAsia"/>
          <w:i/>
          <w:iCs/>
          <w:sz w:val="24"/>
          <w:szCs w:val="24"/>
        </w:rPr>
        <w:t>F</w:t>
      </w:r>
      <w:r w:rsidRPr="008C7B5D">
        <w:rPr>
          <w:rFonts w:hint="eastAsia"/>
          <w:sz w:val="24"/>
          <w:szCs w:val="24"/>
        </w:rPr>
        <w:t>表示</w:t>
      </w:r>
      <w:r w:rsidRPr="008C7B5D">
        <w:rPr>
          <w:rFonts w:hint="eastAsia"/>
          <w:sz w:val="24"/>
          <w:szCs w:val="24"/>
        </w:rPr>
        <w:t>Bi-LSTM</w:t>
      </w:r>
      <w:r w:rsidRPr="008C7B5D">
        <w:rPr>
          <w:rFonts w:hint="eastAsia"/>
          <w:sz w:val="24"/>
          <w:szCs w:val="24"/>
        </w:rPr>
        <w:t>前后方向最终状态隐层值之和，即最终状态，</w:t>
      </w:r>
      <w:r w:rsidRPr="00EB79C7">
        <w:rPr>
          <w:rFonts w:hint="eastAsia"/>
          <w:i/>
          <w:iCs/>
          <w:sz w:val="24"/>
          <w:szCs w:val="24"/>
        </w:rPr>
        <w:t>a</w:t>
      </w:r>
      <w:r w:rsidRPr="008C7B5D">
        <w:rPr>
          <w:rFonts w:hint="eastAsia"/>
          <w:sz w:val="24"/>
          <w:szCs w:val="24"/>
        </w:rPr>
        <w:t>代表所有时刻下隐藏层单元状态对于最终状态的注意力概率分布，例如</w:t>
      </w:r>
      <w:r w:rsidRPr="008C7B5D">
        <w:rPr>
          <w:sz w:val="24"/>
          <w:szCs w:val="24"/>
        </w:rPr>
        <w:object w:dxaOrig="279" w:dyaOrig="360" w14:anchorId="14FEAE01">
          <v:shape id="_x0000_i1214" type="#_x0000_t75" style="width:14.25pt;height:18.75pt" o:ole="">
            <v:imagedata r:id="rId383" o:title=""/>
          </v:shape>
          <o:OLEObject Type="Embed" ProgID="Equation.DSMT4" ShapeID="_x0000_i1214" DrawAspect="Content" ObjectID="_1634628797" r:id="rId384"/>
        </w:object>
      </w:r>
      <w:r w:rsidRPr="008C7B5D">
        <w:rPr>
          <w:rFonts w:hint="eastAsia"/>
          <w:sz w:val="24"/>
          <w:szCs w:val="24"/>
        </w:rPr>
        <w:t>表示</w:t>
      </w:r>
      <w:r w:rsidRPr="00EB79C7">
        <w:rPr>
          <w:rFonts w:hint="eastAsia"/>
          <w:i/>
          <w:iCs/>
          <w:sz w:val="24"/>
          <w:szCs w:val="24"/>
        </w:rPr>
        <w:t>n</w:t>
      </w:r>
      <w:r w:rsidRPr="008C7B5D">
        <w:rPr>
          <w:rFonts w:hint="eastAsia"/>
          <w:sz w:val="24"/>
          <w:szCs w:val="24"/>
        </w:rPr>
        <w:t>时刻下</w:t>
      </w:r>
      <w:r w:rsidRPr="008C7B5D">
        <w:rPr>
          <w:rFonts w:hint="eastAsia"/>
          <w:sz w:val="24"/>
          <w:szCs w:val="24"/>
        </w:rPr>
        <w:t>Bi-LSTM</w:t>
      </w:r>
      <w:r w:rsidRPr="008C7B5D">
        <w:rPr>
          <w:rFonts w:hint="eastAsia"/>
          <w:sz w:val="24"/>
          <w:szCs w:val="24"/>
        </w:rPr>
        <w:t>的状态</w:t>
      </w:r>
      <w:r w:rsidRPr="008C7B5D">
        <w:rPr>
          <w:sz w:val="24"/>
          <w:szCs w:val="24"/>
        </w:rPr>
        <w:object w:dxaOrig="260" w:dyaOrig="360" w14:anchorId="096618E9">
          <v:shape id="_x0000_i1215" type="#_x0000_t75" style="width:12.75pt;height:18.75pt" o:ole="">
            <v:imagedata r:id="rId385" o:title=""/>
          </v:shape>
          <o:OLEObject Type="Embed" ProgID="Equation.DSMT4" ShapeID="_x0000_i1215" DrawAspect="Content" ObjectID="_1634628798" r:id="rId386"/>
        </w:object>
      </w:r>
      <w:r w:rsidRPr="008C7B5D">
        <w:rPr>
          <w:rFonts w:hint="eastAsia"/>
          <w:sz w:val="24"/>
          <w:szCs w:val="24"/>
        </w:rPr>
        <w:t>对于最终状态</w:t>
      </w:r>
      <w:r w:rsidRPr="00EB79C7">
        <w:rPr>
          <w:rFonts w:hint="eastAsia"/>
          <w:i/>
          <w:iCs/>
          <w:sz w:val="24"/>
          <w:szCs w:val="24"/>
        </w:rPr>
        <w:t>F</w:t>
      </w:r>
      <w:r w:rsidRPr="008C7B5D">
        <w:rPr>
          <w:rFonts w:hint="eastAsia"/>
          <w:sz w:val="24"/>
          <w:szCs w:val="24"/>
        </w:rPr>
        <w:t>的注意力概率，</w:t>
      </w:r>
      <w:r w:rsidR="004E31F4" w:rsidRPr="008C7B5D">
        <w:rPr>
          <w:rFonts w:hint="eastAsia"/>
          <w:sz w:val="24"/>
          <w:szCs w:val="24"/>
        </w:rPr>
        <w:t>使用</w:t>
      </w:r>
      <w:r w:rsidR="004E31F4" w:rsidRPr="008C7B5D">
        <w:rPr>
          <w:rFonts w:hint="eastAsia"/>
          <w:sz w:val="24"/>
          <w:szCs w:val="24"/>
        </w:rPr>
        <w:t>softmax</w:t>
      </w:r>
      <w:r w:rsidR="004E31F4" w:rsidRPr="008C7B5D">
        <w:rPr>
          <w:rFonts w:hint="eastAsia"/>
          <w:sz w:val="24"/>
          <w:szCs w:val="24"/>
        </w:rPr>
        <w:t>函数求得。</w:t>
      </w:r>
      <w:r w:rsidRPr="008C7B5D">
        <w:rPr>
          <w:sz w:val="24"/>
          <w:szCs w:val="24"/>
        </w:rPr>
        <w:object w:dxaOrig="260" w:dyaOrig="360" w14:anchorId="2CD64D21">
          <v:shape id="_x0000_i1216" type="#_x0000_t75" style="width:12.75pt;height:18.75pt" o:ole="">
            <v:imagedata r:id="rId387" o:title=""/>
          </v:shape>
          <o:OLEObject Type="Embed" ProgID="Equation.DSMT4" ShapeID="_x0000_i1216" DrawAspect="Content" ObjectID="_1634628799" r:id="rId388"/>
        </w:object>
      </w:r>
      <w:r w:rsidRPr="008C7B5D">
        <w:rPr>
          <w:rFonts w:hint="eastAsia"/>
          <w:sz w:val="24"/>
          <w:szCs w:val="24"/>
        </w:rPr>
        <w:t>由</w:t>
      </w:r>
      <w:r w:rsidRPr="008C7B5D">
        <w:rPr>
          <w:rFonts w:hint="eastAsia"/>
          <w:sz w:val="24"/>
          <w:szCs w:val="24"/>
        </w:rPr>
        <w:t>n</w:t>
      </w:r>
      <w:r w:rsidRPr="008C7B5D">
        <w:rPr>
          <w:rFonts w:hint="eastAsia"/>
          <w:sz w:val="24"/>
          <w:szCs w:val="24"/>
        </w:rPr>
        <w:t>时刻下各独自方向状态相加</w:t>
      </w:r>
      <w:r w:rsidR="004E31F4" w:rsidRPr="008C7B5D">
        <w:rPr>
          <w:rFonts w:hint="eastAsia"/>
          <w:sz w:val="24"/>
          <w:szCs w:val="24"/>
        </w:rPr>
        <w:t>而来，</w:t>
      </w:r>
      <w:r w:rsidR="004E31F4" w:rsidRPr="008C7B5D">
        <w:rPr>
          <w:sz w:val="24"/>
          <w:szCs w:val="24"/>
        </w:rPr>
        <w:object w:dxaOrig="360" w:dyaOrig="360" w14:anchorId="3459C474">
          <v:shape id="_x0000_i1217" type="#_x0000_t75" style="width:18.75pt;height:18.75pt" o:ole="">
            <v:imagedata r:id="rId389" o:title=""/>
          </v:shape>
          <o:OLEObject Type="Embed" ProgID="Equation.DSMT4" ShapeID="_x0000_i1217" DrawAspect="Content" ObjectID="_1634628800" r:id="rId390"/>
        </w:object>
      </w:r>
      <w:r w:rsidR="004E31F4" w:rsidRPr="008C7B5D">
        <w:rPr>
          <w:rFonts w:hint="eastAsia"/>
          <w:sz w:val="24"/>
          <w:szCs w:val="24"/>
        </w:rPr>
        <w:t>表示经过注意力加权后的文本特征向量。</w:t>
      </w:r>
    </w:p>
    <w:p w14:paraId="6190975F" w14:textId="77777777" w:rsidR="004E31F4" w:rsidRPr="008C7B5D" w:rsidRDefault="004E31F4" w:rsidP="00A92DC8">
      <w:pPr>
        <w:snapToGrid w:val="0"/>
        <w:spacing w:line="300" w:lineRule="auto"/>
        <w:ind w:firstLineChars="200" w:firstLine="480"/>
        <w:textAlignment w:val="center"/>
        <w:rPr>
          <w:sz w:val="24"/>
          <w:szCs w:val="24"/>
        </w:rPr>
      </w:pPr>
      <w:r w:rsidRPr="008C7B5D">
        <w:rPr>
          <w:rFonts w:hint="eastAsia"/>
          <w:sz w:val="24"/>
          <w:szCs w:val="24"/>
        </w:rPr>
        <w:t>其中，</w:t>
      </w:r>
      <w:r w:rsidRPr="00EB79C7">
        <w:rPr>
          <w:rFonts w:hint="eastAsia"/>
          <w:i/>
          <w:iCs/>
          <w:sz w:val="24"/>
          <w:szCs w:val="24"/>
        </w:rPr>
        <w:t>n</w:t>
      </w:r>
      <w:r w:rsidRPr="008C7B5D">
        <w:rPr>
          <w:rFonts w:hint="eastAsia"/>
          <w:sz w:val="24"/>
          <w:szCs w:val="24"/>
        </w:rPr>
        <w:t>时刻下输出数据对于最终状态</w:t>
      </w:r>
      <w:r w:rsidRPr="00EB79C7">
        <w:rPr>
          <w:rFonts w:hint="eastAsia"/>
          <w:i/>
          <w:iCs/>
          <w:sz w:val="24"/>
          <w:szCs w:val="24"/>
        </w:rPr>
        <w:t>F</w:t>
      </w:r>
      <w:r w:rsidRPr="008C7B5D">
        <w:rPr>
          <w:rFonts w:hint="eastAsia"/>
          <w:sz w:val="24"/>
          <w:szCs w:val="24"/>
        </w:rPr>
        <w:t>的注意力概率</w:t>
      </w:r>
      <w:r w:rsidRPr="008C7B5D">
        <w:rPr>
          <w:sz w:val="24"/>
          <w:szCs w:val="24"/>
        </w:rPr>
        <w:object w:dxaOrig="279" w:dyaOrig="360" w14:anchorId="72D26B55">
          <v:shape id="_x0000_i1218" type="#_x0000_t75" style="width:14.25pt;height:18.75pt" o:ole="">
            <v:imagedata r:id="rId391" o:title=""/>
          </v:shape>
          <o:OLEObject Type="Embed" ProgID="Equation.DSMT4" ShapeID="_x0000_i1218" DrawAspect="Content" ObjectID="_1634628801" r:id="rId392"/>
        </w:object>
      </w:r>
      <w:r w:rsidRPr="008C7B5D">
        <w:rPr>
          <w:rFonts w:hint="eastAsia"/>
          <w:sz w:val="24"/>
          <w:szCs w:val="24"/>
        </w:rPr>
        <w:t>计算方法如下：</w:t>
      </w:r>
    </w:p>
    <w:p w14:paraId="030C05BC" w14:textId="6C52F9EF" w:rsidR="004E31F4" w:rsidRDefault="00EB79C7" w:rsidP="005164C6">
      <w:pPr>
        <w:pStyle w:val="af2"/>
        <w:tabs>
          <w:tab w:val="clear" w:pos="10104"/>
          <w:tab w:val="right" w:pos="9070"/>
        </w:tabs>
        <w:snapToGrid w:val="0"/>
        <w:spacing w:line="300" w:lineRule="auto"/>
      </w:pPr>
      <w:r>
        <w:tab/>
      </w:r>
      <w:r w:rsidR="004E31F4" w:rsidRPr="007D4D2B">
        <w:rPr>
          <w:position w:val="-60"/>
        </w:rPr>
        <w:object w:dxaOrig="1100" w:dyaOrig="1060" w14:anchorId="0D6C89E1">
          <v:shape id="_x0000_i1219" type="#_x0000_t75" style="width:54.75pt;height:53.25pt" o:ole="">
            <v:imagedata r:id="rId393" o:title=""/>
          </v:shape>
          <o:OLEObject Type="Embed" ProgID="Equation.DSMT4" ShapeID="_x0000_i1219" DrawAspect="Content" ObjectID="_1634628802" r:id="rId394"/>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18</w:instrText>
      </w:r>
      <w:r w:rsidR="00BD4324">
        <w:rPr>
          <w:noProof/>
        </w:rPr>
        <w:fldChar w:fldCharType="end"/>
      </w:r>
      <w:r w:rsidR="00177695">
        <w:instrText>)</w:instrText>
      </w:r>
      <w:r w:rsidR="00177695">
        <w:fldChar w:fldCharType="end"/>
      </w:r>
    </w:p>
    <w:p w14:paraId="7F44B830" w14:textId="6267B19B" w:rsidR="004E31F4" w:rsidRDefault="00EB79C7" w:rsidP="005164C6">
      <w:pPr>
        <w:pStyle w:val="af2"/>
        <w:tabs>
          <w:tab w:val="clear" w:pos="10104"/>
          <w:tab w:val="right" w:pos="9070"/>
        </w:tabs>
        <w:snapToGrid w:val="0"/>
        <w:spacing w:line="300" w:lineRule="auto"/>
      </w:pPr>
      <w:r>
        <w:lastRenderedPageBreak/>
        <w:tab/>
      </w:r>
      <w:r w:rsidR="004E31F4" w:rsidRPr="007D4D2B">
        <w:rPr>
          <w:position w:val="-12"/>
        </w:rPr>
        <w:object w:dxaOrig="1080" w:dyaOrig="380" w14:anchorId="17F222BB">
          <v:shape id="_x0000_i1220" type="#_x0000_t75" style="width:54.75pt;height:18.75pt" o:ole="">
            <v:imagedata r:id="rId395" o:title=""/>
          </v:shape>
          <o:OLEObject Type="Embed" ProgID="Equation.DSMT4" ShapeID="_x0000_i1220" DrawAspect="Content" ObjectID="_1634628803" r:id="rId39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19</w:instrText>
      </w:r>
      <w:r w:rsidR="00BD4324">
        <w:rPr>
          <w:noProof/>
        </w:rPr>
        <w:fldChar w:fldCharType="end"/>
      </w:r>
      <w:r w:rsidR="00177695">
        <w:instrText>)</w:instrText>
      </w:r>
      <w:r w:rsidR="00177695">
        <w:fldChar w:fldCharType="end"/>
      </w:r>
    </w:p>
    <w:p w14:paraId="0A5B00CE" w14:textId="77777777" w:rsidR="004E31F4" w:rsidRPr="008C7B5D" w:rsidRDefault="004E31F4" w:rsidP="00A92DC8">
      <w:pPr>
        <w:snapToGrid w:val="0"/>
        <w:spacing w:line="300" w:lineRule="auto"/>
        <w:ind w:firstLineChars="200" w:firstLine="480"/>
        <w:textAlignment w:val="center"/>
        <w:rPr>
          <w:sz w:val="24"/>
          <w:szCs w:val="24"/>
        </w:rPr>
      </w:pPr>
      <w:r w:rsidRPr="008C7B5D">
        <w:rPr>
          <w:rFonts w:hint="eastAsia"/>
          <w:sz w:val="24"/>
          <w:szCs w:val="24"/>
        </w:rPr>
        <w:t>其中</w:t>
      </w:r>
      <w:r w:rsidRPr="00EB79C7">
        <w:rPr>
          <w:rFonts w:hint="eastAsia"/>
          <w:i/>
          <w:iCs/>
          <w:sz w:val="24"/>
          <w:szCs w:val="24"/>
        </w:rPr>
        <w:t>N</w:t>
      </w:r>
      <w:r w:rsidRPr="008C7B5D">
        <w:rPr>
          <w:rFonts w:hint="eastAsia"/>
          <w:sz w:val="24"/>
          <w:szCs w:val="24"/>
        </w:rPr>
        <w:t>代表输入数据中元素的个数，</w:t>
      </w:r>
      <w:r w:rsidRPr="00EB79C7">
        <w:rPr>
          <w:rFonts w:hint="eastAsia"/>
          <w:b/>
          <w:bCs/>
          <w:i/>
          <w:iCs/>
          <w:sz w:val="24"/>
          <w:szCs w:val="24"/>
        </w:rPr>
        <w:t>U</w:t>
      </w:r>
      <w:r w:rsidRPr="008C7B5D">
        <w:rPr>
          <w:rFonts w:hint="eastAsia"/>
          <w:sz w:val="24"/>
          <w:szCs w:val="24"/>
        </w:rPr>
        <w:t>为权重向量矩阵，</w:t>
      </w:r>
      <w:r w:rsidRPr="00EB79C7">
        <w:rPr>
          <w:rFonts w:hint="eastAsia"/>
          <w:i/>
          <w:iCs/>
          <w:sz w:val="24"/>
          <w:szCs w:val="24"/>
        </w:rPr>
        <w:t>F</w:t>
      </w:r>
      <w:r w:rsidRPr="008C7B5D">
        <w:rPr>
          <w:rFonts w:hint="eastAsia"/>
          <w:sz w:val="24"/>
          <w:szCs w:val="24"/>
        </w:rPr>
        <w:t>表示</w:t>
      </w:r>
      <w:r w:rsidRPr="008C7B5D">
        <w:rPr>
          <w:rFonts w:hint="eastAsia"/>
          <w:sz w:val="24"/>
          <w:szCs w:val="24"/>
        </w:rPr>
        <w:t>Bi-LSTM</w:t>
      </w:r>
      <w:r w:rsidRPr="008C7B5D">
        <w:rPr>
          <w:rFonts w:hint="eastAsia"/>
          <w:sz w:val="24"/>
          <w:szCs w:val="24"/>
        </w:rPr>
        <w:t>中各独自方向最终隐藏层状态之和，</w:t>
      </w:r>
      <w:r w:rsidRPr="008C7B5D">
        <w:rPr>
          <w:sz w:val="24"/>
          <w:szCs w:val="24"/>
        </w:rPr>
        <w:object w:dxaOrig="260" w:dyaOrig="360" w14:anchorId="3F2B16EE">
          <v:shape id="_x0000_i1221" type="#_x0000_t75" style="width:12.75pt;height:18.75pt" o:ole="">
            <v:imagedata r:id="rId387" o:title=""/>
          </v:shape>
          <o:OLEObject Type="Embed" ProgID="Equation.DSMT4" ShapeID="_x0000_i1221" DrawAspect="Content" ObjectID="_1634628804" r:id="rId397"/>
        </w:object>
      </w:r>
      <w:r w:rsidRPr="008C7B5D">
        <w:rPr>
          <w:rFonts w:hint="eastAsia"/>
          <w:sz w:val="24"/>
          <w:szCs w:val="24"/>
        </w:rPr>
        <w:t>表示</w:t>
      </w:r>
      <w:r w:rsidRPr="00EB79C7">
        <w:rPr>
          <w:rFonts w:hint="eastAsia"/>
          <w:i/>
          <w:iCs/>
          <w:sz w:val="24"/>
          <w:szCs w:val="24"/>
        </w:rPr>
        <w:t>n</w:t>
      </w:r>
      <w:r w:rsidRPr="008C7B5D">
        <w:rPr>
          <w:rFonts w:hint="eastAsia"/>
          <w:sz w:val="24"/>
          <w:szCs w:val="24"/>
        </w:rPr>
        <w:t>时刻下各独自方向状态之和</w:t>
      </w:r>
      <w:r w:rsidR="00EE6BFD" w:rsidRPr="008C7B5D">
        <w:rPr>
          <w:rFonts w:hint="eastAsia"/>
          <w:sz w:val="24"/>
          <w:szCs w:val="24"/>
        </w:rPr>
        <w:t>，</w:t>
      </w:r>
      <w:r w:rsidR="00EE6BFD" w:rsidRPr="008C7B5D">
        <w:rPr>
          <w:sz w:val="24"/>
          <w:szCs w:val="24"/>
        </w:rPr>
        <w:object w:dxaOrig="260" w:dyaOrig="360" w14:anchorId="731B8EBC">
          <v:shape id="_x0000_i1222" type="#_x0000_t75" style="width:12.75pt;height:18.75pt" o:ole="">
            <v:imagedata r:id="rId398" o:title=""/>
          </v:shape>
          <o:OLEObject Type="Embed" ProgID="Equation.DSMT4" ShapeID="_x0000_i1222" DrawAspect="Content" ObjectID="_1634628805" r:id="rId399"/>
        </w:object>
      </w:r>
      <w:r w:rsidR="00EE6BFD" w:rsidRPr="008C7B5D">
        <w:rPr>
          <w:rFonts w:hint="eastAsia"/>
          <w:sz w:val="24"/>
          <w:szCs w:val="24"/>
        </w:rPr>
        <w:t>的计算方法在</w:t>
      </w:r>
      <w:r w:rsidR="00EE6BFD" w:rsidRPr="008C7B5D">
        <w:rPr>
          <w:rFonts w:hint="eastAsia"/>
          <w:sz w:val="24"/>
          <w:szCs w:val="24"/>
        </w:rPr>
        <w:t>LSTM</w:t>
      </w:r>
      <w:r w:rsidR="00EE6BFD" w:rsidRPr="008C7B5D">
        <w:rPr>
          <w:rFonts w:hint="eastAsia"/>
          <w:sz w:val="24"/>
          <w:szCs w:val="24"/>
        </w:rPr>
        <w:t>的介绍中已经详细讲解过，这里不再赘述。在上图所示的模型中，经过注意力加权后的最终特征</w:t>
      </w:r>
      <w:r w:rsidR="00EE6BFD" w:rsidRPr="008C7B5D">
        <w:rPr>
          <w:sz w:val="24"/>
          <w:szCs w:val="24"/>
        </w:rPr>
        <w:object w:dxaOrig="360" w:dyaOrig="360" w14:anchorId="033FC02E">
          <v:shape id="_x0000_i1223" type="#_x0000_t75" style="width:18.75pt;height:18.75pt" o:ole="">
            <v:imagedata r:id="rId400" o:title=""/>
          </v:shape>
          <o:OLEObject Type="Embed" ProgID="Equation.DSMT4" ShapeID="_x0000_i1223" DrawAspect="Content" ObjectID="_1634628806" r:id="rId401"/>
        </w:object>
      </w:r>
      <w:r w:rsidR="00EE6BFD" w:rsidRPr="008C7B5D">
        <w:rPr>
          <w:rFonts w:hint="eastAsia"/>
          <w:sz w:val="24"/>
          <w:szCs w:val="24"/>
        </w:rPr>
        <w:t>的计算过程如下：</w:t>
      </w:r>
    </w:p>
    <w:p w14:paraId="603A9083" w14:textId="2AC1F0D3" w:rsidR="00EE6BFD" w:rsidRDefault="00EB79C7" w:rsidP="005164C6">
      <w:pPr>
        <w:pStyle w:val="af2"/>
        <w:tabs>
          <w:tab w:val="clear" w:pos="10104"/>
          <w:tab w:val="right" w:pos="9070"/>
        </w:tabs>
        <w:snapToGrid w:val="0"/>
        <w:spacing w:line="300" w:lineRule="auto"/>
      </w:pPr>
      <w:r>
        <w:tab/>
      </w:r>
      <w:r w:rsidR="00EE6BFD" w:rsidRPr="007D4D2B">
        <w:rPr>
          <w:position w:val="-28"/>
        </w:rPr>
        <w:object w:dxaOrig="1320" w:dyaOrig="680" w14:anchorId="3FBC5E2E">
          <v:shape id="_x0000_i1224" type="#_x0000_t75" style="width:66pt;height:33.75pt" o:ole="">
            <v:imagedata r:id="rId402" o:title=""/>
          </v:shape>
          <o:OLEObject Type="Embed" ProgID="Equation.DSMT4" ShapeID="_x0000_i1224" DrawAspect="Content" ObjectID="_1634628807" r:id="rId403"/>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w:instrText>
      </w:r>
      <w:r w:rsidR="00BD4324">
        <w:instrText xml:space="preserve">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20</w:instrText>
      </w:r>
      <w:r w:rsidR="00BD4324">
        <w:rPr>
          <w:noProof/>
        </w:rPr>
        <w:fldChar w:fldCharType="end"/>
      </w:r>
      <w:r w:rsidR="00177695">
        <w:instrText>)</w:instrText>
      </w:r>
      <w:r w:rsidR="00177695">
        <w:fldChar w:fldCharType="end"/>
      </w:r>
    </w:p>
    <w:p w14:paraId="41C6DBD7" w14:textId="7379DDB9" w:rsidR="00EE6BFD" w:rsidRPr="008C7B5D" w:rsidRDefault="00EE6BFD" w:rsidP="00A92DC8">
      <w:pPr>
        <w:snapToGrid w:val="0"/>
        <w:spacing w:line="300" w:lineRule="auto"/>
        <w:ind w:firstLineChars="200" w:firstLine="480"/>
        <w:textAlignment w:val="center"/>
        <w:rPr>
          <w:sz w:val="24"/>
          <w:szCs w:val="24"/>
        </w:rPr>
      </w:pPr>
      <w:r w:rsidRPr="008C7B5D">
        <w:rPr>
          <w:sz w:val="24"/>
          <w:szCs w:val="24"/>
        </w:rPr>
        <w:object w:dxaOrig="279" w:dyaOrig="360" w14:anchorId="3875F0C4">
          <v:shape id="_x0000_i1225" type="#_x0000_t75" style="width:14.25pt;height:18.75pt" o:ole="">
            <v:imagedata r:id="rId383" o:title=""/>
          </v:shape>
          <o:OLEObject Type="Embed" ProgID="Equation.DSMT4" ShapeID="_x0000_i1225" DrawAspect="Content" ObjectID="_1634628808" r:id="rId404"/>
        </w:object>
      </w:r>
      <w:r w:rsidRPr="008C7B5D">
        <w:rPr>
          <w:rFonts w:hint="eastAsia"/>
          <w:sz w:val="24"/>
          <w:szCs w:val="24"/>
        </w:rPr>
        <w:t>表示</w:t>
      </w:r>
      <w:r w:rsidRPr="00EB79C7">
        <w:rPr>
          <w:rFonts w:hint="eastAsia"/>
          <w:i/>
          <w:iCs/>
          <w:sz w:val="24"/>
          <w:szCs w:val="24"/>
        </w:rPr>
        <w:t>n</w:t>
      </w:r>
      <w:r w:rsidRPr="008C7B5D">
        <w:rPr>
          <w:rFonts w:hint="eastAsia"/>
          <w:sz w:val="24"/>
          <w:szCs w:val="24"/>
        </w:rPr>
        <w:t>时刻下</w:t>
      </w:r>
      <w:r w:rsidRPr="008C7B5D">
        <w:rPr>
          <w:rFonts w:hint="eastAsia"/>
          <w:sz w:val="24"/>
          <w:szCs w:val="24"/>
        </w:rPr>
        <w:t>Bi-LSTM</w:t>
      </w:r>
      <w:r w:rsidRPr="008C7B5D">
        <w:rPr>
          <w:rFonts w:hint="eastAsia"/>
          <w:sz w:val="24"/>
          <w:szCs w:val="24"/>
        </w:rPr>
        <w:t>的状态</w:t>
      </w:r>
      <w:r w:rsidRPr="008C7B5D">
        <w:rPr>
          <w:sz w:val="24"/>
          <w:szCs w:val="24"/>
        </w:rPr>
        <w:object w:dxaOrig="260" w:dyaOrig="360" w14:anchorId="1FA268D2">
          <v:shape id="_x0000_i1226" type="#_x0000_t75" style="width:12.75pt;height:18.75pt" o:ole="">
            <v:imagedata r:id="rId385" o:title=""/>
          </v:shape>
          <o:OLEObject Type="Embed" ProgID="Equation.DSMT4" ShapeID="_x0000_i1226" DrawAspect="Content" ObjectID="_1634628809" r:id="rId405"/>
        </w:object>
      </w:r>
      <w:r w:rsidRPr="008C7B5D">
        <w:rPr>
          <w:rFonts w:hint="eastAsia"/>
          <w:sz w:val="24"/>
          <w:szCs w:val="24"/>
        </w:rPr>
        <w:t>对于最终状态</w:t>
      </w:r>
      <w:r w:rsidRPr="00EB79C7">
        <w:rPr>
          <w:rFonts w:hint="eastAsia"/>
          <w:i/>
          <w:iCs/>
          <w:sz w:val="24"/>
          <w:szCs w:val="24"/>
        </w:rPr>
        <w:t>F</w:t>
      </w:r>
      <w:r w:rsidRPr="008C7B5D">
        <w:rPr>
          <w:rFonts w:hint="eastAsia"/>
          <w:sz w:val="24"/>
          <w:szCs w:val="24"/>
        </w:rPr>
        <w:t>的注意力概率</w:t>
      </w:r>
      <w:r w:rsidR="00EB79C7">
        <w:rPr>
          <w:rFonts w:hint="eastAsia"/>
          <w:sz w:val="24"/>
          <w:szCs w:val="24"/>
        </w:rPr>
        <w:t>,</w:t>
      </w:r>
      <w:r w:rsidRPr="00EB79C7">
        <w:rPr>
          <w:i/>
          <w:iCs/>
          <w:sz w:val="24"/>
          <w:szCs w:val="24"/>
        </w:rPr>
        <w:t>N</w:t>
      </w:r>
      <w:r w:rsidRPr="008C7B5D">
        <w:rPr>
          <w:rFonts w:hint="eastAsia"/>
          <w:sz w:val="24"/>
          <w:szCs w:val="24"/>
        </w:rPr>
        <w:t>为输入序列元素的个数，</w:t>
      </w:r>
      <w:r w:rsidRPr="008C7B5D">
        <w:rPr>
          <w:sz w:val="24"/>
          <w:szCs w:val="24"/>
        </w:rPr>
        <w:object w:dxaOrig="260" w:dyaOrig="360" w14:anchorId="349BFD0F">
          <v:shape id="_x0000_i1227" type="#_x0000_t75" style="width:12.75pt;height:18.75pt" o:ole="">
            <v:imagedata r:id="rId387" o:title=""/>
          </v:shape>
          <o:OLEObject Type="Embed" ProgID="Equation.DSMT4" ShapeID="_x0000_i1227" DrawAspect="Content" ObjectID="_1634628810" r:id="rId406"/>
        </w:object>
      </w:r>
      <w:r w:rsidRPr="008C7B5D">
        <w:rPr>
          <w:rFonts w:hint="eastAsia"/>
          <w:sz w:val="24"/>
          <w:szCs w:val="24"/>
        </w:rPr>
        <w:t>表示</w:t>
      </w:r>
      <w:r w:rsidRPr="00EB79C7">
        <w:rPr>
          <w:rFonts w:hint="eastAsia"/>
          <w:i/>
          <w:iCs/>
          <w:sz w:val="24"/>
          <w:szCs w:val="24"/>
        </w:rPr>
        <w:t>n</w:t>
      </w:r>
      <w:r w:rsidRPr="008C7B5D">
        <w:rPr>
          <w:rFonts w:hint="eastAsia"/>
          <w:sz w:val="24"/>
          <w:szCs w:val="24"/>
        </w:rPr>
        <w:t>时刻下</w:t>
      </w:r>
      <w:r w:rsidRPr="008C7B5D">
        <w:rPr>
          <w:rFonts w:hint="eastAsia"/>
          <w:sz w:val="24"/>
          <w:szCs w:val="24"/>
        </w:rPr>
        <w:t>Bi-LSTM</w:t>
      </w:r>
      <w:r w:rsidRPr="008C7B5D">
        <w:rPr>
          <w:rFonts w:hint="eastAsia"/>
          <w:sz w:val="24"/>
          <w:szCs w:val="24"/>
        </w:rPr>
        <w:t>各独自方向状态之和。得到注意力加权后的最终文本特征之后，通过</w:t>
      </w:r>
      <w:r w:rsidRPr="008C7B5D">
        <w:rPr>
          <w:rFonts w:hint="eastAsia"/>
          <w:sz w:val="24"/>
          <w:szCs w:val="24"/>
        </w:rPr>
        <w:t>softmax</w:t>
      </w:r>
      <w:r w:rsidRPr="008C7B5D">
        <w:rPr>
          <w:rFonts w:hint="eastAsia"/>
          <w:sz w:val="24"/>
          <w:szCs w:val="24"/>
        </w:rPr>
        <w:t>层，计算文本分类标签的概率分布，过程如下：</w:t>
      </w:r>
    </w:p>
    <w:p w14:paraId="04EC9050" w14:textId="5973F5C6" w:rsidR="00EE6BFD" w:rsidRDefault="00EB79C7" w:rsidP="005164C6">
      <w:pPr>
        <w:pStyle w:val="af2"/>
        <w:tabs>
          <w:tab w:val="clear" w:pos="10104"/>
          <w:tab w:val="right" w:pos="9070"/>
        </w:tabs>
        <w:snapToGrid w:val="0"/>
        <w:spacing w:line="300" w:lineRule="auto"/>
      </w:pPr>
      <w:r>
        <w:tab/>
      </w:r>
      <w:r w:rsidR="00EE6BFD" w:rsidRPr="007D4D2B">
        <w:rPr>
          <w:position w:val="-12"/>
        </w:rPr>
        <w:object w:dxaOrig="1040" w:dyaOrig="380" w14:anchorId="5F47E7D6">
          <v:shape id="_x0000_i1228" type="#_x0000_t75" style="width:51.75pt;height:18.75pt" o:ole="">
            <v:imagedata r:id="rId407" o:title=""/>
          </v:shape>
          <o:OLEObject Type="Embed" ProgID="Equation.DSMT4" ShapeID="_x0000_i1228" DrawAspect="Content" ObjectID="_1634628811" r:id="rId40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21</w:instrText>
      </w:r>
      <w:r w:rsidR="00BD4324">
        <w:rPr>
          <w:noProof/>
        </w:rPr>
        <w:fldChar w:fldCharType="end"/>
      </w:r>
      <w:r w:rsidR="00177695">
        <w:instrText>)</w:instrText>
      </w:r>
      <w:r w:rsidR="00177695">
        <w:fldChar w:fldCharType="end"/>
      </w:r>
    </w:p>
    <w:p w14:paraId="0269124D" w14:textId="73BB5F48" w:rsidR="00EE6BFD" w:rsidRDefault="00EB79C7" w:rsidP="005164C6">
      <w:pPr>
        <w:pStyle w:val="af2"/>
        <w:tabs>
          <w:tab w:val="clear" w:pos="10104"/>
          <w:tab w:val="right" w:pos="9070"/>
        </w:tabs>
        <w:snapToGrid w:val="0"/>
        <w:spacing w:line="300" w:lineRule="auto"/>
      </w:pPr>
      <w:r>
        <w:tab/>
      </w:r>
      <w:r w:rsidR="00EE6BFD" w:rsidRPr="007D4D2B">
        <w:rPr>
          <w:position w:val="-62"/>
        </w:rPr>
        <w:object w:dxaOrig="2760" w:dyaOrig="1100" w14:anchorId="6495F034">
          <v:shape id="_x0000_i1229" type="#_x0000_t75" style="width:138pt;height:54.75pt" o:ole="">
            <v:imagedata r:id="rId409" o:title=""/>
          </v:shape>
          <o:OLEObject Type="Embed" ProgID="Equation.DSMT4" ShapeID="_x0000_i1229" DrawAspect="Content" ObjectID="_1634628812" r:id="rId41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3</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22</w:instrText>
      </w:r>
      <w:r w:rsidR="00BD4324">
        <w:rPr>
          <w:noProof/>
        </w:rPr>
        <w:fldChar w:fldCharType="end"/>
      </w:r>
      <w:r w:rsidR="00177695">
        <w:instrText>)</w:instrText>
      </w:r>
      <w:r w:rsidR="00177695">
        <w:fldChar w:fldCharType="end"/>
      </w:r>
    </w:p>
    <w:p w14:paraId="13EFC128" w14:textId="77777777" w:rsidR="00A163B0" w:rsidRPr="008C7B5D" w:rsidRDefault="00A163B0" w:rsidP="00A92DC8">
      <w:pPr>
        <w:snapToGrid w:val="0"/>
        <w:spacing w:line="300" w:lineRule="auto"/>
        <w:ind w:firstLineChars="200" w:firstLine="480"/>
        <w:textAlignment w:val="center"/>
        <w:rPr>
          <w:sz w:val="24"/>
          <w:szCs w:val="24"/>
        </w:rPr>
      </w:pPr>
      <w:r w:rsidRPr="008C7B5D">
        <w:rPr>
          <w:rFonts w:hint="eastAsia"/>
          <w:sz w:val="24"/>
          <w:szCs w:val="24"/>
        </w:rPr>
        <w:t>其中</w:t>
      </w:r>
      <w:r w:rsidRPr="00EB79C7">
        <w:rPr>
          <w:rFonts w:hint="eastAsia"/>
          <w:i/>
          <w:iCs/>
          <w:sz w:val="24"/>
          <w:szCs w:val="24"/>
        </w:rPr>
        <w:t>T</w:t>
      </w:r>
      <w:r w:rsidRPr="008C7B5D">
        <w:rPr>
          <w:rFonts w:hint="eastAsia"/>
          <w:sz w:val="24"/>
          <w:szCs w:val="24"/>
        </w:rPr>
        <w:t>表示类别标签数量，</w:t>
      </w:r>
      <w:r w:rsidRPr="00EB79C7">
        <w:rPr>
          <w:rFonts w:hint="eastAsia"/>
          <w:b/>
          <w:bCs/>
          <w:i/>
          <w:iCs/>
          <w:sz w:val="24"/>
          <w:szCs w:val="24"/>
        </w:rPr>
        <w:t>V</w:t>
      </w:r>
      <w:r w:rsidRPr="008C7B5D">
        <w:rPr>
          <w:rFonts w:hint="eastAsia"/>
          <w:sz w:val="24"/>
          <w:szCs w:val="24"/>
        </w:rPr>
        <w:t>为模型输出层的权值矩阵，</w:t>
      </w:r>
      <w:r w:rsidRPr="008C7B5D">
        <w:rPr>
          <w:sz w:val="24"/>
          <w:szCs w:val="24"/>
        </w:rPr>
        <w:object w:dxaOrig="520" w:dyaOrig="400" w14:anchorId="672CF792">
          <v:shape id="_x0000_i1230" type="#_x0000_t75" style="width:26.25pt;height:20.25pt" o:ole="">
            <v:imagedata r:id="rId411" o:title=""/>
          </v:shape>
          <o:OLEObject Type="Embed" ProgID="Equation.DSMT4" ShapeID="_x0000_i1230" DrawAspect="Content" ObjectID="_1634628813" r:id="rId412"/>
        </w:object>
      </w:r>
      <w:r w:rsidRPr="008C7B5D">
        <w:rPr>
          <w:rFonts w:hint="eastAsia"/>
          <w:sz w:val="24"/>
          <w:szCs w:val="24"/>
        </w:rPr>
        <w:t>表示向量</w:t>
      </w:r>
      <w:r w:rsidRPr="008C7B5D">
        <w:rPr>
          <w:sz w:val="24"/>
          <w:szCs w:val="24"/>
        </w:rPr>
        <w:object w:dxaOrig="360" w:dyaOrig="380" w14:anchorId="43227F78">
          <v:shape id="_x0000_i1231" type="#_x0000_t75" style="width:18.75pt;height:18.75pt" o:ole="">
            <v:imagedata r:id="rId413" o:title=""/>
          </v:shape>
          <o:OLEObject Type="Embed" ProgID="Equation.DSMT4" ShapeID="_x0000_i1231" DrawAspect="Content" ObjectID="_1634628814" r:id="rId414"/>
        </w:object>
      </w:r>
      <w:r w:rsidRPr="008C7B5D">
        <w:rPr>
          <w:rFonts w:hint="eastAsia"/>
          <w:sz w:val="24"/>
          <w:szCs w:val="24"/>
        </w:rPr>
        <w:t>中的第</w:t>
      </w:r>
      <w:r w:rsidRPr="00EB79C7">
        <w:rPr>
          <w:rFonts w:hint="eastAsia"/>
          <w:i/>
          <w:iCs/>
          <w:sz w:val="24"/>
          <w:szCs w:val="24"/>
        </w:rPr>
        <w:t>i</w:t>
      </w:r>
      <w:r w:rsidRPr="008C7B5D">
        <w:rPr>
          <w:rFonts w:hint="eastAsia"/>
          <w:sz w:val="24"/>
          <w:szCs w:val="24"/>
        </w:rPr>
        <w:t>个分量，向量长度与</w:t>
      </w:r>
      <w:r w:rsidRPr="00EB79C7">
        <w:rPr>
          <w:rFonts w:hint="eastAsia"/>
          <w:i/>
          <w:iCs/>
          <w:sz w:val="24"/>
          <w:szCs w:val="24"/>
        </w:rPr>
        <w:t>T</w:t>
      </w:r>
      <w:r w:rsidRPr="008C7B5D">
        <w:rPr>
          <w:rFonts w:hint="eastAsia"/>
          <w:sz w:val="24"/>
          <w:szCs w:val="24"/>
        </w:rPr>
        <w:t>相等。经过</w:t>
      </w:r>
      <w:r w:rsidRPr="008C7B5D">
        <w:rPr>
          <w:rFonts w:hint="eastAsia"/>
          <w:sz w:val="24"/>
          <w:szCs w:val="24"/>
        </w:rPr>
        <w:t>softmax</w:t>
      </w:r>
      <w:r w:rsidRPr="008C7B5D">
        <w:rPr>
          <w:rFonts w:hint="eastAsia"/>
          <w:sz w:val="24"/>
          <w:szCs w:val="24"/>
        </w:rPr>
        <w:t>函数后，可以得到文本类别概率分布</w:t>
      </w:r>
      <w:r w:rsidRPr="00EB79C7">
        <w:rPr>
          <w:rFonts w:hint="eastAsia"/>
          <w:i/>
          <w:iCs/>
          <w:sz w:val="24"/>
          <w:szCs w:val="24"/>
        </w:rPr>
        <w:t>y</w:t>
      </w:r>
      <w:r w:rsidRPr="008C7B5D">
        <w:rPr>
          <w:rFonts w:hint="eastAsia"/>
          <w:sz w:val="24"/>
          <w:szCs w:val="24"/>
        </w:rPr>
        <w:t>，与真实概率分布</w:t>
      </w:r>
      <w:r w:rsidRPr="00EB79C7">
        <w:rPr>
          <w:rFonts w:hint="eastAsia"/>
          <w:i/>
          <w:iCs/>
          <w:sz w:val="24"/>
          <w:szCs w:val="24"/>
        </w:rPr>
        <w:t>Y</w:t>
      </w:r>
      <w:r w:rsidRPr="008C7B5D">
        <w:rPr>
          <w:rFonts w:hint="eastAsia"/>
          <w:sz w:val="24"/>
          <w:szCs w:val="24"/>
        </w:rPr>
        <w:t>代入式</w:t>
      </w:r>
      <w:r w:rsidRPr="008C7B5D">
        <w:rPr>
          <w:rFonts w:hint="eastAsia"/>
          <w:sz w:val="24"/>
          <w:szCs w:val="24"/>
        </w:rPr>
        <w:t>3.17</w:t>
      </w:r>
      <w:r w:rsidRPr="008C7B5D">
        <w:rPr>
          <w:rFonts w:hint="eastAsia"/>
          <w:sz w:val="24"/>
          <w:szCs w:val="24"/>
        </w:rPr>
        <w:t>求得交叉熵损失。</w:t>
      </w:r>
    </w:p>
    <w:p w14:paraId="6FD1E350" w14:textId="77777777" w:rsidR="004E31F4" w:rsidRPr="008C7B5D" w:rsidRDefault="00A163B0" w:rsidP="001E26FE">
      <w:pPr>
        <w:spacing w:line="300" w:lineRule="auto"/>
        <w:ind w:firstLineChars="200" w:firstLine="480"/>
        <w:textAlignment w:val="center"/>
        <w:rPr>
          <w:sz w:val="24"/>
          <w:szCs w:val="24"/>
        </w:rPr>
      </w:pPr>
      <w:r w:rsidRPr="008C7B5D">
        <w:rPr>
          <w:rFonts w:hint="eastAsia"/>
          <w:sz w:val="24"/>
          <w:szCs w:val="24"/>
        </w:rPr>
        <w:t>使用</w:t>
      </w:r>
      <w:r w:rsidR="00AA294F" w:rsidRPr="008C7B5D">
        <w:rPr>
          <w:rFonts w:hint="eastAsia"/>
          <w:sz w:val="24"/>
          <w:szCs w:val="24"/>
        </w:rPr>
        <w:t>Attention</w:t>
      </w:r>
      <w:r w:rsidR="00AA294F" w:rsidRPr="008C7B5D">
        <w:rPr>
          <w:rFonts w:hint="eastAsia"/>
          <w:sz w:val="24"/>
          <w:szCs w:val="24"/>
        </w:rPr>
        <w:t>机制结合</w:t>
      </w:r>
      <w:r w:rsidR="00AA294F" w:rsidRPr="008C7B5D">
        <w:rPr>
          <w:rFonts w:hint="eastAsia"/>
          <w:sz w:val="24"/>
          <w:szCs w:val="24"/>
        </w:rPr>
        <w:t>Bi-LSTM</w:t>
      </w:r>
      <w:r w:rsidR="00AA294F" w:rsidRPr="008C7B5D">
        <w:rPr>
          <w:rFonts w:hint="eastAsia"/>
          <w:sz w:val="24"/>
          <w:szCs w:val="24"/>
        </w:rPr>
        <w:t>建模进行本分类得优点如下：</w:t>
      </w:r>
    </w:p>
    <w:p w14:paraId="620A655A" w14:textId="77777777" w:rsidR="00AA294F" w:rsidRPr="004F2401" w:rsidRDefault="00AA294F" w:rsidP="004F2401">
      <w:pPr>
        <w:pStyle w:val="a8"/>
        <w:numPr>
          <w:ilvl w:val="0"/>
          <w:numId w:val="27"/>
        </w:numPr>
        <w:spacing w:line="300" w:lineRule="auto"/>
        <w:ind w:firstLineChars="0"/>
        <w:textAlignment w:val="center"/>
        <w:rPr>
          <w:sz w:val="24"/>
          <w:szCs w:val="24"/>
        </w:rPr>
      </w:pPr>
      <w:r w:rsidRPr="004F2401">
        <w:rPr>
          <w:rFonts w:hint="eastAsia"/>
          <w:sz w:val="24"/>
          <w:szCs w:val="24"/>
        </w:rPr>
        <w:t>相对于</w:t>
      </w:r>
      <w:r w:rsidRPr="004F2401">
        <w:rPr>
          <w:rFonts w:hint="eastAsia"/>
          <w:sz w:val="24"/>
          <w:szCs w:val="24"/>
        </w:rPr>
        <w:t>Bi-LSTM</w:t>
      </w:r>
      <w:r w:rsidRPr="004F2401">
        <w:rPr>
          <w:rFonts w:hint="eastAsia"/>
          <w:sz w:val="24"/>
          <w:szCs w:val="24"/>
        </w:rPr>
        <w:t>，加入了</w:t>
      </w:r>
      <w:r w:rsidRPr="004F2401">
        <w:rPr>
          <w:rFonts w:hint="eastAsia"/>
          <w:sz w:val="24"/>
          <w:szCs w:val="24"/>
        </w:rPr>
        <w:t>Attention</w:t>
      </w:r>
      <w:r w:rsidRPr="004F2401">
        <w:rPr>
          <w:rFonts w:hint="eastAsia"/>
          <w:sz w:val="24"/>
          <w:szCs w:val="24"/>
        </w:rPr>
        <w:t>机制，</w:t>
      </w:r>
      <w:r w:rsidR="0080602F" w:rsidRPr="004F2401">
        <w:rPr>
          <w:rFonts w:hint="eastAsia"/>
          <w:sz w:val="24"/>
          <w:szCs w:val="24"/>
        </w:rPr>
        <w:t>加入上下文的同时考虑输入序列</w:t>
      </w:r>
      <w:r w:rsidR="00187F06" w:rsidRPr="004F2401">
        <w:rPr>
          <w:rFonts w:hint="eastAsia"/>
          <w:sz w:val="24"/>
          <w:szCs w:val="24"/>
        </w:rPr>
        <w:t>对最终编码额注意力概率分布，</w:t>
      </w:r>
      <w:r w:rsidRPr="004F2401">
        <w:rPr>
          <w:rFonts w:hint="eastAsia"/>
          <w:sz w:val="24"/>
          <w:szCs w:val="24"/>
        </w:rPr>
        <w:t>更加强调关键信息对文本分类得作用，</w:t>
      </w:r>
      <w:r w:rsidR="0080602F" w:rsidRPr="004F2401">
        <w:rPr>
          <w:rFonts w:hint="eastAsia"/>
          <w:sz w:val="24"/>
          <w:szCs w:val="24"/>
        </w:rPr>
        <w:t>减小次要因素对分类的影响。比传统方法更能够突出重点，对于潜在语义</w:t>
      </w:r>
      <w:r w:rsidR="00187F06" w:rsidRPr="004F2401">
        <w:rPr>
          <w:rFonts w:hint="eastAsia"/>
          <w:sz w:val="24"/>
          <w:szCs w:val="24"/>
        </w:rPr>
        <w:t>特征</w:t>
      </w:r>
      <w:r w:rsidR="0080602F" w:rsidRPr="004F2401">
        <w:rPr>
          <w:rFonts w:hint="eastAsia"/>
          <w:sz w:val="24"/>
          <w:szCs w:val="24"/>
        </w:rPr>
        <w:t>具有更强的挖掘能力。</w:t>
      </w:r>
    </w:p>
    <w:p w14:paraId="43DF201C" w14:textId="77777777" w:rsidR="0080602F" w:rsidRPr="004F2401" w:rsidRDefault="0080602F" w:rsidP="004F2401">
      <w:pPr>
        <w:pStyle w:val="a8"/>
        <w:numPr>
          <w:ilvl w:val="0"/>
          <w:numId w:val="27"/>
        </w:numPr>
        <w:spacing w:line="300" w:lineRule="auto"/>
        <w:ind w:firstLineChars="0"/>
        <w:textAlignment w:val="center"/>
        <w:rPr>
          <w:sz w:val="24"/>
          <w:szCs w:val="24"/>
        </w:rPr>
      </w:pPr>
      <w:r w:rsidRPr="004F2401">
        <w:rPr>
          <w:rFonts w:hint="eastAsia"/>
          <w:sz w:val="24"/>
          <w:szCs w:val="24"/>
        </w:rPr>
        <w:t>使用</w:t>
      </w:r>
      <w:r w:rsidRPr="004F2401">
        <w:rPr>
          <w:rFonts w:hint="eastAsia"/>
          <w:sz w:val="24"/>
          <w:szCs w:val="24"/>
        </w:rPr>
        <w:t>Bi-LSTM</w:t>
      </w:r>
      <w:r w:rsidRPr="004F2401">
        <w:rPr>
          <w:rFonts w:hint="eastAsia"/>
          <w:sz w:val="24"/>
          <w:szCs w:val="24"/>
        </w:rPr>
        <w:t>模型相对于传统的</w:t>
      </w:r>
      <w:r w:rsidRPr="004F2401">
        <w:rPr>
          <w:rFonts w:hint="eastAsia"/>
          <w:sz w:val="24"/>
          <w:szCs w:val="24"/>
        </w:rPr>
        <w:t>LSTM</w:t>
      </w:r>
      <w:r w:rsidRPr="004F2401">
        <w:rPr>
          <w:rFonts w:hint="eastAsia"/>
          <w:sz w:val="24"/>
          <w:szCs w:val="24"/>
        </w:rPr>
        <w:t>分类模型，生成的特征向量可以提供更加丰富的语义信息，并且</w:t>
      </w:r>
      <w:r w:rsidRPr="004F2401">
        <w:rPr>
          <w:rFonts w:hint="eastAsia"/>
          <w:sz w:val="24"/>
          <w:szCs w:val="24"/>
        </w:rPr>
        <w:t>LSTM</w:t>
      </w:r>
      <w:r w:rsidRPr="004F2401">
        <w:rPr>
          <w:rFonts w:hint="eastAsia"/>
          <w:sz w:val="24"/>
          <w:szCs w:val="24"/>
        </w:rPr>
        <w:t>只考虑了上文信息，</w:t>
      </w:r>
      <w:r w:rsidRPr="004F2401">
        <w:rPr>
          <w:rFonts w:hint="eastAsia"/>
          <w:sz w:val="24"/>
          <w:szCs w:val="24"/>
        </w:rPr>
        <w:t>Bi-LSTM</w:t>
      </w:r>
      <w:r w:rsidRPr="004F2401">
        <w:rPr>
          <w:rFonts w:hint="eastAsia"/>
          <w:sz w:val="24"/>
          <w:szCs w:val="24"/>
        </w:rPr>
        <w:t>理论上比它的分类效果更好。</w:t>
      </w:r>
    </w:p>
    <w:p w14:paraId="61DFBA05" w14:textId="77777777" w:rsidR="00296FA8" w:rsidRPr="00A567E9" w:rsidRDefault="00296FA8" w:rsidP="001E26FE">
      <w:pPr>
        <w:pStyle w:val="a7"/>
        <w:spacing w:before="480" w:after="120" w:line="300" w:lineRule="auto"/>
        <w:jc w:val="left"/>
        <w:outlineLvl w:val="0"/>
        <w:rPr>
          <w:rFonts w:ascii="黑体" w:eastAsia="黑体" w:hAnsi="黑体"/>
          <w:b w:val="0"/>
          <w:bCs w:val="0"/>
          <w:sz w:val="28"/>
          <w:szCs w:val="28"/>
        </w:rPr>
      </w:pPr>
      <w:bookmarkStart w:id="126" w:name="_Toc22135941"/>
      <w:bookmarkStart w:id="127" w:name="_Toc22136007"/>
      <w:bookmarkStart w:id="128" w:name="_Toc22136077"/>
      <w:bookmarkStart w:id="129" w:name="_Toc22150731"/>
      <w:r w:rsidRPr="00A567E9">
        <w:rPr>
          <w:rFonts w:ascii="黑体" w:eastAsia="黑体" w:hAnsi="黑体" w:hint="eastAsia"/>
          <w:b w:val="0"/>
          <w:bCs w:val="0"/>
          <w:sz w:val="28"/>
          <w:szCs w:val="28"/>
        </w:rPr>
        <w:t>3.5</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实验结果</w:t>
      </w:r>
      <w:r w:rsidR="00454B9C" w:rsidRPr="00A567E9">
        <w:rPr>
          <w:rFonts w:ascii="黑体" w:eastAsia="黑体" w:hAnsi="黑体" w:hint="eastAsia"/>
          <w:b w:val="0"/>
          <w:bCs w:val="0"/>
          <w:sz w:val="28"/>
          <w:szCs w:val="28"/>
        </w:rPr>
        <w:t>与分析</w:t>
      </w:r>
      <w:bookmarkEnd w:id="126"/>
      <w:bookmarkEnd w:id="127"/>
      <w:bookmarkEnd w:id="128"/>
      <w:bookmarkEnd w:id="129"/>
    </w:p>
    <w:p w14:paraId="5EF04894" w14:textId="77777777" w:rsidR="004147DC" w:rsidRDefault="00454B9C" w:rsidP="001E26FE">
      <w:pPr>
        <w:spacing w:before="240" w:after="120" w:line="300" w:lineRule="auto"/>
        <w:outlineLvl w:val="1"/>
        <w:rPr>
          <w:rFonts w:ascii="黑体" w:eastAsia="黑体" w:hAnsi="黑体" w:cs="黑体"/>
          <w:sz w:val="24"/>
          <w:szCs w:val="24"/>
        </w:rPr>
      </w:pPr>
      <w:bookmarkStart w:id="130" w:name="_Toc22135942"/>
      <w:bookmarkStart w:id="131" w:name="_Toc22136008"/>
      <w:bookmarkStart w:id="132" w:name="_Toc22136078"/>
      <w:bookmarkStart w:id="133" w:name="_Toc22150732"/>
      <w:r w:rsidRPr="00454B9C">
        <w:rPr>
          <w:rFonts w:ascii="黑体" w:eastAsia="黑体" w:hAnsi="黑体" w:cs="黑体" w:hint="eastAsia"/>
          <w:sz w:val="24"/>
          <w:szCs w:val="24"/>
        </w:rPr>
        <w:t>3.5.1</w:t>
      </w:r>
      <w:r w:rsidRPr="00454B9C">
        <w:rPr>
          <w:rFonts w:ascii="黑体" w:eastAsia="黑体" w:hAnsi="黑体" w:cs="黑体"/>
          <w:sz w:val="24"/>
          <w:szCs w:val="24"/>
        </w:rPr>
        <w:t xml:space="preserve"> </w:t>
      </w:r>
      <w:r w:rsidRPr="00454B9C">
        <w:rPr>
          <w:rFonts w:ascii="黑体" w:eastAsia="黑体" w:hAnsi="黑体" w:cs="黑体" w:hint="eastAsia"/>
          <w:sz w:val="24"/>
          <w:szCs w:val="24"/>
        </w:rPr>
        <w:t>实验环境</w:t>
      </w:r>
      <w:bookmarkEnd w:id="130"/>
      <w:bookmarkEnd w:id="131"/>
      <w:bookmarkEnd w:id="132"/>
      <w:bookmarkEnd w:id="133"/>
    </w:p>
    <w:p w14:paraId="431D2BC9" w14:textId="77777777" w:rsidR="00454B9C" w:rsidRPr="003D609C" w:rsidRDefault="00454B9C" w:rsidP="001E26FE">
      <w:pPr>
        <w:spacing w:line="300" w:lineRule="auto"/>
        <w:ind w:firstLineChars="200" w:firstLine="480"/>
        <w:textAlignment w:val="center"/>
        <w:rPr>
          <w:sz w:val="24"/>
          <w:szCs w:val="24"/>
        </w:rPr>
      </w:pPr>
      <w:r w:rsidRPr="003D609C">
        <w:rPr>
          <w:rFonts w:hint="eastAsia"/>
          <w:sz w:val="24"/>
          <w:szCs w:val="24"/>
        </w:rPr>
        <w:t>本实验是基于深度学习框架</w:t>
      </w:r>
      <w:r w:rsidRPr="003D609C">
        <w:rPr>
          <w:sz w:val="24"/>
          <w:szCs w:val="24"/>
        </w:rPr>
        <w:t>Keras</w:t>
      </w:r>
      <w:r w:rsidRPr="003D609C">
        <w:rPr>
          <w:rFonts w:hint="eastAsia"/>
          <w:sz w:val="24"/>
          <w:szCs w:val="24"/>
        </w:rPr>
        <w:t>上进行实现的。</w:t>
      </w:r>
      <w:r w:rsidRPr="003D609C">
        <w:rPr>
          <w:rFonts w:hint="eastAsia"/>
          <w:sz w:val="24"/>
          <w:szCs w:val="24"/>
        </w:rPr>
        <w:t>Keras</w:t>
      </w:r>
      <w:r w:rsidRPr="003D609C">
        <w:rPr>
          <w:rFonts w:hint="eastAsia"/>
          <w:sz w:val="24"/>
          <w:szCs w:val="24"/>
        </w:rPr>
        <w:t>是一个高级</w:t>
      </w:r>
      <w:r w:rsidRPr="003D609C">
        <w:rPr>
          <w:rFonts w:hint="eastAsia"/>
          <w:sz w:val="24"/>
          <w:szCs w:val="24"/>
        </w:rPr>
        <w:t>API</w:t>
      </w:r>
      <w:r w:rsidRPr="003D609C">
        <w:rPr>
          <w:rFonts w:hint="eastAsia"/>
          <w:sz w:val="24"/>
          <w:szCs w:val="24"/>
        </w:rPr>
        <w:t>，可以工作在</w:t>
      </w:r>
      <w:r w:rsidRPr="003D609C">
        <w:rPr>
          <w:rFonts w:hint="eastAsia"/>
          <w:sz w:val="24"/>
          <w:szCs w:val="24"/>
        </w:rPr>
        <w:t>Theano</w:t>
      </w:r>
      <w:r w:rsidRPr="003D609C">
        <w:rPr>
          <w:rFonts w:hint="eastAsia"/>
          <w:sz w:val="24"/>
          <w:szCs w:val="24"/>
        </w:rPr>
        <w:t>和</w:t>
      </w:r>
      <w:r w:rsidRPr="003D609C">
        <w:rPr>
          <w:rFonts w:hint="eastAsia"/>
          <w:sz w:val="24"/>
          <w:szCs w:val="24"/>
        </w:rPr>
        <w:t>TensorFlow</w:t>
      </w:r>
      <w:r w:rsidRPr="003D609C">
        <w:rPr>
          <w:rFonts w:hint="eastAsia"/>
          <w:sz w:val="24"/>
          <w:szCs w:val="24"/>
        </w:rPr>
        <w:t>之上，如果说</w:t>
      </w:r>
      <w:r w:rsidRPr="003D609C">
        <w:rPr>
          <w:sz w:val="24"/>
          <w:szCs w:val="24"/>
        </w:rPr>
        <w:t>TensorFlow</w:t>
      </w:r>
      <w:r w:rsidRPr="003D609C">
        <w:rPr>
          <w:rFonts w:hint="eastAsia"/>
          <w:sz w:val="24"/>
          <w:szCs w:val="24"/>
        </w:rPr>
        <w:t>或者</w:t>
      </w:r>
      <w:r w:rsidRPr="003D609C">
        <w:rPr>
          <w:rFonts w:hint="eastAsia"/>
          <w:sz w:val="24"/>
          <w:szCs w:val="24"/>
        </w:rPr>
        <w:t>Theano</w:t>
      </w:r>
      <w:r w:rsidRPr="003D609C">
        <w:rPr>
          <w:rFonts w:hint="eastAsia"/>
          <w:sz w:val="24"/>
          <w:szCs w:val="24"/>
        </w:rPr>
        <w:t>是神经网络方面的巨人，那么</w:t>
      </w:r>
      <w:r w:rsidRPr="003D609C">
        <w:rPr>
          <w:rFonts w:hint="eastAsia"/>
          <w:sz w:val="24"/>
          <w:szCs w:val="24"/>
        </w:rPr>
        <w:t>Keras</w:t>
      </w:r>
      <w:r w:rsidRPr="003D609C">
        <w:rPr>
          <w:rFonts w:hint="eastAsia"/>
          <w:sz w:val="24"/>
          <w:szCs w:val="24"/>
        </w:rPr>
        <w:t>就是站在巨人肩膀上的人。作为一个兼容</w:t>
      </w:r>
      <w:r w:rsidRPr="003D609C">
        <w:rPr>
          <w:rFonts w:hint="eastAsia"/>
          <w:sz w:val="24"/>
          <w:szCs w:val="24"/>
        </w:rPr>
        <w:t>Theano</w:t>
      </w:r>
      <w:r w:rsidRPr="003D609C">
        <w:rPr>
          <w:rFonts w:hint="eastAsia"/>
          <w:sz w:val="24"/>
          <w:szCs w:val="24"/>
        </w:rPr>
        <w:t>和</w:t>
      </w:r>
      <w:r w:rsidRPr="003D609C">
        <w:rPr>
          <w:sz w:val="24"/>
          <w:szCs w:val="24"/>
        </w:rPr>
        <w:t>TensorFlow</w:t>
      </w:r>
      <w:r w:rsidRPr="003D609C">
        <w:rPr>
          <w:rFonts w:hint="eastAsia"/>
          <w:sz w:val="24"/>
          <w:szCs w:val="24"/>
        </w:rPr>
        <w:t>的神经网络</w:t>
      </w:r>
      <w:r w:rsidRPr="003D609C">
        <w:rPr>
          <w:rFonts w:hint="eastAsia"/>
          <w:sz w:val="24"/>
          <w:szCs w:val="24"/>
        </w:rPr>
        <w:lastRenderedPageBreak/>
        <w:t>高级包，</w:t>
      </w:r>
      <w:r w:rsidRPr="003D609C">
        <w:rPr>
          <w:rFonts w:hint="eastAsia"/>
          <w:sz w:val="24"/>
          <w:szCs w:val="24"/>
        </w:rPr>
        <w:t>Keras</w:t>
      </w:r>
      <w:r w:rsidRPr="003D609C">
        <w:rPr>
          <w:rFonts w:hint="eastAsia"/>
          <w:sz w:val="24"/>
          <w:szCs w:val="24"/>
        </w:rPr>
        <w:t>来组建一个神经网络更加快速，只需要几行代码就可以实现，而且广泛的兼容性能使</w:t>
      </w:r>
      <w:r w:rsidRPr="003D609C">
        <w:rPr>
          <w:rFonts w:hint="eastAsia"/>
          <w:sz w:val="24"/>
          <w:szCs w:val="24"/>
        </w:rPr>
        <w:t>Keras</w:t>
      </w:r>
      <w:r w:rsidRPr="003D609C">
        <w:rPr>
          <w:rFonts w:hint="eastAsia"/>
          <w:sz w:val="24"/>
          <w:szCs w:val="24"/>
        </w:rPr>
        <w:t>在</w:t>
      </w:r>
      <w:r w:rsidRPr="003D609C">
        <w:rPr>
          <w:rFonts w:hint="eastAsia"/>
          <w:sz w:val="24"/>
          <w:szCs w:val="24"/>
        </w:rPr>
        <w:t>Windows</w:t>
      </w:r>
      <w:r w:rsidRPr="003D609C">
        <w:rPr>
          <w:rFonts w:hint="eastAsia"/>
          <w:sz w:val="24"/>
          <w:szCs w:val="24"/>
        </w:rPr>
        <w:t>和</w:t>
      </w:r>
      <w:r w:rsidRPr="003D609C">
        <w:rPr>
          <w:rFonts w:hint="eastAsia"/>
          <w:sz w:val="24"/>
          <w:szCs w:val="24"/>
        </w:rPr>
        <w:t>MacOS</w:t>
      </w:r>
      <w:r w:rsidRPr="003D609C">
        <w:rPr>
          <w:rFonts w:hint="eastAsia"/>
          <w:sz w:val="24"/>
          <w:szCs w:val="24"/>
        </w:rPr>
        <w:t>或者</w:t>
      </w:r>
      <w:r w:rsidRPr="003D609C">
        <w:rPr>
          <w:rFonts w:hint="eastAsia"/>
          <w:sz w:val="24"/>
          <w:szCs w:val="24"/>
        </w:rPr>
        <w:t>Linux</w:t>
      </w:r>
      <w:r w:rsidRPr="003D609C">
        <w:rPr>
          <w:rFonts w:hint="eastAsia"/>
          <w:sz w:val="24"/>
          <w:szCs w:val="24"/>
        </w:rPr>
        <w:t>上完美运行。</w:t>
      </w:r>
    </w:p>
    <w:p w14:paraId="51258593" w14:textId="77777777" w:rsidR="00454B9C" w:rsidRDefault="00454B9C" w:rsidP="001E26FE">
      <w:pPr>
        <w:spacing w:line="300" w:lineRule="auto"/>
        <w:ind w:firstLineChars="200" w:firstLine="480"/>
        <w:textAlignment w:val="center"/>
        <w:rPr>
          <w:sz w:val="24"/>
          <w:szCs w:val="24"/>
        </w:rPr>
      </w:pPr>
      <w:r w:rsidRPr="003D609C">
        <w:rPr>
          <w:rFonts w:hint="eastAsia"/>
          <w:sz w:val="24"/>
          <w:szCs w:val="24"/>
        </w:rPr>
        <w:t>本文设计的消防警情文本分类实验具体环境如表</w:t>
      </w:r>
      <w:r w:rsidRPr="003D609C">
        <w:rPr>
          <w:rFonts w:hint="eastAsia"/>
          <w:sz w:val="24"/>
          <w:szCs w:val="24"/>
        </w:rPr>
        <w:t>3-1</w:t>
      </w:r>
      <w:r w:rsidRPr="003D609C">
        <w:rPr>
          <w:rFonts w:hint="eastAsia"/>
          <w:sz w:val="24"/>
          <w:szCs w:val="24"/>
        </w:rPr>
        <w:t>所示：</w:t>
      </w:r>
    </w:p>
    <w:p w14:paraId="040B4E9B" w14:textId="77777777" w:rsidR="00B8161A" w:rsidRPr="003D609C" w:rsidRDefault="00B8161A" w:rsidP="001E26FE">
      <w:pPr>
        <w:spacing w:line="300" w:lineRule="auto"/>
        <w:ind w:firstLineChars="200" w:firstLine="480"/>
        <w:textAlignment w:val="center"/>
        <w:rPr>
          <w:sz w:val="24"/>
          <w:szCs w:val="24"/>
        </w:rPr>
      </w:pPr>
    </w:p>
    <w:p w14:paraId="27824427" w14:textId="77777777" w:rsidR="00454B9C" w:rsidRPr="00B8161A" w:rsidRDefault="00454B9C" w:rsidP="001E26FE">
      <w:pPr>
        <w:spacing w:line="300" w:lineRule="auto"/>
        <w:jc w:val="center"/>
      </w:pPr>
      <w:r w:rsidRPr="00B8161A">
        <w:t>表</w:t>
      </w:r>
      <w:r w:rsidRPr="00B8161A">
        <w:t xml:space="preserve">3-1 </w:t>
      </w:r>
      <w:r w:rsidRPr="00B8161A">
        <w:t>开发环境</w:t>
      </w:r>
    </w:p>
    <w:tbl>
      <w:tblPr>
        <w:tblStyle w:val="1"/>
        <w:tblW w:w="7682" w:type="dxa"/>
        <w:jc w:val="center"/>
        <w:tblLayout w:type="fixed"/>
        <w:tblLook w:val="04A0" w:firstRow="1" w:lastRow="0" w:firstColumn="1" w:lastColumn="0" w:noHBand="0" w:noVBand="1"/>
      </w:tblPr>
      <w:tblGrid>
        <w:gridCol w:w="3550"/>
        <w:gridCol w:w="4132"/>
      </w:tblGrid>
      <w:tr w:rsidR="00454B9C" w14:paraId="38518746" w14:textId="77777777" w:rsidTr="00A92DC8">
        <w:trPr>
          <w:cnfStyle w:val="100000000000" w:firstRow="1" w:lastRow="0" w:firstColumn="0" w:lastColumn="0" w:oddVBand="0" w:evenVBand="0" w:oddHBand="0" w:evenHBand="0" w:firstRowFirstColumn="0" w:firstRowLastColumn="0" w:lastRowFirstColumn="0" w:lastRowLastColumn="0"/>
          <w:trHeight w:val="307"/>
          <w:jc w:val="center"/>
        </w:trPr>
        <w:tc>
          <w:tcPr>
            <w:tcW w:w="3550" w:type="dxa"/>
            <w:tcBorders>
              <w:top w:val="single" w:sz="12" w:space="0" w:color="auto"/>
              <w:bottom w:val="single" w:sz="12" w:space="0" w:color="auto"/>
            </w:tcBorders>
          </w:tcPr>
          <w:p w14:paraId="4B7D4749" w14:textId="77777777" w:rsidR="00454B9C" w:rsidRPr="00B8161A" w:rsidRDefault="00454B9C" w:rsidP="00A92DC8">
            <w:pPr>
              <w:jc w:val="center"/>
              <w:rPr>
                <w:rFonts w:eastAsiaTheme="minorEastAsia"/>
              </w:rPr>
            </w:pPr>
            <w:r w:rsidRPr="00B8161A">
              <w:rPr>
                <w:rFonts w:eastAsiaTheme="minorEastAsia"/>
              </w:rPr>
              <w:t>操作系统</w:t>
            </w:r>
          </w:p>
        </w:tc>
        <w:tc>
          <w:tcPr>
            <w:tcW w:w="4132" w:type="dxa"/>
            <w:tcBorders>
              <w:top w:val="single" w:sz="12" w:space="0" w:color="auto"/>
              <w:bottom w:val="single" w:sz="12" w:space="0" w:color="auto"/>
            </w:tcBorders>
          </w:tcPr>
          <w:p w14:paraId="2024A16D" w14:textId="77777777" w:rsidR="00454B9C" w:rsidRPr="00B8161A" w:rsidRDefault="00454B9C" w:rsidP="00A92DC8">
            <w:pPr>
              <w:jc w:val="center"/>
              <w:rPr>
                <w:rFonts w:eastAsiaTheme="minorEastAsia"/>
              </w:rPr>
            </w:pPr>
            <w:r w:rsidRPr="00B8161A">
              <w:rPr>
                <w:rFonts w:eastAsiaTheme="minorEastAsia"/>
              </w:rPr>
              <w:t>Windows10</w:t>
            </w:r>
          </w:p>
        </w:tc>
      </w:tr>
      <w:tr w:rsidR="00454B9C" w14:paraId="3AF1B537" w14:textId="77777777" w:rsidTr="00A92DC8">
        <w:trPr>
          <w:trHeight w:val="255"/>
          <w:jc w:val="center"/>
        </w:trPr>
        <w:tc>
          <w:tcPr>
            <w:tcW w:w="3550" w:type="dxa"/>
            <w:tcBorders>
              <w:top w:val="single" w:sz="12" w:space="0" w:color="auto"/>
            </w:tcBorders>
          </w:tcPr>
          <w:p w14:paraId="2ABF5682" w14:textId="77777777" w:rsidR="00454B9C" w:rsidRPr="00B8161A" w:rsidRDefault="00454B9C" w:rsidP="00A92DC8">
            <w:pPr>
              <w:jc w:val="center"/>
              <w:rPr>
                <w:rFonts w:eastAsiaTheme="minorEastAsia"/>
              </w:rPr>
            </w:pPr>
            <w:r w:rsidRPr="00B8161A">
              <w:rPr>
                <w:rFonts w:eastAsiaTheme="minorEastAsia"/>
              </w:rPr>
              <w:t>开发工具</w:t>
            </w:r>
          </w:p>
        </w:tc>
        <w:tc>
          <w:tcPr>
            <w:tcW w:w="4132" w:type="dxa"/>
            <w:tcBorders>
              <w:top w:val="single" w:sz="12" w:space="0" w:color="auto"/>
            </w:tcBorders>
          </w:tcPr>
          <w:p w14:paraId="0966770C" w14:textId="77777777" w:rsidR="00454B9C" w:rsidRPr="00B8161A" w:rsidRDefault="00454B9C" w:rsidP="00A92DC8">
            <w:pPr>
              <w:jc w:val="center"/>
              <w:rPr>
                <w:rFonts w:eastAsiaTheme="minorEastAsia"/>
              </w:rPr>
            </w:pPr>
            <w:r w:rsidRPr="00B8161A">
              <w:rPr>
                <w:rFonts w:eastAsiaTheme="minorEastAsia"/>
              </w:rPr>
              <w:t>PyCharm</w:t>
            </w:r>
            <w:r w:rsidRPr="00B8161A">
              <w:rPr>
                <w:rFonts w:eastAsiaTheme="minorEastAsia"/>
              </w:rPr>
              <w:t>，</w:t>
            </w:r>
            <w:r w:rsidRPr="00B8161A">
              <w:rPr>
                <w:rFonts w:eastAsiaTheme="minorEastAsia"/>
              </w:rPr>
              <w:t>python3.6</w:t>
            </w:r>
          </w:p>
        </w:tc>
      </w:tr>
      <w:tr w:rsidR="00454B9C" w14:paraId="65E39292" w14:textId="77777777" w:rsidTr="00A92DC8">
        <w:trPr>
          <w:trHeight w:val="361"/>
          <w:jc w:val="center"/>
        </w:trPr>
        <w:tc>
          <w:tcPr>
            <w:tcW w:w="3550" w:type="dxa"/>
          </w:tcPr>
          <w:p w14:paraId="65C1DF1D" w14:textId="77777777" w:rsidR="00454B9C" w:rsidRPr="00B8161A" w:rsidRDefault="00454B9C" w:rsidP="00A92DC8">
            <w:pPr>
              <w:jc w:val="center"/>
              <w:rPr>
                <w:rFonts w:eastAsiaTheme="minorEastAsia"/>
              </w:rPr>
            </w:pPr>
            <w:r w:rsidRPr="00B8161A">
              <w:rPr>
                <w:rFonts w:eastAsiaTheme="minorEastAsia"/>
              </w:rPr>
              <w:t>开发平台</w:t>
            </w:r>
          </w:p>
        </w:tc>
        <w:tc>
          <w:tcPr>
            <w:tcW w:w="4132" w:type="dxa"/>
          </w:tcPr>
          <w:p w14:paraId="59993719" w14:textId="77777777" w:rsidR="00454B9C" w:rsidRPr="00B8161A" w:rsidRDefault="00454B9C" w:rsidP="00A92DC8">
            <w:pPr>
              <w:jc w:val="center"/>
              <w:rPr>
                <w:rFonts w:eastAsiaTheme="minorEastAsia"/>
              </w:rPr>
            </w:pPr>
            <w:r w:rsidRPr="00B8161A">
              <w:rPr>
                <w:rFonts w:eastAsiaTheme="minorEastAsia"/>
              </w:rPr>
              <w:t>Keras</w:t>
            </w:r>
          </w:p>
        </w:tc>
      </w:tr>
      <w:tr w:rsidR="00454B9C" w14:paraId="5F55DB8F" w14:textId="77777777" w:rsidTr="00A92DC8">
        <w:trPr>
          <w:trHeight w:val="281"/>
          <w:jc w:val="center"/>
        </w:trPr>
        <w:tc>
          <w:tcPr>
            <w:tcW w:w="3550" w:type="dxa"/>
            <w:tcBorders>
              <w:bottom w:val="nil"/>
            </w:tcBorders>
          </w:tcPr>
          <w:p w14:paraId="667AD8BB" w14:textId="77777777" w:rsidR="00454B9C" w:rsidRPr="00B8161A" w:rsidRDefault="00454B9C" w:rsidP="00A92DC8">
            <w:pPr>
              <w:jc w:val="center"/>
              <w:rPr>
                <w:rFonts w:eastAsiaTheme="minorEastAsia"/>
              </w:rPr>
            </w:pPr>
            <w:r w:rsidRPr="00B8161A">
              <w:rPr>
                <w:rFonts w:eastAsiaTheme="minorEastAsia"/>
              </w:rPr>
              <w:t>CPU</w:t>
            </w:r>
          </w:p>
        </w:tc>
        <w:tc>
          <w:tcPr>
            <w:tcW w:w="4132" w:type="dxa"/>
            <w:tcBorders>
              <w:bottom w:val="nil"/>
            </w:tcBorders>
          </w:tcPr>
          <w:p w14:paraId="11D97B24" w14:textId="77777777" w:rsidR="00454B9C" w:rsidRPr="00B8161A" w:rsidRDefault="00454B9C" w:rsidP="00A92DC8">
            <w:pPr>
              <w:jc w:val="center"/>
              <w:rPr>
                <w:rFonts w:eastAsiaTheme="minorEastAsia"/>
              </w:rPr>
            </w:pPr>
            <w:r w:rsidRPr="00B8161A">
              <w:rPr>
                <w:rFonts w:eastAsiaTheme="minorEastAsia"/>
              </w:rPr>
              <w:t>Inter Core</w:t>
            </w:r>
            <w:r w:rsidRPr="00B8161A">
              <w:rPr>
                <w:rFonts w:eastAsiaTheme="minorEastAsia"/>
              </w:rPr>
              <w:t>（</w:t>
            </w:r>
            <w:r w:rsidRPr="00B8161A">
              <w:rPr>
                <w:rFonts w:eastAsiaTheme="minorEastAsia"/>
              </w:rPr>
              <w:t>TM</w:t>
            </w:r>
            <w:r w:rsidRPr="00B8161A">
              <w:rPr>
                <w:rFonts w:eastAsiaTheme="minorEastAsia"/>
              </w:rPr>
              <w:t>）</w:t>
            </w:r>
            <w:r w:rsidRPr="00B8161A">
              <w:rPr>
                <w:rFonts w:eastAsiaTheme="minorEastAsia"/>
              </w:rPr>
              <w:t xml:space="preserve"> i5-4590</w:t>
            </w:r>
          </w:p>
        </w:tc>
      </w:tr>
      <w:tr w:rsidR="00454B9C" w14:paraId="4962B783" w14:textId="77777777" w:rsidTr="00A92DC8">
        <w:trPr>
          <w:trHeight w:val="347"/>
          <w:jc w:val="center"/>
        </w:trPr>
        <w:tc>
          <w:tcPr>
            <w:tcW w:w="3550" w:type="dxa"/>
            <w:tcBorders>
              <w:top w:val="nil"/>
              <w:bottom w:val="single" w:sz="12" w:space="0" w:color="auto"/>
            </w:tcBorders>
          </w:tcPr>
          <w:p w14:paraId="7BD4E1B9" w14:textId="77777777" w:rsidR="00454B9C" w:rsidRPr="00B8161A" w:rsidRDefault="00454B9C" w:rsidP="00A92DC8">
            <w:pPr>
              <w:jc w:val="center"/>
              <w:rPr>
                <w:rFonts w:eastAsiaTheme="minorEastAsia"/>
              </w:rPr>
            </w:pPr>
            <w:r w:rsidRPr="00B8161A">
              <w:rPr>
                <w:rFonts w:eastAsiaTheme="minorEastAsia"/>
              </w:rPr>
              <w:t>RAM</w:t>
            </w:r>
          </w:p>
        </w:tc>
        <w:tc>
          <w:tcPr>
            <w:tcW w:w="4132" w:type="dxa"/>
            <w:tcBorders>
              <w:top w:val="nil"/>
              <w:bottom w:val="single" w:sz="12" w:space="0" w:color="auto"/>
            </w:tcBorders>
          </w:tcPr>
          <w:p w14:paraId="30E4822D" w14:textId="77777777" w:rsidR="00454B9C" w:rsidRPr="00B8161A" w:rsidRDefault="00454B9C" w:rsidP="00A92DC8">
            <w:pPr>
              <w:jc w:val="center"/>
              <w:rPr>
                <w:rFonts w:eastAsiaTheme="minorEastAsia"/>
              </w:rPr>
            </w:pPr>
            <w:r w:rsidRPr="00B8161A">
              <w:rPr>
                <w:rFonts w:eastAsiaTheme="minorEastAsia"/>
              </w:rPr>
              <w:t>16G</w:t>
            </w:r>
          </w:p>
        </w:tc>
      </w:tr>
    </w:tbl>
    <w:p w14:paraId="517DC37C" w14:textId="77777777" w:rsidR="00454B9C" w:rsidRDefault="00454B9C" w:rsidP="001E26FE">
      <w:pPr>
        <w:spacing w:before="240" w:after="120" w:line="300" w:lineRule="auto"/>
        <w:outlineLvl w:val="1"/>
        <w:rPr>
          <w:rFonts w:ascii="黑体" w:eastAsia="黑体" w:hAnsi="黑体" w:cs="黑体"/>
          <w:sz w:val="24"/>
          <w:szCs w:val="24"/>
        </w:rPr>
      </w:pPr>
      <w:bookmarkStart w:id="134" w:name="_Toc22135943"/>
      <w:bookmarkStart w:id="135" w:name="_Toc22136009"/>
      <w:bookmarkStart w:id="136" w:name="_Toc22136079"/>
      <w:bookmarkStart w:id="137" w:name="_Toc22150733"/>
      <w:r>
        <w:rPr>
          <w:rFonts w:ascii="黑体" w:eastAsia="黑体" w:hAnsi="黑体" w:cs="黑体" w:hint="eastAsia"/>
          <w:sz w:val="24"/>
          <w:szCs w:val="24"/>
        </w:rPr>
        <w:t>3.5.2</w:t>
      </w:r>
      <w:r>
        <w:rPr>
          <w:rFonts w:ascii="黑体" w:eastAsia="黑体" w:hAnsi="黑体" w:cs="黑体"/>
          <w:sz w:val="24"/>
          <w:szCs w:val="24"/>
        </w:rPr>
        <w:t xml:space="preserve"> </w:t>
      </w:r>
      <w:r>
        <w:rPr>
          <w:rFonts w:ascii="黑体" w:eastAsia="黑体" w:hAnsi="黑体" w:cs="黑体" w:hint="eastAsia"/>
          <w:sz w:val="24"/>
          <w:szCs w:val="24"/>
        </w:rPr>
        <w:t>语料数据集介绍</w:t>
      </w:r>
      <w:bookmarkEnd w:id="134"/>
      <w:bookmarkEnd w:id="135"/>
      <w:bookmarkEnd w:id="136"/>
      <w:bookmarkEnd w:id="137"/>
    </w:p>
    <w:p w14:paraId="60C14E6D" w14:textId="77777777" w:rsidR="0010724C" w:rsidRPr="003D609C" w:rsidRDefault="0010724C" w:rsidP="001E26FE">
      <w:pPr>
        <w:spacing w:line="300" w:lineRule="auto"/>
        <w:ind w:firstLineChars="200" w:firstLine="480"/>
        <w:textAlignment w:val="center"/>
        <w:rPr>
          <w:sz w:val="24"/>
          <w:szCs w:val="24"/>
        </w:rPr>
      </w:pPr>
      <w:r w:rsidRPr="003D609C">
        <w:rPr>
          <w:rFonts w:hint="eastAsia"/>
          <w:sz w:val="24"/>
          <w:szCs w:val="24"/>
        </w:rPr>
        <w:t>本文设计的文本分类框架目的是为了对消防警情文本进行分类，为后面案例推理和指挥调度决策做铺垫。本文所采用的实验数据来自某市</w:t>
      </w:r>
      <w:r w:rsidRPr="003D609C">
        <w:rPr>
          <w:rFonts w:hint="eastAsia"/>
          <w:sz w:val="24"/>
          <w:szCs w:val="24"/>
        </w:rPr>
        <w:t>2018</w:t>
      </w:r>
      <w:r w:rsidRPr="003D609C">
        <w:rPr>
          <w:rFonts w:hint="eastAsia"/>
          <w:sz w:val="24"/>
          <w:szCs w:val="24"/>
        </w:rPr>
        <w:t>年的消防接警数据，经过脱敏处理后有效数据约</w:t>
      </w:r>
      <w:r w:rsidRPr="003D609C">
        <w:rPr>
          <w:rFonts w:hint="eastAsia"/>
          <w:sz w:val="24"/>
          <w:szCs w:val="24"/>
        </w:rPr>
        <w:t>60000</w:t>
      </w:r>
      <w:r w:rsidRPr="003D609C">
        <w:rPr>
          <w:rFonts w:hint="eastAsia"/>
          <w:sz w:val="24"/>
          <w:szCs w:val="24"/>
        </w:rPr>
        <w:t>多条，数据类型共分为火灾、社会救助、抢险救援、反恐排爆和其他共五类，由于反恐排爆和其他类这两类的数据非常少，本文仅选取了前三类数据作为实验数据。</w:t>
      </w:r>
    </w:p>
    <w:p w14:paraId="72EA9864" w14:textId="77777777" w:rsidR="00454B9C" w:rsidRDefault="00454B9C" w:rsidP="001E26FE">
      <w:pPr>
        <w:spacing w:before="240" w:after="120" w:line="300" w:lineRule="auto"/>
        <w:outlineLvl w:val="1"/>
        <w:rPr>
          <w:rFonts w:ascii="黑体" w:eastAsia="黑体" w:hAnsi="黑体" w:cs="黑体"/>
          <w:sz w:val="24"/>
          <w:szCs w:val="24"/>
        </w:rPr>
      </w:pPr>
      <w:bookmarkStart w:id="138" w:name="_Toc22135944"/>
      <w:bookmarkStart w:id="139" w:name="_Toc22136010"/>
      <w:bookmarkStart w:id="140" w:name="_Toc22136080"/>
      <w:bookmarkStart w:id="141" w:name="_Toc22150734"/>
      <w:r>
        <w:rPr>
          <w:rFonts w:ascii="黑体" w:eastAsia="黑体" w:hAnsi="黑体" w:cs="黑体" w:hint="eastAsia"/>
          <w:sz w:val="24"/>
          <w:szCs w:val="24"/>
        </w:rPr>
        <w:t>3.5.3</w:t>
      </w:r>
      <w:r>
        <w:rPr>
          <w:rFonts w:ascii="黑体" w:eastAsia="黑体" w:hAnsi="黑体" w:cs="黑体"/>
          <w:sz w:val="24"/>
          <w:szCs w:val="24"/>
        </w:rPr>
        <w:t xml:space="preserve"> </w:t>
      </w:r>
      <w:r>
        <w:rPr>
          <w:rFonts w:ascii="黑体" w:eastAsia="黑体" w:hAnsi="黑体" w:cs="黑体" w:hint="eastAsia"/>
          <w:sz w:val="24"/>
          <w:szCs w:val="24"/>
        </w:rPr>
        <w:t>实验设计</w:t>
      </w:r>
      <w:bookmarkEnd w:id="138"/>
      <w:bookmarkEnd w:id="139"/>
      <w:bookmarkEnd w:id="140"/>
      <w:bookmarkEnd w:id="141"/>
    </w:p>
    <w:p w14:paraId="2CE52AA4" w14:textId="46346012" w:rsidR="0010724C" w:rsidRPr="003D609C" w:rsidRDefault="0010724C" w:rsidP="001E26FE">
      <w:pPr>
        <w:spacing w:line="300" w:lineRule="auto"/>
        <w:ind w:firstLineChars="200" w:firstLine="480"/>
        <w:textAlignment w:val="center"/>
        <w:rPr>
          <w:sz w:val="24"/>
          <w:szCs w:val="24"/>
        </w:rPr>
      </w:pPr>
      <w:r w:rsidRPr="003D609C">
        <w:rPr>
          <w:rFonts w:hint="eastAsia"/>
          <w:sz w:val="24"/>
          <w:szCs w:val="24"/>
        </w:rPr>
        <w:t>实验分别使用</w:t>
      </w:r>
      <w:r w:rsidRPr="003D609C">
        <w:rPr>
          <w:rFonts w:hint="eastAsia"/>
          <w:sz w:val="24"/>
          <w:szCs w:val="24"/>
        </w:rPr>
        <w:t>CNN</w:t>
      </w:r>
      <w:r w:rsidRPr="003D609C">
        <w:rPr>
          <w:rFonts w:hint="eastAsia"/>
          <w:sz w:val="24"/>
          <w:szCs w:val="24"/>
        </w:rPr>
        <w:t>，</w:t>
      </w:r>
      <w:r w:rsidRPr="003D609C">
        <w:rPr>
          <w:rFonts w:hint="eastAsia"/>
          <w:sz w:val="24"/>
          <w:szCs w:val="24"/>
        </w:rPr>
        <w:t>LSTM</w:t>
      </w:r>
      <w:r w:rsidRPr="003D609C">
        <w:rPr>
          <w:rFonts w:hint="eastAsia"/>
          <w:sz w:val="24"/>
          <w:szCs w:val="24"/>
        </w:rPr>
        <w:t>，</w:t>
      </w:r>
      <w:r w:rsidRPr="003D609C">
        <w:rPr>
          <w:rFonts w:hint="eastAsia"/>
          <w:sz w:val="24"/>
          <w:szCs w:val="24"/>
        </w:rPr>
        <w:t>Bi-LSTM</w:t>
      </w:r>
      <w:r w:rsidRPr="003D609C">
        <w:rPr>
          <w:rFonts w:hint="eastAsia"/>
          <w:sz w:val="24"/>
          <w:szCs w:val="24"/>
        </w:rPr>
        <w:t>和</w:t>
      </w:r>
      <w:r w:rsidRPr="003D609C">
        <w:rPr>
          <w:rFonts w:hint="eastAsia"/>
          <w:sz w:val="24"/>
          <w:szCs w:val="24"/>
        </w:rPr>
        <w:t>A</w:t>
      </w:r>
      <w:r w:rsidR="00B8161A">
        <w:rPr>
          <w:rFonts w:hint="eastAsia"/>
          <w:sz w:val="24"/>
          <w:szCs w:val="24"/>
        </w:rPr>
        <w:t xml:space="preserve">ttention </w:t>
      </w:r>
      <w:r w:rsidRPr="003D609C">
        <w:rPr>
          <w:rFonts w:hint="eastAsia"/>
          <w:sz w:val="24"/>
          <w:szCs w:val="24"/>
        </w:rPr>
        <w:t>Bi-LSTM</w:t>
      </w:r>
      <w:r w:rsidRPr="003D609C">
        <w:rPr>
          <w:rFonts w:hint="eastAsia"/>
          <w:sz w:val="24"/>
          <w:szCs w:val="24"/>
        </w:rPr>
        <w:t>模型在相同数据集上进行对比，并分别与使用</w:t>
      </w:r>
      <w:r w:rsidR="00193DFE">
        <w:rPr>
          <w:rFonts w:hint="eastAsia"/>
          <w:sz w:val="24"/>
          <w:szCs w:val="24"/>
        </w:rPr>
        <w:t>Word2Vec</w:t>
      </w:r>
      <w:r w:rsidRPr="003D609C">
        <w:rPr>
          <w:rFonts w:hint="eastAsia"/>
          <w:sz w:val="24"/>
          <w:szCs w:val="24"/>
        </w:rPr>
        <w:t>预训练和不使用</w:t>
      </w:r>
      <w:r w:rsidR="00193DFE">
        <w:rPr>
          <w:rFonts w:hint="eastAsia"/>
          <w:sz w:val="24"/>
          <w:szCs w:val="24"/>
        </w:rPr>
        <w:t>Word2Vec</w:t>
      </w:r>
      <w:r w:rsidRPr="003D609C">
        <w:rPr>
          <w:rFonts w:hint="eastAsia"/>
          <w:sz w:val="24"/>
          <w:szCs w:val="24"/>
        </w:rPr>
        <w:t>预训练加载词向量对比，实验的学习率（</w:t>
      </w:r>
      <w:r w:rsidRPr="003D609C">
        <w:rPr>
          <w:rFonts w:hint="eastAsia"/>
          <w:sz w:val="24"/>
          <w:szCs w:val="24"/>
        </w:rPr>
        <w:t>learning rate</w:t>
      </w:r>
      <w:r w:rsidRPr="003D609C">
        <w:rPr>
          <w:rFonts w:hint="eastAsia"/>
          <w:sz w:val="24"/>
          <w:szCs w:val="24"/>
        </w:rPr>
        <w:t>）均设置为</w:t>
      </w:r>
      <w:r w:rsidRPr="003D609C">
        <w:rPr>
          <w:rFonts w:hint="eastAsia"/>
          <w:sz w:val="24"/>
          <w:szCs w:val="24"/>
        </w:rPr>
        <w:t>0.01</w:t>
      </w:r>
      <w:r w:rsidRPr="003D609C">
        <w:rPr>
          <w:rFonts w:hint="eastAsia"/>
          <w:sz w:val="24"/>
          <w:szCs w:val="24"/>
        </w:rPr>
        <w:t>，优化算法采用</w:t>
      </w:r>
      <w:r w:rsidRPr="003D609C">
        <w:rPr>
          <w:rFonts w:hint="eastAsia"/>
          <w:sz w:val="24"/>
          <w:szCs w:val="24"/>
        </w:rPr>
        <w:t>RMSprop()</w:t>
      </w:r>
      <w:r w:rsidRPr="003D609C">
        <w:rPr>
          <w:rFonts w:hint="eastAsia"/>
          <w:sz w:val="24"/>
          <w:szCs w:val="24"/>
        </w:rPr>
        <w:t>算法，综合比较分类效果。</w:t>
      </w:r>
    </w:p>
    <w:p w14:paraId="6EA1A839" w14:textId="77777777" w:rsidR="0010724C" w:rsidRPr="003D609C" w:rsidRDefault="0010724C" w:rsidP="001E26FE">
      <w:pPr>
        <w:pStyle w:val="a8"/>
        <w:numPr>
          <w:ilvl w:val="0"/>
          <w:numId w:val="11"/>
        </w:numPr>
        <w:spacing w:line="300" w:lineRule="auto"/>
        <w:ind w:firstLineChars="0"/>
        <w:textAlignment w:val="center"/>
        <w:rPr>
          <w:sz w:val="24"/>
          <w:szCs w:val="24"/>
        </w:rPr>
      </w:pPr>
      <w:r w:rsidRPr="003D609C">
        <w:rPr>
          <w:rFonts w:hint="eastAsia"/>
          <w:sz w:val="24"/>
          <w:szCs w:val="24"/>
        </w:rPr>
        <w:t>CNN</w:t>
      </w:r>
      <w:r w:rsidRPr="003D609C">
        <w:rPr>
          <w:rFonts w:hint="eastAsia"/>
          <w:sz w:val="24"/>
          <w:szCs w:val="24"/>
        </w:rPr>
        <w:t>模型结构</w:t>
      </w:r>
    </w:p>
    <w:p w14:paraId="0DAAD027" w14:textId="21276E61" w:rsidR="002C0962" w:rsidRPr="002C0962" w:rsidRDefault="0010724C" w:rsidP="001E26FE">
      <w:pPr>
        <w:spacing w:line="300" w:lineRule="auto"/>
        <w:ind w:firstLineChars="200" w:firstLine="480"/>
        <w:textAlignment w:val="center"/>
        <w:rPr>
          <w:sz w:val="24"/>
          <w:szCs w:val="24"/>
        </w:rPr>
      </w:pPr>
      <w:r w:rsidRPr="003D609C">
        <w:rPr>
          <w:rFonts w:hint="eastAsia"/>
          <w:sz w:val="24"/>
          <w:szCs w:val="24"/>
        </w:rPr>
        <w:t>CNN</w:t>
      </w:r>
      <w:r w:rsidRPr="003D609C">
        <w:rPr>
          <w:rFonts w:hint="eastAsia"/>
          <w:sz w:val="24"/>
          <w:szCs w:val="24"/>
        </w:rPr>
        <w:t>模型的结构图和各参数设置如下图</w:t>
      </w:r>
      <w:r w:rsidRPr="003D609C">
        <w:rPr>
          <w:rFonts w:hint="eastAsia"/>
          <w:sz w:val="24"/>
          <w:szCs w:val="24"/>
        </w:rPr>
        <w:t>3-14</w:t>
      </w:r>
    </w:p>
    <w:p w14:paraId="6D0024EF" w14:textId="77777777" w:rsidR="002C0962" w:rsidRDefault="002C0962" w:rsidP="001E26FE">
      <w:pPr>
        <w:spacing w:line="300" w:lineRule="auto"/>
        <w:jc w:val="center"/>
      </w:pPr>
    </w:p>
    <w:p w14:paraId="3995CA94" w14:textId="5240F389" w:rsidR="002C0962" w:rsidRDefault="002C0962" w:rsidP="001E26FE">
      <w:pPr>
        <w:spacing w:line="300" w:lineRule="auto"/>
        <w:jc w:val="center"/>
      </w:pPr>
      <w:r>
        <w:object w:dxaOrig="12375" w:dyaOrig="14085" w14:anchorId="1D80F9DC">
          <v:shape id="_x0000_i1232" type="#_x0000_t75" style="width:306pt;height:348.75pt" o:ole="">
            <v:imagedata r:id="rId415" o:title=""/>
          </v:shape>
          <o:OLEObject Type="Embed" ProgID="Visio.Drawing.15" ShapeID="_x0000_i1232" DrawAspect="Content" ObjectID="_1634628815" r:id="rId416"/>
        </w:object>
      </w:r>
    </w:p>
    <w:p w14:paraId="2CF9ECF8" w14:textId="42895CDE" w:rsidR="00424469" w:rsidRDefault="00424469" w:rsidP="001E26FE">
      <w:pPr>
        <w:spacing w:line="300" w:lineRule="auto"/>
        <w:jc w:val="center"/>
      </w:pPr>
      <w:r w:rsidRPr="002C0962">
        <w:t>图</w:t>
      </w:r>
      <w:r w:rsidRPr="002C0962">
        <w:t>3-14 CNN</w:t>
      </w:r>
      <w:r w:rsidRPr="002C0962">
        <w:t>文本分类模型结构图</w:t>
      </w:r>
    </w:p>
    <w:p w14:paraId="123B2C8E" w14:textId="77777777" w:rsidR="002C0962" w:rsidRPr="002C0962" w:rsidRDefault="002C0962" w:rsidP="001E26FE">
      <w:pPr>
        <w:spacing w:line="300" w:lineRule="auto"/>
        <w:jc w:val="center"/>
      </w:pPr>
    </w:p>
    <w:p w14:paraId="0B04A26A" w14:textId="77777777" w:rsidR="003F14B3" w:rsidRPr="003D609C" w:rsidRDefault="003F14B3" w:rsidP="001E26FE">
      <w:pPr>
        <w:spacing w:line="300" w:lineRule="auto"/>
        <w:ind w:firstLineChars="200" w:firstLine="480"/>
        <w:textAlignment w:val="center"/>
        <w:rPr>
          <w:sz w:val="24"/>
          <w:szCs w:val="24"/>
        </w:rPr>
      </w:pPr>
      <w:r w:rsidRPr="003D609C">
        <w:rPr>
          <w:rFonts w:hint="eastAsia"/>
          <w:sz w:val="24"/>
          <w:szCs w:val="24"/>
        </w:rPr>
        <w:t>首先将一个文本处理成向量的</w:t>
      </w:r>
      <w:r w:rsidRPr="003D609C">
        <w:rPr>
          <w:rFonts w:hint="eastAsia"/>
          <w:sz w:val="24"/>
          <w:szCs w:val="24"/>
        </w:rPr>
        <w:t>embedding</w:t>
      </w:r>
      <w:r w:rsidRPr="003D609C">
        <w:rPr>
          <w:rFonts w:hint="eastAsia"/>
          <w:sz w:val="24"/>
          <w:szCs w:val="24"/>
        </w:rPr>
        <w:t>层，每条警情文本被处理成一个</w:t>
      </w:r>
      <w:r w:rsidRPr="003D609C">
        <w:rPr>
          <w:rFonts w:hint="eastAsia"/>
          <w:sz w:val="24"/>
          <w:szCs w:val="24"/>
        </w:rPr>
        <w:t>50*200</w:t>
      </w:r>
      <w:r w:rsidRPr="003D609C">
        <w:rPr>
          <w:rFonts w:hint="eastAsia"/>
          <w:sz w:val="24"/>
          <w:szCs w:val="24"/>
        </w:rPr>
        <w:t>的二维向量。其中</w:t>
      </w:r>
      <w:r w:rsidRPr="003D609C">
        <w:rPr>
          <w:rFonts w:hint="eastAsia"/>
          <w:sz w:val="24"/>
          <w:szCs w:val="24"/>
        </w:rPr>
        <w:t>50</w:t>
      </w:r>
      <w:r w:rsidRPr="003D609C">
        <w:rPr>
          <w:rFonts w:hint="eastAsia"/>
          <w:sz w:val="24"/>
          <w:szCs w:val="24"/>
        </w:rPr>
        <w:t>是每条文本的固定长度，</w:t>
      </w:r>
      <w:r w:rsidRPr="003D609C">
        <w:rPr>
          <w:rFonts w:hint="eastAsia"/>
          <w:sz w:val="24"/>
          <w:szCs w:val="24"/>
        </w:rPr>
        <w:t>200</w:t>
      </w:r>
      <w:r w:rsidRPr="003D609C">
        <w:rPr>
          <w:rFonts w:hint="eastAsia"/>
          <w:sz w:val="24"/>
          <w:szCs w:val="24"/>
        </w:rPr>
        <w:t>是这个词在空间中的词向量，通过一层卷积和池化缩小向量长度，再加一层</w:t>
      </w:r>
      <w:r w:rsidRPr="003D609C">
        <w:rPr>
          <w:rFonts w:hint="eastAsia"/>
          <w:sz w:val="24"/>
          <w:szCs w:val="24"/>
        </w:rPr>
        <w:t>flatten</w:t>
      </w:r>
      <w:r w:rsidRPr="003D609C">
        <w:rPr>
          <w:rFonts w:hint="eastAsia"/>
          <w:sz w:val="24"/>
          <w:szCs w:val="24"/>
        </w:rPr>
        <w:t>层将</w:t>
      </w:r>
      <w:r w:rsidRPr="003D609C">
        <w:rPr>
          <w:rFonts w:hint="eastAsia"/>
          <w:sz w:val="24"/>
          <w:szCs w:val="24"/>
        </w:rPr>
        <w:t>2</w:t>
      </w:r>
      <w:r w:rsidRPr="003D609C">
        <w:rPr>
          <w:rFonts w:hint="eastAsia"/>
          <w:sz w:val="24"/>
          <w:szCs w:val="24"/>
        </w:rPr>
        <w:t>维向量压缩到</w:t>
      </w:r>
      <w:r w:rsidRPr="003D609C">
        <w:rPr>
          <w:rFonts w:hint="eastAsia"/>
          <w:sz w:val="24"/>
          <w:szCs w:val="24"/>
        </w:rPr>
        <w:t>1</w:t>
      </w:r>
      <w:r w:rsidRPr="003D609C">
        <w:rPr>
          <w:rFonts w:hint="eastAsia"/>
          <w:sz w:val="24"/>
          <w:szCs w:val="24"/>
        </w:rPr>
        <w:t>维，最后通过</w:t>
      </w:r>
      <w:r w:rsidRPr="003D609C">
        <w:rPr>
          <w:rFonts w:hint="eastAsia"/>
          <w:sz w:val="24"/>
          <w:szCs w:val="24"/>
        </w:rPr>
        <w:t>2</w:t>
      </w:r>
      <w:r w:rsidRPr="003D609C">
        <w:rPr>
          <w:rFonts w:hint="eastAsia"/>
          <w:sz w:val="24"/>
          <w:szCs w:val="24"/>
        </w:rPr>
        <w:t>层</w:t>
      </w:r>
      <w:r w:rsidRPr="003D609C">
        <w:rPr>
          <w:rFonts w:hint="eastAsia"/>
          <w:sz w:val="24"/>
          <w:szCs w:val="24"/>
        </w:rPr>
        <w:t>Dense</w:t>
      </w:r>
      <w:r w:rsidRPr="003D609C">
        <w:rPr>
          <w:rFonts w:hint="eastAsia"/>
          <w:sz w:val="24"/>
          <w:szCs w:val="24"/>
        </w:rPr>
        <w:t>将向量长度收缩到</w:t>
      </w:r>
      <w:r w:rsidRPr="003D609C">
        <w:rPr>
          <w:rFonts w:hint="eastAsia"/>
          <w:sz w:val="24"/>
          <w:szCs w:val="24"/>
        </w:rPr>
        <w:t>3</w:t>
      </w:r>
      <w:r w:rsidRPr="003D609C">
        <w:rPr>
          <w:rFonts w:hint="eastAsia"/>
          <w:sz w:val="24"/>
          <w:szCs w:val="24"/>
        </w:rPr>
        <w:t>，对应警情文本的</w:t>
      </w:r>
      <w:r w:rsidRPr="003D609C">
        <w:rPr>
          <w:rFonts w:hint="eastAsia"/>
          <w:sz w:val="24"/>
          <w:szCs w:val="24"/>
        </w:rPr>
        <w:t>3</w:t>
      </w:r>
      <w:r w:rsidRPr="003D609C">
        <w:rPr>
          <w:rFonts w:hint="eastAsia"/>
          <w:sz w:val="24"/>
          <w:szCs w:val="24"/>
        </w:rPr>
        <w:t>类。</w:t>
      </w:r>
    </w:p>
    <w:p w14:paraId="2434B99B" w14:textId="2B940BDB" w:rsidR="00B67ABD" w:rsidRPr="003D609C" w:rsidRDefault="003F14B3" w:rsidP="001E26FE">
      <w:pPr>
        <w:spacing w:line="300" w:lineRule="auto"/>
        <w:ind w:firstLineChars="200" w:firstLine="480"/>
        <w:textAlignment w:val="center"/>
        <w:rPr>
          <w:sz w:val="24"/>
          <w:szCs w:val="24"/>
        </w:rPr>
      </w:pPr>
      <w:r w:rsidRPr="003D609C">
        <w:rPr>
          <w:rFonts w:hint="eastAsia"/>
          <w:sz w:val="24"/>
          <w:szCs w:val="24"/>
        </w:rPr>
        <w:t>实验仅使用了一个卷积层和</w:t>
      </w:r>
      <w:r w:rsidRPr="003D609C">
        <w:rPr>
          <w:rFonts w:hint="eastAsia"/>
          <w:sz w:val="24"/>
          <w:szCs w:val="24"/>
        </w:rPr>
        <w:t>64</w:t>
      </w:r>
      <w:r w:rsidRPr="003D609C">
        <w:rPr>
          <w:rFonts w:hint="eastAsia"/>
          <w:sz w:val="24"/>
          <w:szCs w:val="24"/>
        </w:rPr>
        <w:t>个卷积核，由于警情数据长度只有</w:t>
      </w:r>
      <w:r w:rsidRPr="003D609C">
        <w:rPr>
          <w:rFonts w:hint="eastAsia"/>
          <w:sz w:val="24"/>
          <w:szCs w:val="24"/>
        </w:rPr>
        <w:t>50</w:t>
      </w:r>
      <w:r w:rsidRPr="003D609C">
        <w:rPr>
          <w:rFonts w:hint="eastAsia"/>
          <w:sz w:val="24"/>
          <w:szCs w:val="24"/>
        </w:rPr>
        <w:t>个词，即</w:t>
      </w:r>
      <w:r w:rsidRPr="003D609C">
        <w:rPr>
          <w:rFonts w:hint="eastAsia"/>
          <w:sz w:val="24"/>
          <w:szCs w:val="24"/>
        </w:rPr>
        <w:t>50</w:t>
      </w:r>
      <w:r w:rsidRPr="003D609C">
        <w:rPr>
          <w:rFonts w:hint="eastAsia"/>
          <w:sz w:val="24"/>
          <w:szCs w:val="24"/>
        </w:rPr>
        <w:t>维特征，卷积池化后只剩下</w:t>
      </w:r>
      <w:r w:rsidRPr="003D609C">
        <w:rPr>
          <w:rFonts w:hint="eastAsia"/>
          <w:sz w:val="24"/>
          <w:szCs w:val="24"/>
        </w:rPr>
        <w:t>16</w:t>
      </w:r>
      <w:r w:rsidRPr="003D609C">
        <w:rPr>
          <w:rFonts w:hint="eastAsia"/>
          <w:sz w:val="24"/>
          <w:szCs w:val="24"/>
        </w:rPr>
        <w:t>维，再增加多的卷积没有什么意义。</w:t>
      </w:r>
    </w:p>
    <w:p w14:paraId="15C14362" w14:textId="77777777" w:rsidR="003F14B3" w:rsidRPr="003D609C" w:rsidRDefault="003F14B3" w:rsidP="001E26FE">
      <w:pPr>
        <w:pStyle w:val="a8"/>
        <w:numPr>
          <w:ilvl w:val="0"/>
          <w:numId w:val="11"/>
        </w:numPr>
        <w:spacing w:line="300" w:lineRule="auto"/>
        <w:ind w:firstLineChars="0"/>
        <w:textAlignment w:val="center"/>
        <w:rPr>
          <w:sz w:val="24"/>
          <w:szCs w:val="24"/>
        </w:rPr>
      </w:pPr>
      <w:r w:rsidRPr="003D609C">
        <w:rPr>
          <w:rFonts w:hint="eastAsia"/>
          <w:sz w:val="24"/>
          <w:szCs w:val="24"/>
        </w:rPr>
        <w:t>LSTM</w:t>
      </w:r>
      <w:r w:rsidRPr="003D609C">
        <w:rPr>
          <w:rFonts w:hint="eastAsia"/>
          <w:sz w:val="24"/>
          <w:szCs w:val="24"/>
        </w:rPr>
        <w:t>模型结构</w:t>
      </w:r>
    </w:p>
    <w:p w14:paraId="43C43021" w14:textId="379F2551" w:rsidR="00B67ABD" w:rsidRPr="003D609C" w:rsidRDefault="003F14B3" w:rsidP="001E26FE">
      <w:pPr>
        <w:spacing w:line="300" w:lineRule="auto"/>
        <w:ind w:firstLineChars="200" w:firstLine="480"/>
        <w:textAlignment w:val="center"/>
        <w:rPr>
          <w:sz w:val="24"/>
          <w:szCs w:val="24"/>
        </w:rPr>
      </w:pPr>
      <w:r w:rsidRPr="003D609C">
        <w:rPr>
          <w:rFonts w:hint="eastAsia"/>
          <w:sz w:val="24"/>
          <w:szCs w:val="24"/>
        </w:rPr>
        <w:t>LSTM</w:t>
      </w:r>
      <w:r w:rsidRPr="003D609C">
        <w:rPr>
          <w:rFonts w:hint="eastAsia"/>
          <w:sz w:val="24"/>
          <w:szCs w:val="24"/>
        </w:rPr>
        <w:t>的模型结构如下图，每条文本经过</w:t>
      </w:r>
      <w:r w:rsidRPr="003D609C">
        <w:rPr>
          <w:rFonts w:hint="eastAsia"/>
          <w:sz w:val="24"/>
          <w:szCs w:val="24"/>
        </w:rPr>
        <w:t>embedding</w:t>
      </w:r>
      <w:r w:rsidRPr="003D609C">
        <w:rPr>
          <w:rFonts w:hint="eastAsia"/>
          <w:sz w:val="24"/>
          <w:szCs w:val="24"/>
        </w:rPr>
        <w:t>层后得到一个</w:t>
      </w:r>
      <w:r w:rsidRPr="003D609C">
        <w:rPr>
          <w:rFonts w:hint="eastAsia"/>
          <w:sz w:val="24"/>
          <w:szCs w:val="24"/>
        </w:rPr>
        <w:t>50*200</w:t>
      </w:r>
      <w:r w:rsidRPr="003D609C">
        <w:rPr>
          <w:rFonts w:hint="eastAsia"/>
          <w:sz w:val="24"/>
          <w:szCs w:val="24"/>
        </w:rPr>
        <w:t>的二维向量，通过将这</w:t>
      </w:r>
      <w:r w:rsidRPr="003D609C">
        <w:rPr>
          <w:rFonts w:hint="eastAsia"/>
          <w:sz w:val="24"/>
          <w:szCs w:val="24"/>
        </w:rPr>
        <w:t>50</w:t>
      </w:r>
      <w:r w:rsidRPr="003D609C">
        <w:rPr>
          <w:rFonts w:hint="eastAsia"/>
          <w:sz w:val="24"/>
          <w:szCs w:val="24"/>
        </w:rPr>
        <w:t>个词向量逐个输入</w:t>
      </w:r>
      <w:r w:rsidRPr="003D609C">
        <w:rPr>
          <w:rFonts w:hint="eastAsia"/>
          <w:sz w:val="24"/>
          <w:szCs w:val="24"/>
        </w:rPr>
        <w:t>LSTM</w:t>
      </w:r>
      <w:r w:rsidRPr="003D609C">
        <w:rPr>
          <w:rFonts w:hint="eastAsia"/>
          <w:sz w:val="24"/>
          <w:szCs w:val="24"/>
        </w:rPr>
        <w:t>中，得到一个长度为</w:t>
      </w:r>
      <w:r w:rsidRPr="003D609C">
        <w:rPr>
          <w:rFonts w:hint="eastAsia"/>
          <w:sz w:val="24"/>
          <w:szCs w:val="24"/>
        </w:rPr>
        <w:t>128</w:t>
      </w:r>
      <w:r w:rsidRPr="003D609C">
        <w:rPr>
          <w:rFonts w:hint="eastAsia"/>
          <w:sz w:val="24"/>
          <w:szCs w:val="24"/>
        </w:rPr>
        <w:t>的</w:t>
      </w:r>
      <w:r w:rsidRPr="003D609C">
        <w:rPr>
          <w:rFonts w:hint="eastAsia"/>
          <w:sz w:val="24"/>
          <w:szCs w:val="24"/>
        </w:rPr>
        <w:t>1</w:t>
      </w:r>
      <w:r w:rsidRPr="003D609C">
        <w:rPr>
          <w:rFonts w:hint="eastAsia"/>
          <w:sz w:val="24"/>
          <w:szCs w:val="24"/>
        </w:rPr>
        <w:t>维向量，最后连接一个全连接层将长度压缩到</w:t>
      </w:r>
      <w:r w:rsidRPr="003D609C">
        <w:rPr>
          <w:rFonts w:hint="eastAsia"/>
          <w:sz w:val="24"/>
          <w:szCs w:val="24"/>
        </w:rPr>
        <w:t>3</w:t>
      </w:r>
      <w:r w:rsidRPr="003D609C">
        <w:rPr>
          <w:rFonts w:hint="eastAsia"/>
          <w:sz w:val="24"/>
          <w:szCs w:val="24"/>
        </w:rPr>
        <w:t>。如图</w:t>
      </w:r>
      <w:r w:rsidRPr="003D609C">
        <w:rPr>
          <w:rFonts w:hint="eastAsia"/>
          <w:sz w:val="24"/>
          <w:szCs w:val="24"/>
        </w:rPr>
        <w:t>3-15</w:t>
      </w:r>
      <w:r w:rsidRPr="003D609C">
        <w:rPr>
          <w:rFonts w:hint="eastAsia"/>
          <w:sz w:val="24"/>
          <w:szCs w:val="24"/>
        </w:rPr>
        <w:t>：</w:t>
      </w:r>
    </w:p>
    <w:p w14:paraId="7802CCC5" w14:textId="2C541FBB" w:rsidR="002C0962" w:rsidRDefault="002C0962" w:rsidP="001E26FE">
      <w:pPr>
        <w:spacing w:line="300" w:lineRule="auto"/>
        <w:jc w:val="center"/>
      </w:pPr>
      <w:r>
        <w:object w:dxaOrig="8295" w:dyaOrig="5986" w14:anchorId="77FE2989">
          <v:shape id="_x0000_i1233" type="#_x0000_t75" style="width:306pt;height:221.25pt" o:ole="">
            <v:imagedata r:id="rId417" o:title=""/>
          </v:shape>
          <o:OLEObject Type="Embed" ProgID="Visio.Drawing.15" ShapeID="_x0000_i1233" DrawAspect="Content" ObjectID="_1634628816" r:id="rId418"/>
        </w:object>
      </w:r>
    </w:p>
    <w:p w14:paraId="70EE894E" w14:textId="77777777" w:rsidR="00B67ABD" w:rsidRDefault="00B67ABD" w:rsidP="001E26FE">
      <w:pPr>
        <w:spacing w:line="300" w:lineRule="auto"/>
        <w:jc w:val="center"/>
      </w:pPr>
      <w:r w:rsidRPr="002C0962">
        <w:t>图</w:t>
      </w:r>
      <w:r w:rsidRPr="002C0962">
        <w:t>3-15 LSTM</w:t>
      </w:r>
      <w:r w:rsidR="00AE5C23" w:rsidRPr="002C0962">
        <w:t>文本分类</w:t>
      </w:r>
      <w:r w:rsidRPr="002C0962">
        <w:t>模型结构</w:t>
      </w:r>
    </w:p>
    <w:p w14:paraId="325216A3" w14:textId="77777777" w:rsidR="002C0962" w:rsidRPr="002C0962" w:rsidRDefault="002C0962" w:rsidP="001E26FE">
      <w:pPr>
        <w:spacing w:line="300" w:lineRule="auto"/>
        <w:jc w:val="center"/>
      </w:pPr>
    </w:p>
    <w:p w14:paraId="0A167564" w14:textId="77777777" w:rsidR="00B67ABD" w:rsidRPr="003D609C" w:rsidRDefault="00B67ABD" w:rsidP="001E26FE">
      <w:pPr>
        <w:pStyle w:val="a8"/>
        <w:numPr>
          <w:ilvl w:val="0"/>
          <w:numId w:val="11"/>
        </w:numPr>
        <w:spacing w:line="300" w:lineRule="auto"/>
        <w:ind w:firstLineChars="0"/>
        <w:textAlignment w:val="center"/>
        <w:rPr>
          <w:sz w:val="24"/>
          <w:szCs w:val="24"/>
        </w:rPr>
      </w:pPr>
      <w:r w:rsidRPr="003D609C">
        <w:rPr>
          <w:sz w:val="24"/>
          <w:szCs w:val="24"/>
        </w:rPr>
        <w:t>Bi-LSTM</w:t>
      </w:r>
      <w:r w:rsidRPr="003D609C">
        <w:rPr>
          <w:sz w:val="24"/>
          <w:szCs w:val="24"/>
        </w:rPr>
        <w:t>模型结构</w:t>
      </w:r>
    </w:p>
    <w:p w14:paraId="1AA24124" w14:textId="77777777" w:rsidR="00B67ABD" w:rsidRDefault="00B67ABD" w:rsidP="001E26FE">
      <w:pPr>
        <w:spacing w:line="300" w:lineRule="auto"/>
        <w:ind w:firstLineChars="200" w:firstLine="480"/>
        <w:textAlignment w:val="center"/>
        <w:rPr>
          <w:sz w:val="24"/>
          <w:szCs w:val="24"/>
        </w:rPr>
      </w:pPr>
      <w:r w:rsidRPr="003D609C">
        <w:rPr>
          <w:rFonts w:hint="eastAsia"/>
          <w:sz w:val="24"/>
          <w:szCs w:val="24"/>
        </w:rPr>
        <w:t>双向</w:t>
      </w:r>
      <w:r w:rsidRPr="003D609C">
        <w:rPr>
          <w:rFonts w:hint="eastAsia"/>
          <w:sz w:val="24"/>
          <w:szCs w:val="24"/>
        </w:rPr>
        <w:t>LSTM</w:t>
      </w:r>
      <w:r w:rsidRPr="003D609C">
        <w:rPr>
          <w:rFonts w:hint="eastAsia"/>
          <w:sz w:val="24"/>
          <w:szCs w:val="24"/>
        </w:rPr>
        <w:t>的结构与</w:t>
      </w:r>
      <w:r w:rsidRPr="003D609C">
        <w:rPr>
          <w:rFonts w:hint="eastAsia"/>
          <w:sz w:val="24"/>
          <w:szCs w:val="24"/>
        </w:rPr>
        <w:t>LSTM</w:t>
      </w:r>
      <w:r w:rsidRPr="003D609C">
        <w:rPr>
          <w:rFonts w:hint="eastAsia"/>
          <w:sz w:val="24"/>
          <w:szCs w:val="24"/>
        </w:rPr>
        <w:t>结构基本一致，只是</w:t>
      </w:r>
      <w:r w:rsidRPr="003D609C">
        <w:rPr>
          <w:rFonts w:hint="eastAsia"/>
          <w:sz w:val="24"/>
          <w:szCs w:val="24"/>
        </w:rPr>
        <w:t>Bi-LSTM</w:t>
      </w:r>
      <w:r w:rsidRPr="003D609C">
        <w:rPr>
          <w:rFonts w:hint="eastAsia"/>
          <w:sz w:val="24"/>
          <w:szCs w:val="24"/>
        </w:rPr>
        <w:t>的输出层变成了</w:t>
      </w:r>
      <w:r w:rsidRPr="003D609C">
        <w:rPr>
          <w:rFonts w:hint="eastAsia"/>
          <w:sz w:val="24"/>
          <w:szCs w:val="24"/>
        </w:rPr>
        <w:t>256</w:t>
      </w:r>
      <w:r w:rsidRPr="003D609C">
        <w:rPr>
          <w:rFonts w:hint="eastAsia"/>
          <w:sz w:val="24"/>
          <w:szCs w:val="24"/>
        </w:rPr>
        <w:t>维。如图</w:t>
      </w:r>
      <w:r w:rsidRPr="003D609C">
        <w:rPr>
          <w:rFonts w:hint="eastAsia"/>
          <w:sz w:val="24"/>
          <w:szCs w:val="24"/>
        </w:rPr>
        <w:t>3-16</w:t>
      </w:r>
      <w:r w:rsidRPr="003D609C">
        <w:rPr>
          <w:rFonts w:hint="eastAsia"/>
          <w:sz w:val="24"/>
          <w:szCs w:val="24"/>
        </w:rPr>
        <w:t>所示：</w:t>
      </w:r>
    </w:p>
    <w:p w14:paraId="20CBA7B6" w14:textId="77777777" w:rsidR="002C0962" w:rsidRPr="003D609C" w:rsidRDefault="002C0962" w:rsidP="001E26FE">
      <w:pPr>
        <w:spacing w:line="300" w:lineRule="auto"/>
        <w:ind w:firstLineChars="200" w:firstLine="480"/>
        <w:textAlignment w:val="center"/>
        <w:rPr>
          <w:sz w:val="24"/>
          <w:szCs w:val="24"/>
        </w:rPr>
      </w:pPr>
    </w:p>
    <w:p w14:paraId="5DA9C450" w14:textId="0965A1A2" w:rsidR="00B67ABD" w:rsidRDefault="002C0962" w:rsidP="001E26FE">
      <w:pPr>
        <w:spacing w:line="300" w:lineRule="auto"/>
        <w:jc w:val="center"/>
      </w:pPr>
      <w:r>
        <w:object w:dxaOrig="6225" w:dyaOrig="6631" w14:anchorId="6C8C6AF2">
          <v:shape id="_x0000_i1234" type="#_x0000_t75" style="width:228.75pt;height:243.75pt" o:ole="">
            <v:imagedata r:id="rId419" o:title=""/>
          </v:shape>
          <o:OLEObject Type="Embed" ProgID="Visio.Drawing.15" ShapeID="_x0000_i1234" DrawAspect="Content" ObjectID="_1634628817" r:id="rId420"/>
        </w:object>
      </w:r>
    </w:p>
    <w:p w14:paraId="54DD20C8" w14:textId="77777777" w:rsidR="00B67ABD" w:rsidRDefault="00B67ABD" w:rsidP="001E26FE">
      <w:pPr>
        <w:spacing w:line="300" w:lineRule="auto"/>
        <w:jc w:val="center"/>
      </w:pPr>
      <w:r>
        <w:rPr>
          <w:rFonts w:hint="eastAsia"/>
        </w:rPr>
        <w:t>图</w:t>
      </w:r>
      <w:r>
        <w:rPr>
          <w:rFonts w:hint="eastAsia"/>
        </w:rPr>
        <w:t>3-16</w:t>
      </w:r>
      <w:r>
        <w:t xml:space="preserve"> </w:t>
      </w:r>
      <w:r>
        <w:rPr>
          <w:rFonts w:hint="eastAsia"/>
        </w:rPr>
        <w:t>Bi-LSTM</w:t>
      </w:r>
      <w:r w:rsidR="00AE5C23">
        <w:rPr>
          <w:rFonts w:hint="eastAsia"/>
        </w:rPr>
        <w:t>文本分类</w:t>
      </w:r>
      <w:r>
        <w:rPr>
          <w:rFonts w:hint="eastAsia"/>
        </w:rPr>
        <w:t>模型结构</w:t>
      </w:r>
    </w:p>
    <w:p w14:paraId="1AF67A8D" w14:textId="77777777" w:rsidR="002C0962" w:rsidRDefault="002C0962" w:rsidP="001E26FE">
      <w:pPr>
        <w:spacing w:line="300" w:lineRule="auto"/>
        <w:jc w:val="center"/>
      </w:pPr>
    </w:p>
    <w:p w14:paraId="2DDE8914" w14:textId="7F16E4CA" w:rsidR="002C0962" w:rsidRPr="002C0962" w:rsidRDefault="002C0962" w:rsidP="001E26FE">
      <w:pPr>
        <w:pStyle w:val="a8"/>
        <w:numPr>
          <w:ilvl w:val="0"/>
          <w:numId w:val="11"/>
        </w:numPr>
        <w:spacing w:line="300" w:lineRule="auto"/>
        <w:ind w:firstLineChars="0"/>
        <w:textAlignment w:val="center"/>
        <w:rPr>
          <w:sz w:val="24"/>
          <w:szCs w:val="24"/>
        </w:rPr>
      </w:pPr>
      <w:r>
        <w:rPr>
          <w:rFonts w:hint="eastAsia"/>
          <w:sz w:val="24"/>
          <w:szCs w:val="24"/>
        </w:rPr>
        <w:t xml:space="preserve">Attention </w:t>
      </w:r>
      <w:r w:rsidR="00AE5C23" w:rsidRPr="003D609C">
        <w:rPr>
          <w:rFonts w:hint="eastAsia"/>
          <w:sz w:val="24"/>
          <w:szCs w:val="24"/>
        </w:rPr>
        <w:t>Bi-LSTM</w:t>
      </w:r>
      <w:r w:rsidR="00AE5C23" w:rsidRPr="003D609C">
        <w:rPr>
          <w:rFonts w:hint="eastAsia"/>
          <w:sz w:val="24"/>
          <w:szCs w:val="24"/>
        </w:rPr>
        <w:t>模型结构</w:t>
      </w:r>
    </w:p>
    <w:p w14:paraId="16186F52" w14:textId="77777777" w:rsidR="00AE5C23" w:rsidRDefault="00AE5C23" w:rsidP="001E26FE">
      <w:pPr>
        <w:spacing w:line="300" w:lineRule="auto"/>
        <w:ind w:firstLineChars="200" w:firstLine="480"/>
        <w:textAlignment w:val="center"/>
        <w:rPr>
          <w:sz w:val="24"/>
          <w:szCs w:val="24"/>
        </w:rPr>
      </w:pPr>
      <w:r w:rsidRPr="003D609C">
        <w:rPr>
          <w:rFonts w:hint="eastAsia"/>
          <w:sz w:val="24"/>
          <w:szCs w:val="24"/>
        </w:rPr>
        <w:lastRenderedPageBreak/>
        <w:t>与</w:t>
      </w:r>
      <w:r w:rsidRPr="003D609C">
        <w:rPr>
          <w:rFonts w:hint="eastAsia"/>
          <w:sz w:val="24"/>
          <w:szCs w:val="24"/>
        </w:rPr>
        <w:t>Bi-LSTM</w:t>
      </w:r>
      <w:r w:rsidRPr="003D609C">
        <w:rPr>
          <w:rFonts w:hint="eastAsia"/>
          <w:sz w:val="24"/>
          <w:szCs w:val="24"/>
        </w:rPr>
        <w:t>不同的是，在</w:t>
      </w:r>
      <w:r w:rsidRPr="003D609C">
        <w:rPr>
          <w:rFonts w:hint="eastAsia"/>
          <w:sz w:val="24"/>
          <w:szCs w:val="24"/>
        </w:rPr>
        <w:t>Bi-LSTM</w:t>
      </w:r>
      <w:r w:rsidRPr="003D609C">
        <w:rPr>
          <w:rFonts w:hint="eastAsia"/>
          <w:sz w:val="24"/>
          <w:szCs w:val="24"/>
        </w:rPr>
        <w:t>层处理后，输出向量变成了</w:t>
      </w:r>
      <w:r w:rsidRPr="003D609C">
        <w:rPr>
          <w:rFonts w:hint="eastAsia"/>
          <w:sz w:val="24"/>
          <w:szCs w:val="24"/>
        </w:rPr>
        <w:t>50*32</w:t>
      </w:r>
      <w:r w:rsidRPr="003D609C">
        <w:rPr>
          <w:rFonts w:hint="eastAsia"/>
          <w:sz w:val="24"/>
          <w:szCs w:val="24"/>
        </w:rPr>
        <w:t>的二维向量，</w:t>
      </w:r>
      <w:r w:rsidRPr="003D609C">
        <w:rPr>
          <w:rFonts w:hint="eastAsia"/>
          <w:sz w:val="24"/>
          <w:szCs w:val="24"/>
        </w:rPr>
        <w:t>Attention</w:t>
      </w:r>
      <w:r w:rsidRPr="003D609C">
        <w:rPr>
          <w:rFonts w:hint="eastAsia"/>
          <w:sz w:val="24"/>
          <w:szCs w:val="24"/>
        </w:rPr>
        <w:t>层在</w:t>
      </w:r>
      <w:r w:rsidRPr="003D609C">
        <w:rPr>
          <w:rFonts w:hint="eastAsia"/>
          <w:sz w:val="24"/>
          <w:szCs w:val="24"/>
        </w:rPr>
        <w:t>Dropout</w:t>
      </w:r>
      <w:r w:rsidRPr="003D609C">
        <w:rPr>
          <w:rFonts w:hint="eastAsia"/>
          <w:sz w:val="24"/>
          <w:szCs w:val="24"/>
        </w:rPr>
        <w:t>层之后，并增加了一个</w:t>
      </w:r>
      <w:r w:rsidRPr="003D609C">
        <w:rPr>
          <w:rFonts w:hint="eastAsia"/>
          <w:sz w:val="24"/>
          <w:szCs w:val="24"/>
        </w:rPr>
        <w:t>Flatten</w:t>
      </w:r>
      <w:r w:rsidRPr="003D609C">
        <w:rPr>
          <w:rFonts w:hint="eastAsia"/>
          <w:sz w:val="24"/>
          <w:szCs w:val="24"/>
        </w:rPr>
        <w:t>平滑层，将长度变为</w:t>
      </w:r>
      <w:r w:rsidRPr="003D609C">
        <w:rPr>
          <w:rFonts w:hint="eastAsia"/>
          <w:sz w:val="24"/>
          <w:szCs w:val="24"/>
        </w:rPr>
        <w:t>1600</w:t>
      </w:r>
      <w:r w:rsidRPr="003D609C">
        <w:rPr>
          <w:rFonts w:hint="eastAsia"/>
          <w:sz w:val="24"/>
          <w:szCs w:val="24"/>
        </w:rPr>
        <w:t>的一维向量，结构如图</w:t>
      </w:r>
      <w:r w:rsidRPr="003D609C">
        <w:rPr>
          <w:rFonts w:hint="eastAsia"/>
          <w:sz w:val="24"/>
          <w:szCs w:val="24"/>
        </w:rPr>
        <w:t>3-17</w:t>
      </w:r>
      <w:r w:rsidRPr="003D609C">
        <w:rPr>
          <w:rFonts w:hint="eastAsia"/>
          <w:sz w:val="24"/>
          <w:szCs w:val="24"/>
        </w:rPr>
        <w:t>所示。</w:t>
      </w:r>
    </w:p>
    <w:p w14:paraId="7CF7149B" w14:textId="77777777" w:rsidR="002C0962" w:rsidRPr="003D609C" w:rsidRDefault="002C0962" w:rsidP="001E26FE">
      <w:pPr>
        <w:spacing w:line="300" w:lineRule="auto"/>
        <w:ind w:firstLineChars="200" w:firstLine="480"/>
        <w:textAlignment w:val="center"/>
        <w:rPr>
          <w:sz w:val="24"/>
          <w:szCs w:val="24"/>
        </w:rPr>
      </w:pPr>
    </w:p>
    <w:p w14:paraId="74A70891" w14:textId="5F12B324" w:rsidR="002C0962" w:rsidRDefault="002C0962" w:rsidP="001E26FE">
      <w:pPr>
        <w:spacing w:line="300" w:lineRule="auto"/>
        <w:jc w:val="center"/>
      </w:pPr>
      <w:r>
        <w:object w:dxaOrig="6286" w:dyaOrig="8146" w14:anchorId="61EFC19E">
          <v:shape id="_x0000_i1235" type="#_x0000_t75" style="width:234pt;height:303.75pt" o:ole="">
            <v:imagedata r:id="rId421" o:title=""/>
          </v:shape>
          <o:OLEObject Type="Embed" ProgID="Visio.Drawing.15" ShapeID="_x0000_i1235" DrawAspect="Content" ObjectID="_1634628818" r:id="rId422"/>
        </w:object>
      </w:r>
    </w:p>
    <w:p w14:paraId="6002CE08" w14:textId="77777777" w:rsidR="00AE5C23" w:rsidRDefault="00AE5C23" w:rsidP="001E26FE">
      <w:pPr>
        <w:spacing w:line="300" w:lineRule="auto"/>
        <w:jc w:val="center"/>
      </w:pPr>
      <w:r>
        <w:rPr>
          <w:rFonts w:hint="eastAsia"/>
        </w:rPr>
        <w:t>图</w:t>
      </w:r>
      <w:r>
        <w:rPr>
          <w:rFonts w:hint="eastAsia"/>
        </w:rPr>
        <w:t>3-17</w:t>
      </w:r>
      <w:r>
        <w:t xml:space="preserve"> </w:t>
      </w:r>
      <w:r>
        <w:rPr>
          <w:rFonts w:hint="eastAsia"/>
        </w:rPr>
        <w:t>Attention</w:t>
      </w:r>
      <w:r>
        <w:t xml:space="preserve"> </w:t>
      </w:r>
      <w:r>
        <w:rPr>
          <w:rFonts w:hint="eastAsia"/>
        </w:rPr>
        <w:t>Bi-LSTM</w:t>
      </w:r>
      <w:r>
        <w:rPr>
          <w:rFonts w:hint="eastAsia"/>
        </w:rPr>
        <w:t>文本分类模型</w:t>
      </w:r>
    </w:p>
    <w:p w14:paraId="66A7018A" w14:textId="77777777" w:rsidR="00AE5C23" w:rsidRPr="003F14B3" w:rsidRDefault="00AE5C23" w:rsidP="001E26FE">
      <w:pPr>
        <w:spacing w:line="300" w:lineRule="auto"/>
        <w:jc w:val="left"/>
      </w:pPr>
    </w:p>
    <w:p w14:paraId="2FF2F5E8" w14:textId="77777777" w:rsidR="00454B9C" w:rsidRDefault="00454B9C" w:rsidP="001E26FE">
      <w:pPr>
        <w:spacing w:before="240" w:after="120" w:line="300" w:lineRule="auto"/>
        <w:outlineLvl w:val="1"/>
        <w:rPr>
          <w:rFonts w:ascii="黑体" w:eastAsia="黑体" w:hAnsi="黑体" w:cs="黑体"/>
          <w:sz w:val="24"/>
          <w:szCs w:val="24"/>
        </w:rPr>
      </w:pPr>
      <w:bookmarkStart w:id="142" w:name="_Toc22135945"/>
      <w:bookmarkStart w:id="143" w:name="_Toc22136011"/>
      <w:bookmarkStart w:id="144" w:name="_Toc22136081"/>
      <w:bookmarkStart w:id="145" w:name="_Toc22150735"/>
      <w:r>
        <w:rPr>
          <w:rFonts w:ascii="黑体" w:eastAsia="黑体" w:hAnsi="黑体" w:cs="黑体" w:hint="eastAsia"/>
          <w:sz w:val="24"/>
          <w:szCs w:val="24"/>
        </w:rPr>
        <w:t>3.5.4</w:t>
      </w:r>
      <w:r>
        <w:rPr>
          <w:rFonts w:ascii="黑体" w:eastAsia="黑体" w:hAnsi="黑体" w:cs="黑体"/>
          <w:sz w:val="24"/>
          <w:szCs w:val="24"/>
        </w:rPr>
        <w:t xml:space="preserve"> </w:t>
      </w:r>
      <w:r>
        <w:rPr>
          <w:rFonts w:ascii="黑体" w:eastAsia="黑体" w:hAnsi="黑体" w:cs="黑体" w:hint="eastAsia"/>
          <w:sz w:val="24"/>
          <w:szCs w:val="24"/>
        </w:rPr>
        <w:t>实验细节</w:t>
      </w:r>
      <w:bookmarkEnd w:id="142"/>
      <w:bookmarkEnd w:id="143"/>
      <w:bookmarkEnd w:id="144"/>
      <w:bookmarkEnd w:id="145"/>
    </w:p>
    <w:p w14:paraId="16D098E7" w14:textId="77777777" w:rsidR="0010724C" w:rsidRPr="003D609C" w:rsidRDefault="0010724C" w:rsidP="001E26FE">
      <w:pPr>
        <w:spacing w:line="300" w:lineRule="auto"/>
        <w:ind w:firstLineChars="200" w:firstLine="480"/>
        <w:textAlignment w:val="center"/>
        <w:rPr>
          <w:sz w:val="24"/>
          <w:szCs w:val="24"/>
        </w:rPr>
      </w:pPr>
      <w:r w:rsidRPr="003D609C">
        <w:rPr>
          <w:rFonts w:hint="eastAsia"/>
          <w:sz w:val="24"/>
          <w:szCs w:val="24"/>
        </w:rPr>
        <w:t>警情文本数据中存在大量噪声，例如电话号码，地址和标点符号等，这些噪声会干扰模型对文本信息的挖掘，对分类结果产生影响。由于中文以字为单位，与英文不同，单独的字不能表达意思，因此需要对文本分词处理。本文使用</w:t>
      </w:r>
      <w:r w:rsidRPr="003D609C">
        <w:rPr>
          <w:rFonts w:hint="eastAsia"/>
          <w:sz w:val="24"/>
          <w:szCs w:val="24"/>
        </w:rPr>
        <w:t>python</w:t>
      </w:r>
      <w:r w:rsidRPr="003D609C">
        <w:rPr>
          <w:rFonts w:hint="eastAsia"/>
          <w:sz w:val="24"/>
          <w:szCs w:val="24"/>
        </w:rPr>
        <w:t>的结巴（</w:t>
      </w:r>
      <w:r w:rsidRPr="003D609C">
        <w:rPr>
          <w:rFonts w:hint="eastAsia"/>
          <w:sz w:val="24"/>
          <w:szCs w:val="24"/>
        </w:rPr>
        <w:t>Jieba</w:t>
      </w:r>
      <w:r w:rsidRPr="003D609C">
        <w:rPr>
          <w:rFonts w:hint="eastAsia"/>
          <w:sz w:val="24"/>
          <w:szCs w:val="24"/>
        </w:rPr>
        <w:t>）分词工具包，通过停用对研究没有价值的介词代词和标点符号等后，对文本进行分词。按</w:t>
      </w:r>
      <w:r w:rsidRPr="003D609C">
        <w:rPr>
          <w:rFonts w:hint="eastAsia"/>
          <w:sz w:val="24"/>
          <w:szCs w:val="24"/>
        </w:rPr>
        <w:t>6</w:t>
      </w:r>
      <w:r w:rsidRPr="003D609C">
        <w:rPr>
          <w:rFonts w:hint="eastAsia"/>
          <w:sz w:val="24"/>
          <w:szCs w:val="24"/>
        </w:rPr>
        <w:t>：</w:t>
      </w:r>
      <w:r w:rsidRPr="003D609C">
        <w:rPr>
          <w:rFonts w:hint="eastAsia"/>
          <w:sz w:val="24"/>
          <w:szCs w:val="24"/>
        </w:rPr>
        <w:t>2</w:t>
      </w:r>
      <w:r w:rsidRPr="003D609C">
        <w:rPr>
          <w:rFonts w:hint="eastAsia"/>
          <w:sz w:val="24"/>
          <w:szCs w:val="24"/>
        </w:rPr>
        <w:t>：</w:t>
      </w:r>
      <w:r w:rsidRPr="003D609C">
        <w:rPr>
          <w:rFonts w:hint="eastAsia"/>
          <w:sz w:val="24"/>
          <w:szCs w:val="24"/>
        </w:rPr>
        <w:t>2</w:t>
      </w:r>
      <w:r w:rsidRPr="003D609C">
        <w:rPr>
          <w:rFonts w:hint="eastAsia"/>
          <w:sz w:val="24"/>
          <w:szCs w:val="24"/>
        </w:rPr>
        <w:t>将数据集分为训练集、验证集和测试集。</w:t>
      </w:r>
    </w:p>
    <w:p w14:paraId="5B86A4AB" w14:textId="3A7E1E6A" w:rsidR="0010724C" w:rsidRPr="003D609C" w:rsidRDefault="0010724C" w:rsidP="001E26FE">
      <w:pPr>
        <w:spacing w:line="300" w:lineRule="auto"/>
        <w:ind w:firstLineChars="200" w:firstLine="480"/>
        <w:textAlignment w:val="center"/>
        <w:rPr>
          <w:sz w:val="24"/>
          <w:szCs w:val="24"/>
        </w:rPr>
      </w:pPr>
      <w:r w:rsidRPr="003D609C">
        <w:rPr>
          <w:rFonts w:hint="eastAsia"/>
          <w:sz w:val="24"/>
          <w:szCs w:val="24"/>
        </w:rPr>
        <w:t>本文采用</w:t>
      </w:r>
      <w:r w:rsidR="00193DFE">
        <w:rPr>
          <w:rFonts w:hint="eastAsia"/>
          <w:sz w:val="24"/>
          <w:szCs w:val="24"/>
        </w:rPr>
        <w:t>Word2Vec</w:t>
      </w:r>
      <w:r w:rsidRPr="003D609C">
        <w:rPr>
          <w:rFonts w:hint="eastAsia"/>
          <w:sz w:val="24"/>
          <w:szCs w:val="24"/>
        </w:rPr>
        <w:t>中的</w:t>
      </w:r>
      <w:r w:rsidRPr="003D609C">
        <w:rPr>
          <w:rFonts w:hint="eastAsia"/>
          <w:sz w:val="24"/>
          <w:szCs w:val="24"/>
        </w:rPr>
        <w:t>Skip-Gram</w:t>
      </w:r>
      <w:r w:rsidRPr="003D609C">
        <w:rPr>
          <w:rFonts w:hint="eastAsia"/>
          <w:sz w:val="24"/>
          <w:szCs w:val="24"/>
        </w:rPr>
        <w:t>模型，通过输入来预测上下文，通常来说，词向量维度设置为</w:t>
      </w:r>
      <w:r w:rsidRPr="003D609C">
        <w:rPr>
          <w:rFonts w:hint="eastAsia"/>
          <w:sz w:val="24"/>
          <w:szCs w:val="24"/>
        </w:rPr>
        <w:t>100</w:t>
      </w:r>
      <w:r w:rsidR="003D609C">
        <w:rPr>
          <w:rFonts w:hint="eastAsia"/>
          <w:sz w:val="24"/>
          <w:szCs w:val="24"/>
        </w:rPr>
        <w:t>~</w:t>
      </w:r>
      <w:r w:rsidRPr="003D609C">
        <w:rPr>
          <w:rFonts w:hint="eastAsia"/>
          <w:sz w:val="24"/>
          <w:szCs w:val="24"/>
        </w:rPr>
        <w:t>300</w:t>
      </w:r>
      <w:r w:rsidRPr="003D609C">
        <w:rPr>
          <w:rFonts w:hint="eastAsia"/>
          <w:sz w:val="24"/>
          <w:szCs w:val="24"/>
        </w:rPr>
        <w:t>较为合适，本文所有的词向量维度均设置为</w:t>
      </w:r>
      <w:r w:rsidRPr="003D609C">
        <w:rPr>
          <w:rFonts w:hint="eastAsia"/>
          <w:sz w:val="24"/>
          <w:szCs w:val="24"/>
        </w:rPr>
        <w:t>200</w:t>
      </w:r>
      <w:r w:rsidRPr="003D609C">
        <w:rPr>
          <w:rFonts w:hint="eastAsia"/>
          <w:sz w:val="24"/>
          <w:szCs w:val="24"/>
        </w:rPr>
        <w:t>，窗口大小为</w:t>
      </w:r>
      <w:r w:rsidRPr="003D609C">
        <w:rPr>
          <w:rFonts w:hint="eastAsia"/>
          <w:sz w:val="24"/>
          <w:szCs w:val="24"/>
        </w:rPr>
        <w:t>2</w:t>
      </w:r>
      <w:r w:rsidRPr="003D609C">
        <w:rPr>
          <w:rFonts w:hint="eastAsia"/>
          <w:sz w:val="24"/>
          <w:szCs w:val="24"/>
        </w:rPr>
        <w:t>（过滤掉出现</w:t>
      </w:r>
      <w:r w:rsidRPr="003D609C">
        <w:rPr>
          <w:rFonts w:hint="eastAsia"/>
          <w:sz w:val="24"/>
          <w:szCs w:val="24"/>
        </w:rPr>
        <w:t>2</w:t>
      </w:r>
      <w:r w:rsidRPr="003D609C">
        <w:rPr>
          <w:rFonts w:hint="eastAsia"/>
          <w:sz w:val="24"/>
          <w:szCs w:val="24"/>
        </w:rPr>
        <w:t>次以下的低频词）。使用</w:t>
      </w:r>
      <w:r w:rsidR="00193DFE">
        <w:rPr>
          <w:rFonts w:hint="eastAsia"/>
          <w:sz w:val="24"/>
          <w:szCs w:val="24"/>
        </w:rPr>
        <w:t>Word2Vec</w:t>
      </w:r>
      <w:r w:rsidRPr="003D609C">
        <w:rPr>
          <w:rFonts w:hint="eastAsia"/>
          <w:sz w:val="24"/>
          <w:szCs w:val="24"/>
        </w:rPr>
        <w:t>训练词向量的好处在于：</w:t>
      </w:r>
    </w:p>
    <w:p w14:paraId="57680A4A" w14:textId="77777777" w:rsidR="0010724C" w:rsidRPr="003D609C" w:rsidRDefault="0010724C" w:rsidP="001E26FE">
      <w:pPr>
        <w:spacing w:line="300" w:lineRule="auto"/>
        <w:ind w:firstLineChars="200" w:firstLine="480"/>
        <w:textAlignment w:val="center"/>
        <w:rPr>
          <w:sz w:val="24"/>
          <w:szCs w:val="24"/>
        </w:rPr>
      </w:pPr>
      <w:r w:rsidRPr="003D609C">
        <w:rPr>
          <w:rFonts w:hint="eastAsia"/>
          <w:sz w:val="24"/>
          <w:szCs w:val="24"/>
        </w:rPr>
        <w:t>1)</w:t>
      </w:r>
      <w:r w:rsidRPr="003D609C">
        <w:rPr>
          <w:rFonts w:hint="eastAsia"/>
          <w:sz w:val="24"/>
          <w:szCs w:val="24"/>
        </w:rPr>
        <w:tab/>
      </w:r>
      <w:r w:rsidRPr="003D609C">
        <w:rPr>
          <w:rFonts w:hint="eastAsia"/>
          <w:sz w:val="24"/>
          <w:szCs w:val="24"/>
        </w:rPr>
        <w:t>通过</w:t>
      </w:r>
      <w:r w:rsidRPr="003D609C">
        <w:rPr>
          <w:rFonts w:hint="eastAsia"/>
          <w:sz w:val="24"/>
          <w:szCs w:val="24"/>
        </w:rPr>
        <w:t>Embedding</w:t>
      </w:r>
      <w:r w:rsidRPr="003D609C">
        <w:rPr>
          <w:rFonts w:hint="eastAsia"/>
          <w:sz w:val="24"/>
          <w:szCs w:val="24"/>
        </w:rPr>
        <w:t>层的</w:t>
      </w:r>
      <w:r w:rsidRPr="003D609C">
        <w:rPr>
          <w:rFonts w:hint="eastAsia"/>
          <w:sz w:val="24"/>
          <w:szCs w:val="24"/>
        </w:rPr>
        <w:t>weights</w:t>
      </w:r>
      <w:r w:rsidRPr="003D609C">
        <w:rPr>
          <w:rFonts w:hint="eastAsia"/>
          <w:sz w:val="24"/>
          <w:szCs w:val="24"/>
        </w:rPr>
        <w:t>参数载入预训练好的词向量，得到的是包含语义的</w:t>
      </w:r>
      <w:r w:rsidRPr="003D609C">
        <w:rPr>
          <w:rFonts w:hint="eastAsia"/>
          <w:sz w:val="24"/>
          <w:szCs w:val="24"/>
        </w:rPr>
        <w:t>Word Embedding</w:t>
      </w:r>
      <w:r w:rsidRPr="003D609C">
        <w:rPr>
          <w:rFonts w:hint="eastAsia"/>
          <w:sz w:val="24"/>
          <w:szCs w:val="24"/>
        </w:rPr>
        <w:t>；而通过</w:t>
      </w:r>
      <w:r w:rsidRPr="003D609C">
        <w:rPr>
          <w:rFonts w:hint="eastAsia"/>
          <w:sz w:val="24"/>
          <w:szCs w:val="24"/>
        </w:rPr>
        <w:t>Embedding</w:t>
      </w:r>
      <w:r w:rsidRPr="003D609C">
        <w:rPr>
          <w:rFonts w:hint="eastAsia"/>
          <w:sz w:val="24"/>
          <w:szCs w:val="24"/>
        </w:rPr>
        <w:t>随机初始化的</w:t>
      </w:r>
      <w:r w:rsidRPr="003D609C">
        <w:rPr>
          <w:rFonts w:hint="eastAsia"/>
          <w:sz w:val="24"/>
          <w:szCs w:val="24"/>
        </w:rPr>
        <w:t>Word Embedding</w:t>
      </w:r>
      <w:r w:rsidRPr="003D609C">
        <w:rPr>
          <w:rFonts w:hint="eastAsia"/>
          <w:sz w:val="24"/>
          <w:szCs w:val="24"/>
        </w:rPr>
        <w:t>不表达语义</w:t>
      </w:r>
    </w:p>
    <w:p w14:paraId="4D5F8E60" w14:textId="24C8F48E" w:rsidR="0010724C" w:rsidRPr="003D609C" w:rsidRDefault="0010724C" w:rsidP="001E26FE">
      <w:pPr>
        <w:spacing w:line="300" w:lineRule="auto"/>
        <w:ind w:firstLineChars="200" w:firstLine="480"/>
        <w:textAlignment w:val="center"/>
        <w:rPr>
          <w:sz w:val="24"/>
          <w:szCs w:val="24"/>
        </w:rPr>
      </w:pPr>
      <w:r w:rsidRPr="003D609C">
        <w:rPr>
          <w:rFonts w:hint="eastAsia"/>
          <w:sz w:val="24"/>
          <w:szCs w:val="24"/>
        </w:rPr>
        <w:lastRenderedPageBreak/>
        <w:t>2)</w:t>
      </w:r>
      <w:r w:rsidRPr="003D609C">
        <w:rPr>
          <w:rFonts w:hint="eastAsia"/>
          <w:sz w:val="24"/>
          <w:szCs w:val="24"/>
        </w:rPr>
        <w:tab/>
      </w:r>
      <w:r w:rsidRPr="003D609C">
        <w:rPr>
          <w:rFonts w:hint="eastAsia"/>
          <w:sz w:val="24"/>
          <w:szCs w:val="24"/>
        </w:rPr>
        <w:t>使用预训练好的</w:t>
      </w:r>
      <w:r w:rsidR="00193DFE">
        <w:rPr>
          <w:rFonts w:hint="eastAsia"/>
          <w:sz w:val="24"/>
          <w:szCs w:val="24"/>
        </w:rPr>
        <w:t>Word2Vec</w:t>
      </w:r>
      <w:r w:rsidRPr="003D609C">
        <w:rPr>
          <w:rFonts w:hint="eastAsia"/>
          <w:sz w:val="24"/>
          <w:szCs w:val="24"/>
        </w:rPr>
        <w:t>来代替</w:t>
      </w:r>
      <w:r w:rsidRPr="003D609C">
        <w:rPr>
          <w:rFonts w:hint="eastAsia"/>
          <w:sz w:val="24"/>
          <w:szCs w:val="24"/>
        </w:rPr>
        <w:t>Embedding</w:t>
      </w:r>
      <w:r w:rsidRPr="003D609C">
        <w:rPr>
          <w:rFonts w:hint="eastAsia"/>
          <w:sz w:val="24"/>
          <w:szCs w:val="24"/>
        </w:rPr>
        <w:t>层，大大减少了需要训练的参数，减少训练时间。</w:t>
      </w:r>
    </w:p>
    <w:p w14:paraId="65E5DC61" w14:textId="77777777" w:rsidR="00454B9C" w:rsidRDefault="00454B9C" w:rsidP="001E26FE">
      <w:pPr>
        <w:spacing w:before="240" w:after="120" w:line="300" w:lineRule="auto"/>
        <w:outlineLvl w:val="1"/>
        <w:rPr>
          <w:rFonts w:ascii="黑体" w:eastAsia="黑体" w:hAnsi="黑体" w:cs="黑体"/>
          <w:sz w:val="24"/>
          <w:szCs w:val="24"/>
        </w:rPr>
      </w:pPr>
      <w:bookmarkStart w:id="146" w:name="_Toc22135946"/>
      <w:bookmarkStart w:id="147" w:name="_Toc22136012"/>
      <w:bookmarkStart w:id="148" w:name="_Toc22136082"/>
      <w:bookmarkStart w:id="149" w:name="_Toc22150736"/>
      <w:r>
        <w:rPr>
          <w:rFonts w:ascii="黑体" w:eastAsia="黑体" w:hAnsi="黑体" w:cs="黑体" w:hint="eastAsia"/>
          <w:sz w:val="24"/>
          <w:szCs w:val="24"/>
        </w:rPr>
        <w:t>3.5.5</w:t>
      </w:r>
      <w:r>
        <w:rPr>
          <w:rFonts w:ascii="黑体" w:eastAsia="黑体" w:hAnsi="黑体" w:cs="黑体"/>
          <w:sz w:val="24"/>
          <w:szCs w:val="24"/>
        </w:rPr>
        <w:t xml:space="preserve"> </w:t>
      </w:r>
      <w:r>
        <w:rPr>
          <w:rFonts w:ascii="黑体" w:eastAsia="黑体" w:hAnsi="黑体" w:cs="黑体" w:hint="eastAsia"/>
          <w:sz w:val="24"/>
          <w:szCs w:val="24"/>
        </w:rPr>
        <w:t>实验结果分析</w:t>
      </w:r>
      <w:bookmarkEnd w:id="146"/>
      <w:bookmarkEnd w:id="147"/>
      <w:bookmarkEnd w:id="148"/>
      <w:bookmarkEnd w:id="149"/>
    </w:p>
    <w:p w14:paraId="3E445778" w14:textId="77777777" w:rsidR="001B1D4F" w:rsidRPr="003D609C" w:rsidRDefault="001B1D4F" w:rsidP="001E26FE">
      <w:pPr>
        <w:spacing w:line="300" w:lineRule="auto"/>
        <w:ind w:firstLineChars="200" w:firstLine="480"/>
        <w:textAlignment w:val="center"/>
        <w:rPr>
          <w:sz w:val="24"/>
          <w:szCs w:val="24"/>
        </w:rPr>
      </w:pPr>
      <w:r w:rsidRPr="003D609C">
        <w:rPr>
          <w:rFonts w:hint="eastAsia"/>
          <w:sz w:val="24"/>
          <w:szCs w:val="24"/>
        </w:rPr>
        <w:t>为验证</w:t>
      </w:r>
      <w:r w:rsidRPr="003D609C">
        <w:rPr>
          <w:rFonts w:hint="eastAsia"/>
          <w:sz w:val="24"/>
          <w:szCs w:val="24"/>
        </w:rPr>
        <w:t>Attention+Bi-LSTM</w:t>
      </w:r>
      <w:r w:rsidRPr="003D609C">
        <w:rPr>
          <w:rFonts w:hint="eastAsia"/>
          <w:sz w:val="24"/>
          <w:szCs w:val="24"/>
        </w:rPr>
        <w:t>在消防警情短文本的分类性能，</w:t>
      </w:r>
      <w:r w:rsidR="00AE5C23" w:rsidRPr="003D609C">
        <w:rPr>
          <w:rFonts w:hint="eastAsia"/>
          <w:sz w:val="24"/>
          <w:szCs w:val="24"/>
        </w:rPr>
        <w:t>本文对上述设计的实验模型在消防警情语料库上进行实验</w:t>
      </w:r>
      <w:r w:rsidRPr="003D609C">
        <w:rPr>
          <w:rFonts w:hint="eastAsia"/>
          <w:sz w:val="24"/>
          <w:szCs w:val="24"/>
        </w:rPr>
        <w:t>，</w:t>
      </w:r>
      <w:r w:rsidRPr="003D609C">
        <w:rPr>
          <w:sz w:val="24"/>
          <w:szCs w:val="24"/>
        </w:rPr>
        <w:t>并做出训练历史的准确率和损失函数变化，如图</w:t>
      </w:r>
      <w:r w:rsidRPr="003D609C">
        <w:rPr>
          <w:rFonts w:hint="eastAsia"/>
          <w:sz w:val="24"/>
          <w:szCs w:val="24"/>
        </w:rPr>
        <w:t>3-18</w:t>
      </w:r>
      <w:r w:rsidRPr="003D609C">
        <w:rPr>
          <w:rFonts w:hint="eastAsia"/>
          <w:sz w:val="24"/>
          <w:szCs w:val="24"/>
        </w:rPr>
        <w:t>，</w:t>
      </w:r>
      <w:r w:rsidRPr="003D609C">
        <w:rPr>
          <w:rFonts w:hint="eastAsia"/>
          <w:sz w:val="24"/>
          <w:szCs w:val="24"/>
        </w:rPr>
        <w:t>3-19</w:t>
      </w:r>
      <w:r w:rsidRPr="003D609C">
        <w:rPr>
          <w:sz w:val="24"/>
          <w:szCs w:val="24"/>
        </w:rPr>
        <w:t>所示：</w:t>
      </w:r>
    </w:p>
    <w:p w14:paraId="5EDC7574" w14:textId="77777777" w:rsidR="001B1D4F" w:rsidRDefault="001B1D4F" w:rsidP="001E26FE">
      <w:pPr>
        <w:spacing w:line="300" w:lineRule="auto"/>
        <w:jc w:val="center"/>
      </w:pPr>
      <w:r>
        <w:rPr>
          <w:noProof/>
        </w:rPr>
        <w:drawing>
          <wp:inline distT="0" distB="0" distL="0" distR="0" wp14:anchorId="45E3C668" wp14:editId="0B75CD24">
            <wp:extent cx="4448175" cy="3453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a:xfrm>
                      <a:off x="0" y="0"/>
                      <a:ext cx="4545360" cy="3528820"/>
                    </a:xfrm>
                    <a:prstGeom prst="rect">
                      <a:avLst/>
                    </a:prstGeom>
                    <a:noFill/>
                    <a:ln>
                      <a:noFill/>
                    </a:ln>
                  </pic:spPr>
                </pic:pic>
              </a:graphicData>
            </a:graphic>
          </wp:inline>
        </w:drawing>
      </w:r>
    </w:p>
    <w:p w14:paraId="4A92BB55" w14:textId="77777777" w:rsidR="001B1D4F" w:rsidRDefault="001B1D4F" w:rsidP="001E26FE">
      <w:pPr>
        <w:spacing w:line="300" w:lineRule="auto"/>
        <w:jc w:val="center"/>
      </w:pPr>
      <w:r>
        <w:rPr>
          <w:rFonts w:hint="eastAsia"/>
        </w:rPr>
        <w:t>图</w:t>
      </w:r>
      <w:r>
        <w:rPr>
          <w:rFonts w:hint="eastAsia"/>
        </w:rPr>
        <w:t>3-18</w:t>
      </w:r>
      <w:r>
        <w:t xml:space="preserve">  </w:t>
      </w:r>
      <w:r w:rsidRPr="001E26FE">
        <w:t>4</w:t>
      </w:r>
      <w:r w:rsidRPr="001E26FE">
        <w:t>种模型准确率</w:t>
      </w:r>
    </w:p>
    <w:p w14:paraId="7A297DB3" w14:textId="77777777" w:rsidR="00346C85" w:rsidRPr="003D609C" w:rsidRDefault="00346C85" w:rsidP="001E26FE">
      <w:pPr>
        <w:spacing w:line="300" w:lineRule="auto"/>
        <w:ind w:firstLineChars="200" w:firstLine="480"/>
        <w:textAlignment w:val="center"/>
        <w:rPr>
          <w:sz w:val="24"/>
          <w:szCs w:val="24"/>
        </w:rPr>
      </w:pPr>
      <w:r w:rsidRPr="003D609C">
        <w:rPr>
          <w:rFonts w:hint="eastAsia"/>
          <w:sz w:val="24"/>
          <w:szCs w:val="24"/>
        </w:rPr>
        <w:t>图</w:t>
      </w:r>
      <w:r w:rsidRPr="003D609C">
        <w:rPr>
          <w:rFonts w:hint="eastAsia"/>
          <w:sz w:val="24"/>
          <w:szCs w:val="24"/>
        </w:rPr>
        <w:t>3-18</w:t>
      </w:r>
      <w:r w:rsidRPr="003D609C">
        <w:rPr>
          <w:rFonts w:hint="eastAsia"/>
          <w:sz w:val="24"/>
          <w:szCs w:val="24"/>
        </w:rPr>
        <w:t>展示了基于</w:t>
      </w:r>
      <w:r w:rsidRPr="003D609C">
        <w:rPr>
          <w:rFonts w:hint="eastAsia"/>
          <w:sz w:val="24"/>
          <w:szCs w:val="24"/>
        </w:rPr>
        <w:t>CNN</w:t>
      </w:r>
      <w:r w:rsidRPr="003D609C">
        <w:rPr>
          <w:rFonts w:hint="eastAsia"/>
          <w:sz w:val="24"/>
          <w:szCs w:val="24"/>
        </w:rPr>
        <w:t>、</w:t>
      </w:r>
      <w:r w:rsidRPr="003D609C">
        <w:rPr>
          <w:rFonts w:hint="eastAsia"/>
          <w:sz w:val="24"/>
          <w:szCs w:val="24"/>
        </w:rPr>
        <w:t>LSTM</w:t>
      </w:r>
      <w:r w:rsidRPr="003D609C">
        <w:rPr>
          <w:rFonts w:hint="eastAsia"/>
          <w:sz w:val="24"/>
          <w:szCs w:val="24"/>
        </w:rPr>
        <w:t>、</w:t>
      </w:r>
      <w:r w:rsidRPr="003D609C">
        <w:rPr>
          <w:rFonts w:hint="eastAsia"/>
          <w:sz w:val="24"/>
          <w:szCs w:val="24"/>
        </w:rPr>
        <w:t>Bi-LSTM</w:t>
      </w:r>
      <w:r w:rsidRPr="003D609C">
        <w:rPr>
          <w:rFonts w:hint="eastAsia"/>
          <w:sz w:val="24"/>
          <w:szCs w:val="24"/>
        </w:rPr>
        <w:t>和</w:t>
      </w:r>
      <w:r w:rsidRPr="003D609C">
        <w:rPr>
          <w:rFonts w:hint="eastAsia"/>
          <w:sz w:val="24"/>
          <w:szCs w:val="24"/>
        </w:rPr>
        <w:t>Attention Bi-LSTM</w:t>
      </w:r>
      <w:r w:rsidRPr="003D609C">
        <w:rPr>
          <w:rFonts w:hint="eastAsia"/>
          <w:sz w:val="24"/>
          <w:szCs w:val="24"/>
        </w:rPr>
        <w:t>在消防文本信息分类的准确率，可以看出：这四种模型在文本分类上都能取得不错的效果，但是基于</w:t>
      </w:r>
      <w:r w:rsidRPr="003D609C">
        <w:rPr>
          <w:rFonts w:hint="eastAsia"/>
          <w:sz w:val="24"/>
          <w:szCs w:val="24"/>
        </w:rPr>
        <w:t>Attention Bi-LSTM</w:t>
      </w:r>
      <w:r w:rsidRPr="003D609C">
        <w:rPr>
          <w:rFonts w:hint="eastAsia"/>
          <w:sz w:val="24"/>
          <w:szCs w:val="24"/>
        </w:rPr>
        <w:t>的文本分类模型的分类准确率更好一些，说明在注意力机制综合考虑上下文信息对于提高文本分类准确率有更好的效果。</w:t>
      </w:r>
    </w:p>
    <w:p w14:paraId="24C8235B" w14:textId="77777777" w:rsidR="00346C85" w:rsidRPr="003D609C" w:rsidRDefault="00346C85" w:rsidP="001E26FE">
      <w:pPr>
        <w:spacing w:line="300" w:lineRule="auto"/>
        <w:ind w:firstLineChars="200" w:firstLine="480"/>
        <w:textAlignment w:val="center"/>
        <w:rPr>
          <w:sz w:val="24"/>
          <w:szCs w:val="24"/>
        </w:rPr>
      </w:pPr>
      <w:r w:rsidRPr="003D609C">
        <w:rPr>
          <w:rFonts w:hint="eastAsia"/>
          <w:sz w:val="24"/>
          <w:szCs w:val="24"/>
        </w:rPr>
        <w:t>从图</w:t>
      </w:r>
      <w:r w:rsidRPr="003D609C">
        <w:rPr>
          <w:rFonts w:hint="eastAsia"/>
          <w:sz w:val="24"/>
          <w:szCs w:val="24"/>
        </w:rPr>
        <w:t>3-19</w:t>
      </w:r>
      <w:r w:rsidRPr="003D609C">
        <w:rPr>
          <w:rFonts w:hint="eastAsia"/>
          <w:sz w:val="24"/>
          <w:szCs w:val="24"/>
        </w:rPr>
        <w:t>可以看出所有模型在利用梯度下降迭代训练时，函数的损失值是逐渐下降并最终趋于一个很低的稳定值，模型都取得了较好的收敛效果。其中</w:t>
      </w:r>
      <w:r w:rsidRPr="003D609C">
        <w:rPr>
          <w:rFonts w:hint="eastAsia"/>
          <w:sz w:val="24"/>
          <w:szCs w:val="24"/>
        </w:rPr>
        <w:t>Attention</w:t>
      </w:r>
      <w:r w:rsidRPr="003D609C">
        <w:rPr>
          <w:sz w:val="24"/>
          <w:szCs w:val="24"/>
        </w:rPr>
        <w:t xml:space="preserve"> </w:t>
      </w:r>
      <w:r w:rsidRPr="003D609C">
        <w:rPr>
          <w:rFonts w:hint="eastAsia"/>
          <w:sz w:val="24"/>
          <w:szCs w:val="24"/>
        </w:rPr>
        <w:t>Bi-LSTM</w:t>
      </w:r>
      <w:r w:rsidRPr="003D609C">
        <w:rPr>
          <w:rFonts w:hint="eastAsia"/>
          <w:sz w:val="24"/>
          <w:szCs w:val="24"/>
        </w:rPr>
        <w:t>的</w:t>
      </w:r>
      <w:r w:rsidRPr="003D609C">
        <w:rPr>
          <w:rFonts w:hint="eastAsia"/>
          <w:sz w:val="24"/>
          <w:szCs w:val="24"/>
        </w:rPr>
        <w:t>loss</w:t>
      </w:r>
      <w:r w:rsidRPr="003D609C">
        <w:rPr>
          <w:rFonts w:hint="eastAsia"/>
          <w:sz w:val="24"/>
          <w:szCs w:val="24"/>
        </w:rPr>
        <w:t>随着</w:t>
      </w:r>
      <w:r w:rsidRPr="003D609C">
        <w:rPr>
          <w:rFonts w:hint="eastAsia"/>
          <w:sz w:val="24"/>
          <w:szCs w:val="24"/>
        </w:rPr>
        <w:t>epoch</w:t>
      </w:r>
      <w:r w:rsidRPr="003D609C">
        <w:rPr>
          <w:rFonts w:hint="eastAsia"/>
          <w:sz w:val="24"/>
          <w:szCs w:val="24"/>
        </w:rPr>
        <w:t>的增加最终的</w:t>
      </w:r>
      <w:r w:rsidRPr="003D609C">
        <w:rPr>
          <w:rFonts w:hint="eastAsia"/>
          <w:sz w:val="24"/>
          <w:szCs w:val="24"/>
        </w:rPr>
        <w:t>loss</w:t>
      </w:r>
      <w:r w:rsidRPr="003D609C">
        <w:rPr>
          <w:rFonts w:hint="eastAsia"/>
          <w:sz w:val="24"/>
          <w:szCs w:val="24"/>
        </w:rPr>
        <w:t>在四个模型中最低。</w:t>
      </w:r>
    </w:p>
    <w:p w14:paraId="2D01201E" w14:textId="77777777" w:rsidR="001B1D4F" w:rsidRDefault="001B1D4F" w:rsidP="001E26FE">
      <w:pPr>
        <w:spacing w:line="300" w:lineRule="auto"/>
        <w:jc w:val="center"/>
      </w:pPr>
      <w:r>
        <w:rPr>
          <w:noProof/>
        </w:rPr>
        <w:lastRenderedPageBreak/>
        <w:drawing>
          <wp:inline distT="0" distB="0" distL="0" distR="0" wp14:anchorId="6DC127E9" wp14:editId="33EB9F27">
            <wp:extent cx="4824110" cy="464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a:xfrm>
                      <a:off x="0" y="0"/>
                      <a:ext cx="4888836" cy="4710566"/>
                    </a:xfrm>
                    <a:prstGeom prst="rect">
                      <a:avLst/>
                    </a:prstGeom>
                    <a:noFill/>
                    <a:ln>
                      <a:noFill/>
                    </a:ln>
                  </pic:spPr>
                </pic:pic>
              </a:graphicData>
            </a:graphic>
          </wp:inline>
        </w:drawing>
      </w:r>
    </w:p>
    <w:p w14:paraId="1F39F25F" w14:textId="77777777" w:rsidR="00D252E2" w:rsidRDefault="00D252E2" w:rsidP="001E26FE">
      <w:pPr>
        <w:spacing w:line="300" w:lineRule="auto"/>
        <w:jc w:val="center"/>
      </w:pPr>
      <w:r>
        <w:rPr>
          <w:rFonts w:hint="eastAsia"/>
        </w:rPr>
        <w:t>图</w:t>
      </w:r>
      <w:r>
        <w:rPr>
          <w:rFonts w:hint="eastAsia"/>
        </w:rPr>
        <w:t>3-19</w:t>
      </w:r>
      <w:r>
        <w:t xml:space="preserve"> </w:t>
      </w:r>
      <w:r>
        <w:rPr>
          <w:rFonts w:hint="eastAsia"/>
        </w:rPr>
        <w:t>4</w:t>
      </w:r>
      <w:r>
        <w:rPr>
          <w:rFonts w:hint="eastAsia"/>
        </w:rPr>
        <w:t>种模型</w:t>
      </w:r>
      <w:r>
        <w:rPr>
          <w:rFonts w:hint="eastAsia"/>
        </w:rPr>
        <w:t>loss</w:t>
      </w:r>
    </w:p>
    <w:p w14:paraId="0D13E754" w14:textId="5D01CBAB" w:rsidR="009B2B7E" w:rsidRDefault="009B2B7E" w:rsidP="001E26FE">
      <w:pPr>
        <w:spacing w:line="300" w:lineRule="auto"/>
        <w:ind w:firstLineChars="200" w:firstLine="480"/>
        <w:textAlignment w:val="center"/>
        <w:rPr>
          <w:sz w:val="24"/>
          <w:szCs w:val="24"/>
        </w:rPr>
      </w:pPr>
      <w:r w:rsidRPr="003D609C">
        <w:rPr>
          <w:rFonts w:hint="eastAsia"/>
          <w:sz w:val="24"/>
          <w:szCs w:val="24"/>
        </w:rPr>
        <w:t>表</w:t>
      </w:r>
      <w:r w:rsidRPr="003D609C">
        <w:rPr>
          <w:rFonts w:hint="eastAsia"/>
          <w:sz w:val="24"/>
          <w:szCs w:val="24"/>
        </w:rPr>
        <w:t>3-2</w:t>
      </w:r>
      <w:r w:rsidRPr="003D609C">
        <w:rPr>
          <w:rFonts w:hint="eastAsia"/>
          <w:sz w:val="24"/>
          <w:szCs w:val="24"/>
        </w:rPr>
        <w:t>是不同模型在测试集上的准确率、召回率、</w:t>
      </w:r>
      <w:r w:rsidRPr="003D609C">
        <w:rPr>
          <w:rFonts w:hint="eastAsia"/>
          <w:sz w:val="24"/>
          <w:szCs w:val="24"/>
        </w:rPr>
        <w:t>F1</w:t>
      </w:r>
      <w:r w:rsidRPr="003D609C">
        <w:rPr>
          <w:rFonts w:hint="eastAsia"/>
          <w:sz w:val="24"/>
          <w:szCs w:val="24"/>
        </w:rPr>
        <w:t>值和训练每个</w:t>
      </w:r>
      <w:r w:rsidRPr="003D609C">
        <w:rPr>
          <w:rFonts w:hint="eastAsia"/>
          <w:sz w:val="24"/>
          <w:szCs w:val="24"/>
        </w:rPr>
        <w:t>epoch</w:t>
      </w:r>
      <w:r w:rsidRPr="003D609C">
        <w:rPr>
          <w:rFonts w:hint="eastAsia"/>
          <w:sz w:val="24"/>
          <w:szCs w:val="24"/>
        </w:rPr>
        <w:t>耗费的时间（秒），并分别使用</w:t>
      </w:r>
      <w:r w:rsidR="00193DFE">
        <w:rPr>
          <w:rFonts w:hint="eastAsia"/>
          <w:sz w:val="24"/>
          <w:szCs w:val="24"/>
        </w:rPr>
        <w:t>Word2Vec</w:t>
      </w:r>
      <w:r w:rsidRPr="003D609C">
        <w:rPr>
          <w:rFonts w:hint="eastAsia"/>
          <w:sz w:val="24"/>
          <w:szCs w:val="24"/>
        </w:rPr>
        <w:t>和不使用</w:t>
      </w:r>
      <w:r w:rsidR="00193DFE">
        <w:rPr>
          <w:rFonts w:hint="eastAsia"/>
          <w:sz w:val="24"/>
          <w:szCs w:val="24"/>
        </w:rPr>
        <w:t>Word2Vec</w:t>
      </w:r>
      <w:r w:rsidRPr="003D609C">
        <w:rPr>
          <w:rFonts w:hint="eastAsia"/>
          <w:sz w:val="24"/>
          <w:szCs w:val="24"/>
        </w:rPr>
        <w:t>对比。</w:t>
      </w:r>
    </w:p>
    <w:p w14:paraId="7D83E44A" w14:textId="77777777" w:rsidR="001E26FE" w:rsidRPr="003D609C" w:rsidRDefault="001E26FE" w:rsidP="001E26FE">
      <w:pPr>
        <w:spacing w:line="300" w:lineRule="auto"/>
        <w:ind w:firstLineChars="200" w:firstLine="480"/>
        <w:textAlignment w:val="center"/>
        <w:rPr>
          <w:sz w:val="24"/>
          <w:szCs w:val="24"/>
        </w:rPr>
      </w:pPr>
    </w:p>
    <w:p w14:paraId="4F9E3990" w14:textId="77777777" w:rsidR="009B2B7E" w:rsidRPr="001E26FE" w:rsidRDefault="009B2B7E" w:rsidP="001E26FE">
      <w:pPr>
        <w:spacing w:line="300" w:lineRule="auto"/>
        <w:jc w:val="center"/>
        <w:rPr>
          <w:rFonts w:eastAsiaTheme="minorEastAsia"/>
        </w:rPr>
      </w:pPr>
      <w:r w:rsidRPr="001E26FE">
        <w:rPr>
          <w:rFonts w:eastAsiaTheme="minorEastAsia"/>
        </w:rPr>
        <w:t>表</w:t>
      </w:r>
      <w:r w:rsidRPr="001E26FE">
        <w:rPr>
          <w:rFonts w:eastAsiaTheme="minorEastAsia"/>
        </w:rPr>
        <w:t xml:space="preserve">3-2 </w:t>
      </w:r>
      <w:r w:rsidRPr="001E26FE">
        <w:rPr>
          <w:rFonts w:eastAsiaTheme="minorEastAsia"/>
        </w:rPr>
        <w:t>不同分类模型结果比较</w:t>
      </w:r>
    </w:p>
    <w:tbl>
      <w:tblPr>
        <w:tblStyle w:val="ac"/>
        <w:tblW w:w="7960" w:type="dxa"/>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24"/>
        <w:gridCol w:w="1354"/>
        <w:gridCol w:w="1355"/>
        <w:gridCol w:w="1355"/>
        <w:gridCol w:w="1572"/>
      </w:tblGrid>
      <w:tr w:rsidR="009B2B7E" w:rsidRPr="001E26FE" w14:paraId="2F82C85D" w14:textId="77777777" w:rsidTr="009B2B7E">
        <w:trPr>
          <w:trHeight w:val="57"/>
          <w:jc w:val="center"/>
        </w:trPr>
        <w:tc>
          <w:tcPr>
            <w:tcW w:w="2324" w:type="dxa"/>
            <w:tcBorders>
              <w:top w:val="single" w:sz="12" w:space="0" w:color="auto"/>
              <w:bottom w:val="single" w:sz="12" w:space="0" w:color="auto"/>
            </w:tcBorders>
          </w:tcPr>
          <w:p w14:paraId="04131E0F" w14:textId="77777777" w:rsidR="009B2B7E" w:rsidRPr="001E26FE" w:rsidRDefault="009B2B7E" w:rsidP="001E26FE">
            <w:pPr>
              <w:spacing w:line="300" w:lineRule="auto"/>
              <w:jc w:val="center"/>
              <w:rPr>
                <w:rFonts w:eastAsiaTheme="minorEastAsia"/>
                <w:b/>
              </w:rPr>
            </w:pPr>
            <w:r w:rsidRPr="001E26FE">
              <w:rPr>
                <w:rFonts w:eastAsiaTheme="minorEastAsia"/>
                <w:b/>
              </w:rPr>
              <w:t>分类模型</w:t>
            </w:r>
          </w:p>
        </w:tc>
        <w:tc>
          <w:tcPr>
            <w:tcW w:w="1354" w:type="dxa"/>
            <w:tcBorders>
              <w:top w:val="single" w:sz="12" w:space="0" w:color="auto"/>
              <w:bottom w:val="single" w:sz="12" w:space="0" w:color="auto"/>
            </w:tcBorders>
          </w:tcPr>
          <w:p w14:paraId="6C74E9A2" w14:textId="77777777" w:rsidR="009B2B7E" w:rsidRPr="001E26FE" w:rsidRDefault="009B2B7E" w:rsidP="001E26FE">
            <w:pPr>
              <w:spacing w:line="300" w:lineRule="auto"/>
              <w:jc w:val="center"/>
              <w:rPr>
                <w:rFonts w:eastAsiaTheme="minorEastAsia"/>
                <w:b/>
              </w:rPr>
            </w:pPr>
            <w:r w:rsidRPr="001E26FE">
              <w:rPr>
                <w:rFonts w:eastAsiaTheme="minorEastAsia"/>
                <w:b/>
              </w:rPr>
              <w:t>Precision</w:t>
            </w:r>
          </w:p>
        </w:tc>
        <w:tc>
          <w:tcPr>
            <w:tcW w:w="1355" w:type="dxa"/>
            <w:tcBorders>
              <w:top w:val="single" w:sz="12" w:space="0" w:color="auto"/>
              <w:bottom w:val="single" w:sz="12" w:space="0" w:color="auto"/>
            </w:tcBorders>
          </w:tcPr>
          <w:p w14:paraId="5C33D0EE" w14:textId="77777777" w:rsidR="009B2B7E" w:rsidRPr="001E26FE" w:rsidRDefault="009B2B7E" w:rsidP="001E26FE">
            <w:pPr>
              <w:spacing w:line="300" w:lineRule="auto"/>
              <w:jc w:val="center"/>
              <w:rPr>
                <w:rFonts w:eastAsiaTheme="minorEastAsia"/>
                <w:b/>
              </w:rPr>
            </w:pPr>
            <w:r w:rsidRPr="001E26FE">
              <w:rPr>
                <w:rFonts w:eastAsiaTheme="minorEastAsia"/>
                <w:b/>
              </w:rPr>
              <w:t>Recall</w:t>
            </w:r>
          </w:p>
        </w:tc>
        <w:tc>
          <w:tcPr>
            <w:tcW w:w="1355" w:type="dxa"/>
            <w:tcBorders>
              <w:top w:val="single" w:sz="12" w:space="0" w:color="auto"/>
              <w:bottom w:val="single" w:sz="12" w:space="0" w:color="auto"/>
            </w:tcBorders>
          </w:tcPr>
          <w:p w14:paraId="4AE315A6" w14:textId="77777777" w:rsidR="009B2B7E" w:rsidRPr="001E26FE" w:rsidRDefault="009B2B7E" w:rsidP="001E26FE">
            <w:pPr>
              <w:spacing w:line="300" w:lineRule="auto"/>
              <w:jc w:val="center"/>
              <w:rPr>
                <w:rFonts w:eastAsiaTheme="minorEastAsia"/>
                <w:b/>
              </w:rPr>
            </w:pPr>
            <w:r w:rsidRPr="001E26FE">
              <w:rPr>
                <w:rFonts w:eastAsiaTheme="minorEastAsia"/>
                <w:b/>
              </w:rPr>
              <w:t>F1</w:t>
            </w:r>
          </w:p>
        </w:tc>
        <w:tc>
          <w:tcPr>
            <w:tcW w:w="1572" w:type="dxa"/>
            <w:tcBorders>
              <w:top w:val="single" w:sz="12" w:space="0" w:color="auto"/>
              <w:bottom w:val="single" w:sz="12" w:space="0" w:color="auto"/>
            </w:tcBorders>
          </w:tcPr>
          <w:p w14:paraId="04C25D52" w14:textId="77777777" w:rsidR="009B2B7E" w:rsidRPr="001E26FE" w:rsidRDefault="009B2B7E" w:rsidP="001E26FE">
            <w:pPr>
              <w:spacing w:line="300" w:lineRule="auto"/>
              <w:jc w:val="center"/>
              <w:rPr>
                <w:rFonts w:eastAsiaTheme="minorEastAsia"/>
                <w:b/>
              </w:rPr>
            </w:pPr>
            <w:r w:rsidRPr="001E26FE">
              <w:rPr>
                <w:rFonts w:eastAsiaTheme="minorEastAsia"/>
                <w:b/>
              </w:rPr>
              <w:t>Time/Epoch/s</w:t>
            </w:r>
          </w:p>
        </w:tc>
      </w:tr>
      <w:tr w:rsidR="009B2B7E" w:rsidRPr="001E26FE" w14:paraId="3A709062" w14:textId="77777777" w:rsidTr="009B2B7E">
        <w:trPr>
          <w:trHeight w:val="57"/>
          <w:jc w:val="center"/>
        </w:trPr>
        <w:tc>
          <w:tcPr>
            <w:tcW w:w="2324" w:type="dxa"/>
            <w:tcBorders>
              <w:top w:val="single" w:sz="12" w:space="0" w:color="auto"/>
            </w:tcBorders>
          </w:tcPr>
          <w:p w14:paraId="474D6CC1" w14:textId="77777777" w:rsidR="009B2B7E" w:rsidRPr="001E26FE" w:rsidRDefault="009B2B7E" w:rsidP="001E26FE">
            <w:pPr>
              <w:spacing w:line="300" w:lineRule="auto"/>
              <w:jc w:val="center"/>
              <w:rPr>
                <w:rFonts w:eastAsiaTheme="minorEastAsia"/>
              </w:rPr>
            </w:pPr>
            <w:r w:rsidRPr="001E26FE">
              <w:rPr>
                <w:rFonts w:eastAsiaTheme="minorEastAsia"/>
              </w:rPr>
              <w:t>CNN</w:t>
            </w:r>
          </w:p>
        </w:tc>
        <w:tc>
          <w:tcPr>
            <w:tcW w:w="1354" w:type="dxa"/>
            <w:tcBorders>
              <w:top w:val="single" w:sz="12" w:space="0" w:color="auto"/>
            </w:tcBorders>
          </w:tcPr>
          <w:p w14:paraId="00520135" w14:textId="77777777" w:rsidR="009B2B7E" w:rsidRPr="001E26FE" w:rsidRDefault="009B2B7E" w:rsidP="001E26FE">
            <w:pPr>
              <w:spacing w:line="300" w:lineRule="auto"/>
              <w:jc w:val="center"/>
              <w:rPr>
                <w:rFonts w:eastAsiaTheme="minorEastAsia"/>
              </w:rPr>
            </w:pPr>
            <w:r w:rsidRPr="001E26FE">
              <w:rPr>
                <w:rFonts w:eastAsiaTheme="minorEastAsia"/>
              </w:rPr>
              <w:t>0.9437</w:t>
            </w:r>
          </w:p>
        </w:tc>
        <w:tc>
          <w:tcPr>
            <w:tcW w:w="1355" w:type="dxa"/>
            <w:tcBorders>
              <w:top w:val="single" w:sz="12" w:space="0" w:color="auto"/>
            </w:tcBorders>
          </w:tcPr>
          <w:p w14:paraId="6505009B" w14:textId="77777777" w:rsidR="009B2B7E" w:rsidRPr="001E26FE" w:rsidRDefault="009B2B7E" w:rsidP="001E26FE">
            <w:pPr>
              <w:spacing w:line="300" w:lineRule="auto"/>
              <w:jc w:val="center"/>
              <w:rPr>
                <w:rFonts w:eastAsiaTheme="minorEastAsia"/>
              </w:rPr>
            </w:pPr>
            <w:r w:rsidRPr="001E26FE">
              <w:rPr>
                <w:rFonts w:eastAsiaTheme="minorEastAsia"/>
              </w:rPr>
              <w:t>0.9437</w:t>
            </w:r>
          </w:p>
        </w:tc>
        <w:tc>
          <w:tcPr>
            <w:tcW w:w="1355" w:type="dxa"/>
            <w:tcBorders>
              <w:top w:val="single" w:sz="12" w:space="0" w:color="auto"/>
            </w:tcBorders>
          </w:tcPr>
          <w:p w14:paraId="0BF5168D" w14:textId="77777777" w:rsidR="009B2B7E" w:rsidRPr="001E26FE" w:rsidRDefault="009B2B7E" w:rsidP="001E26FE">
            <w:pPr>
              <w:spacing w:line="300" w:lineRule="auto"/>
              <w:jc w:val="center"/>
              <w:rPr>
                <w:rFonts w:eastAsiaTheme="minorEastAsia"/>
              </w:rPr>
            </w:pPr>
            <w:r w:rsidRPr="001E26FE">
              <w:rPr>
                <w:rFonts w:eastAsiaTheme="minorEastAsia"/>
              </w:rPr>
              <w:t>0.9436</w:t>
            </w:r>
          </w:p>
        </w:tc>
        <w:tc>
          <w:tcPr>
            <w:tcW w:w="1572" w:type="dxa"/>
            <w:tcBorders>
              <w:top w:val="single" w:sz="12" w:space="0" w:color="auto"/>
            </w:tcBorders>
          </w:tcPr>
          <w:p w14:paraId="546ED1B9" w14:textId="77777777" w:rsidR="009B2B7E" w:rsidRPr="001E26FE" w:rsidRDefault="009B2B7E" w:rsidP="001E26FE">
            <w:pPr>
              <w:spacing w:line="300" w:lineRule="auto"/>
              <w:jc w:val="center"/>
              <w:rPr>
                <w:rFonts w:eastAsiaTheme="minorEastAsia"/>
              </w:rPr>
            </w:pPr>
            <w:r w:rsidRPr="001E26FE">
              <w:rPr>
                <w:rFonts w:eastAsiaTheme="minorEastAsia"/>
              </w:rPr>
              <w:t>59</w:t>
            </w:r>
          </w:p>
        </w:tc>
      </w:tr>
      <w:tr w:rsidR="009B2B7E" w:rsidRPr="001E26FE" w14:paraId="0B4DBEE0" w14:textId="77777777" w:rsidTr="009B2B7E">
        <w:trPr>
          <w:trHeight w:val="57"/>
          <w:jc w:val="center"/>
        </w:trPr>
        <w:tc>
          <w:tcPr>
            <w:tcW w:w="2324" w:type="dxa"/>
          </w:tcPr>
          <w:p w14:paraId="0B5FC1D7" w14:textId="77777777" w:rsidR="009B2B7E" w:rsidRPr="001E26FE" w:rsidRDefault="009B2B7E" w:rsidP="001E26FE">
            <w:pPr>
              <w:spacing w:line="300" w:lineRule="auto"/>
              <w:jc w:val="center"/>
              <w:rPr>
                <w:rFonts w:eastAsiaTheme="minorEastAsia"/>
              </w:rPr>
            </w:pPr>
            <w:r w:rsidRPr="001E26FE">
              <w:rPr>
                <w:rFonts w:eastAsiaTheme="minorEastAsia"/>
              </w:rPr>
              <w:t>LSTM</w:t>
            </w:r>
          </w:p>
        </w:tc>
        <w:tc>
          <w:tcPr>
            <w:tcW w:w="1354" w:type="dxa"/>
          </w:tcPr>
          <w:p w14:paraId="739C1E75" w14:textId="77777777" w:rsidR="009B2B7E" w:rsidRPr="001E26FE" w:rsidRDefault="009B2B7E" w:rsidP="001E26FE">
            <w:pPr>
              <w:spacing w:line="300" w:lineRule="auto"/>
              <w:jc w:val="center"/>
              <w:rPr>
                <w:rFonts w:eastAsiaTheme="minorEastAsia"/>
              </w:rPr>
            </w:pPr>
            <w:r w:rsidRPr="001E26FE">
              <w:rPr>
                <w:rFonts w:eastAsiaTheme="minorEastAsia"/>
              </w:rPr>
              <w:t>0.9547</w:t>
            </w:r>
          </w:p>
        </w:tc>
        <w:tc>
          <w:tcPr>
            <w:tcW w:w="1355" w:type="dxa"/>
          </w:tcPr>
          <w:p w14:paraId="4749680A" w14:textId="77777777" w:rsidR="009B2B7E" w:rsidRPr="001E26FE" w:rsidRDefault="009B2B7E" w:rsidP="001E26FE">
            <w:pPr>
              <w:spacing w:line="300" w:lineRule="auto"/>
              <w:jc w:val="center"/>
              <w:rPr>
                <w:rFonts w:eastAsiaTheme="minorEastAsia"/>
              </w:rPr>
            </w:pPr>
            <w:r w:rsidRPr="001E26FE">
              <w:rPr>
                <w:rFonts w:eastAsiaTheme="minorEastAsia"/>
              </w:rPr>
              <w:t>0.9543</w:t>
            </w:r>
          </w:p>
        </w:tc>
        <w:tc>
          <w:tcPr>
            <w:tcW w:w="1355" w:type="dxa"/>
          </w:tcPr>
          <w:p w14:paraId="66291315" w14:textId="77777777" w:rsidR="009B2B7E" w:rsidRPr="001E26FE" w:rsidRDefault="009B2B7E" w:rsidP="001E26FE">
            <w:pPr>
              <w:spacing w:line="300" w:lineRule="auto"/>
              <w:jc w:val="center"/>
              <w:rPr>
                <w:rFonts w:eastAsiaTheme="minorEastAsia"/>
              </w:rPr>
            </w:pPr>
            <w:r w:rsidRPr="001E26FE">
              <w:rPr>
                <w:rFonts w:eastAsiaTheme="minorEastAsia"/>
              </w:rPr>
              <w:t>0.9540</w:t>
            </w:r>
          </w:p>
        </w:tc>
        <w:tc>
          <w:tcPr>
            <w:tcW w:w="1572" w:type="dxa"/>
          </w:tcPr>
          <w:p w14:paraId="50CE0975" w14:textId="77777777" w:rsidR="009B2B7E" w:rsidRPr="001E26FE" w:rsidRDefault="009B2B7E" w:rsidP="001E26FE">
            <w:pPr>
              <w:spacing w:line="300" w:lineRule="auto"/>
              <w:jc w:val="center"/>
              <w:rPr>
                <w:rFonts w:eastAsiaTheme="minorEastAsia"/>
              </w:rPr>
            </w:pPr>
            <w:r w:rsidRPr="001E26FE">
              <w:rPr>
                <w:rFonts w:eastAsiaTheme="minorEastAsia"/>
              </w:rPr>
              <w:t>61</w:t>
            </w:r>
          </w:p>
        </w:tc>
      </w:tr>
      <w:tr w:rsidR="009B2B7E" w:rsidRPr="001E26FE" w14:paraId="668B9056" w14:textId="77777777" w:rsidTr="009B2B7E">
        <w:trPr>
          <w:trHeight w:val="57"/>
          <w:jc w:val="center"/>
        </w:trPr>
        <w:tc>
          <w:tcPr>
            <w:tcW w:w="2324" w:type="dxa"/>
            <w:tcBorders>
              <w:bottom w:val="nil"/>
            </w:tcBorders>
          </w:tcPr>
          <w:p w14:paraId="40A04408" w14:textId="77777777" w:rsidR="009B2B7E" w:rsidRPr="001E26FE" w:rsidRDefault="009B2B7E" w:rsidP="001E26FE">
            <w:pPr>
              <w:spacing w:line="300" w:lineRule="auto"/>
              <w:jc w:val="center"/>
              <w:rPr>
                <w:rFonts w:eastAsiaTheme="minorEastAsia"/>
              </w:rPr>
            </w:pPr>
            <w:r w:rsidRPr="001E26FE">
              <w:rPr>
                <w:rFonts w:eastAsiaTheme="minorEastAsia"/>
              </w:rPr>
              <w:t>Bi-LSTM</w:t>
            </w:r>
          </w:p>
        </w:tc>
        <w:tc>
          <w:tcPr>
            <w:tcW w:w="1354" w:type="dxa"/>
            <w:tcBorders>
              <w:bottom w:val="nil"/>
            </w:tcBorders>
          </w:tcPr>
          <w:p w14:paraId="5F5ECAA2" w14:textId="77777777" w:rsidR="009B2B7E" w:rsidRPr="001E26FE" w:rsidRDefault="009B2B7E" w:rsidP="001E26FE">
            <w:pPr>
              <w:spacing w:line="300" w:lineRule="auto"/>
              <w:jc w:val="center"/>
              <w:rPr>
                <w:rFonts w:eastAsiaTheme="minorEastAsia"/>
              </w:rPr>
            </w:pPr>
            <w:r w:rsidRPr="001E26FE">
              <w:rPr>
                <w:rFonts w:eastAsiaTheme="minorEastAsia"/>
              </w:rPr>
              <w:t>0.9506</w:t>
            </w:r>
          </w:p>
        </w:tc>
        <w:tc>
          <w:tcPr>
            <w:tcW w:w="1355" w:type="dxa"/>
            <w:tcBorders>
              <w:bottom w:val="nil"/>
            </w:tcBorders>
          </w:tcPr>
          <w:p w14:paraId="52909FFD" w14:textId="77777777" w:rsidR="009B2B7E" w:rsidRPr="001E26FE" w:rsidRDefault="009B2B7E" w:rsidP="001E26FE">
            <w:pPr>
              <w:spacing w:line="300" w:lineRule="auto"/>
              <w:jc w:val="center"/>
              <w:rPr>
                <w:rFonts w:eastAsiaTheme="minorEastAsia"/>
              </w:rPr>
            </w:pPr>
            <w:r w:rsidRPr="001E26FE">
              <w:rPr>
                <w:rFonts w:eastAsiaTheme="minorEastAsia"/>
              </w:rPr>
              <w:t>0.9509</w:t>
            </w:r>
          </w:p>
        </w:tc>
        <w:tc>
          <w:tcPr>
            <w:tcW w:w="1355" w:type="dxa"/>
            <w:tcBorders>
              <w:bottom w:val="nil"/>
            </w:tcBorders>
          </w:tcPr>
          <w:p w14:paraId="11567F69" w14:textId="77777777" w:rsidR="009B2B7E" w:rsidRPr="001E26FE" w:rsidRDefault="009B2B7E" w:rsidP="001E26FE">
            <w:pPr>
              <w:spacing w:line="300" w:lineRule="auto"/>
              <w:jc w:val="center"/>
              <w:rPr>
                <w:rFonts w:eastAsiaTheme="minorEastAsia"/>
              </w:rPr>
            </w:pPr>
            <w:r w:rsidRPr="001E26FE">
              <w:rPr>
                <w:rFonts w:eastAsiaTheme="minorEastAsia"/>
              </w:rPr>
              <w:t>0.9507</w:t>
            </w:r>
          </w:p>
        </w:tc>
        <w:tc>
          <w:tcPr>
            <w:tcW w:w="1572" w:type="dxa"/>
            <w:tcBorders>
              <w:bottom w:val="nil"/>
            </w:tcBorders>
          </w:tcPr>
          <w:p w14:paraId="3E629219" w14:textId="77777777" w:rsidR="009B2B7E" w:rsidRPr="001E26FE" w:rsidRDefault="009B2B7E" w:rsidP="001E26FE">
            <w:pPr>
              <w:spacing w:line="300" w:lineRule="auto"/>
              <w:jc w:val="center"/>
              <w:rPr>
                <w:rFonts w:eastAsiaTheme="minorEastAsia"/>
              </w:rPr>
            </w:pPr>
            <w:r w:rsidRPr="001E26FE">
              <w:rPr>
                <w:rFonts w:eastAsiaTheme="minorEastAsia"/>
              </w:rPr>
              <w:t>139</w:t>
            </w:r>
          </w:p>
        </w:tc>
      </w:tr>
      <w:tr w:rsidR="009B2B7E" w:rsidRPr="001E26FE" w14:paraId="1C578AFD" w14:textId="77777777" w:rsidTr="009B2B7E">
        <w:trPr>
          <w:trHeight w:val="57"/>
          <w:jc w:val="center"/>
        </w:trPr>
        <w:tc>
          <w:tcPr>
            <w:tcW w:w="2324" w:type="dxa"/>
            <w:tcBorders>
              <w:top w:val="nil"/>
              <w:bottom w:val="single" w:sz="12" w:space="0" w:color="auto"/>
            </w:tcBorders>
          </w:tcPr>
          <w:p w14:paraId="132D297B" w14:textId="77777777" w:rsidR="009B2B7E" w:rsidRPr="001E26FE" w:rsidRDefault="009B2B7E" w:rsidP="001E26FE">
            <w:pPr>
              <w:spacing w:line="300" w:lineRule="auto"/>
              <w:jc w:val="center"/>
              <w:rPr>
                <w:rFonts w:eastAsiaTheme="minorEastAsia"/>
              </w:rPr>
            </w:pPr>
            <w:r w:rsidRPr="001E26FE">
              <w:rPr>
                <w:rFonts w:eastAsiaTheme="minorEastAsia"/>
              </w:rPr>
              <w:t>Attention Bi-LSTM</w:t>
            </w:r>
          </w:p>
        </w:tc>
        <w:tc>
          <w:tcPr>
            <w:tcW w:w="1354" w:type="dxa"/>
            <w:tcBorders>
              <w:top w:val="nil"/>
              <w:bottom w:val="single" w:sz="12" w:space="0" w:color="auto"/>
            </w:tcBorders>
          </w:tcPr>
          <w:p w14:paraId="469D1F49" w14:textId="77777777" w:rsidR="009B2B7E" w:rsidRPr="001E26FE" w:rsidRDefault="009B2B7E" w:rsidP="001E26FE">
            <w:pPr>
              <w:spacing w:line="300" w:lineRule="auto"/>
              <w:jc w:val="center"/>
              <w:rPr>
                <w:rFonts w:eastAsiaTheme="minorEastAsia"/>
              </w:rPr>
            </w:pPr>
            <w:r w:rsidRPr="001E26FE">
              <w:rPr>
                <w:rFonts w:eastAsiaTheme="minorEastAsia"/>
              </w:rPr>
              <w:t>0.9602</w:t>
            </w:r>
          </w:p>
        </w:tc>
        <w:tc>
          <w:tcPr>
            <w:tcW w:w="1355" w:type="dxa"/>
            <w:tcBorders>
              <w:top w:val="nil"/>
              <w:bottom w:val="single" w:sz="12" w:space="0" w:color="auto"/>
            </w:tcBorders>
          </w:tcPr>
          <w:p w14:paraId="14C617ED" w14:textId="77777777" w:rsidR="009B2B7E" w:rsidRPr="001E26FE" w:rsidRDefault="009B2B7E" w:rsidP="001E26FE">
            <w:pPr>
              <w:spacing w:line="300" w:lineRule="auto"/>
              <w:jc w:val="center"/>
              <w:rPr>
                <w:rFonts w:eastAsiaTheme="minorEastAsia"/>
              </w:rPr>
            </w:pPr>
            <w:r w:rsidRPr="001E26FE">
              <w:rPr>
                <w:rFonts w:eastAsiaTheme="minorEastAsia"/>
              </w:rPr>
              <w:t>0.9600</w:t>
            </w:r>
          </w:p>
        </w:tc>
        <w:tc>
          <w:tcPr>
            <w:tcW w:w="1355" w:type="dxa"/>
            <w:tcBorders>
              <w:top w:val="nil"/>
              <w:bottom w:val="single" w:sz="12" w:space="0" w:color="auto"/>
            </w:tcBorders>
          </w:tcPr>
          <w:p w14:paraId="0E90A1DD" w14:textId="77777777" w:rsidR="009B2B7E" w:rsidRPr="001E26FE" w:rsidRDefault="009B2B7E" w:rsidP="001E26FE">
            <w:pPr>
              <w:spacing w:line="300" w:lineRule="auto"/>
              <w:jc w:val="center"/>
              <w:rPr>
                <w:rFonts w:eastAsiaTheme="minorEastAsia"/>
              </w:rPr>
            </w:pPr>
            <w:r w:rsidRPr="001E26FE">
              <w:rPr>
                <w:rFonts w:eastAsiaTheme="minorEastAsia"/>
              </w:rPr>
              <w:t>0.9600</w:t>
            </w:r>
          </w:p>
        </w:tc>
        <w:tc>
          <w:tcPr>
            <w:tcW w:w="1572" w:type="dxa"/>
            <w:tcBorders>
              <w:top w:val="nil"/>
              <w:bottom w:val="single" w:sz="12" w:space="0" w:color="auto"/>
            </w:tcBorders>
          </w:tcPr>
          <w:p w14:paraId="5D9E48B1" w14:textId="77777777" w:rsidR="009B2B7E" w:rsidRPr="001E26FE" w:rsidRDefault="009B2B7E" w:rsidP="001E26FE">
            <w:pPr>
              <w:spacing w:line="300" w:lineRule="auto"/>
              <w:jc w:val="center"/>
              <w:rPr>
                <w:rFonts w:eastAsiaTheme="minorEastAsia"/>
              </w:rPr>
            </w:pPr>
            <w:r w:rsidRPr="001E26FE">
              <w:rPr>
                <w:rFonts w:eastAsiaTheme="minorEastAsia"/>
              </w:rPr>
              <w:t>87</w:t>
            </w:r>
          </w:p>
        </w:tc>
      </w:tr>
      <w:tr w:rsidR="009B2B7E" w:rsidRPr="001E26FE" w14:paraId="3EC519A2" w14:textId="77777777" w:rsidTr="009B2B7E">
        <w:trPr>
          <w:trHeight w:val="57"/>
          <w:jc w:val="center"/>
        </w:trPr>
        <w:tc>
          <w:tcPr>
            <w:tcW w:w="2324" w:type="dxa"/>
            <w:tcBorders>
              <w:top w:val="single" w:sz="12" w:space="0" w:color="auto"/>
              <w:bottom w:val="nil"/>
            </w:tcBorders>
          </w:tcPr>
          <w:p w14:paraId="657BD9D5" w14:textId="7DEA35B5" w:rsidR="009B2B7E" w:rsidRPr="001E26FE" w:rsidRDefault="009B2B7E" w:rsidP="001E26FE">
            <w:pPr>
              <w:spacing w:line="300" w:lineRule="auto"/>
              <w:jc w:val="center"/>
              <w:rPr>
                <w:rFonts w:eastAsiaTheme="minorEastAsia"/>
              </w:rPr>
            </w:pPr>
            <w:r w:rsidRPr="001E26FE">
              <w:rPr>
                <w:rFonts w:eastAsiaTheme="minorEastAsia"/>
              </w:rPr>
              <w:t xml:space="preserve">CNN+ </w:t>
            </w:r>
            <w:r w:rsidR="00193DFE" w:rsidRPr="001E26FE">
              <w:rPr>
                <w:rFonts w:eastAsiaTheme="minorEastAsia"/>
              </w:rPr>
              <w:t>Word2Vec</w:t>
            </w:r>
          </w:p>
        </w:tc>
        <w:tc>
          <w:tcPr>
            <w:tcW w:w="1354" w:type="dxa"/>
            <w:tcBorders>
              <w:top w:val="single" w:sz="12" w:space="0" w:color="auto"/>
              <w:bottom w:val="nil"/>
            </w:tcBorders>
          </w:tcPr>
          <w:p w14:paraId="5B60BCFC" w14:textId="77777777" w:rsidR="009B2B7E" w:rsidRPr="001E26FE" w:rsidRDefault="009B2B7E" w:rsidP="001E26FE">
            <w:pPr>
              <w:spacing w:line="300" w:lineRule="auto"/>
              <w:jc w:val="center"/>
              <w:rPr>
                <w:rFonts w:eastAsiaTheme="minorEastAsia"/>
              </w:rPr>
            </w:pPr>
            <w:r w:rsidRPr="001E26FE">
              <w:rPr>
                <w:rFonts w:eastAsiaTheme="minorEastAsia"/>
              </w:rPr>
              <w:t>0.9437</w:t>
            </w:r>
          </w:p>
        </w:tc>
        <w:tc>
          <w:tcPr>
            <w:tcW w:w="1355" w:type="dxa"/>
            <w:tcBorders>
              <w:top w:val="single" w:sz="12" w:space="0" w:color="auto"/>
              <w:bottom w:val="nil"/>
            </w:tcBorders>
          </w:tcPr>
          <w:p w14:paraId="293EEC03" w14:textId="77777777" w:rsidR="009B2B7E" w:rsidRPr="001E26FE" w:rsidRDefault="009B2B7E" w:rsidP="001E26FE">
            <w:pPr>
              <w:spacing w:line="300" w:lineRule="auto"/>
              <w:jc w:val="center"/>
              <w:rPr>
                <w:rFonts w:eastAsiaTheme="minorEastAsia"/>
              </w:rPr>
            </w:pPr>
            <w:r w:rsidRPr="001E26FE">
              <w:rPr>
                <w:rFonts w:eastAsiaTheme="minorEastAsia"/>
              </w:rPr>
              <w:t>0.9437</w:t>
            </w:r>
          </w:p>
        </w:tc>
        <w:tc>
          <w:tcPr>
            <w:tcW w:w="1355" w:type="dxa"/>
            <w:tcBorders>
              <w:top w:val="single" w:sz="12" w:space="0" w:color="auto"/>
              <w:bottom w:val="nil"/>
            </w:tcBorders>
          </w:tcPr>
          <w:p w14:paraId="6DF0E81C" w14:textId="77777777" w:rsidR="009B2B7E" w:rsidRPr="001E26FE" w:rsidRDefault="009B2B7E" w:rsidP="001E26FE">
            <w:pPr>
              <w:spacing w:line="300" w:lineRule="auto"/>
              <w:jc w:val="center"/>
              <w:rPr>
                <w:rFonts w:eastAsiaTheme="minorEastAsia"/>
              </w:rPr>
            </w:pPr>
            <w:r w:rsidRPr="001E26FE">
              <w:rPr>
                <w:rFonts w:eastAsiaTheme="minorEastAsia"/>
              </w:rPr>
              <w:t>0.9436</w:t>
            </w:r>
          </w:p>
        </w:tc>
        <w:tc>
          <w:tcPr>
            <w:tcW w:w="1572" w:type="dxa"/>
            <w:tcBorders>
              <w:top w:val="single" w:sz="12" w:space="0" w:color="auto"/>
              <w:bottom w:val="nil"/>
            </w:tcBorders>
          </w:tcPr>
          <w:p w14:paraId="4E055CC7" w14:textId="77777777" w:rsidR="009B2B7E" w:rsidRPr="001E26FE" w:rsidRDefault="009B2B7E" w:rsidP="001E26FE">
            <w:pPr>
              <w:spacing w:line="300" w:lineRule="auto"/>
              <w:jc w:val="center"/>
              <w:rPr>
                <w:rFonts w:eastAsiaTheme="minorEastAsia"/>
              </w:rPr>
            </w:pPr>
            <w:r w:rsidRPr="001E26FE">
              <w:rPr>
                <w:rFonts w:eastAsiaTheme="minorEastAsia"/>
              </w:rPr>
              <w:t>33</w:t>
            </w:r>
          </w:p>
        </w:tc>
      </w:tr>
      <w:tr w:rsidR="009B2B7E" w:rsidRPr="001E26FE" w14:paraId="2FF706CE" w14:textId="77777777" w:rsidTr="009B2B7E">
        <w:trPr>
          <w:trHeight w:val="57"/>
          <w:jc w:val="center"/>
        </w:trPr>
        <w:tc>
          <w:tcPr>
            <w:tcW w:w="2324" w:type="dxa"/>
            <w:tcBorders>
              <w:top w:val="nil"/>
              <w:bottom w:val="nil"/>
            </w:tcBorders>
          </w:tcPr>
          <w:p w14:paraId="2A751F70" w14:textId="3C0D83A7" w:rsidR="009B2B7E" w:rsidRPr="001E26FE" w:rsidRDefault="009B2B7E" w:rsidP="001E26FE">
            <w:pPr>
              <w:spacing w:line="300" w:lineRule="auto"/>
              <w:jc w:val="center"/>
              <w:rPr>
                <w:rFonts w:eastAsiaTheme="minorEastAsia"/>
              </w:rPr>
            </w:pPr>
            <w:r w:rsidRPr="001E26FE">
              <w:rPr>
                <w:rFonts w:eastAsiaTheme="minorEastAsia"/>
              </w:rPr>
              <w:t>LSTM+</w:t>
            </w:r>
            <w:r w:rsidR="00193DFE" w:rsidRPr="001E26FE">
              <w:rPr>
                <w:rFonts w:eastAsiaTheme="minorEastAsia"/>
              </w:rPr>
              <w:t>Word2Vec</w:t>
            </w:r>
          </w:p>
        </w:tc>
        <w:tc>
          <w:tcPr>
            <w:tcW w:w="1354" w:type="dxa"/>
            <w:tcBorders>
              <w:top w:val="nil"/>
              <w:bottom w:val="nil"/>
            </w:tcBorders>
          </w:tcPr>
          <w:p w14:paraId="6A43DF61" w14:textId="77777777" w:rsidR="009B2B7E" w:rsidRPr="001E26FE" w:rsidRDefault="009B2B7E" w:rsidP="001E26FE">
            <w:pPr>
              <w:spacing w:line="300" w:lineRule="auto"/>
              <w:jc w:val="center"/>
              <w:rPr>
                <w:rFonts w:eastAsiaTheme="minorEastAsia"/>
              </w:rPr>
            </w:pPr>
            <w:r w:rsidRPr="001E26FE">
              <w:rPr>
                <w:rFonts w:eastAsiaTheme="minorEastAsia"/>
              </w:rPr>
              <w:t>0.9533</w:t>
            </w:r>
          </w:p>
        </w:tc>
        <w:tc>
          <w:tcPr>
            <w:tcW w:w="1355" w:type="dxa"/>
            <w:tcBorders>
              <w:top w:val="nil"/>
              <w:bottom w:val="nil"/>
            </w:tcBorders>
          </w:tcPr>
          <w:p w14:paraId="48DD8852" w14:textId="77777777" w:rsidR="009B2B7E" w:rsidRPr="001E26FE" w:rsidRDefault="009B2B7E" w:rsidP="001E26FE">
            <w:pPr>
              <w:spacing w:line="300" w:lineRule="auto"/>
              <w:jc w:val="center"/>
              <w:rPr>
                <w:rFonts w:eastAsiaTheme="minorEastAsia"/>
              </w:rPr>
            </w:pPr>
            <w:r w:rsidRPr="001E26FE">
              <w:rPr>
                <w:rFonts w:eastAsiaTheme="minorEastAsia"/>
              </w:rPr>
              <w:t>0.9537</w:t>
            </w:r>
          </w:p>
        </w:tc>
        <w:tc>
          <w:tcPr>
            <w:tcW w:w="1355" w:type="dxa"/>
            <w:tcBorders>
              <w:top w:val="nil"/>
              <w:bottom w:val="nil"/>
            </w:tcBorders>
          </w:tcPr>
          <w:p w14:paraId="75C383D5" w14:textId="77777777" w:rsidR="009B2B7E" w:rsidRPr="001E26FE" w:rsidRDefault="009B2B7E" w:rsidP="001E26FE">
            <w:pPr>
              <w:spacing w:line="300" w:lineRule="auto"/>
              <w:jc w:val="center"/>
              <w:rPr>
                <w:rFonts w:eastAsiaTheme="minorEastAsia"/>
              </w:rPr>
            </w:pPr>
            <w:r w:rsidRPr="001E26FE">
              <w:rPr>
                <w:rFonts w:eastAsiaTheme="minorEastAsia"/>
              </w:rPr>
              <w:t>0.9534</w:t>
            </w:r>
          </w:p>
        </w:tc>
        <w:tc>
          <w:tcPr>
            <w:tcW w:w="1572" w:type="dxa"/>
            <w:tcBorders>
              <w:top w:val="nil"/>
              <w:bottom w:val="nil"/>
            </w:tcBorders>
          </w:tcPr>
          <w:p w14:paraId="68A57E9C" w14:textId="77777777" w:rsidR="009B2B7E" w:rsidRPr="001E26FE" w:rsidRDefault="009B2B7E" w:rsidP="001E26FE">
            <w:pPr>
              <w:spacing w:line="300" w:lineRule="auto"/>
              <w:jc w:val="center"/>
              <w:rPr>
                <w:rFonts w:eastAsiaTheme="minorEastAsia"/>
              </w:rPr>
            </w:pPr>
            <w:r w:rsidRPr="001E26FE">
              <w:rPr>
                <w:rFonts w:eastAsiaTheme="minorEastAsia"/>
              </w:rPr>
              <w:t>39</w:t>
            </w:r>
          </w:p>
        </w:tc>
      </w:tr>
      <w:tr w:rsidR="009B2B7E" w:rsidRPr="001E26FE" w14:paraId="163A922A" w14:textId="77777777" w:rsidTr="009B2B7E">
        <w:trPr>
          <w:trHeight w:val="57"/>
          <w:jc w:val="center"/>
        </w:trPr>
        <w:tc>
          <w:tcPr>
            <w:tcW w:w="2324" w:type="dxa"/>
            <w:tcBorders>
              <w:top w:val="nil"/>
              <w:bottom w:val="nil"/>
            </w:tcBorders>
          </w:tcPr>
          <w:p w14:paraId="32CCE866" w14:textId="71A9C819" w:rsidR="009B2B7E" w:rsidRPr="001E26FE" w:rsidRDefault="009B2B7E" w:rsidP="001E26FE">
            <w:pPr>
              <w:spacing w:line="300" w:lineRule="auto"/>
              <w:jc w:val="center"/>
              <w:rPr>
                <w:rFonts w:eastAsiaTheme="minorEastAsia"/>
              </w:rPr>
            </w:pPr>
            <w:r w:rsidRPr="001E26FE">
              <w:rPr>
                <w:rFonts w:eastAsiaTheme="minorEastAsia"/>
              </w:rPr>
              <w:t>Bi-LSTM+</w:t>
            </w:r>
            <w:r w:rsidR="00193DFE" w:rsidRPr="001E26FE">
              <w:rPr>
                <w:rFonts w:eastAsiaTheme="minorEastAsia"/>
              </w:rPr>
              <w:t>Word2Vec</w:t>
            </w:r>
          </w:p>
        </w:tc>
        <w:tc>
          <w:tcPr>
            <w:tcW w:w="1354" w:type="dxa"/>
            <w:tcBorders>
              <w:top w:val="nil"/>
              <w:bottom w:val="nil"/>
            </w:tcBorders>
          </w:tcPr>
          <w:p w14:paraId="79FC698B" w14:textId="77777777" w:rsidR="009B2B7E" w:rsidRPr="001E26FE" w:rsidRDefault="009B2B7E" w:rsidP="001E26FE">
            <w:pPr>
              <w:spacing w:line="300" w:lineRule="auto"/>
              <w:jc w:val="center"/>
              <w:rPr>
                <w:rFonts w:eastAsiaTheme="minorEastAsia"/>
              </w:rPr>
            </w:pPr>
            <w:r w:rsidRPr="001E26FE">
              <w:rPr>
                <w:rFonts w:eastAsiaTheme="minorEastAsia"/>
              </w:rPr>
              <w:t>0.9573</w:t>
            </w:r>
          </w:p>
        </w:tc>
        <w:tc>
          <w:tcPr>
            <w:tcW w:w="1355" w:type="dxa"/>
            <w:tcBorders>
              <w:top w:val="nil"/>
              <w:bottom w:val="nil"/>
            </w:tcBorders>
          </w:tcPr>
          <w:p w14:paraId="6369E730" w14:textId="77777777" w:rsidR="009B2B7E" w:rsidRPr="001E26FE" w:rsidRDefault="009B2B7E" w:rsidP="001E26FE">
            <w:pPr>
              <w:spacing w:line="300" w:lineRule="auto"/>
              <w:jc w:val="center"/>
              <w:rPr>
                <w:rFonts w:eastAsiaTheme="minorEastAsia"/>
              </w:rPr>
            </w:pPr>
            <w:r w:rsidRPr="001E26FE">
              <w:rPr>
                <w:rFonts w:eastAsiaTheme="minorEastAsia"/>
              </w:rPr>
              <w:t>0.9571</w:t>
            </w:r>
          </w:p>
        </w:tc>
        <w:tc>
          <w:tcPr>
            <w:tcW w:w="1355" w:type="dxa"/>
            <w:tcBorders>
              <w:top w:val="nil"/>
              <w:bottom w:val="nil"/>
            </w:tcBorders>
          </w:tcPr>
          <w:p w14:paraId="70D719A4" w14:textId="77777777" w:rsidR="009B2B7E" w:rsidRPr="001E26FE" w:rsidRDefault="009B2B7E" w:rsidP="001E26FE">
            <w:pPr>
              <w:spacing w:line="300" w:lineRule="auto"/>
              <w:jc w:val="center"/>
              <w:rPr>
                <w:rFonts w:eastAsiaTheme="minorEastAsia"/>
              </w:rPr>
            </w:pPr>
            <w:r w:rsidRPr="001E26FE">
              <w:rPr>
                <w:rFonts w:eastAsiaTheme="minorEastAsia"/>
              </w:rPr>
              <w:t>0.9572</w:t>
            </w:r>
          </w:p>
        </w:tc>
        <w:tc>
          <w:tcPr>
            <w:tcW w:w="1572" w:type="dxa"/>
            <w:tcBorders>
              <w:top w:val="nil"/>
              <w:bottom w:val="nil"/>
            </w:tcBorders>
          </w:tcPr>
          <w:p w14:paraId="06FF966D" w14:textId="77777777" w:rsidR="009B2B7E" w:rsidRPr="001E26FE" w:rsidRDefault="009B2B7E" w:rsidP="001E26FE">
            <w:pPr>
              <w:spacing w:line="300" w:lineRule="auto"/>
              <w:jc w:val="center"/>
              <w:rPr>
                <w:rFonts w:eastAsiaTheme="minorEastAsia"/>
              </w:rPr>
            </w:pPr>
            <w:r w:rsidRPr="001E26FE">
              <w:rPr>
                <w:rFonts w:eastAsiaTheme="minorEastAsia"/>
              </w:rPr>
              <w:t>101</w:t>
            </w:r>
          </w:p>
        </w:tc>
      </w:tr>
      <w:tr w:rsidR="009B2B7E" w:rsidRPr="001E26FE" w14:paraId="5E27BFF6" w14:textId="77777777" w:rsidTr="009B2B7E">
        <w:trPr>
          <w:trHeight w:val="57"/>
          <w:jc w:val="center"/>
        </w:trPr>
        <w:tc>
          <w:tcPr>
            <w:tcW w:w="2324" w:type="dxa"/>
            <w:tcBorders>
              <w:top w:val="nil"/>
              <w:bottom w:val="single" w:sz="12" w:space="0" w:color="auto"/>
            </w:tcBorders>
          </w:tcPr>
          <w:p w14:paraId="6006226F" w14:textId="39FBFE99" w:rsidR="009B2B7E" w:rsidRPr="001E26FE" w:rsidRDefault="009B2B7E" w:rsidP="001E26FE">
            <w:pPr>
              <w:spacing w:line="300" w:lineRule="auto"/>
              <w:jc w:val="center"/>
              <w:rPr>
                <w:rFonts w:eastAsiaTheme="minorEastAsia"/>
                <w:sz w:val="15"/>
                <w:szCs w:val="15"/>
              </w:rPr>
            </w:pPr>
            <w:r w:rsidRPr="001E26FE">
              <w:rPr>
                <w:rFonts w:eastAsiaTheme="minorEastAsia"/>
                <w:sz w:val="15"/>
                <w:szCs w:val="15"/>
              </w:rPr>
              <w:t>Attention Bi-LSTM+</w:t>
            </w:r>
            <w:r w:rsidR="00193DFE" w:rsidRPr="001E26FE">
              <w:rPr>
                <w:rFonts w:eastAsiaTheme="minorEastAsia"/>
                <w:sz w:val="15"/>
                <w:szCs w:val="15"/>
              </w:rPr>
              <w:t>Word2Vec</w:t>
            </w:r>
          </w:p>
        </w:tc>
        <w:tc>
          <w:tcPr>
            <w:tcW w:w="1354" w:type="dxa"/>
            <w:tcBorders>
              <w:top w:val="nil"/>
              <w:bottom w:val="single" w:sz="12" w:space="0" w:color="auto"/>
            </w:tcBorders>
          </w:tcPr>
          <w:p w14:paraId="6663D99C" w14:textId="77777777" w:rsidR="009B2B7E" w:rsidRPr="001E26FE" w:rsidRDefault="009B2B7E" w:rsidP="001E26FE">
            <w:pPr>
              <w:spacing w:line="300" w:lineRule="auto"/>
              <w:jc w:val="center"/>
              <w:rPr>
                <w:rFonts w:eastAsiaTheme="minorEastAsia"/>
              </w:rPr>
            </w:pPr>
            <w:r w:rsidRPr="001E26FE">
              <w:rPr>
                <w:rFonts w:eastAsiaTheme="minorEastAsia"/>
              </w:rPr>
              <w:t>0.96</w:t>
            </w:r>
            <w:r w:rsidR="003125DD" w:rsidRPr="001E26FE">
              <w:rPr>
                <w:rFonts w:eastAsiaTheme="minorEastAsia"/>
              </w:rPr>
              <w:t>8</w:t>
            </w:r>
            <w:r w:rsidRPr="001E26FE">
              <w:rPr>
                <w:rFonts w:eastAsiaTheme="minorEastAsia"/>
              </w:rPr>
              <w:t>8</w:t>
            </w:r>
          </w:p>
        </w:tc>
        <w:tc>
          <w:tcPr>
            <w:tcW w:w="1355" w:type="dxa"/>
            <w:tcBorders>
              <w:top w:val="nil"/>
              <w:bottom w:val="single" w:sz="12" w:space="0" w:color="auto"/>
            </w:tcBorders>
          </w:tcPr>
          <w:p w14:paraId="1FA014FC" w14:textId="77777777" w:rsidR="009B2B7E" w:rsidRPr="001E26FE" w:rsidRDefault="009B2B7E" w:rsidP="001E26FE">
            <w:pPr>
              <w:spacing w:line="300" w:lineRule="auto"/>
              <w:jc w:val="center"/>
              <w:rPr>
                <w:rFonts w:eastAsiaTheme="minorEastAsia"/>
              </w:rPr>
            </w:pPr>
            <w:r w:rsidRPr="001E26FE">
              <w:rPr>
                <w:rFonts w:eastAsiaTheme="minorEastAsia"/>
              </w:rPr>
              <w:t>0.96</w:t>
            </w:r>
            <w:r w:rsidR="003125DD" w:rsidRPr="001E26FE">
              <w:rPr>
                <w:rFonts w:eastAsiaTheme="minorEastAsia"/>
              </w:rPr>
              <w:t>7</w:t>
            </w:r>
            <w:r w:rsidRPr="001E26FE">
              <w:rPr>
                <w:rFonts w:eastAsiaTheme="minorEastAsia"/>
              </w:rPr>
              <w:t>6</w:t>
            </w:r>
          </w:p>
        </w:tc>
        <w:tc>
          <w:tcPr>
            <w:tcW w:w="1355" w:type="dxa"/>
            <w:tcBorders>
              <w:top w:val="nil"/>
              <w:bottom w:val="single" w:sz="12" w:space="0" w:color="auto"/>
            </w:tcBorders>
          </w:tcPr>
          <w:p w14:paraId="5B51BCD2" w14:textId="77777777" w:rsidR="009B2B7E" w:rsidRPr="001E26FE" w:rsidRDefault="009B2B7E" w:rsidP="001E26FE">
            <w:pPr>
              <w:spacing w:line="300" w:lineRule="auto"/>
              <w:jc w:val="center"/>
              <w:rPr>
                <w:rFonts w:eastAsiaTheme="minorEastAsia"/>
              </w:rPr>
            </w:pPr>
            <w:r w:rsidRPr="001E26FE">
              <w:rPr>
                <w:rFonts w:eastAsiaTheme="minorEastAsia"/>
              </w:rPr>
              <w:t>0.96</w:t>
            </w:r>
            <w:r w:rsidR="003125DD" w:rsidRPr="001E26FE">
              <w:rPr>
                <w:rFonts w:eastAsiaTheme="minorEastAsia"/>
              </w:rPr>
              <w:t>5</w:t>
            </w:r>
            <w:r w:rsidRPr="001E26FE">
              <w:rPr>
                <w:rFonts w:eastAsiaTheme="minorEastAsia"/>
              </w:rPr>
              <w:t>7</w:t>
            </w:r>
          </w:p>
        </w:tc>
        <w:tc>
          <w:tcPr>
            <w:tcW w:w="1572" w:type="dxa"/>
            <w:tcBorders>
              <w:top w:val="nil"/>
              <w:bottom w:val="single" w:sz="12" w:space="0" w:color="auto"/>
            </w:tcBorders>
          </w:tcPr>
          <w:p w14:paraId="69C5A3BF" w14:textId="77777777" w:rsidR="009B2B7E" w:rsidRPr="001E26FE" w:rsidRDefault="009B2B7E" w:rsidP="001E26FE">
            <w:pPr>
              <w:spacing w:line="300" w:lineRule="auto"/>
              <w:jc w:val="center"/>
              <w:rPr>
                <w:rFonts w:eastAsiaTheme="minorEastAsia"/>
              </w:rPr>
            </w:pPr>
            <w:r w:rsidRPr="001E26FE">
              <w:rPr>
                <w:rFonts w:eastAsiaTheme="minorEastAsia"/>
              </w:rPr>
              <w:t>61</w:t>
            </w:r>
          </w:p>
        </w:tc>
      </w:tr>
    </w:tbl>
    <w:p w14:paraId="47D9F93F" w14:textId="77777777" w:rsidR="001E26FE" w:rsidRDefault="001E26FE" w:rsidP="001E26FE">
      <w:pPr>
        <w:spacing w:line="300" w:lineRule="auto"/>
        <w:ind w:firstLineChars="200" w:firstLine="480"/>
        <w:textAlignment w:val="center"/>
        <w:rPr>
          <w:sz w:val="24"/>
          <w:szCs w:val="24"/>
        </w:rPr>
      </w:pPr>
    </w:p>
    <w:p w14:paraId="35FC1796" w14:textId="218CF96A" w:rsidR="009B2B7E" w:rsidRPr="003D609C" w:rsidRDefault="009B2B7E" w:rsidP="001E26FE">
      <w:pPr>
        <w:spacing w:line="300" w:lineRule="auto"/>
        <w:ind w:firstLineChars="200" w:firstLine="480"/>
        <w:textAlignment w:val="center"/>
        <w:rPr>
          <w:sz w:val="24"/>
          <w:szCs w:val="24"/>
        </w:rPr>
      </w:pPr>
      <w:r w:rsidRPr="003D609C">
        <w:rPr>
          <w:rFonts w:hint="eastAsia"/>
          <w:sz w:val="24"/>
          <w:szCs w:val="24"/>
        </w:rPr>
        <w:t>从表</w:t>
      </w:r>
      <w:r w:rsidRPr="003D609C">
        <w:rPr>
          <w:rFonts w:hint="eastAsia"/>
          <w:sz w:val="24"/>
          <w:szCs w:val="24"/>
        </w:rPr>
        <w:t>2</w:t>
      </w:r>
      <w:r w:rsidRPr="003D609C">
        <w:rPr>
          <w:rFonts w:hint="eastAsia"/>
          <w:sz w:val="24"/>
          <w:szCs w:val="24"/>
        </w:rPr>
        <w:t>结果可以看出，在相同的数据集上，使用</w:t>
      </w:r>
      <w:r w:rsidR="00193DFE">
        <w:rPr>
          <w:rFonts w:hint="eastAsia"/>
          <w:sz w:val="24"/>
          <w:szCs w:val="24"/>
        </w:rPr>
        <w:t>Word2Vec</w:t>
      </w:r>
      <w:r w:rsidRPr="003D609C">
        <w:rPr>
          <w:rFonts w:hint="eastAsia"/>
          <w:sz w:val="24"/>
          <w:szCs w:val="24"/>
        </w:rPr>
        <w:t>训练的词向量作为文本特征输入，训练时间在所有模型中都有明显减小，并且训练准确率相对于不使用</w:t>
      </w:r>
      <w:r w:rsidR="00193DFE">
        <w:rPr>
          <w:rFonts w:hint="eastAsia"/>
          <w:sz w:val="24"/>
          <w:szCs w:val="24"/>
        </w:rPr>
        <w:t>Word2Vec</w:t>
      </w:r>
      <w:r w:rsidR="00346C85" w:rsidRPr="003D609C">
        <w:rPr>
          <w:rFonts w:hint="eastAsia"/>
          <w:sz w:val="24"/>
          <w:szCs w:val="24"/>
        </w:rPr>
        <w:t>预</w:t>
      </w:r>
      <w:r w:rsidRPr="003D609C">
        <w:rPr>
          <w:rFonts w:hint="eastAsia"/>
          <w:sz w:val="24"/>
          <w:szCs w:val="24"/>
        </w:rPr>
        <w:t>训练稍有提升。引入</w:t>
      </w:r>
      <w:r w:rsidRPr="003D609C">
        <w:rPr>
          <w:rFonts w:hint="eastAsia"/>
          <w:sz w:val="24"/>
          <w:szCs w:val="24"/>
        </w:rPr>
        <w:t>Attention</w:t>
      </w:r>
      <w:r w:rsidRPr="003D609C">
        <w:rPr>
          <w:rFonts w:hint="eastAsia"/>
          <w:sz w:val="24"/>
          <w:szCs w:val="24"/>
        </w:rPr>
        <w:t>机制后的模型的准确率在所有模型中准确率最高，但是会牺牲一部分的训练时间作为代价。由此可见，使用</w:t>
      </w:r>
      <w:r w:rsidR="00193DFE">
        <w:rPr>
          <w:rFonts w:hint="eastAsia"/>
          <w:sz w:val="24"/>
          <w:szCs w:val="24"/>
        </w:rPr>
        <w:t>Word2Vec</w:t>
      </w:r>
      <w:r w:rsidRPr="003D609C">
        <w:rPr>
          <w:rFonts w:hint="eastAsia"/>
          <w:sz w:val="24"/>
          <w:szCs w:val="24"/>
        </w:rPr>
        <w:t>训练词向量，可以很好的降低向量维度和高稀疏性，有效减少训练参数；引入</w:t>
      </w:r>
      <w:r w:rsidRPr="003D609C">
        <w:rPr>
          <w:rFonts w:hint="eastAsia"/>
          <w:sz w:val="24"/>
          <w:szCs w:val="24"/>
        </w:rPr>
        <w:t>Attention</w:t>
      </w:r>
      <w:r w:rsidRPr="003D609C">
        <w:rPr>
          <w:rFonts w:hint="eastAsia"/>
          <w:sz w:val="24"/>
          <w:szCs w:val="24"/>
        </w:rPr>
        <w:t>机制结合</w:t>
      </w:r>
      <w:r w:rsidR="00193DFE">
        <w:rPr>
          <w:rFonts w:hint="eastAsia"/>
          <w:sz w:val="24"/>
          <w:szCs w:val="24"/>
        </w:rPr>
        <w:t>Word2Vec</w:t>
      </w:r>
      <w:r w:rsidRPr="003D609C">
        <w:rPr>
          <w:rFonts w:hint="eastAsia"/>
          <w:sz w:val="24"/>
          <w:szCs w:val="24"/>
        </w:rPr>
        <w:t>能够达到良好的文本分类效果。</w:t>
      </w:r>
    </w:p>
    <w:p w14:paraId="23219974" w14:textId="77777777" w:rsidR="009D61A3" w:rsidRPr="003D609C" w:rsidRDefault="009D61A3" w:rsidP="001E26FE">
      <w:pPr>
        <w:spacing w:line="300" w:lineRule="auto"/>
        <w:ind w:firstLineChars="200" w:firstLine="480"/>
        <w:textAlignment w:val="center"/>
        <w:rPr>
          <w:sz w:val="24"/>
          <w:szCs w:val="24"/>
        </w:rPr>
      </w:pPr>
      <w:r w:rsidRPr="003D609C">
        <w:rPr>
          <w:rFonts w:hint="eastAsia"/>
          <w:sz w:val="24"/>
          <w:szCs w:val="24"/>
        </w:rPr>
        <w:t>下面是对实验结果的分析：</w:t>
      </w:r>
    </w:p>
    <w:p w14:paraId="5B08C750" w14:textId="69A0E464" w:rsidR="009D61A3" w:rsidRPr="003D609C" w:rsidRDefault="003125DD" w:rsidP="001E26FE">
      <w:pPr>
        <w:pStyle w:val="a8"/>
        <w:numPr>
          <w:ilvl w:val="0"/>
          <w:numId w:val="10"/>
        </w:numPr>
        <w:spacing w:line="300" w:lineRule="auto"/>
        <w:ind w:firstLineChars="0"/>
        <w:textAlignment w:val="center"/>
        <w:rPr>
          <w:sz w:val="24"/>
          <w:szCs w:val="24"/>
        </w:rPr>
      </w:pPr>
      <w:r w:rsidRPr="003D609C">
        <w:rPr>
          <w:rFonts w:hint="eastAsia"/>
          <w:sz w:val="24"/>
          <w:szCs w:val="24"/>
        </w:rPr>
        <w:t>在基于</w:t>
      </w:r>
      <w:r w:rsidRPr="003D609C">
        <w:rPr>
          <w:rFonts w:hint="eastAsia"/>
          <w:sz w:val="24"/>
          <w:szCs w:val="24"/>
        </w:rPr>
        <w:t>Bi-LSTM</w:t>
      </w:r>
      <w:r w:rsidRPr="003D609C">
        <w:rPr>
          <w:rFonts w:hint="eastAsia"/>
          <w:sz w:val="24"/>
          <w:szCs w:val="24"/>
        </w:rPr>
        <w:t>的特征提取和分类模型的基础上增加</w:t>
      </w:r>
      <w:r w:rsidRPr="003D609C">
        <w:rPr>
          <w:rFonts w:hint="eastAsia"/>
          <w:sz w:val="24"/>
          <w:szCs w:val="24"/>
        </w:rPr>
        <w:t>Attention</w:t>
      </w:r>
      <w:r w:rsidRPr="003D609C">
        <w:rPr>
          <w:rFonts w:hint="eastAsia"/>
          <w:sz w:val="24"/>
          <w:szCs w:val="24"/>
        </w:rPr>
        <w:t>机制可以明显的提分类准确率</w:t>
      </w:r>
      <w:r w:rsidR="00B95EFE" w:rsidRPr="003D609C">
        <w:rPr>
          <w:rFonts w:hint="eastAsia"/>
          <w:sz w:val="24"/>
          <w:szCs w:val="24"/>
        </w:rPr>
        <w:t>，使用</w:t>
      </w:r>
      <w:r w:rsidR="00193DFE">
        <w:rPr>
          <w:rFonts w:hint="eastAsia"/>
          <w:sz w:val="24"/>
          <w:szCs w:val="24"/>
        </w:rPr>
        <w:t>Word2Vec</w:t>
      </w:r>
      <w:r w:rsidR="00B95EFE" w:rsidRPr="003D609C">
        <w:rPr>
          <w:rFonts w:hint="eastAsia"/>
          <w:sz w:val="24"/>
          <w:szCs w:val="24"/>
        </w:rPr>
        <w:t>训练词向量后在消防警情数据集上精度相对于</w:t>
      </w:r>
      <w:r w:rsidR="00B95EFE" w:rsidRPr="003D609C">
        <w:rPr>
          <w:rFonts w:hint="eastAsia"/>
          <w:sz w:val="24"/>
          <w:szCs w:val="24"/>
        </w:rPr>
        <w:t>LSTM</w:t>
      </w:r>
      <w:r w:rsidR="00B95EFE" w:rsidRPr="003D609C">
        <w:rPr>
          <w:rFonts w:hint="eastAsia"/>
          <w:sz w:val="24"/>
          <w:szCs w:val="24"/>
        </w:rPr>
        <w:t>或是</w:t>
      </w:r>
      <w:r w:rsidR="00B95EFE" w:rsidRPr="003D609C">
        <w:rPr>
          <w:rFonts w:hint="eastAsia"/>
          <w:sz w:val="24"/>
          <w:szCs w:val="24"/>
        </w:rPr>
        <w:t>Bi-LSTM</w:t>
      </w:r>
      <w:r w:rsidR="00B95EFE" w:rsidRPr="003D609C">
        <w:rPr>
          <w:rFonts w:hint="eastAsia"/>
          <w:sz w:val="24"/>
          <w:szCs w:val="24"/>
        </w:rPr>
        <w:t>提升了</w:t>
      </w:r>
      <w:r w:rsidR="00B95EFE" w:rsidRPr="003D609C">
        <w:rPr>
          <w:rFonts w:hint="eastAsia"/>
          <w:sz w:val="24"/>
          <w:szCs w:val="24"/>
        </w:rPr>
        <w:t>1.5%</w:t>
      </w:r>
      <w:r w:rsidR="00B95EFE" w:rsidRPr="003D609C">
        <w:rPr>
          <w:rFonts w:hint="eastAsia"/>
          <w:sz w:val="24"/>
          <w:szCs w:val="24"/>
        </w:rPr>
        <w:t>。实验结果也说明</w:t>
      </w:r>
      <w:r w:rsidR="00B95EFE" w:rsidRPr="003D609C">
        <w:rPr>
          <w:rFonts w:hint="eastAsia"/>
          <w:sz w:val="24"/>
          <w:szCs w:val="24"/>
        </w:rPr>
        <w:t>Bi-LSTM</w:t>
      </w:r>
      <w:r w:rsidR="008809AE" w:rsidRPr="003D609C">
        <w:rPr>
          <w:rFonts w:hint="eastAsia"/>
          <w:sz w:val="24"/>
          <w:szCs w:val="24"/>
        </w:rPr>
        <w:t>综合上下文全局信息能够在一定程度上消除传统方法中信息输入顺序对最终状态的额外影响，加入</w:t>
      </w:r>
      <w:r w:rsidR="008809AE" w:rsidRPr="003D609C">
        <w:rPr>
          <w:rFonts w:hint="eastAsia"/>
          <w:sz w:val="24"/>
          <w:szCs w:val="24"/>
        </w:rPr>
        <w:t>Attention</w:t>
      </w:r>
      <w:r w:rsidR="008809AE" w:rsidRPr="003D609C">
        <w:rPr>
          <w:rFonts w:hint="eastAsia"/>
          <w:sz w:val="24"/>
          <w:szCs w:val="24"/>
        </w:rPr>
        <w:t>机制后更关注对分类结果重要的信息，能够有效缓解历史信息对分类结果影响力减弱的问题。</w:t>
      </w:r>
    </w:p>
    <w:p w14:paraId="7AD32F89" w14:textId="77777777" w:rsidR="008809AE" w:rsidRPr="003D609C" w:rsidRDefault="008809AE" w:rsidP="001E26FE">
      <w:pPr>
        <w:pStyle w:val="a8"/>
        <w:numPr>
          <w:ilvl w:val="0"/>
          <w:numId w:val="10"/>
        </w:numPr>
        <w:spacing w:line="300" w:lineRule="auto"/>
        <w:ind w:firstLineChars="0"/>
        <w:textAlignment w:val="center"/>
        <w:rPr>
          <w:sz w:val="24"/>
          <w:szCs w:val="24"/>
        </w:rPr>
      </w:pPr>
      <w:r w:rsidRPr="003D609C">
        <w:rPr>
          <w:rFonts w:hint="eastAsia"/>
          <w:sz w:val="24"/>
          <w:szCs w:val="24"/>
        </w:rPr>
        <w:t>横向比较</w:t>
      </w:r>
      <w:r w:rsidRPr="003D609C">
        <w:rPr>
          <w:rFonts w:hint="eastAsia"/>
          <w:sz w:val="24"/>
          <w:szCs w:val="24"/>
        </w:rPr>
        <w:t>4</w:t>
      </w:r>
      <w:r w:rsidRPr="003D609C">
        <w:rPr>
          <w:rFonts w:hint="eastAsia"/>
          <w:sz w:val="24"/>
          <w:szCs w:val="24"/>
        </w:rPr>
        <w:t>中模型在消防警情数据集上的实验结果可以看出，</w:t>
      </w:r>
      <w:r w:rsidRPr="003D609C">
        <w:rPr>
          <w:rFonts w:hint="eastAsia"/>
          <w:sz w:val="24"/>
          <w:szCs w:val="24"/>
        </w:rPr>
        <w:t>4</w:t>
      </w:r>
      <w:r w:rsidRPr="003D609C">
        <w:rPr>
          <w:rFonts w:hint="eastAsia"/>
          <w:sz w:val="24"/>
          <w:szCs w:val="24"/>
        </w:rPr>
        <w:t>中分类模型都能够取得不错的分类效果，一定程度上也说明了深度学习算法在自然语言处理中的优势。但是基于</w:t>
      </w:r>
      <w:r w:rsidRPr="003D609C">
        <w:rPr>
          <w:rFonts w:hint="eastAsia"/>
          <w:sz w:val="24"/>
          <w:szCs w:val="24"/>
        </w:rPr>
        <w:t>Attention Bi-LSTM</w:t>
      </w:r>
      <w:r w:rsidRPr="003D609C">
        <w:rPr>
          <w:rFonts w:hint="eastAsia"/>
          <w:sz w:val="24"/>
          <w:szCs w:val="24"/>
        </w:rPr>
        <w:t>的文本分类模型的分类准确率更好一些，从理论分析来讲，基于</w:t>
      </w:r>
      <w:r w:rsidRPr="003D609C">
        <w:rPr>
          <w:rFonts w:hint="eastAsia"/>
          <w:sz w:val="24"/>
          <w:szCs w:val="24"/>
        </w:rPr>
        <w:t>Attention Bi-LSTM</w:t>
      </w:r>
      <w:r w:rsidRPr="003D609C">
        <w:rPr>
          <w:rFonts w:hint="eastAsia"/>
          <w:sz w:val="24"/>
          <w:szCs w:val="24"/>
        </w:rPr>
        <w:t>的文本分类模型能够存储更多的语义环境信息，还能够提取更深层次的文本特征，为文本分类提供更多的依据。</w:t>
      </w:r>
    </w:p>
    <w:p w14:paraId="12D3950E" w14:textId="6E0A7235" w:rsidR="00346C85" w:rsidRPr="003D609C" w:rsidRDefault="00346C85" w:rsidP="001E26FE">
      <w:pPr>
        <w:pStyle w:val="a8"/>
        <w:numPr>
          <w:ilvl w:val="0"/>
          <w:numId w:val="10"/>
        </w:numPr>
        <w:spacing w:line="300" w:lineRule="auto"/>
        <w:ind w:firstLineChars="0"/>
        <w:textAlignment w:val="center"/>
        <w:rPr>
          <w:sz w:val="24"/>
          <w:szCs w:val="24"/>
        </w:rPr>
      </w:pPr>
      <w:r w:rsidRPr="003D609C">
        <w:rPr>
          <w:rFonts w:hint="eastAsia"/>
          <w:sz w:val="24"/>
          <w:szCs w:val="24"/>
        </w:rPr>
        <w:t>使用</w:t>
      </w:r>
      <w:r w:rsidR="00193DFE">
        <w:rPr>
          <w:rFonts w:hint="eastAsia"/>
          <w:sz w:val="24"/>
          <w:szCs w:val="24"/>
        </w:rPr>
        <w:t>Word2Vec</w:t>
      </w:r>
      <w:r w:rsidRPr="003D609C">
        <w:rPr>
          <w:rFonts w:hint="eastAsia"/>
          <w:sz w:val="24"/>
          <w:szCs w:val="24"/>
        </w:rPr>
        <w:t>训练词向量，可以很好的降低向量维度和高稀疏性，有效减少训练参数，大大减小训练时间。</w:t>
      </w:r>
    </w:p>
    <w:p w14:paraId="5A09FE58" w14:textId="77777777"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150" w:name="_Toc22135947"/>
      <w:bookmarkStart w:id="151" w:name="_Toc22136013"/>
      <w:bookmarkStart w:id="152" w:name="_Toc22136083"/>
      <w:bookmarkStart w:id="153" w:name="_Toc22150737"/>
      <w:r w:rsidRPr="00A567E9">
        <w:rPr>
          <w:rFonts w:ascii="黑体" w:eastAsia="黑体" w:hAnsi="黑体" w:hint="eastAsia"/>
          <w:b w:val="0"/>
          <w:bCs w:val="0"/>
          <w:sz w:val="28"/>
          <w:szCs w:val="28"/>
        </w:rPr>
        <w:t>3.</w:t>
      </w:r>
      <w:r w:rsidR="00296FA8" w:rsidRPr="00A567E9">
        <w:rPr>
          <w:rFonts w:ascii="黑体" w:eastAsia="黑体" w:hAnsi="黑体" w:hint="eastAsia"/>
          <w:b w:val="0"/>
          <w:bCs w:val="0"/>
          <w:sz w:val="28"/>
          <w:szCs w:val="28"/>
        </w:rPr>
        <w:t>6</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本章小结</w:t>
      </w:r>
      <w:bookmarkEnd w:id="150"/>
      <w:bookmarkEnd w:id="151"/>
      <w:bookmarkEnd w:id="152"/>
      <w:bookmarkEnd w:id="153"/>
    </w:p>
    <w:p w14:paraId="4E38DC67" w14:textId="77777777" w:rsidR="002F1945" w:rsidRDefault="00346C85" w:rsidP="001E26FE">
      <w:pPr>
        <w:spacing w:line="300" w:lineRule="auto"/>
        <w:ind w:firstLineChars="200" w:firstLine="480"/>
        <w:textAlignment w:val="center"/>
        <w:rPr>
          <w:sz w:val="24"/>
          <w:szCs w:val="24"/>
        </w:rPr>
      </w:pPr>
      <w:r w:rsidRPr="003D609C">
        <w:rPr>
          <w:rFonts w:hint="eastAsia"/>
          <w:sz w:val="24"/>
          <w:szCs w:val="24"/>
        </w:rPr>
        <w:t>本章主要介绍了</w:t>
      </w:r>
      <w:r w:rsidR="00734A79" w:rsidRPr="003D609C">
        <w:rPr>
          <w:rFonts w:hint="eastAsia"/>
          <w:sz w:val="24"/>
          <w:szCs w:val="24"/>
        </w:rPr>
        <w:t>文本分类过程及方法，随后介绍了基于</w:t>
      </w:r>
      <w:r w:rsidR="00734A79" w:rsidRPr="003D609C">
        <w:rPr>
          <w:rFonts w:hint="eastAsia"/>
          <w:sz w:val="24"/>
          <w:szCs w:val="24"/>
        </w:rPr>
        <w:t>Attention</w:t>
      </w:r>
      <w:r w:rsidR="00734A79" w:rsidRPr="003D609C">
        <w:rPr>
          <w:sz w:val="24"/>
          <w:szCs w:val="24"/>
        </w:rPr>
        <w:t xml:space="preserve"> </w:t>
      </w:r>
      <w:r w:rsidR="00734A79" w:rsidRPr="003D609C">
        <w:rPr>
          <w:rFonts w:hint="eastAsia"/>
          <w:sz w:val="24"/>
          <w:szCs w:val="24"/>
        </w:rPr>
        <w:t>Bi-LSTM</w:t>
      </w:r>
      <w:r w:rsidR="00734A79" w:rsidRPr="003D609C">
        <w:rPr>
          <w:rFonts w:hint="eastAsia"/>
          <w:sz w:val="24"/>
          <w:szCs w:val="24"/>
        </w:rPr>
        <w:t>文本特征提取和分类模型，并通过实验对比对模型的性能进行了分析。在本章中，首先介绍了文本分类的一般过程，主要包括词向量构造、文本特征提取和表示和分类器设计。在词向量构造中介绍了词嵌入</w:t>
      </w:r>
      <w:r w:rsidR="00734A79" w:rsidRPr="003D609C">
        <w:rPr>
          <w:rFonts w:hint="eastAsia"/>
          <w:sz w:val="24"/>
          <w:szCs w:val="24"/>
        </w:rPr>
        <w:t>word</w:t>
      </w:r>
      <w:r w:rsidR="00734A79" w:rsidRPr="003D609C">
        <w:rPr>
          <w:sz w:val="24"/>
          <w:szCs w:val="24"/>
        </w:rPr>
        <w:t xml:space="preserve"> </w:t>
      </w:r>
      <w:r w:rsidR="00734A79" w:rsidRPr="003D609C">
        <w:rPr>
          <w:rFonts w:hint="eastAsia"/>
          <w:sz w:val="24"/>
          <w:szCs w:val="24"/>
        </w:rPr>
        <w:t>Embedding</w:t>
      </w:r>
      <w:r w:rsidR="00734A79" w:rsidRPr="003D609C">
        <w:rPr>
          <w:rFonts w:hint="eastAsia"/>
          <w:sz w:val="24"/>
          <w:szCs w:val="24"/>
        </w:rPr>
        <w:t>和</w:t>
      </w:r>
      <w:r w:rsidR="00193DFE">
        <w:rPr>
          <w:rFonts w:hint="eastAsia"/>
          <w:sz w:val="24"/>
          <w:szCs w:val="24"/>
        </w:rPr>
        <w:t>Word2Vec</w:t>
      </w:r>
      <w:r w:rsidR="00734A79" w:rsidRPr="003D609C">
        <w:rPr>
          <w:rFonts w:hint="eastAsia"/>
          <w:sz w:val="24"/>
          <w:szCs w:val="24"/>
        </w:rPr>
        <w:t>模型的原理</w:t>
      </w:r>
      <w:r w:rsidR="00DF148F" w:rsidRPr="003D609C">
        <w:rPr>
          <w:rFonts w:hint="eastAsia"/>
          <w:sz w:val="24"/>
          <w:szCs w:val="24"/>
        </w:rPr>
        <w:t>；</w:t>
      </w:r>
      <w:r w:rsidR="00734A79" w:rsidRPr="003D609C">
        <w:rPr>
          <w:rFonts w:hint="eastAsia"/>
          <w:sz w:val="24"/>
          <w:szCs w:val="24"/>
        </w:rPr>
        <w:t>在文本特征提取方法中列举了</w:t>
      </w:r>
      <w:r w:rsidR="00734A79" w:rsidRPr="003D609C">
        <w:rPr>
          <w:rFonts w:hint="eastAsia"/>
          <w:sz w:val="24"/>
          <w:szCs w:val="24"/>
        </w:rPr>
        <w:t>TF-IDF</w:t>
      </w:r>
      <w:r w:rsidR="00734A79" w:rsidRPr="003D609C">
        <w:rPr>
          <w:rFonts w:hint="eastAsia"/>
          <w:sz w:val="24"/>
          <w:szCs w:val="24"/>
        </w:rPr>
        <w:t>文本特征提取方法、基于深度学习的文本特征提取和表示方法以及</w:t>
      </w:r>
      <w:r w:rsidR="00734A79" w:rsidRPr="003D609C">
        <w:rPr>
          <w:rFonts w:hint="eastAsia"/>
          <w:sz w:val="24"/>
          <w:szCs w:val="24"/>
        </w:rPr>
        <w:t>Doc2vec</w:t>
      </w:r>
      <w:r w:rsidR="00734A79" w:rsidRPr="003D609C">
        <w:rPr>
          <w:rFonts w:hint="eastAsia"/>
          <w:sz w:val="24"/>
          <w:szCs w:val="24"/>
        </w:rPr>
        <w:t>文本特征提取和表示方法，并说明了几种方法的优缺点</w:t>
      </w:r>
      <w:r w:rsidR="00DF148F" w:rsidRPr="003D609C">
        <w:rPr>
          <w:rFonts w:hint="eastAsia"/>
          <w:sz w:val="24"/>
          <w:szCs w:val="24"/>
        </w:rPr>
        <w:t>；在分类器设计中也介绍了几种典型的分类模型如朴素贝叶斯、支持向量机和</w:t>
      </w:r>
      <w:r w:rsidR="00DF148F" w:rsidRPr="003D609C">
        <w:rPr>
          <w:rFonts w:hint="eastAsia"/>
          <w:sz w:val="24"/>
          <w:szCs w:val="24"/>
        </w:rPr>
        <w:t>FastText</w:t>
      </w:r>
      <w:r w:rsidR="00DF148F" w:rsidRPr="003D609C">
        <w:rPr>
          <w:rFonts w:hint="eastAsia"/>
          <w:sz w:val="24"/>
          <w:szCs w:val="24"/>
        </w:rPr>
        <w:t>等。随后介绍了基于</w:t>
      </w:r>
      <w:r w:rsidR="00DF148F" w:rsidRPr="003D609C">
        <w:rPr>
          <w:rFonts w:hint="eastAsia"/>
          <w:sz w:val="24"/>
          <w:szCs w:val="24"/>
        </w:rPr>
        <w:t>Bi-LSTM</w:t>
      </w:r>
      <w:r w:rsidR="00DF148F" w:rsidRPr="003D609C">
        <w:rPr>
          <w:rFonts w:hint="eastAsia"/>
          <w:sz w:val="24"/>
          <w:szCs w:val="24"/>
        </w:rPr>
        <w:t>的文本特征提取和分类模型，这是一种端到端的深度学习模型，还考虑了文本上下文的信息，将文本特征提取和分类器训练相结合，一方面利用特征提取的结果进行分类，另一方面利用分类标记对特征提取过程进行反馈，优化特征向量，提高分类准确率。</w:t>
      </w:r>
      <w:r w:rsidR="00DF148F" w:rsidRPr="003D609C">
        <w:rPr>
          <w:rFonts w:hint="eastAsia"/>
          <w:sz w:val="24"/>
          <w:szCs w:val="24"/>
        </w:rPr>
        <w:lastRenderedPageBreak/>
        <w:t>模型的优点在于不依赖人工进行特征提取工程，减少工作量，另一方面避免仅从词频的角度进行文本特征提取的局限性。紧接着对</w:t>
      </w:r>
      <w:r w:rsidR="00DF148F" w:rsidRPr="003D609C">
        <w:rPr>
          <w:rFonts w:hint="eastAsia"/>
          <w:sz w:val="24"/>
          <w:szCs w:val="24"/>
        </w:rPr>
        <w:t>Attention</w:t>
      </w:r>
      <w:r w:rsidR="00DF148F" w:rsidRPr="003D609C">
        <w:rPr>
          <w:rFonts w:hint="eastAsia"/>
          <w:sz w:val="24"/>
          <w:szCs w:val="24"/>
        </w:rPr>
        <w:t>机制进行了详细介绍，包括</w:t>
      </w:r>
      <w:r w:rsidR="00DF148F" w:rsidRPr="003D609C">
        <w:rPr>
          <w:rFonts w:hint="eastAsia"/>
          <w:sz w:val="24"/>
          <w:szCs w:val="24"/>
        </w:rPr>
        <w:t>Encoder-Decoder</w:t>
      </w:r>
      <w:r w:rsidR="00DF148F" w:rsidRPr="003D609C">
        <w:rPr>
          <w:rFonts w:hint="eastAsia"/>
          <w:sz w:val="24"/>
          <w:szCs w:val="24"/>
        </w:rPr>
        <w:t>模型，并将</w:t>
      </w:r>
      <w:r w:rsidR="00DF148F" w:rsidRPr="003D609C">
        <w:rPr>
          <w:rFonts w:hint="eastAsia"/>
          <w:sz w:val="24"/>
          <w:szCs w:val="24"/>
        </w:rPr>
        <w:t>Attention</w:t>
      </w:r>
      <w:r w:rsidR="00DF148F" w:rsidRPr="003D609C">
        <w:rPr>
          <w:rFonts w:hint="eastAsia"/>
          <w:sz w:val="24"/>
          <w:szCs w:val="24"/>
        </w:rPr>
        <w:t>机制的思想因应用于文本分类中，结合</w:t>
      </w:r>
      <w:r w:rsidR="00DF148F" w:rsidRPr="003D609C">
        <w:rPr>
          <w:rFonts w:hint="eastAsia"/>
          <w:sz w:val="24"/>
          <w:szCs w:val="24"/>
        </w:rPr>
        <w:t>Bi-LSTM</w:t>
      </w:r>
      <w:r w:rsidR="00DF148F" w:rsidRPr="003D609C">
        <w:rPr>
          <w:rFonts w:hint="eastAsia"/>
          <w:sz w:val="24"/>
          <w:szCs w:val="24"/>
        </w:rPr>
        <w:t>设计了基于</w:t>
      </w:r>
      <w:r w:rsidR="00DF148F" w:rsidRPr="003D609C">
        <w:rPr>
          <w:rFonts w:hint="eastAsia"/>
          <w:sz w:val="24"/>
          <w:szCs w:val="24"/>
        </w:rPr>
        <w:t>Attention</w:t>
      </w:r>
      <w:r w:rsidR="00DF148F" w:rsidRPr="003D609C">
        <w:rPr>
          <w:sz w:val="24"/>
          <w:szCs w:val="24"/>
        </w:rPr>
        <w:t xml:space="preserve"> </w:t>
      </w:r>
      <w:r w:rsidR="00DF148F" w:rsidRPr="003D609C">
        <w:rPr>
          <w:rFonts w:hint="eastAsia"/>
          <w:sz w:val="24"/>
          <w:szCs w:val="24"/>
        </w:rPr>
        <w:t>Bi-LSTM</w:t>
      </w:r>
      <w:r w:rsidR="00DF148F" w:rsidRPr="003D609C">
        <w:rPr>
          <w:rFonts w:hint="eastAsia"/>
          <w:sz w:val="24"/>
          <w:szCs w:val="24"/>
        </w:rPr>
        <w:t>的文本特征提取和分类模型。最后</w:t>
      </w:r>
      <w:r w:rsidR="00A73AA3" w:rsidRPr="003D609C">
        <w:rPr>
          <w:rFonts w:hint="eastAsia"/>
          <w:sz w:val="24"/>
          <w:szCs w:val="24"/>
        </w:rPr>
        <w:t>将四个模型在消防警情数据集上进行实验对比，分析模型的性能。结果表明基于</w:t>
      </w:r>
      <w:r w:rsidR="00A73AA3" w:rsidRPr="003D609C">
        <w:rPr>
          <w:rFonts w:hint="eastAsia"/>
          <w:sz w:val="24"/>
          <w:szCs w:val="24"/>
        </w:rPr>
        <w:t>Attention</w:t>
      </w:r>
      <w:r w:rsidR="00A73AA3" w:rsidRPr="003D609C">
        <w:rPr>
          <w:rFonts w:hint="eastAsia"/>
          <w:sz w:val="24"/>
          <w:szCs w:val="24"/>
        </w:rPr>
        <w:t>的</w:t>
      </w:r>
      <w:r w:rsidR="00A73AA3" w:rsidRPr="003D609C">
        <w:rPr>
          <w:rFonts w:hint="eastAsia"/>
          <w:sz w:val="24"/>
          <w:szCs w:val="24"/>
        </w:rPr>
        <w:t>Bi-LSTM</w:t>
      </w:r>
      <w:r w:rsidR="00A73AA3" w:rsidRPr="003D609C">
        <w:rPr>
          <w:rFonts w:hint="eastAsia"/>
          <w:sz w:val="24"/>
          <w:szCs w:val="24"/>
        </w:rPr>
        <w:t>模型能够消除输入数据对输出数据的不合理影响力，强调了关键信息对于文本分类结果的作用，结果还表明</w:t>
      </w:r>
      <w:r w:rsidR="00A73AA3" w:rsidRPr="003D609C">
        <w:rPr>
          <w:rFonts w:hint="eastAsia"/>
          <w:sz w:val="24"/>
          <w:szCs w:val="24"/>
        </w:rPr>
        <w:t>Bi-LSTM</w:t>
      </w:r>
      <w:r w:rsidR="00A73AA3" w:rsidRPr="003D609C">
        <w:rPr>
          <w:rFonts w:hint="eastAsia"/>
          <w:sz w:val="24"/>
          <w:szCs w:val="24"/>
        </w:rPr>
        <w:t>能够结合上下文语境信息，缓解了由于输入顺序不同对结果造成的影响不同的问题。并且使用</w:t>
      </w:r>
      <w:r w:rsidR="00193DFE">
        <w:rPr>
          <w:rFonts w:hint="eastAsia"/>
          <w:sz w:val="24"/>
          <w:szCs w:val="24"/>
        </w:rPr>
        <w:t>Word2Vec</w:t>
      </w:r>
      <w:r w:rsidR="00A73AA3" w:rsidRPr="003D609C">
        <w:rPr>
          <w:rFonts w:hint="eastAsia"/>
          <w:sz w:val="24"/>
          <w:szCs w:val="24"/>
        </w:rPr>
        <w:t>训练词向量，可以很好的降低向量维度和高稀疏性，有效减少训练参数，大大减小训练时间，一定程度上也能够提高分类准确率。</w:t>
      </w:r>
    </w:p>
    <w:p w14:paraId="4C6F6204" w14:textId="766C2FA2" w:rsidR="00BC0804" w:rsidRDefault="00BC0804" w:rsidP="001E26FE">
      <w:pPr>
        <w:spacing w:line="300" w:lineRule="auto"/>
        <w:ind w:firstLineChars="200" w:firstLine="480"/>
        <w:textAlignment w:val="center"/>
        <w:rPr>
          <w:sz w:val="24"/>
          <w:szCs w:val="24"/>
        </w:rPr>
      </w:pPr>
      <w:r>
        <w:rPr>
          <w:sz w:val="24"/>
          <w:szCs w:val="24"/>
        </w:rPr>
        <w:br w:type="page"/>
      </w:r>
    </w:p>
    <w:p w14:paraId="68100A71" w14:textId="17DFA04E" w:rsidR="00FE397A" w:rsidRPr="002F1945" w:rsidRDefault="002F1945" w:rsidP="002F1945">
      <w:pPr>
        <w:pStyle w:val="a9"/>
        <w:spacing w:before="0" w:after="220" w:line="360" w:lineRule="auto"/>
        <w:rPr>
          <w:rFonts w:ascii="黑体" w:eastAsia="黑体" w:hAnsi="黑体"/>
          <w:b w:val="0"/>
          <w:sz w:val="30"/>
          <w:szCs w:val="30"/>
        </w:rPr>
      </w:pPr>
      <w:bookmarkStart w:id="154" w:name="_Toc22135948"/>
      <w:bookmarkStart w:id="155" w:name="_Toc22136014"/>
      <w:bookmarkStart w:id="156" w:name="_Toc22136084"/>
      <w:bookmarkStart w:id="157" w:name="_Toc22150738"/>
      <w:r>
        <w:rPr>
          <w:rFonts w:ascii="黑体" w:eastAsia="黑体" w:hAnsi="黑体" w:hint="eastAsia"/>
          <w:b w:val="0"/>
          <w:sz w:val="30"/>
          <w:szCs w:val="30"/>
        </w:rPr>
        <w:lastRenderedPageBreak/>
        <w:t xml:space="preserve">第四章 </w:t>
      </w:r>
      <w:r w:rsidR="00FE397A" w:rsidRPr="002F1945">
        <w:rPr>
          <w:rFonts w:ascii="黑体" w:eastAsia="黑体" w:hAnsi="黑体" w:hint="eastAsia"/>
          <w:b w:val="0"/>
          <w:sz w:val="30"/>
          <w:szCs w:val="30"/>
        </w:rPr>
        <w:t>案例推理基</w:t>
      </w:r>
      <w:r w:rsidR="00B76304" w:rsidRPr="002F1945">
        <w:rPr>
          <w:rFonts w:ascii="黑体" w:eastAsia="黑体" w:hAnsi="黑体" w:hint="eastAsia"/>
          <w:b w:val="0"/>
          <w:sz w:val="30"/>
          <w:szCs w:val="30"/>
        </w:rPr>
        <w:t>研究</w:t>
      </w:r>
      <w:bookmarkEnd w:id="154"/>
      <w:bookmarkEnd w:id="155"/>
      <w:bookmarkEnd w:id="156"/>
      <w:bookmarkEnd w:id="157"/>
    </w:p>
    <w:p w14:paraId="4A6D8CD5" w14:textId="32BB0679" w:rsidR="00ED3279" w:rsidRPr="003D609C" w:rsidRDefault="00ED3279" w:rsidP="001E26FE">
      <w:pPr>
        <w:spacing w:line="300" w:lineRule="auto"/>
        <w:ind w:firstLineChars="200" w:firstLine="480"/>
        <w:textAlignment w:val="center"/>
        <w:rPr>
          <w:sz w:val="24"/>
          <w:szCs w:val="24"/>
        </w:rPr>
      </w:pPr>
      <w:r w:rsidRPr="003D609C">
        <w:rPr>
          <w:rFonts w:hint="eastAsia"/>
          <w:sz w:val="24"/>
          <w:szCs w:val="24"/>
        </w:rPr>
        <w:t>基于案例的推理（</w:t>
      </w:r>
      <w:r w:rsidRPr="003D609C">
        <w:rPr>
          <w:rFonts w:hint="eastAsia"/>
          <w:sz w:val="24"/>
          <w:szCs w:val="24"/>
        </w:rPr>
        <w:t>CBR</w:t>
      </w:r>
      <w:r w:rsidRPr="003D609C">
        <w:rPr>
          <w:rFonts w:hint="eastAsia"/>
          <w:sz w:val="24"/>
          <w:szCs w:val="24"/>
        </w:rPr>
        <w:t>），是人工智能领域新崛起的一项技术，它是基于过去的经验的推理方法，是人类认知科学的体现。日常生活中，人们为了解决一个新的问题，首先会根据这个问题的特征进行回忆，在脑海中寻找与该问题类似的已解决的问题，并将解决方法应用于新的问题的求解之中。</w:t>
      </w:r>
      <w:r w:rsidR="003A7AA0" w:rsidRPr="003D609C">
        <w:rPr>
          <w:rFonts w:hint="eastAsia"/>
          <w:sz w:val="24"/>
          <w:szCs w:val="24"/>
        </w:rPr>
        <w:t>目前基于案例的推理方法已经被广泛的应用于应急管理和医疗等领域。</w:t>
      </w:r>
      <w:r w:rsidR="00B76304" w:rsidRPr="003D609C">
        <w:rPr>
          <w:rFonts w:hint="eastAsia"/>
          <w:sz w:val="24"/>
          <w:szCs w:val="24"/>
        </w:rPr>
        <w:t>本章介绍了案例推理基本原理和相关流程，并对现有案例推理中的存在的问题进行了改进。</w:t>
      </w:r>
    </w:p>
    <w:p w14:paraId="67C0A3EA" w14:textId="77777777" w:rsidR="00FE397A" w:rsidRPr="00A567E9" w:rsidRDefault="00FE397A" w:rsidP="001E26FE">
      <w:pPr>
        <w:pStyle w:val="a7"/>
        <w:spacing w:before="480" w:after="120" w:line="300" w:lineRule="auto"/>
        <w:jc w:val="left"/>
        <w:outlineLvl w:val="0"/>
        <w:rPr>
          <w:rFonts w:ascii="黑体" w:eastAsia="黑体" w:hAnsi="黑体"/>
          <w:b w:val="0"/>
          <w:bCs w:val="0"/>
          <w:sz w:val="28"/>
          <w:szCs w:val="28"/>
        </w:rPr>
      </w:pPr>
      <w:bookmarkStart w:id="158" w:name="_Toc22135949"/>
      <w:bookmarkStart w:id="159" w:name="_Toc22136015"/>
      <w:bookmarkStart w:id="160" w:name="_Toc22136085"/>
      <w:bookmarkStart w:id="161" w:name="_Toc22150739"/>
      <w:r w:rsidRPr="00A567E9">
        <w:rPr>
          <w:rFonts w:ascii="黑体" w:eastAsia="黑体" w:hAnsi="黑体" w:hint="eastAsia"/>
          <w:b w:val="0"/>
          <w:bCs w:val="0"/>
          <w:sz w:val="28"/>
          <w:szCs w:val="28"/>
        </w:rPr>
        <w:t>4.1</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CBR（Case-Based</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Reasoning）案例推相关知识概述</w:t>
      </w:r>
      <w:bookmarkEnd w:id="158"/>
      <w:bookmarkEnd w:id="159"/>
      <w:bookmarkEnd w:id="160"/>
      <w:bookmarkEnd w:id="161"/>
    </w:p>
    <w:p w14:paraId="645D2E5C" w14:textId="2AB5DDF9" w:rsidR="00FE397A" w:rsidRPr="003D609C" w:rsidRDefault="00FE397A" w:rsidP="001E26FE">
      <w:pPr>
        <w:spacing w:line="300" w:lineRule="auto"/>
        <w:ind w:firstLineChars="200" w:firstLine="480"/>
        <w:textAlignment w:val="center"/>
        <w:rPr>
          <w:sz w:val="24"/>
          <w:szCs w:val="24"/>
        </w:rPr>
      </w:pPr>
      <w:r w:rsidRPr="003D609C">
        <w:rPr>
          <w:rFonts w:hint="eastAsia"/>
          <w:sz w:val="24"/>
          <w:szCs w:val="24"/>
        </w:rPr>
        <w:t>基于</w:t>
      </w:r>
      <w:r w:rsidRPr="003D609C">
        <w:rPr>
          <w:sz w:val="24"/>
          <w:szCs w:val="24"/>
        </w:rPr>
        <w:t>案例</w:t>
      </w:r>
      <w:r w:rsidRPr="003D609C">
        <w:rPr>
          <w:rFonts w:hint="eastAsia"/>
          <w:sz w:val="24"/>
          <w:szCs w:val="24"/>
        </w:rPr>
        <w:t>的</w:t>
      </w:r>
      <w:r w:rsidRPr="003D609C">
        <w:rPr>
          <w:sz w:val="24"/>
          <w:szCs w:val="24"/>
        </w:rPr>
        <w:t>推理</w:t>
      </w:r>
      <w:r w:rsidRPr="003D609C">
        <w:rPr>
          <w:rFonts w:hint="eastAsia"/>
          <w:sz w:val="24"/>
          <w:szCs w:val="24"/>
        </w:rPr>
        <w:t>（</w:t>
      </w:r>
      <w:r w:rsidRPr="003D609C">
        <w:rPr>
          <w:rFonts w:hint="eastAsia"/>
          <w:sz w:val="24"/>
          <w:szCs w:val="24"/>
        </w:rPr>
        <w:t>Case-Based</w:t>
      </w:r>
      <w:r w:rsidRPr="003D609C">
        <w:rPr>
          <w:sz w:val="24"/>
          <w:szCs w:val="24"/>
        </w:rPr>
        <w:t xml:space="preserve"> </w:t>
      </w:r>
      <w:r w:rsidRPr="003D609C">
        <w:rPr>
          <w:rFonts w:hint="eastAsia"/>
          <w:sz w:val="24"/>
          <w:szCs w:val="24"/>
        </w:rPr>
        <w:t>Reasoning</w:t>
      </w:r>
      <w:r w:rsidRPr="003D609C">
        <w:rPr>
          <w:rFonts w:hint="eastAsia"/>
          <w:sz w:val="24"/>
          <w:szCs w:val="24"/>
        </w:rPr>
        <w:t>，</w:t>
      </w:r>
      <w:r w:rsidRPr="003D609C">
        <w:rPr>
          <w:rFonts w:hint="eastAsia"/>
          <w:sz w:val="24"/>
          <w:szCs w:val="24"/>
        </w:rPr>
        <w:t>CBR</w:t>
      </w:r>
      <w:r w:rsidRPr="003D609C">
        <w:rPr>
          <w:rFonts w:hint="eastAsia"/>
          <w:sz w:val="24"/>
          <w:szCs w:val="24"/>
        </w:rPr>
        <w:t>）首先源于认知科学，</w:t>
      </w:r>
      <w:r w:rsidRPr="003D609C">
        <w:rPr>
          <w:sz w:val="24"/>
          <w:szCs w:val="24"/>
        </w:rPr>
        <w:t>是由</w:t>
      </w:r>
      <w:r w:rsidRPr="003D609C">
        <w:rPr>
          <w:sz w:val="24"/>
          <w:szCs w:val="24"/>
        </w:rPr>
        <w:t>AI</w:t>
      </w:r>
      <w:r w:rsidRPr="003D609C">
        <w:rPr>
          <w:sz w:val="24"/>
          <w:szCs w:val="24"/>
        </w:rPr>
        <w:t>衍生而来的一项技术，它的工作方式是案例的推理和学习</w:t>
      </w:r>
      <w:r w:rsidR="004F2401">
        <w:rPr>
          <w:sz w:val="24"/>
          <w:szCs w:val="24"/>
        </w:rPr>
        <w:fldChar w:fldCharType="begin"/>
      </w:r>
      <w:r w:rsidR="004F2401">
        <w:rPr>
          <w:sz w:val="24"/>
          <w:szCs w:val="24"/>
        </w:rPr>
        <w:instrText xml:space="preserve"> REF _Ref22133457 \r \h </w:instrText>
      </w:r>
      <w:r w:rsidR="004F2401">
        <w:rPr>
          <w:sz w:val="24"/>
          <w:szCs w:val="24"/>
        </w:rPr>
      </w:r>
      <w:r w:rsidR="004F2401">
        <w:rPr>
          <w:sz w:val="24"/>
          <w:szCs w:val="24"/>
        </w:rPr>
        <w:fldChar w:fldCharType="separate"/>
      </w:r>
      <w:r w:rsidR="004F2401" w:rsidRPr="000902A4">
        <w:rPr>
          <w:sz w:val="24"/>
          <w:szCs w:val="24"/>
          <w:vertAlign w:val="superscript"/>
        </w:rPr>
        <w:t>[33]</w:t>
      </w:r>
      <w:r w:rsidR="004F2401">
        <w:rPr>
          <w:sz w:val="24"/>
          <w:szCs w:val="24"/>
        </w:rPr>
        <w:fldChar w:fldCharType="end"/>
      </w:r>
      <w:r w:rsidRPr="003D609C">
        <w:rPr>
          <w:sz w:val="24"/>
          <w:szCs w:val="24"/>
        </w:rPr>
        <w:t>，这个与人类思维和处理问题的方式一致，从一个已知案例到另一个新案例的类比过程。</w:t>
      </w:r>
    </w:p>
    <w:p w14:paraId="65C85DE8" w14:textId="77777777" w:rsidR="00FE397A" w:rsidRPr="00200149" w:rsidRDefault="00FE397A" w:rsidP="001E26FE">
      <w:pPr>
        <w:spacing w:before="240" w:after="120" w:line="300" w:lineRule="auto"/>
        <w:outlineLvl w:val="1"/>
        <w:rPr>
          <w:rFonts w:ascii="黑体" w:eastAsia="黑体" w:hAnsi="黑体" w:cs="黑体"/>
          <w:sz w:val="24"/>
          <w:szCs w:val="24"/>
        </w:rPr>
      </w:pPr>
      <w:bookmarkStart w:id="162" w:name="_Toc22135950"/>
      <w:bookmarkStart w:id="163" w:name="_Toc22136016"/>
      <w:bookmarkStart w:id="164" w:name="_Toc22136086"/>
      <w:bookmarkStart w:id="165" w:name="_Toc22150740"/>
      <w:r>
        <w:rPr>
          <w:rFonts w:ascii="黑体" w:eastAsia="黑体" w:hAnsi="黑体" w:cs="黑体" w:hint="eastAsia"/>
          <w:sz w:val="24"/>
          <w:szCs w:val="24"/>
        </w:rPr>
        <w:t>4.1.1</w:t>
      </w:r>
      <w:r>
        <w:rPr>
          <w:rFonts w:ascii="黑体" w:eastAsia="黑体" w:hAnsi="黑体" w:cs="黑体"/>
          <w:sz w:val="24"/>
          <w:szCs w:val="24"/>
        </w:rPr>
        <w:t xml:space="preserve"> </w:t>
      </w:r>
      <w:r>
        <w:rPr>
          <w:rFonts w:ascii="黑体" w:eastAsia="黑体" w:hAnsi="黑体" w:cs="黑体" w:hint="eastAsia"/>
          <w:sz w:val="24"/>
          <w:szCs w:val="24"/>
        </w:rPr>
        <w:t>CBR基本理论</w:t>
      </w:r>
      <w:bookmarkEnd w:id="162"/>
      <w:bookmarkEnd w:id="163"/>
      <w:bookmarkEnd w:id="164"/>
      <w:bookmarkEnd w:id="165"/>
    </w:p>
    <w:p w14:paraId="52C768FE" w14:textId="77777777" w:rsidR="00FE397A" w:rsidRPr="003D609C" w:rsidRDefault="00FE397A" w:rsidP="001E26FE">
      <w:pPr>
        <w:spacing w:line="300" w:lineRule="auto"/>
        <w:ind w:firstLineChars="200" w:firstLine="480"/>
        <w:textAlignment w:val="center"/>
        <w:rPr>
          <w:sz w:val="24"/>
          <w:szCs w:val="24"/>
        </w:rPr>
      </w:pPr>
      <w:r w:rsidRPr="003D609C">
        <w:rPr>
          <w:rFonts w:hint="eastAsia"/>
          <w:sz w:val="24"/>
          <w:szCs w:val="24"/>
        </w:rPr>
        <w:t>案例推理是人类解决问题的一种常用方式，即以往解决问题所积累的经验会影响以后在相同或是相似的问题上的思考与判断，它属于类比推理的一种方式，是人类认知科学的体现。从认知科学的角度来说，</w:t>
      </w:r>
      <w:r w:rsidRPr="003D609C">
        <w:rPr>
          <w:rFonts w:hint="eastAsia"/>
          <w:sz w:val="24"/>
          <w:szCs w:val="24"/>
        </w:rPr>
        <w:t>CBR</w:t>
      </w:r>
      <w:r w:rsidRPr="003D609C">
        <w:rPr>
          <w:rFonts w:hint="eastAsia"/>
          <w:sz w:val="24"/>
          <w:szCs w:val="24"/>
        </w:rPr>
        <w:t>系统的构建基于两个前提假设：</w:t>
      </w:r>
    </w:p>
    <w:p w14:paraId="4713BEB3" w14:textId="77777777" w:rsidR="00FE397A" w:rsidRPr="003D609C" w:rsidRDefault="00FE397A" w:rsidP="001E26FE">
      <w:pPr>
        <w:pStyle w:val="a8"/>
        <w:numPr>
          <w:ilvl w:val="0"/>
          <w:numId w:val="12"/>
        </w:numPr>
        <w:spacing w:line="300" w:lineRule="auto"/>
        <w:ind w:firstLineChars="0"/>
        <w:textAlignment w:val="center"/>
        <w:rPr>
          <w:sz w:val="24"/>
          <w:szCs w:val="24"/>
        </w:rPr>
      </w:pPr>
      <w:r w:rsidRPr="003D609C">
        <w:rPr>
          <w:rFonts w:hint="eastAsia"/>
          <w:sz w:val="24"/>
          <w:szCs w:val="24"/>
        </w:rPr>
        <w:t>相同或相似的情况有相同或相似的解法</w:t>
      </w:r>
    </w:p>
    <w:p w14:paraId="5B87BE7B" w14:textId="77777777" w:rsidR="00FE397A" w:rsidRPr="003D609C" w:rsidRDefault="00FE397A" w:rsidP="001E26FE">
      <w:pPr>
        <w:pStyle w:val="a8"/>
        <w:numPr>
          <w:ilvl w:val="0"/>
          <w:numId w:val="12"/>
        </w:numPr>
        <w:spacing w:line="300" w:lineRule="auto"/>
        <w:ind w:firstLineChars="0"/>
        <w:textAlignment w:val="center"/>
        <w:rPr>
          <w:sz w:val="24"/>
          <w:szCs w:val="24"/>
        </w:rPr>
      </w:pPr>
      <w:r w:rsidRPr="003D609C">
        <w:rPr>
          <w:rFonts w:hint="eastAsia"/>
          <w:sz w:val="24"/>
          <w:szCs w:val="24"/>
        </w:rPr>
        <w:t>相同或相似的状况会重复发生</w:t>
      </w:r>
    </w:p>
    <w:p w14:paraId="01A34C47" w14:textId="77777777" w:rsidR="00FE397A" w:rsidRPr="003D609C" w:rsidRDefault="00FE397A" w:rsidP="001E26FE">
      <w:pPr>
        <w:spacing w:line="300" w:lineRule="auto"/>
        <w:ind w:firstLineChars="200" w:firstLine="480"/>
        <w:textAlignment w:val="center"/>
        <w:rPr>
          <w:sz w:val="24"/>
          <w:szCs w:val="24"/>
        </w:rPr>
      </w:pPr>
      <w:r w:rsidRPr="003D609C">
        <w:rPr>
          <w:rFonts w:hint="eastAsia"/>
          <w:sz w:val="24"/>
          <w:szCs w:val="24"/>
        </w:rPr>
        <w:t>由于</w:t>
      </w:r>
      <w:r w:rsidRPr="003D609C">
        <w:rPr>
          <w:rFonts w:hint="eastAsia"/>
          <w:sz w:val="24"/>
          <w:szCs w:val="24"/>
        </w:rPr>
        <w:t>CBR</w:t>
      </w:r>
      <w:r w:rsidRPr="003D609C">
        <w:rPr>
          <w:rFonts w:hint="eastAsia"/>
          <w:sz w:val="24"/>
          <w:szCs w:val="24"/>
        </w:rPr>
        <w:t>的诞生解决了人工智能领域中专家系统（</w:t>
      </w:r>
      <w:r w:rsidRPr="003D609C">
        <w:rPr>
          <w:rFonts w:hint="eastAsia"/>
          <w:sz w:val="24"/>
          <w:szCs w:val="24"/>
        </w:rPr>
        <w:t>Expert System</w:t>
      </w:r>
      <w:r w:rsidRPr="003D609C">
        <w:rPr>
          <w:rFonts w:hint="eastAsia"/>
          <w:sz w:val="24"/>
          <w:szCs w:val="24"/>
        </w:rPr>
        <w:t>，</w:t>
      </w:r>
      <w:r w:rsidRPr="003D609C">
        <w:rPr>
          <w:rFonts w:hint="eastAsia"/>
          <w:sz w:val="24"/>
          <w:szCs w:val="24"/>
        </w:rPr>
        <w:t>ES</w:t>
      </w:r>
      <w:r w:rsidRPr="003D609C">
        <w:rPr>
          <w:rFonts w:hint="eastAsia"/>
          <w:sz w:val="24"/>
          <w:szCs w:val="24"/>
        </w:rPr>
        <w:t>）存在的弊端：难以获取规则、专业知识难以表达清楚等，并且随人工智能的蓬勃发展，</w:t>
      </w:r>
      <w:r w:rsidRPr="003D609C">
        <w:rPr>
          <w:rFonts w:hint="eastAsia"/>
          <w:sz w:val="24"/>
          <w:szCs w:val="24"/>
        </w:rPr>
        <w:t>CBR</w:t>
      </w:r>
      <w:r w:rsidRPr="003D609C">
        <w:rPr>
          <w:rFonts w:hint="eastAsia"/>
          <w:sz w:val="24"/>
          <w:szCs w:val="24"/>
        </w:rPr>
        <w:t>越来越受到大家的重视，已被广泛应用于各个领域之中。</w:t>
      </w:r>
    </w:p>
    <w:p w14:paraId="70B2003B" w14:textId="77777777" w:rsidR="00FE397A" w:rsidRDefault="00FE397A" w:rsidP="001E26FE">
      <w:pPr>
        <w:spacing w:before="240" w:after="120" w:line="300" w:lineRule="auto"/>
        <w:outlineLvl w:val="1"/>
        <w:rPr>
          <w:rFonts w:ascii="黑体" w:eastAsia="黑体" w:hAnsi="黑体" w:cs="黑体"/>
          <w:sz w:val="24"/>
          <w:szCs w:val="24"/>
        </w:rPr>
      </w:pPr>
      <w:bookmarkStart w:id="166" w:name="_Toc22135951"/>
      <w:bookmarkStart w:id="167" w:name="_Toc22136017"/>
      <w:bookmarkStart w:id="168" w:name="_Toc22136087"/>
      <w:bookmarkStart w:id="169" w:name="_Toc22150741"/>
      <w:r>
        <w:rPr>
          <w:rFonts w:ascii="黑体" w:eastAsia="黑体" w:hAnsi="黑体" w:cs="黑体" w:hint="eastAsia"/>
          <w:sz w:val="24"/>
          <w:szCs w:val="24"/>
        </w:rPr>
        <w:t>4.1.2</w:t>
      </w:r>
      <w:r>
        <w:rPr>
          <w:rFonts w:ascii="黑体" w:eastAsia="黑体" w:hAnsi="黑体" w:cs="黑体"/>
          <w:sz w:val="24"/>
          <w:szCs w:val="24"/>
        </w:rPr>
        <w:t xml:space="preserve"> </w:t>
      </w:r>
      <w:r>
        <w:rPr>
          <w:rFonts w:ascii="黑体" w:eastAsia="黑体" w:hAnsi="黑体" w:cs="黑体" w:hint="eastAsia"/>
          <w:sz w:val="24"/>
          <w:szCs w:val="24"/>
        </w:rPr>
        <w:t>CBR一般流程</w:t>
      </w:r>
      <w:bookmarkEnd w:id="166"/>
      <w:bookmarkEnd w:id="167"/>
      <w:bookmarkEnd w:id="168"/>
      <w:bookmarkEnd w:id="169"/>
    </w:p>
    <w:p w14:paraId="77BFB95D" w14:textId="5537554D" w:rsidR="00FE397A" w:rsidRPr="003D609C" w:rsidRDefault="00FE397A" w:rsidP="00A92DC8">
      <w:pPr>
        <w:snapToGrid w:val="0"/>
        <w:spacing w:line="300" w:lineRule="auto"/>
        <w:ind w:firstLineChars="200" w:firstLine="480"/>
        <w:textAlignment w:val="center"/>
        <w:rPr>
          <w:sz w:val="24"/>
          <w:szCs w:val="24"/>
        </w:rPr>
      </w:pPr>
      <w:r w:rsidRPr="003D609C">
        <w:rPr>
          <w:rFonts w:hint="eastAsia"/>
          <w:sz w:val="24"/>
          <w:szCs w:val="24"/>
        </w:rPr>
        <w:t>1994</w:t>
      </w:r>
      <w:r w:rsidRPr="003D609C">
        <w:rPr>
          <w:rFonts w:hint="eastAsia"/>
          <w:sz w:val="24"/>
          <w:szCs w:val="24"/>
        </w:rPr>
        <w:t>年，</w:t>
      </w:r>
      <w:r w:rsidRPr="003D609C">
        <w:rPr>
          <w:rFonts w:hint="eastAsia"/>
          <w:sz w:val="24"/>
          <w:szCs w:val="24"/>
        </w:rPr>
        <w:t>Aamodt</w:t>
      </w:r>
      <w:r w:rsidRPr="003D609C">
        <w:rPr>
          <w:rFonts w:hint="eastAsia"/>
          <w:sz w:val="24"/>
          <w:szCs w:val="24"/>
        </w:rPr>
        <w:t>和</w:t>
      </w:r>
      <w:r w:rsidRPr="003D609C">
        <w:rPr>
          <w:rFonts w:hint="eastAsia"/>
          <w:sz w:val="24"/>
          <w:szCs w:val="24"/>
        </w:rPr>
        <w:t>Plaza</w:t>
      </w:r>
      <w:r w:rsidRPr="003D609C">
        <w:rPr>
          <w:rFonts w:hint="eastAsia"/>
          <w:sz w:val="24"/>
          <w:szCs w:val="24"/>
        </w:rPr>
        <w:t>提出经典的</w:t>
      </w:r>
      <w:r w:rsidRPr="003D609C">
        <w:rPr>
          <w:rFonts w:hint="eastAsia"/>
          <w:sz w:val="24"/>
          <w:szCs w:val="24"/>
        </w:rPr>
        <w:t>R4</w:t>
      </w:r>
      <w:r w:rsidRPr="003D609C">
        <w:rPr>
          <w:rFonts w:hint="eastAsia"/>
          <w:sz w:val="24"/>
          <w:szCs w:val="24"/>
        </w:rPr>
        <w:t>模型，</w:t>
      </w:r>
      <w:r w:rsidRPr="003D609C">
        <w:rPr>
          <w:rFonts w:hint="eastAsia"/>
          <w:sz w:val="24"/>
          <w:szCs w:val="24"/>
        </w:rPr>
        <w:t>CBR</w:t>
      </w:r>
      <w:r w:rsidRPr="003D609C">
        <w:rPr>
          <w:rFonts w:hint="eastAsia"/>
          <w:sz w:val="24"/>
          <w:szCs w:val="24"/>
        </w:rPr>
        <w:t>的研究大致被分为</w:t>
      </w:r>
      <w:r w:rsidRPr="003D609C">
        <w:rPr>
          <w:rFonts w:hint="eastAsia"/>
          <w:sz w:val="24"/>
          <w:szCs w:val="24"/>
        </w:rPr>
        <w:t>4</w:t>
      </w:r>
      <w:r w:rsidRPr="003D609C">
        <w:rPr>
          <w:rFonts w:hint="eastAsia"/>
          <w:sz w:val="24"/>
          <w:szCs w:val="24"/>
        </w:rPr>
        <w:t>个过程</w:t>
      </w:r>
      <w:r w:rsidR="004F2401">
        <w:rPr>
          <w:sz w:val="24"/>
          <w:szCs w:val="24"/>
        </w:rPr>
        <w:fldChar w:fldCharType="begin"/>
      </w:r>
      <w:r w:rsidR="004F2401">
        <w:rPr>
          <w:sz w:val="24"/>
          <w:szCs w:val="24"/>
        </w:rPr>
        <w:instrText xml:space="preserve"> </w:instrText>
      </w:r>
      <w:r w:rsidR="004F2401">
        <w:rPr>
          <w:rFonts w:hint="eastAsia"/>
          <w:sz w:val="24"/>
          <w:szCs w:val="24"/>
        </w:rPr>
        <w:instrText>REF _Ref22133644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[35]</w:t>
      </w:r>
      <w:r w:rsidR="004F2401">
        <w:rPr>
          <w:sz w:val="24"/>
          <w:szCs w:val="24"/>
        </w:rPr>
        <w:fldChar w:fldCharType="end"/>
      </w:r>
      <w:r w:rsidRPr="003D609C">
        <w:rPr>
          <w:rFonts w:hint="eastAsia"/>
          <w:sz w:val="24"/>
          <w:szCs w:val="24"/>
        </w:rPr>
        <w:t>，即</w:t>
      </w:r>
      <w:r w:rsidRPr="003D609C">
        <w:rPr>
          <w:rFonts w:hint="eastAsia"/>
          <w:sz w:val="24"/>
          <w:szCs w:val="24"/>
        </w:rPr>
        <w:t>Retrieve</w:t>
      </w:r>
      <w:r w:rsidRPr="003D609C">
        <w:rPr>
          <w:rFonts w:hint="eastAsia"/>
          <w:sz w:val="24"/>
          <w:szCs w:val="24"/>
        </w:rPr>
        <w:t>（检索）</w:t>
      </w:r>
      <w:r w:rsidR="00B16E04">
        <w:rPr>
          <w:rFonts w:hint="eastAsia"/>
          <w:sz w:val="24"/>
          <w:szCs w:val="24"/>
        </w:rPr>
        <w:t>，</w:t>
      </w:r>
      <w:r w:rsidRPr="003D609C">
        <w:rPr>
          <w:rFonts w:hint="eastAsia"/>
          <w:sz w:val="24"/>
          <w:szCs w:val="24"/>
        </w:rPr>
        <w:t>Reuse</w:t>
      </w:r>
      <w:r w:rsidRPr="003D609C">
        <w:rPr>
          <w:rFonts w:hint="eastAsia"/>
          <w:sz w:val="24"/>
          <w:szCs w:val="24"/>
        </w:rPr>
        <w:t>（再利用）</w:t>
      </w:r>
      <w:r w:rsidR="00B16E04">
        <w:rPr>
          <w:rFonts w:hint="eastAsia"/>
          <w:sz w:val="24"/>
          <w:szCs w:val="24"/>
        </w:rPr>
        <w:t>，</w:t>
      </w:r>
      <w:r w:rsidRPr="003D609C">
        <w:rPr>
          <w:rFonts w:hint="eastAsia"/>
          <w:sz w:val="24"/>
          <w:szCs w:val="24"/>
        </w:rPr>
        <w:t>Revise</w:t>
      </w:r>
      <w:r w:rsidRPr="003D609C">
        <w:rPr>
          <w:rFonts w:hint="eastAsia"/>
          <w:sz w:val="24"/>
          <w:szCs w:val="24"/>
        </w:rPr>
        <w:t>（修正）和</w:t>
      </w:r>
      <w:r w:rsidRPr="003D609C">
        <w:rPr>
          <w:rFonts w:hint="eastAsia"/>
          <w:sz w:val="24"/>
          <w:szCs w:val="24"/>
        </w:rPr>
        <w:t>Retain</w:t>
      </w:r>
      <w:r w:rsidRPr="003D609C">
        <w:rPr>
          <w:rFonts w:hint="eastAsia"/>
          <w:sz w:val="24"/>
          <w:szCs w:val="24"/>
        </w:rPr>
        <w:t>（保留），并且后面的大多数关于</w:t>
      </w:r>
      <w:r w:rsidRPr="003D609C">
        <w:rPr>
          <w:rFonts w:hint="eastAsia"/>
          <w:sz w:val="24"/>
          <w:szCs w:val="24"/>
        </w:rPr>
        <w:t>CBR</w:t>
      </w:r>
      <w:r w:rsidRPr="003D609C">
        <w:rPr>
          <w:rFonts w:hint="eastAsia"/>
          <w:sz w:val="24"/>
          <w:szCs w:val="24"/>
        </w:rPr>
        <w:t>的研究都是基于这个模型或是在这个模型上改进的模型。</w:t>
      </w:r>
    </w:p>
    <w:p w14:paraId="113719C0" w14:textId="77777777" w:rsidR="00FE397A" w:rsidRPr="003D609C" w:rsidRDefault="00FE397A" w:rsidP="00A92DC8">
      <w:pPr>
        <w:pStyle w:val="a8"/>
        <w:numPr>
          <w:ilvl w:val="0"/>
          <w:numId w:val="13"/>
        </w:numPr>
        <w:snapToGrid w:val="0"/>
        <w:spacing w:line="300" w:lineRule="auto"/>
        <w:ind w:firstLineChars="0"/>
        <w:textAlignment w:val="center"/>
        <w:rPr>
          <w:sz w:val="24"/>
          <w:szCs w:val="24"/>
        </w:rPr>
      </w:pPr>
      <w:r w:rsidRPr="003D609C">
        <w:rPr>
          <w:rFonts w:hint="eastAsia"/>
          <w:sz w:val="24"/>
          <w:szCs w:val="24"/>
        </w:rPr>
        <w:t>案例检索：运用相似性算法，将当前案例的特征属性对比从数据库中检索与过去最相似的案例。</w:t>
      </w:r>
    </w:p>
    <w:p w14:paraId="09E3A30F" w14:textId="77777777" w:rsidR="00FE397A" w:rsidRPr="003D609C" w:rsidRDefault="00FE397A" w:rsidP="00A92DC8">
      <w:pPr>
        <w:pStyle w:val="a8"/>
        <w:numPr>
          <w:ilvl w:val="0"/>
          <w:numId w:val="13"/>
        </w:numPr>
        <w:snapToGrid w:val="0"/>
        <w:spacing w:line="300" w:lineRule="auto"/>
        <w:ind w:firstLineChars="0"/>
        <w:textAlignment w:val="center"/>
        <w:rPr>
          <w:sz w:val="24"/>
          <w:szCs w:val="24"/>
        </w:rPr>
      </w:pPr>
      <w:r w:rsidRPr="003D609C">
        <w:rPr>
          <w:rFonts w:hint="eastAsia"/>
          <w:sz w:val="24"/>
          <w:szCs w:val="24"/>
        </w:rPr>
        <w:t>再利用：运用相似案例的解决方案处理当前问题。</w:t>
      </w:r>
    </w:p>
    <w:p w14:paraId="7CF334C9" w14:textId="77777777" w:rsidR="00FE397A" w:rsidRPr="003D609C" w:rsidRDefault="00FE397A" w:rsidP="00A92DC8">
      <w:pPr>
        <w:pStyle w:val="a8"/>
        <w:numPr>
          <w:ilvl w:val="0"/>
          <w:numId w:val="13"/>
        </w:numPr>
        <w:snapToGrid w:val="0"/>
        <w:spacing w:line="300" w:lineRule="auto"/>
        <w:ind w:firstLineChars="0"/>
        <w:textAlignment w:val="center"/>
        <w:rPr>
          <w:sz w:val="24"/>
          <w:szCs w:val="24"/>
        </w:rPr>
      </w:pPr>
      <w:r w:rsidRPr="003D609C">
        <w:rPr>
          <w:rFonts w:hint="eastAsia"/>
          <w:sz w:val="24"/>
          <w:szCs w:val="24"/>
        </w:rPr>
        <w:t>修正：如果以往的案例解决方法不能完全满足当前案例中出现的问题，可以以过去的案例解决方法为基础进行适当的调整和修正</w:t>
      </w:r>
    </w:p>
    <w:p w14:paraId="193D0805" w14:textId="77777777" w:rsidR="00FE397A" w:rsidRPr="003D609C" w:rsidRDefault="00FE397A" w:rsidP="00A92DC8">
      <w:pPr>
        <w:pStyle w:val="a8"/>
        <w:numPr>
          <w:ilvl w:val="0"/>
          <w:numId w:val="13"/>
        </w:numPr>
        <w:snapToGrid w:val="0"/>
        <w:spacing w:line="300" w:lineRule="auto"/>
        <w:ind w:firstLineChars="0"/>
        <w:textAlignment w:val="center"/>
        <w:rPr>
          <w:sz w:val="24"/>
          <w:szCs w:val="24"/>
        </w:rPr>
      </w:pPr>
      <w:r w:rsidRPr="003D609C">
        <w:rPr>
          <w:rFonts w:hint="eastAsia"/>
          <w:sz w:val="24"/>
          <w:szCs w:val="24"/>
        </w:rPr>
        <w:lastRenderedPageBreak/>
        <w:t>保留：将修正后的案例解决方法连同案例保存于数据库中存为新的案例。</w:t>
      </w:r>
    </w:p>
    <w:p w14:paraId="55696B2D" w14:textId="77777777" w:rsidR="00FE397A" w:rsidRDefault="00FE397A" w:rsidP="00A92DC8">
      <w:pPr>
        <w:snapToGrid w:val="0"/>
        <w:spacing w:line="300" w:lineRule="auto"/>
        <w:ind w:firstLineChars="200" w:firstLine="480"/>
        <w:textAlignment w:val="center"/>
        <w:rPr>
          <w:sz w:val="24"/>
          <w:szCs w:val="24"/>
        </w:rPr>
      </w:pPr>
      <w:r w:rsidRPr="003D609C">
        <w:rPr>
          <w:rFonts w:hint="eastAsia"/>
          <w:sz w:val="24"/>
          <w:szCs w:val="24"/>
        </w:rPr>
        <w:t>整个推理流程如下图</w:t>
      </w:r>
      <w:r w:rsidR="003C0873" w:rsidRPr="003D609C">
        <w:rPr>
          <w:rFonts w:hint="eastAsia"/>
          <w:sz w:val="24"/>
          <w:szCs w:val="24"/>
        </w:rPr>
        <w:t>4-1</w:t>
      </w:r>
      <w:r w:rsidRPr="003D609C">
        <w:rPr>
          <w:rFonts w:hint="eastAsia"/>
          <w:sz w:val="24"/>
          <w:szCs w:val="24"/>
        </w:rPr>
        <w:t>所示</w:t>
      </w:r>
    </w:p>
    <w:p w14:paraId="6740089B" w14:textId="77777777" w:rsidR="001E26FE" w:rsidRPr="003D609C" w:rsidRDefault="001E26FE" w:rsidP="00A92DC8">
      <w:pPr>
        <w:snapToGrid w:val="0"/>
        <w:spacing w:line="300" w:lineRule="auto"/>
        <w:ind w:firstLineChars="200" w:firstLine="480"/>
        <w:textAlignment w:val="center"/>
        <w:rPr>
          <w:sz w:val="24"/>
          <w:szCs w:val="24"/>
        </w:rPr>
      </w:pPr>
    </w:p>
    <w:p w14:paraId="48418280" w14:textId="16AF89A4" w:rsidR="00FE397A" w:rsidRDefault="001E26FE" w:rsidP="00A92DC8">
      <w:pPr>
        <w:pStyle w:val="a8"/>
        <w:snapToGrid w:val="0"/>
        <w:spacing w:line="300" w:lineRule="auto"/>
        <w:ind w:left="420" w:firstLineChars="0" w:firstLine="0"/>
        <w:jc w:val="center"/>
      </w:pPr>
      <w:r>
        <w:object w:dxaOrig="5401" w:dyaOrig="8506" w14:anchorId="72E18FC2">
          <v:shape id="_x0000_i1236" type="#_x0000_t75" style="width:244.5pt;height:306pt" o:ole="">
            <v:imagedata r:id="rId425" o:title=""/>
          </v:shape>
          <o:OLEObject Type="Embed" ProgID="Visio.Drawing.15" ShapeID="_x0000_i1236" DrawAspect="Content" ObjectID="_1634628819" r:id="rId426"/>
        </w:object>
      </w:r>
    </w:p>
    <w:p w14:paraId="14384A96" w14:textId="77777777" w:rsidR="00FE397A" w:rsidRDefault="00FE397A" w:rsidP="00A92DC8">
      <w:pPr>
        <w:pStyle w:val="a8"/>
        <w:snapToGrid w:val="0"/>
        <w:spacing w:line="300" w:lineRule="auto"/>
        <w:ind w:left="420" w:firstLineChars="0" w:firstLine="0"/>
        <w:jc w:val="center"/>
      </w:pPr>
      <w:r>
        <w:rPr>
          <w:rFonts w:hint="eastAsia"/>
        </w:rPr>
        <w:t>图</w:t>
      </w:r>
      <w:r w:rsidR="003C0873">
        <w:rPr>
          <w:rFonts w:hint="eastAsia"/>
        </w:rPr>
        <w:t>4-1</w:t>
      </w:r>
      <w:r>
        <w:t xml:space="preserve"> </w:t>
      </w:r>
      <w:r>
        <w:rPr>
          <w:rFonts w:hint="eastAsia"/>
        </w:rPr>
        <w:t>CBR</w:t>
      </w:r>
      <w:r>
        <w:rPr>
          <w:rFonts w:hint="eastAsia"/>
        </w:rPr>
        <w:t>流程图</w:t>
      </w:r>
    </w:p>
    <w:p w14:paraId="1E970CB6" w14:textId="77777777" w:rsidR="001E26FE" w:rsidRDefault="001E26FE" w:rsidP="00A92DC8">
      <w:pPr>
        <w:pStyle w:val="a8"/>
        <w:snapToGrid w:val="0"/>
        <w:spacing w:line="300" w:lineRule="auto"/>
        <w:ind w:left="420" w:firstLineChars="0" w:firstLine="0"/>
        <w:jc w:val="center"/>
      </w:pPr>
    </w:p>
    <w:p w14:paraId="4E92070D" w14:textId="77777777" w:rsidR="00FE397A" w:rsidRDefault="00FE397A" w:rsidP="00A92DC8">
      <w:pPr>
        <w:snapToGrid w:val="0"/>
        <w:spacing w:before="240" w:after="120" w:line="300" w:lineRule="auto"/>
        <w:outlineLvl w:val="1"/>
        <w:rPr>
          <w:rFonts w:ascii="黑体" w:eastAsia="黑体" w:hAnsi="黑体" w:cs="黑体"/>
          <w:sz w:val="24"/>
          <w:szCs w:val="24"/>
        </w:rPr>
      </w:pPr>
      <w:bookmarkStart w:id="170" w:name="_Toc22135952"/>
      <w:bookmarkStart w:id="171" w:name="_Toc22136018"/>
      <w:bookmarkStart w:id="172" w:name="_Toc22136088"/>
      <w:bookmarkStart w:id="173" w:name="_Toc22150742"/>
      <w:r>
        <w:rPr>
          <w:rFonts w:ascii="黑体" w:eastAsia="黑体" w:hAnsi="黑体" w:cs="黑体" w:hint="eastAsia"/>
          <w:sz w:val="24"/>
          <w:szCs w:val="24"/>
        </w:rPr>
        <w:t>4.1.3</w:t>
      </w:r>
      <w:r>
        <w:rPr>
          <w:rFonts w:ascii="黑体" w:eastAsia="黑体" w:hAnsi="黑体" w:cs="黑体"/>
          <w:sz w:val="24"/>
          <w:szCs w:val="24"/>
        </w:rPr>
        <w:t xml:space="preserve"> </w:t>
      </w:r>
      <w:r>
        <w:rPr>
          <w:rFonts w:ascii="黑体" w:eastAsia="黑体" w:hAnsi="黑体" w:cs="黑体" w:hint="eastAsia"/>
          <w:sz w:val="24"/>
          <w:szCs w:val="24"/>
        </w:rPr>
        <w:t>案例的检索方法</w:t>
      </w:r>
      <w:bookmarkEnd w:id="170"/>
      <w:bookmarkEnd w:id="171"/>
      <w:bookmarkEnd w:id="172"/>
      <w:bookmarkEnd w:id="173"/>
    </w:p>
    <w:p w14:paraId="53255E28" w14:textId="77777777" w:rsidR="00FE397A" w:rsidRPr="003D609C" w:rsidRDefault="00FE397A" w:rsidP="00A92DC8">
      <w:pPr>
        <w:snapToGrid w:val="0"/>
        <w:spacing w:line="300" w:lineRule="auto"/>
        <w:ind w:firstLineChars="200" w:firstLine="480"/>
        <w:textAlignment w:val="center"/>
        <w:rPr>
          <w:sz w:val="24"/>
          <w:szCs w:val="24"/>
        </w:rPr>
      </w:pPr>
      <w:r w:rsidRPr="003D609C">
        <w:rPr>
          <w:rFonts w:hint="eastAsia"/>
          <w:sz w:val="24"/>
          <w:szCs w:val="24"/>
        </w:rPr>
        <w:t>案例的检索就是从案例库中寻找一个或多个与目标案例最相似的案例。</w:t>
      </w:r>
      <w:r w:rsidRPr="003D609C">
        <w:rPr>
          <w:rFonts w:hint="eastAsia"/>
          <w:sz w:val="24"/>
          <w:szCs w:val="24"/>
        </w:rPr>
        <w:t>CBR</w:t>
      </w:r>
      <w:r w:rsidRPr="003D609C">
        <w:rPr>
          <w:rFonts w:hint="eastAsia"/>
          <w:sz w:val="24"/>
          <w:szCs w:val="24"/>
        </w:rPr>
        <w:t>系统的优点在于它能够快速而准确的检索出相似案例，案例检索是</w:t>
      </w:r>
      <w:r w:rsidRPr="003D609C">
        <w:rPr>
          <w:rFonts w:hint="eastAsia"/>
          <w:sz w:val="24"/>
          <w:szCs w:val="24"/>
        </w:rPr>
        <w:t>CBR</w:t>
      </w:r>
      <w:r w:rsidRPr="003D609C">
        <w:rPr>
          <w:rFonts w:hint="eastAsia"/>
          <w:sz w:val="24"/>
          <w:szCs w:val="24"/>
        </w:rPr>
        <w:t>系统中的关键技术，它的检索策略和过程将直接影响到整个</w:t>
      </w:r>
      <w:r w:rsidRPr="003D609C">
        <w:rPr>
          <w:rFonts w:hint="eastAsia"/>
          <w:sz w:val="24"/>
          <w:szCs w:val="24"/>
        </w:rPr>
        <w:t>CBR</w:t>
      </w:r>
      <w:r w:rsidRPr="003D609C">
        <w:rPr>
          <w:rFonts w:hint="eastAsia"/>
          <w:sz w:val="24"/>
          <w:szCs w:val="24"/>
        </w:rPr>
        <w:t>系统的效率和性能。</w:t>
      </w:r>
    </w:p>
    <w:p w14:paraId="5B99F59A" w14:textId="77777777" w:rsidR="00FE397A" w:rsidRPr="003D609C" w:rsidRDefault="00FE397A" w:rsidP="00A92DC8">
      <w:pPr>
        <w:snapToGrid w:val="0"/>
        <w:spacing w:line="300" w:lineRule="auto"/>
        <w:ind w:firstLineChars="200" w:firstLine="480"/>
        <w:textAlignment w:val="center"/>
        <w:rPr>
          <w:sz w:val="24"/>
          <w:szCs w:val="24"/>
        </w:rPr>
      </w:pPr>
      <w:r w:rsidRPr="003D609C">
        <w:rPr>
          <w:rFonts w:hint="eastAsia"/>
          <w:sz w:val="24"/>
          <w:szCs w:val="24"/>
        </w:rPr>
        <w:t>CBR</w:t>
      </w:r>
      <w:r w:rsidRPr="003D609C">
        <w:rPr>
          <w:rFonts w:hint="eastAsia"/>
          <w:sz w:val="24"/>
          <w:szCs w:val="24"/>
        </w:rPr>
        <w:t>的检索结果需要满足以下几个性能要求：</w:t>
      </w:r>
    </w:p>
    <w:p w14:paraId="3C700351" w14:textId="77777777" w:rsidR="00FE397A" w:rsidRPr="003D609C" w:rsidRDefault="00FE397A" w:rsidP="00A92DC8">
      <w:pPr>
        <w:pStyle w:val="a8"/>
        <w:numPr>
          <w:ilvl w:val="0"/>
          <w:numId w:val="14"/>
        </w:numPr>
        <w:snapToGrid w:val="0"/>
        <w:spacing w:line="300" w:lineRule="auto"/>
        <w:ind w:firstLineChars="0"/>
        <w:textAlignment w:val="center"/>
        <w:rPr>
          <w:sz w:val="24"/>
          <w:szCs w:val="24"/>
        </w:rPr>
      </w:pPr>
      <w:r w:rsidRPr="003D609C">
        <w:rPr>
          <w:rFonts w:hint="eastAsia"/>
          <w:sz w:val="24"/>
          <w:szCs w:val="24"/>
        </w:rPr>
        <w:t>有效性：即检索出来的案例尽可能的少；</w:t>
      </w:r>
    </w:p>
    <w:p w14:paraId="303C0342" w14:textId="77777777" w:rsidR="00FE397A" w:rsidRPr="003D609C" w:rsidRDefault="00FE397A" w:rsidP="00A92DC8">
      <w:pPr>
        <w:pStyle w:val="a8"/>
        <w:numPr>
          <w:ilvl w:val="0"/>
          <w:numId w:val="14"/>
        </w:numPr>
        <w:snapToGrid w:val="0"/>
        <w:spacing w:line="300" w:lineRule="auto"/>
        <w:ind w:firstLineChars="0"/>
        <w:textAlignment w:val="center"/>
        <w:rPr>
          <w:sz w:val="24"/>
          <w:szCs w:val="24"/>
        </w:rPr>
      </w:pPr>
      <w:r w:rsidRPr="003D609C">
        <w:rPr>
          <w:rFonts w:hint="eastAsia"/>
          <w:sz w:val="24"/>
          <w:szCs w:val="24"/>
        </w:rPr>
        <w:t>精确性：即检索出来的案例尽可能的与当前案例的特征属性相关和相似；</w:t>
      </w:r>
    </w:p>
    <w:p w14:paraId="0955C3BC" w14:textId="77777777" w:rsidR="00FE397A" w:rsidRPr="003D609C" w:rsidRDefault="00FE397A" w:rsidP="00A92DC8">
      <w:pPr>
        <w:pStyle w:val="a8"/>
        <w:numPr>
          <w:ilvl w:val="0"/>
          <w:numId w:val="14"/>
        </w:numPr>
        <w:snapToGrid w:val="0"/>
        <w:spacing w:line="300" w:lineRule="auto"/>
        <w:ind w:firstLineChars="0"/>
        <w:textAlignment w:val="center"/>
        <w:rPr>
          <w:sz w:val="24"/>
          <w:szCs w:val="24"/>
        </w:rPr>
      </w:pPr>
      <w:r w:rsidRPr="003D609C">
        <w:rPr>
          <w:rFonts w:hint="eastAsia"/>
          <w:sz w:val="24"/>
          <w:szCs w:val="24"/>
        </w:rPr>
        <w:t>易修改性：即检索出来的案例尽可能易于修改，修改后能够解决当前问题；</w:t>
      </w:r>
    </w:p>
    <w:p w14:paraId="3A42C516" w14:textId="77777777" w:rsidR="00FE397A" w:rsidRPr="003D609C" w:rsidRDefault="00FE397A" w:rsidP="00A92DC8">
      <w:pPr>
        <w:pStyle w:val="a8"/>
        <w:numPr>
          <w:ilvl w:val="0"/>
          <w:numId w:val="14"/>
        </w:numPr>
        <w:snapToGrid w:val="0"/>
        <w:spacing w:line="300" w:lineRule="auto"/>
        <w:ind w:firstLineChars="0"/>
        <w:textAlignment w:val="center"/>
        <w:rPr>
          <w:sz w:val="24"/>
          <w:szCs w:val="24"/>
        </w:rPr>
      </w:pPr>
      <w:r w:rsidRPr="003D609C">
        <w:rPr>
          <w:rFonts w:hint="eastAsia"/>
          <w:sz w:val="24"/>
          <w:szCs w:val="24"/>
        </w:rPr>
        <w:t>快速性：即检索时间短，速度快。</w:t>
      </w:r>
    </w:p>
    <w:p w14:paraId="2E8FA2E7" w14:textId="77777777" w:rsidR="00FE397A" w:rsidRPr="003D609C" w:rsidRDefault="00FE397A" w:rsidP="00A92DC8">
      <w:pPr>
        <w:snapToGrid w:val="0"/>
        <w:spacing w:line="300" w:lineRule="auto"/>
        <w:ind w:firstLineChars="200" w:firstLine="480"/>
        <w:textAlignment w:val="center"/>
        <w:rPr>
          <w:sz w:val="24"/>
          <w:szCs w:val="24"/>
        </w:rPr>
      </w:pPr>
      <w:r w:rsidRPr="003D609C">
        <w:rPr>
          <w:rFonts w:hint="eastAsia"/>
          <w:sz w:val="24"/>
          <w:szCs w:val="24"/>
        </w:rPr>
        <w:t>目前在</w:t>
      </w:r>
      <w:r w:rsidRPr="003D609C">
        <w:rPr>
          <w:rFonts w:hint="eastAsia"/>
          <w:sz w:val="24"/>
          <w:szCs w:val="24"/>
        </w:rPr>
        <w:t>CBR</w:t>
      </w:r>
      <w:r w:rsidRPr="003D609C">
        <w:rPr>
          <w:rFonts w:hint="eastAsia"/>
          <w:sz w:val="24"/>
          <w:szCs w:val="24"/>
        </w:rPr>
        <w:t>系统中常用的检索技术有最近邻法和归纳索引法。</w:t>
      </w:r>
    </w:p>
    <w:p w14:paraId="57693D73" w14:textId="77777777" w:rsidR="00FE397A" w:rsidRPr="003D609C" w:rsidRDefault="00FE397A" w:rsidP="00A92DC8">
      <w:pPr>
        <w:pStyle w:val="a8"/>
        <w:numPr>
          <w:ilvl w:val="0"/>
          <w:numId w:val="15"/>
        </w:numPr>
        <w:snapToGrid w:val="0"/>
        <w:spacing w:line="300" w:lineRule="auto"/>
        <w:ind w:firstLineChars="0"/>
        <w:textAlignment w:val="center"/>
        <w:rPr>
          <w:sz w:val="24"/>
          <w:szCs w:val="24"/>
        </w:rPr>
      </w:pPr>
      <w:r w:rsidRPr="003D609C">
        <w:rPr>
          <w:rFonts w:hint="eastAsia"/>
          <w:sz w:val="24"/>
          <w:szCs w:val="24"/>
        </w:rPr>
        <w:t>最近邻法</w:t>
      </w:r>
    </w:p>
    <w:p w14:paraId="7B675431" w14:textId="77777777" w:rsidR="00FE397A" w:rsidRPr="003D609C" w:rsidRDefault="00FE397A" w:rsidP="00A92DC8">
      <w:pPr>
        <w:snapToGrid w:val="0"/>
        <w:spacing w:line="300" w:lineRule="auto"/>
        <w:ind w:firstLineChars="200" w:firstLine="480"/>
        <w:textAlignment w:val="center"/>
        <w:rPr>
          <w:sz w:val="24"/>
          <w:szCs w:val="24"/>
        </w:rPr>
      </w:pPr>
      <w:bookmarkStart w:id="174" w:name="_Hlk21682815"/>
      <w:r w:rsidRPr="003D609C">
        <w:rPr>
          <w:rFonts w:hint="eastAsia"/>
          <w:sz w:val="24"/>
          <w:szCs w:val="24"/>
        </w:rPr>
        <w:t>最近邻法是通过计算两个对象在特征空间中的距离来获得两个案例之间的相似度，在</w:t>
      </w:r>
      <w:r w:rsidRPr="003D609C">
        <w:rPr>
          <w:rFonts w:hint="eastAsia"/>
          <w:sz w:val="24"/>
          <w:szCs w:val="24"/>
        </w:rPr>
        <w:t>CBR</w:t>
      </w:r>
      <w:r w:rsidRPr="003D609C">
        <w:rPr>
          <w:rFonts w:hint="eastAsia"/>
          <w:sz w:val="24"/>
          <w:szCs w:val="24"/>
        </w:rPr>
        <w:t>案例检索中，大多使用的是该方法，使用这个方法首先要确定案例间距离的定</w:t>
      </w:r>
      <w:r w:rsidRPr="003D609C">
        <w:rPr>
          <w:rFonts w:hint="eastAsia"/>
          <w:sz w:val="24"/>
          <w:szCs w:val="24"/>
        </w:rPr>
        <w:lastRenderedPageBreak/>
        <w:t>义，距离越小，相似度越高。</w:t>
      </w:r>
    </w:p>
    <w:p w14:paraId="4615DFD3" w14:textId="53AE816B" w:rsidR="00FE397A" w:rsidRPr="003D609C" w:rsidRDefault="00FE397A" w:rsidP="00A92DC8">
      <w:pPr>
        <w:snapToGrid w:val="0"/>
        <w:spacing w:line="300" w:lineRule="auto"/>
        <w:ind w:firstLineChars="200" w:firstLine="480"/>
        <w:textAlignment w:val="center"/>
        <w:rPr>
          <w:sz w:val="24"/>
          <w:szCs w:val="24"/>
        </w:rPr>
      </w:pPr>
      <w:r w:rsidRPr="003D609C">
        <w:rPr>
          <w:rFonts w:hint="eastAsia"/>
          <w:sz w:val="24"/>
          <w:szCs w:val="24"/>
        </w:rPr>
        <w:t>设案例</w:t>
      </w:r>
      <w:r w:rsidRPr="003D609C">
        <w:rPr>
          <w:sz w:val="24"/>
          <w:szCs w:val="24"/>
        </w:rPr>
        <w:object w:dxaOrig="1960" w:dyaOrig="360" w14:anchorId="5254FAD0">
          <v:shape id="_x0000_i1237" type="#_x0000_t75" style="width:98.25pt;height:18.75pt" o:ole="">
            <v:imagedata r:id="rId427" o:title=""/>
          </v:shape>
          <o:OLEObject Type="Embed" ProgID="Equation.DSMT4" ShapeID="_x0000_i1237" DrawAspect="Content" ObjectID="_1634628820" r:id="rId428"/>
        </w:object>
      </w:r>
      <w:r w:rsidRPr="003D609C">
        <w:rPr>
          <w:rFonts w:hint="eastAsia"/>
          <w:sz w:val="24"/>
          <w:szCs w:val="24"/>
        </w:rPr>
        <w:t>，其中</w:t>
      </w:r>
      <w:r w:rsidRPr="003D609C">
        <w:rPr>
          <w:sz w:val="24"/>
          <w:szCs w:val="24"/>
        </w:rPr>
        <w:object w:dxaOrig="1240" w:dyaOrig="360" w14:anchorId="2126E8C9">
          <v:shape id="_x0000_i1238" type="#_x0000_t75" style="width:62.25pt;height:18.75pt" o:ole="">
            <v:imagedata r:id="rId429" o:title=""/>
          </v:shape>
          <o:OLEObject Type="Embed" ProgID="Equation.DSMT4" ShapeID="_x0000_i1238" DrawAspect="Content" ObjectID="_1634628821" r:id="rId430"/>
        </w:object>
      </w:r>
      <w:r w:rsidRPr="003D609C">
        <w:rPr>
          <w:rFonts w:hint="eastAsia"/>
          <w:sz w:val="24"/>
          <w:szCs w:val="24"/>
        </w:rPr>
        <w:t>是</w:t>
      </w:r>
      <w:r w:rsidRPr="003D609C">
        <w:rPr>
          <w:rFonts w:hint="eastAsia"/>
          <w:i/>
          <w:iCs/>
          <w:sz w:val="24"/>
          <w:szCs w:val="24"/>
        </w:rPr>
        <w:t>x</w:t>
      </w:r>
      <w:r w:rsidRPr="003D609C">
        <w:rPr>
          <w:rFonts w:hint="eastAsia"/>
          <w:sz w:val="24"/>
          <w:szCs w:val="24"/>
        </w:rPr>
        <w:t>的特征值，</w:t>
      </w:r>
      <w:r w:rsidRPr="003D609C">
        <w:rPr>
          <w:sz w:val="24"/>
          <w:szCs w:val="24"/>
        </w:rPr>
        <w:object w:dxaOrig="279" w:dyaOrig="360" w14:anchorId="6CBD3E15">
          <v:shape id="_x0000_i1239" type="#_x0000_t75" style="width:13.5pt;height:18.75pt" o:ole="">
            <v:imagedata r:id="rId431" o:title=""/>
          </v:shape>
          <o:OLEObject Type="Embed" ProgID="Equation.DSMT4" ShapeID="_x0000_i1239" DrawAspect="Content" ObjectID="_1634628822" r:id="rId432"/>
        </w:object>
      </w:r>
      <w:r w:rsidRPr="003D609C">
        <w:rPr>
          <w:rFonts w:hint="eastAsia"/>
          <w:sz w:val="24"/>
          <w:szCs w:val="24"/>
        </w:rPr>
        <w:t>是权重，对于</w:t>
      </w:r>
      <w:r w:rsidRPr="003D609C">
        <w:rPr>
          <w:rFonts w:hint="eastAsia"/>
          <w:i/>
          <w:iCs/>
          <w:sz w:val="24"/>
          <w:szCs w:val="24"/>
        </w:rPr>
        <w:t>n</w:t>
      </w:r>
      <w:r w:rsidRPr="003D609C">
        <w:rPr>
          <w:rFonts w:hint="eastAsia"/>
          <w:sz w:val="24"/>
          <w:szCs w:val="24"/>
        </w:rPr>
        <w:t>维特征空间</w:t>
      </w:r>
      <w:r w:rsidRPr="003D609C">
        <w:rPr>
          <w:sz w:val="24"/>
          <w:szCs w:val="24"/>
        </w:rPr>
        <w:object w:dxaOrig="1880" w:dyaOrig="360" w14:anchorId="3303AE61">
          <v:shape id="_x0000_i1240" type="#_x0000_t75" style="width:94.5pt;height:18.75pt" o:ole="">
            <v:imagedata r:id="rId433" o:title=""/>
          </v:shape>
          <o:OLEObject Type="Embed" ProgID="Equation.DSMT4" ShapeID="_x0000_i1240" DrawAspect="Content" ObjectID="_1634628823" r:id="rId434"/>
        </w:object>
      </w:r>
      <w:r w:rsidRPr="003D609C">
        <w:rPr>
          <w:rFonts w:hint="eastAsia"/>
          <w:sz w:val="24"/>
          <w:szCs w:val="24"/>
        </w:rPr>
        <w:t>上的点</w:t>
      </w:r>
      <w:r w:rsidRPr="003D609C">
        <w:rPr>
          <w:rFonts w:hint="eastAsia"/>
          <w:i/>
          <w:iCs/>
          <w:sz w:val="24"/>
          <w:szCs w:val="24"/>
        </w:rPr>
        <w:t>X</w:t>
      </w:r>
      <w:r w:rsidRPr="003D609C">
        <w:rPr>
          <w:rFonts w:hint="eastAsia"/>
          <w:sz w:val="24"/>
          <w:szCs w:val="24"/>
        </w:rPr>
        <w:t>，</w:t>
      </w:r>
      <w:r w:rsidRPr="003D609C">
        <w:rPr>
          <w:rFonts w:hint="eastAsia"/>
          <w:i/>
          <w:iCs/>
          <w:sz w:val="24"/>
          <w:szCs w:val="24"/>
        </w:rPr>
        <w:t>Y</w:t>
      </w:r>
      <w:r w:rsidRPr="003D609C">
        <w:rPr>
          <w:rFonts w:hint="eastAsia"/>
          <w:sz w:val="24"/>
          <w:szCs w:val="24"/>
        </w:rPr>
        <w:t>，它们在</w:t>
      </w:r>
      <w:r w:rsidRPr="003D609C">
        <w:rPr>
          <w:rFonts w:hint="eastAsia"/>
          <w:i/>
          <w:iCs/>
          <w:sz w:val="24"/>
          <w:szCs w:val="24"/>
        </w:rPr>
        <w:t>D</w:t>
      </w:r>
      <w:r w:rsidRPr="003D609C">
        <w:rPr>
          <w:rFonts w:hint="eastAsia"/>
          <w:sz w:val="24"/>
          <w:szCs w:val="24"/>
        </w:rPr>
        <w:t>上的距离</w:t>
      </w:r>
      <w:r w:rsidRPr="003D609C">
        <w:rPr>
          <w:sz w:val="24"/>
          <w:szCs w:val="24"/>
        </w:rPr>
        <w:object w:dxaOrig="1100" w:dyaOrig="320" w14:anchorId="2F4597BB">
          <v:shape id="_x0000_i1241" type="#_x0000_t75" style="width:55.5pt;height:15.75pt" o:ole="">
            <v:imagedata r:id="rId435" o:title=""/>
          </v:shape>
          <o:OLEObject Type="Embed" ProgID="Equation.DSMT4" ShapeID="_x0000_i1241" DrawAspect="Content" ObjectID="_1634628824" r:id="rId436"/>
        </w:object>
      </w:r>
      <w:r w:rsidRPr="003D609C">
        <w:rPr>
          <w:rFonts w:hint="eastAsia"/>
          <w:sz w:val="24"/>
          <w:szCs w:val="24"/>
        </w:rPr>
        <w:t>为</w:t>
      </w:r>
      <w:r w:rsidR="004F2401">
        <w:rPr>
          <w:sz w:val="24"/>
          <w:szCs w:val="24"/>
        </w:rPr>
        <w:fldChar w:fldCharType="begin"/>
      </w:r>
      <w:r w:rsidR="004F2401">
        <w:rPr>
          <w:sz w:val="24"/>
          <w:szCs w:val="24"/>
        </w:rPr>
        <w:instrText xml:space="preserve"> </w:instrText>
      </w:r>
      <w:r w:rsidR="004F2401">
        <w:rPr>
          <w:rFonts w:hint="eastAsia"/>
          <w:sz w:val="24"/>
          <w:szCs w:val="24"/>
        </w:rPr>
        <w:instrText>REF _Ref22133662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[36]</w:t>
      </w:r>
      <w:r w:rsidR="004F2401">
        <w:rPr>
          <w:sz w:val="24"/>
          <w:szCs w:val="24"/>
        </w:rPr>
        <w:fldChar w:fldCharType="end"/>
      </w:r>
      <w:r w:rsidRPr="003D609C">
        <w:rPr>
          <w:rFonts w:hint="eastAsia"/>
          <w:sz w:val="24"/>
          <w:szCs w:val="24"/>
        </w:rPr>
        <w:t>：</w:t>
      </w:r>
    </w:p>
    <w:p w14:paraId="50387D97" w14:textId="46D05299" w:rsidR="00FE397A" w:rsidRPr="003D609C" w:rsidRDefault="003D609C" w:rsidP="005164C6">
      <w:pPr>
        <w:pStyle w:val="af2"/>
        <w:tabs>
          <w:tab w:val="clear" w:pos="10104"/>
          <w:tab w:val="right" w:pos="9070"/>
        </w:tabs>
        <w:snapToGrid w:val="0"/>
        <w:spacing w:line="300" w:lineRule="auto"/>
      </w:pPr>
      <w:r>
        <w:tab/>
      </w:r>
      <w:r w:rsidR="00FE397A" w:rsidRPr="003D609C">
        <w:object w:dxaOrig="3260" w:dyaOrig="700" w14:anchorId="1BDAA845">
          <v:shape id="_x0000_i1242" type="#_x0000_t75" style="width:163.5pt;height:35.25pt" o:ole="">
            <v:imagedata r:id="rId437" o:title=""/>
          </v:shape>
          <o:OLEObject Type="Embed" ProgID="Equation.DSMT4" ShapeID="_x0000_i1242" DrawAspect="Content" ObjectID="_1634628825" r:id="rId43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4</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1</w:instrText>
      </w:r>
      <w:r w:rsidR="00BD4324">
        <w:rPr>
          <w:noProof/>
        </w:rPr>
        <w:fldChar w:fldCharType="end"/>
      </w:r>
      <w:r w:rsidR="00177695">
        <w:instrText>)</w:instrText>
      </w:r>
      <w:r w:rsidR="00177695">
        <w:fldChar w:fldCharType="end"/>
      </w:r>
    </w:p>
    <w:p w14:paraId="2236DED4" w14:textId="77777777" w:rsidR="00FE397A" w:rsidRPr="003D609C" w:rsidRDefault="00FE397A" w:rsidP="00A92DC8">
      <w:pPr>
        <w:snapToGrid w:val="0"/>
        <w:spacing w:line="300" w:lineRule="auto"/>
        <w:ind w:firstLineChars="200" w:firstLine="480"/>
        <w:textAlignment w:val="center"/>
        <w:rPr>
          <w:sz w:val="24"/>
          <w:szCs w:val="24"/>
        </w:rPr>
      </w:pPr>
      <w:r w:rsidRPr="003D609C">
        <w:rPr>
          <w:rFonts w:hint="eastAsia"/>
          <w:sz w:val="24"/>
          <w:szCs w:val="24"/>
        </w:rPr>
        <w:t>其中：</w:t>
      </w:r>
    </w:p>
    <w:p w14:paraId="2E0F1DBE" w14:textId="6554CF6C" w:rsidR="00FE397A" w:rsidRDefault="003D609C" w:rsidP="005164C6">
      <w:pPr>
        <w:pStyle w:val="af2"/>
        <w:tabs>
          <w:tab w:val="clear" w:pos="10104"/>
          <w:tab w:val="right" w:pos="9070"/>
        </w:tabs>
        <w:snapToGrid w:val="0"/>
        <w:spacing w:line="300" w:lineRule="auto"/>
      </w:pPr>
      <w:r>
        <w:tab/>
      </w:r>
      <w:r w:rsidR="00FE397A" w:rsidRPr="00EB37F1">
        <w:rPr>
          <w:position w:val="-50"/>
        </w:rPr>
        <w:object w:dxaOrig="3660" w:dyaOrig="1120" w14:anchorId="2E760F8C">
          <v:shape id="_x0000_i1243" type="#_x0000_t75" style="width:183pt;height:56.25pt" o:ole="">
            <v:imagedata r:id="rId439" o:title=""/>
          </v:shape>
          <o:OLEObject Type="Embed" ProgID="Equation.DSMT4" ShapeID="_x0000_i1243" DrawAspect="Content" ObjectID="_1634628826" r:id="rId440"/>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4</w:instrText>
      </w:r>
      <w:r w:rsidR="00BD4324">
        <w:rPr>
          <w:noProof/>
        </w:rPr>
        <w:fldChar w:fldCharType="end"/>
      </w:r>
      <w:r w:rsidR="00177695">
        <w:instrText>.</w:instrText>
      </w:r>
      <w:r w:rsidR="00BD4324">
        <w:fldChar w:fldCharType="begin"/>
      </w:r>
      <w:r w:rsidR="00BD4324">
        <w:instrText xml:space="preserve"> SEQ MTEqn \c \*</w:instrText>
      </w:r>
      <w:r w:rsidR="00BD4324">
        <w:instrText xml:space="preserve"> Arabic \* MERGEFORMAT </w:instrText>
      </w:r>
      <w:r w:rsidR="00BD4324">
        <w:fldChar w:fldCharType="separate"/>
      </w:r>
      <w:r w:rsidR="00177695">
        <w:rPr>
          <w:noProof/>
        </w:rPr>
        <w:instrText>2</w:instrText>
      </w:r>
      <w:r w:rsidR="00BD4324">
        <w:rPr>
          <w:noProof/>
        </w:rPr>
        <w:fldChar w:fldCharType="end"/>
      </w:r>
      <w:r w:rsidR="00177695">
        <w:instrText>)</w:instrText>
      </w:r>
      <w:r w:rsidR="00177695">
        <w:fldChar w:fldCharType="end"/>
      </w:r>
    </w:p>
    <w:p w14:paraId="14F4DABE" w14:textId="77777777" w:rsidR="00FE397A" w:rsidRPr="003D609C" w:rsidRDefault="00FE397A" w:rsidP="00A92DC8">
      <w:pPr>
        <w:snapToGrid w:val="0"/>
        <w:spacing w:line="300" w:lineRule="auto"/>
        <w:ind w:firstLineChars="200" w:firstLine="480"/>
        <w:textAlignment w:val="center"/>
        <w:rPr>
          <w:sz w:val="24"/>
          <w:szCs w:val="24"/>
        </w:rPr>
      </w:pPr>
      <w:r w:rsidRPr="003D609C">
        <w:rPr>
          <w:rFonts w:hint="eastAsia"/>
          <w:sz w:val="24"/>
          <w:szCs w:val="24"/>
        </w:rPr>
        <w:t>如果</w:t>
      </w:r>
      <w:r w:rsidRPr="003D609C">
        <w:rPr>
          <w:sz w:val="24"/>
          <w:szCs w:val="24"/>
        </w:rPr>
        <w:object w:dxaOrig="300" w:dyaOrig="360" w14:anchorId="023F3558">
          <v:shape id="_x0000_i1244" type="#_x0000_t75" style="width:15pt;height:18.75pt" o:ole="">
            <v:imagedata r:id="rId441" o:title=""/>
          </v:shape>
          <o:OLEObject Type="Embed" ProgID="Equation.DSMT4" ShapeID="_x0000_i1244" DrawAspect="Content" ObjectID="_1634628827" r:id="rId442"/>
        </w:object>
      </w:r>
      <w:r w:rsidRPr="003D609C">
        <w:rPr>
          <w:rFonts w:hint="eastAsia"/>
          <w:sz w:val="24"/>
          <w:szCs w:val="24"/>
        </w:rPr>
        <w:t>连续，当</w:t>
      </w:r>
      <w:r w:rsidRPr="003D609C">
        <w:rPr>
          <w:rFonts w:hint="eastAsia"/>
          <w:i/>
          <w:iCs/>
          <w:sz w:val="24"/>
          <w:szCs w:val="24"/>
        </w:rPr>
        <w:t>r</w:t>
      </w:r>
      <w:r w:rsidRPr="003D609C">
        <w:rPr>
          <w:sz w:val="24"/>
          <w:szCs w:val="24"/>
        </w:rPr>
        <w:t>=1</w:t>
      </w:r>
      <w:r w:rsidRPr="003D609C">
        <w:rPr>
          <w:rFonts w:hint="eastAsia"/>
          <w:sz w:val="24"/>
          <w:szCs w:val="24"/>
        </w:rPr>
        <w:t>时，</w:t>
      </w:r>
      <w:r w:rsidRPr="003D609C">
        <w:rPr>
          <w:sz w:val="24"/>
          <w:szCs w:val="24"/>
        </w:rPr>
        <w:object w:dxaOrig="1100" w:dyaOrig="320" w14:anchorId="4DEE2F62">
          <v:shape id="_x0000_i1245" type="#_x0000_t75" style="width:55.5pt;height:15.75pt" o:ole="">
            <v:imagedata r:id="rId443" o:title=""/>
          </v:shape>
          <o:OLEObject Type="Embed" ProgID="Equation.DSMT4" ShapeID="_x0000_i1245" DrawAspect="Content" ObjectID="_1634628828" r:id="rId444"/>
        </w:object>
      </w:r>
      <w:r w:rsidRPr="003D609C">
        <w:rPr>
          <w:rFonts w:hint="eastAsia"/>
          <w:sz w:val="24"/>
          <w:szCs w:val="24"/>
        </w:rPr>
        <w:t>为曼哈顿距离；当</w:t>
      </w:r>
      <w:r w:rsidRPr="003D609C">
        <w:rPr>
          <w:rFonts w:hint="eastAsia"/>
          <w:i/>
          <w:iCs/>
          <w:sz w:val="24"/>
          <w:szCs w:val="24"/>
        </w:rPr>
        <w:t>r</w:t>
      </w:r>
      <w:r w:rsidRPr="003D609C">
        <w:rPr>
          <w:sz w:val="24"/>
          <w:szCs w:val="24"/>
        </w:rPr>
        <w:t>=2</w:t>
      </w:r>
      <w:r w:rsidRPr="003D609C">
        <w:rPr>
          <w:rFonts w:hint="eastAsia"/>
          <w:sz w:val="24"/>
          <w:szCs w:val="24"/>
        </w:rPr>
        <w:t>时</w:t>
      </w:r>
      <w:r w:rsidRPr="003D609C">
        <w:rPr>
          <w:sz w:val="24"/>
          <w:szCs w:val="24"/>
        </w:rPr>
        <w:object w:dxaOrig="1100" w:dyaOrig="320" w14:anchorId="459CA835">
          <v:shape id="_x0000_i1246" type="#_x0000_t75" style="width:55.5pt;height:15.75pt" o:ole="">
            <v:imagedata r:id="rId445" o:title=""/>
          </v:shape>
          <o:OLEObject Type="Embed" ProgID="Equation.DSMT4" ShapeID="_x0000_i1246" DrawAspect="Content" ObjectID="_1634628829" r:id="rId446"/>
        </w:object>
      </w:r>
      <w:r w:rsidRPr="003D609C">
        <w:rPr>
          <w:rFonts w:hint="eastAsia"/>
          <w:sz w:val="24"/>
          <w:szCs w:val="24"/>
        </w:rPr>
        <w:t>为欧式距离；当</w:t>
      </w:r>
      <w:r w:rsidRPr="003D609C">
        <w:rPr>
          <w:rFonts w:hint="eastAsia"/>
          <w:i/>
          <w:iCs/>
          <w:sz w:val="24"/>
          <w:szCs w:val="24"/>
        </w:rPr>
        <w:t>r</w:t>
      </w:r>
      <w:r w:rsidRPr="003D609C">
        <w:rPr>
          <w:sz w:val="24"/>
          <w:szCs w:val="24"/>
        </w:rPr>
        <w:t>&gt;0</w:t>
      </w:r>
      <w:r w:rsidRPr="003D609C">
        <w:rPr>
          <w:rFonts w:hint="eastAsia"/>
          <w:sz w:val="24"/>
          <w:szCs w:val="24"/>
        </w:rPr>
        <w:t>时，</w:t>
      </w:r>
      <w:r w:rsidRPr="003D609C">
        <w:rPr>
          <w:sz w:val="24"/>
          <w:szCs w:val="24"/>
        </w:rPr>
        <w:object w:dxaOrig="1100" w:dyaOrig="320" w14:anchorId="25EDCF6C">
          <v:shape id="_x0000_i1247" type="#_x0000_t75" style="width:55.5pt;height:15.75pt" o:ole="">
            <v:imagedata r:id="rId447" o:title=""/>
          </v:shape>
          <o:OLEObject Type="Embed" ProgID="Equation.DSMT4" ShapeID="_x0000_i1247" DrawAspect="Content" ObjectID="_1634628830" r:id="rId448"/>
        </w:object>
      </w:r>
      <w:r w:rsidRPr="003D609C">
        <w:rPr>
          <w:rFonts w:hint="eastAsia"/>
          <w:sz w:val="24"/>
          <w:szCs w:val="24"/>
        </w:rPr>
        <w:t>称为闵科夫斯基距离。</w:t>
      </w:r>
    </w:p>
    <w:p w14:paraId="107860E6" w14:textId="77777777" w:rsidR="00FE397A" w:rsidRPr="003D609C" w:rsidRDefault="00FE397A" w:rsidP="001E26FE">
      <w:pPr>
        <w:spacing w:line="300" w:lineRule="auto"/>
        <w:ind w:firstLineChars="200" w:firstLine="480"/>
        <w:textAlignment w:val="center"/>
        <w:rPr>
          <w:sz w:val="24"/>
          <w:szCs w:val="24"/>
        </w:rPr>
      </w:pPr>
      <w:r w:rsidRPr="003D609C">
        <w:rPr>
          <w:rFonts w:hint="eastAsia"/>
          <w:sz w:val="24"/>
          <w:szCs w:val="24"/>
        </w:rPr>
        <w:t>最近邻法是一种比较容易实现和理解的检索策略，但是它并不完美。用来检索的目标案例和案例库中的源案例的特征值都是相同的，它们的权重也是确定的。但实际情况并非如此，特征权重是根据情况不同动态变化的。这一点也是本文研究的重点之一，在后面的算法改进部分会提到。</w:t>
      </w:r>
    </w:p>
    <w:bookmarkEnd w:id="174"/>
    <w:p w14:paraId="752A2208" w14:textId="77777777" w:rsidR="00FE397A" w:rsidRPr="003D609C" w:rsidRDefault="00FE397A" w:rsidP="001E26FE">
      <w:pPr>
        <w:pStyle w:val="a8"/>
        <w:numPr>
          <w:ilvl w:val="0"/>
          <w:numId w:val="15"/>
        </w:numPr>
        <w:spacing w:line="300" w:lineRule="auto"/>
        <w:ind w:firstLineChars="0"/>
        <w:textAlignment w:val="center"/>
        <w:rPr>
          <w:sz w:val="24"/>
          <w:szCs w:val="24"/>
        </w:rPr>
      </w:pPr>
      <w:r w:rsidRPr="003D609C">
        <w:rPr>
          <w:rFonts w:hint="eastAsia"/>
          <w:sz w:val="24"/>
          <w:szCs w:val="24"/>
        </w:rPr>
        <w:t>归纳索引法</w:t>
      </w:r>
    </w:p>
    <w:p w14:paraId="6C687BDF" w14:textId="77777777" w:rsidR="00FE397A" w:rsidRPr="003D609C" w:rsidRDefault="00FE397A" w:rsidP="001E26FE">
      <w:pPr>
        <w:spacing w:line="300" w:lineRule="auto"/>
        <w:ind w:firstLineChars="200" w:firstLine="480"/>
        <w:textAlignment w:val="center"/>
        <w:rPr>
          <w:sz w:val="24"/>
          <w:szCs w:val="24"/>
        </w:rPr>
      </w:pPr>
      <w:r w:rsidRPr="003D609C">
        <w:rPr>
          <w:rFonts w:hint="eastAsia"/>
          <w:sz w:val="24"/>
          <w:szCs w:val="24"/>
        </w:rPr>
        <w:t>归纳索引法是不断从案例的各组成部分抽取最能将案例与其他区别开来的成分，类似于决策树，可以有效地组织案例。通过归纳索引能够确定案例的最佳特征，利用归纳的方式安装案例层级关系，将案例数据库建立起来。当要讨论一个新的案例的决策方案时，只需要根据案例所属的类别，即可找出最相似的案例。整个归纳检索的过程，关键在于数据层次性关系的表达，该方法的缺点是：当案例属性无阶层关系或者属性不完整时，无法进行归纳检索。</w:t>
      </w:r>
    </w:p>
    <w:p w14:paraId="7F651AA9" w14:textId="77777777" w:rsidR="00FE397A" w:rsidRDefault="00FE397A" w:rsidP="001E26FE">
      <w:pPr>
        <w:spacing w:before="240" w:after="120" w:line="300" w:lineRule="auto"/>
        <w:outlineLvl w:val="1"/>
        <w:rPr>
          <w:rFonts w:ascii="黑体" w:eastAsia="黑体" w:hAnsi="黑体" w:cs="黑体"/>
          <w:sz w:val="24"/>
          <w:szCs w:val="24"/>
        </w:rPr>
      </w:pPr>
      <w:bookmarkStart w:id="175" w:name="_Toc22135953"/>
      <w:bookmarkStart w:id="176" w:name="_Toc22136019"/>
      <w:bookmarkStart w:id="177" w:name="_Toc22136089"/>
      <w:bookmarkStart w:id="178" w:name="_Toc22150743"/>
      <w:r>
        <w:rPr>
          <w:rFonts w:ascii="黑体" w:eastAsia="黑体" w:hAnsi="黑体" w:cs="黑体" w:hint="eastAsia"/>
          <w:sz w:val="24"/>
          <w:szCs w:val="24"/>
        </w:rPr>
        <w:t>4.1.4</w:t>
      </w:r>
      <w:r>
        <w:rPr>
          <w:rFonts w:ascii="黑体" w:eastAsia="黑体" w:hAnsi="黑体" w:cs="黑体"/>
          <w:sz w:val="24"/>
          <w:szCs w:val="24"/>
        </w:rPr>
        <w:t xml:space="preserve"> </w:t>
      </w:r>
      <w:r>
        <w:rPr>
          <w:rFonts w:ascii="黑体" w:eastAsia="黑体" w:hAnsi="黑体" w:cs="黑体" w:hint="eastAsia"/>
          <w:sz w:val="24"/>
          <w:szCs w:val="24"/>
        </w:rPr>
        <w:t>案例学习和评估</w:t>
      </w:r>
      <w:bookmarkEnd w:id="175"/>
      <w:bookmarkEnd w:id="176"/>
      <w:bookmarkEnd w:id="177"/>
      <w:bookmarkEnd w:id="178"/>
    </w:p>
    <w:p w14:paraId="64BCC0F3" w14:textId="77777777" w:rsidR="00FE397A" w:rsidRPr="00D30143" w:rsidRDefault="00FE397A" w:rsidP="00A92DC8">
      <w:pPr>
        <w:snapToGrid w:val="0"/>
        <w:spacing w:line="300" w:lineRule="auto"/>
        <w:ind w:firstLineChars="200" w:firstLine="480"/>
        <w:textAlignment w:val="center"/>
        <w:rPr>
          <w:sz w:val="24"/>
          <w:szCs w:val="24"/>
        </w:rPr>
      </w:pPr>
      <w:r w:rsidRPr="00D30143">
        <w:rPr>
          <w:rFonts w:hint="eastAsia"/>
          <w:sz w:val="24"/>
          <w:szCs w:val="24"/>
        </w:rPr>
        <w:t>将检索匹配到的相似案例进行适当的调整，使其能适应新的问题。实际情况中需要对调整后的决策方案进行评估，可以通过向专家咨询或者在实际情况中应用来实现。</w:t>
      </w:r>
    </w:p>
    <w:p w14:paraId="38431859" w14:textId="77777777" w:rsidR="00FE397A" w:rsidRPr="00D30143" w:rsidRDefault="00FE397A" w:rsidP="00A92DC8">
      <w:pPr>
        <w:snapToGrid w:val="0"/>
        <w:spacing w:line="300" w:lineRule="auto"/>
        <w:ind w:firstLineChars="200" w:firstLine="480"/>
        <w:textAlignment w:val="center"/>
        <w:rPr>
          <w:sz w:val="24"/>
          <w:szCs w:val="24"/>
        </w:rPr>
      </w:pPr>
      <w:r w:rsidRPr="00D30143">
        <w:rPr>
          <w:rFonts w:hint="eastAsia"/>
          <w:sz w:val="24"/>
          <w:szCs w:val="24"/>
        </w:rPr>
        <w:t>通过评估后的新案例，如果效果良好，具有使用价值，则把它加入到案例库中作为新案例，并进行案例学习。案例学习过程如下：</w:t>
      </w:r>
    </w:p>
    <w:p w14:paraId="0109E1A8" w14:textId="6B118376" w:rsidR="00FE397A" w:rsidRPr="00D30143" w:rsidRDefault="00FE397A" w:rsidP="00A92DC8">
      <w:pPr>
        <w:snapToGrid w:val="0"/>
        <w:spacing w:line="300" w:lineRule="auto"/>
        <w:ind w:firstLineChars="200" w:firstLine="480"/>
        <w:textAlignment w:val="center"/>
        <w:rPr>
          <w:sz w:val="24"/>
          <w:szCs w:val="24"/>
        </w:rPr>
      </w:pPr>
      <w:r w:rsidRPr="00D30143">
        <w:rPr>
          <w:rFonts w:hint="eastAsia"/>
          <w:sz w:val="24"/>
          <w:szCs w:val="24"/>
        </w:rPr>
        <w:t>设案例库</w:t>
      </w:r>
      <w:r w:rsidRPr="00D30143">
        <w:rPr>
          <w:sz w:val="24"/>
          <w:szCs w:val="24"/>
        </w:rPr>
        <w:object w:dxaOrig="1960" w:dyaOrig="360" w14:anchorId="2F3B37BB">
          <v:shape id="_x0000_i1248" type="#_x0000_t75" style="width:98.25pt;height:18.75pt" o:ole="">
            <v:imagedata r:id="rId449" o:title=""/>
          </v:shape>
          <o:OLEObject Type="Embed" ProgID="Equation.DSMT4" ShapeID="_x0000_i1248" DrawAspect="Content" ObjectID="_1634628831" r:id="rId450"/>
        </w:object>
      </w:r>
      <w:r w:rsidRPr="00D30143">
        <w:rPr>
          <w:rFonts w:hint="eastAsia"/>
          <w:sz w:val="24"/>
          <w:szCs w:val="24"/>
        </w:rPr>
        <w:t>，</w:t>
      </w:r>
      <w:r w:rsidRPr="00D30143">
        <w:rPr>
          <w:sz w:val="24"/>
          <w:szCs w:val="24"/>
        </w:rPr>
        <w:object w:dxaOrig="300" w:dyaOrig="360" w14:anchorId="0DD5BE14">
          <v:shape id="_x0000_i1249" type="#_x0000_t75" style="width:15pt;height:18.75pt" o:ole="">
            <v:imagedata r:id="rId451" o:title=""/>
          </v:shape>
          <o:OLEObject Type="Embed" ProgID="Equation.DSMT4" ShapeID="_x0000_i1249" DrawAspect="Content" ObjectID="_1634628832" r:id="rId452"/>
        </w:object>
      </w:r>
      <w:r w:rsidRPr="00D30143">
        <w:rPr>
          <w:rFonts w:hint="eastAsia"/>
          <w:sz w:val="24"/>
          <w:szCs w:val="24"/>
        </w:rPr>
        <w:t>为案例库中某源案例，</w:t>
      </w:r>
      <w:r w:rsidRPr="00D30143">
        <w:rPr>
          <w:sz w:val="24"/>
          <w:szCs w:val="24"/>
        </w:rPr>
        <w:object w:dxaOrig="820" w:dyaOrig="279" w14:anchorId="5BE9C122">
          <v:shape id="_x0000_i1250" type="#_x0000_t75" style="width:41.25pt;height:13.5pt" o:ole="">
            <v:imagedata r:id="rId453" o:title=""/>
          </v:shape>
          <o:OLEObject Type="Embed" ProgID="Equation.DSMT4" ShapeID="_x0000_i1250" DrawAspect="Content" ObjectID="_1634628833" r:id="rId454"/>
        </w:object>
      </w:r>
      <w:r w:rsidRPr="00D30143">
        <w:rPr>
          <w:rFonts w:hint="eastAsia"/>
          <w:sz w:val="24"/>
          <w:szCs w:val="24"/>
        </w:rPr>
        <w:t>，目标案例</w:t>
      </w:r>
      <w:r w:rsidRPr="00D30143">
        <w:rPr>
          <w:sz w:val="24"/>
          <w:szCs w:val="24"/>
        </w:rPr>
        <w:object w:dxaOrig="220" w:dyaOrig="260" w14:anchorId="31A31436">
          <v:shape id="_x0000_i1251" type="#_x0000_t75" style="width:10.5pt;height:12.75pt" o:ole="">
            <v:imagedata r:id="rId455" o:title=""/>
          </v:shape>
          <o:OLEObject Type="Embed" ProgID="Equation.DSMT4" ShapeID="_x0000_i1251" DrawAspect="Content" ObjectID="_1634628834" r:id="rId456"/>
        </w:object>
      </w:r>
      <w:r w:rsidRPr="00D30143">
        <w:rPr>
          <w:rFonts w:hint="eastAsia"/>
          <w:sz w:val="24"/>
          <w:szCs w:val="24"/>
        </w:rPr>
        <w:t>与</w:t>
      </w:r>
      <w:r w:rsidRPr="00D30143">
        <w:rPr>
          <w:sz w:val="24"/>
          <w:szCs w:val="24"/>
        </w:rPr>
        <w:object w:dxaOrig="300" w:dyaOrig="360" w14:anchorId="584B33CE">
          <v:shape id="_x0000_i1252" type="#_x0000_t75" style="width:15pt;height:18.75pt" o:ole="">
            <v:imagedata r:id="rId457" o:title=""/>
          </v:shape>
          <o:OLEObject Type="Embed" ProgID="Equation.DSMT4" ShapeID="_x0000_i1252" DrawAspect="Content" ObjectID="_1634628835" r:id="rId458"/>
        </w:object>
      </w:r>
      <w:r w:rsidRPr="00D30143">
        <w:rPr>
          <w:rFonts w:hint="eastAsia"/>
          <w:sz w:val="24"/>
          <w:szCs w:val="24"/>
        </w:rPr>
        <w:t>的相似度</w:t>
      </w:r>
      <w:r w:rsidRPr="00D30143">
        <w:rPr>
          <w:sz w:val="24"/>
          <w:szCs w:val="24"/>
        </w:rPr>
        <w:object w:dxaOrig="1740" w:dyaOrig="360" w14:anchorId="580F5E05">
          <v:shape id="_x0000_i1253" type="#_x0000_t75" style="width:87pt;height:18.75pt" o:ole="">
            <v:imagedata r:id="rId459" o:title=""/>
          </v:shape>
          <o:OLEObject Type="Embed" ProgID="Equation.DSMT4" ShapeID="_x0000_i1253" DrawAspect="Content" ObjectID="_1634628836" r:id="rId460"/>
        </w:object>
      </w:r>
      <w:r w:rsidRPr="00D30143">
        <w:rPr>
          <w:rFonts w:hint="eastAsia"/>
          <w:sz w:val="24"/>
          <w:szCs w:val="24"/>
        </w:rPr>
        <w:t>，对于专家定义的阈值</w:t>
      </w:r>
      <w:r w:rsidRPr="00D30143">
        <w:rPr>
          <w:sz w:val="24"/>
          <w:szCs w:val="24"/>
        </w:rPr>
        <w:object w:dxaOrig="200" w:dyaOrig="260" w14:anchorId="6096CD24">
          <v:shape id="_x0000_i1254" type="#_x0000_t75" style="width:9.75pt;height:12.75pt" o:ole="">
            <v:imagedata r:id="rId461" o:title=""/>
          </v:shape>
          <o:OLEObject Type="Embed" ProgID="Equation.DSMT4" ShapeID="_x0000_i1254" DrawAspect="Content" ObjectID="_1634628837" r:id="rId462"/>
        </w:object>
      </w:r>
      <w:r w:rsidRPr="00D30143">
        <w:rPr>
          <w:rFonts w:hint="eastAsia"/>
          <w:sz w:val="24"/>
          <w:szCs w:val="24"/>
        </w:rPr>
        <w:t>，学习策略有以下几种情况</w:t>
      </w:r>
      <w:r w:rsidR="004F2401">
        <w:rPr>
          <w:sz w:val="24"/>
          <w:szCs w:val="24"/>
        </w:rPr>
        <w:fldChar w:fldCharType="begin"/>
      </w:r>
      <w:r w:rsidR="004F2401">
        <w:rPr>
          <w:sz w:val="24"/>
          <w:szCs w:val="24"/>
        </w:rPr>
        <w:instrText xml:space="preserve"> </w:instrText>
      </w:r>
      <w:r w:rsidR="004F2401">
        <w:rPr>
          <w:rFonts w:hint="eastAsia"/>
          <w:sz w:val="24"/>
          <w:szCs w:val="24"/>
        </w:rPr>
        <w:instrText>REF _Ref22133680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[37]</w:t>
      </w:r>
      <w:r w:rsidR="004F2401">
        <w:rPr>
          <w:sz w:val="24"/>
          <w:szCs w:val="24"/>
        </w:rPr>
        <w:fldChar w:fldCharType="end"/>
      </w:r>
      <w:r w:rsidRPr="00D30143">
        <w:rPr>
          <w:rFonts w:hint="eastAsia"/>
          <w:sz w:val="24"/>
          <w:szCs w:val="24"/>
        </w:rPr>
        <w:t>：</w:t>
      </w:r>
    </w:p>
    <w:p w14:paraId="73229CE8" w14:textId="77777777" w:rsidR="00FE397A" w:rsidRPr="00D30143" w:rsidRDefault="00FE397A" w:rsidP="00A92DC8">
      <w:pPr>
        <w:pStyle w:val="a8"/>
        <w:numPr>
          <w:ilvl w:val="0"/>
          <w:numId w:val="16"/>
        </w:numPr>
        <w:snapToGrid w:val="0"/>
        <w:spacing w:line="300" w:lineRule="auto"/>
        <w:ind w:firstLineChars="0"/>
        <w:textAlignment w:val="center"/>
        <w:rPr>
          <w:sz w:val="24"/>
          <w:szCs w:val="24"/>
        </w:rPr>
      </w:pPr>
      <w:r w:rsidRPr="00D30143">
        <w:rPr>
          <w:rFonts w:hint="eastAsia"/>
          <w:sz w:val="24"/>
          <w:szCs w:val="24"/>
        </w:rPr>
        <w:t>如果调整后的新案例与案例库中所有的案例均不相似，即</w:t>
      </w:r>
      <w:r w:rsidRPr="00D30143">
        <w:object w:dxaOrig="620" w:dyaOrig="360" w14:anchorId="1448CA6D">
          <v:shape id="_x0000_i1255" type="#_x0000_t75" style="width:30.75pt;height:18.75pt" o:ole="">
            <v:imagedata r:id="rId463" o:title=""/>
          </v:shape>
          <o:OLEObject Type="Embed" ProgID="Equation.DSMT4" ShapeID="_x0000_i1255" DrawAspect="Content" ObjectID="_1634628838" r:id="rId464"/>
        </w:object>
      </w:r>
      <w:r w:rsidRPr="00D30143">
        <w:rPr>
          <w:rFonts w:hint="eastAsia"/>
          <w:sz w:val="24"/>
          <w:szCs w:val="24"/>
        </w:rPr>
        <w:t>，则该新案例可以直接加入到案例库；</w:t>
      </w:r>
    </w:p>
    <w:p w14:paraId="11EA56F0" w14:textId="77777777" w:rsidR="00FE397A" w:rsidRPr="00D30143" w:rsidRDefault="00FE397A" w:rsidP="00A92DC8">
      <w:pPr>
        <w:pStyle w:val="a8"/>
        <w:numPr>
          <w:ilvl w:val="0"/>
          <w:numId w:val="16"/>
        </w:numPr>
        <w:snapToGrid w:val="0"/>
        <w:spacing w:line="300" w:lineRule="auto"/>
        <w:ind w:left="902" w:firstLineChars="0"/>
        <w:textAlignment w:val="center"/>
        <w:rPr>
          <w:sz w:val="24"/>
          <w:szCs w:val="24"/>
        </w:rPr>
      </w:pPr>
      <w:r w:rsidRPr="00D30143">
        <w:rPr>
          <w:rFonts w:hint="eastAsia"/>
          <w:sz w:val="24"/>
          <w:szCs w:val="24"/>
        </w:rPr>
        <w:t>如果调整后的新案例与案例库中某案例相一致，即</w:t>
      </w:r>
      <w:r w:rsidRPr="00D30143">
        <w:object w:dxaOrig="560" w:dyaOrig="360" w14:anchorId="478A8419">
          <v:shape id="_x0000_i1256" type="#_x0000_t75" style="width:28.5pt;height:18.75pt" o:ole="">
            <v:imagedata r:id="rId465" o:title=""/>
          </v:shape>
          <o:OLEObject Type="Embed" ProgID="Equation.DSMT4" ShapeID="_x0000_i1256" DrawAspect="Content" ObjectID="_1634628839" r:id="rId466"/>
        </w:object>
      </w:r>
      <w:r w:rsidRPr="00D30143">
        <w:rPr>
          <w:rFonts w:hint="eastAsia"/>
          <w:sz w:val="24"/>
          <w:szCs w:val="24"/>
        </w:rPr>
        <w:t>，则新案例方案在案例</w:t>
      </w:r>
      <w:r w:rsidRPr="00D30143">
        <w:rPr>
          <w:rFonts w:hint="eastAsia"/>
          <w:sz w:val="24"/>
          <w:szCs w:val="24"/>
        </w:rPr>
        <w:lastRenderedPageBreak/>
        <w:t>库中已经存在，无需再加入到案例库；</w:t>
      </w:r>
    </w:p>
    <w:p w14:paraId="6615EE5B" w14:textId="77777777" w:rsidR="00FE397A" w:rsidRPr="00D30143" w:rsidRDefault="00FE397A" w:rsidP="00A92DC8">
      <w:pPr>
        <w:pStyle w:val="a8"/>
        <w:numPr>
          <w:ilvl w:val="0"/>
          <w:numId w:val="16"/>
        </w:numPr>
        <w:snapToGrid w:val="0"/>
        <w:spacing w:line="300" w:lineRule="auto"/>
        <w:ind w:firstLineChars="0"/>
        <w:textAlignment w:val="center"/>
        <w:rPr>
          <w:sz w:val="24"/>
          <w:szCs w:val="24"/>
        </w:rPr>
      </w:pPr>
      <w:r w:rsidRPr="00D30143">
        <w:rPr>
          <w:rFonts w:hint="eastAsia"/>
          <w:sz w:val="24"/>
          <w:szCs w:val="24"/>
        </w:rPr>
        <w:t>对于任意的</w:t>
      </w:r>
      <w:r w:rsidRPr="00D30143">
        <w:object w:dxaOrig="620" w:dyaOrig="360" w14:anchorId="27FA9E62">
          <v:shape id="_x0000_i1257" type="#_x0000_t75" style="width:30.75pt;height:18.75pt" o:ole="">
            <v:imagedata r:id="rId467" o:title=""/>
          </v:shape>
          <o:OLEObject Type="Embed" ProgID="Equation.DSMT4" ShapeID="_x0000_i1257" DrawAspect="Content" ObjectID="_1634628840" r:id="rId468"/>
        </w:object>
      </w:r>
      <w:r w:rsidRPr="00D30143">
        <w:rPr>
          <w:rFonts w:hint="eastAsia"/>
          <w:sz w:val="24"/>
          <w:szCs w:val="24"/>
        </w:rPr>
        <w:t>，调整后的新案例可以加入到案例库；</w:t>
      </w:r>
    </w:p>
    <w:p w14:paraId="72660999" w14:textId="77777777" w:rsidR="00FE397A" w:rsidRPr="00D30143" w:rsidRDefault="00FE397A" w:rsidP="00A92DC8">
      <w:pPr>
        <w:pStyle w:val="a8"/>
        <w:numPr>
          <w:ilvl w:val="0"/>
          <w:numId w:val="16"/>
        </w:numPr>
        <w:snapToGrid w:val="0"/>
        <w:spacing w:line="300" w:lineRule="auto"/>
        <w:ind w:firstLineChars="0"/>
        <w:textAlignment w:val="center"/>
        <w:rPr>
          <w:sz w:val="24"/>
          <w:szCs w:val="24"/>
        </w:rPr>
      </w:pPr>
      <w:r w:rsidRPr="00D30143">
        <w:rPr>
          <w:rFonts w:hint="eastAsia"/>
          <w:sz w:val="24"/>
          <w:szCs w:val="24"/>
        </w:rPr>
        <w:t>对于任意的</w:t>
      </w:r>
      <w:r w:rsidRPr="00D30143">
        <w:object w:dxaOrig="620" w:dyaOrig="360" w14:anchorId="549ACD46">
          <v:shape id="_x0000_i1258" type="#_x0000_t75" style="width:30.75pt;height:18.75pt" o:ole="">
            <v:imagedata r:id="rId469" o:title=""/>
          </v:shape>
          <o:OLEObject Type="Embed" ProgID="Equation.DSMT4" ShapeID="_x0000_i1258" DrawAspect="Content" ObjectID="_1634628841" r:id="rId470"/>
        </w:object>
      </w:r>
      <w:r w:rsidRPr="00D30143">
        <w:rPr>
          <w:rFonts w:hint="eastAsia"/>
          <w:sz w:val="24"/>
          <w:szCs w:val="24"/>
        </w:rPr>
        <w:t>，将与案例库中最相似的源案例更新为调整后的新案例。</w:t>
      </w:r>
    </w:p>
    <w:p w14:paraId="4F8B2C0A" w14:textId="77777777" w:rsidR="00FE397A" w:rsidRDefault="00FE397A" w:rsidP="00A92DC8">
      <w:pPr>
        <w:snapToGrid w:val="0"/>
        <w:spacing w:line="300" w:lineRule="auto"/>
        <w:ind w:firstLineChars="200" w:firstLine="480"/>
        <w:textAlignment w:val="center"/>
      </w:pPr>
      <w:r w:rsidRPr="00D30143">
        <w:rPr>
          <w:rFonts w:hint="eastAsia"/>
          <w:sz w:val="24"/>
          <w:szCs w:val="24"/>
        </w:rPr>
        <w:t>案例的学习就是不断更新案例库和获取新知识和解决方案的过程，从而动态的扩充案例库，案例推理是一个增量的学习过程，不断地丰富知识有效的适应各种新案例的情况。</w:t>
      </w:r>
    </w:p>
    <w:p w14:paraId="6F65D842" w14:textId="77777777" w:rsidR="0059298C" w:rsidRDefault="0059298C" w:rsidP="001E26FE">
      <w:pPr>
        <w:spacing w:before="240" w:after="120" w:line="300" w:lineRule="auto"/>
        <w:outlineLvl w:val="1"/>
        <w:rPr>
          <w:rFonts w:ascii="黑体" w:eastAsia="黑体" w:hAnsi="黑体" w:cs="黑体"/>
          <w:sz w:val="24"/>
          <w:szCs w:val="24"/>
        </w:rPr>
      </w:pPr>
      <w:bookmarkStart w:id="179" w:name="_Toc22135954"/>
      <w:bookmarkStart w:id="180" w:name="_Toc22136020"/>
      <w:bookmarkStart w:id="181" w:name="_Toc22136090"/>
      <w:bookmarkStart w:id="182" w:name="_Toc22150744"/>
      <w:r>
        <w:rPr>
          <w:rFonts w:ascii="黑体" w:eastAsia="黑体" w:hAnsi="黑体" w:cs="黑体" w:hint="eastAsia"/>
          <w:sz w:val="24"/>
          <w:szCs w:val="24"/>
        </w:rPr>
        <w:t>4.1.5</w:t>
      </w:r>
      <w:r>
        <w:rPr>
          <w:rFonts w:ascii="黑体" w:eastAsia="黑体" w:hAnsi="黑体" w:cs="黑体"/>
          <w:sz w:val="24"/>
          <w:szCs w:val="24"/>
        </w:rPr>
        <w:t xml:space="preserve"> </w:t>
      </w:r>
      <w:r>
        <w:rPr>
          <w:rFonts w:ascii="黑体" w:eastAsia="黑体" w:hAnsi="黑体" w:cs="黑体" w:hint="eastAsia"/>
          <w:sz w:val="24"/>
          <w:szCs w:val="24"/>
        </w:rPr>
        <w:t>案例库的维护</w:t>
      </w:r>
      <w:bookmarkEnd w:id="179"/>
      <w:bookmarkEnd w:id="180"/>
      <w:bookmarkEnd w:id="181"/>
      <w:bookmarkEnd w:id="182"/>
    </w:p>
    <w:p w14:paraId="312646D3" w14:textId="77777777" w:rsidR="0059298C" w:rsidRPr="00D30143" w:rsidRDefault="0059298C" w:rsidP="001E26FE">
      <w:pPr>
        <w:spacing w:line="300" w:lineRule="auto"/>
        <w:ind w:firstLineChars="200" w:firstLine="480"/>
        <w:textAlignment w:val="center"/>
        <w:rPr>
          <w:sz w:val="24"/>
          <w:szCs w:val="24"/>
        </w:rPr>
      </w:pPr>
      <w:r w:rsidRPr="00D30143">
        <w:rPr>
          <w:rFonts w:hint="eastAsia"/>
          <w:sz w:val="24"/>
          <w:szCs w:val="24"/>
        </w:rPr>
        <w:t>在案例推理系统中，系统的增量式的学习会使得案例库不断的增加。虽然案例库的增加会使得案例知识变得丰富，能够更好的解决问题，但是如果放任案例库一直增加下去，将会导致案例检索时间变长，所带来的负荷越来越大，影响了</w:t>
      </w:r>
      <w:r w:rsidRPr="00D30143">
        <w:rPr>
          <w:rFonts w:hint="eastAsia"/>
          <w:sz w:val="24"/>
          <w:szCs w:val="24"/>
        </w:rPr>
        <w:t>CBR</w:t>
      </w:r>
      <w:r w:rsidRPr="00D30143">
        <w:rPr>
          <w:rFonts w:hint="eastAsia"/>
          <w:sz w:val="24"/>
          <w:szCs w:val="24"/>
        </w:rPr>
        <w:t>系统的性能，降低了解决问题的效率，这种情况被称之为“沼泽问题”。因此需采取一定的措施对案例库进行维护，使案例库维持在一定的规模，既不影响其性能，又能够使得案例更好的适应新的情况。</w:t>
      </w:r>
    </w:p>
    <w:p w14:paraId="2477E764" w14:textId="0738A5A0" w:rsidR="0059298C" w:rsidRPr="00D30143" w:rsidRDefault="0059298C" w:rsidP="001E26FE">
      <w:pPr>
        <w:spacing w:line="300" w:lineRule="auto"/>
        <w:ind w:firstLineChars="200" w:firstLine="480"/>
        <w:textAlignment w:val="center"/>
        <w:rPr>
          <w:sz w:val="24"/>
          <w:szCs w:val="24"/>
        </w:rPr>
      </w:pPr>
      <w:r w:rsidRPr="00D30143">
        <w:rPr>
          <w:rFonts w:hint="eastAsia"/>
          <w:sz w:val="24"/>
          <w:szCs w:val="24"/>
        </w:rPr>
        <w:t>常用的案例库维护方法有</w:t>
      </w:r>
      <w:r w:rsidR="004F2401">
        <w:rPr>
          <w:sz w:val="24"/>
          <w:szCs w:val="24"/>
        </w:rPr>
        <w:fldChar w:fldCharType="begin"/>
      </w:r>
      <w:r w:rsidR="004F2401">
        <w:rPr>
          <w:sz w:val="24"/>
          <w:szCs w:val="24"/>
        </w:rPr>
        <w:instrText xml:space="preserve"> </w:instrText>
      </w:r>
      <w:r w:rsidR="004F2401">
        <w:rPr>
          <w:rFonts w:hint="eastAsia"/>
          <w:sz w:val="24"/>
          <w:szCs w:val="24"/>
        </w:rPr>
        <w:instrText>REF _Ref22133662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[36]</w:t>
      </w:r>
      <w:r w:rsidR="004F2401">
        <w:rPr>
          <w:sz w:val="24"/>
          <w:szCs w:val="24"/>
        </w:rPr>
        <w:fldChar w:fldCharType="end"/>
      </w:r>
      <w:r w:rsidRPr="00D30143">
        <w:rPr>
          <w:rFonts w:hint="eastAsia"/>
          <w:sz w:val="24"/>
          <w:szCs w:val="24"/>
        </w:rPr>
        <w:t>：</w:t>
      </w:r>
    </w:p>
    <w:p w14:paraId="26F4BFE5" w14:textId="77777777" w:rsidR="0059298C" w:rsidRPr="00D30143" w:rsidRDefault="0059298C" w:rsidP="001E26FE">
      <w:pPr>
        <w:pStyle w:val="a8"/>
        <w:numPr>
          <w:ilvl w:val="0"/>
          <w:numId w:val="17"/>
        </w:numPr>
        <w:spacing w:line="300" w:lineRule="auto"/>
        <w:ind w:firstLineChars="0"/>
        <w:textAlignment w:val="center"/>
        <w:rPr>
          <w:sz w:val="24"/>
          <w:szCs w:val="24"/>
        </w:rPr>
      </w:pPr>
      <w:r w:rsidRPr="00D30143">
        <w:rPr>
          <w:rFonts w:hint="eastAsia"/>
          <w:sz w:val="24"/>
          <w:szCs w:val="24"/>
        </w:rPr>
        <w:t>随机删除法</w:t>
      </w:r>
    </w:p>
    <w:p w14:paraId="1672827F" w14:textId="77777777" w:rsidR="0059298C" w:rsidRPr="00D30143" w:rsidRDefault="0059298C" w:rsidP="001E26FE">
      <w:pPr>
        <w:spacing w:line="300" w:lineRule="auto"/>
        <w:ind w:firstLineChars="200" w:firstLine="480"/>
        <w:textAlignment w:val="center"/>
        <w:rPr>
          <w:sz w:val="24"/>
          <w:szCs w:val="24"/>
        </w:rPr>
      </w:pPr>
      <w:r w:rsidRPr="00D30143">
        <w:rPr>
          <w:rFonts w:hint="eastAsia"/>
          <w:sz w:val="24"/>
          <w:szCs w:val="24"/>
        </w:rPr>
        <w:t>当案例库中的案例数超出一定限制时，每新增一条案例到案例库，系统会随机选择一条旧案例进行删除。这种方法虽然能够使案例库维持在一定的规模，但由此带来的后果是，系统随机地删除案例可能会导致系统解决问题的能力下降，甚至会出现有些问题无法解决的情况。</w:t>
      </w:r>
    </w:p>
    <w:p w14:paraId="4204EE7F" w14:textId="77777777" w:rsidR="0059298C" w:rsidRPr="00D30143" w:rsidRDefault="0059298C" w:rsidP="00B16E04">
      <w:pPr>
        <w:pStyle w:val="a8"/>
        <w:numPr>
          <w:ilvl w:val="0"/>
          <w:numId w:val="17"/>
        </w:numPr>
        <w:spacing w:line="300" w:lineRule="auto"/>
        <w:ind w:left="902" w:firstLineChars="0" w:firstLine="0"/>
        <w:textAlignment w:val="center"/>
        <w:rPr>
          <w:sz w:val="24"/>
          <w:szCs w:val="24"/>
        </w:rPr>
      </w:pPr>
      <w:r w:rsidRPr="00D30143">
        <w:rPr>
          <w:rFonts w:hint="eastAsia"/>
          <w:sz w:val="24"/>
          <w:szCs w:val="24"/>
        </w:rPr>
        <w:t>基于案例分类的删除策略</w:t>
      </w:r>
    </w:p>
    <w:p w14:paraId="523E45FE" w14:textId="77777777" w:rsidR="0059298C" w:rsidRPr="00D30143" w:rsidRDefault="0059298C" w:rsidP="001E26FE">
      <w:pPr>
        <w:spacing w:line="300" w:lineRule="auto"/>
        <w:ind w:firstLineChars="200" w:firstLine="480"/>
        <w:textAlignment w:val="center"/>
        <w:rPr>
          <w:sz w:val="24"/>
          <w:szCs w:val="24"/>
        </w:rPr>
      </w:pPr>
      <w:r w:rsidRPr="00D30143">
        <w:rPr>
          <w:rFonts w:hint="eastAsia"/>
          <w:sz w:val="24"/>
          <w:szCs w:val="24"/>
        </w:rPr>
        <w:t>通过对案例进行分类，找出核心案例和非核心案例，并将非核心案例按照一定的方式排序。当案例库超出一定的规模时，按照非核心案例到核心案例的排序方式进行案例删除。这种方法的后果是：没有考虑案例的性能度量，可能将高性能的核心案例删除，而低性能的案例还维持在案例库中，不仅没有提高</w:t>
      </w:r>
      <w:r w:rsidRPr="00D30143">
        <w:rPr>
          <w:rFonts w:hint="eastAsia"/>
          <w:sz w:val="24"/>
          <w:szCs w:val="24"/>
        </w:rPr>
        <w:t>CBR</w:t>
      </w:r>
      <w:r w:rsidRPr="00D30143">
        <w:rPr>
          <w:rFonts w:hint="eastAsia"/>
          <w:sz w:val="24"/>
          <w:szCs w:val="24"/>
        </w:rPr>
        <w:t>系统的性能，反而会使该系统决解决问题的性能下降。</w:t>
      </w:r>
    </w:p>
    <w:p w14:paraId="3A100288" w14:textId="77777777" w:rsidR="0059298C" w:rsidRPr="00D30143" w:rsidRDefault="0059298C" w:rsidP="001E26FE">
      <w:pPr>
        <w:pStyle w:val="a8"/>
        <w:numPr>
          <w:ilvl w:val="0"/>
          <w:numId w:val="17"/>
        </w:numPr>
        <w:spacing w:line="300" w:lineRule="auto"/>
        <w:ind w:firstLineChars="0"/>
        <w:textAlignment w:val="center"/>
        <w:rPr>
          <w:sz w:val="24"/>
          <w:szCs w:val="24"/>
        </w:rPr>
      </w:pPr>
      <w:r w:rsidRPr="00D30143">
        <w:rPr>
          <w:rFonts w:hint="eastAsia"/>
          <w:sz w:val="24"/>
          <w:szCs w:val="24"/>
        </w:rPr>
        <w:t>基于模式归纳的案例库维护方法</w:t>
      </w:r>
    </w:p>
    <w:p w14:paraId="133DEC68" w14:textId="77777777" w:rsidR="0059298C" w:rsidRPr="00D30143" w:rsidRDefault="0059298C" w:rsidP="001E26FE">
      <w:pPr>
        <w:spacing w:line="300" w:lineRule="auto"/>
        <w:ind w:firstLineChars="200" w:firstLine="480"/>
        <w:textAlignment w:val="center"/>
        <w:rPr>
          <w:sz w:val="24"/>
          <w:szCs w:val="24"/>
        </w:rPr>
      </w:pPr>
      <w:r w:rsidRPr="00D30143">
        <w:rPr>
          <w:rFonts w:hint="eastAsia"/>
          <w:sz w:val="24"/>
          <w:szCs w:val="24"/>
        </w:rPr>
        <w:t>通过抽象和泛化来提取案例间的共性，对于案例库中相似度非常接近的案例进行删除保留其一。</w:t>
      </w:r>
    </w:p>
    <w:p w14:paraId="29256668" w14:textId="77777777" w:rsidR="003A7AB2" w:rsidRPr="00A567E9" w:rsidRDefault="003A7AB2" w:rsidP="001E26FE">
      <w:pPr>
        <w:pStyle w:val="a7"/>
        <w:spacing w:before="480" w:after="120" w:line="300" w:lineRule="auto"/>
        <w:jc w:val="left"/>
        <w:outlineLvl w:val="0"/>
        <w:rPr>
          <w:rFonts w:ascii="黑体" w:eastAsia="黑体" w:hAnsi="黑体"/>
          <w:b w:val="0"/>
          <w:bCs w:val="0"/>
          <w:sz w:val="28"/>
          <w:szCs w:val="28"/>
        </w:rPr>
      </w:pPr>
      <w:bookmarkStart w:id="183" w:name="_Toc22135955"/>
      <w:bookmarkStart w:id="184" w:name="_Toc22136021"/>
      <w:bookmarkStart w:id="185" w:name="_Toc22136091"/>
      <w:bookmarkStart w:id="186" w:name="_Toc22150745"/>
      <w:r w:rsidRPr="00A567E9">
        <w:rPr>
          <w:rFonts w:ascii="黑体" w:eastAsia="黑体" w:hAnsi="黑体" w:hint="eastAsia"/>
          <w:b w:val="0"/>
          <w:bCs w:val="0"/>
          <w:sz w:val="28"/>
          <w:szCs w:val="28"/>
        </w:rPr>
        <w:t>4.2 案例推理模型</w:t>
      </w:r>
      <w:r w:rsidR="00296FA8" w:rsidRPr="00A567E9">
        <w:rPr>
          <w:rFonts w:ascii="黑体" w:eastAsia="黑体" w:hAnsi="黑体" w:hint="eastAsia"/>
          <w:b w:val="0"/>
          <w:bCs w:val="0"/>
          <w:sz w:val="28"/>
          <w:szCs w:val="28"/>
        </w:rPr>
        <w:t>设计及改进</w:t>
      </w:r>
      <w:bookmarkEnd w:id="183"/>
      <w:bookmarkEnd w:id="184"/>
      <w:bookmarkEnd w:id="185"/>
      <w:bookmarkEnd w:id="186"/>
    </w:p>
    <w:p w14:paraId="1AD67767" w14:textId="1406C077" w:rsidR="003A7AB2" w:rsidRPr="00D30143" w:rsidRDefault="00ED3279" w:rsidP="001E26FE">
      <w:pPr>
        <w:spacing w:line="300" w:lineRule="auto"/>
        <w:ind w:firstLineChars="200" w:firstLine="480"/>
        <w:textAlignment w:val="center"/>
        <w:rPr>
          <w:sz w:val="24"/>
          <w:szCs w:val="24"/>
        </w:rPr>
      </w:pPr>
      <w:r w:rsidRPr="00D30143">
        <w:rPr>
          <w:rFonts w:hint="eastAsia"/>
          <w:sz w:val="24"/>
          <w:szCs w:val="24"/>
        </w:rPr>
        <w:t>传统的案例推理模型</w:t>
      </w:r>
      <w:r w:rsidR="003A7AA0" w:rsidRPr="00D30143">
        <w:rPr>
          <w:rFonts w:hint="eastAsia"/>
          <w:sz w:val="24"/>
          <w:szCs w:val="24"/>
        </w:rPr>
        <w:t>的检索方法都是基于</w:t>
      </w:r>
      <w:r w:rsidR="003A7AA0" w:rsidRPr="00D30143">
        <w:rPr>
          <w:rFonts w:hint="eastAsia"/>
          <w:sz w:val="24"/>
          <w:szCs w:val="24"/>
        </w:rPr>
        <w:t>KNN</w:t>
      </w:r>
      <w:r w:rsidR="003A7AA0" w:rsidRPr="00D30143">
        <w:rPr>
          <w:rFonts w:hint="eastAsia"/>
          <w:sz w:val="24"/>
          <w:szCs w:val="24"/>
        </w:rPr>
        <w:t>的检索策略，最近邻法是一种比较</w:t>
      </w:r>
      <w:r w:rsidR="003A7AA0" w:rsidRPr="00D30143">
        <w:rPr>
          <w:rFonts w:hint="eastAsia"/>
          <w:sz w:val="24"/>
          <w:szCs w:val="24"/>
        </w:rPr>
        <w:lastRenderedPageBreak/>
        <w:t>容易实现和理解的检索策略，但是它并不完美。用来检索的目标案例和案例库中的源案例的特征值都是相同的，它们的权重也是确定的。但实际情况并非如此，特征权重是根据情况不同动态变化的。针对上面存在的问题，我们提出了一种新的特征权重计算方法，在现有</w:t>
      </w:r>
      <w:r w:rsidR="003A7AA0" w:rsidRPr="00D30143">
        <w:rPr>
          <w:rFonts w:hint="eastAsia"/>
          <w:sz w:val="24"/>
          <w:szCs w:val="24"/>
        </w:rPr>
        <w:t>Relief-F</w:t>
      </w:r>
      <w:r w:rsidR="003A7AA0" w:rsidRPr="00D30143">
        <w:rPr>
          <w:rFonts w:hint="eastAsia"/>
          <w:sz w:val="24"/>
          <w:szCs w:val="24"/>
        </w:rPr>
        <w:t>算法上对抽样方法做出了改进，通过计算对占有权重较大的属性赋予较合理的权重</w:t>
      </w:r>
      <w:r w:rsidR="000902A4">
        <w:rPr>
          <w:sz w:val="24"/>
          <w:szCs w:val="24"/>
        </w:rPr>
        <w:fldChar w:fldCharType="begin"/>
      </w:r>
      <w:r w:rsidR="000902A4">
        <w:rPr>
          <w:sz w:val="24"/>
          <w:szCs w:val="24"/>
        </w:rPr>
        <w:instrText xml:space="preserve"> </w:instrText>
      </w:r>
      <w:r w:rsidR="000902A4">
        <w:rPr>
          <w:rFonts w:hint="eastAsia"/>
          <w:sz w:val="24"/>
          <w:szCs w:val="24"/>
        </w:rPr>
        <w:instrText>REF _Ref22133868 \r \h</w:instrText>
      </w:r>
      <w:r w:rsidR="000902A4">
        <w:rPr>
          <w:sz w:val="24"/>
          <w:szCs w:val="24"/>
        </w:rPr>
        <w:instrText xml:space="preserve"> </w:instrText>
      </w:r>
      <w:r w:rsidR="000902A4">
        <w:rPr>
          <w:sz w:val="24"/>
          <w:szCs w:val="24"/>
        </w:rPr>
      </w:r>
      <w:r w:rsidR="000902A4">
        <w:rPr>
          <w:sz w:val="24"/>
          <w:szCs w:val="24"/>
        </w:rPr>
        <w:fldChar w:fldCharType="separate"/>
      </w:r>
      <w:r w:rsidR="000902A4" w:rsidRPr="000902A4">
        <w:rPr>
          <w:sz w:val="24"/>
          <w:szCs w:val="24"/>
          <w:vertAlign w:val="superscript"/>
        </w:rPr>
        <w:t>[40]</w:t>
      </w:r>
      <w:r w:rsidR="000902A4">
        <w:rPr>
          <w:sz w:val="24"/>
          <w:szCs w:val="24"/>
        </w:rPr>
        <w:fldChar w:fldCharType="end"/>
      </w:r>
      <w:r w:rsidR="003A7AA0" w:rsidRPr="00D30143">
        <w:rPr>
          <w:rFonts w:hint="eastAsia"/>
          <w:sz w:val="24"/>
          <w:szCs w:val="24"/>
        </w:rPr>
        <w:t>，并应用于消防火灾救援案例中的相似度检索上，解决了上述均权法存在的问题。并且在案例库的维护中，本文采用了聚类分析方法</w:t>
      </w:r>
      <w:r w:rsidR="00F53AEC" w:rsidRPr="00D30143">
        <w:rPr>
          <w:rFonts w:hint="eastAsia"/>
          <w:sz w:val="24"/>
          <w:szCs w:val="24"/>
        </w:rPr>
        <w:t>和离群分析法</w:t>
      </w:r>
      <w:r w:rsidR="003A7AA0" w:rsidRPr="00D30143">
        <w:rPr>
          <w:rFonts w:hint="eastAsia"/>
          <w:sz w:val="24"/>
          <w:szCs w:val="24"/>
        </w:rPr>
        <w:t>对案例进行维护</w:t>
      </w:r>
      <w:r w:rsidR="00F53AEC" w:rsidRPr="00D30143">
        <w:rPr>
          <w:rFonts w:hint="eastAsia"/>
          <w:sz w:val="24"/>
          <w:szCs w:val="24"/>
        </w:rPr>
        <w:t>，一定程度上缓解了传统案例维护方法会影响案例推理性能的缺点。</w:t>
      </w:r>
    </w:p>
    <w:p w14:paraId="400DDEFA" w14:textId="77777777" w:rsidR="003A7AB2" w:rsidRDefault="003A7AB2" w:rsidP="001E26FE">
      <w:pPr>
        <w:spacing w:before="240" w:after="120" w:line="300" w:lineRule="auto"/>
        <w:outlineLvl w:val="1"/>
        <w:rPr>
          <w:rFonts w:ascii="黑体" w:eastAsia="黑体" w:hAnsi="黑体" w:cs="黑体"/>
          <w:sz w:val="24"/>
          <w:szCs w:val="24"/>
        </w:rPr>
      </w:pPr>
      <w:bookmarkStart w:id="187" w:name="_Toc22135956"/>
      <w:bookmarkStart w:id="188" w:name="_Toc22136022"/>
      <w:bookmarkStart w:id="189" w:name="_Toc22136092"/>
      <w:bookmarkStart w:id="190" w:name="_Toc22150746"/>
      <w:r>
        <w:rPr>
          <w:rFonts w:ascii="黑体" w:eastAsia="黑体" w:hAnsi="黑体" w:cs="黑体" w:hint="eastAsia"/>
          <w:sz w:val="24"/>
          <w:szCs w:val="24"/>
        </w:rPr>
        <w:t>4.2.1</w:t>
      </w:r>
      <w:r>
        <w:rPr>
          <w:rFonts w:ascii="黑体" w:eastAsia="黑体" w:hAnsi="黑体" w:cs="黑体"/>
          <w:sz w:val="24"/>
          <w:szCs w:val="24"/>
        </w:rPr>
        <w:t xml:space="preserve"> </w:t>
      </w:r>
      <w:r>
        <w:rPr>
          <w:rFonts w:ascii="黑体" w:eastAsia="黑体" w:hAnsi="黑体" w:cs="黑体" w:hint="eastAsia"/>
          <w:sz w:val="24"/>
          <w:szCs w:val="24"/>
        </w:rPr>
        <w:t>Relief-F特征加权算法及改进</w:t>
      </w:r>
      <w:bookmarkEnd w:id="187"/>
      <w:bookmarkEnd w:id="188"/>
      <w:bookmarkEnd w:id="189"/>
      <w:bookmarkEnd w:id="190"/>
    </w:p>
    <w:p w14:paraId="6F2FE93F" w14:textId="76615B2F" w:rsidR="00F760C5" w:rsidRPr="00D30143" w:rsidRDefault="00AB28DF" w:rsidP="001E26FE">
      <w:pPr>
        <w:spacing w:line="300" w:lineRule="auto"/>
        <w:ind w:firstLineChars="200" w:firstLine="480"/>
        <w:textAlignment w:val="center"/>
        <w:rPr>
          <w:sz w:val="24"/>
          <w:szCs w:val="24"/>
        </w:rPr>
      </w:pPr>
      <w:bookmarkStart w:id="191" w:name="_Hlk21969560"/>
      <w:r w:rsidRPr="00D30143">
        <w:rPr>
          <w:rFonts w:hint="eastAsia"/>
          <w:sz w:val="24"/>
          <w:szCs w:val="24"/>
        </w:rPr>
        <w:t>Relief</w:t>
      </w:r>
      <w:r w:rsidRPr="00D30143">
        <w:rPr>
          <w:rFonts w:hint="eastAsia"/>
          <w:sz w:val="24"/>
          <w:szCs w:val="24"/>
        </w:rPr>
        <w:t>算法</w:t>
      </w:r>
      <w:r w:rsidR="00F760C5" w:rsidRPr="00D30143">
        <w:rPr>
          <w:rFonts w:hint="eastAsia"/>
          <w:sz w:val="24"/>
          <w:szCs w:val="24"/>
        </w:rPr>
        <w:t>最早由</w:t>
      </w:r>
      <w:r w:rsidR="00F760C5" w:rsidRPr="00D30143">
        <w:rPr>
          <w:rFonts w:hint="eastAsia"/>
          <w:sz w:val="24"/>
          <w:szCs w:val="24"/>
        </w:rPr>
        <w:t>Kira</w:t>
      </w:r>
      <w:r w:rsidR="00F760C5" w:rsidRPr="00D30143">
        <w:rPr>
          <w:rFonts w:hint="eastAsia"/>
          <w:sz w:val="24"/>
          <w:szCs w:val="24"/>
        </w:rPr>
        <w:t>提出</w:t>
      </w:r>
      <w:r w:rsidR="004F2401">
        <w:rPr>
          <w:sz w:val="24"/>
          <w:szCs w:val="24"/>
        </w:rPr>
        <w:fldChar w:fldCharType="begin"/>
      </w:r>
      <w:r w:rsidR="004F2401">
        <w:rPr>
          <w:sz w:val="24"/>
          <w:szCs w:val="24"/>
        </w:rPr>
        <w:instrText xml:space="preserve"> </w:instrText>
      </w:r>
      <w:r w:rsidR="004F2401">
        <w:rPr>
          <w:rFonts w:hint="eastAsia"/>
          <w:sz w:val="24"/>
          <w:szCs w:val="24"/>
        </w:rPr>
        <w:instrText>REF _Ref22133707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[38]</w:t>
      </w:r>
      <w:r w:rsidR="004F2401">
        <w:rPr>
          <w:sz w:val="24"/>
          <w:szCs w:val="24"/>
        </w:rPr>
        <w:fldChar w:fldCharType="end"/>
      </w:r>
      <w:r w:rsidR="00F760C5" w:rsidRPr="00D30143">
        <w:rPr>
          <w:rFonts w:hint="eastAsia"/>
          <w:sz w:val="24"/>
          <w:szCs w:val="24"/>
        </w:rPr>
        <w:t>，</w:t>
      </w:r>
      <w:r w:rsidRPr="00D30143">
        <w:rPr>
          <w:rFonts w:hint="eastAsia"/>
          <w:sz w:val="24"/>
          <w:szCs w:val="24"/>
        </w:rPr>
        <w:t>是一种特征权重算法，根据各个特征和类别的相关性赋予不同的权重，</w:t>
      </w:r>
      <w:r w:rsidR="003E473D" w:rsidRPr="00D30143">
        <w:rPr>
          <w:rFonts w:hint="eastAsia"/>
          <w:sz w:val="24"/>
          <w:szCs w:val="24"/>
        </w:rPr>
        <w:t>权值小于某个阈值的特征认为是对该分类无效的特征而被移除，</w:t>
      </w:r>
      <w:r w:rsidRPr="00D30143">
        <w:rPr>
          <w:rFonts w:hint="eastAsia"/>
          <w:sz w:val="24"/>
          <w:szCs w:val="24"/>
        </w:rPr>
        <w:t>算法比较简单且运行效率高，</w:t>
      </w:r>
      <w:r w:rsidR="00F760C5" w:rsidRPr="00D30143">
        <w:rPr>
          <w:rFonts w:hint="eastAsia"/>
          <w:sz w:val="24"/>
          <w:szCs w:val="24"/>
        </w:rPr>
        <w:t>但局限于两类数据的分类问题。</w:t>
      </w:r>
      <w:r w:rsidR="003E473D" w:rsidRPr="00D30143">
        <w:rPr>
          <w:rFonts w:hint="eastAsia"/>
          <w:sz w:val="24"/>
          <w:szCs w:val="24"/>
        </w:rPr>
        <w:t>Relief</w:t>
      </w:r>
      <w:r w:rsidR="003E473D" w:rsidRPr="00D30143">
        <w:rPr>
          <w:rFonts w:hint="eastAsia"/>
          <w:sz w:val="24"/>
          <w:szCs w:val="24"/>
        </w:rPr>
        <w:t>算法中特征和类别的相关性可理解为：如果该特征对近距离样本的区分能力很好，则说明该特征具有很好的分类能力，并赋予该特征较大的权值。算法思想如下：</w:t>
      </w:r>
    </w:p>
    <w:p w14:paraId="1C13FA38" w14:textId="77777777" w:rsidR="003E473D" w:rsidRPr="00D30143" w:rsidRDefault="003E473D" w:rsidP="001E26FE">
      <w:pPr>
        <w:spacing w:line="300" w:lineRule="auto"/>
        <w:ind w:firstLineChars="200" w:firstLine="480"/>
        <w:textAlignment w:val="center"/>
        <w:rPr>
          <w:sz w:val="24"/>
          <w:szCs w:val="24"/>
        </w:rPr>
      </w:pPr>
      <w:r w:rsidRPr="00D30143">
        <w:rPr>
          <w:rFonts w:hint="eastAsia"/>
          <w:sz w:val="24"/>
          <w:szCs w:val="24"/>
        </w:rPr>
        <w:t>从样本训练集</w:t>
      </w:r>
      <w:r w:rsidRPr="00D30143">
        <w:rPr>
          <w:rFonts w:hint="eastAsia"/>
          <w:i/>
          <w:iCs/>
          <w:sz w:val="24"/>
          <w:szCs w:val="24"/>
        </w:rPr>
        <w:t>D</w:t>
      </w:r>
      <w:r w:rsidRPr="00D30143">
        <w:rPr>
          <w:rFonts w:hint="eastAsia"/>
          <w:sz w:val="24"/>
          <w:szCs w:val="24"/>
        </w:rPr>
        <w:t>中随机选择一个样本</w:t>
      </w:r>
      <w:r w:rsidRPr="00D30143">
        <w:rPr>
          <w:rFonts w:hint="eastAsia"/>
          <w:i/>
          <w:iCs/>
          <w:sz w:val="24"/>
          <w:szCs w:val="24"/>
        </w:rPr>
        <w:t>R</w:t>
      </w:r>
      <w:r w:rsidRPr="00D30143">
        <w:rPr>
          <w:rFonts w:hint="eastAsia"/>
          <w:sz w:val="24"/>
          <w:szCs w:val="24"/>
        </w:rPr>
        <w:t>，然后从样本</w:t>
      </w:r>
      <w:r w:rsidRPr="00D30143">
        <w:rPr>
          <w:rFonts w:hint="eastAsia"/>
          <w:i/>
          <w:iCs/>
          <w:sz w:val="24"/>
          <w:szCs w:val="24"/>
        </w:rPr>
        <w:t>R</w:t>
      </w:r>
      <w:r w:rsidRPr="00D30143">
        <w:rPr>
          <w:rFonts w:hint="eastAsia"/>
          <w:sz w:val="24"/>
          <w:szCs w:val="24"/>
        </w:rPr>
        <w:t>的同类样本中寻找最近邻样本</w:t>
      </w:r>
      <w:r w:rsidRPr="00D30143">
        <w:rPr>
          <w:rFonts w:hint="eastAsia"/>
          <w:i/>
          <w:iCs/>
          <w:sz w:val="24"/>
          <w:szCs w:val="24"/>
        </w:rPr>
        <w:t>H</w:t>
      </w:r>
      <w:r w:rsidRPr="00D30143">
        <w:rPr>
          <w:rFonts w:hint="eastAsia"/>
          <w:sz w:val="24"/>
          <w:szCs w:val="24"/>
        </w:rPr>
        <w:t>，称为</w:t>
      </w:r>
      <w:r w:rsidRPr="00D30143">
        <w:rPr>
          <w:rFonts w:hint="eastAsia"/>
          <w:sz w:val="24"/>
          <w:szCs w:val="24"/>
        </w:rPr>
        <w:t>Near</w:t>
      </w:r>
      <w:r w:rsidRPr="00D30143">
        <w:rPr>
          <w:sz w:val="24"/>
          <w:szCs w:val="24"/>
        </w:rPr>
        <w:t xml:space="preserve"> </w:t>
      </w:r>
      <w:r w:rsidRPr="00D30143">
        <w:rPr>
          <w:rFonts w:hint="eastAsia"/>
          <w:sz w:val="24"/>
          <w:szCs w:val="24"/>
        </w:rPr>
        <w:t>Hit</w:t>
      </w:r>
      <w:r w:rsidRPr="00D30143">
        <w:rPr>
          <w:rFonts w:hint="eastAsia"/>
          <w:sz w:val="24"/>
          <w:szCs w:val="24"/>
        </w:rPr>
        <w:t>；从和</w:t>
      </w:r>
      <w:r w:rsidRPr="00D30143">
        <w:rPr>
          <w:rFonts w:hint="eastAsia"/>
          <w:i/>
          <w:iCs/>
          <w:sz w:val="24"/>
          <w:szCs w:val="24"/>
        </w:rPr>
        <w:t>R</w:t>
      </w:r>
      <w:r w:rsidRPr="00D30143">
        <w:rPr>
          <w:rFonts w:hint="eastAsia"/>
          <w:sz w:val="24"/>
          <w:szCs w:val="24"/>
        </w:rPr>
        <w:t>不同类样本中寻找最近邻样本</w:t>
      </w:r>
      <w:r w:rsidRPr="00D30143">
        <w:rPr>
          <w:rFonts w:hint="eastAsia"/>
          <w:i/>
          <w:iCs/>
          <w:sz w:val="24"/>
          <w:szCs w:val="24"/>
        </w:rPr>
        <w:t>M</w:t>
      </w:r>
      <w:r w:rsidRPr="00D30143">
        <w:rPr>
          <w:rFonts w:hint="eastAsia"/>
          <w:sz w:val="24"/>
          <w:szCs w:val="24"/>
        </w:rPr>
        <w:t>，记为</w:t>
      </w:r>
      <w:r w:rsidRPr="00D30143">
        <w:rPr>
          <w:rFonts w:hint="eastAsia"/>
          <w:sz w:val="24"/>
          <w:szCs w:val="24"/>
        </w:rPr>
        <w:t>Near</w:t>
      </w:r>
      <w:r w:rsidRPr="00D30143">
        <w:rPr>
          <w:sz w:val="24"/>
          <w:szCs w:val="24"/>
        </w:rPr>
        <w:t xml:space="preserve"> </w:t>
      </w:r>
      <w:r w:rsidRPr="00D30143">
        <w:rPr>
          <w:rFonts w:hint="eastAsia"/>
          <w:sz w:val="24"/>
          <w:szCs w:val="24"/>
        </w:rPr>
        <w:t>Miss</w:t>
      </w:r>
      <w:r w:rsidRPr="00D30143">
        <w:rPr>
          <w:rFonts w:hint="eastAsia"/>
          <w:sz w:val="24"/>
          <w:szCs w:val="24"/>
        </w:rPr>
        <w:t>，然后根据以下规则更新每个特征的权重：如果样本</w:t>
      </w:r>
      <w:r w:rsidRPr="00D30143">
        <w:rPr>
          <w:rFonts w:hint="eastAsia"/>
          <w:i/>
          <w:iCs/>
          <w:sz w:val="24"/>
          <w:szCs w:val="24"/>
        </w:rPr>
        <w:t>R</w:t>
      </w:r>
      <w:r w:rsidRPr="00D30143">
        <w:rPr>
          <w:rFonts w:hint="eastAsia"/>
          <w:sz w:val="24"/>
          <w:szCs w:val="24"/>
        </w:rPr>
        <w:t>和分对样本</w:t>
      </w:r>
      <w:r w:rsidRPr="00D30143">
        <w:rPr>
          <w:rFonts w:hint="eastAsia"/>
          <w:sz w:val="24"/>
          <w:szCs w:val="24"/>
        </w:rPr>
        <w:t>Near</w:t>
      </w:r>
      <w:r w:rsidRPr="00D30143">
        <w:rPr>
          <w:sz w:val="24"/>
          <w:szCs w:val="24"/>
        </w:rPr>
        <w:t xml:space="preserve"> </w:t>
      </w:r>
      <w:r w:rsidRPr="00D30143">
        <w:rPr>
          <w:rFonts w:hint="eastAsia"/>
          <w:sz w:val="24"/>
          <w:szCs w:val="24"/>
        </w:rPr>
        <w:t>Hit</w:t>
      </w:r>
      <w:r w:rsidRPr="00D30143">
        <w:rPr>
          <w:rFonts w:hint="eastAsia"/>
          <w:sz w:val="24"/>
          <w:szCs w:val="24"/>
        </w:rPr>
        <w:t>在某个特征上的距离小于</w:t>
      </w:r>
      <w:r w:rsidR="00E52AC0" w:rsidRPr="00D30143">
        <w:rPr>
          <w:rFonts w:hint="eastAsia"/>
          <w:sz w:val="24"/>
          <w:szCs w:val="24"/>
        </w:rPr>
        <w:t>样本</w:t>
      </w:r>
      <w:r w:rsidRPr="00D30143">
        <w:rPr>
          <w:rFonts w:hint="eastAsia"/>
          <w:i/>
          <w:iCs/>
          <w:sz w:val="24"/>
          <w:szCs w:val="24"/>
        </w:rPr>
        <w:t>R</w:t>
      </w:r>
      <w:r w:rsidR="00E52AC0" w:rsidRPr="00D30143">
        <w:rPr>
          <w:rFonts w:hint="eastAsia"/>
          <w:sz w:val="24"/>
          <w:szCs w:val="24"/>
        </w:rPr>
        <w:t>和</w:t>
      </w:r>
      <w:r w:rsidR="00E52AC0" w:rsidRPr="00D30143">
        <w:rPr>
          <w:rFonts w:hint="eastAsia"/>
          <w:sz w:val="24"/>
          <w:szCs w:val="24"/>
        </w:rPr>
        <w:t>Near</w:t>
      </w:r>
      <w:r w:rsidR="00E52AC0" w:rsidRPr="00D30143">
        <w:rPr>
          <w:sz w:val="24"/>
          <w:szCs w:val="24"/>
        </w:rPr>
        <w:t xml:space="preserve"> </w:t>
      </w:r>
      <w:r w:rsidR="00E52AC0" w:rsidRPr="00D30143">
        <w:rPr>
          <w:rFonts w:hint="eastAsia"/>
          <w:sz w:val="24"/>
          <w:szCs w:val="24"/>
        </w:rPr>
        <w:t>Miss</w:t>
      </w:r>
      <w:r w:rsidR="00E52AC0" w:rsidRPr="00D30143">
        <w:rPr>
          <w:rFonts w:hint="eastAsia"/>
          <w:sz w:val="24"/>
          <w:szCs w:val="24"/>
        </w:rPr>
        <w:t>上的距离，则说明该特征对于分类是有益的，并增加该特征的权重；反之，如果样本</w:t>
      </w:r>
      <w:r w:rsidR="00E52AC0" w:rsidRPr="00D30143">
        <w:rPr>
          <w:rFonts w:hint="eastAsia"/>
          <w:i/>
          <w:iCs/>
          <w:sz w:val="24"/>
          <w:szCs w:val="24"/>
        </w:rPr>
        <w:t>R</w:t>
      </w:r>
      <w:r w:rsidR="00E52AC0" w:rsidRPr="00D30143">
        <w:rPr>
          <w:rFonts w:hint="eastAsia"/>
          <w:sz w:val="24"/>
          <w:szCs w:val="24"/>
        </w:rPr>
        <w:t>与</w:t>
      </w:r>
      <w:r w:rsidR="00E52AC0" w:rsidRPr="00D30143">
        <w:rPr>
          <w:rFonts w:hint="eastAsia"/>
          <w:sz w:val="24"/>
          <w:szCs w:val="24"/>
        </w:rPr>
        <w:t>Near</w:t>
      </w:r>
      <w:r w:rsidR="00E52AC0" w:rsidRPr="00D30143">
        <w:rPr>
          <w:sz w:val="24"/>
          <w:szCs w:val="24"/>
        </w:rPr>
        <w:t xml:space="preserve"> </w:t>
      </w:r>
      <w:r w:rsidR="00E52AC0" w:rsidRPr="00D30143">
        <w:rPr>
          <w:rFonts w:hint="eastAsia"/>
          <w:sz w:val="24"/>
          <w:szCs w:val="24"/>
        </w:rPr>
        <w:t>Hit</w:t>
      </w:r>
      <w:r w:rsidR="00E52AC0" w:rsidRPr="00D30143">
        <w:rPr>
          <w:rFonts w:hint="eastAsia"/>
          <w:sz w:val="24"/>
          <w:szCs w:val="24"/>
        </w:rPr>
        <w:t>在某个特征的距离大于</w:t>
      </w:r>
      <w:r w:rsidR="00E52AC0" w:rsidRPr="00D30143">
        <w:rPr>
          <w:rFonts w:hint="eastAsia"/>
          <w:i/>
          <w:iCs/>
          <w:sz w:val="24"/>
          <w:szCs w:val="24"/>
        </w:rPr>
        <w:t>R</w:t>
      </w:r>
      <w:r w:rsidR="00E52AC0" w:rsidRPr="00D30143">
        <w:rPr>
          <w:rFonts w:hint="eastAsia"/>
          <w:sz w:val="24"/>
          <w:szCs w:val="24"/>
        </w:rPr>
        <w:t>和</w:t>
      </w:r>
      <w:r w:rsidR="00E52AC0" w:rsidRPr="00D30143">
        <w:rPr>
          <w:rFonts w:hint="eastAsia"/>
          <w:sz w:val="24"/>
          <w:szCs w:val="24"/>
        </w:rPr>
        <w:t>Near</w:t>
      </w:r>
      <w:r w:rsidR="00E52AC0" w:rsidRPr="00D30143">
        <w:rPr>
          <w:sz w:val="24"/>
          <w:szCs w:val="24"/>
        </w:rPr>
        <w:t xml:space="preserve"> </w:t>
      </w:r>
      <w:r w:rsidR="00E52AC0" w:rsidRPr="00D30143">
        <w:rPr>
          <w:rFonts w:hint="eastAsia"/>
          <w:sz w:val="24"/>
          <w:szCs w:val="24"/>
        </w:rPr>
        <w:t>Miss</w:t>
      </w:r>
      <w:r w:rsidR="00E52AC0" w:rsidRPr="00D30143">
        <w:rPr>
          <w:rFonts w:hint="eastAsia"/>
          <w:sz w:val="24"/>
          <w:szCs w:val="24"/>
        </w:rPr>
        <w:t>上的距离，说明该特征对分类起到负面作用，并降低该特征的权重。以上过程重复</w:t>
      </w:r>
      <w:r w:rsidR="00E52AC0" w:rsidRPr="00D30143">
        <w:rPr>
          <w:rFonts w:hint="eastAsia"/>
          <w:i/>
          <w:iCs/>
          <w:sz w:val="24"/>
          <w:szCs w:val="24"/>
        </w:rPr>
        <w:t>m</w:t>
      </w:r>
      <w:r w:rsidR="00E52AC0" w:rsidRPr="00D30143">
        <w:rPr>
          <w:rFonts w:hint="eastAsia"/>
          <w:sz w:val="24"/>
          <w:szCs w:val="24"/>
        </w:rPr>
        <w:t>次，最后得到各特征的平均权重，特征权重越大，说明该特征的分类能力越强，反之说明该特征的分类能力越弱。</w:t>
      </w:r>
      <w:r w:rsidR="00E52AC0" w:rsidRPr="00D30143">
        <w:rPr>
          <w:rFonts w:hint="eastAsia"/>
          <w:sz w:val="24"/>
          <w:szCs w:val="24"/>
        </w:rPr>
        <w:t>Relief</w:t>
      </w:r>
      <w:r w:rsidR="00E52AC0" w:rsidRPr="00D30143">
        <w:rPr>
          <w:rFonts w:hint="eastAsia"/>
          <w:sz w:val="24"/>
          <w:szCs w:val="24"/>
        </w:rPr>
        <w:t>算法的运行时间随着样本的抽样次数</w:t>
      </w:r>
      <w:r w:rsidR="00E52AC0" w:rsidRPr="00D30143">
        <w:rPr>
          <w:rFonts w:hint="eastAsia"/>
          <w:i/>
          <w:iCs/>
          <w:sz w:val="24"/>
          <w:szCs w:val="24"/>
        </w:rPr>
        <w:t>m</w:t>
      </w:r>
      <w:r w:rsidR="00E52AC0" w:rsidRPr="00D30143">
        <w:rPr>
          <w:rFonts w:hint="eastAsia"/>
          <w:sz w:val="24"/>
          <w:szCs w:val="24"/>
        </w:rPr>
        <w:t>和原始特征个数</w:t>
      </w:r>
      <w:r w:rsidR="00E52AC0" w:rsidRPr="00D30143">
        <w:rPr>
          <w:rFonts w:hint="eastAsia"/>
          <w:i/>
          <w:iCs/>
          <w:sz w:val="24"/>
          <w:szCs w:val="24"/>
        </w:rPr>
        <w:t>N</w:t>
      </w:r>
      <w:r w:rsidR="00E52AC0" w:rsidRPr="00D30143">
        <w:rPr>
          <w:rFonts w:hint="eastAsia"/>
          <w:sz w:val="24"/>
          <w:szCs w:val="24"/>
        </w:rPr>
        <w:t>的增加线性增加，因此运行效率非常高。</w:t>
      </w:r>
    </w:p>
    <w:p w14:paraId="4572F236" w14:textId="1DED4798" w:rsidR="00BE6C5F" w:rsidRPr="00D30143" w:rsidRDefault="00BE6C5F" w:rsidP="001E26FE">
      <w:pPr>
        <w:spacing w:line="300" w:lineRule="auto"/>
        <w:ind w:firstLineChars="200" w:firstLine="480"/>
        <w:textAlignment w:val="center"/>
        <w:rPr>
          <w:sz w:val="24"/>
          <w:szCs w:val="24"/>
        </w:rPr>
      </w:pPr>
      <w:r w:rsidRPr="00D30143">
        <w:rPr>
          <w:rFonts w:hint="eastAsia"/>
          <w:sz w:val="24"/>
          <w:szCs w:val="24"/>
        </w:rPr>
        <w:t>由于</w:t>
      </w:r>
      <w:r w:rsidRPr="00D30143">
        <w:rPr>
          <w:rFonts w:hint="eastAsia"/>
          <w:sz w:val="24"/>
          <w:szCs w:val="24"/>
        </w:rPr>
        <w:t>Relief</w:t>
      </w:r>
      <w:r w:rsidRPr="00D30143">
        <w:rPr>
          <w:rFonts w:hint="eastAsia"/>
          <w:sz w:val="24"/>
          <w:szCs w:val="24"/>
        </w:rPr>
        <w:t>算法只能对两类数据进行分类，</w:t>
      </w:r>
      <w:r w:rsidRPr="00D30143">
        <w:rPr>
          <w:rFonts w:hint="eastAsia"/>
          <w:sz w:val="24"/>
          <w:szCs w:val="24"/>
        </w:rPr>
        <w:t>1994</w:t>
      </w:r>
      <w:r w:rsidRPr="00D30143">
        <w:rPr>
          <w:rFonts w:hint="eastAsia"/>
          <w:sz w:val="24"/>
          <w:szCs w:val="24"/>
        </w:rPr>
        <w:t>年</w:t>
      </w:r>
      <w:r w:rsidRPr="00D30143">
        <w:rPr>
          <w:rFonts w:hint="eastAsia"/>
          <w:sz w:val="24"/>
          <w:szCs w:val="24"/>
        </w:rPr>
        <w:t>Kononeil</w:t>
      </w:r>
      <w:r w:rsidRPr="00D30143">
        <w:rPr>
          <w:rFonts w:hint="eastAsia"/>
          <w:sz w:val="24"/>
          <w:szCs w:val="24"/>
        </w:rPr>
        <w:t>对</w:t>
      </w:r>
      <w:r w:rsidRPr="00D30143">
        <w:rPr>
          <w:rFonts w:hint="eastAsia"/>
          <w:sz w:val="24"/>
          <w:szCs w:val="24"/>
        </w:rPr>
        <w:t>Relief</w:t>
      </w:r>
      <w:r w:rsidRPr="00D30143">
        <w:rPr>
          <w:rFonts w:hint="eastAsia"/>
          <w:sz w:val="24"/>
          <w:szCs w:val="24"/>
        </w:rPr>
        <w:t>算法进行了扩展，得到了</w:t>
      </w:r>
      <w:r w:rsidRPr="00D30143">
        <w:rPr>
          <w:rFonts w:hint="eastAsia"/>
          <w:sz w:val="24"/>
          <w:szCs w:val="24"/>
        </w:rPr>
        <w:t>Relief-F</w:t>
      </w:r>
      <w:r w:rsidRPr="00D30143">
        <w:rPr>
          <w:rFonts w:hint="eastAsia"/>
          <w:sz w:val="24"/>
          <w:szCs w:val="24"/>
        </w:rPr>
        <w:t>算法处理多分类问题</w:t>
      </w:r>
      <w:bookmarkEnd w:id="191"/>
      <w:r w:rsidR="004F2401">
        <w:rPr>
          <w:sz w:val="24"/>
          <w:szCs w:val="24"/>
        </w:rPr>
        <w:fldChar w:fldCharType="begin"/>
      </w:r>
      <w:r w:rsidR="004F2401">
        <w:rPr>
          <w:sz w:val="24"/>
          <w:szCs w:val="24"/>
        </w:rPr>
        <w:instrText xml:space="preserve"> </w:instrText>
      </w:r>
      <w:r w:rsidR="004F2401">
        <w:rPr>
          <w:rFonts w:hint="eastAsia"/>
          <w:sz w:val="24"/>
          <w:szCs w:val="24"/>
        </w:rPr>
        <w:instrText>REF _Ref22133722 \r \h</w:instrText>
      </w:r>
      <w:r w:rsidR="004F2401">
        <w:rPr>
          <w:sz w:val="24"/>
          <w:szCs w:val="24"/>
        </w:rPr>
        <w:instrText xml:space="preserve"> </w:instrText>
      </w:r>
      <w:r w:rsidR="004F2401">
        <w:rPr>
          <w:sz w:val="24"/>
          <w:szCs w:val="24"/>
        </w:rPr>
      </w:r>
      <w:r w:rsidR="004F2401">
        <w:rPr>
          <w:sz w:val="24"/>
          <w:szCs w:val="24"/>
        </w:rPr>
        <w:fldChar w:fldCharType="separate"/>
      </w:r>
      <w:r w:rsidR="004F2401" w:rsidRPr="000902A4">
        <w:rPr>
          <w:sz w:val="24"/>
          <w:szCs w:val="24"/>
          <w:vertAlign w:val="superscript"/>
        </w:rPr>
        <w:t>[39]</w:t>
      </w:r>
      <w:r w:rsidR="004F2401">
        <w:rPr>
          <w:sz w:val="24"/>
          <w:szCs w:val="24"/>
        </w:rPr>
        <w:fldChar w:fldCharType="end"/>
      </w:r>
      <w:r w:rsidRPr="00D30143">
        <w:rPr>
          <w:rFonts w:hint="eastAsia"/>
          <w:sz w:val="24"/>
          <w:szCs w:val="24"/>
        </w:rPr>
        <w:t>。</w:t>
      </w:r>
    </w:p>
    <w:p w14:paraId="65C2E079" w14:textId="77777777" w:rsidR="00BE6C5F" w:rsidRPr="00D30143" w:rsidRDefault="00BE6C5F" w:rsidP="00A92DC8">
      <w:pPr>
        <w:snapToGrid w:val="0"/>
        <w:spacing w:line="300" w:lineRule="auto"/>
        <w:ind w:firstLineChars="200" w:firstLine="480"/>
        <w:textAlignment w:val="center"/>
        <w:rPr>
          <w:sz w:val="24"/>
          <w:szCs w:val="24"/>
        </w:rPr>
      </w:pPr>
      <w:r w:rsidRPr="00D30143">
        <w:rPr>
          <w:rFonts w:hint="eastAsia"/>
          <w:sz w:val="24"/>
          <w:szCs w:val="24"/>
        </w:rPr>
        <w:t>Relief-F</w:t>
      </w:r>
      <w:r w:rsidRPr="00D30143">
        <w:rPr>
          <w:rFonts w:hint="eastAsia"/>
          <w:sz w:val="24"/>
          <w:szCs w:val="24"/>
        </w:rPr>
        <w:t>算法的基本思想如下：</w:t>
      </w:r>
    </w:p>
    <w:p w14:paraId="002A8084" w14:textId="77777777" w:rsidR="00BE6C5F" w:rsidRPr="00D30143" w:rsidRDefault="00BE6C5F" w:rsidP="00A92DC8">
      <w:pPr>
        <w:snapToGrid w:val="0"/>
        <w:spacing w:line="300" w:lineRule="auto"/>
        <w:ind w:firstLineChars="200" w:firstLine="480"/>
        <w:textAlignment w:val="center"/>
        <w:rPr>
          <w:sz w:val="24"/>
          <w:szCs w:val="24"/>
        </w:rPr>
      </w:pPr>
      <w:r w:rsidRPr="00D30143">
        <w:rPr>
          <w:rFonts w:hint="eastAsia"/>
          <w:sz w:val="24"/>
          <w:szCs w:val="24"/>
        </w:rPr>
        <w:t>每次从样本集</w:t>
      </w:r>
      <w:r w:rsidRPr="00D30143">
        <w:rPr>
          <w:rFonts w:hint="eastAsia"/>
          <w:i/>
          <w:iCs/>
          <w:sz w:val="24"/>
          <w:szCs w:val="24"/>
        </w:rPr>
        <w:t>D</w:t>
      </w:r>
      <w:r w:rsidRPr="00D30143">
        <w:rPr>
          <w:rFonts w:hint="eastAsia"/>
          <w:sz w:val="24"/>
          <w:szCs w:val="24"/>
        </w:rPr>
        <w:t>中随机取出一个样本</w:t>
      </w:r>
      <w:r w:rsidRPr="00D30143">
        <w:rPr>
          <w:rFonts w:hint="eastAsia"/>
          <w:i/>
          <w:iCs/>
          <w:sz w:val="24"/>
          <w:szCs w:val="24"/>
        </w:rPr>
        <w:t>R</w:t>
      </w:r>
      <w:r w:rsidRPr="00D30143">
        <w:rPr>
          <w:rFonts w:hint="eastAsia"/>
          <w:sz w:val="24"/>
          <w:szCs w:val="24"/>
        </w:rPr>
        <w:t>，然后从与</w:t>
      </w:r>
      <w:r w:rsidRPr="00D30143">
        <w:rPr>
          <w:rFonts w:hint="eastAsia"/>
          <w:i/>
          <w:iCs/>
          <w:sz w:val="24"/>
          <w:szCs w:val="24"/>
        </w:rPr>
        <w:t>R</w:t>
      </w:r>
      <w:r w:rsidRPr="00D30143">
        <w:rPr>
          <w:rFonts w:hint="eastAsia"/>
          <w:sz w:val="24"/>
          <w:szCs w:val="24"/>
        </w:rPr>
        <w:t>同类的样本中找出</w:t>
      </w:r>
      <w:r w:rsidRPr="00D30143">
        <w:rPr>
          <w:rFonts w:hint="eastAsia"/>
          <w:i/>
          <w:iCs/>
          <w:sz w:val="24"/>
          <w:szCs w:val="24"/>
        </w:rPr>
        <w:t>k</w:t>
      </w:r>
      <w:r w:rsidRPr="00D30143">
        <w:rPr>
          <w:rFonts w:hint="eastAsia"/>
          <w:sz w:val="24"/>
          <w:szCs w:val="24"/>
        </w:rPr>
        <w:t>个近邻样本</w:t>
      </w:r>
      <w:r w:rsidRPr="00D30143">
        <w:rPr>
          <w:rFonts w:hint="eastAsia"/>
          <w:i/>
          <w:iCs/>
          <w:sz w:val="24"/>
          <w:szCs w:val="24"/>
        </w:rPr>
        <w:t>H</w:t>
      </w:r>
      <w:r w:rsidRPr="00D30143">
        <w:rPr>
          <w:rFonts w:hint="eastAsia"/>
          <w:sz w:val="24"/>
          <w:szCs w:val="24"/>
        </w:rPr>
        <w:t>，从</w:t>
      </w:r>
      <w:r w:rsidRPr="00D30143">
        <w:rPr>
          <w:rFonts w:hint="eastAsia"/>
          <w:i/>
          <w:iCs/>
          <w:sz w:val="24"/>
          <w:szCs w:val="24"/>
        </w:rPr>
        <w:t>A</w:t>
      </w:r>
      <w:r w:rsidRPr="00D30143">
        <w:rPr>
          <w:rFonts w:hint="eastAsia"/>
          <w:sz w:val="24"/>
          <w:szCs w:val="24"/>
        </w:rPr>
        <w:t>的不同类样本中找出</w:t>
      </w:r>
      <w:r w:rsidRPr="00D30143">
        <w:rPr>
          <w:rFonts w:hint="eastAsia"/>
          <w:i/>
          <w:iCs/>
          <w:sz w:val="24"/>
          <w:szCs w:val="24"/>
        </w:rPr>
        <w:t>k</w:t>
      </w:r>
      <w:r w:rsidRPr="00D30143">
        <w:rPr>
          <w:rFonts w:hint="eastAsia"/>
          <w:sz w:val="24"/>
          <w:szCs w:val="24"/>
        </w:rPr>
        <w:t>个近邻样本</w:t>
      </w:r>
      <w:r w:rsidRPr="00D30143">
        <w:rPr>
          <w:rFonts w:hint="eastAsia"/>
          <w:i/>
          <w:iCs/>
          <w:sz w:val="24"/>
          <w:szCs w:val="24"/>
        </w:rPr>
        <w:t>M</w:t>
      </w:r>
      <w:r w:rsidRPr="00D30143">
        <w:rPr>
          <w:rFonts w:hint="eastAsia"/>
          <w:sz w:val="24"/>
          <w:szCs w:val="24"/>
        </w:rPr>
        <w:t>，最后按照公式更新每个特征的权重。</w:t>
      </w:r>
    </w:p>
    <w:p w14:paraId="7990F369" w14:textId="77777777" w:rsidR="00F760C5" w:rsidRPr="00D30143" w:rsidRDefault="00255C1C" w:rsidP="00A92DC8">
      <w:pPr>
        <w:snapToGrid w:val="0"/>
        <w:spacing w:line="300" w:lineRule="auto"/>
        <w:ind w:firstLineChars="200" w:firstLine="480"/>
        <w:textAlignment w:val="center"/>
        <w:rPr>
          <w:sz w:val="24"/>
          <w:szCs w:val="24"/>
        </w:rPr>
      </w:pPr>
      <w:r w:rsidRPr="00D30143">
        <w:rPr>
          <w:rFonts w:hint="eastAsia"/>
          <w:sz w:val="24"/>
          <w:szCs w:val="24"/>
        </w:rPr>
        <w:t>算法步骤如下：</w:t>
      </w:r>
    </w:p>
    <w:p w14:paraId="48D6EA79" w14:textId="77777777" w:rsidR="007B69BB" w:rsidRPr="00D30143" w:rsidRDefault="000B25D3" w:rsidP="00A92DC8">
      <w:pPr>
        <w:pStyle w:val="a8"/>
        <w:numPr>
          <w:ilvl w:val="0"/>
          <w:numId w:val="18"/>
        </w:numPr>
        <w:snapToGrid w:val="0"/>
        <w:spacing w:line="300" w:lineRule="auto"/>
        <w:ind w:firstLineChars="0"/>
        <w:textAlignment w:val="center"/>
        <w:rPr>
          <w:sz w:val="24"/>
          <w:szCs w:val="24"/>
        </w:rPr>
      </w:pPr>
      <w:bookmarkStart w:id="192" w:name="_Hlk21969381"/>
      <w:r w:rsidRPr="00D30143">
        <w:rPr>
          <w:rFonts w:hint="eastAsia"/>
          <w:sz w:val="24"/>
          <w:szCs w:val="24"/>
        </w:rPr>
        <w:t>将所有特征权重初始化为</w:t>
      </w:r>
      <w:r w:rsidRPr="00D30143">
        <w:rPr>
          <w:rFonts w:hint="eastAsia"/>
          <w:sz w:val="24"/>
          <w:szCs w:val="24"/>
        </w:rPr>
        <w:t>0</w:t>
      </w:r>
    </w:p>
    <w:p w14:paraId="77EDF866" w14:textId="77777777" w:rsidR="000B25D3" w:rsidRPr="00D30143" w:rsidRDefault="000B25D3" w:rsidP="00A92DC8">
      <w:pPr>
        <w:pStyle w:val="a8"/>
        <w:numPr>
          <w:ilvl w:val="0"/>
          <w:numId w:val="18"/>
        </w:numPr>
        <w:snapToGrid w:val="0"/>
        <w:spacing w:line="300" w:lineRule="auto"/>
        <w:ind w:firstLineChars="0"/>
        <w:textAlignment w:val="center"/>
        <w:rPr>
          <w:sz w:val="24"/>
          <w:szCs w:val="24"/>
        </w:rPr>
      </w:pPr>
      <w:r w:rsidRPr="00D30143">
        <w:rPr>
          <w:rFonts w:hint="eastAsia"/>
          <w:sz w:val="24"/>
          <w:szCs w:val="24"/>
        </w:rPr>
        <w:t>随机抽取</w:t>
      </w:r>
      <w:r w:rsidRPr="00D30143">
        <w:rPr>
          <w:rFonts w:hint="eastAsia"/>
          <w:i/>
          <w:iCs/>
          <w:sz w:val="24"/>
          <w:szCs w:val="24"/>
        </w:rPr>
        <w:t>m</w:t>
      </w:r>
      <w:r w:rsidRPr="00D30143">
        <w:rPr>
          <w:rFonts w:hint="eastAsia"/>
          <w:sz w:val="24"/>
          <w:szCs w:val="24"/>
        </w:rPr>
        <w:t>次</w:t>
      </w:r>
      <w:r w:rsidRPr="00D30143">
        <w:rPr>
          <w:rFonts w:hint="eastAsia"/>
          <w:sz w:val="24"/>
          <w:szCs w:val="24"/>
        </w:rPr>
        <w:t xml:space="preserve"> for</w:t>
      </w:r>
      <w:r w:rsidRPr="00D30143">
        <w:rPr>
          <w:sz w:val="24"/>
          <w:szCs w:val="24"/>
        </w:rPr>
        <w:t xml:space="preserve"> </w:t>
      </w:r>
      <w:r w:rsidRPr="00D30143">
        <w:rPr>
          <w:rFonts w:hint="eastAsia"/>
          <w:sz w:val="24"/>
          <w:szCs w:val="24"/>
        </w:rPr>
        <w:t>i=1</w:t>
      </w:r>
      <w:r w:rsidRPr="00D30143">
        <w:rPr>
          <w:sz w:val="24"/>
          <w:szCs w:val="24"/>
        </w:rPr>
        <w:t xml:space="preserve"> </w:t>
      </w:r>
      <w:r w:rsidRPr="00D30143">
        <w:rPr>
          <w:rFonts w:hint="eastAsia"/>
          <w:sz w:val="24"/>
          <w:szCs w:val="24"/>
        </w:rPr>
        <w:t>to</w:t>
      </w:r>
      <w:r w:rsidRPr="00D30143">
        <w:rPr>
          <w:sz w:val="24"/>
          <w:szCs w:val="24"/>
        </w:rPr>
        <w:t xml:space="preserve"> </w:t>
      </w:r>
      <w:r w:rsidRPr="00D30143">
        <w:rPr>
          <w:rFonts w:hint="eastAsia"/>
          <w:sz w:val="24"/>
          <w:szCs w:val="24"/>
        </w:rPr>
        <w:t>m</w:t>
      </w:r>
      <w:r w:rsidRPr="00D30143">
        <w:rPr>
          <w:rFonts w:hint="eastAsia"/>
          <w:sz w:val="24"/>
          <w:szCs w:val="24"/>
        </w:rPr>
        <w:t>，</w:t>
      </w:r>
      <w:r w:rsidRPr="00D30143">
        <w:rPr>
          <w:rFonts w:hint="eastAsia"/>
          <w:sz w:val="24"/>
          <w:szCs w:val="24"/>
        </w:rPr>
        <w:t>do</w:t>
      </w:r>
    </w:p>
    <w:p w14:paraId="7F5F5617" w14:textId="77777777" w:rsidR="000B25D3" w:rsidRPr="00D30143" w:rsidRDefault="000B25D3" w:rsidP="00A92DC8">
      <w:pPr>
        <w:snapToGrid w:val="0"/>
        <w:spacing w:line="300" w:lineRule="auto"/>
        <w:ind w:firstLineChars="200" w:firstLine="480"/>
        <w:textAlignment w:val="center"/>
        <w:rPr>
          <w:sz w:val="24"/>
          <w:szCs w:val="24"/>
        </w:rPr>
      </w:pPr>
      <w:r w:rsidRPr="00D30143">
        <w:rPr>
          <w:rFonts w:hint="eastAsia"/>
          <w:sz w:val="24"/>
          <w:szCs w:val="24"/>
        </w:rPr>
        <w:t>2.1</w:t>
      </w:r>
      <w:r w:rsidRPr="00D30143">
        <w:rPr>
          <w:sz w:val="24"/>
          <w:szCs w:val="24"/>
        </w:rPr>
        <w:t xml:space="preserve"> </w:t>
      </w:r>
      <w:r w:rsidRPr="00D30143">
        <w:rPr>
          <w:rFonts w:hint="eastAsia"/>
          <w:sz w:val="24"/>
          <w:szCs w:val="24"/>
        </w:rPr>
        <w:t>随机选择一个样本</w:t>
      </w:r>
      <w:r w:rsidRPr="00D30143">
        <w:rPr>
          <w:rFonts w:hint="eastAsia"/>
          <w:i/>
          <w:iCs/>
          <w:sz w:val="24"/>
          <w:szCs w:val="24"/>
        </w:rPr>
        <w:t>R</w:t>
      </w:r>
    </w:p>
    <w:p w14:paraId="0776A612" w14:textId="77777777" w:rsidR="000B25D3" w:rsidRPr="00D30143" w:rsidRDefault="000B25D3" w:rsidP="00A92DC8">
      <w:pPr>
        <w:snapToGrid w:val="0"/>
        <w:spacing w:line="300" w:lineRule="auto"/>
        <w:ind w:firstLineChars="200" w:firstLine="480"/>
        <w:textAlignment w:val="center"/>
        <w:rPr>
          <w:sz w:val="24"/>
          <w:szCs w:val="24"/>
        </w:rPr>
      </w:pPr>
      <w:r w:rsidRPr="00D30143">
        <w:rPr>
          <w:rFonts w:hint="eastAsia"/>
          <w:sz w:val="24"/>
          <w:szCs w:val="24"/>
        </w:rPr>
        <w:t>2.2</w:t>
      </w:r>
      <w:r w:rsidRPr="00D30143">
        <w:rPr>
          <w:sz w:val="24"/>
          <w:szCs w:val="24"/>
        </w:rPr>
        <w:t xml:space="preserve"> </w:t>
      </w:r>
      <w:r w:rsidRPr="00D30143">
        <w:rPr>
          <w:rFonts w:hint="eastAsia"/>
          <w:sz w:val="24"/>
          <w:szCs w:val="24"/>
        </w:rPr>
        <w:t>从样本</w:t>
      </w:r>
      <w:r w:rsidRPr="00D30143">
        <w:rPr>
          <w:rFonts w:hint="eastAsia"/>
          <w:i/>
          <w:iCs/>
          <w:sz w:val="24"/>
          <w:szCs w:val="24"/>
        </w:rPr>
        <w:t>R</w:t>
      </w:r>
      <w:r w:rsidRPr="00D30143">
        <w:rPr>
          <w:rFonts w:hint="eastAsia"/>
          <w:sz w:val="24"/>
          <w:szCs w:val="24"/>
        </w:rPr>
        <w:t>的同类样本中找到</w:t>
      </w:r>
      <w:r w:rsidRPr="00D30143">
        <w:rPr>
          <w:rFonts w:hint="eastAsia"/>
          <w:i/>
          <w:iCs/>
          <w:sz w:val="24"/>
          <w:szCs w:val="24"/>
        </w:rPr>
        <w:t>R</w:t>
      </w:r>
      <w:r w:rsidRPr="00D30143">
        <w:rPr>
          <w:rFonts w:hint="eastAsia"/>
          <w:sz w:val="24"/>
          <w:szCs w:val="24"/>
        </w:rPr>
        <w:t>的</w:t>
      </w:r>
      <w:r w:rsidRPr="00D30143">
        <w:rPr>
          <w:rFonts w:hint="eastAsia"/>
          <w:i/>
          <w:iCs/>
          <w:sz w:val="24"/>
          <w:szCs w:val="24"/>
        </w:rPr>
        <w:t>k</w:t>
      </w:r>
      <w:r w:rsidRPr="00D30143">
        <w:rPr>
          <w:rFonts w:hint="eastAsia"/>
          <w:sz w:val="24"/>
          <w:szCs w:val="24"/>
        </w:rPr>
        <w:t>个最近邻样本</w:t>
      </w:r>
      <w:r w:rsidR="00BE6C5F" w:rsidRPr="00D30143">
        <w:rPr>
          <w:sz w:val="24"/>
          <w:szCs w:val="24"/>
        </w:rPr>
        <w:object w:dxaOrig="1660" w:dyaOrig="380" w14:anchorId="51C1CEB2">
          <v:shape id="_x0000_i1259" type="#_x0000_t75" style="width:83.25pt;height:18.75pt" o:ole="">
            <v:imagedata r:id="rId471" o:title=""/>
          </v:shape>
          <o:OLEObject Type="Embed" ProgID="Equation.DSMT4" ShapeID="_x0000_i1259" DrawAspect="Content" ObjectID="_1634628842" r:id="rId472"/>
        </w:object>
      </w:r>
      <w:r w:rsidRPr="00D30143">
        <w:rPr>
          <w:rFonts w:hint="eastAsia"/>
          <w:sz w:val="24"/>
          <w:szCs w:val="24"/>
        </w:rPr>
        <w:t>，从</w:t>
      </w:r>
      <w:r w:rsidRPr="00D30143">
        <w:rPr>
          <w:rFonts w:hint="eastAsia"/>
          <w:i/>
          <w:iCs/>
          <w:sz w:val="24"/>
          <w:szCs w:val="24"/>
        </w:rPr>
        <w:t>R</w:t>
      </w:r>
      <w:r w:rsidRPr="00D30143">
        <w:rPr>
          <w:rFonts w:hint="eastAsia"/>
          <w:sz w:val="24"/>
          <w:szCs w:val="24"/>
        </w:rPr>
        <w:t>的</w:t>
      </w:r>
      <w:r w:rsidR="00BE6C5F" w:rsidRPr="00D30143">
        <w:rPr>
          <w:rFonts w:hint="eastAsia"/>
          <w:sz w:val="24"/>
          <w:szCs w:val="24"/>
        </w:rPr>
        <w:t>每个</w:t>
      </w:r>
      <w:r w:rsidRPr="00D30143">
        <w:rPr>
          <w:rFonts w:hint="eastAsia"/>
          <w:sz w:val="24"/>
          <w:szCs w:val="24"/>
        </w:rPr>
        <w:t>不同类样本中找到</w:t>
      </w:r>
      <w:r w:rsidRPr="00D30143">
        <w:rPr>
          <w:rFonts w:hint="eastAsia"/>
          <w:i/>
          <w:iCs/>
          <w:sz w:val="24"/>
          <w:szCs w:val="24"/>
        </w:rPr>
        <w:t>R</w:t>
      </w:r>
      <w:r w:rsidRPr="00D30143">
        <w:rPr>
          <w:rFonts w:hint="eastAsia"/>
          <w:sz w:val="24"/>
          <w:szCs w:val="24"/>
        </w:rPr>
        <w:t>的</w:t>
      </w:r>
      <w:r w:rsidRPr="00D30143">
        <w:rPr>
          <w:rFonts w:hint="eastAsia"/>
          <w:i/>
          <w:iCs/>
          <w:sz w:val="24"/>
          <w:szCs w:val="24"/>
        </w:rPr>
        <w:t>k</w:t>
      </w:r>
      <w:r w:rsidRPr="00D30143">
        <w:rPr>
          <w:rFonts w:hint="eastAsia"/>
          <w:sz w:val="24"/>
          <w:szCs w:val="24"/>
        </w:rPr>
        <w:t>个最近邻样本</w:t>
      </w:r>
      <w:r w:rsidR="00BE6C5F" w:rsidRPr="00D30143">
        <w:rPr>
          <w:sz w:val="24"/>
          <w:szCs w:val="24"/>
        </w:rPr>
        <w:object w:dxaOrig="740" w:dyaOrig="380" w14:anchorId="13235B75">
          <v:shape id="_x0000_i1260" type="#_x0000_t75" style="width:36.75pt;height:18.75pt" o:ole="">
            <v:imagedata r:id="rId473" o:title=""/>
          </v:shape>
          <o:OLEObject Type="Embed" ProgID="Equation.DSMT4" ShapeID="_x0000_i1260" DrawAspect="Content" ObjectID="_1634628843" r:id="rId474"/>
        </w:object>
      </w:r>
    </w:p>
    <w:p w14:paraId="6DCDC1CD" w14:textId="77777777" w:rsidR="000B25D3" w:rsidRPr="00D30143" w:rsidRDefault="000B25D3" w:rsidP="00A92DC8">
      <w:pPr>
        <w:snapToGrid w:val="0"/>
        <w:spacing w:line="300" w:lineRule="auto"/>
        <w:ind w:firstLineChars="200" w:firstLine="480"/>
        <w:textAlignment w:val="center"/>
        <w:rPr>
          <w:sz w:val="24"/>
          <w:szCs w:val="24"/>
        </w:rPr>
      </w:pPr>
      <w:r w:rsidRPr="00D30143">
        <w:rPr>
          <w:rFonts w:hint="eastAsia"/>
          <w:sz w:val="24"/>
          <w:szCs w:val="24"/>
        </w:rPr>
        <w:lastRenderedPageBreak/>
        <w:t>2.3</w:t>
      </w:r>
      <w:r w:rsidRPr="00D30143">
        <w:rPr>
          <w:sz w:val="24"/>
          <w:szCs w:val="24"/>
        </w:rPr>
        <w:t xml:space="preserve"> </w:t>
      </w:r>
      <w:r w:rsidRPr="00D30143">
        <w:rPr>
          <w:rFonts w:hint="eastAsia"/>
          <w:sz w:val="24"/>
          <w:szCs w:val="24"/>
        </w:rPr>
        <w:t>对于</w:t>
      </w:r>
      <w:r w:rsidRPr="00D30143">
        <w:rPr>
          <w:rFonts w:hint="eastAsia"/>
          <w:i/>
          <w:iCs/>
          <w:sz w:val="24"/>
          <w:szCs w:val="24"/>
        </w:rPr>
        <w:t>N</w:t>
      </w:r>
      <w:r w:rsidRPr="00D30143">
        <w:rPr>
          <w:rFonts w:hint="eastAsia"/>
          <w:sz w:val="24"/>
          <w:szCs w:val="24"/>
        </w:rPr>
        <w:t>个特征</w:t>
      </w:r>
      <w:r w:rsidRPr="00D30143">
        <w:rPr>
          <w:rFonts w:hint="eastAsia"/>
          <w:sz w:val="24"/>
          <w:szCs w:val="24"/>
        </w:rPr>
        <w:t xml:space="preserve"> for</w:t>
      </w:r>
      <w:r w:rsidR="00BE6C5F" w:rsidRPr="00D30143">
        <w:rPr>
          <w:sz w:val="24"/>
          <w:szCs w:val="24"/>
        </w:rPr>
        <w:t xml:space="preserve"> </w:t>
      </w:r>
      <w:r w:rsidR="00BE6C5F" w:rsidRPr="00D30143">
        <w:rPr>
          <w:rFonts w:hint="eastAsia"/>
          <w:sz w:val="24"/>
          <w:szCs w:val="24"/>
        </w:rPr>
        <w:t>A</w:t>
      </w:r>
      <w:r w:rsidRPr="00D30143">
        <w:rPr>
          <w:sz w:val="24"/>
          <w:szCs w:val="24"/>
        </w:rPr>
        <w:t xml:space="preserve"> </w:t>
      </w:r>
      <w:r w:rsidRPr="00D30143">
        <w:rPr>
          <w:rFonts w:hint="eastAsia"/>
          <w:sz w:val="24"/>
          <w:szCs w:val="24"/>
        </w:rPr>
        <w:t>=1</w:t>
      </w:r>
      <w:r w:rsidRPr="00D30143">
        <w:rPr>
          <w:sz w:val="24"/>
          <w:szCs w:val="24"/>
        </w:rPr>
        <w:t xml:space="preserve"> </w:t>
      </w:r>
      <w:r w:rsidRPr="00D30143">
        <w:rPr>
          <w:rFonts w:hint="eastAsia"/>
          <w:sz w:val="24"/>
          <w:szCs w:val="24"/>
        </w:rPr>
        <w:t>to</w:t>
      </w:r>
      <w:r w:rsidRPr="00D30143">
        <w:rPr>
          <w:sz w:val="24"/>
          <w:szCs w:val="24"/>
        </w:rPr>
        <w:t xml:space="preserve"> </w:t>
      </w:r>
      <w:r w:rsidRPr="00D30143">
        <w:rPr>
          <w:rFonts w:hint="eastAsia"/>
          <w:sz w:val="24"/>
          <w:szCs w:val="24"/>
        </w:rPr>
        <w:t>N</w:t>
      </w:r>
      <w:r w:rsidRPr="00D30143">
        <w:rPr>
          <w:rFonts w:hint="eastAsia"/>
          <w:sz w:val="24"/>
          <w:szCs w:val="24"/>
        </w:rPr>
        <w:t>，</w:t>
      </w:r>
      <w:r w:rsidRPr="00D30143">
        <w:rPr>
          <w:rFonts w:hint="eastAsia"/>
          <w:sz w:val="24"/>
          <w:szCs w:val="24"/>
        </w:rPr>
        <w:t>do</w:t>
      </w:r>
    </w:p>
    <w:p w14:paraId="0990B755" w14:textId="79C71ACC" w:rsidR="000B25D3" w:rsidRDefault="00D30143" w:rsidP="005164C6">
      <w:pPr>
        <w:pStyle w:val="af2"/>
        <w:tabs>
          <w:tab w:val="clear" w:pos="10104"/>
          <w:tab w:val="right" w:pos="9070"/>
        </w:tabs>
        <w:snapToGrid w:val="0"/>
        <w:spacing w:line="300" w:lineRule="auto"/>
      </w:pPr>
      <w:r>
        <w:tab/>
      </w:r>
      <w:r w:rsidR="000B25D3" w:rsidRPr="007D4D2B">
        <w:rPr>
          <w:position w:val="-30"/>
        </w:rPr>
        <w:object w:dxaOrig="4700" w:dyaOrig="700" w14:anchorId="4E785458">
          <v:shape id="_x0000_i1261" type="#_x0000_t75" style="width:234pt;height:35.25pt" o:ole="">
            <v:imagedata r:id="rId475" o:title=""/>
          </v:shape>
          <o:OLEObject Type="Embed" ProgID="Equation.DSMT4" ShapeID="_x0000_i1261" DrawAspect="Content" ObjectID="_1634628844" r:id="rId476"/>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4</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3</w:instrText>
      </w:r>
      <w:r w:rsidR="00BD4324">
        <w:rPr>
          <w:noProof/>
        </w:rPr>
        <w:fldChar w:fldCharType="end"/>
      </w:r>
      <w:r w:rsidR="00177695">
        <w:instrText>)</w:instrText>
      </w:r>
      <w:r w:rsidR="00177695">
        <w:fldChar w:fldCharType="end"/>
      </w:r>
    </w:p>
    <w:p w14:paraId="0FD5F40D" w14:textId="00DFA0A9" w:rsidR="000B25D3" w:rsidRDefault="00D30143" w:rsidP="005164C6">
      <w:pPr>
        <w:pStyle w:val="af2"/>
        <w:tabs>
          <w:tab w:val="clear" w:pos="10104"/>
          <w:tab w:val="right" w:pos="9070"/>
        </w:tabs>
        <w:snapToGrid w:val="0"/>
        <w:spacing w:line="300" w:lineRule="auto"/>
      </w:pPr>
      <w:r>
        <w:tab/>
      </w:r>
      <w:r w:rsidR="000B25D3" w:rsidRPr="007D4D2B">
        <w:object w:dxaOrig="5980" w:dyaOrig="700" w14:anchorId="7948A0B0">
          <v:shape id="_x0000_i1262" type="#_x0000_t75" style="width:299.25pt;height:35.25pt" o:ole="">
            <v:imagedata r:id="rId477" o:title=""/>
          </v:shape>
          <o:OLEObject Type="Embed" ProgID="Equation.DSMT4" ShapeID="_x0000_i1262" DrawAspect="Content" ObjectID="_1634628845" r:id="rId478"/>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w:instrText>
      </w:r>
      <w:r w:rsidR="00BD4324">
        <w:instrText xml:space="preserve">GEFORMAT </w:instrText>
      </w:r>
      <w:r w:rsidR="00BD4324">
        <w:fldChar w:fldCharType="separate"/>
      </w:r>
      <w:r w:rsidR="00177695">
        <w:rPr>
          <w:noProof/>
        </w:rPr>
        <w:instrText>4</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4</w:instrText>
      </w:r>
      <w:r w:rsidR="00BD4324">
        <w:rPr>
          <w:noProof/>
        </w:rPr>
        <w:fldChar w:fldCharType="end"/>
      </w:r>
      <w:r w:rsidR="00177695">
        <w:instrText>)</w:instrText>
      </w:r>
      <w:r w:rsidR="00177695">
        <w:fldChar w:fldCharType="end"/>
      </w:r>
    </w:p>
    <w:p w14:paraId="1E0044BB" w14:textId="77777777" w:rsidR="00BF340C" w:rsidRPr="00D30143" w:rsidRDefault="00BF340C" w:rsidP="00A92DC8">
      <w:pPr>
        <w:snapToGrid w:val="0"/>
        <w:spacing w:line="300" w:lineRule="auto"/>
        <w:ind w:firstLineChars="200" w:firstLine="480"/>
        <w:textAlignment w:val="center"/>
        <w:rPr>
          <w:sz w:val="24"/>
          <w:szCs w:val="24"/>
        </w:rPr>
      </w:pPr>
      <w:r w:rsidRPr="00D30143">
        <w:rPr>
          <w:rFonts w:hint="eastAsia"/>
          <w:sz w:val="24"/>
          <w:szCs w:val="24"/>
        </w:rPr>
        <w:t>其中，</w:t>
      </w:r>
      <w:r w:rsidRPr="00D30143">
        <w:rPr>
          <w:sz w:val="24"/>
          <w:szCs w:val="24"/>
        </w:rPr>
        <w:object w:dxaOrig="740" w:dyaOrig="380" w14:anchorId="72496F47">
          <v:shape id="_x0000_i1263" type="#_x0000_t75" style="width:36.75pt;height:18.75pt" o:ole="">
            <v:imagedata r:id="rId479" o:title=""/>
          </v:shape>
          <o:OLEObject Type="Embed" ProgID="Equation.DSMT4" ShapeID="_x0000_i1263" DrawAspect="Content" ObjectID="_1634628846" r:id="rId480"/>
        </w:object>
      </w:r>
      <w:r w:rsidRPr="00D30143">
        <w:rPr>
          <w:rFonts w:hint="eastAsia"/>
          <w:sz w:val="24"/>
          <w:szCs w:val="24"/>
        </w:rPr>
        <w:t>表示类</w:t>
      </w:r>
      <w:r w:rsidR="00BE6C5F" w:rsidRPr="00D30143">
        <w:rPr>
          <w:sz w:val="24"/>
          <w:szCs w:val="24"/>
        </w:rPr>
        <w:object w:dxaOrig="1340" w:dyaOrig="320" w14:anchorId="063EF401">
          <v:shape id="_x0000_i1264" type="#_x0000_t75" style="width:66.75pt;height:15.75pt" o:ole="">
            <v:imagedata r:id="rId481" o:title=""/>
          </v:shape>
          <o:OLEObject Type="Embed" ProgID="Equation.DSMT4" ShapeID="_x0000_i1264" DrawAspect="Content" ObjectID="_1634628847" r:id="rId482"/>
        </w:object>
      </w:r>
      <w:r w:rsidRPr="00D30143">
        <w:rPr>
          <w:rFonts w:hint="eastAsia"/>
          <w:sz w:val="24"/>
          <w:szCs w:val="24"/>
        </w:rPr>
        <w:t>中的第</w:t>
      </w:r>
      <w:r w:rsidRPr="00D30143">
        <w:rPr>
          <w:rFonts w:hint="eastAsia"/>
          <w:i/>
          <w:iCs/>
          <w:sz w:val="24"/>
          <w:szCs w:val="24"/>
        </w:rPr>
        <w:t>j</w:t>
      </w:r>
      <w:r w:rsidRPr="00D30143">
        <w:rPr>
          <w:rFonts w:hint="eastAsia"/>
          <w:sz w:val="24"/>
          <w:szCs w:val="24"/>
        </w:rPr>
        <w:t>个最近邻样本，</w:t>
      </w:r>
      <w:r w:rsidRPr="00D30143">
        <w:rPr>
          <w:sz w:val="24"/>
          <w:szCs w:val="24"/>
        </w:rPr>
        <w:object w:dxaOrig="1420" w:dyaOrig="360" w14:anchorId="38236B8F">
          <v:shape id="_x0000_i1265" type="#_x0000_t75" style="width:71.25pt;height:18.75pt" o:ole="">
            <v:imagedata r:id="rId483" o:title=""/>
          </v:shape>
          <o:OLEObject Type="Embed" ProgID="Equation.DSMT4" ShapeID="_x0000_i1265" DrawAspect="Content" ObjectID="_1634628848" r:id="rId484"/>
        </w:object>
      </w:r>
      <w:r w:rsidRPr="00D30143">
        <w:rPr>
          <w:rFonts w:hint="eastAsia"/>
          <w:sz w:val="24"/>
          <w:szCs w:val="24"/>
        </w:rPr>
        <w:t>表示样本</w:t>
      </w:r>
      <w:r w:rsidRPr="00D30143">
        <w:rPr>
          <w:sz w:val="24"/>
          <w:szCs w:val="24"/>
        </w:rPr>
        <w:object w:dxaOrig="260" w:dyaOrig="360" w14:anchorId="41E21255">
          <v:shape id="_x0000_i1266" type="#_x0000_t75" style="width:12.75pt;height:18.75pt" o:ole="">
            <v:imagedata r:id="rId485" o:title=""/>
          </v:shape>
          <o:OLEObject Type="Embed" ProgID="Equation.DSMT4" ShapeID="_x0000_i1266" DrawAspect="Content" ObjectID="_1634628849" r:id="rId486"/>
        </w:object>
      </w:r>
      <w:r w:rsidRPr="00D30143">
        <w:rPr>
          <w:rFonts w:hint="eastAsia"/>
          <w:sz w:val="24"/>
          <w:szCs w:val="24"/>
        </w:rPr>
        <w:t>和</w:t>
      </w:r>
      <w:r w:rsidRPr="00D30143">
        <w:rPr>
          <w:sz w:val="24"/>
          <w:szCs w:val="24"/>
        </w:rPr>
        <w:object w:dxaOrig="300" w:dyaOrig="360" w14:anchorId="18E6285D">
          <v:shape id="_x0000_i1267" type="#_x0000_t75" style="width:15pt;height:18.75pt" o:ole="">
            <v:imagedata r:id="rId487" o:title=""/>
          </v:shape>
          <o:OLEObject Type="Embed" ProgID="Equation.DSMT4" ShapeID="_x0000_i1267" DrawAspect="Content" ObjectID="_1634628850" r:id="rId488"/>
        </w:object>
      </w:r>
      <w:r w:rsidRPr="00D30143">
        <w:rPr>
          <w:rFonts w:hint="eastAsia"/>
          <w:sz w:val="24"/>
          <w:szCs w:val="24"/>
        </w:rPr>
        <w:t>在特征</w:t>
      </w:r>
      <w:r w:rsidRPr="00D30143">
        <w:rPr>
          <w:rFonts w:hint="eastAsia"/>
          <w:i/>
          <w:iCs/>
          <w:sz w:val="24"/>
          <w:szCs w:val="24"/>
        </w:rPr>
        <w:t>A</w:t>
      </w:r>
      <w:r w:rsidRPr="00D30143">
        <w:rPr>
          <w:rFonts w:hint="eastAsia"/>
          <w:sz w:val="24"/>
          <w:szCs w:val="24"/>
        </w:rPr>
        <w:t>上的差，</w:t>
      </w:r>
      <w:r w:rsidR="00FB51F8" w:rsidRPr="00D30143">
        <w:rPr>
          <w:sz w:val="24"/>
          <w:szCs w:val="24"/>
        </w:rPr>
        <w:object w:dxaOrig="560" w:dyaOrig="320" w14:anchorId="50A73753">
          <v:shape id="_x0000_i1268" type="#_x0000_t75" style="width:27.75pt;height:15.75pt" o:ole="">
            <v:imagedata r:id="rId489" o:title=""/>
          </v:shape>
          <o:OLEObject Type="Embed" ProgID="Equation.DSMT4" ShapeID="_x0000_i1268" DrawAspect="Content" ObjectID="_1634628851" r:id="rId490"/>
        </w:object>
      </w:r>
      <w:r w:rsidR="00FB51F8" w:rsidRPr="00D30143">
        <w:rPr>
          <w:rFonts w:hint="eastAsia"/>
          <w:sz w:val="24"/>
          <w:szCs w:val="24"/>
        </w:rPr>
        <w:t>为类</w:t>
      </w:r>
      <w:r w:rsidR="00FB51F8" w:rsidRPr="00D30143">
        <w:rPr>
          <w:rFonts w:hint="eastAsia"/>
          <w:i/>
          <w:iCs/>
          <w:sz w:val="24"/>
          <w:szCs w:val="24"/>
        </w:rPr>
        <w:t>C</w:t>
      </w:r>
      <w:r w:rsidR="00FB51F8" w:rsidRPr="00D30143">
        <w:rPr>
          <w:rFonts w:hint="eastAsia"/>
          <w:sz w:val="24"/>
          <w:szCs w:val="24"/>
        </w:rPr>
        <w:t>所占的比例，</w:t>
      </w:r>
      <w:r w:rsidR="00FB51F8" w:rsidRPr="00D30143">
        <w:rPr>
          <w:sz w:val="24"/>
          <w:szCs w:val="24"/>
        </w:rPr>
        <w:object w:dxaOrig="1260" w:dyaOrig="320" w14:anchorId="3A024631">
          <v:shape id="_x0000_i1269" type="#_x0000_t75" style="width:63pt;height:15.75pt" o:ole="">
            <v:imagedata r:id="rId491" o:title=""/>
          </v:shape>
          <o:OLEObject Type="Embed" ProgID="Equation.DSMT4" ShapeID="_x0000_i1269" DrawAspect="Content" ObjectID="_1634628852" r:id="rId492"/>
        </w:object>
      </w:r>
      <w:r w:rsidR="00FB51F8" w:rsidRPr="00D30143">
        <w:rPr>
          <w:rFonts w:hint="eastAsia"/>
          <w:sz w:val="24"/>
          <w:szCs w:val="24"/>
        </w:rPr>
        <w:t>为随机抽取的样本</w:t>
      </w:r>
      <w:r w:rsidR="00FB51F8" w:rsidRPr="00D30143">
        <w:rPr>
          <w:rFonts w:hint="eastAsia"/>
          <w:i/>
          <w:iCs/>
          <w:sz w:val="24"/>
          <w:szCs w:val="24"/>
        </w:rPr>
        <w:t>R</w:t>
      </w:r>
      <w:r w:rsidR="00FB51F8" w:rsidRPr="00D30143">
        <w:rPr>
          <w:rFonts w:hint="eastAsia"/>
          <w:sz w:val="24"/>
          <w:szCs w:val="24"/>
        </w:rPr>
        <w:t>的比例，</w:t>
      </w:r>
      <w:r w:rsidR="00FB51F8" w:rsidRPr="00D30143">
        <w:rPr>
          <w:sz w:val="24"/>
          <w:szCs w:val="24"/>
        </w:rPr>
        <w:object w:dxaOrig="1420" w:dyaOrig="360" w14:anchorId="044B93E1">
          <v:shape id="_x0000_i1270" type="#_x0000_t75" style="width:71.25pt;height:18.75pt" o:ole="">
            <v:imagedata r:id="rId483" o:title=""/>
          </v:shape>
          <o:OLEObject Type="Embed" ProgID="Equation.DSMT4" ShapeID="_x0000_i1270" DrawAspect="Content" ObjectID="_1634628853" r:id="rId493"/>
        </w:object>
      </w:r>
      <w:r w:rsidRPr="00D30143">
        <w:rPr>
          <w:rFonts w:hint="eastAsia"/>
          <w:sz w:val="24"/>
          <w:szCs w:val="24"/>
        </w:rPr>
        <w:t>计算公式如下：</w:t>
      </w:r>
    </w:p>
    <w:p w14:paraId="0B5981A5" w14:textId="6A770A68" w:rsidR="00BF340C" w:rsidRDefault="00D30143" w:rsidP="005164C6">
      <w:pPr>
        <w:pStyle w:val="af2"/>
        <w:tabs>
          <w:tab w:val="clear" w:pos="10104"/>
          <w:tab w:val="right" w:pos="9070"/>
        </w:tabs>
        <w:snapToGrid w:val="0"/>
        <w:spacing w:line="300" w:lineRule="auto"/>
      </w:pPr>
      <w:bookmarkStart w:id="193" w:name="_Hlk21969413"/>
      <w:bookmarkEnd w:id="192"/>
      <w:r>
        <w:tab/>
      </w:r>
      <w:r w:rsidR="00BF340C" w:rsidRPr="007D4D2B">
        <w:object w:dxaOrig="5800" w:dyaOrig="1760" w14:anchorId="6274DC8D">
          <v:shape id="_x0000_i1271" type="#_x0000_t75" style="width:290.25pt;height:87.75pt" o:ole="">
            <v:imagedata r:id="rId494" o:title=""/>
          </v:shape>
          <o:OLEObject Type="Embed" ProgID="Equation.DSMT4" ShapeID="_x0000_i1271" DrawAspect="Content" ObjectID="_1634628854" r:id="rId495"/>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4</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5</w:instrText>
      </w:r>
      <w:r w:rsidR="00BD4324">
        <w:rPr>
          <w:noProof/>
        </w:rPr>
        <w:fldChar w:fldCharType="end"/>
      </w:r>
      <w:r w:rsidR="00177695">
        <w:instrText>)</w:instrText>
      </w:r>
      <w:r w:rsidR="00177695">
        <w:fldChar w:fldCharType="end"/>
      </w:r>
    </w:p>
    <w:p w14:paraId="03CF43E7" w14:textId="77777777" w:rsidR="00F760C5" w:rsidRPr="00D30143" w:rsidRDefault="00FB51F8" w:rsidP="00A92DC8">
      <w:pPr>
        <w:snapToGrid w:val="0"/>
        <w:spacing w:line="300" w:lineRule="auto"/>
        <w:ind w:firstLineChars="200" w:firstLine="480"/>
        <w:textAlignment w:val="center"/>
        <w:rPr>
          <w:sz w:val="24"/>
          <w:szCs w:val="24"/>
        </w:rPr>
      </w:pPr>
      <w:r w:rsidRPr="00D30143">
        <w:rPr>
          <w:rFonts w:hint="eastAsia"/>
          <w:sz w:val="24"/>
          <w:szCs w:val="24"/>
        </w:rPr>
        <w:t>其中</w:t>
      </w:r>
      <w:r w:rsidRPr="00D30143">
        <w:rPr>
          <w:sz w:val="24"/>
          <w:szCs w:val="24"/>
        </w:rPr>
        <w:object w:dxaOrig="620" w:dyaOrig="360" w14:anchorId="383E07CE">
          <v:shape id="_x0000_i1272" type="#_x0000_t75" style="width:30.75pt;height:18.75pt" o:ole="">
            <v:imagedata r:id="rId496" o:title=""/>
          </v:shape>
          <o:OLEObject Type="Embed" ProgID="Equation.DSMT4" ShapeID="_x0000_i1272" DrawAspect="Content" ObjectID="_1634628855" r:id="rId497"/>
        </w:object>
      </w:r>
      <w:r w:rsidRPr="00D30143">
        <w:rPr>
          <w:rFonts w:hint="eastAsia"/>
          <w:sz w:val="24"/>
          <w:szCs w:val="24"/>
        </w:rPr>
        <w:t>为样本</w:t>
      </w:r>
      <w:r w:rsidRPr="00D30143">
        <w:rPr>
          <w:sz w:val="24"/>
          <w:szCs w:val="24"/>
        </w:rPr>
        <w:object w:dxaOrig="260" w:dyaOrig="360" w14:anchorId="3EBE49F8">
          <v:shape id="_x0000_i1273" type="#_x0000_t75" style="width:12.75pt;height:18.75pt" o:ole="">
            <v:imagedata r:id="rId498" o:title=""/>
          </v:shape>
          <o:OLEObject Type="Embed" ProgID="Equation.DSMT4" ShapeID="_x0000_i1273" DrawAspect="Content" ObjectID="_1634628856" r:id="rId499"/>
        </w:object>
      </w:r>
      <w:r w:rsidRPr="00D30143">
        <w:rPr>
          <w:rFonts w:hint="eastAsia"/>
          <w:sz w:val="24"/>
          <w:szCs w:val="24"/>
        </w:rPr>
        <w:t>在特征</w:t>
      </w:r>
      <w:r w:rsidRPr="00D30143">
        <w:rPr>
          <w:rFonts w:hint="eastAsia"/>
          <w:sz w:val="24"/>
          <w:szCs w:val="24"/>
        </w:rPr>
        <w:t>A</w:t>
      </w:r>
      <w:r w:rsidRPr="00D30143">
        <w:rPr>
          <w:rFonts w:hint="eastAsia"/>
          <w:sz w:val="24"/>
          <w:szCs w:val="24"/>
        </w:rPr>
        <w:t>上的取值，</w:t>
      </w:r>
      <w:r w:rsidRPr="00D30143">
        <w:rPr>
          <w:sz w:val="24"/>
          <w:szCs w:val="24"/>
        </w:rPr>
        <w:object w:dxaOrig="820" w:dyaOrig="320" w14:anchorId="25288AA8">
          <v:shape id="_x0000_i1274" type="#_x0000_t75" style="width:41.25pt;height:15.75pt" o:ole="">
            <v:imagedata r:id="rId500" o:title=""/>
          </v:shape>
          <o:OLEObject Type="Embed" ProgID="Equation.DSMT4" ShapeID="_x0000_i1274" DrawAspect="Content" ObjectID="_1634628857" r:id="rId501"/>
        </w:object>
      </w:r>
      <w:r w:rsidRPr="00D30143">
        <w:rPr>
          <w:rFonts w:hint="eastAsia"/>
          <w:sz w:val="24"/>
          <w:szCs w:val="24"/>
        </w:rPr>
        <w:t>为特征</w:t>
      </w:r>
      <w:r w:rsidRPr="00D30143">
        <w:rPr>
          <w:rFonts w:hint="eastAsia"/>
          <w:sz w:val="24"/>
          <w:szCs w:val="24"/>
        </w:rPr>
        <w:t>A</w:t>
      </w:r>
      <w:r w:rsidRPr="00D30143">
        <w:rPr>
          <w:rFonts w:hint="eastAsia"/>
          <w:sz w:val="24"/>
          <w:szCs w:val="24"/>
        </w:rPr>
        <w:t>的最大值，</w:t>
      </w:r>
      <w:r w:rsidRPr="00D30143">
        <w:rPr>
          <w:sz w:val="24"/>
          <w:szCs w:val="24"/>
        </w:rPr>
        <w:object w:dxaOrig="780" w:dyaOrig="320" w14:anchorId="1F5C2786">
          <v:shape id="_x0000_i1275" type="#_x0000_t75" style="width:39pt;height:15.75pt" o:ole="">
            <v:imagedata r:id="rId502" o:title=""/>
          </v:shape>
          <o:OLEObject Type="Embed" ProgID="Equation.DSMT4" ShapeID="_x0000_i1275" DrawAspect="Content" ObjectID="_1634628858" r:id="rId503"/>
        </w:object>
      </w:r>
      <w:r w:rsidRPr="00D30143">
        <w:rPr>
          <w:rFonts w:hint="eastAsia"/>
          <w:sz w:val="24"/>
          <w:szCs w:val="24"/>
        </w:rPr>
        <w:t>为特征</w:t>
      </w:r>
      <w:r w:rsidRPr="00D30143">
        <w:rPr>
          <w:rFonts w:hint="eastAsia"/>
          <w:sz w:val="24"/>
          <w:szCs w:val="24"/>
        </w:rPr>
        <w:t>A</w:t>
      </w:r>
      <w:r w:rsidRPr="00D30143">
        <w:rPr>
          <w:rFonts w:hint="eastAsia"/>
          <w:sz w:val="24"/>
          <w:szCs w:val="24"/>
        </w:rPr>
        <w:t>的最小值。</w:t>
      </w:r>
    </w:p>
    <w:p w14:paraId="416CA7CB" w14:textId="77777777" w:rsidR="003C0873" w:rsidRPr="00D30143" w:rsidRDefault="00480CBD" w:rsidP="00A92DC8">
      <w:pPr>
        <w:snapToGrid w:val="0"/>
        <w:spacing w:line="300" w:lineRule="auto"/>
        <w:ind w:firstLineChars="200" w:firstLine="480"/>
        <w:textAlignment w:val="center"/>
        <w:rPr>
          <w:sz w:val="24"/>
          <w:szCs w:val="24"/>
        </w:rPr>
      </w:pPr>
      <w:r w:rsidRPr="00D30143">
        <w:rPr>
          <w:rFonts w:hint="eastAsia"/>
          <w:sz w:val="24"/>
          <w:szCs w:val="24"/>
        </w:rPr>
        <w:t>该算法存在的缺点：每次随机抽样可能会抽到同一类，计算出的特征权重在该类的属性上可能会被赋予较大的值，这对于分类来说显然是不合理的。</w:t>
      </w:r>
      <w:r w:rsidR="00FA2B80" w:rsidRPr="00D30143">
        <w:rPr>
          <w:rFonts w:hint="eastAsia"/>
          <w:sz w:val="24"/>
          <w:szCs w:val="24"/>
        </w:rPr>
        <w:t>本文在该算法的基础上设计了一种新的权值更新算法：在训练集的</w:t>
      </w:r>
      <w:r w:rsidR="00C22A3D" w:rsidRPr="00D30143">
        <w:rPr>
          <w:rFonts w:hint="eastAsia"/>
          <w:i/>
          <w:iCs/>
          <w:sz w:val="24"/>
          <w:szCs w:val="24"/>
        </w:rPr>
        <w:t>m</w:t>
      </w:r>
      <w:r w:rsidR="00FA2B80" w:rsidRPr="00D30143">
        <w:rPr>
          <w:rFonts w:hint="eastAsia"/>
          <w:sz w:val="24"/>
          <w:szCs w:val="24"/>
        </w:rPr>
        <w:t>类样本中</w:t>
      </w:r>
      <w:r w:rsidR="00C22A3D" w:rsidRPr="00D30143">
        <w:rPr>
          <w:rFonts w:hint="eastAsia"/>
          <w:sz w:val="24"/>
          <w:szCs w:val="24"/>
        </w:rPr>
        <w:t>每类</w:t>
      </w:r>
      <w:r w:rsidR="00FA2B80" w:rsidRPr="00D30143">
        <w:rPr>
          <w:rFonts w:hint="eastAsia"/>
          <w:sz w:val="24"/>
          <w:szCs w:val="24"/>
        </w:rPr>
        <w:t>随机抽样</w:t>
      </w:r>
      <w:r w:rsidR="007B69BB" w:rsidRPr="00D30143">
        <w:rPr>
          <w:rFonts w:hint="eastAsia"/>
          <w:sz w:val="24"/>
          <w:szCs w:val="24"/>
        </w:rPr>
        <w:t>一个</w:t>
      </w:r>
      <w:r w:rsidR="00E82BC4" w:rsidRPr="00D30143">
        <w:rPr>
          <w:rFonts w:hint="eastAsia"/>
          <w:sz w:val="24"/>
          <w:szCs w:val="24"/>
        </w:rPr>
        <w:t>计</w:t>
      </w:r>
      <w:r w:rsidR="00FA2B80" w:rsidRPr="00D30143">
        <w:rPr>
          <w:rFonts w:hint="eastAsia"/>
          <w:sz w:val="24"/>
          <w:szCs w:val="24"/>
        </w:rPr>
        <w:t>算特征权重</w:t>
      </w:r>
      <w:r w:rsidR="00E82BC4" w:rsidRPr="00D30143">
        <w:rPr>
          <w:rFonts w:hint="eastAsia"/>
          <w:sz w:val="24"/>
          <w:szCs w:val="24"/>
        </w:rPr>
        <w:t>，重复抽取</w:t>
      </w:r>
      <w:r w:rsidR="00E82BC4" w:rsidRPr="00D30143">
        <w:rPr>
          <w:rFonts w:hint="eastAsia"/>
          <w:i/>
          <w:iCs/>
          <w:sz w:val="24"/>
          <w:szCs w:val="24"/>
        </w:rPr>
        <w:t>n</w:t>
      </w:r>
      <w:r w:rsidR="00E82BC4" w:rsidRPr="00D30143">
        <w:rPr>
          <w:rFonts w:hint="eastAsia"/>
          <w:sz w:val="24"/>
          <w:szCs w:val="24"/>
        </w:rPr>
        <w:t>次</w:t>
      </w:r>
      <w:r w:rsidR="00FA2B80" w:rsidRPr="00D30143">
        <w:rPr>
          <w:rFonts w:hint="eastAsia"/>
          <w:sz w:val="24"/>
          <w:szCs w:val="24"/>
        </w:rPr>
        <w:t>后求平均，</w:t>
      </w:r>
      <w:r w:rsidR="00C22A3D" w:rsidRPr="00D30143">
        <w:rPr>
          <w:rFonts w:hint="eastAsia"/>
          <w:sz w:val="24"/>
          <w:szCs w:val="24"/>
        </w:rPr>
        <w:t>这样做的好处在于</w:t>
      </w:r>
      <w:r w:rsidR="00FA2B80" w:rsidRPr="00D30143">
        <w:rPr>
          <w:rFonts w:hint="eastAsia"/>
          <w:sz w:val="24"/>
          <w:szCs w:val="24"/>
        </w:rPr>
        <w:t>降低了样本分布差异对特征权重的影响，从而得到更有效的特征权重。</w:t>
      </w:r>
    </w:p>
    <w:p w14:paraId="006DFD67" w14:textId="77777777" w:rsidR="003C0873" w:rsidRDefault="003C0873" w:rsidP="00A92DC8">
      <w:pPr>
        <w:snapToGrid w:val="0"/>
        <w:spacing w:line="300" w:lineRule="auto"/>
        <w:ind w:firstLineChars="200" w:firstLine="480"/>
        <w:textAlignment w:val="center"/>
        <w:rPr>
          <w:sz w:val="24"/>
          <w:szCs w:val="24"/>
        </w:rPr>
      </w:pPr>
      <w:r w:rsidRPr="00D30143">
        <w:rPr>
          <w:rFonts w:hint="eastAsia"/>
          <w:sz w:val="24"/>
          <w:szCs w:val="24"/>
        </w:rPr>
        <w:t>改进后的整个算法权值更新流程如下图</w:t>
      </w:r>
      <w:r w:rsidRPr="00D30143">
        <w:rPr>
          <w:rFonts w:hint="eastAsia"/>
          <w:sz w:val="24"/>
          <w:szCs w:val="24"/>
        </w:rPr>
        <w:t>4-2</w:t>
      </w:r>
      <w:r w:rsidRPr="00D30143">
        <w:rPr>
          <w:rFonts w:hint="eastAsia"/>
          <w:sz w:val="24"/>
          <w:szCs w:val="24"/>
        </w:rPr>
        <w:t>所示</w:t>
      </w:r>
      <w:bookmarkEnd w:id="193"/>
      <w:r w:rsidRPr="00D30143">
        <w:rPr>
          <w:rFonts w:hint="eastAsia"/>
          <w:sz w:val="24"/>
          <w:szCs w:val="24"/>
        </w:rPr>
        <w:t>。</w:t>
      </w:r>
    </w:p>
    <w:p w14:paraId="51F429F5" w14:textId="77777777" w:rsidR="001E26FE" w:rsidRPr="00D30143" w:rsidRDefault="001E26FE" w:rsidP="001E26FE">
      <w:pPr>
        <w:spacing w:line="300" w:lineRule="auto"/>
        <w:ind w:firstLineChars="200" w:firstLine="480"/>
        <w:textAlignment w:val="center"/>
        <w:rPr>
          <w:sz w:val="24"/>
          <w:szCs w:val="24"/>
        </w:rPr>
      </w:pPr>
    </w:p>
    <w:bookmarkStart w:id="194" w:name="_Hlk21969283"/>
    <w:p w14:paraId="169F060D" w14:textId="5E186A17" w:rsidR="003C0873" w:rsidRDefault="001E26FE" w:rsidP="001E26FE">
      <w:pPr>
        <w:spacing w:line="300" w:lineRule="auto"/>
        <w:jc w:val="center"/>
      </w:pPr>
      <w:r>
        <w:object w:dxaOrig="10320" w:dyaOrig="12166" w14:anchorId="2D650703">
          <v:shape id="_x0000_i1276" type="#_x0000_t75" style="width:301.5pt;height:329.25pt" o:ole="">
            <v:imagedata r:id="rId504" o:title=""/>
          </v:shape>
          <o:OLEObject Type="Embed" ProgID="Visio.Drawing.15" ShapeID="_x0000_i1276" DrawAspect="Content" ObjectID="_1634628859" r:id="rId505"/>
        </w:object>
      </w:r>
      <w:bookmarkEnd w:id="194"/>
    </w:p>
    <w:p w14:paraId="6DB7EBF3" w14:textId="77777777" w:rsidR="003C0873" w:rsidRDefault="003C0873" w:rsidP="001E26FE">
      <w:pPr>
        <w:spacing w:line="300" w:lineRule="auto"/>
        <w:jc w:val="center"/>
      </w:pPr>
      <w:r w:rsidRPr="001E26FE">
        <w:t>图</w:t>
      </w:r>
      <w:r w:rsidRPr="001E26FE">
        <w:t xml:space="preserve">4-2 </w:t>
      </w:r>
      <w:r w:rsidRPr="001E26FE">
        <w:t>基于改进的</w:t>
      </w:r>
      <w:r w:rsidRPr="001E26FE">
        <w:t>Relief-F</w:t>
      </w:r>
      <w:r w:rsidRPr="001E26FE">
        <w:t>权值更新流程图</w:t>
      </w:r>
    </w:p>
    <w:p w14:paraId="1EFA8AFA" w14:textId="77777777" w:rsidR="001E26FE" w:rsidRPr="001E26FE" w:rsidRDefault="001E26FE" w:rsidP="001E26FE">
      <w:pPr>
        <w:spacing w:line="300" w:lineRule="auto"/>
        <w:jc w:val="center"/>
      </w:pPr>
    </w:p>
    <w:p w14:paraId="43E3BCB4" w14:textId="77777777" w:rsidR="00480CBD" w:rsidRPr="00D30143" w:rsidRDefault="00FA2B80" w:rsidP="00A92DC8">
      <w:pPr>
        <w:snapToGrid w:val="0"/>
        <w:spacing w:line="300" w:lineRule="auto"/>
        <w:ind w:firstLineChars="200" w:firstLine="480"/>
        <w:textAlignment w:val="center"/>
        <w:rPr>
          <w:sz w:val="24"/>
          <w:szCs w:val="24"/>
        </w:rPr>
      </w:pPr>
      <w:r w:rsidRPr="00D30143">
        <w:rPr>
          <w:rFonts w:hint="eastAsia"/>
          <w:sz w:val="24"/>
          <w:szCs w:val="24"/>
        </w:rPr>
        <w:t>样本特征权重的</w:t>
      </w:r>
      <w:r w:rsidR="002F64D9" w:rsidRPr="00D30143">
        <w:rPr>
          <w:rFonts w:hint="eastAsia"/>
          <w:sz w:val="24"/>
          <w:szCs w:val="24"/>
        </w:rPr>
        <w:t>计算方法如下</w:t>
      </w:r>
      <w:r w:rsidR="00C22A3D" w:rsidRPr="00D30143">
        <w:rPr>
          <w:rFonts w:hint="eastAsia"/>
          <w:sz w:val="24"/>
          <w:szCs w:val="24"/>
        </w:rPr>
        <w:t>：</w:t>
      </w:r>
    </w:p>
    <w:p w14:paraId="12CB2B85" w14:textId="77777777" w:rsidR="00F127F1" w:rsidRPr="00D30143" w:rsidRDefault="007B69BB" w:rsidP="00A92DC8">
      <w:pPr>
        <w:pStyle w:val="a8"/>
        <w:numPr>
          <w:ilvl w:val="0"/>
          <w:numId w:val="19"/>
        </w:numPr>
        <w:snapToGrid w:val="0"/>
        <w:spacing w:line="300" w:lineRule="auto"/>
        <w:ind w:firstLineChars="0"/>
        <w:textAlignment w:val="center"/>
        <w:rPr>
          <w:sz w:val="24"/>
          <w:szCs w:val="24"/>
        </w:rPr>
      </w:pPr>
      <w:r w:rsidRPr="00D30143">
        <w:rPr>
          <w:rFonts w:hint="eastAsia"/>
          <w:sz w:val="24"/>
          <w:szCs w:val="24"/>
        </w:rPr>
        <w:t>从每类样本中随机抽取一个样本</w:t>
      </w:r>
      <w:r w:rsidR="002F64D9" w:rsidRPr="00D30143">
        <w:rPr>
          <w:rFonts w:hint="eastAsia"/>
          <w:sz w:val="24"/>
          <w:szCs w:val="24"/>
        </w:rPr>
        <w:t>，抽取</w:t>
      </w:r>
      <w:r w:rsidR="002F64D9" w:rsidRPr="00D30143">
        <w:rPr>
          <w:rFonts w:hint="eastAsia"/>
          <w:i/>
          <w:iCs/>
          <w:sz w:val="24"/>
          <w:szCs w:val="24"/>
        </w:rPr>
        <w:t>n</w:t>
      </w:r>
      <w:r w:rsidR="002F64D9" w:rsidRPr="00D30143">
        <w:rPr>
          <w:rFonts w:hint="eastAsia"/>
          <w:sz w:val="24"/>
          <w:szCs w:val="24"/>
        </w:rPr>
        <w:t>次，样本记为</w:t>
      </w:r>
      <w:r w:rsidR="002F64D9" w:rsidRPr="00D30143">
        <w:object w:dxaOrig="2760" w:dyaOrig="360" w14:anchorId="17CAD4EF">
          <v:shape id="_x0000_i1277" type="#_x0000_t75" style="width:138pt;height:18.75pt" o:ole="">
            <v:imagedata r:id="rId506" o:title=""/>
          </v:shape>
          <o:OLEObject Type="Embed" ProgID="Equation.DSMT4" ShapeID="_x0000_i1277" DrawAspect="Content" ObjectID="_1634628860" r:id="rId507"/>
        </w:object>
      </w:r>
    </w:p>
    <w:p w14:paraId="175156E6" w14:textId="77777777" w:rsidR="002F64D9" w:rsidRPr="00D30143" w:rsidRDefault="002F64D9" w:rsidP="00A92DC8">
      <w:pPr>
        <w:pStyle w:val="a8"/>
        <w:numPr>
          <w:ilvl w:val="0"/>
          <w:numId w:val="19"/>
        </w:numPr>
        <w:snapToGrid w:val="0"/>
        <w:spacing w:line="300" w:lineRule="auto"/>
        <w:ind w:firstLineChars="0"/>
        <w:textAlignment w:val="center"/>
        <w:rPr>
          <w:sz w:val="24"/>
          <w:szCs w:val="24"/>
        </w:rPr>
      </w:pPr>
      <w:r w:rsidRPr="00D30143">
        <w:rPr>
          <w:rFonts w:hint="eastAsia"/>
          <w:sz w:val="24"/>
          <w:szCs w:val="24"/>
        </w:rPr>
        <w:t>对于第</w:t>
      </w:r>
      <w:r w:rsidRPr="00D30143">
        <w:rPr>
          <w:rFonts w:hint="eastAsia"/>
          <w:i/>
          <w:iCs/>
          <w:sz w:val="24"/>
          <w:szCs w:val="24"/>
        </w:rPr>
        <w:t>i</w:t>
      </w:r>
      <w:r w:rsidRPr="00D30143">
        <w:rPr>
          <w:rFonts w:hint="eastAsia"/>
          <w:sz w:val="24"/>
          <w:szCs w:val="24"/>
        </w:rPr>
        <w:t>类的第</w:t>
      </w:r>
      <w:r w:rsidRPr="00D30143">
        <w:rPr>
          <w:rFonts w:hint="eastAsia"/>
          <w:i/>
          <w:iCs/>
          <w:sz w:val="24"/>
          <w:szCs w:val="24"/>
        </w:rPr>
        <w:t>t</w:t>
      </w:r>
      <w:r w:rsidRPr="00D30143">
        <w:rPr>
          <w:rFonts w:hint="eastAsia"/>
          <w:sz w:val="24"/>
          <w:szCs w:val="24"/>
        </w:rPr>
        <w:t>次抽样</w:t>
      </w:r>
      <w:r w:rsidRPr="00D30143">
        <w:object w:dxaOrig="300" w:dyaOrig="360" w14:anchorId="5B579C4E">
          <v:shape id="_x0000_i1278" type="#_x0000_t75" style="width:15pt;height:18.75pt" o:ole="">
            <v:imagedata r:id="rId508" o:title=""/>
          </v:shape>
          <o:OLEObject Type="Embed" ProgID="Equation.DSMT4" ShapeID="_x0000_i1278" DrawAspect="Content" ObjectID="_1634628861" r:id="rId509"/>
        </w:object>
      </w:r>
      <w:r w:rsidRPr="00D30143">
        <w:rPr>
          <w:rFonts w:hint="eastAsia"/>
          <w:sz w:val="24"/>
          <w:szCs w:val="24"/>
        </w:rPr>
        <w:t>，调用一次</w:t>
      </w:r>
      <w:r w:rsidRPr="00D30143">
        <w:rPr>
          <w:rFonts w:hint="eastAsia"/>
          <w:sz w:val="24"/>
          <w:szCs w:val="24"/>
        </w:rPr>
        <w:t>Relief-F</w:t>
      </w:r>
      <w:r w:rsidRPr="00D30143">
        <w:rPr>
          <w:rFonts w:hint="eastAsia"/>
          <w:sz w:val="24"/>
          <w:szCs w:val="24"/>
        </w:rPr>
        <w:t>算法，求出的样本特征权重，记为</w:t>
      </w:r>
      <w:r w:rsidRPr="00D30143">
        <w:object w:dxaOrig="2780" w:dyaOrig="360" w14:anchorId="4B14411D">
          <v:shape id="_x0000_i1279" type="#_x0000_t75" style="width:138.75pt;height:18.75pt" o:ole="">
            <v:imagedata r:id="rId510" o:title=""/>
          </v:shape>
          <o:OLEObject Type="Embed" ProgID="Equation.DSMT4" ShapeID="_x0000_i1279" DrawAspect="Content" ObjectID="_1634628862" r:id="rId511"/>
        </w:object>
      </w:r>
    </w:p>
    <w:p w14:paraId="267F7745" w14:textId="77777777" w:rsidR="002F64D9" w:rsidRPr="00D30143" w:rsidRDefault="002F64D9" w:rsidP="00A92DC8">
      <w:pPr>
        <w:pStyle w:val="a8"/>
        <w:numPr>
          <w:ilvl w:val="0"/>
          <w:numId w:val="19"/>
        </w:numPr>
        <w:snapToGrid w:val="0"/>
        <w:spacing w:line="300" w:lineRule="auto"/>
        <w:ind w:firstLineChars="0"/>
        <w:textAlignment w:val="center"/>
        <w:rPr>
          <w:sz w:val="24"/>
          <w:szCs w:val="24"/>
        </w:rPr>
      </w:pPr>
      <w:r w:rsidRPr="00D30143">
        <w:rPr>
          <w:rFonts w:hint="eastAsia"/>
          <w:sz w:val="24"/>
          <w:szCs w:val="24"/>
        </w:rPr>
        <w:t>将上述求得的特征权重相加并求取均值，即为最终特征权重</w:t>
      </w:r>
      <w:r w:rsidRPr="00D30143">
        <w:rPr>
          <w:rFonts w:hint="eastAsia"/>
          <w:b/>
          <w:bCs/>
          <w:i/>
          <w:iCs/>
          <w:sz w:val="24"/>
          <w:szCs w:val="24"/>
        </w:rPr>
        <w:t>W</w:t>
      </w:r>
    </w:p>
    <w:p w14:paraId="030F5103" w14:textId="4378469D" w:rsidR="002F64D9" w:rsidRDefault="00D30143" w:rsidP="005164C6">
      <w:pPr>
        <w:pStyle w:val="af2"/>
        <w:tabs>
          <w:tab w:val="clear" w:pos="10104"/>
          <w:tab w:val="right" w:pos="9070"/>
        </w:tabs>
        <w:snapToGrid w:val="0"/>
        <w:spacing w:line="300" w:lineRule="auto"/>
      </w:pPr>
      <w:r>
        <w:tab/>
      </w:r>
      <w:r w:rsidR="002F64D9" w:rsidRPr="007D4D2B">
        <w:rPr>
          <w:position w:val="-24"/>
        </w:rPr>
        <w:object w:dxaOrig="1400" w:dyaOrig="960" w14:anchorId="6312DB23">
          <v:shape id="_x0000_i1280" type="#_x0000_t75" style="width:69.75pt;height:48pt" o:ole="">
            <v:imagedata r:id="rId512" o:title=""/>
          </v:shape>
          <o:OLEObject Type="Embed" ProgID="Equation.DSMT4" ShapeID="_x0000_i1280" DrawAspect="Content" ObjectID="_1634628863" r:id="rId513"/>
        </w:object>
      </w:r>
      <w:r>
        <w:tab/>
      </w:r>
      <w:r w:rsidR="00177695">
        <w:fldChar w:fldCharType="begin"/>
      </w:r>
      <w:r w:rsidR="00177695">
        <w:instrText xml:space="preserve"> MACROBUTTON MTPlaceRef \* MERGEFORMAT </w:instrText>
      </w:r>
      <w:r w:rsidR="00177695">
        <w:fldChar w:fldCharType="begin"/>
      </w:r>
      <w:r w:rsidR="00177695">
        <w:instrText xml:space="preserve"> SEQ MTEqn \h \* MERGEFORMAT </w:instrText>
      </w:r>
      <w:r w:rsidR="00177695">
        <w:fldChar w:fldCharType="end"/>
      </w:r>
      <w:r w:rsidR="00177695">
        <w:instrText>(</w:instrText>
      </w:r>
      <w:r w:rsidR="00BD4324">
        <w:fldChar w:fldCharType="begin"/>
      </w:r>
      <w:r w:rsidR="00BD4324">
        <w:instrText xml:space="preserve"> SEQ MTChap \c \* Arabic \* MERGEFORMAT </w:instrText>
      </w:r>
      <w:r w:rsidR="00BD4324">
        <w:fldChar w:fldCharType="separate"/>
      </w:r>
      <w:r w:rsidR="00177695">
        <w:rPr>
          <w:noProof/>
        </w:rPr>
        <w:instrText>4</w:instrText>
      </w:r>
      <w:r w:rsidR="00BD4324">
        <w:rPr>
          <w:noProof/>
        </w:rPr>
        <w:fldChar w:fldCharType="end"/>
      </w:r>
      <w:r w:rsidR="00177695">
        <w:instrText>.</w:instrText>
      </w:r>
      <w:r w:rsidR="00BD4324">
        <w:fldChar w:fldCharType="begin"/>
      </w:r>
      <w:r w:rsidR="00BD4324">
        <w:instrText xml:space="preserve"> SEQ MTEqn \c \* Arabic \* MERGEFORMAT </w:instrText>
      </w:r>
      <w:r w:rsidR="00BD4324">
        <w:fldChar w:fldCharType="separate"/>
      </w:r>
      <w:r w:rsidR="00177695">
        <w:rPr>
          <w:noProof/>
        </w:rPr>
        <w:instrText>6</w:instrText>
      </w:r>
      <w:r w:rsidR="00BD4324">
        <w:rPr>
          <w:noProof/>
        </w:rPr>
        <w:fldChar w:fldCharType="end"/>
      </w:r>
      <w:r w:rsidR="00177695">
        <w:instrText>)</w:instrText>
      </w:r>
      <w:r w:rsidR="00177695">
        <w:fldChar w:fldCharType="end"/>
      </w:r>
    </w:p>
    <w:p w14:paraId="7DA38361" w14:textId="3F4F1F3D" w:rsidR="00FB1920" w:rsidRPr="00D30143" w:rsidRDefault="00FB1920" w:rsidP="00A92DC8">
      <w:pPr>
        <w:snapToGrid w:val="0"/>
        <w:spacing w:line="300" w:lineRule="auto"/>
        <w:ind w:firstLineChars="200" w:firstLine="480"/>
        <w:textAlignment w:val="center"/>
        <w:rPr>
          <w:sz w:val="24"/>
          <w:szCs w:val="24"/>
        </w:rPr>
      </w:pPr>
      <w:r w:rsidRPr="00D30143">
        <w:rPr>
          <w:rFonts w:hint="eastAsia"/>
          <w:sz w:val="24"/>
          <w:szCs w:val="24"/>
        </w:rPr>
        <w:t>以上，就完成了样本特征权重的更新，相对于</w:t>
      </w:r>
      <w:r w:rsidRPr="00D30143">
        <w:rPr>
          <w:rFonts w:hint="eastAsia"/>
          <w:sz w:val="24"/>
          <w:szCs w:val="24"/>
        </w:rPr>
        <w:t>Relief-F</w:t>
      </w:r>
      <w:r w:rsidRPr="00D30143">
        <w:rPr>
          <w:rFonts w:hint="eastAsia"/>
          <w:sz w:val="24"/>
          <w:szCs w:val="24"/>
        </w:rPr>
        <w:t>算法更新特征权重，改进后的算法考虑到了抽样的随机性，避免了</w:t>
      </w:r>
      <w:r w:rsidRPr="00D30143">
        <w:rPr>
          <w:rFonts w:hint="eastAsia"/>
          <w:sz w:val="24"/>
          <w:szCs w:val="24"/>
        </w:rPr>
        <w:t>Relief-F</w:t>
      </w:r>
      <w:r w:rsidRPr="00D30143">
        <w:rPr>
          <w:rFonts w:hint="eastAsia"/>
          <w:sz w:val="24"/>
          <w:szCs w:val="24"/>
        </w:rPr>
        <w:t>算法中每次可能会在同一类样本中抽样，降低了样本分布差异对特征权重计算的影响，计算出来的权重更具有</w:t>
      </w:r>
      <w:r w:rsidR="00D30143">
        <w:rPr>
          <w:rFonts w:hint="eastAsia"/>
          <w:sz w:val="24"/>
          <w:szCs w:val="24"/>
        </w:rPr>
        <w:t>合理性</w:t>
      </w:r>
      <w:r w:rsidRPr="00D30143">
        <w:rPr>
          <w:rFonts w:hint="eastAsia"/>
          <w:sz w:val="24"/>
          <w:szCs w:val="24"/>
        </w:rPr>
        <w:t>。</w:t>
      </w:r>
    </w:p>
    <w:p w14:paraId="04F40F4A" w14:textId="77777777" w:rsidR="003A7AB2" w:rsidRDefault="003A7AB2" w:rsidP="00A92DC8">
      <w:pPr>
        <w:snapToGrid w:val="0"/>
        <w:spacing w:before="240" w:after="120" w:line="300" w:lineRule="auto"/>
        <w:outlineLvl w:val="1"/>
        <w:rPr>
          <w:rFonts w:ascii="黑体" w:eastAsia="黑体" w:hAnsi="黑体" w:cs="黑体"/>
          <w:sz w:val="24"/>
          <w:szCs w:val="24"/>
        </w:rPr>
      </w:pPr>
      <w:bookmarkStart w:id="195" w:name="_Toc22135957"/>
      <w:bookmarkStart w:id="196" w:name="_Toc22136023"/>
      <w:bookmarkStart w:id="197" w:name="_Toc22136093"/>
      <w:bookmarkStart w:id="198" w:name="_Toc22150747"/>
      <w:r>
        <w:rPr>
          <w:rFonts w:ascii="黑体" w:eastAsia="黑体" w:hAnsi="黑体" w:cs="黑体" w:hint="eastAsia"/>
          <w:sz w:val="24"/>
          <w:szCs w:val="24"/>
        </w:rPr>
        <w:t>4.2.2</w:t>
      </w:r>
      <w:r>
        <w:rPr>
          <w:rFonts w:ascii="黑体" w:eastAsia="黑体" w:hAnsi="黑体" w:cs="黑体"/>
          <w:sz w:val="24"/>
          <w:szCs w:val="24"/>
        </w:rPr>
        <w:t xml:space="preserve"> </w:t>
      </w:r>
      <w:r>
        <w:rPr>
          <w:rFonts w:ascii="黑体" w:eastAsia="黑体" w:hAnsi="黑体" w:cs="黑体" w:hint="eastAsia"/>
          <w:sz w:val="24"/>
          <w:szCs w:val="24"/>
        </w:rPr>
        <w:t>案例</w:t>
      </w:r>
      <w:r w:rsidR="004528A3">
        <w:rPr>
          <w:rFonts w:ascii="黑体" w:eastAsia="黑体" w:hAnsi="黑体" w:cs="黑体" w:hint="eastAsia"/>
          <w:sz w:val="24"/>
          <w:szCs w:val="24"/>
        </w:rPr>
        <w:t>调整</w:t>
      </w:r>
      <w:bookmarkEnd w:id="195"/>
      <w:bookmarkEnd w:id="196"/>
      <w:bookmarkEnd w:id="197"/>
      <w:bookmarkEnd w:id="198"/>
    </w:p>
    <w:p w14:paraId="21FB356B" w14:textId="77777777" w:rsidR="004528A3" w:rsidRPr="00D30143" w:rsidRDefault="006643DF" w:rsidP="00A92DC8">
      <w:pPr>
        <w:snapToGrid w:val="0"/>
        <w:spacing w:line="300" w:lineRule="auto"/>
        <w:ind w:firstLineChars="200" w:firstLine="480"/>
        <w:textAlignment w:val="center"/>
        <w:rPr>
          <w:sz w:val="24"/>
          <w:szCs w:val="24"/>
        </w:rPr>
      </w:pPr>
      <w:r w:rsidRPr="00D30143">
        <w:rPr>
          <w:rFonts w:hint="eastAsia"/>
          <w:sz w:val="24"/>
          <w:szCs w:val="24"/>
        </w:rPr>
        <w:lastRenderedPageBreak/>
        <w:t>将优化后的权值更新算法应用于案例推理的案例检索中，但是检索到的案例不一定能够完美解决当前问题，需要对检索到的最相似的案例的解决方案进行</w:t>
      </w:r>
      <w:r w:rsidR="004528A3" w:rsidRPr="00D30143">
        <w:rPr>
          <w:rFonts w:hint="eastAsia"/>
          <w:sz w:val="24"/>
          <w:szCs w:val="24"/>
        </w:rPr>
        <w:t>适当调整并评估</w:t>
      </w:r>
      <w:r w:rsidRPr="00D30143">
        <w:rPr>
          <w:rFonts w:hint="eastAsia"/>
          <w:sz w:val="24"/>
          <w:szCs w:val="24"/>
        </w:rPr>
        <w:t>。</w:t>
      </w:r>
      <w:r w:rsidR="00C96C9F" w:rsidRPr="00D30143">
        <w:rPr>
          <w:rFonts w:hint="eastAsia"/>
          <w:sz w:val="24"/>
          <w:szCs w:val="24"/>
        </w:rPr>
        <w:t>通常是</w:t>
      </w:r>
      <w:r w:rsidR="004A2C60" w:rsidRPr="00D30143">
        <w:rPr>
          <w:rFonts w:hint="eastAsia"/>
          <w:sz w:val="24"/>
          <w:szCs w:val="24"/>
        </w:rPr>
        <w:t>相关人员</w:t>
      </w:r>
      <w:r w:rsidR="00C96C9F" w:rsidRPr="00D30143">
        <w:rPr>
          <w:rFonts w:hint="eastAsia"/>
          <w:sz w:val="24"/>
          <w:szCs w:val="24"/>
        </w:rPr>
        <w:t>根据领域知识来对检索到的案例进行相应的适配调整，调整后的案例</w:t>
      </w:r>
      <w:r w:rsidR="004A2C60" w:rsidRPr="00D30143">
        <w:rPr>
          <w:rFonts w:hint="eastAsia"/>
          <w:sz w:val="24"/>
          <w:szCs w:val="24"/>
        </w:rPr>
        <w:t>需专家对其进行评价，如果评价复用效果理想，则将新案例方案投入使用并对案例进行保存和学习，案例的学习过程在</w:t>
      </w:r>
      <w:r w:rsidR="004A2C60" w:rsidRPr="00D30143">
        <w:rPr>
          <w:rFonts w:hint="eastAsia"/>
          <w:sz w:val="24"/>
          <w:szCs w:val="24"/>
        </w:rPr>
        <w:t>4.1.4</w:t>
      </w:r>
      <w:r w:rsidR="004A2C60" w:rsidRPr="00D30143">
        <w:rPr>
          <w:rFonts w:hint="eastAsia"/>
          <w:sz w:val="24"/>
          <w:szCs w:val="24"/>
        </w:rPr>
        <w:t>小节中已经详细介绍，这里不过多赘述；如果评价复用效果不理想，则需要重新进行案例调整。案例的调整、复用和评价是一个反复迭代的过程。</w:t>
      </w:r>
    </w:p>
    <w:p w14:paraId="6AE0CDB2" w14:textId="226E2CB3" w:rsidR="009E046E" w:rsidRPr="00D30143" w:rsidRDefault="00CA4362" w:rsidP="00A92DC8">
      <w:pPr>
        <w:snapToGrid w:val="0"/>
        <w:spacing w:line="300" w:lineRule="auto"/>
        <w:ind w:firstLineChars="200" w:firstLine="480"/>
        <w:textAlignment w:val="center"/>
        <w:rPr>
          <w:sz w:val="24"/>
          <w:szCs w:val="24"/>
        </w:rPr>
      </w:pPr>
      <w:r w:rsidRPr="00D30143">
        <w:rPr>
          <w:rFonts w:hint="eastAsia"/>
          <w:sz w:val="24"/>
          <w:szCs w:val="24"/>
        </w:rPr>
        <w:t>对于其他复杂案例的调整</w:t>
      </w:r>
      <w:r w:rsidR="00E27F1D" w:rsidRPr="00D30143">
        <w:rPr>
          <w:rFonts w:hint="eastAsia"/>
          <w:sz w:val="24"/>
          <w:szCs w:val="24"/>
        </w:rPr>
        <w:t>，通常与领域直接相关，通过启发式规则指导来完成，案例调整的启发式规则是</w:t>
      </w:r>
      <w:r w:rsidR="00E27F1D" w:rsidRPr="00D30143">
        <w:rPr>
          <w:rFonts w:hint="eastAsia"/>
          <w:sz w:val="24"/>
          <w:szCs w:val="24"/>
        </w:rPr>
        <w:t>CBR</w:t>
      </w:r>
      <w:r w:rsidR="00E27F1D" w:rsidRPr="00D30143">
        <w:rPr>
          <w:rFonts w:hint="eastAsia"/>
          <w:sz w:val="24"/>
          <w:szCs w:val="24"/>
        </w:rPr>
        <w:t>求解问题的重点和难点，关于案例调整策略，很多学者也对此有不同的观点</w:t>
      </w:r>
      <w:r w:rsidR="000902A4">
        <w:rPr>
          <w:sz w:val="24"/>
          <w:szCs w:val="24"/>
        </w:rPr>
        <w:fldChar w:fldCharType="begin"/>
      </w:r>
      <w:r w:rsidR="000902A4">
        <w:rPr>
          <w:sz w:val="24"/>
          <w:szCs w:val="24"/>
        </w:rPr>
        <w:instrText xml:space="preserve"> </w:instrText>
      </w:r>
      <w:r w:rsidR="000902A4">
        <w:rPr>
          <w:rFonts w:hint="eastAsia"/>
          <w:sz w:val="24"/>
          <w:szCs w:val="24"/>
        </w:rPr>
        <w:instrText>REF _Ref22133897 \r \h</w:instrText>
      </w:r>
      <w:r w:rsidR="000902A4">
        <w:rPr>
          <w:sz w:val="24"/>
          <w:szCs w:val="24"/>
        </w:rPr>
        <w:instrText xml:space="preserve"> </w:instrText>
      </w:r>
      <w:r w:rsidR="000902A4">
        <w:rPr>
          <w:sz w:val="24"/>
          <w:szCs w:val="24"/>
        </w:rPr>
      </w:r>
      <w:r w:rsidR="000902A4">
        <w:rPr>
          <w:sz w:val="24"/>
          <w:szCs w:val="24"/>
        </w:rPr>
        <w:fldChar w:fldCharType="separate"/>
      </w:r>
      <w:r w:rsidR="000902A4" w:rsidRPr="000902A4">
        <w:rPr>
          <w:sz w:val="24"/>
          <w:szCs w:val="24"/>
          <w:vertAlign w:val="superscript"/>
        </w:rPr>
        <w:t>[41]</w:t>
      </w:r>
      <w:r w:rsidR="000902A4">
        <w:rPr>
          <w:sz w:val="24"/>
          <w:szCs w:val="24"/>
        </w:rPr>
        <w:fldChar w:fldCharType="end"/>
      </w:r>
      <w:r w:rsidR="000902A4">
        <w:rPr>
          <w:sz w:val="24"/>
          <w:szCs w:val="24"/>
        </w:rPr>
        <w:fldChar w:fldCharType="begin"/>
      </w:r>
      <w:r w:rsidR="000902A4">
        <w:rPr>
          <w:sz w:val="24"/>
          <w:szCs w:val="24"/>
        </w:rPr>
        <w:instrText xml:space="preserve"> REF _Ref22133908 \r \h </w:instrText>
      </w:r>
      <w:r w:rsidR="000902A4">
        <w:rPr>
          <w:sz w:val="24"/>
          <w:szCs w:val="24"/>
        </w:rPr>
      </w:r>
      <w:r w:rsidR="000902A4">
        <w:rPr>
          <w:sz w:val="24"/>
          <w:szCs w:val="24"/>
        </w:rPr>
        <w:fldChar w:fldCharType="separate"/>
      </w:r>
      <w:r w:rsidR="000902A4" w:rsidRPr="000902A4">
        <w:rPr>
          <w:sz w:val="24"/>
          <w:szCs w:val="24"/>
          <w:vertAlign w:val="superscript"/>
        </w:rPr>
        <w:t>[42]</w:t>
      </w:r>
      <w:r w:rsidR="000902A4">
        <w:rPr>
          <w:sz w:val="24"/>
          <w:szCs w:val="24"/>
        </w:rPr>
        <w:fldChar w:fldCharType="end"/>
      </w:r>
      <w:r w:rsidR="00E27F1D" w:rsidRPr="00D30143">
        <w:rPr>
          <w:sz w:val="24"/>
          <w:szCs w:val="24"/>
        </w:rPr>
        <w:t>,</w:t>
      </w:r>
      <w:r w:rsidR="00E27F1D" w:rsidRPr="00D30143">
        <w:rPr>
          <w:rFonts w:hint="eastAsia"/>
          <w:sz w:val="24"/>
          <w:szCs w:val="24"/>
        </w:rPr>
        <w:t>包括在</w:t>
      </w:r>
      <w:r w:rsidR="00E27F1D" w:rsidRPr="00D30143">
        <w:rPr>
          <w:rFonts w:hint="eastAsia"/>
          <w:sz w:val="24"/>
          <w:szCs w:val="24"/>
        </w:rPr>
        <w:t>CBR</w:t>
      </w:r>
      <w:r w:rsidR="00E27F1D" w:rsidRPr="00D30143">
        <w:rPr>
          <w:rFonts w:hint="eastAsia"/>
          <w:sz w:val="24"/>
          <w:szCs w:val="24"/>
        </w:rPr>
        <w:t>系统中一如</w:t>
      </w:r>
      <w:r w:rsidR="00E27F1D" w:rsidRPr="00D30143">
        <w:rPr>
          <w:rFonts w:hint="eastAsia"/>
          <w:sz w:val="24"/>
          <w:szCs w:val="24"/>
        </w:rPr>
        <w:t>KDD</w:t>
      </w:r>
      <w:r w:rsidR="00E27F1D" w:rsidRPr="00D30143">
        <w:rPr>
          <w:rFonts w:hint="eastAsia"/>
          <w:sz w:val="24"/>
          <w:szCs w:val="24"/>
        </w:rPr>
        <w:t>技术发现案例改写规则、</w:t>
      </w:r>
      <w:r w:rsidR="00E27F1D" w:rsidRPr="00D30143">
        <w:rPr>
          <w:rFonts w:hint="eastAsia"/>
          <w:sz w:val="24"/>
          <w:szCs w:val="24"/>
        </w:rPr>
        <w:t>CBR</w:t>
      </w:r>
      <w:r w:rsidR="00E27F1D" w:rsidRPr="00D30143">
        <w:rPr>
          <w:rFonts w:hint="eastAsia"/>
          <w:sz w:val="24"/>
          <w:szCs w:val="24"/>
        </w:rPr>
        <w:t>和</w:t>
      </w:r>
      <w:r w:rsidR="00E27F1D" w:rsidRPr="00D30143">
        <w:rPr>
          <w:rFonts w:hint="eastAsia"/>
          <w:sz w:val="24"/>
          <w:szCs w:val="24"/>
        </w:rPr>
        <w:t>RBR</w:t>
      </w:r>
      <w:r w:rsidR="00E27F1D" w:rsidRPr="00D30143">
        <w:rPr>
          <w:rFonts w:hint="eastAsia"/>
          <w:sz w:val="24"/>
          <w:szCs w:val="24"/>
        </w:rPr>
        <w:t>（基于规则推理）混合推理以及神经网络技术等。</w:t>
      </w:r>
    </w:p>
    <w:p w14:paraId="4D4018E7" w14:textId="77777777" w:rsidR="003A7AB2" w:rsidRDefault="003A7AB2" w:rsidP="001E26FE">
      <w:pPr>
        <w:spacing w:before="240" w:after="120" w:line="300" w:lineRule="auto"/>
        <w:outlineLvl w:val="1"/>
        <w:rPr>
          <w:rFonts w:ascii="黑体" w:eastAsia="黑体" w:hAnsi="黑体" w:cs="黑体"/>
          <w:sz w:val="24"/>
          <w:szCs w:val="24"/>
        </w:rPr>
      </w:pPr>
      <w:bookmarkStart w:id="199" w:name="_Toc22135958"/>
      <w:bookmarkStart w:id="200" w:name="_Toc22136024"/>
      <w:bookmarkStart w:id="201" w:name="_Toc22136094"/>
      <w:bookmarkStart w:id="202" w:name="_Toc22150748"/>
      <w:r>
        <w:rPr>
          <w:rFonts w:ascii="黑体" w:eastAsia="黑体" w:hAnsi="黑体" w:cs="黑体" w:hint="eastAsia"/>
          <w:sz w:val="24"/>
          <w:szCs w:val="24"/>
        </w:rPr>
        <w:t>4.2.3</w:t>
      </w:r>
      <w:r>
        <w:rPr>
          <w:rFonts w:ascii="黑体" w:eastAsia="黑体" w:hAnsi="黑体" w:cs="黑体"/>
          <w:sz w:val="24"/>
          <w:szCs w:val="24"/>
        </w:rPr>
        <w:t xml:space="preserve"> </w:t>
      </w:r>
      <w:r>
        <w:rPr>
          <w:rFonts w:ascii="黑体" w:eastAsia="黑体" w:hAnsi="黑体" w:cs="黑体" w:hint="eastAsia"/>
          <w:sz w:val="24"/>
          <w:szCs w:val="24"/>
        </w:rPr>
        <w:t>案例库维护的改进方法</w:t>
      </w:r>
      <w:bookmarkEnd w:id="199"/>
      <w:bookmarkEnd w:id="200"/>
      <w:bookmarkEnd w:id="201"/>
      <w:bookmarkEnd w:id="202"/>
    </w:p>
    <w:p w14:paraId="2F083DD8" w14:textId="77777777" w:rsidR="004A2C60" w:rsidRPr="00D30143" w:rsidRDefault="004A2C60" w:rsidP="001E26FE">
      <w:pPr>
        <w:spacing w:line="300" w:lineRule="auto"/>
        <w:ind w:firstLineChars="200" w:firstLine="480"/>
        <w:textAlignment w:val="center"/>
        <w:rPr>
          <w:sz w:val="24"/>
          <w:szCs w:val="24"/>
        </w:rPr>
      </w:pPr>
      <w:r w:rsidRPr="00D30143">
        <w:rPr>
          <w:rFonts w:hint="eastAsia"/>
          <w:sz w:val="24"/>
          <w:szCs w:val="24"/>
        </w:rPr>
        <w:t>前面提到过，在案例推理系统中，系统的增量式学习会使得案例库不断扩大，但这个扩大并不是良性的。随着新案例的不断加入，案例库会变得十分庞大，这将导致案例的检索时间增加，影响案例推理系统的求解效率和性能。所以必须采取合理的办法对案例库进行维护使案例库维持在一定的规模，但是通常的案例库维护方法</w:t>
      </w:r>
      <w:r w:rsidR="00CA4362" w:rsidRPr="00D30143">
        <w:rPr>
          <w:rFonts w:hint="eastAsia"/>
          <w:sz w:val="24"/>
          <w:szCs w:val="24"/>
        </w:rPr>
        <w:t>仅仅进行了案例的随机删除来减小案例库规模，这种删除方法无异于饮鸩止渴，表面上使案例库维持在一定的大小，实际上随机删除案例可能会将高性能的案例删除，导致系统解决问题的能力急剧下降，甚至还会导致一些问题没有相似案例而无法求解。</w:t>
      </w:r>
    </w:p>
    <w:p w14:paraId="6A395ED5" w14:textId="77777777" w:rsidR="00CA4362" w:rsidRPr="00D30143" w:rsidRDefault="00CA4362" w:rsidP="001E26FE">
      <w:pPr>
        <w:spacing w:line="300" w:lineRule="auto"/>
        <w:ind w:firstLineChars="200" w:firstLine="480"/>
        <w:textAlignment w:val="center"/>
        <w:rPr>
          <w:sz w:val="24"/>
          <w:szCs w:val="24"/>
        </w:rPr>
      </w:pPr>
      <w:r w:rsidRPr="00D30143">
        <w:rPr>
          <w:rFonts w:hint="eastAsia"/>
          <w:sz w:val="24"/>
          <w:szCs w:val="24"/>
        </w:rPr>
        <w:t>基于上述问题，本文采用了离群</w:t>
      </w:r>
      <w:r w:rsidR="00E27F1D" w:rsidRPr="00D30143">
        <w:rPr>
          <w:rFonts w:hint="eastAsia"/>
          <w:sz w:val="24"/>
          <w:szCs w:val="24"/>
        </w:rPr>
        <w:t>数据分析</w:t>
      </w:r>
      <w:r w:rsidRPr="00D30143">
        <w:rPr>
          <w:rFonts w:hint="eastAsia"/>
          <w:sz w:val="24"/>
          <w:szCs w:val="24"/>
        </w:rPr>
        <w:t>和聚类分析方法对案例库进行维护。</w:t>
      </w:r>
      <w:r w:rsidR="00E27F1D" w:rsidRPr="00D30143">
        <w:rPr>
          <w:rFonts w:hint="eastAsia"/>
          <w:sz w:val="24"/>
          <w:szCs w:val="24"/>
        </w:rPr>
        <w:t>首先对案例库全部案例进行离群分析，找出案例库中的离群案例，这些案例可能是无用的噪声案例，也可能是</w:t>
      </w:r>
      <w:r w:rsidR="00BE6AB8" w:rsidRPr="00D30143">
        <w:rPr>
          <w:rFonts w:hint="eastAsia"/>
          <w:sz w:val="24"/>
          <w:szCs w:val="24"/>
        </w:rPr>
        <w:t>有用的特殊案例，需要专家通过领域知识确定。然后对案例库进行聚类，对每个小类中找到几个包含此类案例聚类属性的典型案例，组成该小类新的案例库，以此方法将所有小类整合在一起形成新的案例库，在新的案例库上进行案例检索和调整。</w:t>
      </w:r>
    </w:p>
    <w:p w14:paraId="35F809A4" w14:textId="77777777" w:rsidR="00716795" w:rsidRPr="002C5784" w:rsidRDefault="00716795" w:rsidP="001E26FE">
      <w:pPr>
        <w:pStyle w:val="a8"/>
        <w:numPr>
          <w:ilvl w:val="0"/>
          <w:numId w:val="20"/>
        </w:numPr>
        <w:spacing w:line="300" w:lineRule="auto"/>
        <w:ind w:firstLineChars="0"/>
        <w:textAlignment w:val="center"/>
        <w:rPr>
          <w:sz w:val="24"/>
          <w:szCs w:val="24"/>
        </w:rPr>
      </w:pPr>
      <w:r w:rsidRPr="002C5784">
        <w:rPr>
          <w:rFonts w:hint="eastAsia"/>
          <w:sz w:val="24"/>
          <w:szCs w:val="24"/>
        </w:rPr>
        <w:t>离群数据分析</w:t>
      </w:r>
    </w:p>
    <w:p w14:paraId="0796A083" w14:textId="77777777" w:rsidR="00716795" w:rsidRPr="002C5784" w:rsidRDefault="00716795" w:rsidP="001E26FE">
      <w:pPr>
        <w:spacing w:line="300" w:lineRule="auto"/>
        <w:ind w:firstLineChars="200" w:firstLine="480"/>
        <w:textAlignment w:val="center"/>
        <w:rPr>
          <w:sz w:val="24"/>
          <w:szCs w:val="24"/>
        </w:rPr>
      </w:pPr>
      <w:r w:rsidRPr="002C5784">
        <w:rPr>
          <w:rFonts w:hint="eastAsia"/>
          <w:sz w:val="24"/>
          <w:szCs w:val="24"/>
        </w:rPr>
        <w:t>离群数据是与其他常规数据偏离，不满足一般数据特征，与其他数据不一致的数据。离群数据有可能是噪声数据，也有可能是包含极具价值的数据。离群数据分析就是将数据集中的异常数据提取出来，常用的方法有基于距离的方法和基于</w:t>
      </w:r>
      <w:r w:rsidR="00704A02" w:rsidRPr="002C5784">
        <w:rPr>
          <w:rFonts w:hint="eastAsia"/>
          <w:sz w:val="24"/>
          <w:szCs w:val="24"/>
        </w:rPr>
        <w:t>模型</w:t>
      </w:r>
      <w:r w:rsidRPr="002C5784">
        <w:rPr>
          <w:rFonts w:hint="eastAsia"/>
          <w:sz w:val="24"/>
          <w:szCs w:val="24"/>
        </w:rPr>
        <w:t>的方法</w:t>
      </w:r>
      <w:r w:rsidR="00704A02" w:rsidRPr="002C5784">
        <w:rPr>
          <w:rFonts w:hint="eastAsia"/>
          <w:sz w:val="24"/>
          <w:szCs w:val="24"/>
        </w:rPr>
        <w:t>和基于密度的方法</w:t>
      </w:r>
      <w:r w:rsidRPr="002C5784">
        <w:rPr>
          <w:rFonts w:hint="eastAsia"/>
          <w:sz w:val="24"/>
          <w:szCs w:val="24"/>
        </w:rPr>
        <w:t>。</w:t>
      </w:r>
    </w:p>
    <w:p w14:paraId="38988374" w14:textId="55FC41FE" w:rsidR="00DA43AC" w:rsidRPr="002C5784" w:rsidRDefault="00DA43AC" w:rsidP="001E26FE">
      <w:pPr>
        <w:spacing w:line="300" w:lineRule="auto"/>
        <w:ind w:firstLineChars="200" w:firstLine="480"/>
        <w:textAlignment w:val="center"/>
        <w:rPr>
          <w:sz w:val="24"/>
          <w:szCs w:val="24"/>
        </w:rPr>
      </w:pPr>
      <w:r w:rsidRPr="002C5784">
        <w:rPr>
          <w:rFonts w:hint="eastAsia"/>
          <w:sz w:val="24"/>
          <w:szCs w:val="24"/>
        </w:rPr>
        <w:t>本文使用的算法是孤立森林（</w:t>
      </w:r>
      <w:r w:rsidRPr="002C5784">
        <w:rPr>
          <w:rFonts w:hint="eastAsia"/>
          <w:sz w:val="24"/>
          <w:szCs w:val="24"/>
        </w:rPr>
        <w:t>Isolation</w:t>
      </w:r>
      <w:r w:rsidRPr="002C5784">
        <w:rPr>
          <w:sz w:val="24"/>
          <w:szCs w:val="24"/>
        </w:rPr>
        <w:t xml:space="preserve"> </w:t>
      </w:r>
      <w:r w:rsidRPr="002C5784">
        <w:rPr>
          <w:rFonts w:hint="eastAsia"/>
          <w:sz w:val="24"/>
          <w:szCs w:val="24"/>
        </w:rPr>
        <w:t>Forest</w:t>
      </w:r>
      <w:r w:rsidRPr="002C5784">
        <w:rPr>
          <w:rFonts w:hint="eastAsia"/>
          <w:sz w:val="24"/>
          <w:szCs w:val="24"/>
        </w:rPr>
        <w:t>，</w:t>
      </w:r>
      <w:r w:rsidRPr="002C5784">
        <w:rPr>
          <w:rFonts w:hint="eastAsia"/>
          <w:sz w:val="24"/>
          <w:szCs w:val="24"/>
        </w:rPr>
        <w:t>IF</w:t>
      </w:r>
      <w:r w:rsidRPr="002C5784">
        <w:rPr>
          <w:rFonts w:hint="eastAsia"/>
          <w:sz w:val="24"/>
          <w:szCs w:val="24"/>
        </w:rPr>
        <w:t>），它是由周志华等人提出的一种无监督学习算法</w:t>
      </w:r>
      <w:r w:rsidR="000902A4">
        <w:rPr>
          <w:sz w:val="24"/>
          <w:szCs w:val="24"/>
        </w:rPr>
        <w:fldChar w:fldCharType="begin"/>
      </w:r>
      <w:r w:rsidR="000902A4">
        <w:rPr>
          <w:sz w:val="24"/>
          <w:szCs w:val="24"/>
        </w:rPr>
        <w:instrText xml:space="preserve"> </w:instrText>
      </w:r>
      <w:r w:rsidR="000902A4">
        <w:rPr>
          <w:rFonts w:hint="eastAsia"/>
          <w:sz w:val="24"/>
          <w:szCs w:val="24"/>
        </w:rPr>
        <w:instrText>REF _Ref22133922 \r \h</w:instrText>
      </w:r>
      <w:r w:rsidR="000902A4">
        <w:rPr>
          <w:sz w:val="24"/>
          <w:szCs w:val="24"/>
        </w:rPr>
        <w:instrText xml:space="preserve"> </w:instrText>
      </w:r>
      <w:r w:rsidR="000902A4">
        <w:rPr>
          <w:sz w:val="24"/>
          <w:szCs w:val="24"/>
        </w:rPr>
      </w:r>
      <w:r w:rsidR="000902A4">
        <w:rPr>
          <w:sz w:val="24"/>
          <w:szCs w:val="24"/>
        </w:rPr>
        <w:fldChar w:fldCharType="separate"/>
      </w:r>
      <w:r w:rsidR="000902A4" w:rsidRPr="000902A4">
        <w:rPr>
          <w:sz w:val="24"/>
          <w:szCs w:val="24"/>
          <w:vertAlign w:val="superscript"/>
        </w:rPr>
        <w:t>[43]</w:t>
      </w:r>
      <w:r w:rsidR="000902A4">
        <w:rPr>
          <w:sz w:val="24"/>
          <w:szCs w:val="24"/>
        </w:rPr>
        <w:fldChar w:fldCharType="end"/>
      </w:r>
      <w:r w:rsidRPr="002C5784">
        <w:rPr>
          <w:rFonts w:hint="eastAsia"/>
          <w:sz w:val="24"/>
          <w:szCs w:val="24"/>
        </w:rPr>
        <w:t>，属于组合决策数模型，适用于高维数据集，并且被证明是一种非常有效的异常检测方法。</w:t>
      </w:r>
    </w:p>
    <w:p w14:paraId="4DF7C604" w14:textId="77777777" w:rsidR="00DA43AC" w:rsidRPr="002C5784" w:rsidRDefault="00DA43AC" w:rsidP="001E26FE">
      <w:pPr>
        <w:spacing w:line="300" w:lineRule="auto"/>
        <w:ind w:firstLineChars="200" w:firstLine="480"/>
        <w:textAlignment w:val="center"/>
        <w:rPr>
          <w:sz w:val="24"/>
          <w:szCs w:val="24"/>
        </w:rPr>
      </w:pPr>
      <w:r w:rsidRPr="002C5784">
        <w:rPr>
          <w:rFonts w:hint="eastAsia"/>
          <w:sz w:val="24"/>
          <w:szCs w:val="24"/>
        </w:rPr>
        <w:t>算法的思想如下：假设我们用一个随机超平面来切割数据空间</w:t>
      </w:r>
      <w:r w:rsidRPr="002C5784">
        <w:rPr>
          <w:rFonts w:hint="eastAsia"/>
          <w:sz w:val="24"/>
          <w:szCs w:val="24"/>
        </w:rPr>
        <w:t>,</w:t>
      </w:r>
      <w:r w:rsidRPr="002C5784">
        <w:rPr>
          <w:rFonts w:hint="eastAsia"/>
          <w:sz w:val="24"/>
          <w:szCs w:val="24"/>
        </w:rPr>
        <w:t>切一次可以生成两个</w:t>
      </w:r>
      <w:r w:rsidRPr="002C5784">
        <w:rPr>
          <w:rFonts w:hint="eastAsia"/>
          <w:sz w:val="24"/>
          <w:szCs w:val="24"/>
        </w:rPr>
        <w:lastRenderedPageBreak/>
        <w:t>子空间，然后再继续用一个随机超平面来切割每个子空间，循环下去，直到每子空间里面只有一个数据点为止。我们可以发现那些密度很高的簇是可以被</w:t>
      </w:r>
      <w:r w:rsidR="008229BB" w:rsidRPr="002C5784">
        <w:rPr>
          <w:rFonts w:hint="eastAsia"/>
          <w:sz w:val="24"/>
          <w:szCs w:val="24"/>
        </w:rPr>
        <w:t>切割</w:t>
      </w:r>
      <w:r w:rsidRPr="002C5784">
        <w:rPr>
          <w:rFonts w:hint="eastAsia"/>
          <w:sz w:val="24"/>
          <w:szCs w:val="24"/>
        </w:rPr>
        <w:t>很多次才会停止切割，但是那些密度很低的点很容易很早的就停到一个子空间了。</w:t>
      </w:r>
    </w:p>
    <w:p w14:paraId="35746F3B" w14:textId="77777777" w:rsidR="008229BB" w:rsidRPr="002C5784" w:rsidRDefault="008229BB" w:rsidP="00A92DC8">
      <w:pPr>
        <w:snapToGrid w:val="0"/>
        <w:spacing w:line="300" w:lineRule="auto"/>
        <w:ind w:firstLineChars="200" w:firstLine="480"/>
        <w:textAlignment w:val="center"/>
        <w:rPr>
          <w:sz w:val="24"/>
          <w:szCs w:val="24"/>
        </w:rPr>
      </w:pPr>
      <w:r w:rsidRPr="002C5784">
        <w:rPr>
          <w:rFonts w:hint="eastAsia"/>
          <w:sz w:val="24"/>
          <w:szCs w:val="24"/>
        </w:rPr>
        <w:t>怎么来切割这个数据空间是</w:t>
      </w:r>
      <w:r w:rsidRPr="002C5784">
        <w:rPr>
          <w:rFonts w:hint="eastAsia"/>
          <w:sz w:val="24"/>
          <w:szCs w:val="24"/>
        </w:rPr>
        <w:t>iForest</w:t>
      </w:r>
      <w:r w:rsidRPr="002C5784">
        <w:rPr>
          <w:rFonts w:hint="eastAsia"/>
          <w:sz w:val="24"/>
          <w:szCs w:val="24"/>
        </w:rPr>
        <w:t>的设计核心思想，本文仅介绍最基本的方法。由于切割是随机的，所以需要用组合的方法来得到一个收敛值（蒙特卡洛方法），即反复从头开始切，然后平均每次切的结果。</w:t>
      </w:r>
      <w:r w:rsidRPr="002C5784">
        <w:rPr>
          <w:rFonts w:hint="eastAsia"/>
          <w:sz w:val="24"/>
          <w:szCs w:val="24"/>
        </w:rPr>
        <w:t xml:space="preserve">iForest </w:t>
      </w:r>
      <w:r w:rsidRPr="002C5784">
        <w:rPr>
          <w:rFonts w:hint="eastAsia"/>
          <w:sz w:val="24"/>
          <w:szCs w:val="24"/>
        </w:rPr>
        <w:t>由</w:t>
      </w:r>
      <w:r w:rsidRPr="002C5784">
        <w:rPr>
          <w:rFonts w:hint="eastAsia"/>
          <w:i/>
          <w:iCs/>
          <w:sz w:val="24"/>
          <w:szCs w:val="24"/>
        </w:rPr>
        <w:t>t</w:t>
      </w:r>
      <w:r w:rsidRPr="002C5784">
        <w:rPr>
          <w:rFonts w:hint="eastAsia"/>
          <w:sz w:val="24"/>
          <w:szCs w:val="24"/>
        </w:rPr>
        <w:t>棵孤立树（</w:t>
      </w:r>
      <w:r w:rsidRPr="002C5784">
        <w:rPr>
          <w:rFonts w:hint="eastAsia"/>
          <w:sz w:val="24"/>
          <w:szCs w:val="24"/>
        </w:rPr>
        <w:t>Isolation Tree</w:t>
      </w:r>
      <w:r w:rsidRPr="002C5784">
        <w:rPr>
          <w:rFonts w:hint="eastAsia"/>
          <w:sz w:val="24"/>
          <w:szCs w:val="24"/>
        </w:rPr>
        <w:t>，</w:t>
      </w:r>
      <w:r w:rsidRPr="002C5784">
        <w:rPr>
          <w:rFonts w:hint="eastAsia"/>
          <w:sz w:val="24"/>
          <w:szCs w:val="24"/>
        </w:rPr>
        <w:t>iTree</w:t>
      </w:r>
      <w:r w:rsidRPr="002C5784">
        <w:rPr>
          <w:rFonts w:hint="eastAsia"/>
          <w:sz w:val="24"/>
          <w:szCs w:val="24"/>
        </w:rPr>
        <w:t>）组成，每个</w:t>
      </w:r>
      <w:r w:rsidRPr="002C5784">
        <w:rPr>
          <w:rFonts w:hint="eastAsia"/>
          <w:sz w:val="24"/>
          <w:szCs w:val="24"/>
        </w:rPr>
        <w:t>iTree</w:t>
      </w:r>
      <w:r w:rsidRPr="002C5784">
        <w:rPr>
          <w:rFonts w:hint="eastAsia"/>
          <w:sz w:val="24"/>
          <w:szCs w:val="24"/>
        </w:rPr>
        <w:t>是一个二叉树结构，其实现步骤如下：</w:t>
      </w:r>
    </w:p>
    <w:p w14:paraId="4EDBF3DD" w14:textId="77777777" w:rsidR="008229BB" w:rsidRPr="002C5784" w:rsidRDefault="008229BB" w:rsidP="00A92DC8">
      <w:pPr>
        <w:pStyle w:val="a8"/>
        <w:numPr>
          <w:ilvl w:val="0"/>
          <w:numId w:val="21"/>
        </w:numPr>
        <w:snapToGrid w:val="0"/>
        <w:spacing w:line="300" w:lineRule="auto"/>
        <w:ind w:firstLineChars="0"/>
        <w:textAlignment w:val="center"/>
        <w:rPr>
          <w:sz w:val="24"/>
          <w:szCs w:val="24"/>
        </w:rPr>
      </w:pPr>
      <w:r w:rsidRPr="002C5784">
        <w:rPr>
          <w:rFonts w:hint="eastAsia"/>
          <w:sz w:val="24"/>
          <w:szCs w:val="24"/>
        </w:rPr>
        <w:t>从训练数据集中随机选择</w:t>
      </w:r>
      <w:r w:rsidRPr="002C5784">
        <w:object w:dxaOrig="240" w:dyaOrig="260" w14:anchorId="656DB33E">
          <v:shape id="_x0000_i1281" type="#_x0000_t75" style="width:12pt;height:12.75pt" o:ole="">
            <v:imagedata r:id="rId514" o:title=""/>
          </v:shape>
          <o:OLEObject Type="Embed" ProgID="Equation.DSMT4" ShapeID="_x0000_i1281" DrawAspect="Content" ObjectID="_1634628864" r:id="rId515"/>
        </w:object>
      </w:r>
      <w:r w:rsidRPr="002C5784">
        <w:rPr>
          <w:rFonts w:hint="eastAsia"/>
          <w:sz w:val="24"/>
          <w:szCs w:val="24"/>
        </w:rPr>
        <w:t>个样本点作为树的根节点；</w:t>
      </w:r>
    </w:p>
    <w:p w14:paraId="67273F6C" w14:textId="77777777" w:rsidR="008229BB" w:rsidRPr="002C5784" w:rsidRDefault="00482C37" w:rsidP="00A92DC8">
      <w:pPr>
        <w:pStyle w:val="a8"/>
        <w:numPr>
          <w:ilvl w:val="0"/>
          <w:numId w:val="21"/>
        </w:numPr>
        <w:snapToGrid w:val="0"/>
        <w:spacing w:line="300" w:lineRule="auto"/>
        <w:ind w:firstLineChars="0"/>
        <w:textAlignment w:val="center"/>
        <w:rPr>
          <w:sz w:val="24"/>
          <w:szCs w:val="24"/>
        </w:rPr>
      </w:pPr>
      <w:r w:rsidRPr="002C5784">
        <w:rPr>
          <w:rFonts w:hint="eastAsia"/>
          <w:sz w:val="24"/>
          <w:szCs w:val="24"/>
        </w:rPr>
        <w:t>随机指定一个特征维度，在当前节点数据中随机产生一个切割点</w:t>
      </w:r>
      <w:r w:rsidRPr="002C5784">
        <w:rPr>
          <w:rFonts w:hint="eastAsia"/>
          <w:i/>
          <w:iCs/>
          <w:sz w:val="24"/>
          <w:szCs w:val="24"/>
        </w:rPr>
        <w:t>p</w:t>
      </w:r>
      <w:r w:rsidRPr="002C5784">
        <w:rPr>
          <w:rFonts w:hint="eastAsia"/>
          <w:sz w:val="24"/>
          <w:szCs w:val="24"/>
        </w:rPr>
        <w:t>，</w:t>
      </w:r>
      <w:r w:rsidRPr="002C5784">
        <w:rPr>
          <w:rFonts w:hint="eastAsia"/>
          <w:i/>
          <w:iCs/>
          <w:sz w:val="24"/>
          <w:szCs w:val="24"/>
        </w:rPr>
        <w:t>p</w:t>
      </w:r>
      <w:r w:rsidRPr="002C5784">
        <w:rPr>
          <w:rFonts w:hint="eastAsia"/>
          <w:sz w:val="24"/>
          <w:szCs w:val="24"/>
        </w:rPr>
        <w:t>点产生于当前节点数据指定特征维度的最大值和最小值之间</w:t>
      </w:r>
    </w:p>
    <w:p w14:paraId="67B8FFC7" w14:textId="77777777" w:rsidR="00482C37" w:rsidRPr="002C5784" w:rsidRDefault="00482C37" w:rsidP="00A92DC8">
      <w:pPr>
        <w:pStyle w:val="a8"/>
        <w:numPr>
          <w:ilvl w:val="0"/>
          <w:numId w:val="21"/>
        </w:numPr>
        <w:snapToGrid w:val="0"/>
        <w:spacing w:line="300" w:lineRule="auto"/>
        <w:ind w:firstLineChars="0"/>
        <w:textAlignment w:val="center"/>
        <w:rPr>
          <w:sz w:val="24"/>
          <w:szCs w:val="24"/>
        </w:rPr>
      </w:pPr>
      <w:r w:rsidRPr="002C5784">
        <w:rPr>
          <w:rFonts w:hint="eastAsia"/>
          <w:sz w:val="24"/>
          <w:szCs w:val="24"/>
        </w:rPr>
        <w:t>以切割点</w:t>
      </w:r>
      <w:r w:rsidRPr="002C5784">
        <w:rPr>
          <w:rFonts w:hint="eastAsia"/>
          <w:i/>
          <w:iCs/>
          <w:sz w:val="24"/>
          <w:szCs w:val="24"/>
        </w:rPr>
        <w:t>p</w:t>
      </w:r>
      <w:r w:rsidRPr="002C5784">
        <w:rPr>
          <w:rFonts w:hint="eastAsia"/>
          <w:sz w:val="24"/>
          <w:szCs w:val="24"/>
        </w:rPr>
        <w:t>生成一个超平面，将当前数据空间划分为</w:t>
      </w:r>
      <w:r w:rsidRPr="002C5784">
        <w:rPr>
          <w:rFonts w:hint="eastAsia"/>
          <w:sz w:val="24"/>
          <w:szCs w:val="24"/>
        </w:rPr>
        <w:t>2</w:t>
      </w:r>
      <w:r w:rsidRPr="002C5784">
        <w:rPr>
          <w:rFonts w:hint="eastAsia"/>
          <w:sz w:val="24"/>
          <w:szCs w:val="24"/>
        </w:rPr>
        <w:t>个子空间</w:t>
      </w:r>
    </w:p>
    <w:p w14:paraId="3F396490" w14:textId="77777777" w:rsidR="00482C37" w:rsidRPr="002C5784" w:rsidRDefault="00482C37" w:rsidP="00A92DC8">
      <w:pPr>
        <w:pStyle w:val="a8"/>
        <w:numPr>
          <w:ilvl w:val="0"/>
          <w:numId w:val="21"/>
        </w:numPr>
        <w:snapToGrid w:val="0"/>
        <w:spacing w:line="300" w:lineRule="auto"/>
        <w:ind w:firstLineChars="0"/>
        <w:textAlignment w:val="center"/>
        <w:rPr>
          <w:sz w:val="24"/>
          <w:szCs w:val="24"/>
        </w:rPr>
      </w:pPr>
      <w:r w:rsidRPr="002C5784">
        <w:rPr>
          <w:rFonts w:hint="eastAsia"/>
          <w:sz w:val="24"/>
          <w:szCs w:val="24"/>
        </w:rPr>
        <w:t>在子空间中递归步骤</w:t>
      </w:r>
      <w:r w:rsidRPr="002C5784">
        <w:rPr>
          <w:rFonts w:hint="eastAsia"/>
          <w:i/>
          <w:iCs/>
          <w:sz w:val="24"/>
          <w:szCs w:val="24"/>
        </w:rPr>
        <w:t>b</w:t>
      </w:r>
      <w:r w:rsidRPr="002C5784">
        <w:rPr>
          <w:rFonts w:hint="eastAsia"/>
          <w:sz w:val="24"/>
          <w:szCs w:val="24"/>
        </w:rPr>
        <w:t>和</w:t>
      </w:r>
      <w:r w:rsidRPr="002C5784">
        <w:rPr>
          <w:rFonts w:hint="eastAsia"/>
          <w:i/>
          <w:iCs/>
          <w:sz w:val="24"/>
          <w:szCs w:val="24"/>
        </w:rPr>
        <w:t>c</w:t>
      </w:r>
      <w:r w:rsidRPr="002C5784">
        <w:rPr>
          <w:rFonts w:hint="eastAsia"/>
          <w:sz w:val="24"/>
          <w:szCs w:val="24"/>
        </w:rPr>
        <w:t>，不断构造新的子节点，直到无法再分割为止。</w:t>
      </w:r>
    </w:p>
    <w:p w14:paraId="17D3B80A" w14:textId="77777777" w:rsidR="00482C37" w:rsidRPr="002C5784" w:rsidRDefault="00482C37" w:rsidP="00A92DC8">
      <w:pPr>
        <w:snapToGrid w:val="0"/>
        <w:spacing w:line="300" w:lineRule="auto"/>
        <w:ind w:firstLineChars="200" w:firstLine="480"/>
        <w:textAlignment w:val="center"/>
        <w:rPr>
          <w:sz w:val="24"/>
          <w:szCs w:val="24"/>
        </w:rPr>
      </w:pPr>
      <w:r w:rsidRPr="002C5784">
        <w:rPr>
          <w:rFonts w:hint="eastAsia"/>
          <w:sz w:val="24"/>
          <w:szCs w:val="24"/>
        </w:rPr>
        <w:t>获得</w:t>
      </w:r>
      <w:r w:rsidRPr="002C5784">
        <w:rPr>
          <w:rFonts w:hint="eastAsia"/>
          <w:i/>
          <w:iCs/>
          <w:sz w:val="24"/>
          <w:szCs w:val="24"/>
        </w:rPr>
        <w:t>t</w:t>
      </w:r>
      <w:r w:rsidRPr="002C5784">
        <w:rPr>
          <w:rFonts w:hint="eastAsia"/>
          <w:sz w:val="24"/>
          <w:szCs w:val="24"/>
        </w:rPr>
        <w:t>个孤立数之后，孤立森林训练结束，开始用生成的孤立森林评估测试数据。对于训练样本</w:t>
      </w:r>
      <w:r w:rsidRPr="002C5784">
        <w:rPr>
          <w:rFonts w:hint="eastAsia"/>
          <w:i/>
          <w:iCs/>
          <w:sz w:val="24"/>
          <w:szCs w:val="24"/>
        </w:rPr>
        <w:t>x</w:t>
      </w:r>
      <w:r w:rsidRPr="002C5784">
        <w:rPr>
          <w:rFonts w:hint="eastAsia"/>
          <w:sz w:val="24"/>
          <w:szCs w:val="24"/>
        </w:rPr>
        <w:t>，让它遍历每一颗孤立树</w:t>
      </w:r>
      <w:r w:rsidR="0039369E" w:rsidRPr="002C5784">
        <w:rPr>
          <w:rFonts w:hint="eastAsia"/>
          <w:sz w:val="24"/>
          <w:szCs w:val="24"/>
        </w:rPr>
        <w:t>，统计</w:t>
      </w:r>
      <w:r w:rsidR="0039369E" w:rsidRPr="002C5784">
        <w:rPr>
          <w:rFonts w:hint="eastAsia"/>
          <w:i/>
          <w:iCs/>
          <w:sz w:val="24"/>
          <w:szCs w:val="24"/>
        </w:rPr>
        <w:t>x</w:t>
      </w:r>
      <w:r w:rsidR="0039369E" w:rsidRPr="002C5784">
        <w:rPr>
          <w:rFonts w:hint="eastAsia"/>
          <w:sz w:val="24"/>
          <w:szCs w:val="24"/>
        </w:rPr>
        <w:t>落在每棵树的第几层，即</w:t>
      </w:r>
      <w:r w:rsidR="0039369E" w:rsidRPr="002C5784">
        <w:rPr>
          <w:rFonts w:hint="eastAsia"/>
          <w:i/>
          <w:iCs/>
          <w:sz w:val="24"/>
          <w:szCs w:val="24"/>
        </w:rPr>
        <w:t>x</w:t>
      </w:r>
      <w:r w:rsidR="0039369E" w:rsidRPr="002C5784">
        <w:rPr>
          <w:rFonts w:hint="eastAsia"/>
          <w:sz w:val="24"/>
          <w:szCs w:val="24"/>
        </w:rPr>
        <w:t>在树的高度。通过此方法我们可以得到</w:t>
      </w:r>
      <w:r w:rsidR="0039369E" w:rsidRPr="002C5784">
        <w:rPr>
          <w:rFonts w:hint="eastAsia"/>
          <w:i/>
          <w:iCs/>
          <w:sz w:val="24"/>
          <w:szCs w:val="24"/>
        </w:rPr>
        <w:t>x</w:t>
      </w:r>
      <w:r w:rsidR="0039369E" w:rsidRPr="002C5784">
        <w:rPr>
          <w:rFonts w:hint="eastAsia"/>
          <w:sz w:val="24"/>
          <w:szCs w:val="24"/>
        </w:rPr>
        <w:t>在每棵树的高度平均值，设置阈值</w:t>
      </w:r>
      <w:r w:rsidR="0039369E" w:rsidRPr="002C5784">
        <w:rPr>
          <w:sz w:val="24"/>
          <w:szCs w:val="24"/>
        </w:rPr>
        <w:object w:dxaOrig="200" w:dyaOrig="260" w14:anchorId="3C823015">
          <v:shape id="_x0000_i1282" type="#_x0000_t75" style="width:9.75pt;height:12.75pt" o:ole="">
            <v:imagedata r:id="rId516" o:title=""/>
          </v:shape>
          <o:OLEObject Type="Embed" ProgID="Equation.DSMT4" ShapeID="_x0000_i1282" DrawAspect="Content" ObjectID="_1634628865" r:id="rId517"/>
        </w:object>
      </w:r>
      <w:r w:rsidR="0039369E" w:rsidRPr="002C5784">
        <w:rPr>
          <w:rFonts w:hint="eastAsia"/>
          <w:sz w:val="24"/>
          <w:szCs w:val="24"/>
        </w:rPr>
        <w:t>，平均高度低于此阈值的数据即为异常数据。</w:t>
      </w:r>
    </w:p>
    <w:p w14:paraId="3048154D" w14:textId="77777777" w:rsidR="0039369E" w:rsidRPr="002C5784" w:rsidRDefault="00C92A1D" w:rsidP="00A92DC8">
      <w:pPr>
        <w:snapToGrid w:val="0"/>
        <w:spacing w:line="300" w:lineRule="auto"/>
        <w:ind w:firstLineChars="200" w:firstLine="480"/>
        <w:textAlignment w:val="center"/>
        <w:rPr>
          <w:sz w:val="24"/>
          <w:szCs w:val="24"/>
        </w:rPr>
      </w:pPr>
      <w:r w:rsidRPr="002C5784">
        <w:rPr>
          <w:rFonts w:hint="eastAsia"/>
          <w:sz w:val="24"/>
          <w:szCs w:val="24"/>
        </w:rPr>
        <w:t>如图</w:t>
      </w:r>
      <w:r w:rsidRPr="002C5784">
        <w:rPr>
          <w:rFonts w:hint="eastAsia"/>
          <w:sz w:val="24"/>
          <w:szCs w:val="24"/>
        </w:rPr>
        <w:t>4-3</w:t>
      </w:r>
      <w:r w:rsidRPr="002C5784">
        <w:rPr>
          <w:rFonts w:hint="eastAsia"/>
          <w:sz w:val="24"/>
          <w:szCs w:val="24"/>
        </w:rPr>
        <w:t>所示为</w:t>
      </w:r>
      <w:r w:rsidRPr="002C5784">
        <w:rPr>
          <w:rFonts w:hint="eastAsia"/>
          <w:sz w:val="24"/>
          <w:szCs w:val="24"/>
        </w:rPr>
        <w:t>4</w:t>
      </w:r>
      <w:r w:rsidRPr="002C5784">
        <w:rPr>
          <w:rFonts w:hint="eastAsia"/>
          <w:sz w:val="24"/>
          <w:szCs w:val="24"/>
        </w:rPr>
        <w:t>个测试样本</w:t>
      </w:r>
      <w:r w:rsidRPr="002C5784">
        <w:rPr>
          <w:rFonts w:hint="eastAsia"/>
          <w:i/>
          <w:iCs/>
          <w:sz w:val="24"/>
          <w:szCs w:val="24"/>
        </w:rPr>
        <w:t>X</w:t>
      </w:r>
      <w:r w:rsidRPr="002C5784">
        <w:rPr>
          <w:rFonts w:hint="eastAsia"/>
          <w:sz w:val="24"/>
          <w:szCs w:val="24"/>
        </w:rPr>
        <w:t>，</w:t>
      </w:r>
      <w:r w:rsidRPr="002C5784">
        <w:rPr>
          <w:rFonts w:hint="eastAsia"/>
          <w:i/>
          <w:iCs/>
          <w:sz w:val="24"/>
          <w:szCs w:val="24"/>
        </w:rPr>
        <w:t>Y</w:t>
      </w:r>
      <w:r w:rsidRPr="002C5784">
        <w:rPr>
          <w:rFonts w:hint="eastAsia"/>
          <w:sz w:val="24"/>
          <w:szCs w:val="24"/>
        </w:rPr>
        <w:t>，</w:t>
      </w:r>
      <w:r w:rsidRPr="002C5784">
        <w:rPr>
          <w:rFonts w:hint="eastAsia"/>
          <w:i/>
          <w:iCs/>
          <w:sz w:val="24"/>
          <w:szCs w:val="24"/>
        </w:rPr>
        <w:t>Z</w:t>
      </w:r>
      <w:r w:rsidRPr="002C5784">
        <w:rPr>
          <w:rFonts w:hint="eastAsia"/>
          <w:sz w:val="24"/>
          <w:szCs w:val="24"/>
        </w:rPr>
        <w:t>，</w:t>
      </w:r>
      <w:r w:rsidRPr="002C5784">
        <w:rPr>
          <w:rFonts w:hint="eastAsia"/>
          <w:i/>
          <w:iCs/>
          <w:sz w:val="24"/>
          <w:szCs w:val="24"/>
        </w:rPr>
        <w:t>H</w:t>
      </w:r>
      <w:r w:rsidRPr="002C5784">
        <w:rPr>
          <w:rFonts w:hint="eastAsia"/>
          <w:sz w:val="24"/>
          <w:szCs w:val="24"/>
        </w:rPr>
        <w:t>遍历产生一颗孤立树：</w:t>
      </w:r>
    </w:p>
    <w:p w14:paraId="5865F141" w14:textId="6445E39B" w:rsidR="00C92A1D" w:rsidRDefault="001E26FE" w:rsidP="001E26FE">
      <w:pPr>
        <w:spacing w:line="300" w:lineRule="auto"/>
        <w:jc w:val="center"/>
      </w:pPr>
      <w:r>
        <w:object w:dxaOrig="8416" w:dyaOrig="7891" w14:anchorId="697B784F">
          <v:shape id="_x0000_i1283" type="#_x0000_t75" style="width:225pt;height:210.75pt" o:ole="">
            <v:imagedata r:id="rId518" o:title=""/>
          </v:shape>
          <o:OLEObject Type="Embed" ProgID="Visio.Drawing.15" ShapeID="_x0000_i1283" DrawAspect="Content" ObjectID="_1634628866" r:id="rId519"/>
        </w:object>
      </w:r>
    </w:p>
    <w:p w14:paraId="59E532FD" w14:textId="77777777" w:rsidR="00C92A1D" w:rsidRDefault="00C92A1D" w:rsidP="001E26FE">
      <w:pPr>
        <w:spacing w:line="300" w:lineRule="auto"/>
        <w:jc w:val="center"/>
      </w:pPr>
      <w:r>
        <w:rPr>
          <w:rFonts w:hint="eastAsia"/>
        </w:rPr>
        <w:t>图</w:t>
      </w:r>
      <w:r>
        <w:rPr>
          <w:rFonts w:hint="eastAsia"/>
        </w:rPr>
        <w:t>4-3</w:t>
      </w:r>
      <w:r>
        <w:t xml:space="preserve"> </w:t>
      </w:r>
      <w:r>
        <w:rPr>
          <w:rFonts w:hint="eastAsia"/>
        </w:rPr>
        <w:t>4</w:t>
      </w:r>
      <w:r>
        <w:rPr>
          <w:rFonts w:hint="eastAsia"/>
        </w:rPr>
        <w:t>测试样本遍历一颗孤立树</w:t>
      </w:r>
    </w:p>
    <w:p w14:paraId="2B3B6198" w14:textId="77777777" w:rsidR="001E26FE" w:rsidRDefault="001E26FE" w:rsidP="001E26FE">
      <w:pPr>
        <w:spacing w:line="300" w:lineRule="auto"/>
        <w:jc w:val="center"/>
      </w:pPr>
    </w:p>
    <w:p w14:paraId="48E1EEB9" w14:textId="77777777" w:rsidR="00C92A1D" w:rsidRPr="002C5784" w:rsidRDefault="00C92A1D" w:rsidP="001E26FE">
      <w:pPr>
        <w:spacing w:line="300" w:lineRule="auto"/>
        <w:ind w:firstLineChars="200" w:firstLine="480"/>
        <w:textAlignment w:val="center"/>
        <w:rPr>
          <w:sz w:val="24"/>
          <w:szCs w:val="24"/>
        </w:rPr>
      </w:pPr>
      <w:r w:rsidRPr="002C5784">
        <w:rPr>
          <w:rFonts w:hint="eastAsia"/>
          <w:sz w:val="24"/>
          <w:szCs w:val="24"/>
        </w:rPr>
        <w:t>可以看到，样本</w:t>
      </w:r>
      <w:r w:rsidRPr="002C5784">
        <w:rPr>
          <w:rFonts w:hint="eastAsia"/>
          <w:i/>
          <w:iCs/>
          <w:sz w:val="24"/>
          <w:szCs w:val="24"/>
        </w:rPr>
        <w:t>X</w:t>
      </w:r>
      <w:r w:rsidRPr="002C5784">
        <w:rPr>
          <w:rFonts w:hint="eastAsia"/>
          <w:sz w:val="24"/>
          <w:szCs w:val="24"/>
        </w:rPr>
        <w:t>和</w:t>
      </w:r>
      <w:r w:rsidRPr="002C5784">
        <w:rPr>
          <w:rFonts w:hint="eastAsia"/>
          <w:i/>
          <w:iCs/>
          <w:sz w:val="24"/>
          <w:szCs w:val="24"/>
        </w:rPr>
        <w:t>Y</w:t>
      </w:r>
      <w:r w:rsidRPr="002C5784">
        <w:rPr>
          <w:rFonts w:hint="eastAsia"/>
          <w:sz w:val="24"/>
          <w:szCs w:val="24"/>
        </w:rPr>
        <w:t>的高度是</w:t>
      </w:r>
      <w:r w:rsidRPr="002C5784">
        <w:rPr>
          <w:rFonts w:hint="eastAsia"/>
          <w:sz w:val="24"/>
          <w:szCs w:val="24"/>
        </w:rPr>
        <w:t>3</w:t>
      </w:r>
      <w:r w:rsidRPr="002C5784">
        <w:rPr>
          <w:rFonts w:hint="eastAsia"/>
          <w:sz w:val="24"/>
          <w:szCs w:val="24"/>
        </w:rPr>
        <w:t>，</w:t>
      </w:r>
      <w:r w:rsidRPr="002C5784">
        <w:rPr>
          <w:rFonts w:hint="eastAsia"/>
          <w:i/>
          <w:iCs/>
          <w:sz w:val="24"/>
          <w:szCs w:val="24"/>
        </w:rPr>
        <w:t>Z</w:t>
      </w:r>
      <w:r w:rsidRPr="002C5784">
        <w:rPr>
          <w:rFonts w:hint="eastAsia"/>
          <w:sz w:val="24"/>
          <w:szCs w:val="24"/>
        </w:rPr>
        <w:t>的高度是</w:t>
      </w:r>
      <w:r w:rsidRPr="002C5784">
        <w:rPr>
          <w:rFonts w:hint="eastAsia"/>
          <w:sz w:val="24"/>
          <w:szCs w:val="24"/>
        </w:rPr>
        <w:t>2</w:t>
      </w:r>
      <w:r w:rsidRPr="002C5784">
        <w:rPr>
          <w:rFonts w:hint="eastAsia"/>
          <w:sz w:val="24"/>
          <w:szCs w:val="24"/>
        </w:rPr>
        <w:t>，</w:t>
      </w:r>
      <w:r w:rsidRPr="002C5784">
        <w:rPr>
          <w:rFonts w:hint="eastAsia"/>
          <w:i/>
          <w:iCs/>
          <w:sz w:val="24"/>
          <w:szCs w:val="24"/>
        </w:rPr>
        <w:t>H</w:t>
      </w:r>
      <w:r w:rsidRPr="002C5784">
        <w:rPr>
          <w:rFonts w:hint="eastAsia"/>
          <w:sz w:val="24"/>
          <w:szCs w:val="24"/>
        </w:rPr>
        <w:t>的高度是</w:t>
      </w:r>
      <w:r w:rsidRPr="002C5784">
        <w:rPr>
          <w:rFonts w:hint="eastAsia"/>
          <w:sz w:val="24"/>
          <w:szCs w:val="24"/>
        </w:rPr>
        <w:t>1</w:t>
      </w:r>
      <w:r w:rsidRPr="002C5784">
        <w:rPr>
          <w:rFonts w:hint="eastAsia"/>
          <w:sz w:val="24"/>
          <w:szCs w:val="24"/>
        </w:rPr>
        <w:t>，因此样本</w:t>
      </w:r>
      <w:r w:rsidRPr="002C5784">
        <w:rPr>
          <w:rFonts w:hint="eastAsia"/>
          <w:i/>
          <w:iCs/>
          <w:sz w:val="24"/>
          <w:szCs w:val="24"/>
        </w:rPr>
        <w:t>H</w:t>
      </w:r>
      <w:r w:rsidRPr="002C5784">
        <w:rPr>
          <w:rFonts w:hint="eastAsia"/>
          <w:sz w:val="24"/>
          <w:szCs w:val="24"/>
        </w:rPr>
        <w:t>最有可能是离群点，因为它最早就被孤立（</w:t>
      </w:r>
      <w:r w:rsidRPr="002C5784">
        <w:rPr>
          <w:rFonts w:hint="eastAsia"/>
          <w:sz w:val="24"/>
          <w:szCs w:val="24"/>
        </w:rPr>
        <w:t>isolated</w:t>
      </w:r>
      <w:r w:rsidRPr="002C5784">
        <w:rPr>
          <w:rFonts w:hint="eastAsia"/>
          <w:sz w:val="24"/>
          <w:szCs w:val="24"/>
        </w:rPr>
        <w:t>）了。</w:t>
      </w:r>
    </w:p>
    <w:p w14:paraId="1E900EBE" w14:textId="77777777" w:rsidR="00716795" w:rsidRPr="002C5784" w:rsidRDefault="00716795" w:rsidP="001E26FE">
      <w:pPr>
        <w:pStyle w:val="a8"/>
        <w:numPr>
          <w:ilvl w:val="0"/>
          <w:numId w:val="20"/>
        </w:numPr>
        <w:spacing w:line="300" w:lineRule="auto"/>
        <w:ind w:firstLineChars="0"/>
        <w:textAlignment w:val="center"/>
        <w:rPr>
          <w:sz w:val="24"/>
          <w:szCs w:val="24"/>
        </w:rPr>
      </w:pPr>
      <w:r w:rsidRPr="002C5784">
        <w:rPr>
          <w:rFonts w:hint="eastAsia"/>
          <w:sz w:val="24"/>
          <w:szCs w:val="24"/>
        </w:rPr>
        <w:t>聚类分析</w:t>
      </w:r>
    </w:p>
    <w:p w14:paraId="17925935" w14:textId="77777777" w:rsidR="00716795" w:rsidRPr="002C5784" w:rsidRDefault="00C92A1D" w:rsidP="001E26FE">
      <w:pPr>
        <w:spacing w:line="300" w:lineRule="auto"/>
        <w:ind w:firstLineChars="200" w:firstLine="480"/>
        <w:textAlignment w:val="center"/>
        <w:rPr>
          <w:sz w:val="24"/>
          <w:szCs w:val="24"/>
        </w:rPr>
      </w:pPr>
      <w:r w:rsidRPr="002C5784">
        <w:rPr>
          <w:rFonts w:hint="eastAsia"/>
          <w:sz w:val="24"/>
          <w:szCs w:val="24"/>
        </w:rPr>
        <w:t>找到离群数据后，需要对案例库样本进行聚类，使得</w:t>
      </w:r>
      <w:r w:rsidR="00EC2AF4" w:rsidRPr="002C5784">
        <w:rPr>
          <w:rFonts w:hint="eastAsia"/>
          <w:sz w:val="24"/>
          <w:szCs w:val="24"/>
        </w:rPr>
        <w:t>类</w:t>
      </w:r>
      <w:r w:rsidRPr="002C5784">
        <w:rPr>
          <w:rFonts w:hint="eastAsia"/>
          <w:sz w:val="24"/>
          <w:szCs w:val="24"/>
        </w:rPr>
        <w:t>内数据对象相似，</w:t>
      </w:r>
      <w:r w:rsidR="00EC2AF4" w:rsidRPr="002C5784">
        <w:rPr>
          <w:rFonts w:hint="eastAsia"/>
          <w:sz w:val="24"/>
          <w:szCs w:val="24"/>
        </w:rPr>
        <w:t>类间数据</w:t>
      </w:r>
      <w:r w:rsidR="00EC2AF4" w:rsidRPr="002C5784">
        <w:rPr>
          <w:rFonts w:hint="eastAsia"/>
          <w:sz w:val="24"/>
          <w:szCs w:val="24"/>
        </w:rPr>
        <w:lastRenderedPageBreak/>
        <w:t>对象相异，并选取每一聚类内的部分数据代表该聚类，</w:t>
      </w:r>
      <w:r w:rsidRPr="002C5784">
        <w:rPr>
          <w:rFonts w:hint="eastAsia"/>
          <w:sz w:val="24"/>
          <w:szCs w:val="24"/>
        </w:rPr>
        <w:t>以减小案例库规模。</w:t>
      </w:r>
    </w:p>
    <w:p w14:paraId="287E966D" w14:textId="1B5DA6FF" w:rsidR="00997CD8" w:rsidRPr="002C5784" w:rsidRDefault="00997CD8" w:rsidP="001E26FE">
      <w:pPr>
        <w:spacing w:line="300" w:lineRule="auto"/>
        <w:ind w:firstLineChars="200" w:firstLine="480"/>
        <w:textAlignment w:val="center"/>
        <w:rPr>
          <w:sz w:val="24"/>
          <w:szCs w:val="24"/>
        </w:rPr>
      </w:pPr>
      <w:r w:rsidRPr="002C5784">
        <w:rPr>
          <w:rFonts w:hint="eastAsia"/>
          <w:sz w:val="24"/>
          <w:szCs w:val="24"/>
        </w:rPr>
        <w:t>常用的聚类算法有：</w:t>
      </w:r>
    </w:p>
    <w:p w14:paraId="6474F2FC" w14:textId="1A4E7BB6" w:rsidR="00EC2AF4" w:rsidRPr="002C5784" w:rsidRDefault="00997CD8" w:rsidP="001E26FE">
      <w:pPr>
        <w:pStyle w:val="a8"/>
        <w:numPr>
          <w:ilvl w:val="0"/>
          <w:numId w:val="22"/>
        </w:numPr>
        <w:spacing w:line="300" w:lineRule="auto"/>
        <w:ind w:firstLineChars="0"/>
        <w:textAlignment w:val="center"/>
        <w:rPr>
          <w:sz w:val="24"/>
          <w:szCs w:val="24"/>
        </w:rPr>
      </w:pPr>
      <w:r w:rsidRPr="002C5784">
        <w:rPr>
          <w:rFonts w:hint="eastAsia"/>
          <w:sz w:val="24"/>
          <w:szCs w:val="24"/>
        </w:rPr>
        <w:t>K-means</w:t>
      </w:r>
      <w:r w:rsidRPr="002C5784">
        <w:rPr>
          <w:rFonts w:hint="eastAsia"/>
          <w:sz w:val="24"/>
          <w:szCs w:val="24"/>
        </w:rPr>
        <w:t>聚类算法</w:t>
      </w:r>
    </w:p>
    <w:p w14:paraId="4FECAE5D" w14:textId="4D1BC1D5" w:rsidR="00997CD8" w:rsidRPr="002C5784" w:rsidRDefault="00997CD8" w:rsidP="001E26FE">
      <w:pPr>
        <w:spacing w:line="300" w:lineRule="auto"/>
        <w:ind w:firstLineChars="200" w:firstLine="480"/>
        <w:textAlignment w:val="center"/>
        <w:rPr>
          <w:sz w:val="24"/>
          <w:szCs w:val="24"/>
        </w:rPr>
      </w:pPr>
      <w:r w:rsidRPr="002C5784">
        <w:rPr>
          <w:rFonts w:hint="eastAsia"/>
          <w:sz w:val="24"/>
          <w:szCs w:val="24"/>
        </w:rPr>
        <w:t>K-means</w:t>
      </w:r>
      <w:r w:rsidRPr="002C5784">
        <w:rPr>
          <w:rFonts w:hint="eastAsia"/>
          <w:sz w:val="24"/>
          <w:szCs w:val="24"/>
        </w:rPr>
        <w:t>聚类算法</w:t>
      </w:r>
      <w:r w:rsidR="000902A4">
        <w:rPr>
          <w:sz w:val="24"/>
          <w:szCs w:val="24"/>
        </w:rPr>
        <w:fldChar w:fldCharType="begin"/>
      </w:r>
      <w:r w:rsidR="000902A4">
        <w:rPr>
          <w:sz w:val="24"/>
          <w:szCs w:val="24"/>
        </w:rPr>
        <w:instrText xml:space="preserve"> </w:instrText>
      </w:r>
      <w:r w:rsidR="000902A4">
        <w:rPr>
          <w:rFonts w:hint="eastAsia"/>
          <w:sz w:val="24"/>
          <w:szCs w:val="24"/>
        </w:rPr>
        <w:instrText>REF _Ref22133948 \r \h</w:instrText>
      </w:r>
      <w:r w:rsidR="000902A4">
        <w:rPr>
          <w:sz w:val="24"/>
          <w:szCs w:val="24"/>
        </w:rPr>
        <w:instrText xml:space="preserve"> </w:instrText>
      </w:r>
      <w:r w:rsidR="000902A4">
        <w:rPr>
          <w:sz w:val="24"/>
          <w:szCs w:val="24"/>
        </w:rPr>
      </w:r>
      <w:r w:rsidR="000902A4">
        <w:rPr>
          <w:sz w:val="24"/>
          <w:szCs w:val="24"/>
        </w:rPr>
        <w:fldChar w:fldCharType="separate"/>
      </w:r>
      <w:r w:rsidR="000902A4" w:rsidRPr="000902A4">
        <w:rPr>
          <w:sz w:val="24"/>
          <w:szCs w:val="24"/>
          <w:vertAlign w:val="superscript"/>
        </w:rPr>
        <w:t>[44]</w:t>
      </w:r>
      <w:r w:rsidR="000902A4">
        <w:rPr>
          <w:sz w:val="24"/>
          <w:szCs w:val="24"/>
        </w:rPr>
        <w:fldChar w:fldCharType="end"/>
      </w:r>
      <w:r w:rsidRPr="002C5784">
        <w:rPr>
          <w:rFonts w:hint="eastAsia"/>
          <w:sz w:val="24"/>
          <w:szCs w:val="24"/>
        </w:rPr>
        <w:t>是机器学习中常用的聚类算法，它的优势在于只需要计算样本点和群中心点之间的距离就行了，速度非常快。但缺点也很明显，它需要知道有多少类，不同的参数</w:t>
      </w:r>
      <w:r w:rsidRPr="002C5784">
        <w:rPr>
          <w:rFonts w:hint="eastAsia"/>
          <w:i/>
          <w:iCs/>
          <w:sz w:val="24"/>
          <w:szCs w:val="24"/>
        </w:rPr>
        <w:t>k</w:t>
      </w:r>
      <w:r w:rsidRPr="002C5784">
        <w:rPr>
          <w:rFonts w:hint="eastAsia"/>
          <w:sz w:val="24"/>
          <w:szCs w:val="24"/>
        </w:rPr>
        <w:t>可能会产生不同的聚类结果。</w:t>
      </w:r>
    </w:p>
    <w:p w14:paraId="43FA0445" w14:textId="5C2541DF" w:rsidR="00997CD8" w:rsidRPr="002C5784" w:rsidRDefault="00997CD8" w:rsidP="001E26FE">
      <w:pPr>
        <w:pStyle w:val="a8"/>
        <w:numPr>
          <w:ilvl w:val="0"/>
          <w:numId w:val="22"/>
        </w:numPr>
        <w:spacing w:line="300" w:lineRule="auto"/>
        <w:ind w:firstLineChars="0"/>
        <w:textAlignment w:val="center"/>
        <w:rPr>
          <w:sz w:val="24"/>
          <w:szCs w:val="24"/>
        </w:rPr>
      </w:pPr>
      <w:r w:rsidRPr="002C5784">
        <w:rPr>
          <w:rFonts w:hint="eastAsia"/>
          <w:sz w:val="24"/>
          <w:szCs w:val="24"/>
        </w:rPr>
        <w:t>均值偏移聚类算法</w:t>
      </w:r>
    </w:p>
    <w:p w14:paraId="2787C95F" w14:textId="5479272B" w:rsidR="00997CD8" w:rsidRPr="002C5784" w:rsidRDefault="00997CD8" w:rsidP="001E26FE">
      <w:pPr>
        <w:spacing w:line="300" w:lineRule="auto"/>
        <w:ind w:firstLineChars="200" w:firstLine="480"/>
        <w:textAlignment w:val="center"/>
        <w:rPr>
          <w:sz w:val="24"/>
          <w:szCs w:val="24"/>
        </w:rPr>
      </w:pPr>
      <w:r w:rsidRPr="002C5784">
        <w:rPr>
          <w:rFonts w:hint="eastAsia"/>
          <w:sz w:val="24"/>
          <w:szCs w:val="24"/>
        </w:rPr>
        <w:t>均值偏移（</w:t>
      </w:r>
      <w:r w:rsidRPr="002C5784">
        <w:rPr>
          <w:rFonts w:hint="eastAsia"/>
          <w:sz w:val="24"/>
          <w:szCs w:val="24"/>
        </w:rPr>
        <w:t>Mean shift</w:t>
      </w:r>
      <w:r w:rsidRPr="002C5784">
        <w:rPr>
          <w:rFonts w:hint="eastAsia"/>
          <w:sz w:val="24"/>
          <w:szCs w:val="24"/>
        </w:rPr>
        <w:t>）聚类算法</w:t>
      </w:r>
      <w:r w:rsidR="000902A4">
        <w:rPr>
          <w:sz w:val="24"/>
          <w:szCs w:val="24"/>
        </w:rPr>
        <w:fldChar w:fldCharType="begin"/>
      </w:r>
      <w:r w:rsidR="000902A4">
        <w:rPr>
          <w:sz w:val="24"/>
          <w:szCs w:val="24"/>
        </w:rPr>
        <w:instrText xml:space="preserve"> </w:instrText>
      </w:r>
      <w:r w:rsidR="000902A4">
        <w:rPr>
          <w:rFonts w:hint="eastAsia"/>
          <w:sz w:val="24"/>
          <w:szCs w:val="24"/>
        </w:rPr>
        <w:instrText>REF _Ref22133961 \r \h</w:instrText>
      </w:r>
      <w:r w:rsidR="000902A4">
        <w:rPr>
          <w:sz w:val="24"/>
          <w:szCs w:val="24"/>
        </w:rPr>
        <w:instrText xml:space="preserve"> </w:instrText>
      </w:r>
      <w:r w:rsidR="000902A4">
        <w:rPr>
          <w:sz w:val="24"/>
          <w:szCs w:val="24"/>
        </w:rPr>
      </w:r>
      <w:r w:rsidR="000902A4">
        <w:rPr>
          <w:sz w:val="24"/>
          <w:szCs w:val="24"/>
        </w:rPr>
        <w:fldChar w:fldCharType="separate"/>
      </w:r>
      <w:r w:rsidR="000902A4" w:rsidRPr="000902A4">
        <w:rPr>
          <w:sz w:val="24"/>
          <w:szCs w:val="24"/>
          <w:vertAlign w:val="superscript"/>
        </w:rPr>
        <w:t>[45]</w:t>
      </w:r>
      <w:r w:rsidR="000902A4">
        <w:rPr>
          <w:sz w:val="24"/>
          <w:szCs w:val="24"/>
        </w:rPr>
        <w:fldChar w:fldCharType="end"/>
      </w:r>
      <w:r w:rsidRPr="002C5784">
        <w:rPr>
          <w:rFonts w:hint="eastAsia"/>
          <w:sz w:val="24"/>
          <w:szCs w:val="24"/>
        </w:rPr>
        <w:t>是一种基于滑动窗口（</w:t>
      </w:r>
      <w:r w:rsidRPr="002C5784">
        <w:rPr>
          <w:rFonts w:hint="eastAsia"/>
          <w:sz w:val="24"/>
          <w:szCs w:val="24"/>
        </w:rPr>
        <w:t>sliding</w:t>
      </w:r>
      <w:r w:rsidRPr="002C5784">
        <w:rPr>
          <w:sz w:val="24"/>
          <w:szCs w:val="24"/>
        </w:rPr>
        <w:t xml:space="preserve"> </w:t>
      </w:r>
      <w:r w:rsidRPr="002C5784">
        <w:rPr>
          <w:rFonts w:hint="eastAsia"/>
          <w:sz w:val="24"/>
          <w:szCs w:val="24"/>
        </w:rPr>
        <w:t>window</w:t>
      </w:r>
      <w:r w:rsidRPr="002C5784">
        <w:rPr>
          <w:rFonts w:hint="eastAsia"/>
          <w:sz w:val="24"/>
          <w:szCs w:val="24"/>
        </w:rPr>
        <w:t>）的算法，</w:t>
      </w:r>
      <w:r w:rsidR="002825D3" w:rsidRPr="002C5784">
        <w:rPr>
          <w:rFonts w:hint="eastAsia"/>
          <w:sz w:val="24"/>
          <w:szCs w:val="24"/>
        </w:rPr>
        <w:t>通过该方法可以找到</w:t>
      </w:r>
      <w:r w:rsidRPr="002C5784">
        <w:rPr>
          <w:rFonts w:hint="eastAsia"/>
          <w:sz w:val="24"/>
          <w:szCs w:val="24"/>
        </w:rPr>
        <w:t>密集的数据点。</w:t>
      </w:r>
      <w:r w:rsidR="001764AB" w:rsidRPr="002C5784">
        <w:rPr>
          <w:rFonts w:hint="eastAsia"/>
          <w:sz w:val="24"/>
          <w:szCs w:val="24"/>
        </w:rPr>
        <w:t>同时</w:t>
      </w:r>
      <w:r w:rsidRPr="002C5784">
        <w:rPr>
          <w:rFonts w:hint="eastAsia"/>
          <w:sz w:val="24"/>
          <w:szCs w:val="24"/>
        </w:rPr>
        <w:t>，它还是一种基于中心的算法，它的目标是定位每一类的中心点，通过更新中心点的候选点来实现滑动窗口中的点的平均值。这些候选窗口在后期处理阶段被过滤，以消除几乎重复的部分，形成最后一组中心点及其对应的组。</w:t>
      </w:r>
    </w:p>
    <w:p w14:paraId="1FC77CA5" w14:textId="52C72B6D" w:rsidR="001764AB" w:rsidRPr="002C5784" w:rsidRDefault="001764AB" w:rsidP="001E26FE">
      <w:pPr>
        <w:spacing w:line="300" w:lineRule="auto"/>
        <w:ind w:firstLineChars="200" w:firstLine="480"/>
        <w:textAlignment w:val="center"/>
        <w:rPr>
          <w:sz w:val="24"/>
          <w:szCs w:val="24"/>
        </w:rPr>
      </w:pPr>
      <w:r w:rsidRPr="002C5784">
        <w:rPr>
          <w:rFonts w:hint="eastAsia"/>
          <w:sz w:val="24"/>
          <w:szCs w:val="24"/>
        </w:rPr>
        <w:t>与</w:t>
      </w:r>
      <w:r w:rsidRPr="002C5784">
        <w:rPr>
          <w:rFonts w:hint="eastAsia"/>
          <w:sz w:val="24"/>
          <w:szCs w:val="24"/>
        </w:rPr>
        <w:t>K-means</w:t>
      </w:r>
      <w:r w:rsidRPr="002C5784">
        <w:rPr>
          <w:rFonts w:hint="eastAsia"/>
          <w:sz w:val="24"/>
          <w:szCs w:val="24"/>
        </w:rPr>
        <w:t>聚类算法相比，均值偏移算法不需要选择聚类的数量，但是缺点是对参数</w:t>
      </w:r>
      <w:r w:rsidRPr="002C5784">
        <w:rPr>
          <w:rFonts w:hint="eastAsia"/>
          <w:i/>
          <w:iCs/>
          <w:sz w:val="24"/>
          <w:szCs w:val="24"/>
        </w:rPr>
        <w:t>r</w:t>
      </w:r>
      <w:r w:rsidRPr="002C5784">
        <w:rPr>
          <w:rFonts w:hint="eastAsia"/>
          <w:sz w:val="24"/>
          <w:szCs w:val="24"/>
        </w:rPr>
        <w:t>选择窗口的大小的选取非常重要。</w:t>
      </w:r>
    </w:p>
    <w:p w14:paraId="3DD9DBD9" w14:textId="79CABAD0" w:rsidR="001764AB" w:rsidRPr="002C5784" w:rsidRDefault="001764AB" w:rsidP="001E26FE">
      <w:pPr>
        <w:pStyle w:val="a8"/>
        <w:numPr>
          <w:ilvl w:val="0"/>
          <w:numId w:val="22"/>
        </w:numPr>
        <w:spacing w:line="300" w:lineRule="auto"/>
        <w:ind w:firstLineChars="0"/>
        <w:textAlignment w:val="center"/>
        <w:rPr>
          <w:sz w:val="24"/>
          <w:szCs w:val="24"/>
        </w:rPr>
      </w:pPr>
      <w:r w:rsidRPr="002C5784">
        <w:rPr>
          <w:rFonts w:hint="eastAsia"/>
          <w:sz w:val="24"/>
          <w:szCs w:val="24"/>
        </w:rPr>
        <w:t>DBSCAN</w:t>
      </w:r>
      <w:r w:rsidRPr="002C5784">
        <w:rPr>
          <w:rFonts w:hint="eastAsia"/>
          <w:sz w:val="24"/>
          <w:szCs w:val="24"/>
        </w:rPr>
        <w:t>聚类算法</w:t>
      </w:r>
    </w:p>
    <w:p w14:paraId="716DB7B1" w14:textId="48F400DE" w:rsidR="001764AB" w:rsidRPr="002C5784" w:rsidRDefault="001764AB" w:rsidP="001E26FE">
      <w:pPr>
        <w:spacing w:line="300" w:lineRule="auto"/>
        <w:ind w:firstLineChars="200" w:firstLine="480"/>
        <w:textAlignment w:val="center"/>
        <w:rPr>
          <w:sz w:val="24"/>
          <w:szCs w:val="24"/>
        </w:rPr>
      </w:pPr>
      <w:r w:rsidRPr="002C5784">
        <w:rPr>
          <w:rFonts w:hint="eastAsia"/>
          <w:sz w:val="24"/>
          <w:szCs w:val="24"/>
        </w:rPr>
        <w:t>DBSCAN(Density-Based Spatial Clustering of Applications with Noise)</w:t>
      </w:r>
      <w:r w:rsidR="000902A4">
        <w:rPr>
          <w:sz w:val="24"/>
          <w:szCs w:val="24"/>
        </w:rPr>
        <w:fldChar w:fldCharType="begin"/>
      </w:r>
      <w:r w:rsidR="000902A4">
        <w:rPr>
          <w:sz w:val="24"/>
          <w:szCs w:val="24"/>
        </w:rPr>
        <w:instrText xml:space="preserve"> </w:instrText>
      </w:r>
      <w:r w:rsidR="000902A4">
        <w:rPr>
          <w:rFonts w:hint="eastAsia"/>
          <w:sz w:val="24"/>
          <w:szCs w:val="24"/>
        </w:rPr>
        <w:instrText>REF _Ref22133974 \r \h</w:instrText>
      </w:r>
      <w:r w:rsidR="000902A4">
        <w:rPr>
          <w:sz w:val="24"/>
          <w:szCs w:val="24"/>
        </w:rPr>
        <w:instrText xml:space="preserve"> </w:instrText>
      </w:r>
      <w:r w:rsidR="000902A4">
        <w:rPr>
          <w:sz w:val="24"/>
          <w:szCs w:val="24"/>
        </w:rPr>
      </w:r>
      <w:r w:rsidR="000902A4">
        <w:rPr>
          <w:sz w:val="24"/>
          <w:szCs w:val="24"/>
        </w:rPr>
        <w:fldChar w:fldCharType="separate"/>
      </w:r>
      <w:r w:rsidR="000902A4" w:rsidRPr="000902A4">
        <w:rPr>
          <w:sz w:val="24"/>
          <w:szCs w:val="24"/>
          <w:vertAlign w:val="superscript"/>
        </w:rPr>
        <w:t>[46]</w:t>
      </w:r>
      <w:r w:rsidR="000902A4">
        <w:rPr>
          <w:sz w:val="24"/>
          <w:szCs w:val="24"/>
        </w:rPr>
        <w:fldChar w:fldCharType="end"/>
      </w:r>
      <w:r w:rsidRPr="002C5784">
        <w:rPr>
          <w:rFonts w:hint="eastAsia"/>
          <w:sz w:val="24"/>
          <w:szCs w:val="24"/>
        </w:rPr>
        <w:t>是一个比较有代表性的基于密度的聚类算法，类似于均值转移聚类算法，但它有几个显著的优点：不需要事先设定聚类数量，相比于均值偏移算法，它可以将异常值识别为噪声，此外该算法还可以很好的找到任意大小和任意形状的聚类。</w:t>
      </w:r>
    </w:p>
    <w:p w14:paraId="37B5215E" w14:textId="6A6A9745" w:rsidR="001764AB" w:rsidRPr="002C5784" w:rsidRDefault="001764AB" w:rsidP="001E26FE">
      <w:pPr>
        <w:pStyle w:val="a8"/>
        <w:numPr>
          <w:ilvl w:val="0"/>
          <w:numId w:val="22"/>
        </w:numPr>
        <w:spacing w:line="300" w:lineRule="auto"/>
        <w:ind w:firstLineChars="0"/>
        <w:textAlignment w:val="center"/>
        <w:rPr>
          <w:sz w:val="24"/>
          <w:szCs w:val="24"/>
        </w:rPr>
      </w:pPr>
      <w:r w:rsidRPr="002C5784">
        <w:rPr>
          <w:rFonts w:hint="eastAsia"/>
          <w:sz w:val="24"/>
          <w:szCs w:val="24"/>
        </w:rPr>
        <w:t>高斯混合模型聚类</w:t>
      </w:r>
    </w:p>
    <w:p w14:paraId="163A22E9" w14:textId="3C30BDF6" w:rsidR="001764AB" w:rsidRPr="002C5784" w:rsidRDefault="00136669" w:rsidP="00A92DC8">
      <w:pPr>
        <w:snapToGrid w:val="0"/>
        <w:spacing w:line="300" w:lineRule="auto"/>
        <w:ind w:firstLineChars="200" w:firstLine="480"/>
        <w:textAlignment w:val="center"/>
        <w:rPr>
          <w:sz w:val="24"/>
          <w:szCs w:val="24"/>
        </w:rPr>
      </w:pPr>
      <w:r w:rsidRPr="002C5784">
        <w:rPr>
          <w:sz w:val="24"/>
          <w:szCs w:val="24"/>
        </w:rPr>
        <w:t>高斯混合模型（</w:t>
      </w:r>
      <w:r w:rsidRPr="002C5784">
        <w:rPr>
          <w:rFonts w:hint="eastAsia"/>
          <w:sz w:val="24"/>
          <w:szCs w:val="24"/>
        </w:rPr>
        <w:t>Gaussian</w:t>
      </w:r>
      <w:r w:rsidRPr="002C5784">
        <w:rPr>
          <w:sz w:val="24"/>
          <w:szCs w:val="24"/>
        </w:rPr>
        <w:t xml:space="preserve"> </w:t>
      </w:r>
      <w:r w:rsidRPr="002C5784">
        <w:rPr>
          <w:rFonts w:hint="eastAsia"/>
          <w:sz w:val="24"/>
          <w:szCs w:val="24"/>
        </w:rPr>
        <w:t>Mixture</w:t>
      </w:r>
      <w:r w:rsidRPr="002C5784">
        <w:rPr>
          <w:sz w:val="24"/>
          <w:szCs w:val="24"/>
        </w:rPr>
        <w:t xml:space="preserve"> </w:t>
      </w:r>
      <w:r w:rsidRPr="002C5784">
        <w:rPr>
          <w:rFonts w:hint="eastAsia"/>
          <w:sz w:val="24"/>
          <w:szCs w:val="24"/>
        </w:rPr>
        <w:t>Model</w:t>
      </w:r>
      <w:r w:rsidRPr="002C5784">
        <w:rPr>
          <w:rFonts w:hint="eastAsia"/>
          <w:sz w:val="24"/>
          <w:szCs w:val="24"/>
        </w:rPr>
        <w:t>，</w:t>
      </w:r>
      <w:r w:rsidRPr="002C5784">
        <w:rPr>
          <w:sz w:val="24"/>
          <w:szCs w:val="24"/>
        </w:rPr>
        <w:t>GMM</w:t>
      </w:r>
      <w:r w:rsidRPr="002C5784">
        <w:rPr>
          <w:sz w:val="24"/>
          <w:szCs w:val="24"/>
        </w:rPr>
        <w:t>）</w:t>
      </w:r>
      <w:r w:rsidR="000902A4">
        <w:rPr>
          <w:sz w:val="24"/>
          <w:szCs w:val="24"/>
        </w:rPr>
        <w:fldChar w:fldCharType="begin"/>
      </w:r>
      <w:r w:rsidR="000902A4">
        <w:rPr>
          <w:sz w:val="24"/>
          <w:szCs w:val="24"/>
        </w:rPr>
        <w:instrText xml:space="preserve"> REF _Ref22133983 \r \h </w:instrText>
      </w:r>
      <w:r w:rsidR="000902A4">
        <w:rPr>
          <w:sz w:val="24"/>
          <w:szCs w:val="24"/>
        </w:rPr>
      </w:r>
      <w:r w:rsidR="000902A4">
        <w:rPr>
          <w:sz w:val="24"/>
          <w:szCs w:val="24"/>
        </w:rPr>
        <w:fldChar w:fldCharType="separate"/>
      </w:r>
      <w:r w:rsidR="000902A4" w:rsidRPr="000902A4">
        <w:rPr>
          <w:sz w:val="24"/>
          <w:szCs w:val="24"/>
          <w:vertAlign w:val="superscript"/>
        </w:rPr>
        <w:t>[47]</w:t>
      </w:r>
      <w:r w:rsidR="000902A4">
        <w:rPr>
          <w:sz w:val="24"/>
          <w:szCs w:val="24"/>
        </w:rPr>
        <w:fldChar w:fldCharType="end"/>
      </w:r>
      <w:r w:rsidRPr="002C5784">
        <w:rPr>
          <w:sz w:val="24"/>
          <w:szCs w:val="24"/>
        </w:rPr>
        <w:t>比</w:t>
      </w:r>
      <w:r w:rsidRPr="002C5784">
        <w:rPr>
          <w:sz w:val="24"/>
          <w:szCs w:val="24"/>
        </w:rPr>
        <w:t>K-Means</w:t>
      </w:r>
      <w:r w:rsidRPr="002C5784">
        <w:rPr>
          <w:sz w:val="24"/>
          <w:szCs w:val="24"/>
        </w:rPr>
        <w:t>更具灵活性。使用高斯混合模型，我们可以假设数据点是高斯分布的。这样，我们就有两个参数来描述聚类的形状：均值和标准差</w:t>
      </w:r>
      <w:r w:rsidRPr="002C5784">
        <w:rPr>
          <w:rFonts w:hint="eastAsia"/>
          <w:sz w:val="24"/>
          <w:szCs w:val="24"/>
        </w:rPr>
        <w:t>。</w:t>
      </w:r>
      <w:r w:rsidRPr="002C5784">
        <w:rPr>
          <w:sz w:val="24"/>
          <w:szCs w:val="24"/>
        </w:rPr>
        <w:t>以二维的例子为例，这意味着聚类可以采用任何形式的椭圆形状（因为在</w:t>
      </w:r>
      <w:r w:rsidRPr="002C5784">
        <w:rPr>
          <w:i/>
          <w:iCs/>
          <w:sz w:val="24"/>
          <w:szCs w:val="24"/>
        </w:rPr>
        <w:t>x</w:t>
      </w:r>
      <w:r w:rsidRPr="002C5784">
        <w:rPr>
          <w:sz w:val="24"/>
          <w:szCs w:val="24"/>
        </w:rPr>
        <w:t>和</w:t>
      </w:r>
      <w:r w:rsidRPr="002C5784">
        <w:rPr>
          <w:i/>
          <w:iCs/>
          <w:sz w:val="24"/>
          <w:szCs w:val="24"/>
        </w:rPr>
        <w:t>y</w:t>
      </w:r>
      <w:r w:rsidRPr="002C5784">
        <w:rPr>
          <w:sz w:val="24"/>
          <w:szCs w:val="24"/>
        </w:rPr>
        <w:t>方向上都有标准差）</w:t>
      </w:r>
      <w:r w:rsidRPr="002C5784">
        <w:rPr>
          <w:rFonts w:hint="eastAsia"/>
          <w:sz w:val="24"/>
          <w:szCs w:val="24"/>
        </w:rPr>
        <w:t>，不仅限于园</w:t>
      </w:r>
      <w:r w:rsidRPr="002C5784">
        <w:rPr>
          <w:sz w:val="24"/>
          <w:szCs w:val="24"/>
        </w:rPr>
        <w:t>。因此，每个高斯分布可归属于一个单独的聚类</w:t>
      </w:r>
      <w:r w:rsidRPr="002C5784">
        <w:rPr>
          <w:rFonts w:hint="eastAsia"/>
          <w:sz w:val="24"/>
          <w:szCs w:val="24"/>
        </w:rPr>
        <w:t>。但它的缺点依然是需要自定义聚类参数</w:t>
      </w:r>
      <w:r w:rsidRPr="002C5784">
        <w:rPr>
          <w:rFonts w:hint="eastAsia"/>
          <w:i/>
          <w:iCs/>
          <w:sz w:val="24"/>
          <w:szCs w:val="24"/>
        </w:rPr>
        <w:t>k</w:t>
      </w:r>
      <w:r w:rsidRPr="002C5784">
        <w:rPr>
          <w:rFonts w:hint="eastAsia"/>
          <w:sz w:val="24"/>
          <w:szCs w:val="24"/>
        </w:rPr>
        <w:t>。</w:t>
      </w:r>
    </w:p>
    <w:p w14:paraId="724C1F0A" w14:textId="70440ED1" w:rsidR="00136669" w:rsidRPr="002C5784" w:rsidRDefault="00D11257" w:rsidP="00A92DC8">
      <w:pPr>
        <w:snapToGrid w:val="0"/>
        <w:spacing w:line="300" w:lineRule="auto"/>
        <w:ind w:firstLineChars="200" w:firstLine="480"/>
        <w:textAlignment w:val="center"/>
        <w:rPr>
          <w:sz w:val="24"/>
          <w:szCs w:val="24"/>
        </w:rPr>
      </w:pPr>
      <w:r w:rsidRPr="002C5784">
        <w:rPr>
          <w:rFonts w:hint="eastAsia"/>
          <w:sz w:val="24"/>
          <w:szCs w:val="24"/>
        </w:rPr>
        <w:t>本文使用的是</w:t>
      </w:r>
      <w:r w:rsidRPr="002C5784">
        <w:rPr>
          <w:rFonts w:hint="eastAsia"/>
          <w:sz w:val="24"/>
          <w:szCs w:val="24"/>
        </w:rPr>
        <w:t>DBSCAN</w:t>
      </w:r>
      <w:r w:rsidRPr="002C5784">
        <w:rPr>
          <w:rFonts w:hint="eastAsia"/>
          <w:sz w:val="24"/>
          <w:szCs w:val="24"/>
        </w:rPr>
        <w:t>基于密度的聚类算法，算法的思想是：同一类别的样本之间是紧密相连的，即该类别样本周围一定存在同类样本。</w:t>
      </w:r>
    </w:p>
    <w:p w14:paraId="01A79687" w14:textId="3E0ADE8A" w:rsidR="0087159F" w:rsidRPr="002C5784" w:rsidRDefault="0087159F" w:rsidP="00A92DC8">
      <w:pPr>
        <w:snapToGrid w:val="0"/>
        <w:spacing w:line="300" w:lineRule="auto"/>
        <w:ind w:firstLineChars="200" w:firstLine="480"/>
        <w:textAlignment w:val="center"/>
        <w:rPr>
          <w:sz w:val="24"/>
          <w:szCs w:val="24"/>
        </w:rPr>
      </w:pPr>
      <w:r w:rsidRPr="002C5784">
        <w:rPr>
          <w:rFonts w:hint="eastAsia"/>
          <w:sz w:val="24"/>
          <w:szCs w:val="24"/>
        </w:rPr>
        <w:t>输入：样本集</w:t>
      </w:r>
      <w:r w:rsidRPr="002C5784">
        <w:rPr>
          <w:sz w:val="24"/>
          <w:szCs w:val="24"/>
        </w:rPr>
        <w:object w:dxaOrig="1740" w:dyaOrig="360" w14:anchorId="4D3D1E9C">
          <v:shape id="_x0000_i1284" type="#_x0000_t75" style="width:87pt;height:18.75pt" o:ole="">
            <v:imagedata r:id="rId520" o:title=""/>
          </v:shape>
          <o:OLEObject Type="Embed" ProgID="Equation.DSMT4" ShapeID="_x0000_i1284" DrawAspect="Content" ObjectID="_1634628867" r:id="rId521"/>
        </w:object>
      </w:r>
      <w:r w:rsidRPr="002C5784">
        <w:rPr>
          <w:rFonts w:hint="eastAsia"/>
          <w:sz w:val="24"/>
          <w:szCs w:val="24"/>
        </w:rPr>
        <w:t>，邻域参数</w:t>
      </w:r>
      <w:r w:rsidRPr="002C5784">
        <w:rPr>
          <w:sz w:val="24"/>
          <w:szCs w:val="24"/>
        </w:rPr>
        <w:object w:dxaOrig="1160" w:dyaOrig="320" w14:anchorId="32B0E09F">
          <v:shape id="_x0000_i1285" type="#_x0000_t75" style="width:58.5pt;height:15.75pt" o:ole="">
            <v:imagedata r:id="rId522" o:title=""/>
          </v:shape>
          <o:OLEObject Type="Embed" ProgID="Equation.DSMT4" ShapeID="_x0000_i1285" DrawAspect="Content" ObjectID="_1634628868" r:id="rId523"/>
        </w:object>
      </w:r>
      <w:r w:rsidRPr="002C5784">
        <w:rPr>
          <w:rFonts w:hint="eastAsia"/>
          <w:sz w:val="24"/>
          <w:szCs w:val="24"/>
        </w:rPr>
        <w:t>，描述邻域样本分布的紧密程度。其中</w:t>
      </w:r>
      <w:r w:rsidRPr="002C5784">
        <w:rPr>
          <w:sz w:val="24"/>
          <w:szCs w:val="24"/>
        </w:rPr>
        <w:object w:dxaOrig="200" w:dyaOrig="220" w14:anchorId="2F3D9589">
          <v:shape id="_x0000_i1286" type="#_x0000_t75" style="width:9.75pt;height:10.5pt" o:ole="">
            <v:imagedata r:id="rId524" o:title=""/>
          </v:shape>
          <o:OLEObject Type="Embed" ProgID="Equation.DSMT4" ShapeID="_x0000_i1286" DrawAspect="Content" ObjectID="_1634628869" r:id="rId525"/>
        </w:object>
      </w:r>
      <w:r w:rsidRPr="002C5784">
        <w:rPr>
          <w:rFonts w:hint="eastAsia"/>
          <w:sz w:val="24"/>
          <w:szCs w:val="24"/>
        </w:rPr>
        <w:t>表示某一点的邻域距离半径，</w:t>
      </w:r>
      <w:r w:rsidRPr="002C5784">
        <w:rPr>
          <w:rFonts w:hint="eastAsia"/>
          <w:sz w:val="24"/>
          <w:szCs w:val="24"/>
        </w:rPr>
        <w:t>MinPts</w:t>
      </w:r>
      <w:r w:rsidRPr="002C5784">
        <w:rPr>
          <w:rFonts w:hint="eastAsia"/>
          <w:sz w:val="24"/>
          <w:szCs w:val="24"/>
        </w:rPr>
        <w:t>表示半径为</w:t>
      </w:r>
      <w:r w:rsidRPr="002C5784">
        <w:rPr>
          <w:sz w:val="24"/>
          <w:szCs w:val="24"/>
        </w:rPr>
        <w:object w:dxaOrig="200" w:dyaOrig="220" w14:anchorId="5FE0320D">
          <v:shape id="_x0000_i1287" type="#_x0000_t75" style="width:9.75pt;height:10.5pt" o:ole="">
            <v:imagedata r:id="rId526" o:title=""/>
          </v:shape>
          <o:OLEObject Type="Embed" ProgID="Equation.DSMT4" ShapeID="_x0000_i1287" DrawAspect="Content" ObjectID="_1634628870" r:id="rId527"/>
        </w:object>
      </w:r>
      <w:r w:rsidRPr="002C5784">
        <w:rPr>
          <w:rFonts w:hint="eastAsia"/>
          <w:sz w:val="24"/>
          <w:szCs w:val="24"/>
        </w:rPr>
        <w:t>的邻域中数据点个数的最小值。</w:t>
      </w:r>
      <w:r w:rsidRPr="002C5784">
        <w:rPr>
          <w:sz w:val="24"/>
          <w:szCs w:val="24"/>
        </w:rPr>
        <w:object w:dxaOrig="200" w:dyaOrig="220" w14:anchorId="6DBB001D">
          <v:shape id="_x0000_i1288" type="#_x0000_t75" style="width:9.75pt;height:10.5pt" o:ole="">
            <v:imagedata r:id="rId528" o:title=""/>
          </v:shape>
          <o:OLEObject Type="Embed" ProgID="Equation.DSMT4" ShapeID="_x0000_i1288" DrawAspect="Content" ObjectID="_1634628871" r:id="rId529"/>
        </w:object>
      </w:r>
      <w:r w:rsidRPr="002C5784">
        <w:rPr>
          <w:rFonts w:hint="eastAsia"/>
          <w:sz w:val="24"/>
          <w:szCs w:val="24"/>
        </w:rPr>
        <w:t>领域和核心对象的定义如下：</w:t>
      </w:r>
    </w:p>
    <w:p w14:paraId="42081698" w14:textId="7A0A4FE8" w:rsidR="0087159F" w:rsidRPr="002C5784" w:rsidRDefault="0087159F" w:rsidP="00A92DC8">
      <w:pPr>
        <w:snapToGrid w:val="0"/>
        <w:spacing w:line="300" w:lineRule="auto"/>
        <w:ind w:firstLineChars="200" w:firstLine="480"/>
        <w:textAlignment w:val="center"/>
        <w:rPr>
          <w:sz w:val="24"/>
          <w:szCs w:val="24"/>
        </w:rPr>
      </w:pPr>
      <w:r w:rsidRPr="002C5784">
        <w:rPr>
          <w:sz w:val="24"/>
          <w:szCs w:val="24"/>
        </w:rPr>
        <w:object w:dxaOrig="200" w:dyaOrig="220" w14:anchorId="6B217E09">
          <v:shape id="_x0000_i1289" type="#_x0000_t75" style="width:9.75pt;height:10.5pt" o:ole="">
            <v:imagedata r:id="rId530" o:title=""/>
          </v:shape>
          <o:OLEObject Type="Embed" ProgID="Equation.DSMT4" ShapeID="_x0000_i1289" DrawAspect="Content" ObjectID="_1634628872" r:id="rId531"/>
        </w:object>
      </w:r>
      <w:r w:rsidRPr="002C5784">
        <w:rPr>
          <w:rFonts w:hint="eastAsia"/>
          <w:sz w:val="24"/>
          <w:szCs w:val="24"/>
        </w:rPr>
        <w:t>邻域：对于</w:t>
      </w:r>
      <w:r w:rsidRPr="002C5784">
        <w:rPr>
          <w:sz w:val="24"/>
          <w:szCs w:val="24"/>
        </w:rPr>
        <w:object w:dxaOrig="700" w:dyaOrig="380" w14:anchorId="2FA9BAF4">
          <v:shape id="_x0000_i1290" type="#_x0000_t75" style="width:35.25pt;height:19.5pt" o:ole="">
            <v:imagedata r:id="rId532" o:title=""/>
          </v:shape>
          <o:OLEObject Type="Embed" ProgID="Equation.DSMT4" ShapeID="_x0000_i1290" DrawAspect="Content" ObjectID="_1634628873" r:id="rId533"/>
        </w:object>
      </w:r>
      <w:r w:rsidRPr="002C5784">
        <w:rPr>
          <w:rFonts w:hint="eastAsia"/>
          <w:sz w:val="24"/>
          <w:szCs w:val="24"/>
        </w:rPr>
        <w:t>，</w:t>
      </w:r>
      <w:r w:rsidRPr="002C5784">
        <w:rPr>
          <w:sz w:val="24"/>
          <w:szCs w:val="24"/>
        </w:rPr>
        <w:object w:dxaOrig="200" w:dyaOrig="220" w14:anchorId="27F88B6E">
          <v:shape id="_x0000_i1291" type="#_x0000_t75" style="width:9.75pt;height:10.5pt" o:ole="">
            <v:imagedata r:id="rId530" o:title=""/>
          </v:shape>
          <o:OLEObject Type="Embed" ProgID="Equation.DSMT4" ShapeID="_x0000_i1291" DrawAspect="Content" ObjectID="_1634628874" r:id="rId534"/>
        </w:object>
      </w:r>
      <w:r w:rsidRPr="002C5784">
        <w:rPr>
          <w:rFonts w:hint="eastAsia"/>
          <w:sz w:val="24"/>
          <w:szCs w:val="24"/>
        </w:rPr>
        <w:t>邻域表示样本集</w:t>
      </w:r>
      <w:r w:rsidRPr="002C5784">
        <w:rPr>
          <w:rFonts w:hint="eastAsia"/>
          <w:sz w:val="24"/>
          <w:szCs w:val="24"/>
        </w:rPr>
        <w:t>D</w:t>
      </w:r>
      <w:r w:rsidRPr="002C5784">
        <w:rPr>
          <w:rFonts w:hint="eastAsia"/>
          <w:sz w:val="24"/>
          <w:szCs w:val="24"/>
        </w:rPr>
        <w:t>与</w:t>
      </w:r>
      <w:r w:rsidRPr="002C5784">
        <w:rPr>
          <w:sz w:val="24"/>
          <w:szCs w:val="24"/>
        </w:rPr>
        <w:object w:dxaOrig="260" w:dyaOrig="380" w14:anchorId="063BAF24">
          <v:shape id="_x0000_i1292" type="#_x0000_t75" style="width:12.75pt;height:19.5pt" o:ole="">
            <v:imagedata r:id="rId535" o:title=""/>
          </v:shape>
          <o:OLEObject Type="Embed" ProgID="Equation.DSMT4" ShapeID="_x0000_i1292" DrawAspect="Content" ObjectID="_1634628875" r:id="rId536"/>
        </w:object>
      </w:r>
      <w:r w:rsidRPr="002C5784">
        <w:rPr>
          <w:rFonts w:hint="eastAsia"/>
          <w:sz w:val="24"/>
          <w:szCs w:val="24"/>
        </w:rPr>
        <w:t>的距离不大于</w:t>
      </w:r>
      <w:r w:rsidRPr="002C5784">
        <w:rPr>
          <w:sz w:val="24"/>
          <w:szCs w:val="24"/>
        </w:rPr>
        <w:object w:dxaOrig="200" w:dyaOrig="220" w14:anchorId="5DBF907A">
          <v:shape id="_x0000_i1293" type="#_x0000_t75" style="width:9.75pt;height:10.5pt" o:ole="">
            <v:imagedata r:id="rId524" o:title=""/>
          </v:shape>
          <o:OLEObject Type="Embed" ProgID="Equation.DSMT4" ShapeID="_x0000_i1293" DrawAspect="Content" ObjectID="_1634628876" r:id="rId537"/>
        </w:object>
      </w:r>
      <w:r w:rsidRPr="002C5784">
        <w:rPr>
          <w:rFonts w:hint="eastAsia"/>
          <w:sz w:val="24"/>
          <w:szCs w:val="24"/>
        </w:rPr>
        <w:t>的样本集，即</w:t>
      </w:r>
      <w:r w:rsidRPr="002C5784">
        <w:rPr>
          <w:sz w:val="24"/>
          <w:szCs w:val="24"/>
        </w:rPr>
        <w:object w:dxaOrig="3680" w:dyaOrig="380" w14:anchorId="7DE47610">
          <v:shape id="_x0000_i1294" type="#_x0000_t75" style="width:183.75pt;height:19.5pt" o:ole="">
            <v:imagedata r:id="rId538" o:title=""/>
          </v:shape>
          <o:OLEObject Type="Embed" ProgID="Equation.DSMT4" ShapeID="_x0000_i1294" DrawAspect="Content" ObjectID="_1634628877" r:id="rId539"/>
        </w:object>
      </w:r>
      <w:r w:rsidRPr="002C5784">
        <w:rPr>
          <w:rFonts w:hint="eastAsia"/>
          <w:sz w:val="24"/>
          <w:szCs w:val="24"/>
        </w:rPr>
        <w:t>，集合个数记为</w:t>
      </w:r>
      <w:r w:rsidRPr="002C5784">
        <w:rPr>
          <w:sz w:val="24"/>
          <w:szCs w:val="24"/>
        </w:rPr>
        <w:object w:dxaOrig="900" w:dyaOrig="380" w14:anchorId="7D427834">
          <v:shape id="_x0000_i1295" type="#_x0000_t75" style="width:45pt;height:19.5pt" o:ole="">
            <v:imagedata r:id="rId540" o:title=""/>
          </v:shape>
          <o:OLEObject Type="Embed" ProgID="Equation.DSMT4" ShapeID="_x0000_i1295" DrawAspect="Content" ObjectID="_1634628878" r:id="rId541"/>
        </w:object>
      </w:r>
    </w:p>
    <w:p w14:paraId="59B74112" w14:textId="352E50FF" w:rsidR="0087159F" w:rsidRPr="002C5784" w:rsidRDefault="0087159F" w:rsidP="00A92DC8">
      <w:pPr>
        <w:snapToGrid w:val="0"/>
        <w:spacing w:line="300" w:lineRule="auto"/>
        <w:ind w:firstLineChars="200" w:firstLine="480"/>
        <w:textAlignment w:val="center"/>
        <w:rPr>
          <w:sz w:val="24"/>
          <w:szCs w:val="24"/>
        </w:rPr>
      </w:pPr>
      <w:r w:rsidRPr="002C5784">
        <w:rPr>
          <w:rFonts w:hint="eastAsia"/>
          <w:sz w:val="24"/>
          <w:szCs w:val="24"/>
        </w:rPr>
        <w:t>核心对象：</w:t>
      </w:r>
      <w:r w:rsidR="008F21B4" w:rsidRPr="002C5784">
        <w:rPr>
          <w:rFonts w:hint="eastAsia"/>
          <w:sz w:val="24"/>
          <w:szCs w:val="24"/>
        </w:rPr>
        <w:t>对于任意样本</w:t>
      </w:r>
      <w:r w:rsidR="008F21B4" w:rsidRPr="002C5784">
        <w:rPr>
          <w:sz w:val="24"/>
          <w:szCs w:val="24"/>
        </w:rPr>
        <w:object w:dxaOrig="700" w:dyaOrig="380" w14:anchorId="22592FA0">
          <v:shape id="_x0000_i1296" type="#_x0000_t75" style="width:35.25pt;height:19.5pt" o:ole="">
            <v:imagedata r:id="rId532" o:title=""/>
          </v:shape>
          <o:OLEObject Type="Embed" ProgID="Equation.DSMT4" ShapeID="_x0000_i1296" DrawAspect="Content" ObjectID="_1634628879" r:id="rId542"/>
        </w:object>
      </w:r>
      <w:r w:rsidR="008F21B4" w:rsidRPr="002C5784">
        <w:rPr>
          <w:rFonts w:hint="eastAsia"/>
          <w:sz w:val="24"/>
          <w:szCs w:val="24"/>
        </w:rPr>
        <w:t>，如果</w:t>
      </w:r>
      <w:r w:rsidR="008F21B4" w:rsidRPr="002C5784">
        <w:rPr>
          <w:sz w:val="24"/>
          <w:szCs w:val="24"/>
        </w:rPr>
        <w:object w:dxaOrig="1800" w:dyaOrig="380" w14:anchorId="534E7197">
          <v:shape id="_x0000_i1297" type="#_x0000_t75" style="width:90pt;height:19.5pt" o:ole="">
            <v:imagedata r:id="rId543" o:title=""/>
          </v:shape>
          <o:OLEObject Type="Embed" ProgID="Equation.DSMT4" ShapeID="_x0000_i1297" DrawAspect="Content" ObjectID="_1634628880" r:id="rId544"/>
        </w:object>
      </w:r>
      <w:r w:rsidR="008F21B4" w:rsidRPr="002C5784">
        <w:rPr>
          <w:rFonts w:hint="eastAsia"/>
          <w:sz w:val="24"/>
          <w:szCs w:val="24"/>
        </w:rPr>
        <w:t>，则</w:t>
      </w:r>
      <w:r w:rsidR="008F21B4" w:rsidRPr="002C5784">
        <w:rPr>
          <w:sz w:val="24"/>
          <w:szCs w:val="24"/>
        </w:rPr>
        <w:object w:dxaOrig="260" w:dyaOrig="380" w14:anchorId="70FAFD99">
          <v:shape id="_x0000_i1298" type="#_x0000_t75" style="width:12.75pt;height:19.5pt" o:ole="">
            <v:imagedata r:id="rId545" o:title=""/>
          </v:shape>
          <o:OLEObject Type="Embed" ProgID="Equation.DSMT4" ShapeID="_x0000_i1298" DrawAspect="Content" ObjectID="_1634628881" r:id="rId546"/>
        </w:object>
      </w:r>
      <w:r w:rsidR="008F21B4" w:rsidRPr="002C5784">
        <w:rPr>
          <w:rFonts w:hint="eastAsia"/>
          <w:sz w:val="24"/>
          <w:szCs w:val="24"/>
        </w:rPr>
        <w:t>是核心对象。</w:t>
      </w:r>
    </w:p>
    <w:p w14:paraId="4CE603DA" w14:textId="4CB7EB41" w:rsidR="008F21B4" w:rsidRPr="002C5784" w:rsidRDefault="008F21B4" w:rsidP="00A92DC8">
      <w:pPr>
        <w:snapToGrid w:val="0"/>
        <w:spacing w:line="300" w:lineRule="auto"/>
        <w:ind w:firstLineChars="200" w:firstLine="480"/>
        <w:textAlignment w:val="center"/>
        <w:rPr>
          <w:sz w:val="24"/>
          <w:szCs w:val="24"/>
        </w:rPr>
      </w:pPr>
      <w:r w:rsidRPr="002C5784">
        <w:rPr>
          <w:rFonts w:hint="eastAsia"/>
          <w:sz w:val="24"/>
          <w:szCs w:val="24"/>
        </w:rPr>
        <w:lastRenderedPageBreak/>
        <w:t>算法流程如下：</w:t>
      </w:r>
    </w:p>
    <w:p w14:paraId="1C92F3AD" w14:textId="4327070C" w:rsidR="008F21B4" w:rsidRPr="002C5784" w:rsidRDefault="008F21B4" w:rsidP="00A92DC8">
      <w:pPr>
        <w:pStyle w:val="a8"/>
        <w:numPr>
          <w:ilvl w:val="0"/>
          <w:numId w:val="23"/>
        </w:numPr>
        <w:snapToGrid w:val="0"/>
        <w:spacing w:line="300" w:lineRule="auto"/>
        <w:ind w:firstLineChars="0"/>
        <w:textAlignment w:val="center"/>
        <w:rPr>
          <w:sz w:val="24"/>
          <w:szCs w:val="24"/>
        </w:rPr>
      </w:pPr>
      <w:r w:rsidRPr="002C5784">
        <w:rPr>
          <w:rFonts w:hint="eastAsia"/>
          <w:sz w:val="24"/>
          <w:szCs w:val="24"/>
        </w:rPr>
        <w:t>初始化核心对象集合</w:t>
      </w:r>
      <w:r w:rsidRPr="002C5784">
        <w:object w:dxaOrig="700" w:dyaOrig="279" w14:anchorId="45BB6798">
          <v:shape id="_x0000_i1299" type="#_x0000_t75" style="width:35.25pt;height:13.5pt" o:ole="">
            <v:imagedata r:id="rId547" o:title=""/>
          </v:shape>
          <o:OLEObject Type="Embed" ProgID="Equation.DSMT4" ShapeID="_x0000_i1299" DrawAspect="Content" ObjectID="_1634628882" r:id="rId548"/>
        </w:object>
      </w:r>
      <w:r w:rsidRPr="002C5784">
        <w:rPr>
          <w:rFonts w:hint="eastAsia"/>
          <w:sz w:val="24"/>
          <w:szCs w:val="24"/>
        </w:rPr>
        <w:t>，初始化类别</w:t>
      </w:r>
      <w:r w:rsidRPr="002C5784">
        <w:rPr>
          <w:rFonts w:hint="eastAsia"/>
          <w:sz w:val="24"/>
          <w:szCs w:val="24"/>
        </w:rPr>
        <w:t>k=0</w:t>
      </w:r>
      <w:r w:rsidR="002C5784">
        <w:rPr>
          <w:rFonts w:hint="eastAsia"/>
          <w:sz w:val="24"/>
          <w:szCs w:val="24"/>
        </w:rPr>
        <w:t>;</w:t>
      </w:r>
    </w:p>
    <w:p w14:paraId="04DF3CE8" w14:textId="5361C41D" w:rsidR="008F21B4" w:rsidRPr="002C5784" w:rsidRDefault="008F21B4" w:rsidP="00A92DC8">
      <w:pPr>
        <w:pStyle w:val="a8"/>
        <w:numPr>
          <w:ilvl w:val="0"/>
          <w:numId w:val="23"/>
        </w:numPr>
        <w:snapToGrid w:val="0"/>
        <w:spacing w:line="300" w:lineRule="auto"/>
        <w:ind w:firstLineChars="0"/>
        <w:textAlignment w:val="center"/>
        <w:rPr>
          <w:sz w:val="24"/>
          <w:szCs w:val="24"/>
        </w:rPr>
      </w:pPr>
      <w:r w:rsidRPr="002C5784">
        <w:rPr>
          <w:rFonts w:hint="eastAsia"/>
          <w:sz w:val="24"/>
          <w:szCs w:val="24"/>
        </w:rPr>
        <w:t>遍历</w:t>
      </w:r>
      <w:r w:rsidRPr="002C5784">
        <w:rPr>
          <w:sz w:val="24"/>
          <w:szCs w:val="24"/>
        </w:rPr>
        <w:t>D</w:t>
      </w:r>
      <w:r w:rsidRPr="002C5784">
        <w:rPr>
          <w:rFonts w:hint="eastAsia"/>
          <w:sz w:val="24"/>
          <w:szCs w:val="24"/>
        </w:rPr>
        <w:t>中的元素，如果</w:t>
      </w:r>
      <w:r w:rsidRPr="002C5784">
        <w:object w:dxaOrig="260" w:dyaOrig="380" w14:anchorId="77F6529C">
          <v:shape id="_x0000_i1300" type="#_x0000_t75" style="width:12.75pt;height:19.5pt" o:ole="">
            <v:imagedata r:id="rId545" o:title=""/>
          </v:shape>
          <o:OLEObject Type="Embed" ProgID="Equation.DSMT4" ShapeID="_x0000_i1300" DrawAspect="Content" ObjectID="_1634628883" r:id="rId549"/>
        </w:object>
      </w:r>
      <w:r w:rsidRPr="002C5784">
        <w:rPr>
          <w:rFonts w:hint="eastAsia"/>
          <w:sz w:val="24"/>
          <w:szCs w:val="24"/>
        </w:rPr>
        <w:t>是核心对象，则将其加入到集合</w:t>
      </w:r>
      <w:r w:rsidRPr="002C5784">
        <w:object w:dxaOrig="260" w:dyaOrig="260" w14:anchorId="65540CFA">
          <v:shape id="_x0000_i1301" type="#_x0000_t75" style="width:12.75pt;height:12.75pt" o:ole="">
            <v:imagedata r:id="rId550" o:title=""/>
          </v:shape>
          <o:OLEObject Type="Embed" ProgID="Equation.DSMT4" ShapeID="_x0000_i1301" DrawAspect="Content" ObjectID="_1634628884" r:id="rId551"/>
        </w:object>
      </w:r>
      <w:r w:rsidRPr="002C5784">
        <w:rPr>
          <w:rFonts w:hint="eastAsia"/>
          <w:sz w:val="24"/>
          <w:szCs w:val="24"/>
        </w:rPr>
        <w:t>中</w:t>
      </w:r>
      <w:r w:rsidR="002C5784">
        <w:rPr>
          <w:rFonts w:hint="eastAsia"/>
          <w:sz w:val="24"/>
          <w:szCs w:val="24"/>
        </w:rPr>
        <w:t>;</w:t>
      </w:r>
    </w:p>
    <w:p w14:paraId="3AED4804" w14:textId="32874D3F" w:rsidR="008F21B4" w:rsidRPr="002C5784" w:rsidRDefault="008F21B4" w:rsidP="00A92DC8">
      <w:pPr>
        <w:pStyle w:val="a8"/>
        <w:numPr>
          <w:ilvl w:val="0"/>
          <w:numId w:val="23"/>
        </w:numPr>
        <w:snapToGrid w:val="0"/>
        <w:spacing w:line="300" w:lineRule="auto"/>
        <w:ind w:firstLineChars="0"/>
        <w:textAlignment w:val="center"/>
        <w:rPr>
          <w:sz w:val="24"/>
          <w:szCs w:val="24"/>
        </w:rPr>
      </w:pPr>
      <w:r w:rsidRPr="002C5784">
        <w:rPr>
          <w:rFonts w:hint="eastAsia"/>
          <w:sz w:val="24"/>
          <w:szCs w:val="24"/>
        </w:rPr>
        <w:t>如果集合</w:t>
      </w:r>
      <w:r w:rsidRPr="002C5784">
        <w:object w:dxaOrig="260" w:dyaOrig="260" w14:anchorId="6B46211E">
          <v:shape id="_x0000_i1302" type="#_x0000_t75" style="width:12.75pt;height:12.75pt" o:ole="">
            <v:imagedata r:id="rId552" o:title=""/>
          </v:shape>
          <o:OLEObject Type="Embed" ProgID="Equation.DSMT4" ShapeID="_x0000_i1302" DrawAspect="Content" ObjectID="_1634628885" r:id="rId553"/>
        </w:object>
      </w:r>
      <w:r w:rsidRPr="002C5784">
        <w:rPr>
          <w:rFonts w:hint="eastAsia"/>
          <w:sz w:val="24"/>
          <w:szCs w:val="24"/>
        </w:rPr>
        <w:t>中全部元素都已被访问，则结束算法，否则进入下一步</w:t>
      </w:r>
      <w:r w:rsidR="002C5784">
        <w:rPr>
          <w:rFonts w:hint="eastAsia"/>
          <w:sz w:val="24"/>
          <w:szCs w:val="24"/>
        </w:rPr>
        <w:t>;</w:t>
      </w:r>
    </w:p>
    <w:p w14:paraId="7936DE73" w14:textId="541A1742" w:rsidR="008F21B4" w:rsidRPr="002C5784" w:rsidRDefault="008F21B4" w:rsidP="00A92DC8">
      <w:pPr>
        <w:pStyle w:val="a8"/>
        <w:numPr>
          <w:ilvl w:val="0"/>
          <w:numId w:val="23"/>
        </w:numPr>
        <w:snapToGrid w:val="0"/>
        <w:spacing w:line="300" w:lineRule="auto"/>
        <w:ind w:firstLineChars="0"/>
        <w:textAlignment w:val="center"/>
        <w:rPr>
          <w:sz w:val="24"/>
          <w:szCs w:val="24"/>
        </w:rPr>
      </w:pPr>
      <w:r w:rsidRPr="002C5784">
        <w:rPr>
          <w:rFonts w:hint="eastAsia"/>
          <w:sz w:val="24"/>
          <w:szCs w:val="24"/>
        </w:rPr>
        <w:t>在核心对象集合</w:t>
      </w:r>
      <w:r w:rsidRPr="002C5784">
        <w:object w:dxaOrig="260" w:dyaOrig="260" w14:anchorId="4FF67975">
          <v:shape id="_x0000_i1303" type="#_x0000_t75" style="width:12.75pt;height:12.75pt" o:ole="">
            <v:imagedata r:id="rId554" o:title=""/>
          </v:shape>
          <o:OLEObject Type="Embed" ProgID="Equation.DSMT4" ShapeID="_x0000_i1303" DrawAspect="Content" ObjectID="_1634628886" r:id="rId555"/>
        </w:object>
      </w:r>
      <w:r w:rsidRPr="002C5784">
        <w:rPr>
          <w:rFonts w:hint="eastAsia"/>
          <w:sz w:val="24"/>
          <w:szCs w:val="24"/>
        </w:rPr>
        <w:t>中随机选择未访问的核心对象</w:t>
      </w:r>
      <w:r w:rsidRPr="002C5784">
        <w:object w:dxaOrig="300" w:dyaOrig="360" w14:anchorId="07D5D413">
          <v:shape id="_x0000_i1304" type="#_x0000_t75" style="width:15pt;height:18.75pt" o:ole="">
            <v:imagedata r:id="rId556" o:title=""/>
          </v:shape>
          <o:OLEObject Type="Embed" ProgID="Equation.DSMT4" ShapeID="_x0000_i1304" DrawAspect="Content" ObjectID="_1634628887" r:id="rId557"/>
        </w:object>
      </w:r>
      <w:r w:rsidRPr="002C5784">
        <w:rPr>
          <w:rFonts w:hint="eastAsia"/>
          <w:sz w:val="24"/>
          <w:szCs w:val="24"/>
        </w:rPr>
        <w:t>，将</w:t>
      </w:r>
      <w:r w:rsidRPr="002C5784">
        <w:object w:dxaOrig="300" w:dyaOrig="360" w14:anchorId="20E35A21">
          <v:shape id="_x0000_i1305" type="#_x0000_t75" style="width:15pt;height:18.75pt" o:ole="">
            <v:imagedata r:id="rId558" o:title=""/>
          </v:shape>
          <o:OLEObject Type="Embed" ProgID="Equation.DSMT4" ShapeID="_x0000_i1305" DrawAspect="Content" ObjectID="_1634628888" r:id="rId559"/>
        </w:object>
      </w:r>
      <w:r w:rsidRPr="002C5784">
        <w:rPr>
          <w:rFonts w:hint="eastAsia"/>
          <w:sz w:val="24"/>
          <w:szCs w:val="24"/>
        </w:rPr>
        <w:t>标记为类别</w:t>
      </w:r>
      <w:r w:rsidRPr="002C5784">
        <w:rPr>
          <w:rFonts w:hint="eastAsia"/>
          <w:sz w:val="24"/>
          <w:szCs w:val="24"/>
        </w:rPr>
        <w:t>k</w:t>
      </w:r>
      <w:r w:rsidRPr="002C5784">
        <w:rPr>
          <w:rFonts w:hint="eastAsia"/>
          <w:sz w:val="24"/>
          <w:szCs w:val="24"/>
        </w:rPr>
        <w:t>并标记为已访问，将</w:t>
      </w:r>
      <w:r w:rsidRPr="002C5784">
        <w:object w:dxaOrig="300" w:dyaOrig="360" w14:anchorId="0B8D617D">
          <v:shape id="_x0000_i1306" type="#_x0000_t75" style="width:15pt;height:18.75pt" o:ole="">
            <v:imagedata r:id="rId560" o:title=""/>
          </v:shape>
          <o:OLEObject Type="Embed" ProgID="Equation.DSMT4" ShapeID="_x0000_i1306" DrawAspect="Content" ObjectID="_1634628889" r:id="rId561"/>
        </w:object>
      </w:r>
      <w:r w:rsidRPr="002C5784">
        <w:rPr>
          <w:rFonts w:hint="eastAsia"/>
          <w:sz w:val="24"/>
          <w:szCs w:val="24"/>
        </w:rPr>
        <w:t>的</w:t>
      </w:r>
      <w:r w:rsidRPr="002C5784">
        <w:object w:dxaOrig="200" w:dyaOrig="220" w14:anchorId="6C568969">
          <v:shape id="_x0000_i1307" type="#_x0000_t75" style="width:9.75pt;height:10.5pt" o:ole="">
            <v:imagedata r:id="rId530" o:title=""/>
          </v:shape>
          <o:OLEObject Type="Embed" ProgID="Equation.DSMT4" ShapeID="_x0000_i1307" DrawAspect="Content" ObjectID="_1634628890" r:id="rId562"/>
        </w:object>
      </w:r>
      <w:r w:rsidRPr="002C5784">
        <w:rPr>
          <w:rFonts w:hint="eastAsia"/>
          <w:sz w:val="24"/>
          <w:szCs w:val="24"/>
        </w:rPr>
        <w:t>邻域中未访问的数据存入集合</w:t>
      </w:r>
      <w:r w:rsidRPr="002C5784">
        <w:rPr>
          <w:rFonts w:hint="eastAsia"/>
          <w:sz w:val="24"/>
          <w:szCs w:val="24"/>
        </w:rPr>
        <w:t>S</w:t>
      </w:r>
      <w:r w:rsidRPr="002C5784">
        <w:rPr>
          <w:rFonts w:hint="eastAsia"/>
          <w:sz w:val="24"/>
          <w:szCs w:val="24"/>
        </w:rPr>
        <w:t>中</w:t>
      </w:r>
      <w:r w:rsidR="002C5784">
        <w:rPr>
          <w:rFonts w:hint="eastAsia"/>
          <w:sz w:val="24"/>
          <w:szCs w:val="24"/>
        </w:rPr>
        <w:t>;</w:t>
      </w:r>
    </w:p>
    <w:p w14:paraId="41C94EA7" w14:textId="48977919" w:rsidR="008F21B4" w:rsidRPr="002C5784" w:rsidRDefault="008F21B4" w:rsidP="00A92DC8">
      <w:pPr>
        <w:pStyle w:val="a8"/>
        <w:numPr>
          <w:ilvl w:val="0"/>
          <w:numId w:val="23"/>
        </w:numPr>
        <w:snapToGrid w:val="0"/>
        <w:spacing w:line="300" w:lineRule="auto"/>
        <w:ind w:firstLineChars="0"/>
        <w:textAlignment w:val="center"/>
        <w:rPr>
          <w:sz w:val="24"/>
          <w:szCs w:val="24"/>
        </w:rPr>
      </w:pPr>
      <w:r w:rsidRPr="002C5784">
        <w:rPr>
          <w:rFonts w:hint="eastAsia"/>
          <w:sz w:val="24"/>
          <w:szCs w:val="24"/>
        </w:rPr>
        <w:t>如果集合</w:t>
      </w:r>
      <w:r w:rsidRPr="002C5784">
        <w:rPr>
          <w:rFonts w:hint="eastAsia"/>
          <w:sz w:val="24"/>
          <w:szCs w:val="24"/>
        </w:rPr>
        <w:t>S</w:t>
      </w:r>
      <w:r w:rsidRPr="002C5784">
        <w:rPr>
          <w:rFonts w:hint="eastAsia"/>
          <w:sz w:val="24"/>
          <w:szCs w:val="24"/>
        </w:rPr>
        <w:t>为空，则当前类</w:t>
      </w:r>
      <w:r w:rsidRPr="002C5784">
        <w:object w:dxaOrig="300" w:dyaOrig="360" w14:anchorId="221A781C">
          <v:shape id="_x0000_i1308" type="#_x0000_t75" style="width:15pt;height:18.75pt" o:ole="">
            <v:imagedata r:id="rId563" o:title=""/>
          </v:shape>
          <o:OLEObject Type="Embed" ProgID="Equation.DSMT4" ShapeID="_x0000_i1308" DrawAspect="Content" ObjectID="_1634628891" r:id="rId564"/>
        </w:object>
      </w:r>
      <w:r w:rsidRPr="002C5784">
        <w:rPr>
          <w:rFonts w:hint="eastAsia"/>
          <w:sz w:val="24"/>
          <w:szCs w:val="24"/>
        </w:rPr>
        <w:t>生成完毕，</w:t>
      </w:r>
      <w:r w:rsidRPr="002C5784">
        <w:rPr>
          <w:rFonts w:hint="eastAsia"/>
          <w:sz w:val="24"/>
          <w:szCs w:val="24"/>
        </w:rPr>
        <w:t>k=k+1</w:t>
      </w:r>
      <w:r w:rsidRPr="002C5784">
        <w:rPr>
          <w:rFonts w:hint="eastAsia"/>
          <w:sz w:val="24"/>
          <w:szCs w:val="24"/>
        </w:rPr>
        <w:t>，返回第三步。否则从集合</w:t>
      </w:r>
      <w:r w:rsidRPr="002C5784">
        <w:rPr>
          <w:rFonts w:hint="eastAsia"/>
          <w:sz w:val="24"/>
          <w:szCs w:val="24"/>
        </w:rPr>
        <w:t>S</w:t>
      </w:r>
      <w:r w:rsidRPr="002C5784">
        <w:rPr>
          <w:rFonts w:hint="eastAsia"/>
          <w:sz w:val="24"/>
          <w:szCs w:val="24"/>
        </w:rPr>
        <w:t>中选择一个样本点</w:t>
      </w:r>
      <w:r w:rsidRPr="002C5784">
        <w:object w:dxaOrig="220" w:dyaOrig="360" w14:anchorId="7D097081">
          <v:shape id="_x0000_i1309" type="#_x0000_t75" style="width:10.5pt;height:18.75pt" o:ole="">
            <v:imagedata r:id="rId565" o:title=""/>
          </v:shape>
          <o:OLEObject Type="Embed" ProgID="Equation.DSMT4" ShapeID="_x0000_i1309" DrawAspect="Content" ObjectID="_1634628892" r:id="rId566"/>
        </w:object>
      </w:r>
      <w:r w:rsidR="004655D2" w:rsidRPr="002C5784">
        <w:rPr>
          <w:rFonts w:hint="eastAsia"/>
          <w:sz w:val="24"/>
          <w:szCs w:val="24"/>
        </w:rPr>
        <w:t>，标记为类别</w:t>
      </w:r>
      <w:r w:rsidR="004655D2" w:rsidRPr="002C5784">
        <w:rPr>
          <w:rFonts w:hint="eastAsia"/>
          <w:sz w:val="24"/>
          <w:szCs w:val="24"/>
        </w:rPr>
        <w:t>k</w:t>
      </w:r>
      <w:r w:rsidR="004655D2" w:rsidRPr="002C5784">
        <w:rPr>
          <w:rFonts w:hint="eastAsia"/>
          <w:sz w:val="24"/>
          <w:szCs w:val="24"/>
        </w:rPr>
        <w:t>和已访问，判断</w:t>
      </w:r>
      <w:r w:rsidR="004655D2" w:rsidRPr="002C5784">
        <w:object w:dxaOrig="220" w:dyaOrig="360" w14:anchorId="0B057B1E">
          <v:shape id="_x0000_i1310" type="#_x0000_t75" style="width:10.5pt;height:18.75pt" o:ole="">
            <v:imagedata r:id="rId567" o:title=""/>
          </v:shape>
          <o:OLEObject Type="Embed" ProgID="Equation.DSMT4" ShapeID="_x0000_i1310" DrawAspect="Content" ObjectID="_1634628893" r:id="rId568"/>
        </w:object>
      </w:r>
      <w:r w:rsidR="004655D2" w:rsidRPr="002C5784">
        <w:rPr>
          <w:rFonts w:hint="eastAsia"/>
          <w:sz w:val="24"/>
          <w:szCs w:val="24"/>
        </w:rPr>
        <w:t>是否为核心对象，如果是，将</w:t>
      </w:r>
      <w:r w:rsidR="004655D2" w:rsidRPr="002C5784">
        <w:object w:dxaOrig="220" w:dyaOrig="360" w14:anchorId="252051D6">
          <v:shape id="_x0000_i1311" type="#_x0000_t75" style="width:10.5pt;height:18.75pt" o:ole="">
            <v:imagedata r:id="rId569" o:title=""/>
          </v:shape>
          <o:OLEObject Type="Embed" ProgID="Equation.DSMT4" ShapeID="_x0000_i1311" DrawAspect="Content" ObjectID="_1634628894" r:id="rId570"/>
        </w:object>
      </w:r>
      <w:r w:rsidR="004655D2" w:rsidRPr="002C5784">
        <w:rPr>
          <w:rFonts w:hint="eastAsia"/>
          <w:sz w:val="24"/>
          <w:szCs w:val="24"/>
        </w:rPr>
        <w:t>中未访问的点加入到</w:t>
      </w:r>
      <w:r w:rsidR="004655D2" w:rsidRPr="002C5784">
        <w:rPr>
          <w:rFonts w:hint="eastAsia"/>
          <w:sz w:val="24"/>
          <w:szCs w:val="24"/>
        </w:rPr>
        <w:t>S</w:t>
      </w:r>
      <w:r w:rsidR="004655D2" w:rsidRPr="002C5784">
        <w:rPr>
          <w:rFonts w:hint="eastAsia"/>
          <w:sz w:val="24"/>
          <w:szCs w:val="24"/>
        </w:rPr>
        <w:t>中，返回第</w:t>
      </w:r>
      <w:r w:rsidR="004655D2" w:rsidRPr="002C5784">
        <w:rPr>
          <w:rFonts w:hint="eastAsia"/>
          <w:sz w:val="24"/>
          <w:szCs w:val="24"/>
        </w:rPr>
        <w:t>5</w:t>
      </w:r>
      <w:r w:rsidR="004655D2" w:rsidRPr="002C5784">
        <w:rPr>
          <w:rFonts w:hint="eastAsia"/>
          <w:sz w:val="24"/>
          <w:szCs w:val="24"/>
        </w:rPr>
        <w:t>步。</w:t>
      </w:r>
    </w:p>
    <w:p w14:paraId="760D9F4D" w14:textId="68803736" w:rsidR="004655D2" w:rsidRPr="002C5784" w:rsidRDefault="004655D2" w:rsidP="00A92DC8">
      <w:pPr>
        <w:snapToGrid w:val="0"/>
        <w:spacing w:line="300" w:lineRule="auto"/>
        <w:ind w:firstLineChars="200" w:firstLine="480"/>
        <w:textAlignment w:val="center"/>
        <w:rPr>
          <w:sz w:val="24"/>
          <w:szCs w:val="24"/>
        </w:rPr>
      </w:pPr>
      <w:r w:rsidRPr="002C5784">
        <w:rPr>
          <w:rFonts w:hint="eastAsia"/>
          <w:sz w:val="24"/>
          <w:szCs w:val="24"/>
        </w:rPr>
        <w:t>经过上述步骤就可以得到所有分类样本簇</w:t>
      </w:r>
      <w:r w:rsidRPr="002C5784">
        <w:rPr>
          <w:sz w:val="24"/>
          <w:szCs w:val="24"/>
        </w:rPr>
        <w:object w:dxaOrig="1820" w:dyaOrig="360" w14:anchorId="7B353F35">
          <v:shape id="_x0000_i1312" type="#_x0000_t75" style="width:91.5pt;height:18.75pt" o:ole="">
            <v:imagedata r:id="rId571" o:title=""/>
          </v:shape>
          <o:OLEObject Type="Embed" ProgID="Equation.DSMT4" ShapeID="_x0000_i1312" DrawAspect="Content" ObjectID="_1634628895" r:id="rId572"/>
        </w:object>
      </w:r>
    </w:p>
    <w:p w14:paraId="19D2F91F" w14:textId="65F8E375" w:rsidR="004655D2" w:rsidRPr="002C5784" w:rsidRDefault="004655D2" w:rsidP="00A92DC8">
      <w:pPr>
        <w:snapToGrid w:val="0"/>
        <w:spacing w:line="300" w:lineRule="auto"/>
        <w:ind w:firstLineChars="200" w:firstLine="480"/>
        <w:textAlignment w:val="center"/>
        <w:rPr>
          <w:sz w:val="24"/>
          <w:szCs w:val="24"/>
        </w:rPr>
      </w:pPr>
      <w:r w:rsidRPr="002C5784">
        <w:rPr>
          <w:rFonts w:hint="eastAsia"/>
          <w:sz w:val="24"/>
          <w:szCs w:val="24"/>
        </w:rPr>
        <w:t>与传统的</w:t>
      </w:r>
      <w:r w:rsidRPr="002C5784">
        <w:rPr>
          <w:rFonts w:hint="eastAsia"/>
          <w:sz w:val="24"/>
          <w:szCs w:val="24"/>
        </w:rPr>
        <w:t>K-means</w:t>
      </w:r>
      <w:r w:rsidRPr="002C5784">
        <w:rPr>
          <w:rFonts w:hint="eastAsia"/>
          <w:sz w:val="24"/>
          <w:szCs w:val="24"/>
        </w:rPr>
        <w:t>聚类算法仅局限于凸样本的聚类相比，</w:t>
      </w:r>
      <w:r w:rsidRPr="002C5784">
        <w:rPr>
          <w:rFonts w:hint="eastAsia"/>
          <w:sz w:val="24"/>
          <w:szCs w:val="24"/>
        </w:rPr>
        <w:t>DBSCAN</w:t>
      </w:r>
      <w:r w:rsidRPr="002C5784">
        <w:rPr>
          <w:rFonts w:hint="eastAsia"/>
          <w:sz w:val="24"/>
          <w:szCs w:val="24"/>
        </w:rPr>
        <w:t>的优势在于对所有类型的样本均可聚类，不需要输入聚类数</w:t>
      </w:r>
      <w:r w:rsidRPr="002C5784">
        <w:rPr>
          <w:rFonts w:hint="eastAsia"/>
          <w:i/>
          <w:iCs/>
          <w:sz w:val="24"/>
          <w:szCs w:val="24"/>
        </w:rPr>
        <w:t>k</w:t>
      </w:r>
      <w:r w:rsidRPr="002C5784">
        <w:rPr>
          <w:rFonts w:hint="eastAsia"/>
          <w:sz w:val="24"/>
          <w:szCs w:val="24"/>
        </w:rPr>
        <w:t>，还可以找出样本中的异常点。</w:t>
      </w:r>
    </w:p>
    <w:p w14:paraId="759A983E" w14:textId="404E1B30" w:rsidR="003A7AB2" w:rsidRPr="002C5784" w:rsidRDefault="004655D2" w:rsidP="00A92DC8">
      <w:pPr>
        <w:snapToGrid w:val="0"/>
        <w:spacing w:line="300" w:lineRule="auto"/>
        <w:ind w:firstLineChars="200" w:firstLine="480"/>
        <w:textAlignment w:val="center"/>
        <w:rPr>
          <w:sz w:val="24"/>
          <w:szCs w:val="24"/>
        </w:rPr>
      </w:pPr>
      <w:r w:rsidRPr="002C5784">
        <w:rPr>
          <w:rFonts w:hint="eastAsia"/>
          <w:sz w:val="24"/>
          <w:szCs w:val="24"/>
        </w:rPr>
        <w:t>通过聚类分析，我们可以选取每一聚类簇内的部分典型代表数据对象来表示该聚类</w:t>
      </w:r>
      <w:r w:rsidR="0059298C" w:rsidRPr="002C5784">
        <w:rPr>
          <w:rFonts w:hint="eastAsia"/>
          <w:sz w:val="24"/>
          <w:szCs w:val="24"/>
        </w:rPr>
        <w:t>，实现案例库的精简，起到减少案例库数据规模，提高检索性能的作用。</w:t>
      </w:r>
    </w:p>
    <w:p w14:paraId="46CF758A" w14:textId="3D338D83" w:rsidR="00FE397A" w:rsidRPr="00A567E9" w:rsidRDefault="0059298C" w:rsidP="001E26FE">
      <w:pPr>
        <w:pStyle w:val="a7"/>
        <w:spacing w:before="480" w:after="120" w:line="300" w:lineRule="auto"/>
        <w:jc w:val="left"/>
        <w:outlineLvl w:val="0"/>
        <w:rPr>
          <w:rFonts w:ascii="黑体" w:eastAsia="黑体" w:hAnsi="黑体"/>
          <w:b w:val="0"/>
          <w:bCs w:val="0"/>
          <w:sz w:val="28"/>
          <w:szCs w:val="28"/>
        </w:rPr>
      </w:pPr>
      <w:bookmarkStart w:id="203" w:name="_Toc22135959"/>
      <w:bookmarkStart w:id="204" w:name="_Toc22136025"/>
      <w:bookmarkStart w:id="205" w:name="_Toc22136095"/>
      <w:bookmarkStart w:id="206" w:name="_Toc22150749"/>
      <w:r w:rsidRPr="00A567E9">
        <w:rPr>
          <w:rFonts w:ascii="黑体" w:eastAsia="黑体" w:hAnsi="黑体" w:hint="eastAsia"/>
          <w:b w:val="0"/>
          <w:bCs w:val="0"/>
          <w:sz w:val="28"/>
          <w:szCs w:val="28"/>
        </w:rPr>
        <w:t>4.3</w:t>
      </w:r>
      <w:r w:rsidRPr="00A567E9">
        <w:rPr>
          <w:rFonts w:ascii="黑体" w:eastAsia="黑体" w:hAnsi="黑体"/>
          <w:b w:val="0"/>
          <w:bCs w:val="0"/>
          <w:sz w:val="28"/>
          <w:szCs w:val="28"/>
        </w:rPr>
        <w:t xml:space="preserve"> </w:t>
      </w:r>
      <w:r w:rsidRPr="00A567E9">
        <w:rPr>
          <w:rFonts w:ascii="黑体" w:eastAsia="黑体" w:hAnsi="黑体" w:hint="eastAsia"/>
          <w:b w:val="0"/>
          <w:bCs w:val="0"/>
          <w:sz w:val="28"/>
          <w:szCs w:val="28"/>
        </w:rPr>
        <w:t>本章小结</w:t>
      </w:r>
      <w:bookmarkEnd w:id="203"/>
      <w:bookmarkEnd w:id="204"/>
      <w:bookmarkEnd w:id="205"/>
      <w:bookmarkEnd w:id="206"/>
    </w:p>
    <w:p w14:paraId="64CC8EED" w14:textId="77777777" w:rsidR="002F1945" w:rsidRDefault="0059298C" w:rsidP="001E26FE">
      <w:pPr>
        <w:spacing w:line="300" w:lineRule="auto"/>
        <w:ind w:firstLineChars="200" w:firstLine="480"/>
        <w:textAlignment w:val="center"/>
        <w:rPr>
          <w:sz w:val="24"/>
          <w:szCs w:val="24"/>
        </w:rPr>
      </w:pPr>
      <w:r w:rsidRPr="002C5784">
        <w:rPr>
          <w:rFonts w:hint="eastAsia"/>
          <w:sz w:val="24"/>
          <w:szCs w:val="24"/>
        </w:rPr>
        <w:t>本章主要介绍了</w:t>
      </w:r>
      <w:r w:rsidRPr="002C5784">
        <w:rPr>
          <w:rFonts w:hint="eastAsia"/>
          <w:sz w:val="24"/>
          <w:szCs w:val="24"/>
        </w:rPr>
        <w:t>CBR</w:t>
      </w:r>
      <w:r w:rsidRPr="002C5784">
        <w:rPr>
          <w:rFonts w:hint="eastAsia"/>
          <w:sz w:val="24"/>
          <w:szCs w:val="24"/>
        </w:rPr>
        <w:t>的基本流程，包括案例的检索</w:t>
      </w:r>
      <w:r w:rsidR="006A2326" w:rsidRPr="002C5784">
        <w:rPr>
          <w:rFonts w:hint="eastAsia"/>
          <w:sz w:val="24"/>
          <w:szCs w:val="24"/>
        </w:rPr>
        <w:t>、案例的学习和评估以及案例库的维护方法。随后针对现有案例推理方法中存在的问题提出了改进方法，主要包括权值更新算法的改进，使用每一类样本中抽样代替整个案例库样本随机抽样，降低了样本分布差异对权值计算带来的影响；对于现有案例库维护方法存在的会降低案例推理系统性能的缺点，设计了离群点检测和聚类分析算法相结合的方法，使用孤立森林算法代替传统方法进行离群点检测，算法效率高并且适用于高维度数据。在聚类算法上，利用</w:t>
      </w:r>
      <w:r w:rsidR="006A2326" w:rsidRPr="002C5784">
        <w:rPr>
          <w:rFonts w:hint="eastAsia"/>
          <w:sz w:val="24"/>
          <w:szCs w:val="24"/>
        </w:rPr>
        <w:t>DBSCAN</w:t>
      </w:r>
      <w:r w:rsidR="006A2326" w:rsidRPr="002C5784">
        <w:rPr>
          <w:rFonts w:hint="eastAsia"/>
          <w:sz w:val="24"/>
          <w:szCs w:val="24"/>
        </w:rPr>
        <w:t>密度聚类算法</w:t>
      </w:r>
      <w:r w:rsidR="007A0921" w:rsidRPr="002C5784">
        <w:rPr>
          <w:rFonts w:hint="eastAsia"/>
          <w:sz w:val="24"/>
          <w:szCs w:val="24"/>
        </w:rPr>
        <w:t>解决了</w:t>
      </w:r>
      <w:r w:rsidR="006A2326" w:rsidRPr="002C5784">
        <w:rPr>
          <w:rFonts w:hint="eastAsia"/>
          <w:sz w:val="24"/>
          <w:szCs w:val="24"/>
        </w:rPr>
        <w:t>传统的</w:t>
      </w:r>
      <w:r w:rsidR="006A2326" w:rsidRPr="002C5784">
        <w:rPr>
          <w:rFonts w:hint="eastAsia"/>
          <w:sz w:val="24"/>
          <w:szCs w:val="24"/>
        </w:rPr>
        <w:t>K-means</w:t>
      </w:r>
      <w:r w:rsidR="006A2326" w:rsidRPr="002C5784">
        <w:rPr>
          <w:rFonts w:hint="eastAsia"/>
          <w:sz w:val="24"/>
          <w:szCs w:val="24"/>
        </w:rPr>
        <w:t>聚类算法</w:t>
      </w:r>
      <w:r w:rsidR="007A0921" w:rsidRPr="002C5784">
        <w:rPr>
          <w:rFonts w:hint="eastAsia"/>
          <w:sz w:val="24"/>
          <w:szCs w:val="24"/>
        </w:rPr>
        <w:t>无法处理非凸样本和需要确定聚类数的短板。对样本进行离群分析和聚类分析后，选取每一聚类簇内的部分典型代表数据对象来表示该聚类，实现案例库的精简，可以提高检索性能。</w:t>
      </w:r>
    </w:p>
    <w:p w14:paraId="7DC8A092" w14:textId="169411C3" w:rsidR="00BC0804" w:rsidRDefault="00BC0804" w:rsidP="001E26FE">
      <w:pPr>
        <w:spacing w:line="300" w:lineRule="auto"/>
        <w:ind w:firstLineChars="200" w:firstLine="480"/>
        <w:textAlignment w:val="center"/>
        <w:rPr>
          <w:sz w:val="24"/>
          <w:szCs w:val="24"/>
        </w:rPr>
      </w:pPr>
      <w:r>
        <w:rPr>
          <w:sz w:val="24"/>
          <w:szCs w:val="24"/>
        </w:rPr>
        <w:br w:type="page"/>
      </w:r>
    </w:p>
    <w:p w14:paraId="5D5BEA36" w14:textId="0629ABAA" w:rsidR="00064CAD" w:rsidRPr="002F1945" w:rsidRDefault="002F1945" w:rsidP="002F1945">
      <w:pPr>
        <w:pStyle w:val="a9"/>
        <w:spacing w:before="0" w:after="220" w:line="360" w:lineRule="auto"/>
        <w:rPr>
          <w:rFonts w:ascii="黑体" w:eastAsia="黑体" w:hAnsi="黑体"/>
          <w:b w:val="0"/>
          <w:sz w:val="30"/>
          <w:szCs w:val="30"/>
        </w:rPr>
      </w:pPr>
      <w:bookmarkStart w:id="207" w:name="_Toc22135960"/>
      <w:bookmarkStart w:id="208" w:name="_Toc22136026"/>
      <w:bookmarkStart w:id="209" w:name="_Toc22136096"/>
      <w:bookmarkStart w:id="210" w:name="_Toc22150750"/>
      <w:r>
        <w:rPr>
          <w:rFonts w:ascii="黑体" w:eastAsia="黑体" w:hAnsi="黑体" w:hint="eastAsia"/>
          <w:b w:val="0"/>
          <w:sz w:val="30"/>
          <w:szCs w:val="30"/>
        </w:rPr>
        <w:lastRenderedPageBreak/>
        <w:t xml:space="preserve">第五章 </w:t>
      </w:r>
      <w:r w:rsidR="00C25756" w:rsidRPr="002F1945">
        <w:rPr>
          <w:rFonts w:ascii="黑体" w:eastAsia="黑体" w:hAnsi="黑体" w:hint="eastAsia"/>
          <w:b w:val="0"/>
          <w:sz w:val="30"/>
          <w:szCs w:val="30"/>
        </w:rPr>
        <w:t>模型实验及评估</w:t>
      </w:r>
      <w:bookmarkEnd w:id="207"/>
      <w:bookmarkEnd w:id="208"/>
      <w:bookmarkEnd w:id="209"/>
      <w:bookmarkEnd w:id="210"/>
    </w:p>
    <w:p w14:paraId="2A34F46F" w14:textId="681BC78A"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211" w:name="_Toc22135961"/>
      <w:bookmarkStart w:id="212" w:name="_Toc22136027"/>
      <w:bookmarkStart w:id="213" w:name="_Toc22136097"/>
      <w:bookmarkStart w:id="214" w:name="_Toc22150751"/>
      <w:r w:rsidRPr="00A567E9">
        <w:rPr>
          <w:rFonts w:ascii="黑体" w:eastAsia="黑体" w:hAnsi="黑体" w:hint="eastAsia"/>
          <w:b w:val="0"/>
          <w:bCs w:val="0"/>
          <w:sz w:val="28"/>
          <w:szCs w:val="28"/>
        </w:rPr>
        <w:t>5.1 应用背景及</w:t>
      </w:r>
      <w:r w:rsidR="00583084" w:rsidRPr="00A567E9">
        <w:rPr>
          <w:rFonts w:ascii="黑体" w:eastAsia="黑体" w:hAnsi="黑体" w:hint="eastAsia"/>
          <w:b w:val="0"/>
          <w:bCs w:val="0"/>
          <w:sz w:val="28"/>
          <w:szCs w:val="28"/>
        </w:rPr>
        <w:t>数据</w:t>
      </w:r>
      <w:r w:rsidRPr="00A567E9">
        <w:rPr>
          <w:rFonts w:ascii="黑体" w:eastAsia="黑体" w:hAnsi="黑体" w:hint="eastAsia"/>
          <w:b w:val="0"/>
          <w:bCs w:val="0"/>
          <w:sz w:val="28"/>
          <w:szCs w:val="28"/>
        </w:rPr>
        <w:t>描述</w:t>
      </w:r>
      <w:bookmarkEnd w:id="211"/>
      <w:bookmarkEnd w:id="212"/>
      <w:bookmarkEnd w:id="213"/>
      <w:bookmarkEnd w:id="214"/>
    </w:p>
    <w:p w14:paraId="0CC2E64F" w14:textId="3362F2D5" w:rsidR="00583084" w:rsidRDefault="00282549" w:rsidP="001E26FE">
      <w:pPr>
        <w:spacing w:before="240" w:after="120" w:line="300" w:lineRule="auto"/>
        <w:outlineLvl w:val="1"/>
        <w:rPr>
          <w:rFonts w:ascii="黑体" w:eastAsia="黑体" w:hAnsi="黑体" w:cs="黑体"/>
          <w:sz w:val="24"/>
          <w:szCs w:val="24"/>
        </w:rPr>
      </w:pPr>
      <w:bookmarkStart w:id="215" w:name="_Toc22135962"/>
      <w:bookmarkStart w:id="216" w:name="_Toc22136028"/>
      <w:bookmarkStart w:id="217" w:name="_Toc22136098"/>
      <w:bookmarkStart w:id="218" w:name="_Toc22150752"/>
      <w:r w:rsidRPr="00282549">
        <w:rPr>
          <w:rFonts w:ascii="黑体" w:eastAsia="黑体" w:hAnsi="黑体" w:cs="黑体" w:hint="eastAsia"/>
          <w:sz w:val="24"/>
          <w:szCs w:val="24"/>
        </w:rPr>
        <w:t>5.1.1</w:t>
      </w:r>
      <w:r>
        <w:rPr>
          <w:rFonts w:ascii="黑体" w:eastAsia="黑体" w:hAnsi="黑体" w:cs="黑体"/>
          <w:sz w:val="24"/>
          <w:szCs w:val="24"/>
        </w:rPr>
        <w:t xml:space="preserve"> </w:t>
      </w:r>
      <w:r>
        <w:rPr>
          <w:rFonts w:ascii="黑体" w:eastAsia="黑体" w:hAnsi="黑体" w:cs="黑体" w:hint="eastAsia"/>
          <w:sz w:val="24"/>
          <w:szCs w:val="24"/>
        </w:rPr>
        <w:t>应用背景</w:t>
      </w:r>
      <w:bookmarkEnd w:id="215"/>
      <w:bookmarkEnd w:id="216"/>
      <w:bookmarkEnd w:id="217"/>
      <w:bookmarkEnd w:id="218"/>
    </w:p>
    <w:p w14:paraId="760A98D0" w14:textId="65428960" w:rsidR="00282549" w:rsidRPr="002C5784" w:rsidRDefault="00282549" w:rsidP="001E26FE">
      <w:pPr>
        <w:spacing w:line="300" w:lineRule="auto"/>
        <w:ind w:firstLineChars="200" w:firstLine="480"/>
        <w:textAlignment w:val="center"/>
        <w:rPr>
          <w:sz w:val="24"/>
          <w:szCs w:val="24"/>
        </w:rPr>
      </w:pPr>
      <w:r w:rsidRPr="002C5784">
        <w:rPr>
          <w:rFonts w:hint="eastAsia"/>
          <w:sz w:val="24"/>
          <w:szCs w:val="24"/>
        </w:rPr>
        <w:t>由于案例已经存储在案例库系统中，因此发生公共安全类事件时，如何快速准确的在案例库中检索出与当前案例最相似的案例是应急指挥工作的核心内容</w:t>
      </w:r>
      <w:r w:rsidR="009B26A5" w:rsidRPr="002C5784">
        <w:rPr>
          <w:rFonts w:hint="eastAsia"/>
          <w:sz w:val="24"/>
          <w:szCs w:val="24"/>
        </w:rPr>
        <w:t>。对于已经存储在案例库中的海量案例，如何通过有效手段提取案例中隐藏的有用信息，进而指导我们指定更合理的决策方法，也是体现消防实战指挥辅助决策系统性能的重要方面。</w:t>
      </w:r>
    </w:p>
    <w:p w14:paraId="449D14F8" w14:textId="68316F75" w:rsidR="009B26A5" w:rsidRPr="002C5784" w:rsidRDefault="009B26A5" w:rsidP="001E26FE">
      <w:pPr>
        <w:spacing w:line="300" w:lineRule="auto"/>
        <w:ind w:firstLineChars="200" w:firstLine="480"/>
        <w:textAlignment w:val="center"/>
        <w:rPr>
          <w:sz w:val="24"/>
          <w:szCs w:val="24"/>
        </w:rPr>
      </w:pPr>
      <w:r w:rsidRPr="002C5784">
        <w:rPr>
          <w:rFonts w:hint="eastAsia"/>
          <w:sz w:val="24"/>
          <w:szCs w:val="24"/>
        </w:rPr>
        <w:t>因此，本文通过</w:t>
      </w:r>
      <w:r w:rsidR="00EA51BE" w:rsidRPr="002C5784">
        <w:rPr>
          <w:rFonts w:hint="eastAsia"/>
          <w:sz w:val="24"/>
          <w:szCs w:val="24"/>
        </w:rPr>
        <w:t>从案例库中</w:t>
      </w:r>
      <w:r w:rsidRPr="002C5784">
        <w:rPr>
          <w:rFonts w:hint="eastAsia"/>
          <w:sz w:val="24"/>
          <w:szCs w:val="24"/>
        </w:rPr>
        <w:t>选取若干案例</w:t>
      </w:r>
      <w:r w:rsidR="00EA51BE" w:rsidRPr="002C5784">
        <w:rPr>
          <w:rFonts w:hint="eastAsia"/>
          <w:sz w:val="24"/>
          <w:szCs w:val="24"/>
        </w:rPr>
        <w:t>样本</w:t>
      </w:r>
      <w:r w:rsidRPr="002C5784">
        <w:rPr>
          <w:rFonts w:hint="eastAsia"/>
          <w:sz w:val="24"/>
          <w:szCs w:val="24"/>
        </w:rPr>
        <w:t>进行分析和挖掘，并将案例特征应用于案例库的检索中，以验证本文设计的系统的有效性</w:t>
      </w:r>
      <w:r w:rsidR="00EA51BE" w:rsidRPr="002C5784">
        <w:rPr>
          <w:rFonts w:hint="eastAsia"/>
          <w:sz w:val="24"/>
          <w:szCs w:val="24"/>
        </w:rPr>
        <w:t>，为避免检索到的案例与选取的案例相同，本实验将选取若干样本之后剩余的案例作为案例库</w:t>
      </w:r>
      <w:r w:rsidRPr="002C5784">
        <w:rPr>
          <w:rFonts w:hint="eastAsia"/>
          <w:sz w:val="24"/>
          <w:szCs w:val="24"/>
        </w:rPr>
        <w:t>。由于案例检索结果的准确度和合理性无法直接</w:t>
      </w:r>
      <w:r w:rsidR="00EA51BE" w:rsidRPr="002C5784">
        <w:rPr>
          <w:rFonts w:hint="eastAsia"/>
          <w:sz w:val="24"/>
          <w:szCs w:val="24"/>
        </w:rPr>
        <w:t>定性</w:t>
      </w:r>
      <w:r w:rsidRPr="002C5784">
        <w:rPr>
          <w:rFonts w:hint="eastAsia"/>
          <w:sz w:val="24"/>
          <w:szCs w:val="24"/>
        </w:rPr>
        <w:t>分析，必须投入到实际应用中，根据案件处置的结果反馈判断推理的合理性，因此</w:t>
      </w:r>
      <w:r w:rsidR="00EA51BE" w:rsidRPr="002C5784">
        <w:rPr>
          <w:rFonts w:hint="eastAsia"/>
          <w:sz w:val="24"/>
          <w:szCs w:val="24"/>
        </w:rPr>
        <w:t>本文在于将推荐方案与原方案进行对比分析，在此基础上确定推荐案例的准确性。</w:t>
      </w:r>
    </w:p>
    <w:p w14:paraId="54CF17C5" w14:textId="4B8DCD9F" w:rsidR="00282549" w:rsidRDefault="00282549" w:rsidP="001E26FE">
      <w:pPr>
        <w:spacing w:before="240" w:after="120" w:line="300" w:lineRule="auto"/>
        <w:outlineLvl w:val="1"/>
        <w:rPr>
          <w:rFonts w:ascii="黑体" w:eastAsia="黑体" w:hAnsi="黑体" w:cs="黑体"/>
          <w:sz w:val="24"/>
          <w:szCs w:val="24"/>
        </w:rPr>
      </w:pPr>
      <w:bookmarkStart w:id="219" w:name="_Toc22135963"/>
      <w:bookmarkStart w:id="220" w:name="_Toc22136029"/>
      <w:bookmarkStart w:id="221" w:name="_Toc22136099"/>
      <w:bookmarkStart w:id="222" w:name="_Toc22150753"/>
      <w:r>
        <w:rPr>
          <w:rFonts w:ascii="黑体" w:eastAsia="黑体" w:hAnsi="黑体" w:cs="黑体" w:hint="eastAsia"/>
          <w:sz w:val="24"/>
          <w:szCs w:val="24"/>
        </w:rPr>
        <w:t>5.1.2</w:t>
      </w:r>
      <w:r>
        <w:rPr>
          <w:rFonts w:ascii="黑体" w:eastAsia="黑体" w:hAnsi="黑体" w:cs="黑体"/>
          <w:sz w:val="24"/>
          <w:szCs w:val="24"/>
        </w:rPr>
        <w:t xml:space="preserve"> </w:t>
      </w:r>
      <w:r>
        <w:rPr>
          <w:rFonts w:ascii="黑体" w:eastAsia="黑体" w:hAnsi="黑体" w:cs="黑体" w:hint="eastAsia"/>
          <w:sz w:val="24"/>
          <w:szCs w:val="24"/>
        </w:rPr>
        <w:t>数据描述</w:t>
      </w:r>
      <w:bookmarkEnd w:id="219"/>
      <w:bookmarkEnd w:id="220"/>
      <w:bookmarkEnd w:id="221"/>
      <w:bookmarkEnd w:id="222"/>
    </w:p>
    <w:p w14:paraId="414F9939" w14:textId="4E7CAE41"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目前，消防指挥中心数据主要来源于案例库各历史案例，</w:t>
      </w:r>
      <w:r w:rsidR="00674ACC" w:rsidRPr="002C5784">
        <w:rPr>
          <w:rFonts w:hint="eastAsia"/>
          <w:sz w:val="24"/>
          <w:szCs w:val="24"/>
        </w:rPr>
        <w:t>本文所选的案例库来自某市消防局</w:t>
      </w:r>
      <w:r w:rsidR="00674ACC" w:rsidRPr="002C5784">
        <w:rPr>
          <w:rFonts w:hint="eastAsia"/>
          <w:sz w:val="24"/>
          <w:szCs w:val="24"/>
        </w:rPr>
        <w:t>2018</w:t>
      </w:r>
      <w:r w:rsidR="00674ACC" w:rsidRPr="002C5784">
        <w:rPr>
          <w:rFonts w:hint="eastAsia"/>
          <w:sz w:val="24"/>
          <w:szCs w:val="24"/>
        </w:rPr>
        <w:t>年的数据，经过筛选和清洗后剩余有效数据约</w:t>
      </w:r>
      <w:r w:rsidR="00674ACC" w:rsidRPr="002C5784">
        <w:rPr>
          <w:rFonts w:hint="eastAsia"/>
          <w:sz w:val="24"/>
          <w:szCs w:val="24"/>
        </w:rPr>
        <w:t>60000</w:t>
      </w:r>
      <w:r w:rsidR="00674ACC" w:rsidRPr="002C5784">
        <w:rPr>
          <w:rFonts w:hint="eastAsia"/>
          <w:sz w:val="24"/>
          <w:szCs w:val="24"/>
        </w:rPr>
        <w:t>条样本。</w:t>
      </w:r>
      <w:r w:rsidRPr="002C5784">
        <w:rPr>
          <w:rFonts w:hint="eastAsia"/>
          <w:sz w:val="24"/>
          <w:szCs w:val="24"/>
        </w:rPr>
        <w:t>收集的案件信息特征主要包括下面几个：</w:t>
      </w:r>
    </w:p>
    <w:p w14:paraId="25B5EE4F"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1)</w:t>
      </w:r>
      <w:r w:rsidRPr="002C5784">
        <w:rPr>
          <w:rFonts w:hint="eastAsia"/>
          <w:sz w:val="24"/>
          <w:szCs w:val="24"/>
        </w:rPr>
        <w:tab/>
      </w:r>
      <w:r w:rsidRPr="002C5784">
        <w:rPr>
          <w:rFonts w:hint="eastAsia"/>
          <w:sz w:val="24"/>
          <w:szCs w:val="24"/>
        </w:rPr>
        <w:t>案件类型：反恐排爆、火灾、救援抢险、社会救助和其他</w:t>
      </w:r>
    </w:p>
    <w:p w14:paraId="4F8414EE"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2)</w:t>
      </w:r>
      <w:r w:rsidRPr="002C5784">
        <w:rPr>
          <w:rFonts w:hint="eastAsia"/>
          <w:sz w:val="24"/>
          <w:szCs w:val="24"/>
        </w:rPr>
        <w:tab/>
      </w:r>
      <w:r w:rsidRPr="002C5784">
        <w:rPr>
          <w:rFonts w:hint="eastAsia"/>
          <w:sz w:val="24"/>
          <w:szCs w:val="24"/>
        </w:rPr>
        <w:t>建筑结构：砖混结构、钢结构、钢筋混凝土结构、砖木结构、木结构和其他结构</w:t>
      </w:r>
    </w:p>
    <w:p w14:paraId="1923CC33"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3)</w:t>
      </w:r>
      <w:r w:rsidRPr="002C5784">
        <w:rPr>
          <w:rFonts w:hint="eastAsia"/>
          <w:sz w:val="24"/>
          <w:szCs w:val="24"/>
        </w:rPr>
        <w:tab/>
      </w:r>
      <w:r w:rsidRPr="002C5784">
        <w:rPr>
          <w:rFonts w:hint="eastAsia"/>
          <w:sz w:val="24"/>
          <w:szCs w:val="24"/>
        </w:rPr>
        <w:t>烟雾状况：有火光、有火星、有爆炸声、有烟、有浓烟、有烟有火、其他</w:t>
      </w:r>
    </w:p>
    <w:p w14:paraId="0D5D7CEC"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4)</w:t>
      </w:r>
      <w:r w:rsidRPr="002C5784">
        <w:rPr>
          <w:rFonts w:hint="eastAsia"/>
          <w:sz w:val="24"/>
          <w:szCs w:val="24"/>
        </w:rPr>
        <w:tab/>
      </w:r>
      <w:r w:rsidRPr="002C5784">
        <w:rPr>
          <w:rFonts w:hint="eastAsia"/>
          <w:sz w:val="24"/>
          <w:szCs w:val="24"/>
        </w:rPr>
        <w:t>案件等级：</w:t>
      </w:r>
      <w:r w:rsidRPr="002C5784">
        <w:rPr>
          <w:rFonts w:hint="eastAsia"/>
          <w:sz w:val="24"/>
          <w:szCs w:val="24"/>
        </w:rPr>
        <w:t>0~5</w:t>
      </w:r>
      <w:r w:rsidRPr="002C5784">
        <w:rPr>
          <w:rFonts w:hint="eastAsia"/>
          <w:sz w:val="24"/>
          <w:szCs w:val="24"/>
        </w:rPr>
        <w:t>级，</w:t>
      </w:r>
      <w:r w:rsidRPr="002C5784">
        <w:rPr>
          <w:rFonts w:hint="eastAsia"/>
          <w:sz w:val="24"/>
          <w:szCs w:val="24"/>
        </w:rPr>
        <w:t>2+~5+</w:t>
      </w:r>
      <w:r w:rsidRPr="002C5784">
        <w:rPr>
          <w:rFonts w:hint="eastAsia"/>
          <w:sz w:val="24"/>
          <w:szCs w:val="24"/>
        </w:rPr>
        <w:t>级</w:t>
      </w:r>
    </w:p>
    <w:p w14:paraId="568E2CA5"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5)</w:t>
      </w:r>
      <w:r w:rsidRPr="002C5784">
        <w:rPr>
          <w:rFonts w:hint="eastAsia"/>
          <w:sz w:val="24"/>
          <w:szCs w:val="24"/>
        </w:rPr>
        <w:tab/>
      </w:r>
      <w:r w:rsidRPr="002C5784">
        <w:rPr>
          <w:rFonts w:hint="eastAsia"/>
          <w:sz w:val="24"/>
          <w:szCs w:val="24"/>
        </w:rPr>
        <w:t>气象信息描述：风向、风力、温度、天晴等</w:t>
      </w:r>
    </w:p>
    <w:p w14:paraId="275397A6"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6)</w:t>
      </w:r>
      <w:r w:rsidRPr="002C5784">
        <w:rPr>
          <w:rFonts w:hint="eastAsia"/>
          <w:sz w:val="24"/>
          <w:szCs w:val="24"/>
        </w:rPr>
        <w:tab/>
      </w:r>
      <w:r w:rsidRPr="002C5784">
        <w:rPr>
          <w:rFonts w:hint="eastAsia"/>
          <w:sz w:val="24"/>
          <w:szCs w:val="24"/>
        </w:rPr>
        <w:t>处置对象：大跨度厂房、在建工程、改建工程、脚手架、隧道、列车、汽车、救助人员、高空排险、放射性物质等</w:t>
      </w:r>
    </w:p>
    <w:p w14:paraId="4CED8FC0"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7)</w:t>
      </w:r>
      <w:r w:rsidRPr="002C5784">
        <w:rPr>
          <w:rFonts w:hint="eastAsia"/>
          <w:sz w:val="24"/>
          <w:szCs w:val="24"/>
        </w:rPr>
        <w:tab/>
      </w:r>
      <w:r w:rsidRPr="002C5784">
        <w:rPr>
          <w:rFonts w:hint="eastAsia"/>
          <w:sz w:val="24"/>
          <w:szCs w:val="24"/>
        </w:rPr>
        <w:t>楼房层数</w:t>
      </w:r>
    </w:p>
    <w:p w14:paraId="50B0876D"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8)</w:t>
      </w:r>
      <w:r w:rsidRPr="002C5784">
        <w:rPr>
          <w:rFonts w:hint="eastAsia"/>
          <w:sz w:val="24"/>
          <w:szCs w:val="24"/>
        </w:rPr>
        <w:tab/>
      </w:r>
      <w:r w:rsidRPr="002C5784">
        <w:rPr>
          <w:rFonts w:hint="eastAsia"/>
          <w:sz w:val="24"/>
          <w:szCs w:val="24"/>
        </w:rPr>
        <w:t>燃烧楼层</w:t>
      </w:r>
    </w:p>
    <w:p w14:paraId="1F482FCD" w14:textId="77777777" w:rsidR="008B1BF5" w:rsidRPr="002C5784" w:rsidRDefault="008B1BF5" w:rsidP="001E26FE">
      <w:pPr>
        <w:spacing w:line="300" w:lineRule="auto"/>
        <w:ind w:firstLineChars="200" w:firstLine="480"/>
        <w:textAlignment w:val="center"/>
        <w:rPr>
          <w:sz w:val="24"/>
          <w:szCs w:val="24"/>
        </w:rPr>
      </w:pPr>
      <w:r w:rsidRPr="002C5784">
        <w:rPr>
          <w:rFonts w:hint="eastAsia"/>
          <w:sz w:val="24"/>
          <w:szCs w:val="24"/>
        </w:rPr>
        <w:t>9)</w:t>
      </w:r>
      <w:r w:rsidRPr="002C5784">
        <w:rPr>
          <w:rFonts w:hint="eastAsia"/>
          <w:sz w:val="24"/>
          <w:szCs w:val="24"/>
        </w:rPr>
        <w:tab/>
      </w:r>
      <w:r w:rsidRPr="002C5784">
        <w:rPr>
          <w:rFonts w:hint="eastAsia"/>
          <w:sz w:val="24"/>
          <w:szCs w:val="24"/>
        </w:rPr>
        <w:t>人员被困数</w:t>
      </w:r>
    </w:p>
    <w:p w14:paraId="1A1618BE" w14:textId="57306256" w:rsidR="00EA51BE" w:rsidRPr="002C5784" w:rsidRDefault="008B1BF5" w:rsidP="001E26FE">
      <w:pPr>
        <w:spacing w:line="300" w:lineRule="auto"/>
        <w:ind w:firstLineChars="200" w:firstLine="480"/>
        <w:textAlignment w:val="center"/>
        <w:rPr>
          <w:sz w:val="24"/>
          <w:szCs w:val="24"/>
        </w:rPr>
      </w:pPr>
      <w:r w:rsidRPr="002C5784">
        <w:rPr>
          <w:rFonts w:hint="eastAsia"/>
          <w:sz w:val="24"/>
          <w:szCs w:val="24"/>
        </w:rPr>
        <w:t>10)</w:t>
      </w:r>
      <w:r w:rsidRPr="002C5784">
        <w:rPr>
          <w:rFonts w:hint="eastAsia"/>
          <w:sz w:val="24"/>
          <w:szCs w:val="24"/>
        </w:rPr>
        <w:tab/>
      </w:r>
      <w:r w:rsidRPr="002C5784">
        <w:rPr>
          <w:rFonts w:hint="eastAsia"/>
          <w:sz w:val="24"/>
          <w:szCs w:val="24"/>
        </w:rPr>
        <w:t>伤亡人数</w:t>
      </w:r>
    </w:p>
    <w:p w14:paraId="763962FE" w14:textId="1514A81D" w:rsidR="008B1BF5" w:rsidRDefault="008B1BF5" w:rsidP="001E26FE">
      <w:pPr>
        <w:spacing w:line="300" w:lineRule="auto"/>
        <w:ind w:firstLineChars="200" w:firstLine="480"/>
        <w:textAlignment w:val="center"/>
        <w:rPr>
          <w:sz w:val="24"/>
          <w:szCs w:val="24"/>
        </w:rPr>
      </w:pPr>
      <w:r w:rsidRPr="002C5784">
        <w:rPr>
          <w:rFonts w:hint="eastAsia"/>
          <w:sz w:val="24"/>
          <w:szCs w:val="24"/>
        </w:rPr>
        <w:t>数据相关属性与说明见表</w:t>
      </w:r>
      <w:r w:rsidRPr="002C5784">
        <w:rPr>
          <w:rFonts w:hint="eastAsia"/>
          <w:sz w:val="24"/>
          <w:szCs w:val="24"/>
        </w:rPr>
        <w:t>5-1</w:t>
      </w:r>
    </w:p>
    <w:p w14:paraId="0143A53C" w14:textId="77777777" w:rsidR="004F736E" w:rsidRPr="002C5784" w:rsidRDefault="004F736E" w:rsidP="001E26FE">
      <w:pPr>
        <w:spacing w:line="300" w:lineRule="auto"/>
        <w:ind w:firstLineChars="200" w:firstLine="480"/>
        <w:textAlignment w:val="center"/>
        <w:rPr>
          <w:sz w:val="24"/>
          <w:szCs w:val="24"/>
        </w:rPr>
      </w:pPr>
    </w:p>
    <w:p w14:paraId="223A5077" w14:textId="2EA5E071" w:rsidR="00287D28" w:rsidRPr="001E26FE" w:rsidRDefault="00287D28" w:rsidP="001E26FE">
      <w:pPr>
        <w:spacing w:line="300" w:lineRule="auto"/>
        <w:jc w:val="center"/>
      </w:pPr>
      <w:r w:rsidRPr="001E26FE">
        <w:t>表</w:t>
      </w:r>
      <w:r w:rsidRPr="001E26FE">
        <w:t xml:space="preserve">5-1 </w:t>
      </w:r>
      <w:r w:rsidRPr="001E26FE">
        <w:t>案件特征字段</w:t>
      </w:r>
    </w:p>
    <w:tbl>
      <w:tblPr>
        <w:tblStyle w:val="1"/>
        <w:tblW w:w="8417" w:type="dxa"/>
        <w:jc w:val="center"/>
        <w:tblLayout w:type="fixed"/>
        <w:tblLook w:val="04A0" w:firstRow="1" w:lastRow="0" w:firstColumn="1" w:lastColumn="0" w:noHBand="0" w:noVBand="1"/>
      </w:tblPr>
      <w:tblGrid>
        <w:gridCol w:w="2222"/>
        <w:gridCol w:w="1736"/>
        <w:gridCol w:w="1485"/>
        <w:gridCol w:w="2974"/>
      </w:tblGrid>
      <w:tr w:rsidR="00287D28" w:rsidRPr="00287D28" w14:paraId="1567433D" w14:textId="77777777" w:rsidTr="005164C6">
        <w:trPr>
          <w:cnfStyle w:val="100000000000" w:firstRow="1" w:lastRow="0" w:firstColumn="0" w:lastColumn="0" w:oddVBand="0" w:evenVBand="0" w:oddHBand="0" w:evenHBand="0" w:firstRowFirstColumn="0" w:firstRowLastColumn="0" w:lastRowFirstColumn="0" w:lastRowLastColumn="0"/>
          <w:trHeight w:hRule="exact" w:val="312"/>
          <w:jc w:val="center"/>
        </w:trPr>
        <w:tc>
          <w:tcPr>
            <w:tcW w:w="2222" w:type="dxa"/>
            <w:tcBorders>
              <w:top w:val="single" w:sz="12" w:space="0" w:color="auto"/>
              <w:bottom w:val="single" w:sz="12" w:space="0" w:color="auto"/>
            </w:tcBorders>
          </w:tcPr>
          <w:p w14:paraId="25973D93" w14:textId="77777777" w:rsidR="00287D28" w:rsidRPr="005164C6" w:rsidRDefault="00287D28" w:rsidP="001E26FE">
            <w:pPr>
              <w:widowControl/>
              <w:spacing w:line="300" w:lineRule="auto"/>
              <w:jc w:val="center"/>
              <w:rPr>
                <w:rFonts w:eastAsiaTheme="minorEastAsia"/>
                <w:bCs/>
                <w:color w:val="000000"/>
                <w:kern w:val="0"/>
              </w:rPr>
            </w:pPr>
            <w:r w:rsidRPr="005164C6">
              <w:rPr>
                <w:rFonts w:eastAsiaTheme="minorEastAsia" w:hint="eastAsia"/>
                <w:b/>
                <w:color w:val="000000"/>
                <w:kern w:val="0"/>
              </w:rPr>
              <w:t>属性名称</w:t>
            </w:r>
          </w:p>
        </w:tc>
        <w:tc>
          <w:tcPr>
            <w:tcW w:w="1736" w:type="dxa"/>
            <w:tcBorders>
              <w:top w:val="single" w:sz="12" w:space="0" w:color="auto"/>
              <w:bottom w:val="single" w:sz="12" w:space="0" w:color="auto"/>
            </w:tcBorders>
          </w:tcPr>
          <w:p w14:paraId="3622000D" w14:textId="77777777" w:rsidR="00287D28" w:rsidRPr="005164C6" w:rsidRDefault="00287D28" w:rsidP="001E26FE">
            <w:pPr>
              <w:widowControl/>
              <w:spacing w:line="300" w:lineRule="auto"/>
              <w:jc w:val="center"/>
              <w:rPr>
                <w:rFonts w:eastAsiaTheme="minorEastAsia"/>
                <w:bCs/>
                <w:color w:val="000000"/>
                <w:kern w:val="0"/>
              </w:rPr>
            </w:pPr>
            <w:r w:rsidRPr="005164C6">
              <w:rPr>
                <w:rFonts w:eastAsiaTheme="minorEastAsia" w:hint="eastAsia"/>
                <w:b/>
                <w:color w:val="000000"/>
                <w:kern w:val="0"/>
              </w:rPr>
              <w:t>属性说明</w:t>
            </w:r>
          </w:p>
        </w:tc>
        <w:tc>
          <w:tcPr>
            <w:tcW w:w="1485" w:type="dxa"/>
            <w:tcBorders>
              <w:top w:val="single" w:sz="12" w:space="0" w:color="auto"/>
              <w:bottom w:val="single" w:sz="12" w:space="0" w:color="auto"/>
            </w:tcBorders>
          </w:tcPr>
          <w:p w14:paraId="5168CFC8" w14:textId="77777777" w:rsidR="00287D28" w:rsidRPr="005164C6" w:rsidRDefault="00287D28" w:rsidP="001E26FE">
            <w:pPr>
              <w:widowControl/>
              <w:spacing w:line="300" w:lineRule="auto"/>
              <w:jc w:val="center"/>
              <w:rPr>
                <w:rFonts w:eastAsiaTheme="minorEastAsia"/>
                <w:bCs/>
                <w:color w:val="000000"/>
                <w:kern w:val="0"/>
              </w:rPr>
            </w:pPr>
            <w:r w:rsidRPr="005164C6">
              <w:rPr>
                <w:rFonts w:eastAsiaTheme="minorEastAsia" w:hint="eastAsia"/>
                <w:b/>
                <w:color w:val="000000"/>
                <w:kern w:val="0"/>
              </w:rPr>
              <w:t>属性类型</w:t>
            </w:r>
          </w:p>
        </w:tc>
        <w:tc>
          <w:tcPr>
            <w:tcW w:w="2974" w:type="dxa"/>
            <w:tcBorders>
              <w:top w:val="single" w:sz="12" w:space="0" w:color="auto"/>
              <w:bottom w:val="single" w:sz="12" w:space="0" w:color="auto"/>
            </w:tcBorders>
          </w:tcPr>
          <w:p w14:paraId="3CF81C6D" w14:textId="77777777" w:rsidR="00287D28" w:rsidRPr="005164C6" w:rsidRDefault="00287D28" w:rsidP="001E26FE">
            <w:pPr>
              <w:widowControl/>
              <w:spacing w:line="300" w:lineRule="auto"/>
              <w:jc w:val="center"/>
              <w:rPr>
                <w:rFonts w:eastAsiaTheme="minorEastAsia"/>
                <w:bCs/>
                <w:color w:val="000000"/>
                <w:kern w:val="0"/>
              </w:rPr>
            </w:pPr>
            <w:r w:rsidRPr="005164C6">
              <w:rPr>
                <w:rFonts w:eastAsiaTheme="minorEastAsia" w:hint="eastAsia"/>
                <w:b/>
                <w:color w:val="000000"/>
                <w:kern w:val="0"/>
              </w:rPr>
              <w:t>备注</w:t>
            </w:r>
          </w:p>
        </w:tc>
      </w:tr>
      <w:tr w:rsidR="00287D28" w:rsidRPr="00287D28" w14:paraId="524B70E9" w14:textId="77777777" w:rsidTr="005164C6">
        <w:trPr>
          <w:trHeight w:hRule="exact" w:val="312"/>
          <w:jc w:val="center"/>
        </w:trPr>
        <w:tc>
          <w:tcPr>
            <w:tcW w:w="2222" w:type="dxa"/>
            <w:tcBorders>
              <w:top w:val="single" w:sz="12" w:space="0" w:color="auto"/>
            </w:tcBorders>
          </w:tcPr>
          <w:p w14:paraId="358B3322"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案件类型</w:t>
            </w:r>
          </w:p>
        </w:tc>
        <w:tc>
          <w:tcPr>
            <w:tcW w:w="1736" w:type="dxa"/>
            <w:tcBorders>
              <w:top w:val="single" w:sz="12" w:space="0" w:color="auto"/>
            </w:tcBorders>
          </w:tcPr>
          <w:p w14:paraId="38356D21" w14:textId="1481C4B5" w:rsidR="00287D28" w:rsidRPr="005164C6" w:rsidRDefault="00287D28" w:rsidP="001E26FE">
            <w:pPr>
              <w:widowControl/>
              <w:spacing w:line="300" w:lineRule="auto"/>
              <w:jc w:val="center"/>
              <w:rPr>
                <w:rFonts w:eastAsiaTheme="minorEastAsia"/>
                <w:color w:val="000000"/>
                <w:kern w:val="0"/>
              </w:rPr>
            </w:pPr>
            <w:r w:rsidRPr="004F736E">
              <w:rPr>
                <w:rFonts w:eastAsiaTheme="minorEastAsia"/>
                <w:color w:val="000000"/>
                <w:kern w:val="0"/>
              </w:rPr>
              <w:t>5</w:t>
            </w:r>
            <w:r w:rsidRPr="005164C6">
              <w:rPr>
                <w:rFonts w:eastAsiaTheme="minorEastAsia"/>
                <w:color w:val="000000"/>
                <w:kern w:val="0"/>
              </w:rPr>
              <w:t>个类型</w:t>
            </w:r>
          </w:p>
        </w:tc>
        <w:tc>
          <w:tcPr>
            <w:tcW w:w="1485" w:type="dxa"/>
            <w:tcBorders>
              <w:top w:val="single" w:sz="12" w:space="0" w:color="auto"/>
            </w:tcBorders>
          </w:tcPr>
          <w:p w14:paraId="74A8534B"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Varchar</w:t>
            </w:r>
          </w:p>
        </w:tc>
        <w:tc>
          <w:tcPr>
            <w:tcW w:w="2974" w:type="dxa"/>
            <w:tcBorders>
              <w:top w:val="single" w:sz="12" w:space="0" w:color="auto"/>
            </w:tcBorders>
          </w:tcPr>
          <w:p w14:paraId="789048F2" w14:textId="77777777" w:rsidR="00287D28" w:rsidRPr="005164C6" w:rsidRDefault="00287D28" w:rsidP="001E26FE">
            <w:pPr>
              <w:widowControl/>
              <w:spacing w:line="300" w:lineRule="auto"/>
              <w:jc w:val="center"/>
              <w:rPr>
                <w:rFonts w:eastAsiaTheme="minorEastAsia"/>
                <w:color w:val="000000"/>
                <w:kern w:val="0"/>
              </w:rPr>
            </w:pPr>
          </w:p>
        </w:tc>
      </w:tr>
      <w:tr w:rsidR="00287D28" w:rsidRPr="00287D28" w14:paraId="2B2D8608" w14:textId="77777777" w:rsidTr="005164C6">
        <w:trPr>
          <w:trHeight w:hRule="exact" w:val="312"/>
          <w:jc w:val="center"/>
        </w:trPr>
        <w:tc>
          <w:tcPr>
            <w:tcW w:w="2222" w:type="dxa"/>
          </w:tcPr>
          <w:p w14:paraId="3337845F"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案件等级</w:t>
            </w:r>
          </w:p>
        </w:tc>
        <w:tc>
          <w:tcPr>
            <w:tcW w:w="1736" w:type="dxa"/>
          </w:tcPr>
          <w:p w14:paraId="73DDEF4C"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5</w:t>
            </w:r>
            <w:r w:rsidRPr="005164C6">
              <w:rPr>
                <w:rFonts w:eastAsiaTheme="minorEastAsia"/>
                <w:color w:val="000000"/>
                <w:kern w:val="0"/>
              </w:rPr>
              <w:t>个等级</w:t>
            </w:r>
          </w:p>
        </w:tc>
        <w:tc>
          <w:tcPr>
            <w:tcW w:w="1485" w:type="dxa"/>
          </w:tcPr>
          <w:p w14:paraId="24323F0E"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Varchar</w:t>
            </w:r>
          </w:p>
        </w:tc>
        <w:tc>
          <w:tcPr>
            <w:tcW w:w="2974" w:type="dxa"/>
          </w:tcPr>
          <w:p w14:paraId="36A9CD16" w14:textId="77777777" w:rsidR="00287D28" w:rsidRPr="005164C6" w:rsidRDefault="00287D28" w:rsidP="001E26FE">
            <w:pPr>
              <w:widowControl/>
              <w:spacing w:line="300" w:lineRule="auto"/>
              <w:jc w:val="center"/>
              <w:rPr>
                <w:rFonts w:eastAsiaTheme="minorEastAsia"/>
                <w:color w:val="000000"/>
                <w:kern w:val="0"/>
              </w:rPr>
            </w:pPr>
          </w:p>
        </w:tc>
      </w:tr>
      <w:tr w:rsidR="00287D28" w:rsidRPr="00287D28" w14:paraId="44CCCA1C" w14:textId="77777777" w:rsidTr="005164C6">
        <w:trPr>
          <w:trHeight w:hRule="exact" w:val="312"/>
          <w:jc w:val="center"/>
        </w:trPr>
        <w:tc>
          <w:tcPr>
            <w:tcW w:w="2222" w:type="dxa"/>
          </w:tcPr>
          <w:p w14:paraId="0C7BADDC"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建筑结构</w:t>
            </w:r>
          </w:p>
        </w:tc>
        <w:tc>
          <w:tcPr>
            <w:tcW w:w="1736" w:type="dxa"/>
          </w:tcPr>
          <w:p w14:paraId="7FC9994D"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多种结构</w:t>
            </w:r>
          </w:p>
        </w:tc>
        <w:tc>
          <w:tcPr>
            <w:tcW w:w="1485" w:type="dxa"/>
          </w:tcPr>
          <w:p w14:paraId="740B0AA4"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Varchar</w:t>
            </w:r>
          </w:p>
        </w:tc>
        <w:tc>
          <w:tcPr>
            <w:tcW w:w="2974" w:type="dxa"/>
          </w:tcPr>
          <w:p w14:paraId="66A43687" w14:textId="77777777" w:rsidR="00287D28" w:rsidRPr="005164C6" w:rsidRDefault="00287D28" w:rsidP="001E26FE">
            <w:pPr>
              <w:widowControl/>
              <w:spacing w:line="300" w:lineRule="auto"/>
              <w:jc w:val="center"/>
              <w:rPr>
                <w:rFonts w:eastAsiaTheme="minorEastAsia"/>
                <w:color w:val="000000"/>
                <w:kern w:val="0"/>
              </w:rPr>
            </w:pPr>
          </w:p>
        </w:tc>
      </w:tr>
      <w:tr w:rsidR="00287D28" w:rsidRPr="00287D28" w14:paraId="73F2F71E" w14:textId="77777777" w:rsidTr="005164C6">
        <w:trPr>
          <w:trHeight w:hRule="exact" w:val="312"/>
          <w:jc w:val="center"/>
        </w:trPr>
        <w:tc>
          <w:tcPr>
            <w:tcW w:w="2222" w:type="dxa"/>
          </w:tcPr>
          <w:p w14:paraId="7F7271AE"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处置对象</w:t>
            </w:r>
            <w:r w:rsidRPr="005164C6">
              <w:rPr>
                <w:rFonts w:eastAsiaTheme="minorEastAsia" w:hint="eastAsia"/>
                <w:color w:val="000000"/>
                <w:kern w:val="0"/>
              </w:rPr>
              <w:t>代码</w:t>
            </w:r>
          </w:p>
        </w:tc>
        <w:tc>
          <w:tcPr>
            <w:tcW w:w="1736" w:type="dxa"/>
          </w:tcPr>
          <w:p w14:paraId="6480146C"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多种类型</w:t>
            </w:r>
          </w:p>
        </w:tc>
        <w:tc>
          <w:tcPr>
            <w:tcW w:w="1485" w:type="dxa"/>
          </w:tcPr>
          <w:p w14:paraId="209C68F3"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Varchar</w:t>
            </w:r>
          </w:p>
        </w:tc>
        <w:tc>
          <w:tcPr>
            <w:tcW w:w="2974" w:type="dxa"/>
          </w:tcPr>
          <w:p w14:paraId="2B72F377" w14:textId="77777777" w:rsidR="00287D28" w:rsidRPr="005164C6" w:rsidRDefault="00287D28" w:rsidP="001E26FE">
            <w:pPr>
              <w:widowControl/>
              <w:spacing w:line="300" w:lineRule="auto"/>
              <w:jc w:val="center"/>
              <w:rPr>
                <w:rFonts w:eastAsiaTheme="minorEastAsia"/>
                <w:color w:val="000000"/>
                <w:kern w:val="0"/>
              </w:rPr>
            </w:pPr>
          </w:p>
        </w:tc>
      </w:tr>
      <w:tr w:rsidR="00287D28" w:rsidRPr="00287D28" w14:paraId="69D2A45B" w14:textId="77777777" w:rsidTr="005164C6">
        <w:trPr>
          <w:trHeight w:hRule="exact" w:val="312"/>
          <w:jc w:val="center"/>
        </w:trPr>
        <w:tc>
          <w:tcPr>
            <w:tcW w:w="2222" w:type="dxa"/>
          </w:tcPr>
          <w:p w14:paraId="4AFF2066"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烟雾情况</w:t>
            </w:r>
          </w:p>
        </w:tc>
        <w:tc>
          <w:tcPr>
            <w:tcW w:w="1736" w:type="dxa"/>
          </w:tcPr>
          <w:p w14:paraId="388AD57A"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多种类型</w:t>
            </w:r>
          </w:p>
        </w:tc>
        <w:tc>
          <w:tcPr>
            <w:tcW w:w="1485" w:type="dxa"/>
          </w:tcPr>
          <w:p w14:paraId="412C7CCA"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Varchar</w:t>
            </w:r>
          </w:p>
        </w:tc>
        <w:tc>
          <w:tcPr>
            <w:tcW w:w="2974" w:type="dxa"/>
          </w:tcPr>
          <w:p w14:paraId="62BC388F" w14:textId="77777777" w:rsidR="00287D28" w:rsidRPr="005164C6" w:rsidRDefault="00287D28" w:rsidP="001E26FE">
            <w:pPr>
              <w:widowControl/>
              <w:spacing w:line="300" w:lineRule="auto"/>
              <w:jc w:val="center"/>
              <w:rPr>
                <w:rFonts w:eastAsiaTheme="minorEastAsia"/>
                <w:color w:val="000000"/>
                <w:kern w:val="0"/>
              </w:rPr>
            </w:pPr>
          </w:p>
        </w:tc>
      </w:tr>
      <w:tr w:rsidR="00287D28" w:rsidRPr="00287D28" w14:paraId="285C2C4F" w14:textId="77777777" w:rsidTr="005164C6">
        <w:trPr>
          <w:trHeight w:hRule="exact" w:val="312"/>
          <w:jc w:val="center"/>
        </w:trPr>
        <w:tc>
          <w:tcPr>
            <w:tcW w:w="2222" w:type="dxa"/>
          </w:tcPr>
          <w:p w14:paraId="50F8322A"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受伤人数</w:t>
            </w:r>
          </w:p>
        </w:tc>
        <w:tc>
          <w:tcPr>
            <w:tcW w:w="1736" w:type="dxa"/>
          </w:tcPr>
          <w:p w14:paraId="5CA95FCE"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整数</w:t>
            </w:r>
          </w:p>
        </w:tc>
        <w:tc>
          <w:tcPr>
            <w:tcW w:w="1485" w:type="dxa"/>
          </w:tcPr>
          <w:p w14:paraId="68CD46E9"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int</w:t>
            </w:r>
          </w:p>
        </w:tc>
        <w:tc>
          <w:tcPr>
            <w:tcW w:w="2974" w:type="dxa"/>
          </w:tcPr>
          <w:p w14:paraId="26265A1F" w14:textId="77777777" w:rsidR="00287D28" w:rsidRPr="005164C6" w:rsidRDefault="00287D28" w:rsidP="001E26FE">
            <w:pPr>
              <w:widowControl/>
              <w:spacing w:line="300" w:lineRule="auto"/>
              <w:jc w:val="center"/>
              <w:rPr>
                <w:rFonts w:eastAsiaTheme="minorEastAsia"/>
                <w:color w:val="000000"/>
                <w:kern w:val="0"/>
              </w:rPr>
            </w:pPr>
          </w:p>
        </w:tc>
      </w:tr>
      <w:tr w:rsidR="00287D28" w:rsidRPr="00287D28" w14:paraId="3D2631F4" w14:textId="77777777" w:rsidTr="005164C6">
        <w:trPr>
          <w:trHeight w:hRule="exact" w:val="312"/>
          <w:jc w:val="center"/>
        </w:trPr>
        <w:tc>
          <w:tcPr>
            <w:tcW w:w="2222" w:type="dxa"/>
          </w:tcPr>
          <w:p w14:paraId="731C8C64"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燃烧楼层</w:t>
            </w:r>
          </w:p>
        </w:tc>
        <w:tc>
          <w:tcPr>
            <w:tcW w:w="1736" w:type="dxa"/>
          </w:tcPr>
          <w:p w14:paraId="2942D34A"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整数</w:t>
            </w:r>
          </w:p>
        </w:tc>
        <w:tc>
          <w:tcPr>
            <w:tcW w:w="1485" w:type="dxa"/>
          </w:tcPr>
          <w:p w14:paraId="03B07436"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int</w:t>
            </w:r>
          </w:p>
        </w:tc>
        <w:tc>
          <w:tcPr>
            <w:tcW w:w="2974" w:type="dxa"/>
          </w:tcPr>
          <w:p w14:paraId="2366E32E" w14:textId="77777777" w:rsidR="00287D28" w:rsidRPr="005164C6" w:rsidRDefault="00287D28" w:rsidP="001E26FE">
            <w:pPr>
              <w:widowControl/>
              <w:spacing w:line="300" w:lineRule="auto"/>
              <w:jc w:val="center"/>
              <w:rPr>
                <w:rFonts w:eastAsiaTheme="minorEastAsia"/>
                <w:color w:val="000000"/>
                <w:kern w:val="0"/>
              </w:rPr>
            </w:pPr>
          </w:p>
        </w:tc>
      </w:tr>
      <w:tr w:rsidR="00287D28" w:rsidRPr="00287D28" w14:paraId="16FEF2ED" w14:textId="77777777" w:rsidTr="005164C6">
        <w:trPr>
          <w:trHeight w:hRule="exact" w:val="312"/>
          <w:jc w:val="center"/>
        </w:trPr>
        <w:tc>
          <w:tcPr>
            <w:tcW w:w="2222" w:type="dxa"/>
          </w:tcPr>
          <w:p w14:paraId="7D573A19"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楼房层数</w:t>
            </w:r>
          </w:p>
        </w:tc>
        <w:tc>
          <w:tcPr>
            <w:tcW w:w="1736" w:type="dxa"/>
          </w:tcPr>
          <w:p w14:paraId="165CD6D5"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整数</w:t>
            </w:r>
          </w:p>
        </w:tc>
        <w:tc>
          <w:tcPr>
            <w:tcW w:w="1485" w:type="dxa"/>
          </w:tcPr>
          <w:p w14:paraId="02AA65B3"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int</w:t>
            </w:r>
          </w:p>
        </w:tc>
        <w:tc>
          <w:tcPr>
            <w:tcW w:w="2974" w:type="dxa"/>
          </w:tcPr>
          <w:p w14:paraId="5E0C3FF8" w14:textId="77777777" w:rsidR="00287D28" w:rsidRPr="005164C6" w:rsidRDefault="00287D28" w:rsidP="001E26FE">
            <w:pPr>
              <w:widowControl/>
              <w:spacing w:line="300" w:lineRule="auto"/>
              <w:jc w:val="center"/>
              <w:rPr>
                <w:rFonts w:eastAsiaTheme="minorEastAsia"/>
                <w:color w:val="000000"/>
                <w:kern w:val="0"/>
              </w:rPr>
            </w:pPr>
          </w:p>
        </w:tc>
      </w:tr>
      <w:tr w:rsidR="00287D28" w:rsidRPr="00287D28" w14:paraId="31303B73" w14:textId="77777777" w:rsidTr="005164C6">
        <w:trPr>
          <w:trHeight w:hRule="exact" w:val="312"/>
          <w:jc w:val="center"/>
        </w:trPr>
        <w:tc>
          <w:tcPr>
            <w:tcW w:w="2222" w:type="dxa"/>
          </w:tcPr>
          <w:p w14:paraId="4DBA32CE"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气象信息描述</w:t>
            </w:r>
          </w:p>
        </w:tc>
        <w:tc>
          <w:tcPr>
            <w:tcW w:w="1736" w:type="dxa"/>
          </w:tcPr>
          <w:p w14:paraId="7B3BF853"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多种类型</w:t>
            </w:r>
          </w:p>
        </w:tc>
        <w:tc>
          <w:tcPr>
            <w:tcW w:w="1485" w:type="dxa"/>
          </w:tcPr>
          <w:p w14:paraId="46B29325"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Varchar</w:t>
            </w:r>
          </w:p>
        </w:tc>
        <w:tc>
          <w:tcPr>
            <w:tcW w:w="2974" w:type="dxa"/>
          </w:tcPr>
          <w:p w14:paraId="4BC3CA2F"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案发当天的天气情况</w:t>
            </w:r>
          </w:p>
        </w:tc>
      </w:tr>
      <w:tr w:rsidR="00287D28" w:rsidRPr="00287D28" w14:paraId="330F771A" w14:textId="77777777" w:rsidTr="005164C6">
        <w:trPr>
          <w:trHeight w:hRule="exact" w:val="312"/>
          <w:jc w:val="center"/>
        </w:trPr>
        <w:tc>
          <w:tcPr>
            <w:tcW w:w="2222" w:type="dxa"/>
            <w:tcBorders>
              <w:bottom w:val="nil"/>
            </w:tcBorders>
          </w:tcPr>
          <w:p w14:paraId="22658478"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处置方案</w:t>
            </w:r>
          </w:p>
        </w:tc>
        <w:tc>
          <w:tcPr>
            <w:tcW w:w="1736" w:type="dxa"/>
            <w:tcBorders>
              <w:bottom w:val="nil"/>
            </w:tcBorders>
          </w:tcPr>
          <w:p w14:paraId="2B97B355"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多种类型</w:t>
            </w:r>
          </w:p>
        </w:tc>
        <w:tc>
          <w:tcPr>
            <w:tcW w:w="1485" w:type="dxa"/>
            <w:tcBorders>
              <w:bottom w:val="nil"/>
            </w:tcBorders>
          </w:tcPr>
          <w:p w14:paraId="75C77F25"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Varchar</w:t>
            </w:r>
          </w:p>
        </w:tc>
        <w:tc>
          <w:tcPr>
            <w:tcW w:w="2974" w:type="dxa"/>
            <w:tcBorders>
              <w:bottom w:val="nil"/>
            </w:tcBorders>
          </w:tcPr>
          <w:p w14:paraId="0165A249"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消防车辆的调派决策</w:t>
            </w:r>
          </w:p>
        </w:tc>
      </w:tr>
      <w:tr w:rsidR="00287D28" w:rsidRPr="00287D28" w14:paraId="407888A6" w14:textId="77777777" w:rsidTr="005164C6">
        <w:trPr>
          <w:trHeight w:hRule="exact" w:val="322"/>
          <w:jc w:val="center"/>
        </w:trPr>
        <w:tc>
          <w:tcPr>
            <w:tcW w:w="2222" w:type="dxa"/>
            <w:tcBorders>
              <w:top w:val="nil"/>
              <w:bottom w:val="single" w:sz="12" w:space="0" w:color="auto"/>
            </w:tcBorders>
          </w:tcPr>
          <w:p w14:paraId="7358FD34"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主要情况</w:t>
            </w:r>
          </w:p>
        </w:tc>
        <w:tc>
          <w:tcPr>
            <w:tcW w:w="1736" w:type="dxa"/>
            <w:tcBorders>
              <w:top w:val="nil"/>
              <w:bottom w:val="single" w:sz="12" w:space="0" w:color="auto"/>
            </w:tcBorders>
          </w:tcPr>
          <w:p w14:paraId="37F6BAA6" w14:textId="77777777"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文本信息</w:t>
            </w:r>
          </w:p>
        </w:tc>
        <w:tc>
          <w:tcPr>
            <w:tcW w:w="1485" w:type="dxa"/>
            <w:tcBorders>
              <w:top w:val="nil"/>
              <w:bottom w:val="single" w:sz="12" w:space="0" w:color="auto"/>
            </w:tcBorders>
          </w:tcPr>
          <w:p w14:paraId="0F635331" w14:textId="77777777" w:rsidR="00287D28" w:rsidRPr="005164C6" w:rsidRDefault="00287D28" w:rsidP="001E26FE">
            <w:pPr>
              <w:widowControl/>
              <w:spacing w:line="300" w:lineRule="auto"/>
              <w:jc w:val="center"/>
              <w:rPr>
                <w:rFonts w:eastAsiaTheme="minorEastAsia"/>
                <w:color w:val="000000"/>
                <w:kern w:val="0"/>
              </w:rPr>
            </w:pPr>
          </w:p>
        </w:tc>
        <w:tc>
          <w:tcPr>
            <w:tcW w:w="2974" w:type="dxa"/>
            <w:tcBorders>
              <w:top w:val="nil"/>
              <w:bottom w:val="single" w:sz="12" w:space="0" w:color="auto"/>
            </w:tcBorders>
          </w:tcPr>
          <w:p w14:paraId="707B2CF4" w14:textId="5D38BBD0" w:rsidR="00287D28" w:rsidRPr="005164C6" w:rsidRDefault="00287D28" w:rsidP="001E26FE">
            <w:pPr>
              <w:widowControl/>
              <w:spacing w:line="300" w:lineRule="auto"/>
              <w:jc w:val="center"/>
              <w:rPr>
                <w:rFonts w:eastAsiaTheme="minorEastAsia"/>
                <w:color w:val="000000"/>
                <w:kern w:val="0"/>
              </w:rPr>
            </w:pPr>
            <w:r w:rsidRPr="005164C6">
              <w:rPr>
                <w:rFonts w:eastAsiaTheme="minorEastAsia"/>
                <w:color w:val="000000"/>
                <w:kern w:val="0"/>
              </w:rPr>
              <w:t>描述</w:t>
            </w:r>
            <w:r w:rsidRPr="004F736E">
              <w:rPr>
                <w:rFonts w:eastAsiaTheme="minorEastAsia"/>
                <w:color w:val="000000"/>
                <w:kern w:val="0"/>
              </w:rPr>
              <w:t>案件经过</w:t>
            </w:r>
          </w:p>
        </w:tc>
      </w:tr>
    </w:tbl>
    <w:p w14:paraId="2E6DB99D" w14:textId="77777777" w:rsidR="00287D28" w:rsidRPr="00282549" w:rsidRDefault="00287D28" w:rsidP="001E26FE">
      <w:pPr>
        <w:spacing w:line="300" w:lineRule="auto"/>
      </w:pPr>
    </w:p>
    <w:p w14:paraId="4C91FF7E" w14:textId="548222B2"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223" w:name="_Toc22135964"/>
      <w:bookmarkStart w:id="224" w:name="_Toc22136030"/>
      <w:bookmarkStart w:id="225" w:name="_Toc22136100"/>
      <w:bookmarkStart w:id="226" w:name="_Toc22150754"/>
      <w:r w:rsidRPr="00A567E9">
        <w:rPr>
          <w:rFonts w:ascii="黑体" w:eastAsia="黑体" w:hAnsi="黑体" w:hint="eastAsia"/>
          <w:b w:val="0"/>
          <w:bCs w:val="0"/>
          <w:sz w:val="28"/>
          <w:szCs w:val="28"/>
        </w:rPr>
        <w:t>5.2 案件处置</w:t>
      </w:r>
      <w:bookmarkEnd w:id="223"/>
      <w:bookmarkEnd w:id="224"/>
      <w:bookmarkEnd w:id="225"/>
      <w:bookmarkEnd w:id="226"/>
    </w:p>
    <w:p w14:paraId="1F79EF6B" w14:textId="71A89D68" w:rsidR="004862C2" w:rsidRDefault="000902A4" w:rsidP="004F736E">
      <w:pPr>
        <w:spacing w:line="300" w:lineRule="auto"/>
        <w:ind w:firstLineChars="200" w:firstLine="480"/>
        <w:textAlignment w:val="center"/>
        <w:rPr>
          <w:sz w:val="24"/>
          <w:szCs w:val="24"/>
        </w:rPr>
      </w:pPr>
      <w:r>
        <w:rPr>
          <w:sz w:val="24"/>
          <w:szCs w:val="24"/>
        </w:rPr>
        <w:t>下面</w:t>
      </w:r>
      <w:r w:rsidR="004862C2" w:rsidRPr="002C5784">
        <w:rPr>
          <w:rFonts w:hint="eastAsia"/>
          <w:sz w:val="24"/>
          <w:szCs w:val="24"/>
        </w:rPr>
        <w:t>给出了案例库中</w:t>
      </w:r>
      <w:r w:rsidR="004862C2" w:rsidRPr="002C5784">
        <w:rPr>
          <w:rFonts w:hint="eastAsia"/>
          <w:sz w:val="24"/>
          <w:szCs w:val="24"/>
        </w:rPr>
        <w:t>3</w:t>
      </w:r>
      <w:r w:rsidR="004862C2" w:rsidRPr="002C5784">
        <w:rPr>
          <w:rFonts w:hint="eastAsia"/>
          <w:sz w:val="24"/>
          <w:szCs w:val="24"/>
        </w:rPr>
        <w:t>条不同类型的案例样本，其中案件类型是接警员根据当时报警人说明的信息，人工</w:t>
      </w:r>
      <w:r w:rsidR="001156A0" w:rsidRPr="002C5784">
        <w:rPr>
          <w:rFonts w:hint="eastAsia"/>
          <w:sz w:val="24"/>
          <w:szCs w:val="24"/>
        </w:rPr>
        <w:t>判断后</w:t>
      </w:r>
      <w:r w:rsidR="004862C2" w:rsidRPr="002C5784">
        <w:rPr>
          <w:rFonts w:hint="eastAsia"/>
          <w:sz w:val="24"/>
          <w:szCs w:val="24"/>
        </w:rPr>
        <w:t>填写上去的</w:t>
      </w:r>
      <w:r w:rsidR="002F7A3A" w:rsidRPr="002C5784">
        <w:rPr>
          <w:rFonts w:hint="eastAsia"/>
          <w:sz w:val="24"/>
          <w:szCs w:val="24"/>
        </w:rPr>
        <w:t>。在实际的接处警任务中，</w:t>
      </w:r>
      <w:r w:rsidR="001156A0" w:rsidRPr="002C5784">
        <w:rPr>
          <w:rFonts w:hint="eastAsia"/>
          <w:sz w:val="24"/>
          <w:szCs w:val="24"/>
        </w:rPr>
        <w:t>消防局每天要处理成千上万的消防案件，由于情况紧急且种类繁多，人工处理这些信息不仅效率低，还有可能错误的识别警种，导致做出错误的决策，所带来的后果是不可估量的。</w:t>
      </w:r>
      <w:r w:rsidR="002F7A3A" w:rsidRPr="002C5784">
        <w:rPr>
          <w:rFonts w:hint="eastAsia"/>
          <w:sz w:val="24"/>
          <w:szCs w:val="24"/>
        </w:rPr>
        <w:t>为此本文设计了基于</w:t>
      </w:r>
      <w:r w:rsidR="002F7A3A" w:rsidRPr="002C5784">
        <w:rPr>
          <w:rFonts w:hint="eastAsia"/>
          <w:sz w:val="24"/>
          <w:szCs w:val="24"/>
        </w:rPr>
        <w:t>Attention</w:t>
      </w:r>
      <w:r w:rsidR="002F7A3A" w:rsidRPr="002C5784">
        <w:rPr>
          <w:sz w:val="24"/>
          <w:szCs w:val="24"/>
        </w:rPr>
        <w:t xml:space="preserve"> </w:t>
      </w:r>
      <w:r w:rsidR="002F7A3A" w:rsidRPr="002C5784">
        <w:rPr>
          <w:rFonts w:hint="eastAsia"/>
          <w:sz w:val="24"/>
          <w:szCs w:val="24"/>
        </w:rPr>
        <w:t>Bi-LSTM</w:t>
      </w:r>
      <w:r w:rsidR="002F7A3A" w:rsidRPr="002C5784">
        <w:rPr>
          <w:rFonts w:hint="eastAsia"/>
          <w:sz w:val="24"/>
          <w:szCs w:val="24"/>
        </w:rPr>
        <w:t>的文本分类模型，直接对报警人描述的文本信息即案件特征中的“主要情况”进行分类，不仅可以减少接警员工作量，提高工作效率，还能够避免上述错误判断带来的损失。案例原始</w:t>
      </w:r>
      <w:r>
        <w:rPr>
          <w:rFonts w:hint="eastAsia"/>
          <w:sz w:val="24"/>
          <w:szCs w:val="24"/>
        </w:rPr>
        <w:t>样本</w:t>
      </w:r>
      <w:r w:rsidR="002F7A3A" w:rsidRPr="002C5784">
        <w:rPr>
          <w:rFonts w:hint="eastAsia"/>
          <w:sz w:val="24"/>
          <w:szCs w:val="24"/>
        </w:rPr>
        <w:t>数据特征如下</w:t>
      </w:r>
      <w:r w:rsidR="00845F46">
        <w:rPr>
          <w:rFonts w:hint="eastAsia"/>
          <w:sz w:val="24"/>
          <w:szCs w:val="24"/>
        </w:rPr>
        <w:t>：</w:t>
      </w:r>
    </w:p>
    <w:p w14:paraId="4CDE6976" w14:textId="15432CE3" w:rsidR="00845F46" w:rsidRPr="00845F46" w:rsidRDefault="00845F46" w:rsidP="00BA3B8D">
      <w:pPr>
        <w:snapToGrid w:val="0"/>
        <w:spacing w:line="300" w:lineRule="auto"/>
        <w:ind w:firstLineChars="200" w:firstLine="480"/>
        <w:textAlignment w:val="center"/>
        <w:rPr>
          <w:rFonts w:eastAsiaTheme="minorEastAsia"/>
          <w:sz w:val="24"/>
          <w:szCs w:val="24"/>
        </w:rPr>
      </w:pPr>
      <w:r w:rsidRPr="00845F46">
        <w:rPr>
          <w:rFonts w:eastAsiaTheme="minorEastAsia"/>
          <w:sz w:val="24"/>
          <w:szCs w:val="24"/>
        </w:rPr>
        <w:t>案件</w:t>
      </w:r>
      <w:r w:rsidRPr="00845F46">
        <w:rPr>
          <w:rFonts w:eastAsiaTheme="minorEastAsia"/>
          <w:sz w:val="24"/>
          <w:szCs w:val="24"/>
        </w:rPr>
        <w:t>1</w:t>
      </w:r>
      <w:r w:rsidRPr="00845F46">
        <w:rPr>
          <w:rFonts w:eastAsiaTheme="minorEastAsia"/>
          <w:sz w:val="24"/>
          <w:szCs w:val="24"/>
        </w:rPr>
        <w:t>：案件等级：</w:t>
      </w:r>
      <w:r w:rsidRPr="00845F46">
        <w:rPr>
          <w:rFonts w:eastAsiaTheme="minorEastAsia"/>
          <w:sz w:val="24"/>
          <w:szCs w:val="24"/>
        </w:rPr>
        <w:t>1</w:t>
      </w:r>
      <w:r w:rsidRPr="00845F46">
        <w:rPr>
          <w:rFonts w:eastAsiaTheme="minorEastAsia"/>
          <w:sz w:val="24"/>
          <w:szCs w:val="24"/>
        </w:rPr>
        <w:t>，主要情况：报警人称上址积水，影响交通，防汛办无法处理，称交警已在现场，请民警到场处理。（电告消防），建筑结构：</w:t>
      </w:r>
      <w:r w:rsidRPr="00845F46">
        <w:rPr>
          <w:rFonts w:eastAsiaTheme="minorEastAsia"/>
          <w:sz w:val="24"/>
          <w:szCs w:val="24"/>
        </w:rPr>
        <w:t>Nan</w:t>
      </w:r>
      <w:r w:rsidRPr="00845F46">
        <w:rPr>
          <w:rFonts w:eastAsiaTheme="minorEastAsia"/>
          <w:sz w:val="24"/>
          <w:szCs w:val="24"/>
        </w:rPr>
        <w:t>，烟雾状况：</w:t>
      </w:r>
      <w:r w:rsidRPr="00845F46">
        <w:rPr>
          <w:rFonts w:eastAsiaTheme="minorEastAsia"/>
          <w:sz w:val="24"/>
          <w:szCs w:val="24"/>
        </w:rPr>
        <w:t>Nan</w:t>
      </w:r>
      <w:r w:rsidRPr="00845F46">
        <w:rPr>
          <w:rFonts w:eastAsiaTheme="minorEastAsia"/>
          <w:sz w:val="24"/>
          <w:szCs w:val="24"/>
        </w:rPr>
        <w:t>，处置对象代码：</w:t>
      </w:r>
      <w:r w:rsidRPr="00845F46">
        <w:rPr>
          <w:rFonts w:eastAsiaTheme="minorEastAsia"/>
          <w:sz w:val="24"/>
          <w:szCs w:val="24"/>
        </w:rPr>
        <w:t>26090A</w:t>
      </w:r>
      <w:r w:rsidRPr="00845F46">
        <w:rPr>
          <w:rFonts w:eastAsiaTheme="minorEastAsia"/>
          <w:sz w:val="24"/>
          <w:szCs w:val="24"/>
        </w:rPr>
        <w:t>，案件等类型：</w:t>
      </w:r>
      <w:r w:rsidRPr="00845F46">
        <w:rPr>
          <w:rFonts w:eastAsiaTheme="minorEastAsia"/>
          <w:sz w:val="24"/>
          <w:szCs w:val="24"/>
        </w:rPr>
        <w:t>2</w:t>
      </w:r>
      <w:r w:rsidRPr="00845F46">
        <w:rPr>
          <w:rFonts w:eastAsiaTheme="minorEastAsia"/>
          <w:sz w:val="24"/>
          <w:szCs w:val="24"/>
        </w:rPr>
        <w:t>，立案时间：</w:t>
      </w:r>
      <w:r w:rsidRPr="00845F46">
        <w:rPr>
          <w:rFonts w:eastAsiaTheme="minorEastAsia"/>
          <w:sz w:val="24"/>
          <w:szCs w:val="24"/>
        </w:rPr>
        <w:t>2018/9/17 7:30:25</w:t>
      </w:r>
      <w:r w:rsidRPr="00845F46">
        <w:rPr>
          <w:rFonts w:eastAsiaTheme="minorEastAsia"/>
          <w:sz w:val="24"/>
          <w:szCs w:val="24"/>
        </w:rPr>
        <w:t>，燃烧面积：</w:t>
      </w:r>
      <w:r w:rsidRPr="00845F46">
        <w:rPr>
          <w:rFonts w:eastAsiaTheme="minorEastAsia"/>
          <w:sz w:val="24"/>
          <w:szCs w:val="24"/>
        </w:rPr>
        <w:t>0</w:t>
      </w:r>
      <w:r w:rsidRPr="00845F46">
        <w:rPr>
          <w:rFonts w:eastAsiaTheme="minorEastAsia"/>
          <w:sz w:val="24"/>
          <w:szCs w:val="24"/>
        </w:rPr>
        <w:t>，气象信息描述：天气：小雨</w:t>
      </w:r>
      <w:r w:rsidRPr="00845F46">
        <w:rPr>
          <w:rFonts w:eastAsiaTheme="minorEastAsia"/>
          <w:sz w:val="24"/>
          <w:szCs w:val="24"/>
        </w:rPr>
        <w:t xml:space="preserve"> </w:t>
      </w:r>
      <w:r w:rsidRPr="00845F46">
        <w:rPr>
          <w:rFonts w:eastAsiaTheme="minorEastAsia"/>
          <w:sz w:val="24"/>
          <w:szCs w:val="24"/>
        </w:rPr>
        <w:t>温度：</w:t>
      </w:r>
      <w:r w:rsidRPr="00845F46">
        <w:rPr>
          <w:rFonts w:eastAsiaTheme="minorEastAsia"/>
          <w:sz w:val="24"/>
          <w:szCs w:val="24"/>
        </w:rPr>
        <w:t xml:space="preserve">24℃ </w:t>
      </w:r>
      <w:r w:rsidRPr="00845F46">
        <w:rPr>
          <w:rFonts w:eastAsiaTheme="minorEastAsia"/>
          <w:sz w:val="24"/>
          <w:szCs w:val="24"/>
        </w:rPr>
        <w:t>风向：东南风</w:t>
      </w:r>
      <w:r w:rsidRPr="00845F46">
        <w:rPr>
          <w:rFonts w:eastAsiaTheme="minorEastAsia"/>
          <w:sz w:val="24"/>
          <w:szCs w:val="24"/>
        </w:rPr>
        <w:t xml:space="preserve"> </w:t>
      </w:r>
      <w:r w:rsidRPr="00845F46">
        <w:rPr>
          <w:rFonts w:eastAsiaTheme="minorEastAsia"/>
          <w:sz w:val="24"/>
          <w:szCs w:val="24"/>
        </w:rPr>
        <w:t>风力：</w:t>
      </w:r>
      <w:r w:rsidRPr="00845F46">
        <w:rPr>
          <w:rFonts w:eastAsiaTheme="minorEastAsia"/>
          <w:sz w:val="24"/>
          <w:szCs w:val="24"/>
        </w:rPr>
        <w:t>0</w:t>
      </w:r>
      <w:r w:rsidRPr="00845F46">
        <w:rPr>
          <w:rFonts w:eastAsiaTheme="minorEastAsia"/>
          <w:sz w:val="24"/>
          <w:szCs w:val="24"/>
        </w:rPr>
        <w:t>级，人员被困数：</w:t>
      </w:r>
      <w:r w:rsidRPr="00845F46">
        <w:rPr>
          <w:rFonts w:eastAsiaTheme="minorEastAsia"/>
          <w:sz w:val="24"/>
          <w:szCs w:val="24"/>
        </w:rPr>
        <w:t>0</w:t>
      </w:r>
      <w:r w:rsidRPr="00845F46">
        <w:rPr>
          <w:rFonts w:eastAsiaTheme="minorEastAsia"/>
          <w:sz w:val="24"/>
          <w:szCs w:val="24"/>
        </w:rPr>
        <w:t>，调派车辆方案：器材消防车（</w:t>
      </w:r>
      <w:r w:rsidRPr="00845F46">
        <w:rPr>
          <w:rFonts w:eastAsiaTheme="minorEastAsia"/>
          <w:sz w:val="24"/>
          <w:szCs w:val="24"/>
        </w:rPr>
        <w:t>QC</w:t>
      </w:r>
      <w:r w:rsidRPr="00845F46">
        <w:rPr>
          <w:rFonts w:eastAsiaTheme="minorEastAsia"/>
          <w:sz w:val="24"/>
          <w:szCs w:val="24"/>
        </w:rPr>
        <w:t>）</w:t>
      </w:r>
    </w:p>
    <w:p w14:paraId="1C1C7BD2" w14:textId="64D8C5D8" w:rsidR="00845F46" w:rsidRPr="00BA3B8D" w:rsidRDefault="00845F46" w:rsidP="00BA3B8D">
      <w:pPr>
        <w:snapToGrid w:val="0"/>
        <w:spacing w:line="300" w:lineRule="auto"/>
        <w:ind w:firstLineChars="200" w:firstLine="480"/>
        <w:textAlignment w:val="center"/>
        <w:rPr>
          <w:rFonts w:eastAsiaTheme="minorEastAsia"/>
          <w:sz w:val="24"/>
          <w:szCs w:val="24"/>
        </w:rPr>
      </w:pPr>
      <w:r w:rsidRPr="00BA3B8D">
        <w:rPr>
          <w:rFonts w:eastAsiaTheme="minorEastAsia" w:hint="eastAsia"/>
          <w:sz w:val="24"/>
          <w:szCs w:val="24"/>
        </w:rPr>
        <w:t>案件</w:t>
      </w:r>
      <w:r w:rsidRPr="00BA3B8D">
        <w:rPr>
          <w:rFonts w:eastAsiaTheme="minorEastAsia" w:hint="eastAsia"/>
          <w:sz w:val="24"/>
          <w:szCs w:val="24"/>
        </w:rPr>
        <w:t>2</w:t>
      </w:r>
      <w:r w:rsidRPr="00BA3B8D">
        <w:rPr>
          <w:rFonts w:eastAsiaTheme="minorEastAsia" w:hint="eastAsia"/>
          <w:sz w:val="24"/>
          <w:szCs w:val="24"/>
        </w:rPr>
        <w:t>：案件等级：</w:t>
      </w:r>
      <w:r w:rsidRPr="00BA3B8D">
        <w:rPr>
          <w:rFonts w:eastAsiaTheme="minorEastAsia" w:hint="eastAsia"/>
          <w:sz w:val="24"/>
          <w:szCs w:val="24"/>
        </w:rPr>
        <w:t>2</w:t>
      </w:r>
      <w:r w:rsidRPr="00BA3B8D">
        <w:rPr>
          <w:rFonts w:eastAsiaTheme="minorEastAsia" w:hint="eastAsia"/>
          <w:sz w:val="24"/>
          <w:szCs w:val="24"/>
        </w:rPr>
        <w:t>，主要情况：仓库着火，火势较大，建筑结构：</w:t>
      </w:r>
      <w:r w:rsidRPr="00BA3B8D">
        <w:rPr>
          <w:rFonts w:eastAsiaTheme="minorEastAsia"/>
          <w:sz w:val="24"/>
          <w:szCs w:val="24"/>
        </w:rPr>
        <w:t>Nan</w:t>
      </w:r>
      <w:r w:rsidRPr="00BA3B8D">
        <w:rPr>
          <w:rFonts w:eastAsiaTheme="minorEastAsia" w:hint="eastAsia"/>
          <w:sz w:val="24"/>
          <w:szCs w:val="24"/>
        </w:rPr>
        <w:t>，</w:t>
      </w:r>
      <w:r w:rsidRPr="00BA3B8D">
        <w:rPr>
          <w:rFonts w:eastAsiaTheme="minorEastAsia"/>
          <w:sz w:val="24"/>
          <w:szCs w:val="24"/>
        </w:rPr>
        <w:t>烟雾状况</w:t>
      </w:r>
      <w:r w:rsidRPr="00BA3B8D">
        <w:rPr>
          <w:rFonts w:eastAsiaTheme="minorEastAsia" w:hint="eastAsia"/>
          <w:sz w:val="24"/>
          <w:szCs w:val="24"/>
        </w:rPr>
        <w:t>：</w:t>
      </w:r>
      <w:r w:rsidRPr="00BA3B8D">
        <w:rPr>
          <w:rFonts w:eastAsiaTheme="minorEastAsia"/>
          <w:sz w:val="24"/>
          <w:szCs w:val="24"/>
        </w:rPr>
        <w:t>Nan</w:t>
      </w:r>
      <w:r w:rsidRPr="00BA3B8D">
        <w:rPr>
          <w:rFonts w:eastAsiaTheme="minorEastAsia" w:hint="eastAsia"/>
          <w:sz w:val="24"/>
          <w:szCs w:val="24"/>
        </w:rPr>
        <w:t>，</w:t>
      </w:r>
      <w:r w:rsidRPr="00BA3B8D">
        <w:rPr>
          <w:rFonts w:eastAsiaTheme="minorEastAsia"/>
          <w:sz w:val="24"/>
          <w:szCs w:val="24"/>
        </w:rPr>
        <w:t>处置对象代码</w:t>
      </w:r>
      <w:r w:rsidRPr="00BA3B8D">
        <w:rPr>
          <w:rFonts w:eastAsiaTheme="minorEastAsia" w:hint="eastAsia"/>
          <w:sz w:val="24"/>
          <w:szCs w:val="24"/>
        </w:rPr>
        <w:t>：</w:t>
      </w:r>
      <w:r w:rsidRPr="00BA3B8D">
        <w:rPr>
          <w:rFonts w:eastAsiaTheme="minorEastAsia" w:hint="eastAsia"/>
          <w:sz w:val="24"/>
          <w:szCs w:val="24"/>
        </w:rPr>
        <w:t>12105A</w:t>
      </w:r>
      <w:r w:rsidRPr="00BA3B8D">
        <w:rPr>
          <w:rFonts w:eastAsiaTheme="minorEastAsia" w:hint="eastAsia"/>
          <w:sz w:val="24"/>
          <w:szCs w:val="24"/>
        </w:rPr>
        <w:t>，案件等类型：</w:t>
      </w:r>
      <w:r w:rsidRPr="00BA3B8D">
        <w:rPr>
          <w:rFonts w:eastAsiaTheme="minorEastAsia" w:hint="eastAsia"/>
          <w:sz w:val="24"/>
          <w:szCs w:val="24"/>
        </w:rPr>
        <w:t>1</w:t>
      </w:r>
      <w:r w:rsidRPr="00BA3B8D">
        <w:rPr>
          <w:rFonts w:eastAsiaTheme="minorEastAsia" w:hint="eastAsia"/>
          <w:sz w:val="24"/>
          <w:szCs w:val="24"/>
        </w:rPr>
        <w:t>，立案时间：</w:t>
      </w:r>
      <w:r w:rsidRPr="00BA3B8D">
        <w:rPr>
          <w:rFonts w:eastAsiaTheme="minorEastAsia"/>
          <w:sz w:val="24"/>
          <w:szCs w:val="24"/>
        </w:rPr>
        <w:t>2018/9/17 7:15:31</w:t>
      </w:r>
      <w:r w:rsidRPr="00BA3B8D">
        <w:rPr>
          <w:rFonts w:eastAsiaTheme="minorEastAsia" w:hint="eastAsia"/>
          <w:sz w:val="24"/>
          <w:szCs w:val="24"/>
        </w:rPr>
        <w:t>，</w:t>
      </w:r>
      <w:r w:rsidRPr="00BA3B8D">
        <w:rPr>
          <w:rFonts w:eastAsiaTheme="minorEastAsia"/>
          <w:sz w:val="24"/>
          <w:szCs w:val="24"/>
        </w:rPr>
        <w:t>燃烧面积</w:t>
      </w:r>
      <w:r w:rsidRPr="00BA3B8D">
        <w:rPr>
          <w:rFonts w:eastAsiaTheme="minorEastAsia" w:hint="eastAsia"/>
          <w:sz w:val="24"/>
          <w:szCs w:val="24"/>
        </w:rPr>
        <w:t>：</w:t>
      </w:r>
      <w:r w:rsidRPr="00BA3B8D">
        <w:rPr>
          <w:rFonts w:eastAsiaTheme="minorEastAsia" w:hint="eastAsia"/>
          <w:sz w:val="24"/>
          <w:szCs w:val="24"/>
        </w:rPr>
        <w:t>500</w:t>
      </w:r>
      <w:r w:rsidRPr="00BA3B8D">
        <w:rPr>
          <w:rFonts w:eastAsiaTheme="minorEastAsia" w:hint="eastAsia"/>
          <w:sz w:val="24"/>
          <w:szCs w:val="24"/>
        </w:rPr>
        <w:t>，气象信息描述：天气：小雨</w:t>
      </w:r>
      <w:r w:rsidRPr="00BA3B8D">
        <w:rPr>
          <w:rFonts w:eastAsiaTheme="minorEastAsia" w:hint="eastAsia"/>
          <w:sz w:val="24"/>
          <w:szCs w:val="24"/>
        </w:rPr>
        <w:t xml:space="preserve"> </w:t>
      </w:r>
      <w:r w:rsidRPr="00BA3B8D">
        <w:rPr>
          <w:rFonts w:eastAsiaTheme="minorEastAsia" w:hint="eastAsia"/>
          <w:sz w:val="24"/>
          <w:szCs w:val="24"/>
        </w:rPr>
        <w:t>温度：</w:t>
      </w:r>
      <w:r w:rsidRPr="00BA3B8D">
        <w:rPr>
          <w:rFonts w:eastAsiaTheme="minorEastAsia" w:hint="eastAsia"/>
          <w:sz w:val="24"/>
          <w:szCs w:val="24"/>
        </w:rPr>
        <w:t>24</w:t>
      </w:r>
      <w:r w:rsidRPr="00BA3B8D">
        <w:rPr>
          <w:rFonts w:eastAsiaTheme="minorEastAsia" w:hint="eastAsia"/>
          <w:sz w:val="24"/>
          <w:szCs w:val="24"/>
        </w:rPr>
        <w:t>℃</w:t>
      </w:r>
      <w:r w:rsidRPr="00BA3B8D">
        <w:rPr>
          <w:rFonts w:eastAsiaTheme="minorEastAsia" w:hint="eastAsia"/>
          <w:sz w:val="24"/>
          <w:szCs w:val="24"/>
        </w:rPr>
        <w:t xml:space="preserve"> </w:t>
      </w:r>
      <w:r w:rsidRPr="00BA3B8D">
        <w:rPr>
          <w:rFonts w:eastAsiaTheme="minorEastAsia" w:hint="eastAsia"/>
          <w:sz w:val="24"/>
          <w:szCs w:val="24"/>
        </w:rPr>
        <w:t>风向：东南风</w:t>
      </w:r>
      <w:r w:rsidRPr="00BA3B8D">
        <w:rPr>
          <w:rFonts w:eastAsiaTheme="minorEastAsia" w:hint="eastAsia"/>
          <w:sz w:val="24"/>
          <w:szCs w:val="24"/>
        </w:rPr>
        <w:t xml:space="preserve"> </w:t>
      </w:r>
      <w:r w:rsidRPr="00BA3B8D">
        <w:rPr>
          <w:rFonts w:eastAsiaTheme="minorEastAsia" w:hint="eastAsia"/>
          <w:sz w:val="24"/>
          <w:szCs w:val="24"/>
        </w:rPr>
        <w:t>风力：</w:t>
      </w:r>
      <w:r w:rsidRPr="00BA3B8D">
        <w:rPr>
          <w:rFonts w:eastAsiaTheme="minorEastAsia" w:hint="eastAsia"/>
          <w:sz w:val="24"/>
          <w:szCs w:val="24"/>
        </w:rPr>
        <w:t>0</w:t>
      </w:r>
      <w:r w:rsidRPr="00BA3B8D">
        <w:rPr>
          <w:rFonts w:eastAsiaTheme="minorEastAsia" w:hint="eastAsia"/>
          <w:sz w:val="24"/>
          <w:szCs w:val="24"/>
        </w:rPr>
        <w:t>级，人员被困数：</w:t>
      </w:r>
      <w:r w:rsidRPr="00BA3B8D">
        <w:rPr>
          <w:rFonts w:eastAsiaTheme="minorEastAsia" w:hint="eastAsia"/>
          <w:sz w:val="24"/>
          <w:szCs w:val="24"/>
        </w:rPr>
        <w:t>0</w:t>
      </w:r>
      <w:r w:rsidRPr="00BA3B8D">
        <w:rPr>
          <w:rFonts w:eastAsiaTheme="minorEastAsia" w:hint="eastAsia"/>
          <w:sz w:val="24"/>
          <w:szCs w:val="24"/>
        </w:rPr>
        <w:t>，调派车辆方案：通讯指挥消防车（</w:t>
      </w:r>
      <w:r w:rsidRPr="00BA3B8D">
        <w:rPr>
          <w:rFonts w:eastAsiaTheme="minorEastAsia" w:hint="eastAsia"/>
          <w:sz w:val="24"/>
          <w:szCs w:val="24"/>
        </w:rPr>
        <w:t>TZ</w:t>
      </w:r>
      <w:r w:rsidRPr="00BA3B8D">
        <w:rPr>
          <w:rFonts w:eastAsiaTheme="minorEastAsia" w:hint="eastAsia"/>
          <w:sz w:val="24"/>
          <w:szCs w:val="24"/>
        </w:rPr>
        <w:t>），抢险救援消防车（</w:t>
      </w:r>
      <w:r w:rsidRPr="00BA3B8D">
        <w:rPr>
          <w:rFonts w:eastAsiaTheme="minorEastAsia" w:hint="eastAsia"/>
          <w:sz w:val="24"/>
          <w:szCs w:val="24"/>
        </w:rPr>
        <w:t>JY</w:t>
      </w:r>
      <w:r w:rsidRPr="00BA3B8D">
        <w:rPr>
          <w:rFonts w:eastAsiaTheme="minorEastAsia" w:hint="eastAsia"/>
          <w:sz w:val="24"/>
          <w:szCs w:val="24"/>
        </w:rPr>
        <w:t>）</w:t>
      </w:r>
      <w:r w:rsidRPr="00BA3B8D">
        <w:rPr>
          <w:rFonts w:eastAsiaTheme="minorEastAsia" w:hint="eastAsia"/>
          <w:sz w:val="24"/>
          <w:szCs w:val="24"/>
        </w:rPr>
        <w:t>*2</w:t>
      </w:r>
      <w:r w:rsidRPr="00BA3B8D">
        <w:rPr>
          <w:rFonts w:eastAsiaTheme="minorEastAsia" w:hint="eastAsia"/>
          <w:sz w:val="24"/>
          <w:szCs w:val="24"/>
        </w:rPr>
        <w:t>，压缩空气泡沫消防车（</w:t>
      </w:r>
      <w:r w:rsidRPr="00BA3B8D">
        <w:rPr>
          <w:rFonts w:eastAsiaTheme="minorEastAsia" w:hint="eastAsia"/>
          <w:sz w:val="24"/>
          <w:szCs w:val="24"/>
        </w:rPr>
        <w:t>YS</w:t>
      </w:r>
      <w:r w:rsidRPr="00BA3B8D">
        <w:rPr>
          <w:rFonts w:eastAsiaTheme="minorEastAsia" w:hint="eastAsia"/>
          <w:sz w:val="24"/>
          <w:szCs w:val="24"/>
        </w:rPr>
        <w:t>）</w:t>
      </w:r>
      <w:r w:rsidRPr="00BA3B8D">
        <w:rPr>
          <w:rFonts w:eastAsiaTheme="minorEastAsia" w:hint="eastAsia"/>
          <w:sz w:val="24"/>
          <w:szCs w:val="24"/>
        </w:rPr>
        <w:t>*2</w:t>
      </w:r>
      <w:r w:rsidRPr="00BA3B8D">
        <w:rPr>
          <w:rFonts w:eastAsiaTheme="minorEastAsia" w:hint="eastAsia"/>
          <w:sz w:val="24"/>
          <w:szCs w:val="24"/>
        </w:rPr>
        <w:t>，泡沫消防车（</w:t>
      </w:r>
      <w:r w:rsidRPr="00BA3B8D">
        <w:rPr>
          <w:rFonts w:eastAsiaTheme="minorEastAsia" w:hint="eastAsia"/>
          <w:sz w:val="24"/>
          <w:szCs w:val="24"/>
        </w:rPr>
        <w:t>PM</w:t>
      </w:r>
      <w:r w:rsidRPr="00BA3B8D">
        <w:rPr>
          <w:rFonts w:eastAsiaTheme="minorEastAsia" w:hint="eastAsia"/>
          <w:sz w:val="24"/>
          <w:szCs w:val="24"/>
        </w:rPr>
        <w:t>）</w:t>
      </w:r>
      <w:r w:rsidRPr="00BA3B8D">
        <w:rPr>
          <w:rFonts w:eastAsiaTheme="minorEastAsia" w:hint="eastAsia"/>
          <w:sz w:val="24"/>
          <w:szCs w:val="24"/>
        </w:rPr>
        <w:t>*3</w:t>
      </w:r>
    </w:p>
    <w:p w14:paraId="75EAC51C" w14:textId="5D71E0E3" w:rsidR="00845F46" w:rsidRPr="00BA3B8D" w:rsidRDefault="00845F46" w:rsidP="00BA3B8D">
      <w:pPr>
        <w:snapToGrid w:val="0"/>
        <w:spacing w:line="300" w:lineRule="auto"/>
        <w:ind w:firstLineChars="200" w:firstLine="480"/>
        <w:textAlignment w:val="center"/>
        <w:rPr>
          <w:rFonts w:eastAsiaTheme="minorEastAsia"/>
          <w:sz w:val="24"/>
          <w:szCs w:val="24"/>
        </w:rPr>
      </w:pPr>
      <w:r w:rsidRPr="00BA3B8D">
        <w:rPr>
          <w:rFonts w:eastAsiaTheme="minorEastAsia" w:hint="eastAsia"/>
          <w:sz w:val="24"/>
          <w:szCs w:val="24"/>
        </w:rPr>
        <w:t>案件</w:t>
      </w:r>
      <w:r w:rsidRPr="00BA3B8D">
        <w:rPr>
          <w:rFonts w:eastAsiaTheme="minorEastAsia" w:hint="eastAsia"/>
          <w:sz w:val="24"/>
          <w:szCs w:val="24"/>
        </w:rPr>
        <w:t>3</w:t>
      </w:r>
      <w:r w:rsidRPr="00BA3B8D">
        <w:rPr>
          <w:rFonts w:eastAsiaTheme="minorEastAsia" w:hint="eastAsia"/>
          <w:sz w:val="24"/>
          <w:szCs w:val="24"/>
        </w:rPr>
        <w:t>：案件等级：</w:t>
      </w:r>
      <w:r w:rsidRPr="00BA3B8D">
        <w:rPr>
          <w:rFonts w:eastAsiaTheme="minorEastAsia" w:hint="eastAsia"/>
          <w:sz w:val="24"/>
          <w:szCs w:val="24"/>
        </w:rPr>
        <w:t>1</w:t>
      </w:r>
      <w:r w:rsidRPr="00BA3B8D">
        <w:rPr>
          <w:rFonts w:eastAsiaTheme="minorEastAsia" w:hint="eastAsia"/>
          <w:sz w:val="24"/>
          <w:szCs w:val="24"/>
        </w:rPr>
        <w:t>，主要情况：</w:t>
      </w:r>
      <w:r w:rsidRPr="00BA3B8D">
        <w:rPr>
          <w:rFonts w:eastAsiaTheme="minorEastAsia"/>
          <w:sz w:val="24"/>
          <w:szCs w:val="24"/>
        </w:rPr>
        <w:t>处理马蜂窝</w:t>
      </w:r>
      <w:r w:rsidRPr="00BA3B8D">
        <w:rPr>
          <w:rFonts w:eastAsiaTheme="minorEastAsia" w:hint="eastAsia"/>
          <w:sz w:val="24"/>
          <w:szCs w:val="24"/>
        </w:rPr>
        <w:t>，建筑结构：</w:t>
      </w:r>
      <w:r w:rsidRPr="00BA3B8D">
        <w:rPr>
          <w:rFonts w:eastAsiaTheme="minorEastAsia"/>
          <w:sz w:val="24"/>
          <w:szCs w:val="24"/>
        </w:rPr>
        <w:t>Nan</w:t>
      </w:r>
      <w:r w:rsidRPr="00BA3B8D">
        <w:rPr>
          <w:rFonts w:eastAsiaTheme="minorEastAsia" w:hint="eastAsia"/>
          <w:sz w:val="24"/>
          <w:szCs w:val="24"/>
        </w:rPr>
        <w:t>，</w:t>
      </w:r>
      <w:r w:rsidRPr="00BA3B8D">
        <w:rPr>
          <w:rFonts w:eastAsiaTheme="minorEastAsia"/>
          <w:sz w:val="24"/>
          <w:szCs w:val="24"/>
        </w:rPr>
        <w:t>烟雾状况</w:t>
      </w:r>
      <w:r w:rsidRPr="00BA3B8D">
        <w:rPr>
          <w:rFonts w:eastAsiaTheme="minorEastAsia" w:hint="eastAsia"/>
          <w:sz w:val="24"/>
          <w:szCs w:val="24"/>
        </w:rPr>
        <w:t>：</w:t>
      </w:r>
      <w:r w:rsidRPr="00BA3B8D">
        <w:rPr>
          <w:rFonts w:eastAsiaTheme="minorEastAsia"/>
          <w:sz w:val="24"/>
          <w:szCs w:val="24"/>
        </w:rPr>
        <w:t>Nan</w:t>
      </w:r>
      <w:r w:rsidRPr="00BA3B8D">
        <w:rPr>
          <w:rFonts w:eastAsiaTheme="minorEastAsia" w:hint="eastAsia"/>
          <w:sz w:val="24"/>
          <w:szCs w:val="24"/>
        </w:rPr>
        <w:t>，</w:t>
      </w:r>
      <w:r w:rsidRPr="00BA3B8D">
        <w:rPr>
          <w:rFonts w:eastAsiaTheme="minorEastAsia"/>
          <w:sz w:val="24"/>
          <w:szCs w:val="24"/>
        </w:rPr>
        <w:lastRenderedPageBreak/>
        <w:t>处置对象代码</w:t>
      </w:r>
      <w:r w:rsidRPr="00BA3B8D">
        <w:rPr>
          <w:rFonts w:eastAsiaTheme="minorEastAsia" w:hint="eastAsia"/>
          <w:sz w:val="24"/>
          <w:szCs w:val="24"/>
        </w:rPr>
        <w:t>：</w:t>
      </w:r>
      <w:r w:rsidRPr="00BA3B8D">
        <w:rPr>
          <w:rFonts w:eastAsiaTheme="minorEastAsia" w:hint="eastAsia"/>
          <w:sz w:val="24"/>
          <w:szCs w:val="24"/>
        </w:rPr>
        <w:t>50200</w:t>
      </w:r>
      <w:r w:rsidRPr="00BA3B8D">
        <w:rPr>
          <w:rFonts w:eastAsiaTheme="minorEastAsia" w:hint="eastAsia"/>
          <w:sz w:val="24"/>
          <w:szCs w:val="24"/>
        </w:rPr>
        <w:t>，案件等类型：</w:t>
      </w:r>
      <w:r w:rsidRPr="00BA3B8D">
        <w:rPr>
          <w:rFonts w:eastAsiaTheme="minorEastAsia" w:hint="eastAsia"/>
          <w:sz w:val="24"/>
          <w:szCs w:val="24"/>
        </w:rPr>
        <w:t>1</w:t>
      </w:r>
      <w:r w:rsidRPr="00BA3B8D">
        <w:rPr>
          <w:rFonts w:eastAsiaTheme="minorEastAsia" w:hint="eastAsia"/>
          <w:sz w:val="24"/>
          <w:szCs w:val="24"/>
        </w:rPr>
        <w:t>，立案时间：</w:t>
      </w:r>
      <w:r w:rsidRPr="00BA3B8D">
        <w:rPr>
          <w:rFonts w:eastAsiaTheme="minorEastAsia"/>
          <w:sz w:val="24"/>
          <w:szCs w:val="24"/>
        </w:rPr>
        <w:t>2018/9/16 14:16:21</w:t>
      </w:r>
      <w:r w:rsidRPr="00BA3B8D">
        <w:rPr>
          <w:rFonts w:eastAsiaTheme="minorEastAsia" w:hint="eastAsia"/>
          <w:sz w:val="24"/>
          <w:szCs w:val="24"/>
        </w:rPr>
        <w:t>，</w:t>
      </w:r>
      <w:r w:rsidRPr="00BA3B8D">
        <w:rPr>
          <w:rFonts w:eastAsiaTheme="minorEastAsia"/>
          <w:sz w:val="24"/>
          <w:szCs w:val="24"/>
        </w:rPr>
        <w:t>燃烧面积</w:t>
      </w:r>
      <w:r w:rsidRPr="00BA3B8D">
        <w:rPr>
          <w:rFonts w:eastAsiaTheme="minorEastAsia" w:hint="eastAsia"/>
          <w:sz w:val="24"/>
          <w:szCs w:val="24"/>
        </w:rPr>
        <w:t>：</w:t>
      </w:r>
      <w:r w:rsidRPr="00BA3B8D">
        <w:rPr>
          <w:rFonts w:eastAsiaTheme="minorEastAsia" w:hint="eastAsia"/>
          <w:sz w:val="24"/>
          <w:szCs w:val="24"/>
        </w:rPr>
        <w:t>0</w:t>
      </w:r>
      <w:r w:rsidRPr="00BA3B8D">
        <w:rPr>
          <w:rFonts w:eastAsiaTheme="minorEastAsia" w:hint="eastAsia"/>
          <w:sz w:val="24"/>
          <w:szCs w:val="24"/>
        </w:rPr>
        <w:t>，气象信息描述：天气：多云</w:t>
      </w:r>
      <w:r w:rsidRPr="00BA3B8D">
        <w:rPr>
          <w:rFonts w:eastAsiaTheme="minorEastAsia" w:hint="eastAsia"/>
          <w:sz w:val="24"/>
          <w:szCs w:val="24"/>
        </w:rPr>
        <w:t xml:space="preserve"> </w:t>
      </w:r>
      <w:r w:rsidRPr="00BA3B8D">
        <w:rPr>
          <w:rFonts w:eastAsiaTheme="minorEastAsia" w:hint="eastAsia"/>
          <w:sz w:val="24"/>
          <w:szCs w:val="24"/>
        </w:rPr>
        <w:t>温度：</w:t>
      </w:r>
      <w:r w:rsidRPr="00BA3B8D">
        <w:rPr>
          <w:rFonts w:eastAsiaTheme="minorEastAsia" w:hint="eastAsia"/>
          <w:sz w:val="24"/>
          <w:szCs w:val="24"/>
        </w:rPr>
        <w:t>26</w:t>
      </w:r>
      <w:r w:rsidRPr="00BA3B8D">
        <w:rPr>
          <w:rFonts w:eastAsiaTheme="minorEastAsia" w:hint="eastAsia"/>
          <w:sz w:val="24"/>
          <w:szCs w:val="24"/>
        </w:rPr>
        <w:t>℃</w:t>
      </w:r>
      <w:r w:rsidRPr="00BA3B8D">
        <w:rPr>
          <w:rFonts w:eastAsiaTheme="minorEastAsia" w:hint="eastAsia"/>
          <w:sz w:val="24"/>
          <w:szCs w:val="24"/>
        </w:rPr>
        <w:t xml:space="preserve"> </w:t>
      </w:r>
      <w:r w:rsidRPr="00BA3B8D">
        <w:rPr>
          <w:rFonts w:eastAsiaTheme="minorEastAsia" w:hint="eastAsia"/>
          <w:sz w:val="24"/>
          <w:szCs w:val="24"/>
        </w:rPr>
        <w:t>风向：东南风</w:t>
      </w:r>
      <w:r w:rsidRPr="00BA3B8D">
        <w:rPr>
          <w:rFonts w:eastAsiaTheme="minorEastAsia" w:hint="eastAsia"/>
          <w:sz w:val="24"/>
          <w:szCs w:val="24"/>
        </w:rPr>
        <w:t xml:space="preserve"> </w:t>
      </w:r>
      <w:r w:rsidRPr="00BA3B8D">
        <w:rPr>
          <w:rFonts w:eastAsiaTheme="minorEastAsia" w:hint="eastAsia"/>
          <w:sz w:val="24"/>
          <w:szCs w:val="24"/>
        </w:rPr>
        <w:t>风力：</w:t>
      </w:r>
      <w:r w:rsidRPr="00BA3B8D">
        <w:rPr>
          <w:rFonts w:eastAsiaTheme="minorEastAsia" w:hint="eastAsia"/>
          <w:sz w:val="24"/>
          <w:szCs w:val="24"/>
        </w:rPr>
        <w:t>0</w:t>
      </w:r>
      <w:r w:rsidRPr="00BA3B8D">
        <w:rPr>
          <w:rFonts w:eastAsiaTheme="minorEastAsia" w:hint="eastAsia"/>
          <w:sz w:val="24"/>
          <w:szCs w:val="24"/>
        </w:rPr>
        <w:t>级，人员被困数：</w:t>
      </w:r>
      <w:r w:rsidRPr="00BA3B8D">
        <w:rPr>
          <w:rFonts w:eastAsiaTheme="minorEastAsia" w:hint="eastAsia"/>
          <w:sz w:val="24"/>
          <w:szCs w:val="24"/>
        </w:rPr>
        <w:t>0</w:t>
      </w:r>
      <w:r w:rsidRPr="00BA3B8D">
        <w:rPr>
          <w:rFonts w:eastAsiaTheme="minorEastAsia" w:hint="eastAsia"/>
          <w:sz w:val="24"/>
          <w:szCs w:val="24"/>
        </w:rPr>
        <w:t>，调派车辆方案：泡沫消防车（</w:t>
      </w:r>
      <w:r w:rsidRPr="00BA3B8D">
        <w:rPr>
          <w:rFonts w:eastAsiaTheme="minorEastAsia" w:hint="eastAsia"/>
          <w:sz w:val="24"/>
          <w:szCs w:val="24"/>
        </w:rPr>
        <w:t>PM</w:t>
      </w:r>
      <w:r w:rsidRPr="00BA3B8D">
        <w:rPr>
          <w:rFonts w:eastAsiaTheme="minorEastAsia" w:hint="eastAsia"/>
          <w:sz w:val="24"/>
          <w:szCs w:val="24"/>
        </w:rPr>
        <w:t>）</w:t>
      </w:r>
    </w:p>
    <w:p w14:paraId="18037552" w14:textId="3DC3E6C6" w:rsidR="00064CAD" w:rsidRDefault="00C25756" w:rsidP="001E26FE">
      <w:pPr>
        <w:spacing w:before="240" w:after="120" w:line="300" w:lineRule="auto"/>
        <w:outlineLvl w:val="1"/>
        <w:rPr>
          <w:rFonts w:ascii="黑体" w:eastAsia="黑体" w:hAnsi="黑体" w:cs="黑体"/>
          <w:sz w:val="24"/>
          <w:szCs w:val="24"/>
        </w:rPr>
      </w:pPr>
      <w:bookmarkStart w:id="227" w:name="_Toc22135965"/>
      <w:bookmarkStart w:id="228" w:name="_Toc22136031"/>
      <w:bookmarkStart w:id="229" w:name="_Toc22136101"/>
      <w:bookmarkStart w:id="230" w:name="_Toc22150755"/>
      <w:r>
        <w:rPr>
          <w:rFonts w:ascii="黑体" w:eastAsia="黑体" w:hAnsi="黑体" w:cs="黑体" w:hint="eastAsia"/>
          <w:sz w:val="24"/>
          <w:szCs w:val="24"/>
        </w:rPr>
        <w:t>5.2.1 案件分析与数据</w:t>
      </w:r>
      <w:r w:rsidR="00F47E32">
        <w:rPr>
          <w:rFonts w:ascii="黑体" w:eastAsia="黑体" w:hAnsi="黑体" w:cs="黑体" w:hint="eastAsia"/>
          <w:sz w:val="24"/>
          <w:szCs w:val="24"/>
        </w:rPr>
        <w:t>预处理</w:t>
      </w:r>
      <w:bookmarkEnd w:id="227"/>
      <w:bookmarkEnd w:id="228"/>
      <w:bookmarkEnd w:id="229"/>
      <w:bookmarkEnd w:id="230"/>
    </w:p>
    <w:p w14:paraId="1F7905E9" w14:textId="7F834423" w:rsidR="00F47E32" w:rsidRPr="002C5784" w:rsidRDefault="00F47E32" w:rsidP="001E26FE">
      <w:pPr>
        <w:spacing w:line="300" w:lineRule="auto"/>
        <w:ind w:firstLineChars="200" w:firstLine="480"/>
        <w:textAlignment w:val="center"/>
        <w:rPr>
          <w:sz w:val="24"/>
          <w:szCs w:val="24"/>
        </w:rPr>
      </w:pPr>
      <w:r w:rsidRPr="002C5784">
        <w:rPr>
          <w:rFonts w:hint="eastAsia"/>
          <w:sz w:val="24"/>
          <w:szCs w:val="24"/>
        </w:rPr>
        <w:t>研究数据库我们发现，建筑结构和烟雾状况</w:t>
      </w:r>
      <w:r w:rsidR="00D91638" w:rsidRPr="002C5784">
        <w:rPr>
          <w:rFonts w:hint="eastAsia"/>
          <w:sz w:val="24"/>
          <w:szCs w:val="24"/>
        </w:rPr>
        <w:t>这两个特征为空，案例中并未给出具体的描述</w:t>
      </w:r>
      <w:r w:rsidRPr="002C5784">
        <w:rPr>
          <w:rFonts w:hint="eastAsia"/>
          <w:sz w:val="24"/>
          <w:szCs w:val="24"/>
        </w:rPr>
        <w:t>，</w:t>
      </w:r>
      <w:r w:rsidR="00D91638" w:rsidRPr="002C5784">
        <w:rPr>
          <w:rFonts w:hint="eastAsia"/>
          <w:sz w:val="24"/>
          <w:szCs w:val="24"/>
        </w:rPr>
        <w:t>为便于案例检索和匹配，这里我们将这两个字段删除，待后续数据库对这两个特征进行补充完善，再重新进行预处理。</w:t>
      </w:r>
    </w:p>
    <w:p w14:paraId="7AA193DB" w14:textId="79BE31FF" w:rsidR="00B53B7B" w:rsidRPr="002C5784" w:rsidRDefault="00D91638" w:rsidP="001E26FE">
      <w:pPr>
        <w:spacing w:line="300" w:lineRule="auto"/>
        <w:ind w:firstLineChars="200" w:firstLine="480"/>
        <w:textAlignment w:val="center"/>
        <w:rPr>
          <w:sz w:val="24"/>
          <w:szCs w:val="24"/>
        </w:rPr>
      </w:pPr>
      <w:r w:rsidRPr="002C5784">
        <w:rPr>
          <w:rFonts w:hint="eastAsia"/>
          <w:sz w:val="24"/>
          <w:szCs w:val="24"/>
        </w:rPr>
        <w:t>对于数值类型的特征，根据数值大小划分为“多”“少”“高”“低”等，对于案发时间的处理，</w:t>
      </w:r>
      <w:r w:rsidR="00B53B7B" w:rsidRPr="002C5784">
        <w:rPr>
          <w:rFonts w:hint="eastAsia"/>
          <w:sz w:val="24"/>
          <w:szCs w:val="24"/>
        </w:rPr>
        <w:t>由于季节不同白天和夜间的时间也不同，根据季节性相关规律，这里将时间划分为白天和夜间，并使用</w:t>
      </w:r>
      <w:r w:rsidR="00B53B7B" w:rsidRPr="002C5784">
        <w:rPr>
          <w:rFonts w:hint="eastAsia"/>
          <w:sz w:val="24"/>
          <w:szCs w:val="24"/>
        </w:rPr>
        <w:t>Label</w:t>
      </w:r>
      <w:r w:rsidR="00B53B7B" w:rsidRPr="002C5784">
        <w:rPr>
          <w:sz w:val="24"/>
          <w:szCs w:val="24"/>
        </w:rPr>
        <w:t xml:space="preserve"> </w:t>
      </w:r>
      <w:r w:rsidR="00B53B7B" w:rsidRPr="002C5784">
        <w:rPr>
          <w:rFonts w:hint="eastAsia"/>
          <w:sz w:val="24"/>
          <w:szCs w:val="24"/>
        </w:rPr>
        <w:t>Encoding</w:t>
      </w:r>
      <w:r w:rsidR="000902A4">
        <w:rPr>
          <w:rFonts w:hint="eastAsia"/>
          <w:sz w:val="24"/>
          <w:szCs w:val="24"/>
        </w:rPr>
        <w:t>方式</w:t>
      </w:r>
      <w:r w:rsidR="00B53B7B" w:rsidRPr="002C5784">
        <w:rPr>
          <w:rFonts w:hint="eastAsia"/>
          <w:sz w:val="24"/>
          <w:szCs w:val="24"/>
        </w:rPr>
        <w:t>进行编码。</w:t>
      </w:r>
    </w:p>
    <w:p w14:paraId="250DBEDD" w14:textId="7F4AFB8F" w:rsidR="00B53B7B" w:rsidRPr="002C5784" w:rsidRDefault="00B53B7B" w:rsidP="001E26FE">
      <w:pPr>
        <w:spacing w:line="300" w:lineRule="auto"/>
        <w:ind w:firstLineChars="200" w:firstLine="480"/>
        <w:textAlignment w:val="center"/>
        <w:rPr>
          <w:sz w:val="24"/>
          <w:szCs w:val="24"/>
        </w:rPr>
      </w:pPr>
      <w:r w:rsidRPr="002C5784">
        <w:rPr>
          <w:sz w:val="24"/>
          <w:szCs w:val="24"/>
        </w:rPr>
        <w:t>数值划分规则如下：</w:t>
      </w:r>
    </w:p>
    <w:p w14:paraId="1B5FE82C" w14:textId="77777777" w:rsidR="00B53B7B" w:rsidRPr="002C5784" w:rsidRDefault="00B53B7B" w:rsidP="001E26FE">
      <w:pPr>
        <w:pStyle w:val="a8"/>
        <w:numPr>
          <w:ilvl w:val="0"/>
          <w:numId w:val="26"/>
        </w:numPr>
        <w:spacing w:line="300" w:lineRule="auto"/>
        <w:ind w:firstLineChars="0"/>
        <w:textAlignment w:val="center"/>
        <w:rPr>
          <w:sz w:val="24"/>
          <w:szCs w:val="24"/>
        </w:rPr>
      </w:pPr>
      <w:r w:rsidRPr="002C5784">
        <w:rPr>
          <w:sz w:val="24"/>
          <w:szCs w:val="24"/>
        </w:rPr>
        <w:t>楼房层数：高（</w:t>
      </w:r>
      <w:r w:rsidRPr="002C5784">
        <w:rPr>
          <w:sz w:val="24"/>
          <w:szCs w:val="24"/>
        </w:rPr>
        <w:t>&gt;=10</w:t>
      </w:r>
      <w:r w:rsidRPr="002C5784">
        <w:rPr>
          <w:sz w:val="24"/>
          <w:szCs w:val="24"/>
        </w:rPr>
        <w:t>），中（</w:t>
      </w:r>
      <w:r w:rsidRPr="002C5784">
        <w:rPr>
          <w:sz w:val="24"/>
          <w:szCs w:val="24"/>
        </w:rPr>
        <w:t>5-15</w:t>
      </w:r>
      <w:r w:rsidRPr="002C5784">
        <w:rPr>
          <w:sz w:val="24"/>
          <w:szCs w:val="24"/>
        </w:rPr>
        <w:t>），低（</w:t>
      </w:r>
      <w:r w:rsidRPr="002C5784">
        <w:rPr>
          <w:sz w:val="24"/>
          <w:szCs w:val="24"/>
        </w:rPr>
        <w:t>&lt;=4</w:t>
      </w:r>
      <w:r w:rsidRPr="002C5784">
        <w:rPr>
          <w:sz w:val="24"/>
          <w:szCs w:val="24"/>
        </w:rPr>
        <w:t>）</w:t>
      </w:r>
    </w:p>
    <w:p w14:paraId="495AA930" w14:textId="77777777" w:rsidR="00B53B7B" w:rsidRPr="002C5784" w:rsidRDefault="00B53B7B" w:rsidP="001E26FE">
      <w:pPr>
        <w:pStyle w:val="a8"/>
        <w:numPr>
          <w:ilvl w:val="0"/>
          <w:numId w:val="26"/>
        </w:numPr>
        <w:spacing w:line="300" w:lineRule="auto"/>
        <w:ind w:firstLineChars="0"/>
        <w:textAlignment w:val="center"/>
        <w:rPr>
          <w:sz w:val="24"/>
          <w:szCs w:val="24"/>
        </w:rPr>
      </w:pPr>
      <w:r w:rsidRPr="002C5784">
        <w:rPr>
          <w:sz w:val="24"/>
          <w:szCs w:val="24"/>
        </w:rPr>
        <w:t>人员被困数：少（</w:t>
      </w:r>
      <w:r w:rsidRPr="002C5784">
        <w:rPr>
          <w:sz w:val="24"/>
          <w:szCs w:val="24"/>
        </w:rPr>
        <w:t>&lt;=5</w:t>
      </w:r>
      <w:r w:rsidRPr="002C5784">
        <w:rPr>
          <w:sz w:val="24"/>
          <w:szCs w:val="24"/>
        </w:rPr>
        <w:t>）</w:t>
      </w:r>
      <w:r w:rsidRPr="002C5784">
        <w:rPr>
          <w:sz w:val="24"/>
          <w:szCs w:val="24"/>
        </w:rPr>
        <w:t>,</w:t>
      </w:r>
      <w:r w:rsidRPr="002C5784">
        <w:rPr>
          <w:sz w:val="24"/>
          <w:szCs w:val="24"/>
        </w:rPr>
        <w:t>中等（</w:t>
      </w:r>
      <w:r w:rsidRPr="002C5784">
        <w:rPr>
          <w:sz w:val="24"/>
          <w:szCs w:val="24"/>
        </w:rPr>
        <w:t>5-10</w:t>
      </w:r>
      <w:r w:rsidRPr="002C5784">
        <w:rPr>
          <w:sz w:val="24"/>
          <w:szCs w:val="24"/>
        </w:rPr>
        <w:t>），多（</w:t>
      </w:r>
      <w:r w:rsidRPr="002C5784">
        <w:rPr>
          <w:sz w:val="24"/>
          <w:szCs w:val="24"/>
        </w:rPr>
        <w:t>&gt;=10</w:t>
      </w:r>
      <w:r w:rsidRPr="002C5784">
        <w:rPr>
          <w:sz w:val="24"/>
          <w:szCs w:val="24"/>
        </w:rPr>
        <w:t>）</w:t>
      </w:r>
    </w:p>
    <w:p w14:paraId="36198209" w14:textId="77777777" w:rsidR="00B53B7B" w:rsidRPr="002C5784" w:rsidRDefault="00B53B7B" w:rsidP="001E26FE">
      <w:pPr>
        <w:pStyle w:val="a8"/>
        <w:numPr>
          <w:ilvl w:val="0"/>
          <w:numId w:val="26"/>
        </w:numPr>
        <w:spacing w:line="300" w:lineRule="auto"/>
        <w:ind w:firstLineChars="0"/>
        <w:textAlignment w:val="center"/>
        <w:rPr>
          <w:sz w:val="24"/>
          <w:szCs w:val="24"/>
        </w:rPr>
      </w:pPr>
      <w:r w:rsidRPr="002C5784">
        <w:rPr>
          <w:sz w:val="24"/>
          <w:szCs w:val="24"/>
        </w:rPr>
        <w:t>燃烧楼层：高（</w:t>
      </w:r>
      <w:r w:rsidRPr="002C5784">
        <w:rPr>
          <w:sz w:val="24"/>
          <w:szCs w:val="24"/>
        </w:rPr>
        <w:t>&gt;=15</w:t>
      </w:r>
      <w:r w:rsidRPr="002C5784">
        <w:rPr>
          <w:sz w:val="24"/>
          <w:szCs w:val="24"/>
        </w:rPr>
        <w:t>），中（</w:t>
      </w:r>
      <w:r w:rsidRPr="002C5784">
        <w:rPr>
          <w:sz w:val="24"/>
          <w:szCs w:val="24"/>
        </w:rPr>
        <w:t>5-15</w:t>
      </w:r>
      <w:r w:rsidRPr="002C5784">
        <w:rPr>
          <w:sz w:val="24"/>
          <w:szCs w:val="24"/>
        </w:rPr>
        <w:t>），低（</w:t>
      </w:r>
      <w:r w:rsidRPr="002C5784">
        <w:rPr>
          <w:sz w:val="24"/>
          <w:szCs w:val="24"/>
        </w:rPr>
        <w:t>&lt;=4</w:t>
      </w:r>
      <w:r w:rsidRPr="002C5784">
        <w:rPr>
          <w:sz w:val="24"/>
          <w:szCs w:val="24"/>
        </w:rPr>
        <w:t>）</w:t>
      </w:r>
    </w:p>
    <w:p w14:paraId="0B9E66D1" w14:textId="77777777" w:rsidR="00B53B7B" w:rsidRPr="002C5784" w:rsidRDefault="00B53B7B" w:rsidP="001E26FE">
      <w:pPr>
        <w:pStyle w:val="a8"/>
        <w:numPr>
          <w:ilvl w:val="0"/>
          <w:numId w:val="26"/>
        </w:numPr>
        <w:spacing w:line="300" w:lineRule="auto"/>
        <w:ind w:firstLineChars="0"/>
        <w:textAlignment w:val="center"/>
        <w:rPr>
          <w:sz w:val="24"/>
          <w:szCs w:val="24"/>
        </w:rPr>
      </w:pPr>
      <w:r w:rsidRPr="002C5784">
        <w:rPr>
          <w:sz w:val="24"/>
          <w:szCs w:val="24"/>
        </w:rPr>
        <w:t>燃烧面积：小（</w:t>
      </w:r>
      <w:r w:rsidRPr="002C5784">
        <w:rPr>
          <w:sz w:val="24"/>
          <w:szCs w:val="24"/>
        </w:rPr>
        <w:t>&lt;=50m2</w:t>
      </w:r>
      <w:r w:rsidRPr="002C5784">
        <w:rPr>
          <w:sz w:val="24"/>
          <w:szCs w:val="24"/>
        </w:rPr>
        <w:t>），中（</w:t>
      </w:r>
      <w:r w:rsidRPr="002C5784">
        <w:rPr>
          <w:sz w:val="24"/>
          <w:szCs w:val="24"/>
        </w:rPr>
        <w:t>50-1000m2</w:t>
      </w:r>
      <w:r w:rsidRPr="002C5784">
        <w:rPr>
          <w:sz w:val="24"/>
          <w:szCs w:val="24"/>
        </w:rPr>
        <w:t>），大（</w:t>
      </w:r>
      <w:r w:rsidRPr="002C5784">
        <w:rPr>
          <w:sz w:val="24"/>
          <w:szCs w:val="24"/>
        </w:rPr>
        <w:t>&gt;=1000m2</w:t>
      </w:r>
      <w:r w:rsidRPr="002C5784">
        <w:rPr>
          <w:sz w:val="24"/>
          <w:szCs w:val="24"/>
        </w:rPr>
        <w:t>）</w:t>
      </w:r>
    </w:p>
    <w:p w14:paraId="56DB27B5" w14:textId="3EA71317" w:rsidR="00B53B7B" w:rsidRPr="002C5784" w:rsidRDefault="00B53B7B" w:rsidP="001E26FE">
      <w:pPr>
        <w:spacing w:line="300" w:lineRule="auto"/>
        <w:ind w:firstLineChars="200" w:firstLine="480"/>
        <w:textAlignment w:val="center"/>
        <w:rPr>
          <w:sz w:val="24"/>
          <w:szCs w:val="24"/>
        </w:rPr>
      </w:pPr>
      <w:r w:rsidRPr="002C5784">
        <w:rPr>
          <w:sz w:val="24"/>
          <w:szCs w:val="24"/>
        </w:rPr>
        <w:t>气象信息由于包含天气、温度、风向、风力等描述，这里仅选取天气信息并按照类别分为晴、雨、雾、雪、多云等，同样使用</w:t>
      </w:r>
      <w:r w:rsidRPr="005164C6">
        <w:rPr>
          <w:sz w:val="24"/>
          <w:szCs w:val="24"/>
        </w:rPr>
        <w:t>Label Encodin</w:t>
      </w:r>
      <w:r w:rsidRPr="002C5784">
        <w:rPr>
          <w:sz w:val="24"/>
          <w:szCs w:val="24"/>
        </w:rPr>
        <w:t>g</w:t>
      </w:r>
      <w:r w:rsidRPr="002C5784">
        <w:rPr>
          <w:sz w:val="24"/>
          <w:szCs w:val="24"/>
        </w:rPr>
        <w:t>编码，处置对象编码也如此。</w:t>
      </w:r>
    </w:p>
    <w:p w14:paraId="2A94227D" w14:textId="7D527135" w:rsidR="00674ACC" w:rsidRDefault="00674ACC" w:rsidP="001E26FE">
      <w:pPr>
        <w:spacing w:line="300" w:lineRule="auto"/>
        <w:ind w:firstLineChars="200" w:firstLine="480"/>
        <w:textAlignment w:val="center"/>
        <w:rPr>
          <w:sz w:val="24"/>
          <w:szCs w:val="24"/>
        </w:rPr>
      </w:pPr>
      <w:r w:rsidRPr="002C5784">
        <w:rPr>
          <w:rFonts w:hint="eastAsia"/>
          <w:sz w:val="24"/>
          <w:szCs w:val="24"/>
        </w:rPr>
        <w:t>对于“主要情况”特征字段的处理，通过第三章设计的文本特征提取和分类模型进行分类，整个数据语料库中有反恐排爆、火灾、救援抢险、社会救助和其他</w:t>
      </w:r>
      <w:r w:rsidRPr="002C5784">
        <w:rPr>
          <w:rFonts w:hint="eastAsia"/>
          <w:sz w:val="24"/>
          <w:szCs w:val="24"/>
        </w:rPr>
        <w:t>5</w:t>
      </w:r>
      <w:r w:rsidRPr="002C5784">
        <w:rPr>
          <w:rFonts w:hint="eastAsia"/>
          <w:sz w:val="24"/>
          <w:szCs w:val="24"/>
        </w:rPr>
        <w:t>中案件类型，对样本案例中的文本信息进行分类并编码，处理后的数据示例如下</w:t>
      </w:r>
      <w:r w:rsidR="000902A4">
        <w:rPr>
          <w:rFonts w:hint="eastAsia"/>
          <w:sz w:val="24"/>
          <w:szCs w:val="24"/>
        </w:rPr>
        <w:t>表</w:t>
      </w:r>
      <w:r w:rsidR="000902A4">
        <w:rPr>
          <w:rFonts w:hint="eastAsia"/>
          <w:sz w:val="24"/>
          <w:szCs w:val="24"/>
        </w:rPr>
        <w:t>5-2</w:t>
      </w:r>
      <w:r w:rsidR="00BA3B8D">
        <w:rPr>
          <w:rFonts w:hint="eastAsia"/>
          <w:sz w:val="24"/>
          <w:szCs w:val="24"/>
        </w:rPr>
        <w:t>，特征字段用首字母表示</w:t>
      </w:r>
      <w:r w:rsidR="00BA3330">
        <w:rPr>
          <w:rFonts w:hint="eastAsia"/>
          <w:sz w:val="24"/>
          <w:szCs w:val="24"/>
        </w:rPr>
        <w:t>，分别为案件序号、案件等级、处置对象、案件类型、气象信息、燃烧楼层、燃烧面积、楼房层数、立案时间和调派车辆，下同。</w:t>
      </w:r>
    </w:p>
    <w:p w14:paraId="7EC6E3B3" w14:textId="77777777" w:rsidR="00BA3B8D" w:rsidRPr="005164C6" w:rsidRDefault="00BA3B8D" w:rsidP="008B006B">
      <w:pPr>
        <w:spacing w:line="300" w:lineRule="auto"/>
        <w:ind w:firstLineChars="200" w:firstLine="480"/>
        <w:textAlignment w:val="center"/>
        <w:rPr>
          <w:sz w:val="24"/>
          <w:szCs w:val="24"/>
        </w:rPr>
      </w:pPr>
    </w:p>
    <w:p w14:paraId="46739081" w14:textId="2D9D3B64" w:rsidR="00674ACC" w:rsidRPr="005164C6" w:rsidRDefault="00674ACC" w:rsidP="005164C6">
      <w:pPr>
        <w:spacing w:line="300" w:lineRule="auto"/>
        <w:jc w:val="center"/>
        <w:rPr>
          <w:rFonts w:eastAsiaTheme="minorEastAsia"/>
        </w:rPr>
      </w:pPr>
      <w:r w:rsidRPr="005164C6">
        <w:rPr>
          <w:rFonts w:eastAsiaTheme="minorEastAsia" w:hint="eastAsia"/>
        </w:rPr>
        <w:t>表</w:t>
      </w:r>
      <w:r w:rsidR="00C564D3" w:rsidRPr="00BA3B8D">
        <w:rPr>
          <w:rFonts w:eastAsiaTheme="minorEastAsia"/>
        </w:rPr>
        <w:t>5-</w:t>
      </w:r>
      <w:r w:rsidR="00BA3B8D" w:rsidRPr="00BA3B8D">
        <w:rPr>
          <w:rFonts w:eastAsiaTheme="minorEastAsia"/>
        </w:rPr>
        <w:t>2</w:t>
      </w:r>
      <w:r w:rsidRPr="005164C6">
        <w:rPr>
          <w:rFonts w:eastAsiaTheme="minorEastAsia"/>
        </w:rPr>
        <w:t xml:space="preserve">  </w:t>
      </w:r>
      <w:r w:rsidRPr="005164C6">
        <w:rPr>
          <w:rFonts w:eastAsiaTheme="minorEastAsia" w:hint="eastAsia"/>
        </w:rPr>
        <w:t>处理后的数据示例</w:t>
      </w:r>
    </w:p>
    <w:tbl>
      <w:tblPr>
        <w:tblStyle w:val="1"/>
        <w:tblW w:w="0" w:type="auto"/>
        <w:jc w:val="center"/>
        <w:tblLayout w:type="fixed"/>
        <w:tblLook w:val="04A0" w:firstRow="1" w:lastRow="0" w:firstColumn="1" w:lastColumn="0" w:noHBand="0" w:noVBand="1"/>
      </w:tblPr>
      <w:tblGrid>
        <w:gridCol w:w="788"/>
        <w:gridCol w:w="730"/>
        <w:gridCol w:w="812"/>
        <w:gridCol w:w="765"/>
        <w:gridCol w:w="835"/>
        <w:gridCol w:w="777"/>
        <w:gridCol w:w="788"/>
        <w:gridCol w:w="753"/>
        <w:gridCol w:w="730"/>
        <w:gridCol w:w="2042"/>
      </w:tblGrid>
      <w:tr w:rsidR="00674ACC" w:rsidRPr="000902A4" w14:paraId="6435D8F7" w14:textId="77777777" w:rsidTr="005164C6">
        <w:trPr>
          <w:cnfStyle w:val="100000000000" w:firstRow="1" w:lastRow="0" w:firstColumn="0" w:lastColumn="0" w:oddVBand="0" w:evenVBand="0" w:oddHBand="0" w:evenHBand="0" w:firstRowFirstColumn="0" w:firstRowLastColumn="0" w:lastRowFirstColumn="0" w:lastRowLastColumn="0"/>
          <w:trHeight w:val="340"/>
          <w:jc w:val="center"/>
        </w:trPr>
        <w:tc>
          <w:tcPr>
            <w:tcW w:w="788" w:type="dxa"/>
            <w:tcBorders>
              <w:top w:val="single" w:sz="12" w:space="0" w:color="auto"/>
              <w:bottom w:val="single" w:sz="12" w:space="0" w:color="auto"/>
            </w:tcBorders>
          </w:tcPr>
          <w:p w14:paraId="5A7B83B9" w14:textId="0CE93D38" w:rsidR="00674ACC" w:rsidRPr="005164C6" w:rsidRDefault="00BA3B8D" w:rsidP="005164C6">
            <w:pPr>
              <w:snapToGrid w:val="0"/>
              <w:jc w:val="center"/>
              <w:rPr>
                <w:rFonts w:eastAsiaTheme="minorEastAsia"/>
                <w:b/>
                <w:bCs/>
              </w:rPr>
            </w:pPr>
            <w:r w:rsidRPr="000902A4">
              <w:rPr>
                <w:rFonts w:eastAsiaTheme="minorEastAsia" w:hint="eastAsia"/>
                <w:b/>
                <w:bCs/>
              </w:rPr>
              <w:t>AJXH</w:t>
            </w:r>
          </w:p>
        </w:tc>
        <w:tc>
          <w:tcPr>
            <w:tcW w:w="730" w:type="dxa"/>
            <w:tcBorders>
              <w:top w:val="single" w:sz="12" w:space="0" w:color="auto"/>
              <w:bottom w:val="single" w:sz="12" w:space="0" w:color="auto"/>
            </w:tcBorders>
          </w:tcPr>
          <w:p w14:paraId="4F792866" w14:textId="303E2CCC" w:rsidR="00674ACC" w:rsidRPr="005164C6" w:rsidRDefault="00BA3B8D" w:rsidP="000902A4">
            <w:pPr>
              <w:snapToGrid w:val="0"/>
              <w:jc w:val="center"/>
              <w:rPr>
                <w:rFonts w:eastAsiaTheme="minorEastAsia"/>
                <w:b/>
                <w:bCs/>
              </w:rPr>
            </w:pPr>
            <w:r w:rsidRPr="000902A4">
              <w:rPr>
                <w:rFonts w:eastAsiaTheme="minorEastAsia" w:hint="eastAsia"/>
                <w:b/>
                <w:bCs/>
              </w:rPr>
              <w:t>AJDJ</w:t>
            </w:r>
          </w:p>
        </w:tc>
        <w:tc>
          <w:tcPr>
            <w:tcW w:w="812" w:type="dxa"/>
            <w:tcBorders>
              <w:top w:val="single" w:sz="12" w:space="0" w:color="auto"/>
              <w:bottom w:val="single" w:sz="12" w:space="0" w:color="auto"/>
            </w:tcBorders>
          </w:tcPr>
          <w:p w14:paraId="760FA2E0" w14:textId="282002ED" w:rsidR="00674ACC" w:rsidRPr="005164C6" w:rsidRDefault="00BA3B8D" w:rsidP="000902A4">
            <w:pPr>
              <w:snapToGrid w:val="0"/>
              <w:jc w:val="center"/>
              <w:rPr>
                <w:rFonts w:eastAsiaTheme="minorEastAsia"/>
                <w:b/>
                <w:bCs/>
              </w:rPr>
            </w:pPr>
            <w:r w:rsidRPr="000902A4">
              <w:rPr>
                <w:rFonts w:eastAsiaTheme="minorEastAsia" w:hint="eastAsia"/>
                <w:b/>
                <w:bCs/>
              </w:rPr>
              <w:t>CZDX</w:t>
            </w:r>
          </w:p>
        </w:tc>
        <w:tc>
          <w:tcPr>
            <w:tcW w:w="765" w:type="dxa"/>
            <w:tcBorders>
              <w:top w:val="single" w:sz="12" w:space="0" w:color="auto"/>
              <w:bottom w:val="single" w:sz="12" w:space="0" w:color="auto"/>
            </w:tcBorders>
          </w:tcPr>
          <w:p w14:paraId="50E852B3" w14:textId="457DF0D9" w:rsidR="00674ACC" w:rsidRPr="005164C6" w:rsidRDefault="00BA3B8D" w:rsidP="000902A4">
            <w:pPr>
              <w:snapToGrid w:val="0"/>
              <w:jc w:val="center"/>
              <w:rPr>
                <w:rFonts w:eastAsiaTheme="minorEastAsia"/>
                <w:b/>
                <w:bCs/>
              </w:rPr>
            </w:pPr>
            <w:r w:rsidRPr="000902A4">
              <w:rPr>
                <w:rFonts w:eastAsiaTheme="minorEastAsia" w:hint="eastAsia"/>
                <w:b/>
                <w:bCs/>
              </w:rPr>
              <w:t>AJLX</w:t>
            </w:r>
          </w:p>
        </w:tc>
        <w:tc>
          <w:tcPr>
            <w:tcW w:w="835" w:type="dxa"/>
            <w:tcBorders>
              <w:top w:val="single" w:sz="12" w:space="0" w:color="auto"/>
              <w:bottom w:val="single" w:sz="12" w:space="0" w:color="auto"/>
            </w:tcBorders>
          </w:tcPr>
          <w:p w14:paraId="7BB98972" w14:textId="23323F62" w:rsidR="00674ACC" w:rsidRPr="005164C6" w:rsidRDefault="00BA3B8D" w:rsidP="000902A4">
            <w:pPr>
              <w:snapToGrid w:val="0"/>
              <w:jc w:val="center"/>
              <w:rPr>
                <w:rFonts w:eastAsiaTheme="minorEastAsia"/>
                <w:b/>
                <w:bCs/>
              </w:rPr>
            </w:pPr>
            <w:r w:rsidRPr="000902A4">
              <w:rPr>
                <w:rFonts w:eastAsiaTheme="minorEastAsia" w:hint="eastAsia"/>
                <w:b/>
                <w:bCs/>
              </w:rPr>
              <w:t>QXXX</w:t>
            </w:r>
          </w:p>
        </w:tc>
        <w:tc>
          <w:tcPr>
            <w:tcW w:w="777" w:type="dxa"/>
            <w:tcBorders>
              <w:top w:val="single" w:sz="12" w:space="0" w:color="auto"/>
              <w:bottom w:val="single" w:sz="12" w:space="0" w:color="auto"/>
            </w:tcBorders>
          </w:tcPr>
          <w:p w14:paraId="17DAD440" w14:textId="083A5030" w:rsidR="00674ACC" w:rsidRPr="005164C6" w:rsidRDefault="00BA3B8D" w:rsidP="000902A4">
            <w:pPr>
              <w:snapToGrid w:val="0"/>
              <w:jc w:val="center"/>
              <w:rPr>
                <w:rFonts w:eastAsiaTheme="minorEastAsia"/>
                <w:b/>
                <w:bCs/>
              </w:rPr>
            </w:pPr>
            <w:r w:rsidRPr="000902A4">
              <w:rPr>
                <w:rFonts w:eastAsiaTheme="minorEastAsia" w:hint="eastAsia"/>
                <w:b/>
                <w:bCs/>
              </w:rPr>
              <w:t>RSLC</w:t>
            </w:r>
          </w:p>
        </w:tc>
        <w:tc>
          <w:tcPr>
            <w:tcW w:w="788" w:type="dxa"/>
            <w:tcBorders>
              <w:top w:val="single" w:sz="12" w:space="0" w:color="auto"/>
              <w:bottom w:val="single" w:sz="12" w:space="0" w:color="auto"/>
            </w:tcBorders>
          </w:tcPr>
          <w:p w14:paraId="410D5C37" w14:textId="5FD8FAD1" w:rsidR="00674ACC" w:rsidRPr="005164C6" w:rsidRDefault="00BA3330" w:rsidP="000902A4">
            <w:pPr>
              <w:snapToGrid w:val="0"/>
              <w:jc w:val="center"/>
              <w:rPr>
                <w:rFonts w:eastAsiaTheme="minorEastAsia"/>
                <w:b/>
                <w:bCs/>
              </w:rPr>
            </w:pPr>
            <w:r w:rsidRPr="000902A4">
              <w:rPr>
                <w:rFonts w:eastAsiaTheme="minorEastAsia" w:hint="eastAsia"/>
                <w:b/>
                <w:bCs/>
              </w:rPr>
              <w:t>RSMJ</w:t>
            </w:r>
          </w:p>
        </w:tc>
        <w:tc>
          <w:tcPr>
            <w:tcW w:w="753" w:type="dxa"/>
            <w:tcBorders>
              <w:top w:val="single" w:sz="12" w:space="0" w:color="auto"/>
              <w:bottom w:val="single" w:sz="12" w:space="0" w:color="auto"/>
            </w:tcBorders>
          </w:tcPr>
          <w:p w14:paraId="38976FF7" w14:textId="1F2F3E3F" w:rsidR="00674ACC" w:rsidRPr="005164C6" w:rsidRDefault="00BA3330" w:rsidP="000902A4">
            <w:pPr>
              <w:snapToGrid w:val="0"/>
              <w:jc w:val="center"/>
              <w:rPr>
                <w:rFonts w:eastAsiaTheme="minorEastAsia"/>
                <w:b/>
                <w:bCs/>
              </w:rPr>
            </w:pPr>
            <w:r w:rsidRPr="000902A4">
              <w:rPr>
                <w:rFonts w:eastAsiaTheme="minorEastAsia" w:hint="eastAsia"/>
                <w:b/>
                <w:bCs/>
              </w:rPr>
              <w:t>LFCS</w:t>
            </w:r>
          </w:p>
        </w:tc>
        <w:tc>
          <w:tcPr>
            <w:tcW w:w="730" w:type="dxa"/>
            <w:tcBorders>
              <w:top w:val="single" w:sz="12" w:space="0" w:color="auto"/>
              <w:bottom w:val="single" w:sz="12" w:space="0" w:color="auto"/>
            </w:tcBorders>
          </w:tcPr>
          <w:p w14:paraId="24AF233C" w14:textId="27B952B5" w:rsidR="00674ACC" w:rsidRPr="005164C6" w:rsidRDefault="00BA3330" w:rsidP="000902A4">
            <w:pPr>
              <w:snapToGrid w:val="0"/>
              <w:jc w:val="center"/>
              <w:rPr>
                <w:rFonts w:eastAsiaTheme="minorEastAsia"/>
                <w:b/>
                <w:bCs/>
              </w:rPr>
            </w:pPr>
            <w:r w:rsidRPr="000902A4">
              <w:rPr>
                <w:rFonts w:eastAsiaTheme="minorEastAsia" w:hint="eastAsia"/>
                <w:b/>
                <w:bCs/>
              </w:rPr>
              <w:t>LASJ</w:t>
            </w:r>
          </w:p>
        </w:tc>
        <w:tc>
          <w:tcPr>
            <w:tcW w:w="2042" w:type="dxa"/>
            <w:tcBorders>
              <w:top w:val="single" w:sz="12" w:space="0" w:color="auto"/>
              <w:bottom w:val="single" w:sz="12" w:space="0" w:color="auto"/>
            </w:tcBorders>
          </w:tcPr>
          <w:p w14:paraId="6DE779BA" w14:textId="296E2D8A" w:rsidR="00674ACC" w:rsidRPr="005164C6" w:rsidRDefault="00BA3330" w:rsidP="000902A4">
            <w:pPr>
              <w:snapToGrid w:val="0"/>
              <w:jc w:val="center"/>
              <w:rPr>
                <w:rFonts w:eastAsiaTheme="minorEastAsia"/>
                <w:b/>
                <w:bCs/>
              </w:rPr>
            </w:pPr>
            <w:r w:rsidRPr="000902A4">
              <w:rPr>
                <w:rFonts w:eastAsiaTheme="minorEastAsia" w:hint="eastAsia"/>
                <w:b/>
                <w:bCs/>
              </w:rPr>
              <w:t>DPCL</w:t>
            </w:r>
          </w:p>
        </w:tc>
      </w:tr>
      <w:tr w:rsidR="00674ACC" w:rsidRPr="000902A4" w14:paraId="6682E364" w14:textId="77777777" w:rsidTr="005164C6">
        <w:trPr>
          <w:jc w:val="center"/>
        </w:trPr>
        <w:tc>
          <w:tcPr>
            <w:tcW w:w="788" w:type="dxa"/>
            <w:tcBorders>
              <w:top w:val="single" w:sz="12" w:space="0" w:color="auto"/>
            </w:tcBorders>
          </w:tcPr>
          <w:p w14:paraId="00D17A70" w14:textId="77777777" w:rsidR="00674ACC" w:rsidRPr="000902A4" w:rsidRDefault="00674ACC" w:rsidP="00BA3B8D">
            <w:pPr>
              <w:snapToGrid w:val="0"/>
              <w:jc w:val="center"/>
              <w:rPr>
                <w:rFonts w:eastAsiaTheme="minorEastAsia"/>
                <w:b/>
                <w:bCs/>
              </w:rPr>
            </w:pPr>
            <w:r w:rsidRPr="000902A4">
              <w:rPr>
                <w:rFonts w:eastAsiaTheme="minorEastAsia"/>
                <w:b/>
                <w:bCs/>
              </w:rPr>
              <w:t>0</w:t>
            </w:r>
          </w:p>
        </w:tc>
        <w:tc>
          <w:tcPr>
            <w:tcW w:w="730" w:type="dxa"/>
            <w:tcBorders>
              <w:top w:val="single" w:sz="12" w:space="0" w:color="auto"/>
            </w:tcBorders>
          </w:tcPr>
          <w:p w14:paraId="7F52D414" w14:textId="77777777" w:rsidR="00674ACC" w:rsidRPr="000902A4" w:rsidRDefault="00674ACC" w:rsidP="00BA3B8D">
            <w:pPr>
              <w:snapToGrid w:val="0"/>
              <w:jc w:val="center"/>
              <w:rPr>
                <w:rFonts w:eastAsiaTheme="minorEastAsia"/>
                <w:b/>
                <w:bCs/>
              </w:rPr>
            </w:pPr>
            <w:r w:rsidRPr="000902A4">
              <w:rPr>
                <w:rFonts w:eastAsiaTheme="minorEastAsia"/>
                <w:b/>
                <w:bCs/>
              </w:rPr>
              <w:t>1</w:t>
            </w:r>
          </w:p>
        </w:tc>
        <w:tc>
          <w:tcPr>
            <w:tcW w:w="812" w:type="dxa"/>
            <w:tcBorders>
              <w:top w:val="single" w:sz="12" w:space="0" w:color="auto"/>
            </w:tcBorders>
          </w:tcPr>
          <w:p w14:paraId="279F08B7" w14:textId="77777777" w:rsidR="00674ACC" w:rsidRPr="000902A4" w:rsidRDefault="00674ACC" w:rsidP="00BA3B8D">
            <w:pPr>
              <w:snapToGrid w:val="0"/>
              <w:jc w:val="center"/>
              <w:rPr>
                <w:rFonts w:eastAsiaTheme="minorEastAsia"/>
                <w:b/>
                <w:bCs/>
              </w:rPr>
            </w:pPr>
            <w:r w:rsidRPr="000902A4">
              <w:rPr>
                <w:rFonts w:eastAsiaTheme="minorEastAsia"/>
                <w:b/>
                <w:bCs/>
              </w:rPr>
              <w:t>51</w:t>
            </w:r>
          </w:p>
        </w:tc>
        <w:tc>
          <w:tcPr>
            <w:tcW w:w="765" w:type="dxa"/>
            <w:tcBorders>
              <w:top w:val="single" w:sz="12" w:space="0" w:color="auto"/>
            </w:tcBorders>
          </w:tcPr>
          <w:p w14:paraId="1B1E26D4" w14:textId="77777777" w:rsidR="00674ACC" w:rsidRPr="000902A4" w:rsidRDefault="00674ACC" w:rsidP="00BA3B8D">
            <w:pPr>
              <w:snapToGrid w:val="0"/>
              <w:jc w:val="center"/>
              <w:rPr>
                <w:rFonts w:eastAsiaTheme="minorEastAsia"/>
                <w:b/>
                <w:bCs/>
              </w:rPr>
            </w:pPr>
            <w:r w:rsidRPr="000902A4">
              <w:rPr>
                <w:rFonts w:eastAsiaTheme="minorEastAsia"/>
                <w:b/>
                <w:bCs/>
              </w:rPr>
              <w:t>2</w:t>
            </w:r>
          </w:p>
        </w:tc>
        <w:tc>
          <w:tcPr>
            <w:tcW w:w="835" w:type="dxa"/>
            <w:tcBorders>
              <w:top w:val="single" w:sz="12" w:space="0" w:color="auto"/>
            </w:tcBorders>
          </w:tcPr>
          <w:p w14:paraId="6EC45E64" w14:textId="790574C1" w:rsidR="00674ACC" w:rsidRPr="000902A4" w:rsidRDefault="00674ACC" w:rsidP="00BA3B8D">
            <w:pPr>
              <w:snapToGrid w:val="0"/>
              <w:jc w:val="center"/>
              <w:rPr>
                <w:rFonts w:eastAsiaTheme="minorEastAsia"/>
                <w:b/>
                <w:bCs/>
              </w:rPr>
            </w:pPr>
            <w:r w:rsidRPr="005164C6">
              <w:rPr>
                <w:rFonts w:eastAsiaTheme="minorEastAsia"/>
                <w:b/>
                <w:bCs/>
              </w:rPr>
              <w:t>2</w:t>
            </w:r>
          </w:p>
        </w:tc>
        <w:tc>
          <w:tcPr>
            <w:tcW w:w="777" w:type="dxa"/>
            <w:tcBorders>
              <w:top w:val="single" w:sz="12" w:space="0" w:color="auto"/>
            </w:tcBorders>
          </w:tcPr>
          <w:p w14:paraId="7E661830" w14:textId="615CF604" w:rsidR="00674ACC" w:rsidRPr="000902A4" w:rsidRDefault="00674ACC" w:rsidP="00BA3B8D">
            <w:pPr>
              <w:snapToGrid w:val="0"/>
              <w:jc w:val="center"/>
              <w:rPr>
                <w:rFonts w:eastAsiaTheme="minorEastAsia"/>
                <w:b/>
                <w:bCs/>
              </w:rPr>
            </w:pPr>
            <w:r w:rsidRPr="000902A4">
              <w:rPr>
                <w:rFonts w:eastAsiaTheme="minorEastAsia"/>
                <w:b/>
                <w:bCs/>
              </w:rPr>
              <w:t>0</w:t>
            </w:r>
          </w:p>
        </w:tc>
        <w:tc>
          <w:tcPr>
            <w:tcW w:w="788" w:type="dxa"/>
            <w:tcBorders>
              <w:top w:val="single" w:sz="12" w:space="0" w:color="auto"/>
            </w:tcBorders>
          </w:tcPr>
          <w:p w14:paraId="2DBADF00" w14:textId="77777777" w:rsidR="00674ACC" w:rsidRPr="000902A4" w:rsidRDefault="00674ACC" w:rsidP="00BA3B8D">
            <w:pPr>
              <w:snapToGrid w:val="0"/>
              <w:jc w:val="center"/>
              <w:rPr>
                <w:rFonts w:eastAsiaTheme="minorEastAsia"/>
                <w:b/>
                <w:bCs/>
              </w:rPr>
            </w:pPr>
            <w:r w:rsidRPr="000902A4">
              <w:rPr>
                <w:rFonts w:eastAsiaTheme="minorEastAsia"/>
                <w:b/>
                <w:bCs/>
              </w:rPr>
              <w:t>0</w:t>
            </w:r>
          </w:p>
        </w:tc>
        <w:tc>
          <w:tcPr>
            <w:tcW w:w="753" w:type="dxa"/>
            <w:tcBorders>
              <w:top w:val="single" w:sz="12" w:space="0" w:color="auto"/>
            </w:tcBorders>
          </w:tcPr>
          <w:p w14:paraId="7509DCB0" w14:textId="77777777" w:rsidR="00674ACC" w:rsidRPr="000902A4" w:rsidRDefault="00674ACC" w:rsidP="00BA3B8D">
            <w:pPr>
              <w:snapToGrid w:val="0"/>
              <w:jc w:val="center"/>
              <w:rPr>
                <w:rFonts w:eastAsiaTheme="minorEastAsia"/>
                <w:b/>
                <w:bCs/>
              </w:rPr>
            </w:pPr>
            <w:r w:rsidRPr="000902A4">
              <w:rPr>
                <w:rFonts w:eastAsiaTheme="minorEastAsia"/>
                <w:b/>
                <w:bCs/>
              </w:rPr>
              <w:t>0</w:t>
            </w:r>
          </w:p>
        </w:tc>
        <w:tc>
          <w:tcPr>
            <w:tcW w:w="730" w:type="dxa"/>
            <w:tcBorders>
              <w:top w:val="single" w:sz="12" w:space="0" w:color="auto"/>
            </w:tcBorders>
          </w:tcPr>
          <w:p w14:paraId="1664360A" w14:textId="77777777" w:rsidR="00674ACC" w:rsidRPr="000902A4" w:rsidRDefault="00674ACC" w:rsidP="00BA3B8D">
            <w:pPr>
              <w:snapToGrid w:val="0"/>
              <w:jc w:val="center"/>
              <w:rPr>
                <w:rFonts w:eastAsiaTheme="minorEastAsia"/>
                <w:b/>
                <w:bCs/>
              </w:rPr>
            </w:pPr>
            <w:r w:rsidRPr="000902A4">
              <w:rPr>
                <w:rFonts w:eastAsiaTheme="minorEastAsia"/>
                <w:b/>
                <w:bCs/>
              </w:rPr>
              <w:t>0</w:t>
            </w:r>
          </w:p>
        </w:tc>
        <w:tc>
          <w:tcPr>
            <w:tcW w:w="2042" w:type="dxa"/>
            <w:tcBorders>
              <w:top w:val="single" w:sz="12" w:space="0" w:color="auto"/>
            </w:tcBorders>
          </w:tcPr>
          <w:p w14:paraId="1D79D8E7" w14:textId="1EA4BE63" w:rsidR="00674ACC" w:rsidRPr="005164C6" w:rsidRDefault="00674ACC" w:rsidP="00BA3B8D">
            <w:pPr>
              <w:snapToGrid w:val="0"/>
              <w:jc w:val="center"/>
              <w:rPr>
                <w:rFonts w:eastAsiaTheme="minorEastAsia"/>
                <w:b/>
                <w:bCs/>
              </w:rPr>
            </w:pPr>
            <w:r w:rsidRPr="005164C6">
              <w:rPr>
                <w:rFonts w:eastAsiaTheme="minorEastAsia"/>
                <w:b/>
                <w:bCs/>
              </w:rPr>
              <w:t>QC</w:t>
            </w:r>
            <w:r w:rsidR="00BA3B8D" w:rsidRPr="000902A4">
              <w:rPr>
                <w:rFonts w:eastAsiaTheme="minorEastAsia" w:hint="eastAsia"/>
                <w:b/>
                <w:bCs/>
              </w:rPr>
              <w:t>*1</w:t>
            </w:r>
          </w:p>
        </w:tc>
      </w:tr>
      <w:tr w:rsidR="00674ACC" w:rsidRPr="000902A4" w14:paraId="7F4C1709" w14:textId="77777777" w:rsidTr="005164C6">
        <w:trPr>
          <w:jc w:val="center"/>
        </w:trPr>
        <w:tc>
          <w:tcPr>
            <w:tcW w:w="788" w:type="dxa"/>
            <w:tcBorders>
              <w:bottom w:val="nil"/>
            </w:tcBorders>
          </w:tcPr>
          <w:p w14:paraId="465A6C7D" w14:textId="77777777" w:rsidR="00674ACC" w:rsidRPr="000902A4" w:rsidRDefault="00674ACC" w:rsidP="00BA3B8D">
            <w:pPr>
              <w:snapToGrid w:val="0"/>
              <w:jc w:val="center"/>
              <w:rPr>
                <w:rFonts w:eastAsiaTheme="minorEastAsia"/>
                <w:b/>
                <w:bCs/>
              </w:rPr>
            </w:pPr>
            <w:r w:rsidRPr="000902A4">
              <w:rPr>
                <w:rFonts w:eastAsiaTheme="minorEastAsia"/>
                <w:b/>
                <w:bCs/>
              </w:rPr>
              <w:t>1</w:t>
            </w:r>
          </w:p>
        </w:tc>
        <w:tc>
          <w:tcPr>
            <w:tcW w:w="730" w:type="dxa"/>
            <w:tcBorders>
              <w:bottom w:val="nil"/>
            </w:tcBorders>
          </w:tcPr>
          <w:p w14:paraId="1600C63D" w14:textId="0576FD00" w:rsidR="00674ACC" w:rsidRPr="000902A4" w:rsidRDefault="00674ACC" w:rsidP="00BA3B8D">
            <w:pPr>
              <w:snapToGrid w:val="0"/>
              <w:jc w:val="center"/>
              <w:rPr>
                <w:rFonts w:eastAsiaTheme="minorEastAsia"/>
                <w:b/>
                <w:bCs/>
              </w:rPr>
            </w:pPr>
            <w:r w:rsidRPr="000902A4">
              <w:rPr>
                <w:rFonts w:eastAsiaTheme="minorEastAsia"/>
                <w:b/>
                <w:bCs/>
              </w:rPr>
              <w:t>2</w:t>
            </w:r>
          </w:p>
        </w:tc>
        <w:tc>
          <w:tcPr>
            <w:tcW w:w="812" w:type="dxa"/>
            <w:tcBorders>
              <w:bottom w:val="nil"/>
            </w:tcBorders>
          </w:tcPr>
          <w:p w14:paraId="36C1C8EF" w14:textId="77777777" w:rsidR="00674ACC" w:rsidRPr="000902A4" w:rsidRDefault="00674ACC" w:rsidP="00BA3B8D">
            <w:pPr>
              <w:snapToGrid w:val="0"/>
              <w:jc w:val="center"/>
              <w:rPr>
                <w:rFonts w:eastAsiaTheme="minorEastAsia"/>
                <w:b/>
                <w:bCs/>
              </w:rPr>
            </w:pPr>
            <w:r w:rsidRPr="000902A4">
              <w:rPr>
                <w:rFonts w:eastAsiaTheme="minorEastAsia"/>
                <w:b/>
                <w:bCs/>
              </w:rPr>
              <w:t>21</w:t>
            </w:r>
          </w:p>
        </w:tc>
        <w:tc>
          <w:tcPr>
            <w:tcW w:w="765" w:type="dxa"/>
            <w:tcBorders>
              <w:bottom w:val="nil"/>
            </w:tcBorders>
          </w:tcPr>
          <w:p w14:paraId="43464A32" w14:textId="77777777" w:rsidR="00674ACC" w:rsidRPr="000902A4" w:rsidRDefault="00674ACC" w:rsidP="00BA3B8D">
            <w:pPr>
              <w:snapToGrid w:val="0"/>
              <w:jc w:val="center"/>
              <w:rPr>
                <w:rFonts w:eastAsiaTheme="minorEastAsia"/>
                <w:b/>
                <w:bCs/>
              </w:rPr>
            </w:pPr>
            <w:r w:rsidRPr="000902A4">
              <w:rPr>
                <w:rFonts w:eastAsiaTheme="minorEastAsia"/>
                <w:b/>
                <w:bCs/>
              </w:rPr>
              <w:t>1</w:t>
            </w:r>
          </w:p>
        </w:tc>
        <w:tc>
          <w:tcPr>
            <w:tcW w:w="835" w:type="dxa"/>
            <w:tcBorders>
              <w:bottom w:val="nil"/>
            </w:tcBorders>
          </w:tcPr>
          <w:p w14:paraId="7A99440A" w14:textId="4656D27E" w:rsidR="00674ACC" w:rsidRPr="000902A4" w:rsidRDefault="00674ACC" w:rsidP="00BA3B8D">
            <w:pPr>
              <w:snapToGrid w:val="0"/>
              <w:jc w:val="center"/>
              <w:rPr>
                <w:rFonts w:eastAsiaTheme="minorEastAsia"/>
                <w:b/>
                <w:bCs/>
              </w:rPr>
            </w:pPr>
            <w:r w:rsidRPr="000902A4">
              <w:rPr>
                <w:rFonts w:eastAsiaTheme="minorEastAsia"/>
                <w:b/>
                <w:bCs/>
              </w:rPr>
              <w:t>2</w:t>
            </w:r>
          </w:p>
        </w:tc>
        <w:tc>
          <w:tcPr>
            <w:tcW w:w="777" w:type="dxa"/>
            <w:tcBorders>
              <w:bottom w:val="nil"/>
            </w:tcBorders>
          </w:tcPr>
          <w:p w14:paraId="64D438B4" w14:textId="77777777" w:rsidR="00674ACC" w:rsidRPr="000902A4" w:rsidRDefault="00674ACC" w:rsidP="00BA3B8D">
            <w:pPr>
              <w:snapToGrid w:val="0"/>
              <w:jc w:val="center"/>
              <w:rPr>
                <w:rFonts w:eastAsiaTheme="minorEastAsia"/>
                <w:b/>
                <w:bCs/>
              </w:rPr>
            </w:pPr>
            <w:r w:rsidRPr="000902A4">
              <w:rPr>
                <w:rFonts w:eastAsiaTheme="minorEastAsia"/>
                <w:b/>
                <w:bCs/>
              </w:rPr>
              <w:t>0</w:t>
            </w:r>
          </w:p>
        </w:tc>
        <w:tc>
          <w:tcPr>
            <w:tcW w:w="788" w:type="dxa"/>
            <w:tcBorders>
              <w:bottom w:val="nil"/>
            </w:tcBorders>
          </w:tcPr>
          <w:p w14:paraId="3C904202" w14:textId="4865A5FE" w:rsidR="00674ACC" w:rsidRPr="000902A4" w:rsidRDefault="00910ECF" w:rsidP="00BA3B8D">
            <w:pPr>
              <w:snapToGrid w:val="0"/>
              <w:jc w:val="center"/>
              <w:rPr>
                <w:rFonts w:eastAsiaTheme="minorEastAsia"/>
                <w:b/>
                <w:bCs/>
              </w:rPr>
            </w:pPr>
            <w:r w:rsidRPr="000902A4">
              <w:rPr>
                <w:rFonts w:eastAsiaTheme="minorEastAsia"/>
                <w:b/>
                <w:bCs/>
              </w:rPr>
              <w:t>1</w:t>
            </w:r>
          </w:p>
        </w:tc>
        <w:tc>
          <w:tcPr>
            <w:tcW w:w="753" w:type="dxa"/>
            <w:tcBorders>
              <w:bottom w:val="nil"/>
            </w:tcBorders>
          </w:tcPr>
          <w:p w14:paraId="054120CB" w14:textId="77777777" w:rsidR="00674ACC" w:rsidRPr="000902A4" w:rsidRDefault="00674ACC" w:rsidP="00BA3B8D">
            <w:pPr>
              <w:snapToGrid w:val="0"/>
              <w:jc w:val="center"/>
              <w:rPr>
                <w:rFonts w:eastAsiaTheme="minorEastAsia"/>
                <w:b/>
                <w:bCs/>
              </w:rPr>
            </w:pPr>
            <w:r w:rsidRPr="000902A4">
              <w:rPr>
                <w:rFonts w:eastAsiaTheme="minorEastAsia"/>
                <w:b/>
                <w:bCs/>
              </w:rPr>
              <w:t>0</w:t>
            </w:r>
          </w:p>
        </w:tc>
        <w:tc>
          <w:tcPr>
            <w:tcW w:w="730" w:type="dxa"/>
            <w:tcBorders>
              <w:bottom w:val="nil"/>
            </w:tcBorders>
          </w:tcPr>
          <w:p w14:paraId="2E93CBF6" w14:textId="77777777" w:rsidR="00674ACC" w:rsidRPr="000902A4" w:rsidRDefault="00674ACC" w:rsidP="00BA3B8D">
            <w:pPr>
              <w:snapToGrid w:val="0"/>
              <w:jc w:val="center"/>
              <w:rPr>
                <w:rFonts w:eastAsiaTheme="minorEastAsia"/>
                <w:b/>
                <w:bCs/>
              </w:rPr>
            </w:pPr>
            <w:r w:rsidRPr="000902A4">
              <w:rPr>
                <w:rFonts w:eastAsiaTheme="minorEastAsia"/>
                <w:b/>
                <w:bCs/>
              </w:rPr>
              <w:t>0</w:t>
            </w:r>
          </w:p>
        </w:tc>
        <w:tc>
          <w:tcPr>
            <w:tcW w:w="2042" w:type="dxa"/>
            <w:tcBorders>
              <w:bottom w:val="nil"/>
            </w:tcBorders>
          </w:tcPr>
          <w:p w14:paraId="77046964" w14:textId="33037BBC" w:rsidR="00674ACC" w:rsidRPr="005164C6" w:rsidRDefault="00910ECF" w:rsidP="00BA3B8D">
            <w:pPr>
              <w:snapToGrid w:val="0"/>
              <w:jc w:val="center"/>
              <w:rPr>
                <w:rFonts w:eastAsiaTheme="minorEastAsia"/>
                <w:b/>
                <w:bCs/>
                <w:sz w:val="18"/>
                <w:szCs w:val="18"/>
              </w:rPr>
            </w:pPr>
            <w:r w:rsidRPr="000902A4">
              <w:rPr>
                <w:rFonts w:eastAsiaTheme="minorEastAsia"/>
                <w:b/>
                <w:bCs/>
                <w:sz w:val="18"/>
                <w:szCs w:val="18"/>
              </w:rPr>
              <w:t>TZ</w:t>
            </w:r>
            <w:r w:rsidR="00BA3B8D" w:rsidRPr="000902A4">
              <w:rPr>
                <w:rFonts w:eastAsiaTheme="minorEastAsia" w:hint="eastAsia"/>
                <w:b/>
                <w:bCs/>
                <w:sz w:val="18"/>
                <w:szCs w:val="18"/>
              </w:rPr>
              <w:t>*1,</w:t>
            </w:r>
            <w:r w:rsidRPr="000902A4">
              <w:rPr>
                <w:rFonts w:eastAsiaTheme="minorEastAsia"/>
                <w:b/>
                <w:bCs/>
                <w:sz w:val="18"/>
                <w:szCs w:val="18"/>
              </w:rPr>
              <w:t>JY*2</w:t>
            </w:r>
            <w:r w:rsidR="00BA3B8D" w:rsidRPr="000902A4">
              <w:rPr>
                <w:rFonts w:eastAsiaTheme="minorEastAsia" w:hint="eastAsia"/>
                <w:b/>
                <w:bCs/>
                <w:sz w:val="18"/>
                <w:szCs w:val="18"/>
              </w:rPr>
              <w:t>,</w:t>
            </w:r>
            <w:r w:rsidR="00BA3B8D" w:rsidRPr="000902A4">
              <w:rPr>
                <w:rFonts w:eastAsiaTheme="minorEastAsia"/>
                <w:b/>
                <w:bCs/>
                <w:sz w:val="18"/>
                <w:szCs w:val="18"/>
              </w:rPr>
              <w:t>Y</w:t>
            </w:r>
            <w:r w:rsidR="00BA3B8D" w:rsidRPr="000902A4">
              <w:rPr>
                <w:rFonts w:eastAsiaTheme="minorEastAsia" w:hint="eastAsia"/>
                <w:b/>
                <w:bCs/>
                <w:sz w:val="18"/>
                <w:szCs w:val="18"/>
              </w:rPr>
              <w:t>S</w:t>
            </w:r>
            <w:r w:rsidRPr="000902A4">
              <w:rPr>
                <w:rFonts w:eastAsiaTheme="minorEastAsia"/>
                <w:b/>
                <w:bCs/>
                <w:sz w:val="18"/>
                <w:szCs w:val="18"/>
              </w:rPr>
              <w:t>*2</w:t>
            </w:r>
            <w:r w:rsidR="00BA3B8D" w:rsidRPr="000902A4">
              <w:rPr>
                <w:rFonts w:eastAsiaTheme="minorEastAsia" w:hint="eastAsia"/>
                <w:b/>
                <w:bCs/>
                <w:sz w:val="18"/>
                <w:szCs w:val="18"/>
              </w:rPr>
              <w:t>,</w:t>
            </w:r>
            <w:r w:rsidRPr="000902A4">
              <w:rPr>
                <w:rFonts w:eastAsiaTheme="minorEastAsia"/>
                <w:b/>
                <w:bCs/>
                <w:sz w:val="18"/>
                <w:szCs w:val="18"/>
              </w:rPr>
              <w:t>PM*3</w:t>
            </w:r>
          </w:p>
        </w:tc>
      </w:tr>
      <w:tr w:rsidR="00674ACC" w:rsidRPr="000902A4" w14:paraId="23F58502" w14:textId="77777777" w:rsidTr="005164C6">
        <w:trPr>
          <w:trHeight w:val="130"/>
          <w:jc w:val="center"/>
        </w:trPr>
        <w:tc>
          <w:tcPr>
            <w:tcW w:w="788" w:type="dxa"/>
            <w:tcBorders>
              <w:top w:val="nil"/>
              <w:bottom w:val="single" w:sz="12" w:space="0" w:color="auto"/>
            </w:tcBorders>
          </w:tcPr>
          <w:p w14:paraId="251CC243" w14:textId="77777777" w:rsidR="00674ACC" w:rsidRPr="000902A4" w:rsidRDefault="00674ACC" w:rsidP="005164C6">
            <w:pPr>
              <w:snapToGrid w:val="0"/>
              <w:jc w:val="center"/>
              <w:rPr>
                <w:rFonts w:eastAsiaTheme="minorEastAsia"/>
                <w:b/>
                <w:bCs/>
              </w:rPr>
            </w:pPr>
            <w:r w:rsidRPr="000902A4">
              <w:rPr>
                <w:rFonts w:eastAsiaTheme="minorEastAsia"/>
                <w:b/>
                <w:bCs/>
              </w:rPr>
              <w:t>2</w:t>
            </w:r>
          </w:p>
        </w:tc>
        <w:tc>
          <w:tcPr>
            <w:tcW w:w="730" w:type="dxa"/>
            <w:tcBorders>
              <w:top w:val="nil"/>
              <w:bottom w:val="single" w:sz="12" w:space="0" w:color="auto"/>
            </w:tcBorders>
          </w:tcPr>
          <w:p w14:paraId="5B553FE8" w14:textId="0BD5F9DA" w:rsidR="00674ACC" w:rsidRPr="000902A4" w:rsidRDefault="00674ACC" w:rsidP="005164C6">
            <w:pPr>
              <w:snapToGrid w:val="0"/>
              <w:jc w:val="center"/>
              <w:rPr>
                <w:rFonts w:eastAsiaTheme="minorEastAsia"/>
                <w:b/>
                <w:bCs/>
              </w:rPr>
            </w:pPr>
            <w:r w:rsidRPr="000902A4">
              <w:rPr>
                <w:rFonts w:eastAsiaTheme="minorEastAsia"/>
                <w:b/>
                <w:bCs/>
              </w:rPr>
              <w:t>1</w:t>
            </w:r>
          </w:p>
        </w:tc>
        <w:tc>
          <w:tcPr>
            <w:tcW w:w="812" w:type="dxa"/>
            <w:tcBorders>
              <w:top w:val="nil"/>
              <w:bottom w:val="single" w:sz="12" w:space="0" w:color="auto"/>
            </w:tcBorders>
          </w:tcPr>
          <w:p w14:paraId="708190A1" w14:textId="77777777" w:rsidR="00674ACC" w:rsidRPr="000902A4" w:rsidRDefault="00674ACC" w:rsidP="005164C6">
            <w:pPr>
              <w:snapToGrid w:val="0"/>
              <w:jc w:val="center"/>
              <w:rPr>
                <w:rFonts w:eastAsiaTheme="minorEastAsia"/>
                <w:b/>
                <w:bCs/>
              </w:rPr>
            </w:pPr>
            <w:r w:rsidRPr="000902A4">
              <w:rPr>
                <w:rFonts w:eastAsiaTheme="minorEastAsia"/>
                <w:b/>
                <w:bCs/>
              </w:rPr>
              <w:t>26</w:t>
            </w:r>
          </w:p>
        </w:tc>
        <w:tc>
          <w:tcPr>
            <w:tcW w:w="765" w:type="dxa"/>
            <w:tcBorders>
              <w:top w:val="nil"/>
              <w:bottom w:val="single" w:sz="12" w:space="0" w:color="auto"/>
            </w:tcBorders>
          </w:tcPr>
          <w:p w14:paraId="3596592A" w14:textId="7E18731F" w:rsidR="00674ACC" w:rsidRPr="000902A4" w:rsidRDefault="00674ACC" w:rsidP="005164C6">
            <w:pPr>
              <w:snapToGrid w:val="0"/>
              <w:jc w:val="center"/>
              <w:rPr>
                <w:rFonts w:eastAsiaTheme="minorEastAsia"/>
                <w:b/>
                <w:bCs/>
              </w:rPr>
            </w:pPr>
            <w:r w:rsidRPr="000902A4">
              <w:rPr>
                <w:rFonts w:eastAsiaTheme="minorEastAsia"/>
                <w:b/>
                <w:bCs/>
              </w:rPr>
              <w:t>3</w:t>
            </w:r>
          </w:p>
        </w:tc>
        <w:tc>
          <w:tcPr>
            <w:tcW w:w="835" w:type="dxa"/>
            <w:tcBorders>
              <w:top w:val="nil"/>
              <w:bottom w:val="single" w:sz="12" w:space="0" w:color="auto"/>
            </w:tcBorders>
          </w:tcPr>
          <w:p w14:paraId="63E770A7" w14:textId="2ADEDE03" w:rsidR="00674ACC" w:rsidRPr="000902A4" w:rsidRDefault="00674ACC" w:rsidP="005164C6">
            <w:pPr>
              <w:snapToGrid w:val="0"/>
              <w:jc w:val="center"/>
              <w:rPr>
                <w:rFonts w:eastAsiaTheme="minorEastAsia"/>
                <w:b/>
                <w:bCs/>
              </w:rPr>
            </w:pPr>
            <w:r w:rsidRPr="000902A4">
              <w:rPr>
                <w:rFonts w:eastAsiaTheme="minorEastAsia"/>
                <w:b/>
                <w:bCs/>
              </w:rPr>
              <w:t>1</w:t>
            </w:r>
          </w:p>
        </w:tc>
        <w:tc>
          <w:tcPr>
            <w:tcW w:w="777" w:type="dxa"/>
            <w:tcBorders>
              <w:top w:val="nil"/>
              <w:bottom w:val="single" w:sz="12" w:space="0" w:color="auto"/>
            </w:tcBorders>
          </w:tcPr>
          <w:p w14:paraId="40D9B30D" w14:textId="42F7ED4F" w:rsidR="00674ACC" w:rsidRPr="000902A4" w:rsidRDefault="00674ACC" w:rsidP="005164C6">
            <w:pPr>
              <w:snapToGrid w:val="0"/>
              <w:jc w:val="center"/>
              <w:rPr>
                <w:rFonts w:eastAsiaTheme="minorEastAsia"/>
                <w:b/>
                <w:bCs/>
              </w:rPr>
            </w:pPr>
            <w:r w:rsidRPr="000902A4">
              <w:rPr>
                <w:rFonts w:eastAsiaTheme="minorEastAsia"/>
                <w:b/>
                <w:bCs/>
              </w:rPr>
              <w:t>0</w:t>
            </w:r>
          </w:p>
        </w:tc>
        <w:tc>
          <w:tcPr>
            <w:tcW w:w="788" w:type="dxa"/>
            <w:tcBorders>
              <w:top w:val="nil"/>
              <w:bottom w:val="single" w:sz="12" w:space="0" w:color="auto"/>
            </w:tcBorders>
          </w:tcPr>
          <w:p w14:paraId="7AB6C147" w14:textId="0A55E8EA" w:rsidR="00674ACC" w:rsidRPr="000902A4" w:rsidRDefault="00910ECF" w:rsidP="005164C6">
            <w:pPr>
              <w:snapToGrid w:val="0"/>
              <w:jc w:val="center"/>
              <w:rPr>
                <w:rFonts w:eastAsiaTheme="minorEastAsia"/>
                <w:b/>
                <w:bCs/>
              </w:rPr>
            </w:pPr>
            <w:r w:rsidRPr="000902A4">
              <w:rPr>
                <w:rFonts w:eastAsiaTheme="minorEastAsia"/>
                <w:b/>
                <w:bCs/>
              </w:rPr>
              <w:t>0</w:t>
            </w:r>
          </w:p>
        </w:tc>
        <w:tc>
          <w:tcPr>
            <w:tcW w:w="753" w:type="dxa"/>
            <w:tcBorders>
              <w:top w:val="nil"/>
              <w:bottom w:val="single" w:sz="12" w:space="0" w:color="auto"/>
            </w:tcBorders>
          </w:tcPr>
          <w:p w14:paraId="5021AC8A" w14:textId="77777777" w:rsidR="00674ACC" w:rsidRPr="000902A4" w:rsidRDefault="00674ACC" w:rsidP="005164C6">
            <w:pPr>
              <w:snapToGrid w:val="0"/>
              <w:jc w:val="center"/>
              <w:rPr>
                <w:rFonts w:eastAsiaTheme="minorEastAsia"/>
                <w:b/>
                <w:bCs/>
              </w:rPr>
            </w:pPr>
            <w:r w:rsidRPr="000902A4">
              <w:rPr>
                <w:rFonts w:eastAsiaTheme="minorEastAsia"/>
                <w:b/>
                <w:bCs/>
              </w:rPr>
              <w:t>0</w:t>
            </w:r>
          </w:p>
        </w:tc>
        <w:tc>
          <w:tcPr>
            <w:tcW w:w="730" w:type="dxa"/>
            <w:tcBorders>
              <w:top w:val="nil"/>
              <w:bottom w:val="single" w:sz="12" w:space="0" w:color="auto"/>
            </w:tcBorders>
          </w:tcPr>
          <w:p w14:paraId="36E50BC4" w14:textId="0E0ECDF7" w:rsidR="00674ACC" w:rsidRPr="000902A4" w:rsidRDefault="00910ECF" w:rsidP="005164C6">
            <w:pPr>
              <w:snapToGrid w:val="0"/>
              <w:jc w:val="center"/>
              <w:rPr>
                <w:rFonts w:eastAsiaTheme="minorEastAsia"/>
                <w:b/>
                <w:bCs/>
              </w:rPr>
            </w:pPr>
            <w:r w:rsidRPr="000902A4">
              <w:rPr>
                <w:rFonts w:eastAsiaTheme="minorEastAsia"/>
                <w:b/>
                <w:bCs/>
              </w:rPr>
              <w:t>0</w:t>
            </w:r>
          </w:p>
        </w:tc>
        <w:tc>
          <w:tcPr>
            <w:tcW w:w="2042" w:type="dxa"/>
            <w:tcBorders>
              <w:top w:val="nil"/>
              <w:bottom w:val="single" w:sz="12" w:space="0" w:color="auto"/>
            </w:tcBorders>
          </w:tcPr>
          <w:p w14:paraId="0C012BAF" w14:textId="716F08A5" w:rsidR="00674ACC" w:rsidRPr="005164C6" w:rsidRDefault="00674ACC" w:rsidP="00BA3B8D">
            <w:pPr>
              <w:snapToGrid w:val="0"/>
              <w:jc w:val="center"/>
              <w:rPr>
                <w:rFonts w:eastAsiaTheme="minorEastAsia"/>
                <w:b/>
                <w:bCs/>
              </w:rPr>
            </w:pPr>
            <w:r w:rsidRPr="005164C6">
              <w:rPr>
                <w:rFonts w:eastAsiaTheme="minorEastAsia"/>
                <w:b/>
                <w:bCs/>
              </w:rPr>
              <w:t>PM</w:t>
            </w:r>
            <w:r w:rsidR="00BA3B8D" w:rsidRPr="000902A4">
              <w:rPr>
                <w:rFonts w:eastAsiaTheme="minorEastAsia" w:hint="eastAsia"/>
                <w:b/>
                <w:bCs/>
              </w:rPr>
              <w:t>*1</w:t>
            </w:r>
          </w:p>
        </w:tc>
      </w:tr>
    </w:tbl>
    <w:p w14:paraId="69D9E2E1" w14:textId="62D7E243" w:rsidR="00D91638" w:rsidRPr="00674ACC" w:rsidRDefault="00D91638" w:rsidP="001E26FE">
      <w:pPr>
        <w:spacing w:line="300" w:lineRule="auto"/>
      </w:pPr>
    </w:p>
    <w:p w14:paraId="2EE2AA1B" w14:textId="45B66BBF" w:rsidR="00064CAD" w:rsidRDefault="00C25756" w:rsidP="001E26FE">
      <w:pPr>
        <w:spacing w:before="240" w:after="120" w:line="300" w:lineRule="auto"/>
        <w:outlineLvl w:val="1"/>
        <w:rPr>
          <w:rFonts w:ascii="黑体" w:eastAsia="黑体" w:hAnsi="黑体" w:cs="黑体"/>
          <w:sz w:val="24"/>
          <w:szCs w:val="24"/>
        </w:rPr>
      </w:pPr>
      <w:bookmarkStart w:id="231" w:name="_Toc22135966"/>
      <w:bookmarkStart w:id="232" w:name="_Toc22136032"/>
      <w:bookmarkStart w:id="233" w:name="_Toc22136102"/>
      <w:bookmarkStart w:id="234" w:name="_Toc22150756"/>
      <w:r>
        <w:rPr>
          <w:rFonts w:ascii="黑体" w:eastAsia="黑体" w:hAnsi="黑体" w:cs="黑体" w:hint="eastAsia"/>
          <w:sz w:val="24"/>
          <w:szCs w:val="24"/>
        </w:rPr>
        <w:t>5.2.</w:t>
      </w:r>
      <w:r w:rsidR="00910ECF">
        <w:rPr>
          <w:rFonts w:ascii="黑体" w:eastAsia="黑体" w:hAnsi="黑体" w:cs="黑体" w:hint="eastAsia"/>
          <w:sz w:val="24"/>
          <w:szCs w:val="24"/>
        </w:rPr>
        <w:t>2</w:t>
      </w:r>
      <w:r>
        <w:rPr>
          <w:rFonts w:ascii="黑体" w:eastAsia="黑体" w:hAnsi="黑体" w:cs="黑体" w:hint="eastAsia"/>
          <w:sz w:val="24"/>
          <w:szCs w:val="24"/>
        </w:rPr>
        <w:t xml:space="preserve"> 案例检索与匹配</w:t>
      </w:r>
      <w:bookmarkEnd w:id="231"/>
      <w:bookmarkEnd w:id="232"/>
      <w:bookmarkEnd w:id="233"/>
      <w:bookmarkEnd w:id="234"/>
    </w:p>
    <w:p w14:paraId="0250645E" w14:textId="110AA86F" w:rsidR="00910ECF" w:rsidRDefault="00910ECF" w:rsidP="001E26FE">
      <w:pPr>
        <w:spacing w:line="300" w:lineRule="auto"/>
        <w:ind w:firstLineChars="200" w:firstLine="480"/>
        <w:textAlignment w:val="center"/>
        <w:rPr>
          <w:sz w:val="24"/>
          <w:szCs w:val="24"/>
        </w:rPr>
      </w:pPr>
      <w:r w:rsidRPr="002C5784">
        <w:rPr>
          <w:rFonts w:hint="eastAsia"/>
          <w:sz w:val="24"/>
          <w:szCs w:val="24"/>
        </w:rPr>
        <w:t>使用改进的</w:t>
      </w:r>
      <w:r w:rsidRPr="002C5784">
        <w:rPr>
          <w:rFonts w:hint="eastAsia"/>
          <w:sz w:val="24"/>
          <w:szCs w:val="24"/>
        </w:rPr>
        <w:t>Relief-F</w:t>
      </w:r>
      <w:r w:rsidRPr="002C5784">
        <w:rPr>
          <w:rFonts w:hint="eastAsia"/>
          <w:sz w:val="24"/>
          <w:szCs w:val="24"/>
        </w:rPr>
        <w:t>权值更新算法，从案例库中随机抽取</w:t>
      </w:r>
      <w:r w:rsidRPr="002C5784">
        <w:rPr>
          <w:rFonts w:hint="eastAsia"/>
          <w:sz w:val="24"/>
          <w:szCs w:val="24"/>
        </w:rPr>
        <w:t>5</w:t>
      </w:r>
      <w:r w:rsidRPr="002C5784">
        <w:rPr>
          <w:rFonts w:hint="eastAsia"/>
          <w:sz w:val="24"/>
          <w:szCs w:val="24"/>
        </w:rPr>
        <w:t>次，计算各个属性的特征权重结果如下</w:t>
      </w:r>
      <w:r w:rsidR="00C564D3" w:rsidRPr="002C5784">
        <w:rPr>
          <w:rFonts w:hint="eastAsia"/>
          <w:sz w:val="24"/>
          <w:szCs w:val="24"/>
        </w:rPr>
        <w:t>表</w:t>
      </w:r>
      <w:r w:rsidR="00BA3330">
        <w:rPr>
          <w:rFonts w:hint="eastAsia"/>
          <w:sz w:val="24"/>
          <w:szCs w:val="24"/>
        </w:rPr>
        <w:t>5-3</w:t>
      </w:r>
      <w:r w:rsidR="00C564D3" w:rsidRPr="002C5784">
        <w:rPr>
          <w:rFonts w:hint="eastAsia"/>
          <w:sz w:val="24"/>
          <w:szCs w:val="24"/>
        </w:rPr>
        <w:t>，最后一行为均值</w:t>
      </w:r>
      <w:r w:rsidRPr="002C5784">
        <w:rPr>
          <w:rFonts w:hint="eastAsia"/>
          <w:sz w:val="24"/>
          <w:szCs w:val="24"/>
        </w:rPr>
        <w:t>：</w:t>
      </w:r>
    </w:p>
    <w:p w14:paraId="37DA08C4" w14:textId="77777777" w:rsidR="00BA3330" w:rsidRPr="002C5784" w:rsidRDefault="00BA3330" w:rsidP="001E26FE">
      <w:pPr>
        <w:spacing w:line="300" w:lineRule="auto"/>
        <w:ind w:firstLineChars="200" w:firstLine="480"/>
        <w:textAlignment w:val="center"/>
        <w:rPr>
          <w:sz w:val="24"/>
          <w:szCs w:val="24"/>
        </w:rPr>
      </w:pPr>
    </w:p>
    <w:p w14:paraId="30E219EC" w14:textId="3B191329" w:rsidR="00C564D3" w:rsidRPr="00BA3330" w:rsidRDefault="00C564D3" w:rsidP="001E26FE">
      <w:pPr>
        <w:spacing w:line="300" w:lineRule="auto"/>
        <w:jc w:val="center"/>
      </w:pPr>
      <w:r w:rsidRPr="00BA3330">
        <w:lastRenderedPageBreak/>
        <w:t>表</w:t>
      </w:r>
      <w:r w:rsidR="00BA3330" w:rsidRPr="00BA3330">
        <w:t>5-3</w:t>
      </w:r>
      <w:r w:rsidRPr="00BA3330">
        <w:t xml:space="preserve"> </w:t>
      </w:r>
      <w:r w:rsidRPr="00BA3330">
        <w:t>特征属性权重</w:t>
      </w:r>
    </w:p>
    <w:tbl>
      <w:tblPr>
        <w:tblStyle w:val="1"/>
        <w:tblW w:w="8380" w:type="dxa"/>
        <w:jc w:val="center"/>
        <w:tblLayout w:type="fixed"/>
        <w:tblLook w:val="04A0" w:firstRow="1" w:lastRow="0" w:firstColumn="1" w:lastColumn="0" w:noHBand="0" w:noVBand="1"/>
      </w:tblPr>
      <w:tblGrid>
        <w:gridCol w:w="1242"/>
        <w:gridCol w:w="891"/>
        <w:gridCol w:w="891"/>
        <w:gridCol w:w="891"/>
        <w:gridCol w:w="891"/>
        <w:gridCol w:w="891"/>
        <w:gridCol w:w="895"/>
        <w:gridCol w:w="893"/>
        <w:gridCol w:w="895"/>
      </w:tblGrid>
      <w:tr w:rsidR="00C564D3" w:rsidRPr="008D1B25" w14:paraId="05F464C7" w14:textId="77777777" w:rsidTr="005164C6">
        <w:trPr>
          <w:cnfStyle w:val="100000000000" w:firstRow="1" w:lastRow="0" w:firstColumn="0" w:lastColumn="0" w:oddVBand="0" w:evenVBand="0" w:oddHBand="0" w:evenHBand="0" w:firstRowFirstColumn="0" w:firstRowLastColumn="0" w:lastRowFirstColumn="0" w:lastRowLastColumn="0"/>
          <w:trHeight w:val="289"/>
          <w:jc w:val="center"/>
        </w:trPr>
        <w:tc>
          <w:tcPr>
            <w:tcW w:w="1242" w:type="dxa"/>
            <w:vMerge w:val="restart"/>
            <w:tcBorders>
              <w:top w:val="single" w:sz="12" w:space="0" w:color="auto"/>
              <w:bottom w:val="single" w:sz="6" w:space="0" w:color="auto"/>
            </w:tcBorders>
          </w:tcPr>
          <w:p w14:paraId="327F7976" w14:textId="77777777" w:rsidR="00C564D3" w:rsidRPr="005164C6" w:rsidRDefault="00C564D3" w:rsidP="00BA3330">
            <w:pPr>
              <w:adjustRightInd w:val="0"/>
              <w:jc w:val="center"/>
              <w:rPr>
                <w:b/>
                <w:bCs/>
              </w:rPr>
            </w:pPr>
            <w:r w:rsidRPr="005164C6">
              <w:rPr>
                <w:rFonts w:hint="eastAsia"/>
                <w:b/>
                <w:bCs/>
              </w:rPr>
              <w:t>抽样次数</w:t>
            </w:r>
          </w:p>
        </w:tc>
        <w:tc>
          <w:tcPr>
            <w:tcW w:w="7138" w:type="dxa"/>
            <w:gridSpan w:val="8"/>
            <w:tcBorders>
              <w:top w:val="single" w:sz="12" w:space="0" w:color="auto"/>
              <w:bottom w:val="single" w:sz="6" w:space="0" w:color="auto"/>
            </w:tcBorders>
          </w:tcPr>
          <w:p w14:paraId="5F6377B6" w14:textId="3C57CFD5" w:rsidR="00C564D3" w:rsidRPr="005164C6" w:rsidDel="008D1B25" w:rsidRDefault="00C564D3" w:rsidP="00BA3330">
            <w:pPr>
              <w:adjustRightInd w:val="0"/>
              <w:jc w:val="center"/>
              <w:rPr>
                <w:b/>
                <w:bCs/>
              </w:rPr>
            </w:pPr>
            <w:r w:rsidRPr="005164C6">
              <w:rPr>
                <w:rFonts w:hint="eastAsia"/>
                <w:b/>
                <w:bCs/>
              </w:rPr>
              <w:t>特征权重</w:t>
            </w:r>
          </w:p>
        </w:tc>
      </w:tr>
      <w:tr w:rsidR="00BA3330" w:rsidRPr="008D1B25" w14:paraId="2BF0E571" w14:textId="77777777" w:rsidTr="005164C6">
        <w:trPr>
          <w:trHeight w:val="289"/>
          <w:jc w:val="center"/>
        </w:trPr>
        <w:tc>
          <w:tcPr>
            <w:tcW w:w="1242" w:type="dxa"/>
            <w:vMerge/>
            <w:tcBorders>
              <w:top w:val="single" w:sz="6" w:space="0" w:color="auto"/>
            </w:tcBorders>
          </w:tcPr>
          <w:p w14:paraId="0BCAC9BD" w14:textId="77777777" w:rsidR="00BA3330" w:rsidRPr="005164C6" w:rsidRDefault="00BA3330" w:rsidP="00BA3330">
            <w:pPr>
              <w:adjustRightInd w:val="0"/>
              <w:jc w:val="center"/>
              <w:rPr>
                <w:b/>
                <w:bCs/>
              </w:rPr>
            </w:pPr>
          </w:p>
        </w:tc>
        <w:tc>
          <w:tcPr>
            <w:tcW w:w="891" w:type="dxa"/>
            <w:tcBorders>
              <w:top w:val="single" w:sz="6" w:space="0" w:color="auto"/>
              <w:bottom w:val="single" w:sz="12" w:space="0" w:color="auto"/>
            </w:tcBorders>
          </w:tcPr>
          <w:p w14:paraId="7DAA07E9" w14:textId="1B011DE1" w:rsidR="00BA3330" w:rsidRPr="005164C6" w:rsidRDefault="00BA3330" w:rsidP="00BA3330">
            <w:pPr>
              <w:adjustRightInd w:val="0"/>
              <w:jc w:val="center"/>
              <w:rPr>
                <w:b/>
                <w:bCs/>
              </w:rPr>
            </w:pPr>
            <w:r w:rsidRPr="00BA3330">
              <w:rPr>
                <w:b/>
              </w:rPr>
              <w:t>AJXH</w:t>
            </w:r>
          </w:p>
        </w:tc>
        <w:tc>
          <w:tcPr>
            <w:tcW w:w="891" w:type="dxa"/>
            <w:tcBorders>
              <w:top w:val="single" w:sz="6" w:space="0" w:color="auto"/>
              <w:bottom w:val="single" w:sz="12" w:space="0" w:color="auto"/>
            </w:tcBorders>
          </w:tcPr>
          <w:p w14:paraId="7EFE74F2" w14:textId="085910F1" w:rsidR="00BA3330" w:rsidRPr="005164C6" w:rsidRDefault="00BA3330" w:rsidP="00BA3330">
            <w:pPr>
              <w:adjustRightInd w:val="0"/>
              <w:jc w:val="center"/>
              <w:rPr>
                <w:b/>
                <w:bCs/>
              </w:rPr>
            </w:pPr>
            <w:r w:rsidRPr="00BA3330">
              <w:rPr>
                <w:b/>
              </w:rPr>
              <w:t>AJDJ</w:t>
            </w:r>
          </w:p>
        </w:tc>
        <w:tc>
          <w:tcPr>
            <w:tcW w:w="891" w:type="dxa"/>
            <w:tcBorders>
              <w:top w:val="single" w:sz="6" w:space="0" w:color="auto"/>
              <w:bottom w:val="single" w:sz="12" w:space="0" w:color="auto"/>
            </w:tcBorders>
          </w:tcPr>
          <w:p w14:paraId="02D95923" w14:textId="78038CEE" w:rsidR="00BA3330" w:rsidRPr="005164C6" w:rsidRDefault="00BA3330" w:rsidP="00BA3330">
            <w:pPr>
              <w:adjustRightInd w:val="0"/>
              <w:jc w:val="center"/>
              <w:rPr>
                <w:b/>
                <w:bCs/>
              </w:rPr>
            </w:pPr>
            <w:r w:rsidRPr="00BA3330">
              <w:rPr>
                <w:b/>
              </w:rPr>
              <w:t>CZDX</w:t>
            </w:r>
          </w:p>
        </w:tc>
        <w:tc>
          <w:tcPr>
            <w:tcW w:w="891" w:type="dxa"/>
            <w:tcBorders>
              <w:top w:val="single" w:sz="6" w:space="0" w:color="auto"/>
              <w:bottom w:val="single" w:sz="12" w:space="0" w:color="auto"/>
            </w:tcBorders>
          </w:tcPr>
          <w:p w14:paraId="673D3282" w14:textId="0082ECF6" w:rsidR="00BA3330" w:rsidRPr="005164C6" w:rsidRDefault="00BA3330" w:rsidP="00BA3330">
            <w:pPr>
              <w:adjustRightInd w:val="0"/>
              <w:jc w:val="center"/>
              <w:rPr>
                <w:b/>
                <w:bCs/>
              </w:rPr>
            </w:pPr>
            <w:r w:rsidRPr="00BA3330">
              <w:rPr>
                <w:b/>
              </w:rPr>
              <w:t>AJLX</w:t>
            </w:r>
          </w:p>
        </w:tc>
        <w:tc>
          <w:tcPr>
            <w:tcW w:w="891" w:type="dxa"/>
            <w:tcBorders>
              <w:top w:val="single" w:sz="6" w:space="0" w:color="auto"/>
              <w:bottom w:val="single" w:sz="12" w:space="0" w:color="auto"/>
            </w:tcBorders>
          </w:tcPr>
          <w:p w14:paraId="31C7982C" w14:textId="7BC95E4D" w:rsidR="00BA3330" w:rsidRPr="005164C6" w:rsidRDefault="00BA3330" w:rsidP="00BA3330">
            <w:pPr>
              <w:adjustRightInd w:val="0"/>
              <w:jc w:val="center"/>
              <w:rPr>
                <w:b/>
                <w:bCs/>
              </w:rPr>
            </w:pPr>
            <w:r w:rsidRPr="00BA3330">
              <w:rPr>
                <w:b/>
              </w:rPr>
              <w:t>QXXX</w:t>
            </w:r>
          </w:p>
        </w:tc>
        <w:tc>
          <w:tcPr>
            <w:tcW w:w="895" w:type="dxa"/>
            <w:tcBorders>
              <w:top w:val="single" w:sz="6" w:space="0" w:color="auto"/>
              <w:bottom w:val="single" w:sz="12" w:space="0" w:color="auto"/>
            </w:tcBorders>
          </w:tcPr>
          <w:p w14:paraId="51258C87" w14:textId="13C9CDCE" w:rsidR="00BA3330" w:rsidRPr="005164C6" w:rsidRDefault="00BA3330" w:rsidP="00BA3330">
            <w:pPr>
              <w:adjustRightInd w:val="0"/>
              <w:jc w:val="center"/>
              <w:rPr>
                <w:b/>
                <w:bCs/>
              </w:rPr>
            </w:pPr>
            <w:r w:rsidRPr="00BA3330">
              <w:rPr>
                <w:b/>
              </w:rPr>
              <w:t>RSLC</w:t>
            </w:r>
          </w:p>
        </w:tc>
        <w:tc>
          <w:tcPr>
            <w:tcW w:w="893" w:type="dxa"/>
            <w:tcBorders>
              <w:top w:val="single" w:sz="6" w:space="0" w:color="auto"/>
              <w:bottom w:val="single" w:sz="12" w:space="0" w:color="auto"/>
            </w:tcBorders>
          </w:tcPr>
          <w:p w14:paraId="288CE7E4" w14:textId="6D99E8BF" w:rsidR="00BA3330" w:rsidRPr="005164C6" w:rsidRDefault="00BA3330" w:rsidP="00BA3330">
            <w:pPr>
              <w:adjustRightInd w:val="0"/>
              <w:jc w:val="center"/>
              <w:rPr>
                <w:b/>
                <w:bCs/>
              </w:rPr>
            </w:pPr>
            <w:r w:rsidRPr="00BA3330">
              <w:rPr>
                <w:b/>
              </w:rPr>
              <w:t>RSMJ</w:t>
            </w:r>
          </w:p>
        </w:tc>
        <w:tc>
          <w:tcPr>
            <w:tcW w:w="895" w:type="dxa"/>
            <w:tcBorders>
              <w:top w:val="single" w:sz="6" w:space="0" w:color="auto"/>
              <w:bottom w:val="single" w:sz="12" w:space="0" w:color="auto"/>
            </w:tcBorders>
          </w:tcPr>
          <w:p w14:paraId="40A8EF4B" w14:textId="68C28E3A" w:rsidR="00BA3330" w:rsidRPr="005164C6" w:rsidRDefault="00BA3330" w:rsidP="00BA3330">
            <w:pPr>
              <w:adjustRightInd w:val="0"/>
              <w:jc w:val="center"/>
              <w:rPr>
                <w:b/>
                <w:bCs/>
              </w:rPr>
            </w:pPr>
            <w:r w:rsidRPr="00BA3330">
              <w:rPr>
                <w:b/>
              </w:rPr>
              <w:t>LFCS</w:t>
            </w:r>
          </w:p>
        </w:tc>
      </w:tr>
      <w:tr w:rsidR="00BE5FF9" w:rsidRPr="008D1B25" w14:paraId="4946A17B" w14:textId="77777777" w:rsidTr="005164C6">
        <w:trPr>
          <w:trHeight w:val="289"/>
          <w:jc w:val="center"/>
        </w:trPr>
        <w:tc>
          <w:tcPr>
            <w:tcW w:w="1242" w:type="dxa"/>
          </w:tcPr>
          <w:p w14:paraId="539EE7AE" w14:textId="77777777" w:rsidR="00BE5FF9" w:rsidRPr="005164C6" w:rsidRDefault="00BE5FF9" w:rsidP="00BA3330">
            <w:pPr>
              <w:adjustRightInd w:val="0"/>
              <w:jc w:val="center"/>
              <w:rPr>
                <w:b/>
                <w:bCs/>
              </w:rPr>
            </w:pPr>
            <w:r w:rsidRPr="005164C6">
              <w:rPr>
                <w:b/>
                <w:bCs/>
              </w:rPr>
              <w:t>1</w:t>
            </w:r>
          </w:p>
        </w:tc>
        <w:tc>
          <w:tcPr>
            <w:tcW w:w="891" w:type="dxa"/>
            <w:tcBorders>
              <w:top w:val="single" w:sz="12" w:space="0" w:color="auto"/>
            </w:tcBorders>
          </w:tcPr>
          <w:p w14:paraId="122AF0EE" w14:textId="77777777" w:rsidR="00BE5FF9" w:rsidRPr="005164C6" w:rsidRDefault="00BE5FF9" w:rsidP="00BA3330">
            <w:pPr>
              <w:adjustRightInd w:val="0"/>
              <w:jc w:val="left"/>
              <w:rPr>
                <w:b/>
                <w:bCs/>
              </w:rPr>
            </w:pPr>
            <w:r w:rsidRPr="005164C6">
              <w:rPr>
                <w:b/>
                <w:bCs/>
              </w:rPr>
              <w:t>0.6522</w:t>
            </w:r>
          </w:p>
        </w:tc>
        <w:tc>
          <w:tcPr>
            <w:tcW w:w="891" w:type="dxa"/>
            <w:tcBorders>
              <w:top w:val="single" w:sz="12" w:space="0" w:color="auto"/>
            </w:tcBorders>
          </w:tcPr>
          <w:p w14:paraId="14699176" w14:textId="79E6A140" w:rsidR="00BE5FF9" w:rsidRPr="005164C6" w:rsidRDefault="00BE5FF9" w:rsidP="00BA3330">
            <w:pPr>
              <w:adjustRightInd w:val="0"/>
              <w:jc w:val="left"/>
              <w:rPr>
                <w:b/>
                <w:bCs/>
              </w:rPr>
            </w:pPr>
            <w:r w:rsidRPr="005164C6">
              <w:rPr>
                <w:b/>
                <w:bCs/>
              </w:rPr>
              <w:t>0.2105</w:t>
            </w:r>
          </w:p>
        </w:tc>
        <w:tc>
          <w:tcPr>
            <w:tcW w:w="891" w:type="dxa"/>
            <w:tcBorders>
              <w:top w:val="single" w:sz="12" w:space="0" w:color="auto"/>
            </w:tcBorders>
          </w:tcPr>
          <w:p w14:paraId="30FE1BC8" w14:textId="474B838F" w:rsidR="00BE5FF9" w:rsidRPr="005164C6" w:rsidRDefault="00BE5FF9" w:rsidP="00BA3330">
            <w:pPr>
              <w:adjustRightInd w:val="0"/>
              <w:jc w:val="left"/>
              <w:rPr>
                <w:b/>
                <w:bCs/>
              </w:rPr>
            </w:pPr>
            <w:r w:rsidRPr="005164C6">
              <w:rPr>
                <w:b/>
                <w:bCs/>
              </w:rPr>
              <w:t>0.</w:t>
            </w:r>
            <w:r w:rsidRPr="00382096">
              <w:rPr>
                <w:rFonts w:hint="eastAsia"/>
                <w:b/>
                <w:bCs/>
              </w:rPr>
              <w:t>3</w:t>
            </w:r>
            <w:r w:rsidRPr="005164C6">
              <w:rPr>
                <w:b/>
                <w:bCs/>
              </w:rPr>
              <w:t>952</w:t>
            </w:r>
          </w:p>
        </w:tc>
        <w:tc>
          <w:tcPr>
            <w:tcW w:w="891" w:type="dxa"/>
            <w:tcBorders>
              <w:top w:val="single" w:sz="12" w:space="0" w:color="auto"/>
            </w:tcBorders>
          </w:tcPr>
          <w:p w14:paraId="1F7C9F2D" w14:textId="77777777" w:rsidR="00BE5FF9" w:rsidRPr="005164C6" w:rsidRDefault="00BE5FF9" w:rsidP="00BA3330">
            <w:pPr>
              <w:adjustRightInd w:val="0"/>
              <w:jc w:val="left"/>
              <w:rPr>
                <w:b/>
                <w:bCs/>
              </w:rPr>
            </w:pPr>
            <w:r w:rsidRPr="005164C6">
              <w:rPr>
                <w:b/>
                <w:bCs/>
              </w:rPr>
              <w:t>0.0338</w:t>
            </w:r>
          </w:p>
        </w:tc>
        <w:tc>
          <w:tcPr>
            <w:tcW w:w="891" w:type="dxa"/>
            <w:tcBorders>
              <w:top w:val="single" w:sz="12" w:space="0" w:color="auto"/>
            </w:tcBorders>
          </w:tcPr>
          <w:p w14:paraId="0AF33AD2" w14:textId="77777777" w:rsidR="00BE5FF9" w:rsidRPr="005164C6" w:rsidRDefault="00BE5FF9" w:rsidP="00BA3330">
            <w:pPr>
              <w:adjustRightInd w:val="0"/>
              <w:jc w:val="left"/>
              <w:rPr>
                <w:b/>
                <w:bCs/>
              </w:rPr>
            </w:pPr>
            <w:r w:rsidRPr="005164C6">
              <w:rPr>
                <w:b/>
                <w:bCs/>
              </w:rPr>
              <w:t>0.0357</w:t>
            </w:r>
          </w:p>
        </w:tc>
        <w:tc>
          <w:tcPr>
            <w:tcW w:w="895" w:type="dxa"/>
            <w:tcBorders>
              <w:top w:val="single" w:sz="12" w:space="0" w:color="auto"/>
            </w:tcBorders>
          </w:tcPr>
          <w:p w14:paraId="302449FB" w14:textId="77777777" w:rsidR="00BE5FF9" w:rsidRPr="005164C6" w:rsidRDefault="00BE5FF9" w:rsidP="00BA3330">
            <w:pPr>
              <w:adjustRightInd w:val="0"/>
              <w:jc w:val="left"/>
              <w:rPr>
                <w:b/>
                <w:bCs/>
              </w:rPr>
            </w:pPr>
            <w:r w:rsidRPr="005164C6">
              <w:rPr>
                <w:b/>
                <w:bCs/>
              </w:rPr>
              <w:t>0.2381</w:t>
            </w:r>
          </w:p>
        </w:tc>
        <w:tc>
          <w:tcPr>
            <w:tcW w:w="893" w:type="dxa"/>
            <w:tcBorders>
              <w:top w:val="single" w:sz="12" w:space="0" w:color="auto"/>
            </w:tcBorders>
          </w:tcPr>
          <w:p w14:paraId="7B36E4CB" w14:textId="291D74A1" w:rsidR="00BE5FF9" w:rsidRPr="005164C6" w:rsidRDefault="00BE5FF9" w:rsidP="00BA3330">
            <w:pPr>
              <w:adjustRightInd w:val="0"/>
              <w:jc w:val="left"/>
              <w:rPr>
                <w:b/>
                <w:bCs/>
              </w:rPr>
            </w:pPr>
            <w:r w:rsidRPr="005164C6">
              <w:rPr>
                <w:b/>
                <w:bCs/>
              </w:rPr>
              <w:t>0.0707</w:t>
            </w:r>
          </w:p>
        </w:tc>
        <w:tc>
          <w:tcPr>
            <w:tcW w:w="895" w:type="dxa"/>
            <w:tcBorders>
              <w:top w:val="single" w:sz="12" w:space="0" w:color="auto"/>
            </w:tcBorders>
          </w:tcPr>
          <w:p w14:paraId="03F42BF2" w14:textId="77777777" w:rsidR="00BE5FF9" w:rsidRPr="005164C6" w:rsidRDefault="00BE5FF9" w:rsidP="00BA3330">
            <w:pPr>
              <w:adjustRightInd w:val="0"/>
              <w:jc w:val="left"/>
              <w:rPr>
                <w:b/>
                <w:bCs/>
              </w:rPr>
            </w:pPr>
            <w:r w:rsidRPr="005164C6">
              <w:rPr>
                <w:b/>
                <w:bCs/>
              </w:rPr>
              <w:t>0.0859</w:t>
            </w:r>
          </w:p>
        </w:tc>
      </w:tr>
      <w:tr w:rsidR="00BE5FF9" w:rsidRPr="008D1B25" w14:paraId="44061BE2" w14:textId="77777777" w:rsidTr="005164C6">
        <w:trPr>
          <w:trHeight w:val="289"/>
          <w:jc w:val="center"/>
        </w:trPr>
        <w:tc>
          <w:tcPr>
            <w:tcW w:w="1242" w:type="dxa"/>
          </w:tcPr>
          <w:p w14:paraId="35ADB8DC" w14:textId="77777777" w:rsidR="00BE5FF9" w:rsidRPr="005164C6" w:rsidRDefault="00BE5FF9" w:rsidP="00BA3330">
            <w:pPr>
              <w:adjustRightInd w:val="0"/>
              <w:jc w:val="center"/>
              <w:rPr>
                <w:b/>
                <w:bCs/>
              </w:rPr>
            </w:pPr>
            <w:r w:rsidRPr="005164C6">
              <w:rPr>
                <w:b/>
                <w:bCs/>
              </w:rPr>
              <w:t>2</w:t>
            </w:r>
          </w:p>
        </w:tc>
        <w:tc>
          <w:tcPr>
            <w:tcW w:w="891" w:type="dxa"/>
          </w:tcPr>
          <w:p w14:paraId="6499AD35" w14:textId="77777777" w:rsidR="00BE5FF9" w:rsidRPr="005164C6" w:rsidRDefault="00BE5FF9" w:rsidP="00BA3330">
            <w:pPr>
              <w:adjustRightInd w:val="0"/>
              <w:jc w:val="left"/>
              <w:rPr>
                <w:b/>
                <w:bCs/>
              </w:rPr>
            </w:pPr>
            <w:r w:rsidRPr="005164C6">
              <w:rPr>
                <w:b/>
                <w:bCs/>
              </w:rPr>
              <w:t>0.5556</w:t>
            </w:r>
          </w:p>
        </w:tc>
        <w:tc>
          <w:tcPr>
            <w:tcW w:w="891" w:type="dxa"/>
          </w:tcPr>
          <w:p w14:paraId="7696A98F" w14:textId="63EE37A5" w:rsidR="00BE5FF9" w:rsidRPr="005164C6" w:rsidRDefault="00BE5FF9" w:rsidP="00BA3330">
            <w:pPr>
              <w:adjustRightInd w:val="0"/>
              <w:jc w:val="left"/>
              <w:rPr>
                <w:b/>
                <w:bCs/>
              </w:rPr>
            </w:pPr>
            <w:r w:rsidRPr="005164C6">
              <w:rPr>
                <w:b/>
                <w:bCs/>
              </w:rPr>
              <w:t>0.1756</w:t>
            </w:r>
          </w:p>
        </w:tc>
        <w:tc>
          <w:tcPr>
            <w:tcW w:w="891" w:type="dxa"/>
          </w:tcPr>
          <w:p w14:paraId="0CF3D4F4" w14:textId="043AFC48" w:rsidR="00BE5FF9" w:rsidRPr="005164C6" w:rsidRDefault="00BE5FF9" w:rsidP="00BA3330">
            <w:pPr>
              <w:adjustRightInd w:val="0"/>
              <w:jc w:val="left"/>
              <w:rPr>
                <w:b/>
                <w:bCs/>
              </w:rPr>
            </w:pPr>
            <w:r w:rsidRPr="005164C6">
              <w:rPr>
                <w:b/>
                <w:bCs/>
              </w:rPr>
              <w:t>0.</w:t>
            </w:r>
            <w:r w:rsidRPr="00382096">
              <w:rPr>
                <w:rFonts w:hint="eastAsia"/>
                <w:b/>
                <w:bCs/>
              </w:rPr>
              <w:t>3</w:t>
            </w:r>
            <w:r w:rsidRPr="005164C6">
              <w:rPr>
                <w:b/>
                <w:bCs/>
              </w:rPr>
              <w:t>179</w:t>
            </w:r>
          </w:p>
        </w:tc>
        <w:tc>
          <w:tcPr>
            <w:tcW w:w="891" w:type="dxa"/>
          </w:tcPr>
          <w:p w14:paraId="013D4DD1" w14:textId="77777777" w:rsidR="00BE5FF9" w:rsidRPr="005164C6" w:rsidRDefault="00BE5FF9" w:rsidP="00BA3330">
            <w:pPr>
              <w:adjustRightInd w:val="0"/>
              <w:jc w:val="left"/>
              <w:rPr>
                <w:b/>
                <w:bCs/>
              </w:rPr>
            </w:pPr>
            <w:r w:rsidRPr="005164C6">
              <w:rPr>
                <w:b/>
                <w:bCs/>
              </w:rPr>
              <w:t>0.0071</w:t>
            </w:r>
          </w:p>
        </w:tc>
        <w:tc>
          <w:tcPr>
            <w:tcW w:w="891" w:type="dxa"/>
          </w:tcPr>
          <w:p w14:paraId="27DEEEBE" w14:textId="77777777" w:rsidR="00BE5FF9" w:rsidRPr="005164C6" w:rsidRDefault="00BE5FF9" w:rsidP="00BA3330">
            <w:pPr>
              <w:adjustRightInd w:val="0"/>
              <w:jc w:val="left"/>
              <w:rPr>
                <w:b/>
                <w:bCs/>
              </w:rPr>
            </w:pPr>
            <w:r w:rsidRPr="005164C6">
              <w:rPr>
                <w:b/>
                <w:bCs/>
              </w:rPr>
              <w:t>0.0238</w:t>
            </w:r>
          </w:p>
        </w:tc>
        <w:tc>
          <w:tcPr>
            <w:tcW w:w="895" w:type="dxa"/>
          </w:tcPr>
          <w:p w14:paraId="2E79C21F" w14:textId="77777777" w:rsidR="00BE5FF9" w:rsidRPr="005164C6" w:rsidRDefault="00BE5FF9" w:rsidP="00BA3330">
            <w:pPr>
              <w:adjustRightInd w:val="0"/>
              <w:jc w:val="left"/>
              <w:rPr>
                <w:b/>
                <w:bCs/>
              </w:rPr>
            </w:pPr>
            <w:r w:rsidRPr="005164C6">
              <w:rPr>
                <w:b/>
                <w:bCs/>
              </w:rPr>
              <w:t>0.1548</w:t>
            </w:r>
          </w:p>
        </w:tc>
        <w:tc>
          <w:tcPr>
            <w:tcW w:w="893" w:type="dxa"/>
          </w:tcPr>
          <w:p w14:paraId="1018EF1A" w14:textId="02A864E5" w:rsidR="00BE5FF9" w:rsidRPr="005164C6" w:rsidRDefault="00BE5FF9" w:rsidP="00BA3330">
            <w:pPr>
              <w:adjustRightInd w:val="0"/>
              <w:jc w:val="left"/>
              <w:rPr>
                <w:b/>
                <w:bCs/>
              </w:rPr>
            </w:pPr>
            <w:r w:rsidRPr="005164C6">
              <w:rPr>
                <w:b/>
                <w:bCs/>
              </w:rPr>
              <w:t>0.0341</w:t>
            </w:r>
          </w:p>
        </w:tc>
        <w:tc>
          <w:tcPr>
            <w:tcW w:w="895" w:type="dxa"/>
          </w:tcPr>
          <w:p w14:paraId="27996D62" w14:textId="77777777" w:rsidR="00BE5FF9" w:rsidRPr="005164C6" w:rsidRDefault="00BE5FF9" w:rsidP="00BA3330">
            <w:pPr>
              <w:adjustRightInd w:val="0"/>
              <w:jc w:val="left"/>
              <w:rPr>
                <w:b/>
                <w:bCs/>
              </w:rPr>
            </w:pPr>
            <w:r w:rsidRPr="005164C6">
              <w:rPr>
                <w:b/>
                <w:bCs/>
              </w:rPr>
              <w:t>0.1056</w:t>
            </w:r>
          </w:p>
        </w:tc>
      </w:tr>
      <w:tr w:rsidR="00BE5FF9" w:rsidRPr="008D1B25" w14:paraId="7473457A" w14:textId="77777777" w:rsidTr="005164C6">
        <w:trPr>
          <w:trHeight w:val="289"/>
          <w:jc w:val="center"/>
        </w:trPr>
        <w:tc>
          <w:tcPr>
            <w:tcW w:w="1242" w:type="dxa"/>
          </w:tcPr>
          <w:p w14:paraId="3968960A" w14:textId="77777777" w:rsidR="00BE5FF9" w:rsidRPr="005164C6" w:rsidRDefault="00BE5FF9" w:rsidP="00BA3330">
            <w:pPr>
              <w:adjustRightInd w:val="0"/>
              <w:jc w:val="center"/>
              <w:rPr>
                <w:b/>
                <w:bCs/>
              </w:rPr>
            </w:pPr>
            <w:r w:rsidRPr="005164C6">
              <w:rPr>
                <w:b/>
                <w:bCs/>
              </w:rPr>
              <w:t>3</w:t>
            </w:r>
          </w:p>
        </w:tc>
        <w:tc>
          <w:tcPr>
            <w:tcW w:w="891" w:type="dxa"/>
          </w:tcPr>
          <w:p w14:paraId="7C50D333" w14:textId="77777777" w:rsidR="00BE5FF9" w:rsidRPr="005164C6" w:rsidRDefault="00BE5FF9" w:rsidP="00BA3330">
            <w:pPr>
              <w:adjustRightInd w:val="0"/>
              <w:jc w:val="left"/>
              <w:rPr>
                <w:b/>
                <w:bCs/>
              </w:rPr>
            </w:pPr>
            <w:r w:rsidRPr="005164C6">
              <w:rPr>
                <w:b/>
                <w:bCs/>
              </w:rPr>
              <w:t>0.6152</w:t>
            </w:r>
          </w:p>
        </w:tc>
        <w:tc>
          <w:tcPr>
            <w:tcW w:w="891" w:type="dxa"/>
          </w:tcPr>
          <w:p w14:paraId="43C33600" w14:textId="6D2153F8" w:rsidR="00BE5FF9" w:rsidRPr="005164C6" w:rsidRDefault="00BE5FF9" w:rsidP="00BA3330">
            <w:pPr>
              <w:adjustRightInd w:val="0"/>
              <w:jc w:val="left"/>
              <w:rPr>
                <w:b/>
                <w:bCs/>
              </w:rPr>
            </w:pPr>
            <w:r w:rsidRPr="005164C6">
              <w:rPr>
                <w:b/>
                <w:bCs/>
              </w:rPr>
              <w:t>0.2457</w:t>
            </w:r>
          </w:p>
        </w:tc>
        <w:tc>
          <w:tcPr>
            <w:tcW w:w="891" w:type="dxa"/>
          </w:tcPr>
          <w:p w14:paraId="32FB7C30" w14:textId="539146C3" w:rsidR="00BE5FF9" w:rsidRPr="005164C6" w:rsidRDefault="00BE5FF9" w:rsidP="00BA3330">
            <w:pPr>
              <w:adjustRightInd w:val="0"/>
              <w:jc w:val="left"/>
              <w:rPr>
                <w:b/>
                <w:bCs/>
              </w:rPr>
            </w:pPr>
            <w:r w:rsidRPr="005164C6">
              <w:rPr>
                <w:b/>
                <w:bCs/>
              </w:rPr>
              <w:t>0.</w:t>
            </w:r>
            <w:r w:rsidRPr="00382096">
              <w:rPr>
                <w:rFonts w:hint="eastAsia"/>
                <w:b/>
                <w:bCs/>
              </w:rPr>
              <w:t>3</w:t>
            </w:r>
            <w:r w:rsidRPr="005164C6">
              <w:rPr>
                <w:b/>
                <w:bCs/>
              </w:rPr>
              <w:t>592</w:t>
            </w:r>
          </w:p>
        </w:tc>
        <w:tc>
          <w:tcPr>
            <w:tcW w:w="891" w:type="dxa"/>
          </w:tcPr>
          <w:p w14:paraId="74D7FD46" w14:textId="77777777" w:rsidR="00BE5FF9" w:rsidRPr="005164C6" w:rsidRDefault="00BE5FF9" w:rsidP="00BA3330">
            <w:pPr>
              <w:adjustRightInd w:val="0"/>
              <w:jc w:val="left"/>
              <w:rPr>
                <w:b/>
                <w:bCs/>
              </w:rPr>
            </w:pPr>
            <w:r w:rsidRPr="005164C6">
              <w:rPr>
                <w:b/>
                <w:bCs/>
              </w:rPr>
              <w:t>0.0403</w:t>
            </w:r>
          </w:p>
        </w:tc>
        <w:tc>
          <w:tcPr>
            <w:tcW w:w="891" w:type="dxa"/>
          </w:tcPr>
          <w:p w14:paraId="1D1C5D58" w14:textId="77777777" w:rsidR="00BE5FF9" w:rsidRPr="005164C6" w:rsidRDefault="00BE5FF9" w:rsidP="00BA3330">
            <w:pPr>
              <w:adjustRightInd w:val="0"/>
              <w:jc w:val="left"/>
              <w:rPr>
                <w:b/>
                <w:bCs/>
              </w:rPr>
            </w:pPr>
            <w:r w:rsidRPr="005164C6">
              <w:rPr>
                <w:b/>
                <w:bCs/>
              </w:rPr>
              <w:t>0.0238</w:t>
            </w:r>
          </w:p>
        </w:tc>
        <w:tc>
          <w:tcPr>
            <w:tcW w:w="895" w:type="dxa"/>
          </w:tcPr>
          <w:p w14:paraId="6435B6A2" w14:textId="77777777" w:rsidR="00BE5FF9" w:rsidRPr="005164C6" w:rsidRDefault="00BE5FF9" w:rsidP="00BA3330">
            <w:pPr>
              <w:adjustRightInd w:val="0"/>
              <w:jc w:val="left"/>
              <w:rPr>
                <w:b/>
                <w:bCs/>
              </w:rPr>
            </w:pPr>
            <w:r w:rsidRPr="005164C6">
              <w:rPr>
                <w:b/>
                <w:bCs/>
              </w:rPr>
              <w:t>0.2976</w:t>
            </w:r>
          </w:p>
        </w:tc>
        <w:tc>
          <w:tcPr>
            <w:tcW w:w="893" w:type="dxa"/>
          </w:tcPr>
          <w:p w14:paraId="7BAC517F" w14:textId="7C52ED78" w:rsidR="00BE5FF9" w:rsidRPr="005164C6" w:rsidRDefault="00BE5FF9" w:rsidP="00BA3330">
            <w:pPr>
              <w:adjustRightInd w:val="0"/>
              <w:jc w:val="left"/>
              <w:rPr>
                <w:b/>
                <w:bCs/>
              </w:rPr>
            </w:pPr>
            <w:r w:rsidRPr="005164C6">
              <w:rPr>
                <w:b/>
                <w:bCs/>
              </w:rPr>
              <w:t>0.0539</w:t>
            </w:r>
          </w:p>
        </w:tc>
        <w:tc>
          <w:tcPr>
            <w:tcW w:w="895" w:type="dxa"/>
          </w:tcPr>
          <w:p w14:paraId="1CBF5D84" w14:textId="77777777" w:rsidR="00BE5FF9" w:rsidRPr="005164C6" w:rsidRDefault="00BE5FF9" w:rsidP="00BA3330">
            <w:pPr>
              <w:adjustRightInd w:val="0"/>
              <w:jc w:val="left"/>
              <w:rPr>
                <w:b/>
                <w:bCs/>
              </w:rPr>
            </w:pPr>
            <w:r w:rsidRPr="005164C6">
              <w:rPr>
                <w:b/>
                <w:bCs/>
              </w:rPr>
              <w:t>0.0698</w:t>
            </w:r>
          </w:p>
        </w:tc>
      </w:tr>
      <w:tr w:rsidR="00BE5FF9" w:rsidRPr="008D1B25" w14:paraId="71FDA409" w14:textId="77777777" w:rsidTr="005164C6">
        <w:trPr>
          <w:trHeight w:val="289"/>
          <w:jc w:val="center"/>
        </w:trPr>
        <w:tc>
          <w:tcPr>
            <w:tcW w:w="1242" w:type="dxa"/>
          </w:tcPr>
          <w:p w14:paraId="053D3FD3" w14:textId="77777777" w:rsidR="00BE5FF9" w:rsidRPr="005164C6" w:rsidRDefault="00BE5FF9" w:rsidP="00BA3330">
            <w:pPr>
              <w:adjustRightInd w:val="0"/>
              <w:jc w:val="center"/>
              <w:rPr>
                <w:b/>
                <w:bCs/>
              </w:rPr>
            </w:pPr>
            <w:r w:rsidRPr="005164C6">
              <w:rPr>
                <w:b/>
                <w:bCs/>
              </w:rPr>
              <w:t>4</w:t>
            </w:r>
          </w:p>
        </w:tc>
        <w:tc>
          <w:tcPr>
            <w:tcW w:w="891" w:type="dxa"/>
          </w:tcPr>
          <w:p w14:paraId="19C647B7" w14:textId="77777777" w:rsidR="00BE5FF9" w:rsidRPr="005164C6" w:rsidRDefault="00BE5FF9" w:rsidP="00BA3330">
            <w:pPr>
              <w:adjustRightInd w:val="0"/>
              <w:jc w:val="left"/>
              <w:rPr>
                <w:b/>
                <w:bCs/>
              </w:rPr>
            </w:pPr>
            <w:r w:rsidRPr="005164C6">
              <w:rPr>
                <w:b/>
                <w:bCs/>
              </w:rPr>
              <w:t>0.4751</w:t>
            </w:r>
          </w:p>
        </w:tc>
        <w:tc>
          <w:tcPr>
            <w:tcW w:w="891" w:type="dxa"/>
          </w:tcPr>
          <w:p w14:paraId="66B9E496" w14:textId="2010BB0F" w:rsidR="00BE5FF9" w:rsidRPr="005164C6" w:rsidRDefault="00BE5FF9" w:rsidP="00BA3330">
            <w:pPr>
              <w:adjustRightInd w:val="0"/>
              <w:jc w:val="left"/>
              <w:rPr>
                <w:b/>
                <w:bCs/>
              </w:rPr>
            </w:pPr>
            <w:r w:rsidRPr="005164C6">
              <w:rPr>
                <w:b/>
                <w:bCs/>
              </w:rPr>
              <w:t>0.2637</w:t>
            </w:r>
          </w:p>
        </w:tc>
        <w:tc>
          <w:tcPr>
            <w:tcW w:w="891" w:type="dxa"/>
          </w:tcPr>
          <w:p w14:paraId="048335AC" w14:textId="50521F73" w:rsidR="00BE5FF9" w:rsidRPr="005164C6" w:rsidRDefault="00BE5FF9" w:rsidP="00BA3330">
            <w:pPr>
              <w:adjustRightInd w:val="0"/>
              <w:jc w:val="left"/>
              <w:rPr>
                <w:b/>
                <w:bCs/>
              </w:rPr>
            </w:pPr>
            <w:r w:rsidRPr="005164C6">
              <w:rPr>
                <w:b/>
                <w:bCs/>
              </w:rPr>
              <w:t>0.</w:t>
            </w:r>
            <w:r w:rsidRPr="00382096">
              <w:rPr>
                <w:rFonts w:hint="eastAsia"/>
                <w:b/>
                <w:bCs/>
              </w:rPr>
              <w:t>3</w:t>
            </w:r>
            <w:r w:rsidRPr="005164C6">
              <w:rPr>
                <w:b/>
                <w:bCs/>
              </w:rPr>
              <w:t>786</w:t>
            </w:r>
          </w:p>
        </w:tc>
        <w:tc>
          <w:tcPr>
            <w:tcW w:w="891" w:type="dxa"/>
          </w:tcPr>
          <w:p w14:paraId="38AEBF88" w14:textId="77777777" w:rsidR="00BE5FF9" w:rsidRPr="005164C6" w:rsidRDefault="00BE5FF9" w:rsidP="00BA3330">
            <w:pPr>
              <w:adjustRightInd w:val="0"/>
              <w:jc w:val="left"/>
              <w:rPr>
                <w:b/>
                <w:bCs/>
              </w:rPr>
            </w:pPr>
            <w:r w:rsidRPr="005164C6">
              <w:rPr>
                <w:b/>
                <w:bCs/>
              </w:rPr>
              <w:t>0.0564</w:t>
            </w:r>
          </w:p>
        </w:tc>
        <w:tc>
          <w:tcPr>
            <w:tcW w:w="891" w:type="dxa"/>
          </w:tcPr>
          <w:p w14:paraId="22F69927" w14:textId="77777777" w:rsidR="00BE5FF9" w:rsidRPr="005164C6" w:rsidRDefault="00BE5FF9" w:rsidP="00BA3330">
            <w:pPr>
              <w:adjustRightInd w:val="0"/>
              <w:jc w:val="left"/>
              <w:rPr>
                <w:b/>
                <w:bCs/>
              </w:rPr>
            </w:pPr>
            <w:r w:rsidRPr="005164C6">
              <w:rPr>
                <w:b/>
                <w:bCs/>
              </w:rPr>
              <w:t>0.0357</w:t>
            </w:r>
          </w:p>
        </w:tc>
        <w:tc>
          <w:tcPr>
            <w:tcW w:w="895" w:type="dxa"/>
          </w:tcPr>
          <w:p w14:paraId="695E315A" w14:textId="77777777" w:rsidR="00BE5FF9" w:rsidRPr="005164C6" w:rsidRDefault="00BE5FF9" w:rsidP="00BA3330">
            <w:pPr>
              <w:adjustRightInd w:val="0"/>
              <w:jc w:val="left"/>
              <w:rPr>
                <w:b/>
                <w:bCs/>
              </w:rPr>
            </w:pPr>
            <w:r w:rsidRPr="005164C6">
              <w:rPr>
                <w:b/>
                <w:bCs/>
              </w:rPr>
              <w:t>0.2381</w:t>
            </w:r>
          </w:p>
        </w:tc>
        <w:tc>
          <w:tcPr>
            <w:tcW w:w="893" w:type="dxa"/>
          </w:tcPr>
          <w:p w14:paraId="5D982EC6" w14:textId="381FA3B8" w:rsidR="00BE5FF9" w:rsidRPr="005164C6" w:rsidRDefault="00BE5FF9" w:rsidP="00BA3330">
            <w:pPr>
              <w:adjustRightInd w:val="0"/>
              <w:jc w:val="left"/>
              <w:rPr>
                <w:b/>
                <w:bCs/>
              </w:rPr>
            </w:pPr>
            <w:r w:rsidRPr="005164C6">
              <w:rPr>
                <w:b/>
                <w:bCs/>
              </w:rPr>
              <w:t>0.1016</w:t>
            </w:r>
          </w:p>
        </w:tc>
        <w:tc>
          <w:tcPr>
            <w:tcW w:w="895" w:type="dxa"/>
          </w:tcPr>
          <w:p w14:paraId="32473D0B" w14:textId="77777777" w:rsidR="00BE5FF9" w:rsidRPr="005164C6" w:rsidRDefault="00BE5FF9" w:rsidP="00BA3330">
            <w:pPr>
              <w:adjustRightInd w:val="0"/>
              <w:jc w:val="left"/>
              <w:rPr>
                <w:b/>
                <w:bCs/>
              </w:rPr>
            </w:pPr>
            <w:r w:rsidRPr="005164C6">
              <w:rPr>
                <w:b/>
                <w:bCs/>
              </w:rPr>
              <w:t>0.1014</w:t>
            </w:r>
          </w:p>
        </w:tc>
      </w:tr>
      <w:tr w:rsidR="00BE5FF9" w:rsidRPr="008D1B25" w14:paraId="5E73EB77" w14:textId="77777777" w:rsidTr="005164C6">
        <w:trPr>
          <w:trHeight w:val="289"/>
          <w:jc w:val="center"/>
        </w:trPr>
        <w:tc>
          <w:tcPr>
            <w:tcW w:w="1242" w:type="dxa"/>
            <w:tcBorders>
              <w:bottom w:val="nil"/>
            </w:tcBorders>
          </w:tcPr>
          <w:p w14:paraId="2A8AF3B1" w14:textId="77777777" w:rsidR="00BE5FF9" w:rsidRPr="005164C6" w:rsidRDefault="00BE5FF9" w:rsidP="00BA3330">
            <w:pPr>
              <w:adjustRightInd w:val="0"/>
              <w:jc w:val="center"/>
              <w:rPr>
                <w:b/>
                <w:bCs/>
              </w:rPr>
            </w:pPr>
            <w:r w:rsidRPr="005164C6">
              <w:rPr>
                <w:b/>
                <w:bCs/>
              </w:rPr>
              <w:t>5</w:t>
            </w:r>
          </w:p>
        </w:tc>
        <w:tc>
          <w:tcPr>
            <w:tcW w:w="891" w:type="dxa"/>
            <w:tcBorders>
              <w:bottom w:val="nil"/>
            </w:tcBorders>
          </w:tcPr>
          <w:p w14:paraId="2FB3A20C" w14:textId="77777777" w:rsidR="00BE5FF9" w:rsidRPr="005164C6" w:rsidRDefault="00BE5FF9" w:rsidP="00BA3330">
            <w:pPr>
              <w:adjustRightInd w:val="0"/>
              <w:jc w:val="left"/>
              <w:rPr>
                <w:b/>
                <w:bCs/>
              </w:rPr>
            </w:pPr>
            <w:r w:rsidRPr="005164C6">
              <w:rPr>
                <w:b/>
                <w:bCs/>
              </w:rPr>
              <w:t>0.5326</w:t>
            </w:r>
          </w:p>
        </w:tc>
        <w:tc>
          <w:tcPr>
            <w:tcW w:w="891" w:type="dxa"/>
            <w:tcBorders>
              <w:bottom w:val="nil"/>
            </w:tcBorders>
          </w:tcPr>
          <w:p w14:paraId="195C6A8C" w14:textId="3493A912" w:rsidR="00BE5FF9" w:rsidRPr="005164C6" w:rsidRDefault="00BE5FF9" w:rsidP="00BA3330">
            <w:pPr>
              <w:adjustRightInd w:val="0"/>
              <w:jc w:val="left"/>
              <w:rPr>
                <w:b/>
                <w:bCs/>
              </w:rPr>
            </w:pPr>
            <w:r w:rsidRPr="005164C6">
              <w:rPr>
                <w:b/>
                <w:bCs/>
              </w:rPr>
              <w:t>0.2069</w:t>
            </w:r>
          </w:p>
        </w:tc>
        <w:tc>
          <w:tcPr>
            <w:tcW w:w="891" w:type="dxa"/>
            <w:tcBorders>
              <w:bottom w:val="nil"/>
            </w:tcBorders>
          </w:tcPr>
          <w:p w14:paraId="09703B94" w14:textId="1BFB53A9" w:rsidR="00BE5FF9" w:rsidRPr="005164C6" w:rsidRDefault="00BE5FF9" w:rsidP="00BA3330">
            <w:pPr>
              <w:adjustRightInd w:val="0"/>
              <w:jc w:val="left"/>
              <w:rPr>
                <w:b/>
                <w:bCs/>
              </w:rPr>
            </w:pPr>
            <w:r w:rsidRPr="005164C6">
              <w:rPr>
                <w:b/>
                <w:bCs/>
              </w:rPr>
              <w:t>0</w:t>
            </w:r>
            <w:r w:rsidRPr="00382096">
              <w:rPr>
                <w:rFonts w:hint="eastAsia"/>
                <w:b/>
                <w:bCs/>
              </w:rPr>
              <w:t>.4019</w:t>
            </w:r>
          </w:p>
        </w:tc>
        <w:tc>
          <w:tcPr>
            <w:tcW w:w="891" w:type="dxa"/>
            <w:tcBorders>
              <w:bottom w:val="nil"/>
            </w:tcBorders>
          </w:tcPr>
          <w:p w14:paraId="31AA5184" w14:textId="77777777" w:rsidR="00BE5FF9" w:rsidRPr="005164C6" w:rsidRDefault="00BE5FF9" w:rsidP="00BA3330">
            <w:pPr>
              <w:adjustRightInd w:val="0"/>
              <w:jc w:val="left"/>
              <w:rPr>
                <w:b/>
                <w:bCs/>
              </w:rPr>
            </w:pPr>
            <w:r w:rsidRPr="005164C6">
              <w:rPr>
                <w:b/>
                <w:bCs/>
              </w:rPr>
              <w:t>0.0215</w:t>
            </w:r>
          </w:p>
        </w:tc>
        <w:tc>
          <w:tcPr>
            <w:tcW w:w="891" w:type="dxa"/>
            <w:tcBorders>
              <w:bottom w:val="nil"/>
            </w:tcBorders>
          </w:tcPr>
          <w:p w14:paraId="6E0609FF" w14:textId="77777777" w:rsidR="00BE5FF9" w:rsidRPr="005164C6" w:rsidRDefault="00BE5FF9" w:rsidP="00BA3330">
            <w:pPr>
              <w:adjustRightInd w:val="0"/>
              <w:jc w:val="left"/>
              <w:rPr>
                <w:b/>
                <w:bCs/>
              </w:rPr>
            </w:pPr>
            <w:r w:rsidRPr="005164C6">
              <w:rPr>
                <w:b/>
                <w:bCs/>
              </w:rPr>
              <w:t>0.0238</w:t>
            </w:r>
          </w:p>
        </w:tc>
        <w:tc>
          <w:tcPr>
            <w:tcW w:w="895" w:type="dxa"/>
            <w:tcBorders>
              <w:bottom w:val="nil"/>
            </w:tcBorders>
          </w:tcPr>
          <w:p w14:paraId="78BA5BB1" w14:textId="77777777" w:rsidR="00BE5FF9" w:rsidRPr="005164C6" w:rsidRDefault="00BE5FF9" w:rsidP="00BA3330">
            <w:pPr>
              <w:adjustRightInd w:val="0"/>
              <w:jc w:val="left"/>
              <w:rPr>
                <w:b/>
                <w:bCs/>
              </w:rPr>
            </w:pPr>
            <w:r w:rsidRPr="005164C6">
              <w:rPr>
                <w:b/>
                <w:bCs/>
              </w:rPr>
              <w:t>0.3214</w:t>
            </w:r>
          </w:p>
        </w:tc>
        <w:tc>
          <w:tcPr>
            <w:tcW w:w="893" w:type="dxa"/>
            <w:tcBorders>
              <w:bottom w:val="nil"/>
            </w:tcBorders>
          </w:tcPr>
          <w:p w14:paraId="205C9069" w14:textId="008273F8" w:rsidR="00BE5FF9" w:rsidRPr="005164C6" w:rsidRDefault="00BE5FF9" w:rsidP="00BA3330">
            <w:pPr>
              <w:adjustRightInd w:val="0"/>
              <w:jc w:val="left"/>
              <w:rPr>
                <w:b/>
                <w:bCs/>
              </w:rPr>
            </w:pPr>
            <w:r w:rsidRPr="005164C6">
              <w:rPr>
                <w:b/>
                <w:bCs/>
              </w:rPr>
              <w:t>0.0292</w:t>
            </w:r>
          </w:p>
        </w:tc>
        <w:tc>
          <w:tcPr>
            <w:tcW w:w="895" w:type="dxa"/>
            <w:tcBorders>
              <w:bottom w:val="nil"/>
            </w:tcBorders>
          </w:tcPr>
          <w:p w14:paraId="1A1CD068" w14:textId="77777777" w:rsidR="00BE5FF9" w:rsidRPr="005164C6" w:rsidRDefault="00BE5FF9" w:rsidP="00BA3330">
            <w:pPr>
              <w:adjustRightInd w:val="0"/>
              <w:jc w:val="left"/>
              <w:rPr>
                <w:b/>
                <w:bCs/>
              </w:rPr>
            </w:pPr>
            <w:r w:rsidRPr="005164C6">
              <w:rPr>
                <w:b/>
                <w:bCs/>
              </w:rPr>
              <w:t>0.0985</w:t>
            </w:r>
          </w:p>
        </w:tc>
      </w:tr>
      <w:tr w:rsidR="00BE5FF9" w:rsidRPr="008D1B25" w14:paraId="051B0F37" w14:textId="77777777" w:rsidTr="005164C6">
        <w:trPr>
          <w:trHeight w:val="289"/>
          <w:jc w:val="center"/>
        </w:trPr>
        <w:tc>
          <w:tcPr>
            <w:tcW w:w="1242" w:type="dxa"/>
            <w:tcBorders>
              <w:top w:val="nil"/>
              <w:bottom w:val="single" w:sz="12" w:space="0" w:color="auto"/>
            </w:tcBorders>
          </w:tcPr>
          <w:p w14:paraId="201D0B39" w14:textId="77777777" w:rsidR="00BE5FF9" w:rsidRPr="005164C6" w:rsidRDefault="00BE5FF9" w:rsidP="00BA3330">
            <w:pPr>
              <w:adjustRightInd w:val="0"/>
              <w:jc w:val="left"/>
              <w:rPr>
                <w:b/>
                <w:bCs/>
              </w:rPr>
            </w:pPr>
            <w:r w:rsidRPr="005164C6">
              <w:rPr>
                <w:b/>
                <w:bCs/>
              </w:rPr>
              <w:tab/>
              <w:t>w</w:t>
            </w:r>
          </w:p>
        </w:tc>
        <w:tc>
          <w:tcPr>
            <w:tcW w:w="891" w:type="dxa"/>
            <w:tcBorders>
              <w:top w:val="nil"/>
              <w:bottom w:val="single" w:sz="12" w:space="0" w:color="auto"/>
            </w:tcBorders>
          </w:tcPr>
          <w:p w14:paraId="15445F21" w14:textId="77777777" w:rsidR="00BE5FF9" w:rsidRPr="005164C6" w:rsidRDefault="00BE5FF9" w:rsidP="00BA3330">
            <w:pPr>
              <w:adjustRightInd w:val="0"/>
              <w:jc w:val="center"/>
              <w:rPr>
                <w:b/>
                <w:bCs/>
              </w:rPr>
            </w:pPr>
            <w:r w:rsidRPr="005164C6">
              <w:rPr>
                <w:b/>
                <w:bCs/>
              </w:rPr>
              <w:t>0.5661</w:t>
            </w:r>
          </w:p>
        </w:tc>
        <w:tc>
          <w:tcPr>
            <w:tcW w:w="891" w:type="dxa"/>
            <w:tcBorders>
              <w:top w:val="nil"/>
              <w:bottom w:val="single" w:sz="12" w:space="0" w:color="auto"/>
            </w:tcBorders>
          </w:tcPr>
          <w:p w14:paraId="7B022B28" w14:textId="20D94C70" w:rsidR="00BE5FF9" w:rsidRPr="005164C6" w:rsidRDefault="00BE5FF9" w:rsidP="00BA3330">
            <w:pPr>
              <w:adjustRightInd w:val="0"/>
              <w:jc w:val="center"/>
              <w:rPr>
                <w:b/>
                <w:bCs/>
              </w:rPr>
            </w:pPr>
            <w:r w:rsidRPr="005164C6">
              <w:rPr>
                <w:b/>
                <w:bCs/>
              </w:rPr>
              <w:t>0.2205</w:t>
            </w:r>
          </w:p>
        </w:tc>
        <w:tc>
          <w:tcPr>
            <w:tcW w:w="891" w:type="dxa"/>
            <w:tcBorders>
              <w:top w:val="nil"/>
              <w:bottom w:val="single" w:sz="12" w:space="0" w:color="auto"/>
            </w:tcBorders>
          </w:tcPr>
          <w:p w14:paraId="1D3EAA40" w14:textId="0DDE8EA2" w:rsidR="00BE5FF9" w:rsidRPr="005164C6" w:rsidRDefault="00BE5FF9" w:rsidP="00BA3330">
            <w:pPr>
              <w:adjustRightInd w:val="0"/>
              <w:jc w:val="center"/>
              <w:rPr>
                <w:b/>
                <w:bCs/>
              </w:rPr>
            </w:pPr>
            <w:r w:rsidRPr="005164C6">
              <w:rPr>
                <w:b/>
                <w:bCs/>
              </w:rPr>
              <w:t>0.</w:t>
            </w:r>
            <w:r w:rsidRPr="00382096">
              <w:rPr>
                <w:rFonts w:hint="eastAsia"/>
                <w:b/>
                <w:bCs/>
              </w:rPr>
              <w:t>3706</w:t>
            </w:r>
          </w:p>
        </w:tc>
        <w:tc>
          <w:tcPr>
            <w:tcW w:w="891" w:type="dxa"/>
            <w:tcBorders>
              <w:top w:val="nil"/>
              <w:bottom w:val="single" w:sz="12" w:space="0" w:color="auto"/>
            </w:tcBorders>
          </w:tcPr>
          <w:p w14:paraId="08161186" w14:textId="77777777" w:rsidR="00BE5FF9" w:rsidRPr="005164C6" w:rsidRDefault="00BE5FF9" w:rsidP="00BA3330">
            <w:pPr>
              <w:adjustRightInd w:val="0"/>
              <w:jc w:val="center"/>
              <w:rPr>
                <w:b/>
                <w:bCs/>
              </w:rPr>
            </w:pPr>
            <w:r w:rsidRPr="005164C6">
              <w:rPr>
                <w:b/>
                <w:bCs/>
              </w:rPr>
              <w:t>0.0318</w:t>
            </w:r>
          </w:p>
        </w:tc>
        <w:tc>
          <w:tcPr>
            <w:tcW w:w="891" w:type="dxa"/>
            <w:tcBorders>
              <w:top w:val="nil"/>
              <w:bottom w:val="single" w:sz="12" w:space="0" w:color="auto"/>
            </w:tcBorders>
          </w:tcPr>
          <w:p w14:paraId="51AB04F7" w14:textId="77777777" w:rsidR="00BE5FF9" w:rsidRPr="005164C6" w:rsidRDefault="00BE5FF9" w:rsidP="00BA3330">
            <w:pPr>
              <w:adjustRightInd w:val="0"/>
              <w:jc w:val="center"/>
              <w:rPr>
                <w:b/>
                <w:bCs/>
              </w:rPr>
            </w:pPr>
            <w:r w:rsidRPr="005164C6">
              <w:rPr>
                <w:b/>
                <w:bCs/>
              </w:rPr>
              <w:t>0.0286</w:t>
            </w:r>
          </w:p>
        </w:tc>
        <w:tc>
          <w:tcPr>
            <w:tcW w:w="895" w:type="dxa"/>
            <w:tcBorders>
              <w:top w:val="nil"/>
              <w:bottom w:val="single" w:sz="12" w:space="0" w:color="auto"/>
            </w:tcBorders>
          </w:tcPr>
          <w:p w14:paraId="28EA55EB" w14:textId="77777777" w:rsidR="00BE5FF9" w:rsidRPr="005164C6" w:rsidRDefault="00BE5FF9" w:rsidP="00BA3330">
            <w:pPr>
              <w:adjustRightInd w:val="0"/>
              <w:jc w:val="center"/>
              <w:rPr>
                <w:b/>
                <w:bCs/>
              </w:rPr>
            </w:pPr>
            <w:r w:rsidRPr="005164C6">
              <w:rPr>
                <w:b/>
                <w:bCs/>
              </w:rPr>
              <w:t>0.2500</w:t>
            </w:r>
          </w:p>
        </w:tc>
        <w:tc>
          <w:tcPr>
            <w:tcW w:w="893" w:type="dxa"/>
            <w:tcBorders>
              <w:top w:val="nil"/>
              <w:bottom w:val="single" w:sz="12" w:space="0" w:color="auto"/>
            </w:tcBorders>
          </w:tcPr>
          <w:p w14:paraId="40EED836" w14:textId="63AF3A3D" w:rsidR="00BE5FF9" w:rsidRPr="005164C6" w:rsidRDefault="00BE5FF9" w:rsidP="00BA3330">
            <w:pPr>
              <w:adjustRightInd w:val="0"/>
              <w:jc w:val="center"/>
              <w:rPr>
                <w:b/>
                <w:bCs/>
              </w:rPr>
            </w:pPr>
            <w:r w:rsidRPr="005164C6">
              <w:rPr>
                <w:b/>
                <w:bCs/>
              </w:rPr>
              <w:t>0.0579</w:t>
            </w:r>
          </w:p>
        </w:tc>
        <w:tc>
          <w:tcPr>
            <w:tcW w:w="895" w:type="dxa"/>
            <w:tcBorders>
              <w:top w:val="nil"/>
              <w:bottom w:val="single" w:sz="12" w:space="0" w:color="auto"/>
            </w:tcBorders>
          </w:tcPr>
          <w:p w14:paraId="25E9602B" w14:textId="77777777" w:rsidR="00BE5FF9" w:rsidRPr="005164C6" w:rsidRDefault="00BE5FF9" w:rsidP="00BA3330">
            <w:pPr>
              <w:adjustRightInd w:val="0"/>
              <w:jc w:val="center"/>
              <w:rPr>
                <w:b/>
                <w:bCs/>
              </w:rPr>
            </w:pPr>
            <w:r w:rsidRPr="005164C6">
              <w:rPr>
                <w:b/>
                <w:bCs/>
              </w:rPr>
              <w:t>0.0922</w:t>
            </w:r>
          </w:p>
        </w:tc>
      </w:tr>
    </w:tbl>
    <w:p w14:paraId="28F14D86" w14:textId="77777777" w:rsidR="00BA3330" w:rsidRDefault="00BA3330" w:rsidP="001E26FE">
      <w:pPr>
        <w:spacing w:line="300" w:lineRule="auto"/>
        <w:ind w:firstLineChars="200" w:firstLine="480"/>
        <w:textAlignment w:val="center"/>
        <w:rPr>
          <w:sz w:val="24"/>
          <w:szCs w:val="24"/>
        </w:rPr>
      </w:pPr>
    </w:p>
    <w:p w14:paraId="5769FB2F" w14:textId="2EBCB20E" w:rsidR="00C564D3" w:rsidRPr="002C5784" w:rsidRDefault="00BE5FF9" w:rsidP="001E26FE">
      <w:pPr>
        <w:spacing w:line="300" w:lineRule="auto"/>
        <w:ind w:firstLineChars="200" w:firstLine="480"/>
        <w:textAlignment w:val="center"/>
        <w:rPr>
          <w:sz w:val="24"/>
          <w:szCs w:val="24"/>
        </w:rPr>
      </w:pPr>
      <w:r w:rsidRPr="002C5784">
        <w:rPr>
          <w:rFonts w:hint="eastAsia"/>
          <w:sz w:val="24"/>
          <w:szCs w:val="24"/>
        </w:rPr>
        <w:t>从表</w:t>
      </w:r>
      <w:r w:rsidR="00BA3330">
        <w:rPr>
          <w:rFonts w:hint="eastAsia"/>
          <w:sz w:val="24"/>
          <w:szCs w:val="24"/>
        </w:rPr>
        <w:t>5-3</w:t>
      </w:r>
      <w:r w:rsidRPr="002C5784">
        <w:rPr>
          <w:rFonts w:hint="eastAsia"/>
          <w:sz w:val="24"/>
          <w:szCs w:val="24"/>
        </w:rPr>
        <w:t>可以看出，在案例的相似度检索中，案件等级、案件类型</w:t>
      </w:r>
      <w:r w:rsidR="00D93342" w:rsidRPr="002C5784">
        <w:rPr>
          <w:rFonts w:hint="eastAsia"/>
          <w:sz w:val="24"/>
          <w:szCs w:val="24"/>
        </w:rPr>
        <w:t>、</w:t>
      </w:r>
      <w:r w:rsidRPr="002C5784">
        <w:rPr>
          <w:rFonts w:hint="eastAsia"/>
          <w:sz w:val="24"/>
          <w:szCs w:val="24"/>
        </w:rPr>
        <w:t>处置对象</w:t>
      </w:r>
      <w:r w:rsidR="00D93342" w:rsidRPr="002C5784">
        <w:rPr>
          <w:rFonts w:hint="eastAsia"/>
          <w:sz w:val="24"/>
          <w:szCs w:val="24"/>
        </w:rPr>
        <w:t>和燃烧面积所占的权重较大，这与实际情况相符合。</w:t>
      </w:r>
    </w:p>
    <w:p w14:paraId="21DD6E43" w14:textId="2406C38D" w:rsidR="00D93342" w:rsidRPr="002C5784" w:rsidRDefault="00D93342" w:rsidP="001E26FE">
      <w:pPr>
        <w:spacing w:line="300" w:lineRule="auto"/>
        <w:ind w:firstLineChars="200" w:firstLine="480"/>
        <w:textAlignment w:val="center"/>
        <w:rPr>
          <w:sz w:val="24"/>
          <w:szCs w:val="24"/>
        </w:rPr>
      </w:pPr>
      <w:r w:rsidRPr="002C5784">
        <w:rPr>
          <w:rFonts w:hint="eastAsia"/>
          <w:sz w:val="24"/>
          <w:szCs w:val="24"/>
        </w:rPr>
        <w:t>由于案例推理的准确度跟案例库的大小有关，并且根据推理结果无法直接定量确定推理的准确度与合理性，必须</w:t>
      </w:r>
      <w:r w:rsidR="00500CBD" w:rsidRPr="002C5784">
        <w:rPr>
          <w:rFonts w:hint="eastAsia"/>
          <w:sz w:val="24"/>
          <w:szCs w:val="24"/>
        </w:rPr>
        <w:t>经过案例修改</w:t>
      </w:r>
      <w:r w:rsidRPr="002C5784">
        <w:rPr>
          <w:rFonts w:hint="eastAsia"/>
          <w:sz w:val="24"/>
          <w:szCs w:val="24"/>
        </w:rPr>
        <w:t>投入实际应用中根据处置反馈结果判断推理的合理性，因此只能从原方案的基础上确定推荐方案的合理性。本文使用</w:t>
      </w:r>
      <w:r w:rsidRPr="002C5784">
        <w:rPr>
          <w:rFonts w:hint="eastAsia"/>
          <w:sz w:val="24"/>
          <w:szCs w:val="24"/>
        </w:rPr>
        <w:t>60</w:t>
      </w:r>
      <w:r w:rsidRPr="002C5784">
        <w:rPr>
          <w:rFonts w:hint="eastAsia"/>
          <w:sz w:val="24"/>
          <w:szCs w:val="24"/>
        </w:rPr>
        <w:t>条案例作为目标案例进行测试，并使用剩下的全部样本数据作为案例库案例（</w:t>
      </w:r>
      <w:r w:rsidRPr="002C5784">
        <w:rPr>
          <w:rFonts w:hint="eastAsia"/>
          <w:sz w:val="24"/>
          <w:szCs w:val="24"/>
        </w:rPr>
        <w:t>6</w:t>
      </w:r>
      <w:r w:rsidRPr="002C5784">
        <w:rPr>
          <w:rFonts w:hint="eastAsia"/>
          <w:sz w:val="24"/>
          <w:szCs w:val="24"/>
        </w:rPr>
        <w:t>万余条），分别使用基于改进的</w:t>
      </w:r>
      <w:r w:rsidRPr="002C5784">
        <w:rPr>
          <w:rFonts w:hint="eastAsia"/>
          <w:sz w:val="24"/>
          <w:szCs w:val="24"/>
        </w:rPr>
        <w:t>Relief-F</w:t>
      </w:r>
      <w:r w:rsidRPr="002C5784">
        <w:rPr>
          <w:rFonts w:hint="eastAsia"/>
          <w:sz w:val="24"/>
          <w:szCs w:val="24"/>
        </w:rPr>
        <w:t>的特征加权案例推理方法和传统特征加权的方法（权重全为</w:t>
      </w:r>
      <w:r w:rsidRPr="002C5784">
        <w:rPr>
          <w:rFonts w:hint="eastAsia"/>
          <w:sz w:val="24"/>
          <w:szCs w:val="24"/>
        </w:rPr>
        <w:t>1</w:t>
      </w:r>
      <w:r w:rsidRPr="002C5784">
        <w:rPr>
          <w:rFonts w:hint="eastAsia"/>
          <w:sz w:val="24"/>
          <w:szCs w:val="24"/>
        </w:rPr>
        <w:t>），计算目标案例和原案例的相似度，输出与目标案例最相似的原案例对应的派车方案，将推荐方派车案转换为矩阵，转换方法如下：</w:t>
      </w:r>
    </w:p>
    <w:p w14:paraId="46DBBDDB" w14:textId="77777777" w:rsidR="00D93342" w:rsidRPr="002C5784" w:rsidRDefault="00D93342" w:rsidP="001E26FE">
      <w:pPr>
        <w:spacing w:line="300" w:lineRule="auto"/>
        <w:ind w:firstLineChars="200" w:firstLine="480"/>
        <w:textAlignment w:val="center"/>
        <w:rPr>
          <w:sz w:val="24"/>
          <w:szCs w:val="24"/>
        </w:rPr>
      </w:pPr>
      <w:r w:rsidRPr="002C5784">
        <w:rPr>
          <w:rFonts w:hint="eastAsia"/>
          <w:sz w:val="24"/>
          <w:szCs w:val="24"/>
        </w:rPr>
        <w:t>根据数据库中派车种类及数量，对车种排序，排名前七的车辆依次为泡沫消防车（</w:t>
      </w:r>
      <w:r w:rsidRPr="002C5784">
        <w:rPr>
          <w:rFonts w:hint="eastAsia"/>
          <w:sz w:val="24"/>
          <w:szCs w:val="24"/>
        </w:rPr>
        <w:t>PM</w:t>
      </w:r>
      <w:r w:rsidRPr="002C5784">
        <w:rPr>
          <w:rFonts w:hint="eastAsia"/>
          <w:sz w:val="24"/>
          <w:szCs w:val="24"/>
        </w:rPr>
        <w:t>）</w:t>
      </w:r>
      <w:r w:rsidRPr="002C5784">
        <w:rPr>
          <w:rFonts w:hint="eastAsia"/>
          <w:sz w:val="24"/>
          <w:szCs w:val="24"/>
        </w:rPr>
        <w:t>,</w:t>
      </w:r>
      <w:r w:rsidRPr="002C5784">
        <w:rPr>
          <w:rFonts w:hint="eastAsia"/>
          <w:sz w:val="24"/>
          <w:szCs w:val="24"/>
        </w:rPr>
        <w:t>压缩空气泡沫消防车（</w:t>
      </w:r>
      <w:r w:rsidRPr="002C5784">
        <w:rPr>
          <w:rFonts w:hint="eastAsia"/>
          <w:sz w:val="24"/>
          <w:szCs w:val="24"/>
        </w:rPr>
        <w:t>YS</w:t>
      </w:r>
      <w:r w:rsidRPr="002C5784">
        <w:rPr>
          <w:rFonts w:hint="eastAsia"/>
          <w:sz w:val="24"/>
          <w:szCs w:val="24"/>
        </w:rPr>
        <w:t>），抢险救援消防车（</w:t>
      </w:r>
      <w:r w:rsidRPr="002C5784">
        <w:rPr>
          <w:rFonts w:hint="eastAsia"/>
          <w:sz w:val="24"/>
          <w:szCs w:val="24"/>
        </w:rPr>
        <w:t>JY</w:t>
      </w:r>
      <w:r w:rsidRPr="002C5784">
        <w:rPr>
          <w:rFonts w:hint="eastAsia"/>
          <w:sz w:val="24"/>
          <w:szCs w:val="24"/>
        </w:rPr>
        <w:t>），器材消防车（</w:t>
      </w:r>
      <w:r w:rsidRPr="002C5784">
        <w:rPr>
          <w:rFonts w:hint="eastAsia"/>
          <w:sz w:val="24"/>
          <w:szCs w:val="24"/>
        </w:rPr>
        <w:t>QC</w:t>
      </w:r>
      <w:r w:rsidRPr="002C5784">
        <w:rPr>
          <w:rFonts w:hint="eastAsia"/>
          <w:sz w:val="24"/>
          <w:szCs w:val="24"/>
        </w:rPr>
        <w:t>），云梯消防车（</w:t>
      </w:r>
      <w:r w:rsidRPr="002C5784">
        <w:rPr>
          <w:rFonts w:hint="eastAsia"/>
          <w:sz w:val="24"/>
          <w:szCs w:val="24"/>
        </w:rPr>
        <w:t>YT</w:t>
      </w:r>
      <w:r w:rsidRPr="002C5784">
        <w:rPr>
          <w:rFonts w:hint="eastAsia"/>
          <w:sz w:val="24"/>
          <w:szCs w:val="24"/>
        </w:rPr>
        <w:t>），水罐消防车（</w:t>
      </w:r>
      <w:r w:rsidRPr="002C5784">
        <w:rPr>
          <w:rFonts w:hint="eastAsia"/>
          <w:sz w:val="24"/>
          <w:szCs w:val="24"/>
        </w:rPr>
        <w:t>SG</w:t>
      </w:r>
      <w:r w:rsidRPr="002C5784">
        <w:rPr>
          <w:rFonts w:hint="eastAsia"/>
          <w:sz w:val="24"/>
          <w:szCs w:val="24"/>
        </w:rPr>
        <w:t>）和通信指挥消防车（</w:t>
      </w:r>
      <w:r w:rsidRPr="002C5784">
        <w:rPr>
          <w:rFonts w:hint="eastAsia"/>
          <w:sz w:val="24"/>
          <w:szCs w:val="24"/>
        </w:rPr>
        <w:t>TZ</w:t>
      </w:r>
      <w:r w:rsidRPr="002C5784">
        <w:rPr>
          <w:rFonts w:hint="eastAsia"/>
          <w:sz w:val="24"/>
          <w:szCs w:val="24"/>
        </w:rPr>
        <w:t>），它们的总和占到了车辆总数的</w:t>
      </w:r>
      <w:r w:rsidRPr="002C5784">
        <w:rPr>
          <w:rFonts w:hint="eastAsia"/>
          <w:sz w:val="24"/>
          <w:szCs w:val="24"/>
        </w:rPr>
        <w:t>95%</w:t>
      </w:r>
      <w:r w:rsidRPr="002C5784">
        <w:rPr>
          <w:rFonts w:hint="eastAsia"/>
          <w:sz w:val="24"/>
          <w:szCs w:val="24"/>
        </w:rPr>
        <w:t>以上。</w:t>
      </w:r>
    </w:p>
    <w:p w14:paraId="770F5944" w14:textId="3870BB7C" w:rsidR="00D93342" w:rsidRPr="002C5784" w:rsidRDefault="00D93342" w:rsidP="001E26FE">
      <w:pPr>
        <w:spacing w:line="300" w:lineRule="auto"/>
        <w:ind w:firstLineChars="200" w:firstLine="480"/>
        <w:textAlignment w:val="center"/>
        <w:rPr>
          <w:sz w:val="24"/>
          <w:szCs w:val="24"/>
        </w:rPr>
      </w:pPr>
      <w:r w:rsidRPr="002C5784">
        <w:rPr>
          <w:rFonts w:hint="eastAsia"/>
          <w:sz w:val="24"/>
          <w:szCs w:val="24"/>
        </w:rPr>
        <w:t>例如，推荐方案</w:t>
      </w:r>
      <w:r w:rsidRPr="002C5784">
        <w:rPr>
          <w:rFonts w:hint="eastAsia"/>
          <w:sz w:val="24"/>
          <w:szCs w:val="24"/>
        </w:rPr>
        <w:t>1</w:t>
      </w:r>
      <w:r w:rsidRPr="002C5784">
        <w:rPr>
          <w:rFonts w:hint="eastAsia"/>
          <w:sz w:val="24"/>
          <w:szCs w:val="24"/>
        </w:rPr>
        <w:t>的派车方案为：</w:t>
      </w:r>
      <w:r w:rsidRPr="002C5784">
        <w:rPr>
          <w:rFonts w:hint="eastAsia"/>
          <w:sz w:val="24"/>
          <w:szCs w:val="24"/>
        </w:rPr>
        <w:t>[</w:t>
      </w:r>
      <w:r w:rsidRPr="002C5784">
        <w:rPr>
          <w:rFonts w:hint="eastAsia"/>
          <w:sz w:val="24"/>
          <w:szCs w:val="24"/>
        </w:rPr>
        <w:t>泡沫消防车（</w:t>
      </w:r>
      <w:r w:rsidRPr="002C5784">
        <w:rPr>
          <w:rFonts w:hint="eastAsia"/>
          <w:sz w:val="24"/>
          <w:szCs w:val="24"/>
        </w:rPr>
        <w:t>PM</w:t>
      </w:r>
      <w:r w:rsidRPr="002C5784">
        <w:rPr>
          <w:rFonts w:hint="eastAsia"/>
          <w:sz w:val="24"/>
          <w:szCs w:val="24"/>
        </w:rPr>
        <w:t>），泡沫消防车（</w:t>
      </w:r>
      <w:r w:rsidRPr="002C5784">
        <w:rPr>
          <w:rFonts w:hint="eastAsia"/>
          <w:sz w:val="24"/>
          <w:szCs w:val="24"/>
        </w:rPr>
        <w:t>PM</w:t>
      </w:r>
      <w:r w:rsidRPr="002C5784">
        <w:rPr>
          <w:rFonts w:hint="eastAsia"/>
          <w:sz w:val="24"/>
          <w:szCs w:val="24"/>
        </w:rPr>
        <w:t>），抢险救援消防车（</w:t>
      </w:r>
      <w:r w:rsidRPr="002C5784">
        <w:rPr>
          <w:rFonts w:hint="eastAsia"/>
          <w:sz w:val="24"/>
          <w:szCs w:val="24"/>
        </w:rPr>
        <w:t>JY</w:t>
      </w:r>
      <w:r w:rsidRPr="002C5784">
        <w:rPr>
          <w:rFonts w:hint="eastAsia"/>
          <w:sz w:val="24"/>
          <w:szCs w:val="24"/>
        </w:rPr>
        <w:t>），压缩空气泡沫消防车，通信指挥消防车（</w:t>
      </w:r>
      <w:r w:rsidRPr="002C5784">
        <w:rPr>
          <w:rFonts w:hint="eastAsia"/>
          <w:sz w:val="24"/>
          <w:szCs w:val="24"/>
        </w:rPr>
        <w:t>TZ</w:t>
      </w:r>
      <w:r w:rsidRPr="002C5784">
        <w:rPr>
          <w:rFonts w:hint="eastAsia"/>
          <w:sz w:val="24"/>
          <w:szCs w:val="24"/>
        </w:rPr>
        <w:t>）</w:t>
      </w:r>
      <w:r w:rsidRPr="002C5784">
        <w:rPr>
          <w:rFonts w:hint="eastAsia"/>
          <w:sz w:val="24"/>
          <w:szCs w:val="24"/>
        </w:rPr>
        <w:t>]</w:t>
      </w:r>
      <w:r w:rsidRPr="002C5784">
        <w:rPr>
          <w:rFonts w:hint="eastAsia"/>
          <w:sz w:val="24"/>
          <w:szCs w:val="24"/>
        </w:rPr>
        <w:t>。则对应的解决方案矩阵为</w:t>
      </w:r>
      <w:r w:rsidR="00177695" w:rsidRPr="002C5784">
        <w:rPr>
          <w:sz w:val="24"/>
          <w:szCs w:val="24"/>
        </w:rPr>
        <w:object w:dxaOrig="1920" w:dyaOrig="400" w14:anchorId="5794CC18">
          <v:shape id="_x0000_i1313" type="#_x0000_t75" style="width:96pt;height:21pt" o:ole="">
            <v:imagedata r:id="rId573" o:title=""/>
          </v:shape>
          <o:OLEObject Type="Embed" ProgID="Equation.DSMT4" ShapeID="_x0000_i1313" DrawAspect="Content" ObjectID="_1634628896" r:id="rId574"/>
        </w:object>
      </w:r>
      <w:r w:rsidRPr="002C5784">
        <w:rPr>
          <w:rFonts w:hint="eastAsia"/>
          <w:sz w:val="24"/>
          <w:szCs w:val="24"/>
        </w:rPr>
        <w:t>，以此类推。</w:t>
      </w:r>
    </w:p>
    <w:p w14:paraId="4B01D3E8" w14:textId="0B51F7C8" w:rsidR="00D93342" w:rsidRPr="002C5784" w:rsidRDefault="00D93342" w:rsidP="001E26FE">
      <w:pPr>
        <w:spacing w:line="300" w:lineRule="auto"/>
        <w:ind w:firstLineChars="200" w:firstLine="480"/>
        <w:textAlignment w:val="center"/>
        <w:rPr>
          <w:sz w:val="24"/>
          <w:szCs w:val="24"/>
        </w:rPr>
      </w:pPr>
      <w:r w:rsidRPr="002C5784">
        <w:rPr>
          <w:rFonts w:hint="eastAsia"/>
          <w:sz w:val="24"/>
          <w:szCs w:val="24"/>
        </w:rPr>
        <w:t>测试样本原调派方案结果与使用权值更新算法的案例推理方法和传统的</w:t>
      </w:r>
      <w:r w:rsidRPr="002C5784">
        <w:rPr>
          <w:rFonts w:hint="eastAsia"/>
          <w:sz w:val="24"/>
          <w:szCs w:val="24"/>
        </w:rPr>
        <w:t>KNN</w:t>
      </w:r>
      <w:r w:rsidRPr="002C5784">
        <w:rPr>
          <w:rFonts w:hint="eastAsia"/>
          <w:sz w:val="24"/>
          <w:szCs w:val="24"/>
        </w:rPr>
        <w:t>检索策略的案例推理方法检索的结果见下表</w:t>
      </w:r>
      <w:r w:rsidR="00BA3330">
        <w:rPr>
          <w:rFonts w:hint="eastAsia"/>
          <w:sz w:val="24"/>
          <w:szCs w:val="24"/>
        </w:rPr>
        <w:t>5-4</w:t>
      </w:r>
      <w:r w:rsidRPr="002C5784">
        <w:rPr>
          <w:rFonts w:hint="eastAsia"/>
          <w:sz w:val="24"/>
          <w:szCs w:val="24"/>
        </w:rPr>
        <w:t>，</w:t>
      </w:r>
      <w:r w:rsidR="00BA3330">
        <w:rPr>
          <w:rFonts w:hint="eastAsia"/>
          <w:sz w:val="24"/>
          <w:szCs w:val="24"/>
        </w:rPr>
        <w:t>5-5</w:t>
      </w:r>
      <w:r w:rsidRPr="002C5784">
        <w:rPr>
          <w:rFonts w:hint="eastAsia"/>
          <w:sz w:val="24"/>
          <w:szCs w:val="24"/>
        </w:rPr>
        <w:t>，</w:t>
      </w:r>
      <w:r w:rsidRPr="002C5784">
        <w:rPr>
          <w:rFonts w:hint="eastAsia"/>
          <w:sz w:val="24"/>
          <w:szCs w:val="24"/>
        </w:rPr>
        <w:t>5-</w:t>
      </w:r>
      <w:r w:rsidR="00BA3330">
        <w:rPr>
          <w:rFonts w:hint="eastAsia"/>
          <w:sz w:val="24"/>
          <w:szCs w:val="24"/>
        </w:rPr>
        <w:t>6</w:t>
      </w:r>
      <w:r w:rsidRPr="002C5784">
        <w:rPr>
          <w:rFonts w:hint="eastAsia"/>
          <w:sz w:val="24"/>
          <w:szCs w:val="24"/>
        </w:rPr>
        <w:t>，由于篇幅有限，这里仅统计其中</w:t>
      </w:r>
      <w:r w:rsidRPr="002C5784">
        <w:rPr>
          <w:rFonts w:hint="eastAsia"/>
          <w:sz w:val="24"/>
          <w:szCs w:val="24"/>
        </w:rPr>
        <w:t>10</w:t>
      </w:r>
      <w:r w:rsidRPr="002C5784">
        <w:rPr>
          <w:rFonts w:hint="eastAsia"/>
          <w:sz w:val="24"/>
          <w:szCs w:val="24"/>
        </w:rPr>
        <w:t>条样本。</w:t>
      </w:r>
    </w:p>
    <w:p w14:paraId="1433D486" w14:textId="54CFC24C" w:rsidR="00D93342" w:rsidRPr="00BA3330" w:rsidRDefault="00D93342" w:rsidP="005164C6">
      <w:pPr>
        <w:adjustRightInd w:val="0"/>
        <w:spacing w:line="300" w:lineRule="auto"/>
        <w:ind w:firstLineChars="200" w:firstLine="420"/>
        <w:jc w:val="center"/>
      </w:pPr>
      <w:r w:rsidRPr="00BA3330">
        <w:rPr>
          <w:rFonts w:hint="eastAsia"/>
        </w:rPr>
        <w:t>表</w:t>
      </w:r>
      <w:r w:rsidRPr="00BA3330">
        <w:t>5-</w:t>
      </w:r>
      <w:r w:rsidR="00BA3330" w:rsidRPr="00BA3330">
        <w:t xml:space="preserve">4 </w:t>
      </w:r>
      <w:r w:rsidRPr="00BA3330">
        <w:rPr>
          <w:rFonts w:hint="eastAsia"/>
        </w:rPr>
        <w:t>测试样本原调派方案</w:t>
      </w:r>
    </w:p>
    <w:tbl>
      <w:tblPr>
        <w:tblStyle w:val="1"/>
        <w:tblW w:w="8408" w:type="dxa"/>
        <w:jc w:val="center"/>
        <w:tblLayout w:type="fixed"/>
        <w:tblLook w:val="04A0" w:firstRow="1" w:lastRow="0" w:firstColumn="1" w:lastColumn="0" w:noHBand="0" w:noVBand="1"/>
      </w:tblPr>
      <w:tblGrid>
        <w:gridCol w:w="1555"/>
        <w:gridCol w:w="1741"/>
        <w:gridCol w:w="852"/>
        <w:gridCol w:w="852"/>
        <w:gridCol w:w="852"/>
        <w:gridCol w:w="852"/>
        <w:gridCol w:w="852"/>
        <w:gridCol w:w="852"/>
      </w:tblGrid>
      <w:tr w:rsidR="00D93342" w:rsidRPr="009E659E" w14:paraId="4DB3CECD" w14:textId="77777777" w:rsidTr="005164C6">
        <w:trPr>
          <w:cnfStyle w:val="100000000000" w:firstRow="1" w:lastRow="0" w:firstColumn="0" w:lastColumn="0" w:oddVBand="0" w:evenVBand="0" w:oddHBand="0" w:evenHBand="0" w:firstRowFirstColumn="0" w:firstRowLastColumn="0" w:lastRowFirstColumn="0" w:lastRowLastColumn="0"/>
          <w:trHeight w:val="258"/>
          <w:jc w:val="center"/>
        </w:trPr>
        <w:tc>
          <w:tcPr>
            <w:tcW w:w="0" w:type="dxa"/>
            <w:vMerge w:val="restart"/>
            <w:tcBorders>
              <w:top w:val="single" w:sz="12" w:space="0" w:color="auto"/>
              <w:bottom w:val="single" w:sz="6" w:space="0" w:color="auto"/>
            </w:tcBorders>
          </w:tcPr>
          <w:p w14:paraId="236CD406" w14:textId="77777777" w:rsidR="00D93342" w:rsidRPr="005164C6" w:rsidRDefault="00D93342" w:rsidP="005164C6">
            <w:pPr>
              <w:adjustRightInd w:val="0"/>
              <w:snapToGrid w:val="0"/>
              <w:jc w:val="center"/>
              <w:rPr>
                <w:b/>
                <w:bCs/>
              </w:rPr>
            </w:pPr>
            <w:r w:rsidRPr="005164C6">
              <w:rPr>
                <w:rFonts w:hint="eastAsia"/>
                <w:b/>
                <w:bCs/>
              </w:rPr>
              <w:t>样本</w:t>
            </w:r>
          </w:p>
        </w:tc>
        <w:tc>
          <w:tcPr>
            <w:tcW w:w="0" w:type="dxa"/>
            <w:gridSpan w:val="7"/>
            <w:tcBorders>
              <w:top w:val="single" w:sz="12" w:space="0" w:color="auto"/>
              <w:bottom w:val="single" w:sz="6" w:space="0" w:color="auto"/>
            </w:tcBorders>
          </w:tcPr>
          <w:p w14:paraId="210EBEA0" w14:textId="77777777" w:rsidR="00D93342" w:rsidRPr="005164C6" w:rsidRDefault="00D93342" w:rsidP="005164C6">
            <w:pPr>
              <w:adjustRightInd w:val="0"/>
              <w:snapToGrid w:val="0"/>
              <w:jc w:val="center"/>
              <w:rPr>
                <w:b/>
                <w:bCs/>
              </w:rPr>
            </w:pPr>
            <w:r w:rsidRPr="005164C6">
              <w:rPr>
                <w:rFonts w:hint="eastAsia"/>
                <w:b/>
                <w:bCs/>
              </w:rPr>
              <w:t>调派方案</w:t>
            </w:r>
          </w:p>
        </w:tc>
      </w:tr>
      <w:tr w:rsidR="00D93342" w:rsidRPr="009E659E" w14:paraId="6295B7A5" w14:textId="77777777" w:rsidTr="005164C6">
        <w:trPr>
          <w:trHeight w:val="258"/>
          <w:jc w:val="center"/>
        </w:trPr>
        <w:tc>
          <w:tcPr>
            <w:tcW w:w="0" w:type="dxa"/>
            <w:vMerge/>
            <w:tcBorders>
              <w:top w:val="single" w:sz="6" w:space="0" w:color="auto"/>
            </w:tcBorders>
          </w:tcPr>
          <w:p w14:paraId="06115DAD" w14:textId="77777777" w:rsidR="00D93342" w:rsidRPr="005164C6" w:rsidRDefault="00D93342" w:rsidP="00BA3330">
            <w:pPr>
              <w:adjustRightInd w:val="0"/>
              <w:snapToGrid w:val="0"/>
              <w:jc w:val="center"/>
              <w:rPr>
                <w:b/>
                <w:bCs/>
              </w:rPr>
            </w:pPr>
          </w:p>
        </w:tc>
        <w:tc>
          <w:tcPr>
            <w:tcW w:w="0" w:type="dxa"/>
            <w:tcBorders>
              <w:top w:val="single" w:sz="6" w:space="0" w:color="auto"/>
              <w:bottom w:val="single" w:sz="12" w:space="0" w:color="auto"/>
            </w:tcBorders>
          </w:tcPr>
          <w:p w14:paraId="63436919" w14:textId="77777777" w:rsidR="00D93342" w:rsidRPr="005164C6" w:rsidRDefault="00D93342" w:rsidP="005164C6">
            <w:pPr>
              <w:adjustRightInd w:val="0"/>
              <w:snapToGrid w:val="0"/>
              <w:jc w:val="center"/>
              <w:rPr>
                <w:b/>
                <w:bCs/>
              </w:rPr>
            </w:pPr>
            <w:r w:rsidRPr="00382096">
              <w:rPr>
                <w:b/>
                <w:bCs/>
              </w:rPr>
              <w:t>PM</w:t>
            </w:r>
          </w:p>
        </w:tc>
        <w:tc>
          <w:tcPr>
            <w:tcW w:w="0" w:type="dxa"/>
            <w:tcBorders>
              <w:top w:val="single" w:sz="6" w:space="0" w:color="auto"/>
              <w:bottom w:val="single" w:sz="12" w:space="0" w:color="auto"/>
            </w:tcBorders>
          </w:tcPr>
          <w:p w14:paraId="2C23C737" w14:textId="77777777" w:rsidR="00D93342" w:rsidRPr="005164C6" w:rsidRDefault="00D93342" w:rsidP="005164C6">
            <w:pPr>
              <w:adjustRightInd w:val="0"/>
              <w:snapToGrid w:val="0"/>
              <w:jc w:val="center"/>
              <w:rPr>
                <w:b/>
                <w:bCs/>
              </w:rPr>
            </w:pPr>
            <w:r w:rsidRPr="00382096">
              <w:rPr>
                <w:b/>
                <w:bCs/>
              </w:rPr>
              <w:t>YS</w:t>
            </w:r>
          </w:p>
        </w:tc>
        <w:tc>
          <w:tcPr>
            <w:tcW w:w="0" w:type="dxa"/>
            <w:tcBorders>
              <w:top w:val="single" w:sz="6" w:space="0" w:color="auto"/>
              <w:bottom w:val="single" w:sz="12" w:space="0" w:color="auto"/>
            </w:tcBorders>
          </w:tcPr>
          <w:p w14:paraId="739E485E" w14:textId="77777777" w:rsidR="00D93342" w:rsidRPr="005164C6" w:rsidRDefault="00D93342" w:rsidP="005164C6">
            <w:pPr>
              <w:adjustRightInd w:val="0"/>
              <w:snapToGrid w:val="0"/>
              <w:jc w:val="center"/>
              <w:rPr>
                <w:b/>
                <w:bCs/>
              </w:rPr>
            </w:pPr>
            <w:r w:rsidRPr="00382096">
              <w:rPr>
                <w:b/>
                <w:bCs/>
              </w:rPr>
              <w:t>JY</w:t>
            </w:r>
          </w:p>
        </w:tc>
        <w:tc>
          <w:tcPr>
            <w:tcW w:w="0" w:type="dxa"/>
            <w:tcBorders>
              <w:top w:val="single" w:sz="6" w:space="0" w:color="auto"/>
              <w:bottom w:val="single" w:sz="12" w:space="0" w:color="auto"/>
            </w:tcBorders>
          </w:tcPr>
          <w:p w14:paraId="1A4B319E" w14:textId="77777777" w:rsidR="00D93342" w:rsidRPr="005164C6" w:rsidRDefault="00D93342" w:rsidP="005164C6">
            <w:pPr>
              <w:adjustRightInd w:val="0"/>
              <w:snapToGrid w:val="0"/>
              <w:jc w:val="center"/>
              <w:rPr>
                <w:b/>
                <w:bCs/>
              </w:rPr>
            </w:pPr>
            <w:r w:rsidRPr="00382096">
              <w:rPr>
                <w:b/>
                <w:bCs/>
              </w:rPr>
              <w:t>QC</w:t>
            </w:r>
          </w:p>
        </w:tc>
        <w:tc>
          <w:tcPr>
            <w:tcW w:w="0" w:type="dxa"/>
            <w:tcBorders>
              <w:top w:val="single" w:sz="6" w:space="0" w:color="auto"/>
              <w:bottom w:val="single" w:sz="12" w:space="0" w:color="auto"/>
            </w:tcBorders>
          </w:tcPr>
          <w:p w14:paraId="51BB2A6D" w14:textId="77777777" w:rsidR="00D93342" w:rsidRPr="005164C6" w:rsidRDefault="00D93342" w:rsidP="005164C6">
            <w:pPr>
              <w:adjustRightInd w:val="0"/>
              <w:snapToGrid w:val="0"/>
              <w:jc w:val="center"/>
              <w:rPr>
                <w:b/>
                <w:bCs/>
              </w:rPr>
            </w:pPr>
            <w:r w:rsidRPr="00382096">
              <w:rPr>
                <w:b/>
                <w:bCs/>
              </w:rPr>
              <w:t>YT</w:t>
            </w:r>
          </w:p>
        </w:tc>
        <w:tc>
          <w:tcPr>
            <w:tcW w:w="0" w:type="dxa"/>
            <w:tcBorders>
              <w:top w:val="single" w:sz="6" w:space="0" w:color="auto"/>
              <w:bottom w:val="single" w:sz="12" w:space="0" w:color="auto"/>
            </w:tcBorders>
          </w:tcPr>
          <w:p w14:paraId="14578200" w14:textId="77777777" w:rsidR="00D93342" w:rsidRPr="005164C6" w:rsidRDefault="00D93342" w:rsidP="005164C6">
            <w:pPr>
              <w:adjustRightInd w:val="0"/>
              <w:snapToGrid w:val="0"/>
              <w:jc w:val="center"/>
              <w:rPr>
                <w:b/>
                <w:bCs/>
              </w:rPr>
            </w:pPr>
            <w:r w:rsidRPr="00382096">
              <w:rPr>
                <w:b/>
                <w:bCs/>
              </w:rPr>
              <w:t>SG</w:t>
            </w:r>
          </w:p>
        </w:tc>
        <w:tc>
          <w:tcPr>
            <w:tcW w:w="0" w:type="dxa"/>
            <w:tcBorders>
              <w:top w:val="single" w:sz="6" w:space="0" w:color="auto"/>
              <w:bottom w:val="single" w:sz="12" w:space="0" w:color="auto"/>
            </w:tcBorders>
          </w:tcPr>
          <w:p w14:paraId="7C22EAC6" w14:textId="77777777" w:rsidR="00D93342" w:rsidRPr="005164C6" w:rsidRDefault="00D93342" w:rsidP="005164C6">
            <w:pPr>
              <w:adjustRightInd w:val="0"/>
              <w:snapToGrid w:val="0"/>
              <w:jc w:val="center"/>
              <w:rPr>
                <w:b/>
                <w:bCs/>
              </w:rPr>
            </w:pPr>
            <w:r w:rsidRPr="00382096">
              <w:rPr>
                <w:b/>
                <w:bCs/>
              </w:rPr>
              <w:t>TZ</w:t>
            </w:r>
          </w:p>
        </w:tc>
      </w:tr>
      <w:tr w:rsidR="00D93342" w:rsidRPr="009E659E" w14:paraId="55C53F8C" w14:textId="77777777" w:rsidTr="005164C6">
        <w:trPr>
          <w:trHeight w:val="242"/>
          <w:jc w:val="center"/>
        </w:trPr>
        <w:tc>
          <w:tcPr>
            <w:tcW w:w="1555" w:type="dxa"/>
          </w:tcPr>
          <w:p w14:paraId="24B32FC0" w14:textId="77777777" w:rsidR="00D93342" w:rsidRPr="005164C6" w:rsidRDefault="00D93342" w:rsidP="005164C6">
            <w:pPr>
              <w:adjustRightInd w:val="0"/>
              <w:snapToGrid w:val="0"/>
              <w:jc w:val="center"/>
              <w:rPr>
                <w:b/>
                <w:bCs/>
              </w:rPr>
            </w:pPr>
            <w:r w:rsidRPr="00382096">
              <w:rPr>
                <w:rFonts w:hint="eastAsia"/>
                <w:b/>
                <w:bCs/>
              </w:rPr>
              <w:t>1</w:t>
            </w:r>
          </w:p>
        </w:tc>
        <w:tc>
          <w:tcPr>
            <w:tcW w:w="1741" w:type="dxa"/>
            <w:tcBorders>
              <w:top w:val="single" w:sz="12" w:space="0" w:color="auto"/>
            </w:tcBorders>
          </w:tcPr>
          <w:p w14:paraId="093BA76E" w14:textId="77777777" w:rsidR="00D93342" w:rsidRPr="005164C6" w:rsidRDefault="00D93342" w:rsidP="005164C6">
            <w:pPr>
              <w:adjustRightInd w:val="0"/>
              <w:snapToGrid w:val="0"/>
              <w:jc w:val="center"/>
              <w:rPr>
                <w:b/>
                <w:bCs/>
              </w:rPr>
            </w:pPr>
            <w:r w:rsidRPr="005164C6">
              <w:rPr>
                <w:b/>
                <w:bCs/>
              </w:rPr>
              <w:t>1</w:t>
            </w:r>
          </w:p>
        </w:tc>
        <w:tc>
          <w:tcPr>
            <w:tcW w:w="852" w:type="dxa"/>
            <w:tcBorders>
              <w:top w:val="single" w:sz="12" w:space="0" w:color="auto"/>
            </w:tcBorders>
          </w:tcPr>
          <w:p w14:paraId="5092CFCC" w14:textId="77777777" w:rsidR="00D93342" w:rsidRPr="005164C6" w:rsidRDefault="00D93342" w:rsidP="005164C6">
            <w:pPr>
              <w:adjustRightInd w:val="0"/>
              <w:snapToGrid w:val="0"/>
              <w:jc w:val="center"/>
              <w:rPr>
                <w:b/>
                <w:bCs/>
              </w:rPr>
            </w:pPr>
            <w:r w:rsidRPr="005164C6">
              <w:rPr>
                <w:b/>
                <w:bCs/>
              </w:rPr>
              <w:t>0</w:t>
            </w:r>
          </w:p>
        </w:tc>
        <w:tc>
          <w:tcPr>
            <w:tcW w:w="852" w:type="dxa"/>
            <w:tcBorders>
              <w:top w:val="single" w:sz="12" w:space="0" w:color="auto"/>
            </w:tcBorders>
          </w:tcPr>
          <w:p w14:paraId="2B3A9EBA" w14:textId="77777777" w:rsidR="00D93342" w:rsidRPr="005164C6" w:rsidRDefault="00D93342" w:rsidP="005164C6">
            <w:pPr>
              <w:adjustRightInd w:val="0"/>
              <w:snapToGrid w:val="0"/>
              <w:jc w:val="center"/>
              <w:rPr>
                <w:b/>
                <w:bCs/>
              </w:rPr>
            </w:pPr>
            <w:r w:rsidRPr="005164C6">
              <w:rPr>
                <w:b/>
                <w:bCs/>
              </w:rPr>
              <w:t>0</w:t>
            </w:r>
          </w:p>
        </w:tc>
        <w:tc>
          <w:tcPr>
            <w:tcW w:w="852" w:type="dxa"/>
            <w:tcBorders>
              <w:top w:val="single" w:sz="12" w:space="0" w:color="auto"/>
            </w:tcBorders>
          </w:tcPr>
          <w:p w14:paraId="02E80257" w14:textId="77777777" w:rsidR="00D93342" w:rsidRPr="005164C6" w:rsidRDefault="00D93342" w:rsidP="005164C6">
            <w:pPr>
              <w:adjustRightInd w:val="0"/>
              <w:snapToGrid w:val="0"/>
              <w:jc w:val="center"/>
              <w:rPr>
                <w:b/>
                <w:bCs/>
              </w:rPr>
            </w:pPr>
            <w:r w:rsidRPr="005164C6">
              <w:rPr>
                <w:b/>
                <w:bCs/>
              </w:rPr>
              <w:t>0</w:t>
            </w:r>
          </w:p>
        </w:tc>
        <w:tc>
          <w:tcPr>
            <w:tcW w:w="852" w:type="dxa"/>
            <w:tcBorders>
              <w:top w:val="single" w:sz="12" w:space="0" w:color="auto"/>
            </w:tcBorders>
          </w:tcPr>
          <w:p w14:paraId="19AE82FF" w14:textId="77777777" w:rsidR="00D93342" w:rsidRPr="005164C6" w:rsidRDefault="00D93342" w:rsidP="005164C6">
            <w:pPr>
              <w:adjustRightInd w:val="0"/>
              <w:snapToGrid w:val="0"/>
              <w:jc w:val="center"/>
              <w:rPr>
                <w:b/>
                <w:bCs/>
              </w:rPr>
            </w:pPr>
            <w:r w:rsidRPr="005164C6">
              <w:rPr>
                <w:b/>
                <w:bCs/>
              </w:rPr>
              <w:t>0</w:t>
            </w:r>
          </w:p>
        </w:tc>
        <w:tc>
          <w:tcPr>
            <w:tcW w:w="852" w:type="dxa"/>
            <w:tcBorders>
              <w:top w:val="single" w:sz="12" w:space="0" w:color="auto"/>
            </w:tcBorders>
          </w:tcPr>
          <w:p w14:paraId="56E43DBD" w14:textId="77777777" w:rsidR="00D93342" w:rsidRPr="005164C6" w:rsidRDefault="00D93342" w:rsidP="005164C6">
            <w:pPr>
              <w:adjustRightInd w:val="0"/>
              <w:snapToGrid w:val="0"/>
              <w:jc w:val="center"/>
              <w:rPr>
                <w:b/>
                <w:bCs/>
              </w:rPr>
            </w:pPr>
            <w:r w:rsidRPr="005164C6">
              <w:rPr>
                <w:b/>
                <w:bCs/>
              </w:rPr>
              <w:t>0</w:t>
            </w:r>
          </w:p>
        </w:tc>
        <w:tc>
          <w:tcPr>
            <w:tcW w:w="852" w:type="dxa"/>
            <w:tcBorders>
              <w:top w:val="single" w:sz="12" w:space="0" w:color="auto"/>
            </w:tcBorders>
          </w:tcPr>
          <w:p w14:paraId="0D2168FC" w14:textId="77777777" w:rsidR="00D93342" w:rsidRPr="005164C6" w:rsidRDefault="00D93342" w:rsidP="005164C6">
            <w:pPr>
              <w:adjustRightInd w:val="0"/>
              <w:snapToGrid w:val="0"/>
              <w:jc w:val="center"/>
              <w:rPr>
                <w:b/>
                <w:bCs/>
              </w:rPr>
            </w:pPr>
            <w:r w:rsidRPr="005164C6">
              <w:rPr>
                <w:b/>
                <w:bCs/>
              </w:rPr>
              <w:t>0</w:t>
            </w:r>
          </w:p>
        </w:tc>
      </w:tr>
      <w:tr w:rsidR="00D93342" w:rsidRPr="009E659E" w14:paraId="23322FFE" w14:textId="77777777" w:rsidTr="005164C6">
        <w:trPr>
          <w:trHeight w:val="258"/>
          <w:jc w:val="center"/>
        </w:trPr>
        <w:tc>
          <w:tcPr>
            <w:tcW w:w="1555" w:type="dxa"/>
          </w:tcPr>
          <w:p w14:paraId="0B23B9F3" w14:textId="77777777" w:rsidR="00D93342" w:rsidRPr="005164C6" w:rsidRDefault="00D93342" w:rsidP="005164C6">
            <w:pPr>
              <w:adjustRightInd w:val="0"/>
              <w:snapToGrid w:val="0"/>
              <w:jc w:val="center"/>
              <w:rPr>
                <w:b/>
                <w:bCs/>
              </w:rPr>
            </w:pPr>
            <w:r w:rsidRPr="00382096">
              <w:rPr>
                <w:rFonts w:hint="eastAsia"/>
                <w:b/>
                <w:bCs/>
              </w:rPr>
              <w:t>2</w:t>
            </w:r>
          </w:p>
        </w:tc>
        <w:tc>
          <w:tcPr>
            <w:tcW w:w="1741" w:type="dxa"/>
          </w:tcPr>
          <w:p w14:paraId="74A15BD1" w14:textId="77777777" w:rsidR="00D93342" w:rsidRPr="005164C6" w:rsidRDefault="00D93342" w:rsidP="005164C6">
            <w:pPr>
              <w:adjustRightInd w:val="0"/>
              <w:snapToGrid w:val="0"/>
              <w:jc w:val="center"/>
              <w:rPr>
                <w:b/>
                <w:bCs/>
              </w:rPr>
            </w:pPr>
            <w:r w:rsidRPr="005164C6">
              <w:rPr>
                <w:b/>
                <w:bCs/>
              </w:rPr>
              <w:t>2</w:t>
            </w:r>
          </w:p>
        </w:tc>
        <w:tc>
          <w:tcPr>
            <w:tcW w:w="852" w:type="dxa"/>
          </w:tcPr>
          <w:p w14:paraId="6D4C5822" w14:textId="77777777" w:rsidR="00D93342" w:rsidRPr="005164C6" w:rsidRDefault="00D93342" w:rsidP="005164C6">
            <w:pPr>
              <w:adjustRightInd w:val="0"/>
              <w:snapToGrid w:val="0"/>
              <w:jc w:val="center"/>
              <w:rPr>
                <w:b/>
                <w:bCs/>
              </w:rPr>
            </w:pPr>
            <w:r w:rsidRPr="005164C6">
              <w:rPr>
                <w:b/>
                <w:bCs/>
              </w:rPr>
              <w:t>3</w:t>
            </w:r>
          </w:p>
        </w:tc>
        <w:tc>
          <w:tcPr>
            <w:tcW w:w="852" w:type="dxa"/>
          </w:tcPr>
          <w:p w14:paraId="24DE1042" w14:textId="77777777" w:rsidR="00D93342" w:rsidRPr="005164C6" w:rsidRDefault="00D93342" w:rsidP="005164C6">
            <w:pPr>
              <w:adjustRightInd w:val="0"/>
              <w:snapToGrid w:val="0"/>
              <w:jc w:val="center"/>
              <w:rPr>
                <w:b/>
                <w:bCs/>
              </w:rPr>
            </w:pPr>
            <w:r w:rsidRPr="005164C6">
              <w:rPr>
                <w:b/>
                <w:bCs/>
              </w:rPr>
              <w:t>2</w:t>
            </w:r>
          </w:p>
        </w:tc>
        <w:tc>
          <w:tcPr>
            <w:tcW w:w="852" w:type="dxa"/>
          </w:tcPr>
          <w:p w14:paraId="762269D9" w14:textId="77777777" w:rsidR="00D93342" w:rsidRPr="005164C6" w:rsidRDefault="00D93342" w:rsidP="005164C6">
            <w:pPr>
              <w:adjustRightInd w:val="0"/>
              <w:snapToGrid w:val="0"/>
              <w:jc w:val="center"/>
              <w:rPr>
                <w:b/>
                <w:bCs/>
              </w:rPr>
            </w:pPr>
            <w:r w:rsidRPr="005164C6">
              <w:rPr>
                <w:b/>
                <w:bCs/>
              </w:rPr>
              <w:t>1</w:t>
            </w:r>
          </w:p>
        </w:tc>
        <w:tc>
          <w:tcPr>
            <w:tcW w:w="852" w:type="dxa"/>
          </w:tcPr>
          <w:p w14:paraId="21439AAD" w14:textId="77777777" w:rsidR="00D93342" w:rsidRPr="005164C6" w:rsidRDefault="00D93342" w:rsidP="005164C6">
            <w:pPr>
              <w:adjustRightInd w:val="0"/>
              <w:snapToGrid w:val="0"/>
              <w:jc w:val="center"/>
              <w:rPr>
                <w:b/>
                <w:bCs/>
              </w:rPr>
            </w:pPr>
            <w:r w:rsidRPr="005164C6">
              <w:rPr>
                <w:b/>
                <w:bCs/>
              </w:rPr>
              <w:t>0</w:t>
            </w:r>
          </w:p>
        </w:tc>
        <w:tc>
          <w:tcPr>
            <w:tcW w:w="852" w:type="dxa"/>
          </w:tcPr>
          <w:p w14:paraId="3991A79B" w14:textId="77777777" w:rsidR="00D93342" w:rsidRPr="005164C6" w:rsidRDefault="00D93342" w:rsidP="005164C6">
            <w:pPr>
              <w:adjustRightInd w:val="0"/>
              <w:snapToGrid w:val="0"/>
              <w:jc w:val="center"/>
              <w:rPr>
                <w:b/>
                <w:bCs/>
              </w:rPr>
            </w:pPr>
            <w:r w:rsidRPr="005164C6">
              <w:rPr>
                <w:b/>
                <w:bCs/>
              </w:rPr>
              <w:t>0</w:t>
            </w:r>
          </w:p>
        </w:tc>
        <w:tc>
          <w:tcPr>
            <w:tcW w:w="852" w:type="dxa"/>
          </w:tcPr>
          <w:p w14:paraId="23D7A719" w14:textId="77777777" w:rsidR="00D93342" w:rsidRPr="005164C6" w:rsidRDefault="00D93342" w:rsidP="005164C6">
            <w:pPr>
              <w:adjustRightInd w:val="0"/>
              <w:snapToGrid w:val="0"/>
              <w:jc w:val="center"/>
              <w:rPr>
                <w:b/>
                <w:bCs/>
              </w:rPr>
            </w:pPr>
            <w:r w:rsidRPr="005164C6">
              <w:rPr>
                <w:b/>
                <w:bCs/>
              </w:rPr>
              <w:t>1</w:t>
            </w:r>
          </w:p>
        </w:tc>
      </w:tr>
      <w:tr w:rsidR="00D93342" w:rsidRPr="009E659E" w14:paraId="5BBF2873" w14:textId="77777777" w:rsidTr="005164C6">
        <w:trPr>
          <w:trHeight w:val="258"/>
          <w:jc w:val="center"/>
        </w:trPr>
        <w:tc>
          <w:tcPr>
            <w:tcW w:w="1555" w:type="dxa"/>
          </w:tcPr>
          <w:p w14:paraId="5767E8CE" w14:textId="77777777" w:rsidR="00D93342" w:rsidRPr="005164C6" w:rsidRDefault="00D93342" w:rsidP="005164C6">
            <w:pPr>
              <w:adjustRightInd w:val="0"/>
              <w:snapToGrid w:val="0"/>
              <w:jc w:val="center"/>
              <w:rPr>
                <w:b/>
                <w:bCs/>
              </w:rPr>
            </w:pPr>
            <w:r w:rsidRPr="00382096">
              <w:rPr>
                <w:rFonts w:hint="eastAsia"/>
                <w:b/>
                <w:bCs/>
              </w:rPr>
              <w:t>3</w:t>
            </w:r>
          </w:p>
        </w:tc>
        <w:tc>
          <w:tcPr>
            <w:tcW w:w="1741" w:type="dxa"/>
          </w:tcPr>
          <w:p w14:paraId="485B1641" w14:textId="77777777" w:rsidR="00D93342" w:rsidRPr="005164C6" w:rsidRDefault="00D93342" w:rsidP="005164C6">
            <w:pPr>
              <w:adjustRightInd w:val="0"/>
              <w:snapToGrid w:val="0"/>
              <w:jc w:val="center"/>
              <w:rPr>
                <w:b/>
                <w:bCs/>
              </w:rPr>
            </w:pPr>
            <w:r w:rsidRPr="005164C6">
              <w:rPr>
                <w:b/>
                <w:bCs/>
              </w:rPr>
              <w:t>1</w:t>
            </w:r>
          </w:p>
        </w:tc>
        <w:tc>
          <w:tcPr>
            <w:tcW w:w="852" w:type="dxa"/>
          </w:tcPr>
          <w:p w14:paraId="69719945" w14:textId="77777777" w:rsidR="00D93342" w:rsidRPr="005164C6" w:rsidRDefault="00D93342" w:rsidP="005164C6">
            <w:pPr>
              <w:adjustRightInd w:val="0"/>
              <w:snapToGrid w:val="0"/>
              <w:jc w:val="center"/>
              <w:rPr>
                <w:b/>
                <w:bCs/>
              </w:rPr>
            </w:pPr>
            <w:r w:rsidRPr="005164C6">
              <w:rPr>
                <w:b/>
                <w:bCs/>
              </w:rPr>
              <w:t>0</w:t>
            </w:r>
          </w:p>
        </w:tc>
        <w:tc>
          <w:tcPr>
            <w:tcW w:w="852" w:type="dxa"/>
          </w:tcPr>
          <w:p w14:paraId="4611EE38" w14:textId="77777777" w:rsidR="00D93342" w:rsidRPr="005164C6" w:rsidRDefault="00D93342" w:rsidP="005164C6">
            <w:pPr>
              <w:adjustRightInd w:val="0"/>
              <w:snapToGrid w:val="0"/>
              <w:jc w:val="center"/>
              <w:rPr>
                <w:b/>
                <w:bCs/>
              </w:rPr>
            </w:pPr>
            <w:r w:rsidRPr="005164C6">
              <w:rPr>
                <w:b/>
                <w:bCs/>
              </w:rPr>
              <w:t>1</w:t>
            </w:r>
          </w:p>
        </w:tc>
        <w:tc>
          <w:tcPr>
            <w:tcW w:w="852" w:type="dxa"/>
          </w:tcPr>
          <w:p w14:paraId="38ECA160" w14:textId="77777777" w:rsidR="00D93342" w:rsidRPr="005164C6" w:rsidRDefault="00D93342" w:rsidP="005164C6">
            <w:pPr>
              <w:adjustRightInd w:val="0"/>
              <w:snapToGrid w:val="0"/>
              <w:jc w:val="center"/>
              <w:rPr>
                <w:b/>
                <w:bCs/>
              </w:rPr>
            </w:pPr>
            <w:r w:rsidRPr="005164C6">
              <w:rPr>
                <w:b/>
                <w:bCs/>
              </w:rPr>
              <w:t>0</w:t>
            </w:r>
          </w:p>
        </w:tc>
        <w:tc>
          <w:tcPr>
            <w:tcW w:w="852" w:type="dxa"/>
          </w:tcPr>
          <w:p w14:paraId="68F7C134" w14:textId="77777777" w:rsidR="00D93342" w:rsidRPr="005164C6" w:rsidRDefault="00D93342" w:rsidP="005164C6">
            <w:pPr>
              <w:adjustRightInd w:val="0"/>
              <w:snapToGrid w:val="0"/>
              <w:jc w:val="center"/>
              <w:rPr>
                <w:b/>
                <w:bCs/>
              </w:rPr>
            </w:pPr>
            <w:r w:rsidRPr="005164C6">
              <w:rPr>
                <w:b/>
                <w:bCs/>
              </w:rPr>
              <w:t>0</w:t>
            </w:r>
          </w:p>
        </w:tc>
        <w:tc>
          <w:tcPr>
            <w:tcW w:w="852" w:type="dxa"/>
          </w:tcPr>
          <w:p w14:paraId="03BBE639" w14:textId="77777777" w:rsidR="00D93342" w:rsidRPr="005164C6" w:rsidRDefault="00D93342" w:rsidP="005164C6">
            <w:pPr>
              <w:adjustRightInd w:val="0"/>
              <w:snapToGrid w:val="0"/>
              <w:jc w:val="center"/>
              <w:rPr>
                <w:b/>
                <w:bCs/>
              </w:rPr>
            </w:pPr>
            <w:r w:rsidRPr="005164C6">
              <w:rPr>
                <w:b/>
                <w:bCs/>
              </w:rPr>
              <w:t>0</w:t>
            </w:r>
          </w:p>
        </w:tc>
        <w:tc>
          <w:tcPr>
            <w:tcW w:w="852" w:type="dxa"/>
          </w:tcPr>
          <w:p w14:paraId="5A7BD59F" w14:textId="77777777" w:rsidR="00D93342" w:rsidRPr="005164C6" w:rsidRDefault="00D93342" w:rsidP="005164C6">
            <w:pPr>
              <w:adjustRightInd w:val="0"/>
              <w:snapToGrid w:val="0"/>
              <w:jc w:val="center"/>
              <w:rPr>
                <w:b/>
                <w:bCs/>
              </w:rPr>
            </w:pPr>
            <w:r w:rsidRPr="005164C6">
              <w:rPr>
                <w:b/>
                <w:bCs/>
              </w:rPr>
              <w:t>0</w:t>
            </w:r>
          </w:p>
        </w:tc>
      </w:tr>
      <w:tr w:rsidR="00D93342" w:rsidRPr="009E659E" w14:paraId="64D4789C" w14:textId="77777777" w:rsidTr="005164C6">
        <w:trPr>
          <w:trHeight w:val="258"/>
          <w:jc w:val="center"/>
        </w:trPr>
        <w:tc>
          <w:tcPr>
            <w:tcW w:w="1555" w:type="dxa"/>
          </w:tcPr>
          <w:p w14:paraId="4F7FAF00" w14:textId="77777777" w:rsidR="00D93342" w:rsidRPr="005164C6" w:rsidRDefault="00D93342" w:rsidP="005164C6">
            <w:pPr>
              <w:adjustRightInd w:val="0"/>
              <w:snapToGrid w:val="0"/>
              <w:jc w:val="center"/>
              <w:rPr>
                <w:b/>
                <w:bCs/>
              </w:rPr>
            </w:pPr>
            <w:r w:rsidRPr="00382096">
              <w:rPr>
                <w:rFonts w:hint="eastAsia"/>
                <w:b/>
                <w:bCs/>
              </w:rPr>
              <w:t>4</w:t>
            </w:r>
          </w:p>
        </w:tc>
        <w:tc>
          <w:tcPr>
            <w:tcW w:w="1741" w:type="dxa"/>
          </w:tcPr>
          <w:p w14:paraId="70696A10" w14:textId="77777777" w:rsidR="00D93342" w:rsidRPr="005164C6" w:rsidRDefault="00D93342" w:rsidP="005164C6">
            <w:pPr>
              <w:adjustRightInd w:val="0"/>
              <w:snapToGrid w:val="0"/>
              <w:jc w:val="center"/>
              <w:rPr>
                <w:b/>
                <w:bCs/>
              </w:rPr>
            </w:pPr>
            <w:r w:rsidRPr="005164C6">
              <w:rPr>
                <w:b/>
                <w:bCs/>
              </w:rPr>
              <w:t>1</w:t>
            </w:r>
          </w:p>
        </w:tc>
        <w:tc>
          <w:tcPr>
            <w:tcW w:w="852" w:type="dxa"/>
          </w:tcPr>
          <w:p w14:paraId="1716EA91" w14:textId="77777777" w:rsidR="00D93342" w:rsidRPr="005164C6" w:rsidRDefault="00D93342" w:rsidP="005164C6">
            <w:pPr>
              <w:adjustRightInd w:val="0"/>
              <w:snapToGrid w:val="0"/>
              <w:jc w:val="center"/>
              <w:rPr>
                <w:b/>
                <w:bCs/>
              </w:rPr>
            </w:pPr>
            <w:r w:rsidRPr="005164C6">
              <w:rPr>
                <w:b/>
                <w:bCs/>
              </w:rPr>
              <w:t>0</w:t>
            </w:r>
          </w:p>
        </w:tc>
        <w:tc>
          <w:tcPr>
            <w:tcW w:w="852" w:type="dxa"/>
          </w:tcPr>
          <w:p w14:paraId="65316ECD" w14:textId="77777777" w:rsidR="00D93342" w:rsidRPr="005164C6" w:rsidRDefault="00D93342" w:rsidP="005164C6">
            <w:pPr>
              <w:adjustRightInd w:val="0"/>
              <w:snapToGrid w:val="0"/>
              <w:jc w:val="center"/>
              <w:rPr>
                <w:b/>
                <w:bCs/>
              </w:rPr>
            </w:pPr>
            <w:r w:rsidRPr="005164C6">
              <w:rPr>
                <w:b/>
                <w:bCs/>
              </w:rPr>
              <w:t>0</w:t>
            </w:r>
          </w:p>
        </w:tc>
        <w:tc>
          <w:tcPr>
            <w:tcW w:w="852" w:type="dxa"/>
          </w:tcPr>
          <w:p w14:paraId="34749C2B" w14:textId="77777777" w:rsidR="00D93342" w:rsidRPr="005164C6" w:rsidRDefault="00D93342" w:rsidP="005164C6">
            <w:pPr>
              <w:adjustRightInd w:val="0"/>
              <w:snapToGrid w:val="0"/>
              <w:jc w:val="center"/>
              <w:rPr>
                <w:b/>
                <w:bCs/>
              </w:rPr>
            </w:pPr>
            <w:r w:rsidRPr="005164C6">
              <w:rPr>
                <w:b/>
                <w:bCs/>
              </w:rPr>
              <w:t>0</w:t>
            </w:r>
          </w:p>
        </w:tc>
        <w:tc>
          <w:tcPr>
            <w:tcW w:w="852" w:type="dxa"/>
          </w:tcPr>
          <w:p w14:paraId="7897F476" w14:textId="77777777" w:rsidR="00D93342" w:rsidRPr="005164C6" w:rsidRDefault="00D93342" w:rsidP="005164C6">
            <w:pPr>
              <w:adjustRightInd w:val="0"/>
              <w:snapToGrid w:val="0"/>
              <w:jc w:val="center"/>
              <w:rPr>
                <w:b/>
                <w:bCs/>
              </w:rPr>
            </w:pPr>
            <w:r w:rsidRPr="005164C6">
              <w:rPr>
                <w:b/>
                <w:bCs/>
              </w:rPr>
              <w:t>0</w:t>
            </w:r>
          </w:p>
        </w:tc>
        <w:tc>
          <w:tcPr>
            <w:tcW w:w="852" w:type="dxa"/>
          </w:tcPr>
          <w:p w14:paraId="788A40B5" w14:textId="77777777" w:rsidR="00D93342" w:rsidRPr="005164C6" w:rsidRDefault="00D93342" w:rsidP="005164C6">
            <w:pPr>
              <w:adjustRightInd w:val="0"/>
              <w:snapToGrid w:val="0"/>
              <w:jc w:val="center"/>
              <w:rPr>
                <w:b/>
                <w:bCs/>
              </w:rPr>
            </w:pPr>
            <w:r w:rsidRPr="005164C6">
              <w:rPr>
                <w:b/>
                <w:bCs/>
              </w:rPr>
              <w:t>0</w:t>
            </w:r>
          </w:p>
        </w:tc>
        <w:tc>
          <w:tcPr>
            <w:tcW w:w="852" w:type="dxa"/>
          </w:tcPr>
          <w:p w14:paraId="6AE16B0B" w14:textId="77777777" w:rsidR="00D93342" w:rsidRPr="005164C6" w:rsidRDefault="00D93342" w:rsidP="005164C6">
            <w:pPr>
              <w:adjustRightInd w:val="0"/>
              <w:snapToGrid w:val="0"/>
              <w:jc w:val="center"/>
              <w:rPr>
                <w:b/>
                <w:bCs/>
              </w:rPr>
            </w:pPr>
            <w:r w:rsidRPr="005164C6">
              <w:rPr>
                <w:b/>
                <w:bCs/>
              </w:rPr>
              <w:t>0</w:t>
            </w:r>
          </w:p>
        </w:tc>
      </w:tr>
      <w:tr w:rsidR="00D93342" w:rsidRPr="009E659E" w14:paraId="23895C82" w14:textId="77777777" w:rsidTr="005164C6">
        <w:trPr>
          <w:trHeight w:val="242"/>
          <w:jc w:val="center"/>
        </w:trPr>
        <w:tc>
          <w:tcPr>
            <w:tcW w:w="1555" w:type="dxa"/>
          </w:tcPr>
          <w:p w14:paraId="4623DD00" w14:textId="77777777" w:rsidR="00D93342" w:rsidRPr="005164C6" w:rsidRDefault="00D93342" w:rsidP="005164C6">
            <w:pPr>
              <w:adjustRightInd w:val="0"/>
              <w:snapToGrid w:val="0"/>
              <w:jc w:val="center"/>
              <w:rPr>
                <w:b/>
                <w:bCs/>
              </w:rPr>
            </w:pPr>
            <w:r w:rsidRPr="00382096">
              <w:rPr>
                <w:rFonts w:hint="eastAsia"/>
                <w:b/>
                <w:bCs/>
              </w:rPr>
              <w:lastRenderedPageBreak/>
              <w:t>5</w:t>
            </w:r>
          </w:p>
        </w:tc>
        <w:tc>
          <w:tcPr>
            <w:tcW w:w="1741" w:type="dxa"/>
          </w:tcPr>
          <w:p w14:paraId="68E22B27" w14:textId="77777777" w:rsidR="00D93342" w:rsidRPr="005164C6" w:rsidRDefault="00D93342" w:rsidP="005164C6">
            <w:pPr>
              <w:adjustRightInd w:val="0"/>
              <w:snapToGrid w:val="0"/>
              <w:jc w:val="center"/>
              <w:rPr>
                <w:b/>
                <w:bCs/>
              </w:rPr>
            </w:pPr>
            <w:r w:rsidRPr="005164C6">
              <w:rPr>
                <w:b/>
                <w:bCs/>
              </w:rPr>
              <w:t>2</w:t>
            </w:r>
          </w:p>
        </w:tc>
        <w:tc>
          <w:tcPr>
            <w:tcW w:w="852" w:type="dxa"/>
          </w:tcPr>
          <w:p w14:paraId="479E756C" w14:textId="77777777" w:rsidR="00D93342" w:rsidRPr="005164C6" w:rsidRDefault="00D93342" w:rsidP="005164C6">
            <w:pPr>
              <w:adjustRightInd w:val="0"/>
              <w:snapToGrid w:val="0"/>
              <w:jc w:val="center"/>
              <w:rPr>
                <w:b/>
                <w:bCs/>
              </w:rPr>
            </w:pPr>
            <w:r w:rsidRPr="005164C6">
              <w:rPr>
                <w:b/>
                <w:bCs/>
              </w:rPr>
              <w:t>2</w:t>
            </w:r>
          </w:p>
        </w:tc>
        <w:tc>
          <w:tcPr>
            <w:tcW w:w="852" w:type="dxa"/>
          </w:tcPr>
          <w:p w14:paraId="250B8C8C" w14:textId="77777777" w:rsidR="00D93342" w:rsidRPr="005164C6" w:rsidRDefault="00D93342" w:rsidP="005164C6">
            <w:pPr>
              <w:adjustRightInd w:val="0"/>
              <w:snapToGrid w:val="0"/>
              <w:jc w:val="center"/>
              <w:rPr>
                <w:b/>
                <w:bCs/>
              </w:rPr>
            </w:pPr>
            <w:r w:rsidRPr="005164C6">
              <w:rPr>
                <w:b/>
                <w:bCs/>
              </w:rPr>
              <w:t>0</w:t>
            </w:r>
          </w:p>
        </w:tc>
        <w:tc>
          <w:tcPr>
            <w:tcW w:w="852" w:type="dxa"/>
          </w:tcPr>
          <w:p w14:paraId="471BA84E" w14:textId="77777777" w:rsidR="00D93342" w:rsidRPr="005164C6" w:rsidRDefault="00D93342" w:rsidP="005164C6">
            <w:pPr>
              <w:adjustRightInd w:val="0"/>
              <w:snapToGrid w:val="0"/>
              <w:jc w:val="center"/>
              <w:rPr>
                <w:b/>
                <w:bCs/>
              </w:rPr>
            </w:pPr>
            <w:r w:rsidRPr="005164C6">
              <w:rPr>
                <w:b/>
                <w:bCs/>
              </w:rPr>
              <w:t>0</w:t>
            </w:r>
          </w:p>
        </w:tc>
        <w:tc>
          <w:tcPr>
            <w:tcW w:w="852" w:type="dxa"/>
          </w:tcPr>
          <w:p w14:paraId="0B14A330" w14:textId="77777777" w:rsidR="00D93342" w:rsidRPr="005164C6" w:rsidRDefault="00D93342" w:rsidP="005164C6">
            <w:pPr>
              <w:adjustRightInd w:val="0"/>
              <w:snapToGrid w:val="0"/>
              <w:jc w:val="center"/>
              <w:rPr>
                <w:b/>
                <w:bCs/>
              </w:rPr>
            </w:pPr>
            <w:r w:rsidRPr="005164C6">
              <w:rPr>
                <w:b/>
                <w:bCs/>
              </w:rPr>
              <w:t>0</w:t>
            </w:r>
          </w:p>
        </w:tc>
        <w:tc>
          <w:tcPr>
            <w:tcW w:w="852" w:type="dxa"/>
          </w:tcPr>
          <w:p w14:paraId="31C51CAA" w14:textId="77777777" w:rsidR="00D93342" w:rsidRPr="005164C6" w:rsidRDefault="00D93342" w:rsidP="005164C6">
            <w:pPr>
              <w:adjustRightInd w:val="0"/>
              <w:snapToGrid w:val="0"/>
              <w:jc w:val="center"/>
              <w:rPr>
                <w:b/>
                <w:bCs/>
              </w:rPr>
            </w:pPr>
            <w:r w:rsidRPr="005164C6">
              <w:rPr>
                <w:b/>
                <w:bCs/>
              </w:rPr>
              <w:t>0</w:t>
            </w:r>
          </w:p>
        </w:tc>
        <w:tc>
          <w:tcPr>
            <w:tcW w:w="852" w:type="dxa"/>
          </w:tcPr>
          <w:p w14:paraId="71E97062" w14:textId="77777777" w:rsidR="00D93342" w:rsidRPr="005164C6" w:rsidRDefault="00D93342" w:rsidP="005164C6">
            <w:pPr>
              <w:adjustRightInd w:val="0"/>
              <w:snapToGrid w:val="0"/>
              <w:jc w:val="center"/>
              <w:rPr>
                <w:b/>
                <w:bCs/>
              </w:rPr>
            </w:pPr>
            <w:r w:rsidRPr="005164C6">
              <w:rPr>
                <w:b/>
                <w:bCs/>
              </w:rPr>
              <w:t>0</w:t>
            </w:r>
          </w:p>
        </w:tc>
      </w:tr>
      <w:tr w:rsidR="00D93342" w:rsidRPr="009E659E" w14:paraId="61507D58" w14:textId="77777777" w:rsidTr="005164C6">
        <w:trPr>
          <w:trHeight w:val="258"/>
          <w:jc w:val="center"/>
        </w:trPr>
        <w:tc>
          <w:tcPr>
            <w:tcW w:w="1555" w:type="dxa"/>
          </w:tcPr>
          <w:p w14:paraId="67AEB945" w14:textId="77777777" w:rsidR="00D93342" w:rsidRPr="005164C6" w:rsidRDefault="00D93342" w:rsidP="005164C6">
            <w:pPr>
              <w:adjustRightInd w:val="0"/>
              <w:snapToGrid w:val="0"/>
              <w:jc w:val="center"/>
              <w:rPr>
                <w:b/>
                <w:bCs/>
              </w:rPr>
            </w:pPr>
            <w:r w:rsidRPr="00382096">
              <w:rPr>
                <w:rFonts w:hint="eastAsia"/>
                <w:b/>
                <w:bCs/>
              </w:rPr>
              <w:t>6</w:t>
            </w:r>
          </w:p>
        </w:tc>
        <w:tc>
          <w:tcPr>
            <w:tcW w:w="1741" w:type="dxa"/>
          </w:tcPr>
          <w:p w14:paraId="3506884C" w14:textId="77777777" w:rsidR="00D93342" w:rsidRPr="005164C6" w:rsidRDefault="00D93342" w:rsidP="005164C6">
            <w:pPr>
              <w:adjustRightInd w:val="0"/>
              <w:snapToGrid w:val="0"/>
              <w:jc w:val="center"/>
              <w:rPr>
                <w:b/>
                <w:bCs/>
              </w:rPr>
            </w:pPr>
            <w:r w:rsidRPr="005164C6">
              <w:rPr>
                <w:b/>
                <w:bCs/>
              </w:rPr>
              <w:t>1</w:t>
            </w:r>
          </w:p>
        </w:tc>
        <w:tc>
          <w:tcPr>
            <w:tcW w:w="852" w:type="dxa"/>
          </w:tcPr>
          <w:p w14:paraId="56A7AB97" w14:textId="77777777" w:rsidR="00D93342" w:rsidRPr="005164C6" w:rsidRDefault="00D93342" w:rsidP="005164C6">
            <w:pPr>
              <w:adjustRightInd w:val="0"/>
              <w:snapToGrid w:val="0"/>
              <w:jc w:val="center"/>
              <w:rPr>
                <w:b/>
                <w:bCs/>
              </w:rPr>
            </w:pPr>
            <w:r w:rsidRPr="005164C6">
              <w:rPr>
                <w:b/>
                <w:bCs/>
              </w:rPr>
              <w:t>0</w:t>
            </w:r>
          </w:p>
        </w:tc>
        <w:tc>
          <w:tcPr>
            <w:tcW w:w="852" w:type="dxa"/>
          </w:tcPr>
          <w:p w14:paraId="796EB3D7" w14:textId="77777777" w:rsidR="00D93342" w:rsidRPr="005164C6" w:rsidRDefault="00D93342" w:rsidP="005164C6">
            <w:pPr>
              <w:adjustRightInd w:val="0"/>
              <w:snapToGrid w:val="0"/>
              <w:jc w:val="center"/>
              <w:rPr>
                <w:b/>
                <w:bCs/>
              </w:rPr>
            </w:pPr>
            <w:r w:rsidRPr="005164C6">
              <w:rPr>
                <w:b/>
                <w:bCs/>
              </w:rPr>
              <w:t>0</w:t>
            </w:r>
          </w:p>
        </w:tc>
        <w:tc>
          <w:tcPr>
            <w:tcW w:w="852" w:type="dxa"/>
          </w:tcPr>
          <w:p w14:paraId="26F64634" w14:textId="77777777" w:rsidR="00D93342" w:rsidRPr="005164C6" w:rsidRDefault="00D93342" w:rsidP="005164C6">
            <w:pPr>
              <w:adjustRightInd w:val="0"/>
              <w:snapToGrid w:val="0"/>
              <w:jc w:val="center"/>
              <w:rPr>
                <w:b/>
                <w:bCs/>
              </w:rPr>
            </w:pPr>
            <w:r w:rsidRPr="005164C6">
              <w:rPr>
                <w:b/>
                <w:bCs/>
              </w:rPr>
              <w:t>0</w:t>
            </w:r>
          </w:p>
        </w:tc>
        <w:tc>
          <w:tcPr>
            <w:tcW w:w="852" w:type="dxa"/>
          </w:tcPr>
          <w:p w14:paraId="50EFFF8C" w14:textId="77777777" w:rsidR="00D93342" w:rsidRPr="005164C6" w:rsidRDefault="00D93342" w:rsidP="005164C6">
            <w:pPr>
              <w:adjustRightInd w:val="0"/>
              <w:snapToGrid w:val="0"/>
              <w:jc w:val="center"/>
              <w:rPr>
                <w:b/>
                <w:bCs/>
              </w:rPr>
            </w:pPr>
            <w:r w:rsidRPr="005164C6">
              <w:rPr>
                <w:b/>
                <w:bCs/>
              </w:rPr>
              <w:t>0</w:t>
            </w:r>
          </w:p>
        </w:tc>
        <w:tc>
          <w:tcPr>
            <w:tcW w:w="852" w:type="dxa"/>
          </w:tcPr>
          <w:p w14:paraId="222B82B7" w14:textId="77777777" w:rsidR="00D93342" w:rsidRPr="005164C6" w:rsidRDefault="00D93342" w:rsidP="005164C6">
            <w:pPr>
              <w:adjustRightInd w:val="0"/>
              <w:snapToGrid w:val="0"/>
              <w:jc w:val="center"/>
              <w:rPr>
                <w:b/>
                <w:bCs/>
              </w:rPr>
            </w:pPr>
            <w:r w:rsidRPr="005164C6">
              <w:rPr>
                <w:b/>
                <w:bCs/>
              </w:rPr>
              <w:t>0</w:t>
            </w:r>
          </w:p>
        </w:tc>
        <w:tc>
          <w:tcPr>
            <w:tcW w:w="852" w:type="dxa"/>
          </w:tcPr>
          <w:p w14:paraId="7A426CAF" w14:textId="77777777" w:rsidR="00D93342" w:rsidRPr="005164C6" w:rsidRDefault="00D93342" w:rsidP="005164C6">
            <w:pPr>
              <w:adjustRightInd w:val="0"/>
              <w:snapToGrid w:val="0"/>
              <w:jc w:val="center"/>
              <w:rPr>
                <w:b/>
                <w:bCs/>
              </w:rPr>
            </w:pPr>
            <w:r w:rsidRPr="005164C6">
              <w:rPr>
                <w:b/>
                <w:bCs/>
              </w:rPr>
              <w:t>0</w:t>
            </w:r>
          </w:p>
        </w:tc>
      </w:tr>
      <w:tr w:rsidR="00D93342" w:rsidRPr="009E659E" w14:paraId="51DAAADC" w14:textId="77777777" w:rsidTr="005164C6">
        <w:trPr>
          <w:trHeight w:val="258"/>
          <w:jc w:val="center"/>
        </w:trPr>
        <w:tc>
          <w:tcPr>
            <w:tcW w:w="1555" w:type="dxa"/>
          </w:tcPr>
          <w:p w14:paraId="67E577E7" w14:textId="77777777" w:rsidR="00D93342" w:rsidRPr="005164C6" w:rsidRDefault="00D93342" w:rsidP="005164C6">
            <w:pPr>
              <w:adjustRightInd w:val="0"/>
              <w:snapToGrid w:val="0"/>
              <w:jc w:val="center"/>
              <w:rPr>
                <w:b/>
                <w:bCs/>
              </w:rPr>
            </w:pPr>
            <w:r w:rsidRPr="00382096">
              <w:rPr>
                <w:rFonts w:hint="eastAsia"/>
                <w:b/>
                <w:bCs/>
              </w:rPr>
              <w:t>7</w:t>
            </w:r>
          </w:p>
        </w:tc>
        <w:tc>
          <w:tcPr>
            <w:tcW w:w="1741" w:type="dxa"/>
          </w:tcPr>
          <w:p w14:paraId="6935B813" w14:textId="77777777" w:rsidR="00D93342" w:rsidRPr="005164C6" w:rsidRDefault="00D93342" w:rsidP="005164C6">
            <w:pPr>
              <w:adjustRightInd w:val="0"/>
              <w:snapToGrid w:val="0"/>
              <w:jc w:val="center"/>
              <w:rPr>
                <w:b/>
                <w:bCs/>
              </w:rPr>
            </w:pPr>
            <w:r w:rsidRPr="005164C6">
              <w:rPr>
                <w:b/>
                <w:bCs/>
              </w:rPr>
              <w:t>1</w:t>
            </w:r>
          </w:p>
        </w:tc>
        <w:tc>
          <w:tcPr>
            <w:tcW w:w="852" w:type="dxa"/>
          </w:tcPr>
          <w:p w14:paraId="4CE3A4F7" w14:textId="77777777" w:rsidR="00D93342" w:rsidRPr="005164C6" w:rsidRDefault="00D93342" w:rsidP="005164C6">
            <w:pPr>
              <w:adjustRightInd w:val="0"/>
              <w:snapToGrid w:val="0"/>
              <w:jc w:val="center"/>
              <w:rPr>
                <w:b/>
                <w:bCs/>
              </w:rPr>
            </w:pPr>
            <w:r w:rsidRPr="005164C6">
              <w:rPr>
                <w:b/>
                <w:bCs/>
              </w:rPr>
              <w:t>0</w:t>
            </w:r>
          </w:p>
        </w:tc>
        <w:tc>
          <w:tcPr>
            <w:tcW w:w="852" w:type="dxa"/>
          </w:tcPr>
          <w:p w14:paraId="543C7F6E" w14:textId="77777777" w:rsidR="00D93342" w:rsidRPr="005164C6" w:rsidRDefault="00D93342" w:rsidP="005164C6">
            <w:pPr>
              <w:adjustRightInd w:val="0"/>
              <w:snapToGrid w:val="0"/>
              <w:jc w:val="center"/>
              <w:rPr>
                <w:b/>
                <w:bCs/>
              </w:rPr>
            </w:pPr>
            <w:r w:rsidRPr="005164C6">
              <w:rPr>
                <w:b/>
                <w:bCs/>
              </w:rPr>
              <w:t>0</w:t>
            </w:r>
          </w:p>
        </w:tc>
        <w:tc>
          <w:tcPr>
            <w:tcW w:w="852" w:type="dxa"/>
          </w:tcPr>
          <w:p w14:paraId="2FF187C9" w14:textId="77777777" w:rsidR="00D93342" w:rsidRPr="005164C6" w:rsidRDefault="00D93342" w:rsidP="005164C6">
            <w:pPr>
              <w:adjustRightInd w:val="0"/>
              <w:snapToGrid w:val="0"/>
              <w:jc w:val="center"/>
              <w:rPr>
                <w:b/>
                <w:bCs/>
              </w:rPr>
            </w:pPr>
            <w:r w:rsidRPr="005164C6">
              <w:rPr>
                <w:b/>
                <w:bCs/>
              </w:rPr>
              <w:t>0</w:t>
            </w:r>
          </w:p>
        </w:tc>
        <w:tc>
          <w:tcPr>
            <w:tcW w:w="852" w:type="dxa"/>
          </w:tcPr>
          <w:p w14:paraId="5FF30847" w14:textId="77777777" w:rsidR="00D93342" w:rsidRPr="005164C6" w:rsidRDefault="00D93342" w:rsidP="005164C6">
            <w:pPr>
              <w:adjustRightInd w:val="0"/>
              <w:snapToGrid w:val="0"/>
              <w:jc w:val="center"/>
              <w:rPr>
                <w:b/>
                <w:bCs/>
              </w:rPr>
            </w:pPr>
            <w:r w:rsidRPr="005164C6">
              <w:rPr>
                <w:b/>
                <w:bCs/>
              </w:rPr>
              <w:t>0</w:t>
            </w:r>
          </w:p>
        </w:tc>
        <w:tc>
          <w:tcPr>
            <w:tcW w:w="852" w:type="dxa"/>
          </w:tcPr>
          <w:p w14:paraId="099178F8" w14:textId="77777777" w:rsidR="00D93342" w:rsidRPr="005164C6" w:rsidRDefault="00D93342" w:rsidP="005164C6">
            <w:pPr>
              <w:adjustRightInd w:val="0"/>
              <w:snapToGrid w:val="0"/>
              <w:jc w:val="center"/>
              <w:rPr>
                <w:b/>
                <w:bCs/>
              </w:rPr>
            </w:pPr>
            <w:r w:rsidRPr="005164C6">
              <w:rPr>
                <w:b/>
                <w:bCs/>
              </w:rPr>
              <w:t>0</w:t>
            </w:r>
          </w:p>
        </w:tc>
        <w:tc>
          <w:tcPr>
            <w:tcW w:w="852" w:type="dxa"/>
          </w:tcPr>
          <w:p w14:paraId="2CDA6829" w14:textId="77777777" w:rsidR="00D93342" w:rsidRPr="005164C6" w:rsidRDefault="00D93342" w:rsidP="005164C6">
            <w:pPr>
              <w:adjustRightInd w:val="0"/>
              <w:snapToGrid w:val="0"/>
              <w:jc w:val="center"/>
              <w:rPr>
                <w:b/>
                <w:bCs/>
              </w:rPr>
            </w:pPr>
            <w:r w:rsidRPr="005164C6">
              <w:rPr>
                <w:b/>
                <w:bCs/>
              </w:rPr>
              <w:t>0</w:t>
            </w:r>
          </w:p>
        </w:tc>
      </w:tr>
      <w:tr w:rsidR="00D93342" w:rsidRPr="009E659E" w14:paraId="639FDDB1" w14:textId="77777777" w:rsidTr="005164C6">
        <w:trPr>
          <w:trHeight w:val="242"/>
          <w:jc w:val="center"/>
        </w:trPr>
        <w:tc>
          <w:tcPr>
            <w:tcW w:w="1555" w:type="dxa"/>
          </w:tcPr>
          <w:p w14:paraId="4CD99C14" w14:textId="77777777" w:rsidR="00D93342" w:rsidRPr="005164C6" w:rsidRDefault="00D93342" w:rsidP="005164C6">
            <w:pPr>
              <w:adjustRightInd w:val="0"/>
              <w:snapToGrid w:val="0"/>
              <w:jc w:val="center"/>
              <w:rPr>
                <w:b/>
                <w:bCs/>
              </w:rPr>
            </w:pPr>
            <w:r w:rsidRPr="00382096">
              <w:rPr>
                <w:rFonts w:hint="eastAsia"/>
                <w:b/>
                <w:bCs/>
              </w:rPr>
              <w:t>8</w:t>
            </w:r>
          </w:p>
        </w:tc>
        <w:tc>
          <w:tcPr>
            <w:tcW w:w="1741" w:type="dxa"/>
          </w:tcPr>
          <w:p w14:paraId="53458328" w14:textId="77777777" w:rsidR="00D93342" w:rsidRPr="005164C6" w:rsidRDefault="00D93342" w:rsidP="005164C6">
            <w:pPr>
              <w:adjustRightInd w:val="0"/>
              <w:snapToGrid w:val="0"/>
              <w:jc w:val="center"/>
              <w:rPr>
                <w:b/>
                <w:bCs/>
              </w:rPr>
            </w:pPr>
            <w:r w:rsidRPr="005164C6">
              <w:rPr>
                <w:b/>
                <w:bCs/>
              </w:rPr>
              <w:t>2</w:t>
            </w:r>
          </w:p>
        </w:tc>
        <w:tc>
          <w:tcPr>
            <w:tcW w:w="852" w:type="dxa"/>
          </w:tcPr>
          <w:p w14:paraId="2CC571D8" w14:textId="77777777" w:rsidR="00D93342" w:rsidRPr="005164C6" w:rsidRDefault="00D93342" w:rsidP="005164C6">
            <w:pPr>
              <w:adjustRightInd w:val="0"/>
              <w:snapToGrid w:val="0"/>
              <w:jc w:val="center"/>
              <w:rPr>
                <w:b/>
                <w:bCs/>
              </w:rPr>
            </w:pPr>
            <w:r w:rsidRPr="005164C6">
              <w:rPr>
                <w:b/>
                <w:bCs/>
              </w:rPr>
              <w:t>2</w:t>
            </w:r>
          </w:p>
        </w:tc>
        <w:tc>
          <w:tcPr>
            <w:tcW w:w="852" w:type="dxa"/>
          </w:tcPr>
          <w:p w14:paraId="2DAD3CEB" w14:textId="77777777" w:rsidR="00D93342" w:rsidRPr="005164C6" w:rsidRDefault="00D93342" w:rsidP="005164C6">
            <w:pPr>
              <w:adjustRightInd w:val="0"/>
              <w:snapToGrid w:val="0"/>
              <w:jc w:val="center"/>
              <w:rPr>
                <w:b/>
                <w:bCs/>
              </w:rPr>
            </w:pPr>
            <w:r w:rsidRPr="005164C6">
              <w:rPr>
                <w:b/>
                <w:bCs/>
              </w:rPr>
              <w:t>0</w:t>
            </w:r>
          </w:p>
        </w:tc>
        <w:tc>
          <w:tcPr>
            <w:tcW w:w="852" w:type="dxa"/>
          </w:tcPr>
          <w:p w14:paraId="6A06C7DA" w14:textId="77777777" w:rsidR="00D93342" w:rsidRPr="005164C6" w:rsidRDefault="00D93342" w:rsidP="005164C6">
            <w:pPr>
              <w:adjustRightInd w:val="0"/>
              <w:snapToGrid w:val="0"/>
              <w:jc w:val="center"/>
              <w:rPr>
                <w:b/>
                <w:bCs/>
              </w:rPr>
            </w:pPr>
            <w:r w:rsidRPr="005164C6">
              <w:rPr>
                <w:b/>
                <w:bCs/>
              </w:rPr>
              <w:t>0</w:t>
            </w:r>
          </w:p>
        </w:tc>
        <w:tc>
          <w:tcPr>
            <w:tcW w:w="852" w:type="dxa"/>
          </w:tcPr>
          <w:p w14:paraId="212DF726" w14:textId="77777777" w:rsidR="00D93342" w:rsidRPr="005164C6" w:rsidRDefault="00D93342" w:rsidP="005164C6">
            <w:pPr>
              <w:adjustRightInd w:val="0"/>
              <w:snapToGrid w:val="0"/>
              <w:jc w:val="center"/>
              <w:rPr>
                <w:b/>
                <w:bCs/>
              </w:rPr>
            </w:pPr>
            <w:r w:rsidRPr="005164C6">
              <w:rPr>
                <w:b/>
                <w:bCs/>
              </w:rPr>
              <w:t>0</w:t>
            </w:r>
          </w:p>
        </w:tc>
        <w:tc>
          <w:tcPr>
            <w:tcW w:w="852" w:type="dxa"/>
          </w:tcPr>
          <w:p w14:paraId="7B6F376E" w14:textId="77777777" w:rsidR="00D93342" w:rsidRPr="005164C6" w:rsidRDefault="00D93342" w:rsidP="005164C6">
            <w:pPr>
              <w:adjustRightInd w:val="0"/>
              <w:snapToGrid w:val="0"/>
              <w:jc w:val="center"/>
              <w:rPr>
                <w:b/>
                <w:bCs/>
              </w:rPr>
            </w:pPr>
            <w:r w:rsidRPr="005164C6">
              <w:rPr>
                <w:b/>
                <w:bCs/>
              </w:rPr>
              <w:t>0</w:t>
            </w:r>
          </w:p>
        </w:tc>
        <w:tc>
          <w:tcPr>
            <w:tcW w:w="852" w:type="dxa"/>
          </w:tcPr>
          <w:p w14:paraId="74AE73DD" w14:textId="77777777" w:rsidR="00D93342" w:rsidRPr="005164C6" w:rsidRDefault="00D93342" w:rsidP="005164C6">
            <w:pPr>
              <w:adjustRightInd w:val="0"/>
              <w:snapToGrid w:val="0"/>
              <w:jc w:val="center"/>
              <w:rPr>
                <w:b/>
                <w:bCs/>
              </w:rPr>
            </w:pPr>
            <w:r w:rsidRPr="005164C6">
              <w:rPr>
                <w:b/>
                <w:bCs/>
              </w:rPr>
              <w:t>0</w:t>
            </w:r>
          </w:p>
        </w:tc>
      </w:tr>
      <w:tr w:rsidR="00D93342" w:rsidRPr="009E659E" w14:paraId="620AB1F9" w14:textId="77777777" w:rsidTr="005164C6">
        <w:trPr>
          <w:trHeight w:val="242"/>
          <w:jc w:val="center"/>
        </w:trPr>
        <w:tc>
          <w:tcPr>
            <w:tcW w:w="0" w:type="dxa"/>
            <w:tcBorders>
              <w:bottom w:val="nil"/>
            </w:tcBorders>
          </w:tcPr>
          <w:p w14:paraId="0708CB9C" w14:textId="77777777" w:rsidR="00D93342" w:rsidRPr="005164C6" w:rsidRDefault="00D93342" w:rsidP="005164C6">
            <w:pPr>
              <w:adjustRightInd w:val="0"/>
              <w:snapToGrid w:val="0"/>
              <w:jc w:val="center"/>
              <w:rPr>
                <w:b/>
                <w:bCs/>
              </w:rPr>
            </w:pPr>
            <w:r w:rsidRPr="00382096">
              <w:rPr>
                <w:rFonts w:hint="eastAsia"/>
                <w:b/>
                <w:bCs/>
              </w:rPr>
              <w:t>9</w:t>
            </w:r>
          </w:p>
        </w:tc>
        <w:tc>
          <w:tcPr>
            <w:tcW w:w="0" w:type="dxa"/>
            <w:tcBorders>
              <w:bottom w:val="nil"/>
            </w:tcBorders>
          </w:tcPr>
          <w:p w14:paraId="7777E042" w14:textId="77777777" w:rsidR="00D93342" w:rsidRPr="005164C6" w:rsidRDefault="00D93342" w:rsidP="005164C6">
            <w:pPr>
              <w:adjustRightInd w:val="0"/>
              <w:snapToGrid w:val="0"/>
              <w:jc w:val="center"/>
              <w:rPr>
                <w:b/>
                <w:bCs/>
              </w:rPr>
            </w:pPr>
            <w:r w:rsidRPr="005164C6">
              <w:rPr>
                <w:b/>
                <w:bCs/>
              </w:rPr>
              <w:t>1</w:t>
            </w:r>
          </w:p>
        </w:tc>
        <w:tc>
          <w:tcPr>
            <w:tcW w:w="0" w:type="dxa"/>
            <w:tcBorders>
              <w:bottom w:val="nil"/>
            </w:tcBorders>
          </w:tcPr>
          <w:p w14:paraId="4CE333D8" w14:textId="77777777" w:rsidR="00D93342" w:rsidRPr="005164C6" w:rsidRDefault="00D93342" w:rsidP="005164C6">
            <w:pPr>
              <w:adjustRightInd w:val="0"/>
              <w:snapToGrid w:val="0"/>
              <w:jc w:val="center"/>
              <w:rPr>
                <w:b/>
                <w:bCs/>
              </w:rPr>
            </w:pPr>
            <w:r w:rsidRPr="005164C6">
              <w:rPr>
                <w:b/>
                <w:bCs/>
              </w:rPr>
              <w:t>0</w:t>
            </w:r>
          </w:p>
        </w:tc>
        <w:tc>
          <w:tcPr>
            <w:tcW w:w="0" w:type="dxa"/>
            <w:tcBorders>
              <w:bottom w:val="nil"/>
            </w:tcBorders>
          </w:tcPr>
          <w:p w14:paraId="4348C6A7" w14:textId="77777777" w:rsidR="00D93342" w:rsidRPr="005164C6" w:rsidRDefault="00D93342" w:rsidP="005164C6">
            <w:pPr>
              <w:adjustRightInd w:val="0"/>
              <w:snapToGrid w:val="0"/>
              <w:jc w:val="center"/>
              <w:rPr>
                <w:b/>
                <w:bCs/>
              </w:rPr>
            </w:pPr>
            <w:r w:rsidRPr="005164C6">
              <w:rPr>
                <w:b/>
                <w:bCs/>
              </w:rPr>
              <w:t>0</w:t>
            </w:r>
          </w:p>
        </w:tc>
        <w:tc>
          <w:tcPr>
            <w:tcW w:w="0" w:type="dxa"/>
            <w:tcBorders>
              <w:bottom w:val="nil"/>
            </w:tcBorders>
          </w:tcPr>
          <w:p w14:paraId="59F9BEB2" w14:textId="77777777" w:rsidR="00D93342" w:rsidRPr="005164C6" w:rsidRDefault="00D93342" w:rsidP="005164C6">
            <w:pPr>
              <w:adjustRightInd w:val="0"/>
              <w:snapToGrid w:val="0"/>
              <w:jc w:val="center"/>
              <w:rPr>
                <w:b/>
                <w:bCs/>
              </w:rPr>
            </w:pPr>
            <w:r w:rsidRPr="005164C6">
              <w:rPr>
                <w:b/>
                <w:bCs/>
              </w:rPr>
              <w:t>0</w:t>
            </w:r>
          </w:p>
        </w:tc>
        <w:tc>
          <w:tcPr>
            <w:tcW w:w="0" w:type="dxa"/>
            <w:tcBorders>
              <w:bottom w:val="nil"/>
            </w:tcBorders>
          </w:tcPr>
          <w:p w14:paraId="5D159E2F" w14:textId="77777777" w:rsidR="00D93342" w:rsidRPr="005164C6" w:rsidRDefault="00D93342" w:rsidP="005164C6">
            <w:pPr>
              <w:adjustRightInd w:val="0"/>
              <w:snapToGrid w:val="0"/>
              <w:jc w:val="center"/>
              <w:rPr>
                <w:b/>
                <w:bCs/>
              </w:rPr>
            </w:pPr>
            <w:r w:rsidRPr="005164C6">
              <w:rPr>
                <w:b/>
                <w:bCs/>
              </w:rPr>
              <w:t>0</w:t>
            </w:r>
          </w:p>
        </w:tc>
        <w:tc>
          <w:tcPr>
            <w:tcW w:w="0" w:type="dxa"/>
            <w:tcBorders>
              <w:bottom w:val="nil"/>
            </w:tcBorders>
          </w:tcPr>
          <w:p w14:paraId="21626404" w14:textId="77777777" w:rsidR="00D93342" w:rsidRPr="005164C6" w:rsidRDefault="00D93342" w:rsidP="005164C6">
            <w:pPr>
              <w:adjustRightInd w:val="0"/>
              <w:snapToGrid w:val="0"/>
              <w:jc w:val="center"/>
              <w:rPr>
                <w:b/>
                <w:bCs/>
              </w:rPr>
            </w:pPr>
            <w:r w:rsidRPr="005164C6">
              <w:rPr>
                <w:b/>
                <w:bCs/>
              </w:rPr>
              <w:t>0</w:t>
            </w:r>
          </w:p>
        </w:tc>
        <w:tc>
          <w:tcPr>
            <w:tcW w:w="0" w:type="dxa"/>
            <w:tcBorders>
              <w:bottom w:val="nil"/>
            </w:tcBorders>
          </w:tcPr>
          <w:p w14:paraId="56A3B95B" w14:textId="77777777" w:rsidR="00D93342" w:rsidRPr="005164C6" w:rsidRDefault="00D93342" w:rsidP="005164C6">
            <w:pPr>
              <w:adjustRightInd w:val="0"/>
              <w:snapToGrid w:val="0"/>
              <w:jc w:val="center"/>
              <w:rPr>
                <w:b/>
                <w:bCs/>
              </w:rPr>
            </w:pPr>
            <w:r w:rsidRPr="005164C6">
              <w:rPr>
                <w:b/>
                <w:bCs/>
              </w:rPr>
              <w:t>0</w:t>
            </w:r>
          </w:p>
        </w:tc>
      </w:tr>
      <w:tr w:rsidR="00D93342" w:rsidRPr="009E659E" w14:paraId="52358E75" w14:textId="77777777" w:rsidTr="005164C6">
        <w:trPr>
          <w:trHeight w:val="242"/>
          <w:jc w:val="center"/>
        </w:trPr>
        <w:tc>
          <w:tcPr>
            <w:tcW w:w="0" w:type="dxa"/>
            <w:tcBorders>
              <w:top w:val="nil"/>
              <w:bottom w:val="single" w:sz="12" w:space="0" w:color="auto"/>
            </w:tcBorders>
          </w:tcPr>
          <w:p w14:paraId="4F5A7619" w14:textId="77777777" w:rsidR="00D93342" w:rsidRPr="005164C6" w:rsidRDefault="00D93342" w:rsidP="005164C6">
            <w:pPr>
              <w:adjustRightInd w:val="0"/>
              <w:snapToGrid w:val="0"/>
              <w:jc w:val="center"/>
              <w:rPr>
                <w:b/>
                <w:bCs/>
              </w:rPr>
            </w:pPr>
            <w:r w:rsidRPr="00382096">
              <w:rPr>
                <w:rFonts w:hint="eastAsia"/>
                <w:b/>
                <w:bCs/>
              </w:rPr>
              <w:t>10</w:t>
            </w:r>
          </w:p>
        </w:tc>
        <w:tc>
          <w:tcPr>
            <w:tcW w:w="0" w:type="dxa"/>
            <w:tcBorders>
              <w:top w:val="nil"/>
              <w:bottom w:val="single" w:sz="12" w:space="0" w:color="auto"/>
            </w:tcBorders>
          </w:tcPr>
          <w:p w14:paraId="5C717259" w14:textId="77777777" w:rsidR="00D93342" w:rsidRPr="005164C6" w:rsidRDefault="00D93342" w:rsidP="005164C6">
            <w:pPr>
              <w:adjustRightInd w:val="0"/>
              <w:snapToGrid w:val="0"/>
              <w:jc w:val="center"/>
              <w:rPr>
                <w:b/>
                <w:bCs/>
              </w:rPr>
            </w:pPr>
            <w:r w:rsidRPr="005164C6">
              <w:rPr>
                <w:b/>
                <w:bCs/>
              </w:rPr>
              <w:t>2</w:t>
            </w:r>
          </w:p>
        </w:tc>
        <w:tc>
          <w:tcPr>
            <w:tcW w:w="0" w:type="dxa"/>
            <w:tcBorders>
              <w:top w:val="nil"/>
              <w:bottom w:val="single" w:sz="12" w:space="0" w:color="auto"/>
            </w:tcBorders>
          </w:tcPr>
          <w:p w14:paraId="073CB54D" w14:textId="77777777" w:rsidR="00D93342" w:rsidRPr="005164C6" w:rsidRDefault="00D93342" w:rsidP="005164C6">
            <w:pPr>
              <w:adjustRightInd w:val="0"/>
              <w:snapToGrid w:val="0"/>
              <w:jc w:val="center"/>
              <w:rPr>
                <w:b/>
                <w:bCs/>
              </w:rPr>
            </w:pPr>
            <w:r w:rsidRPr="005164C6">
              <w:rPr>
                <w:b/>
                <w:bCs/>
              </w:rPr>
              <w:t>1</w:t>
            </w:r>
          </w:p>
        </w:tc>
        <w:tc>
          <w:tcPr>
            <w:tcW w:w="0" w:type="dxa"/>
            <w:tcBorders>
              <w:top w:val="nil"/>
              <w:bottom w:val="single" w:sz="12" w:space="0" w:color="auto"/>
            </w:tcBorders>
          </w:tcPr>
          <w:p w14:paraId="3F03ECD7" w14:textId="77777777" w:rsidR="00D93342" w:rsidRPr="005164C6" w:rsidRDefault="00D93342" w:rsidP="005164C6">
            <w:pPr>
              <w:adjustRightInd w:val="0"/>
              <w:snapToGrid w:val="0"/>
              <w:jc w:val="center"/>
              <w:rPr>
                <w:b/>
                <w:bCs/>
              </w:rPr>
            </w:pPr>
            <w:r w:rsidRPr="005164C6">
              <w:rPr>
                <w:b/>
                <w:bCs/>
              </w:rPr>
              <w:t>1</w:t>
            </w:r>
          </w:p>
        </w:tc>
        <w:tc>
          <w:tcPr>
            <w:tcW w:w="0" w:type="dxa"/>
            <w:tcBorders>
              <w:top w:val="nil"/>
              <w:bottom w:val="single" w:sz="12" w:space="0" w:color="auto"/>
            </w:tcBorders>
          </w:tcPr>
          <w:p w14:paraId="14A1D1D8" w14:textId="77777777" w:rsidR="00D93342" w:rsidRPr="005164C6" w:rsidRDefault="00D93342" w:rsidP="005164C6">
            <w:pPr>
              <w:adjustRightInd w:val="0"/>
              <w:snapToGrid w:val="0"/>
              <w:jc w:val="center"/>
              <w:rPr>
                <w:b/>
                <w:bCs/>
              </w:rPr>
            </w:pPr>
            <w:r w:rsidRPr="005164C6">
              <w:rPr>
                <w:b/>
                <w:bCs/>
              </w:rPr>
              <w:t>0</w:t>
            </w:r>
          </w:p>
        </w:tc>
        <w:tc>
          <w:tcPr>
            <w:tcW w:w="0" w:type="dxa"/>
            <w:tcBorders>
              <w:top w:val="nil"/>
              <w:bottom w:val="single" w:sz="12" w:space="0" w:color="auto"/>
            </w:tcBorders>
          </w:tcPr>
          <w:p w14:paraId="1EFC07DD" w14:textId="77777777" w:rsidR="00D93342" w:rsidRPr="005164C6" w:rsidRDefault="00D93342" w:rsidP="005164C6">
            <w:pPr>
              <w:adjustRightInd w:val="0"/>
              <w:snapToGrid w:val="0"/>
              <w:jc w:val="center"/>
              <w:rPr>
                <w:b/>
                <w:bCs/>
              </w:rPr>
            </w:pPr>
            <w:r w:rsidRPr="005164C6">
              <w:rPr>
                <w:b/>
                <w:bCs/>
              </w:rPr>
              <w:t>1</w:t>
            </w:r>
          </w:p>
        </w:tc>
        <w:tc>
          <w:tcPr>
            <w:tcW w:w="0" w:type="dxa"/>
            <w:tcBorders>
              <w:top w:val="nil"/>
              <w:bottom w:val="single" w:sz="12" w:space="0" w:color="auto"/>
            </w:tcBorders>
          </w:tcPr>
          <w:p w14:paraId="45C66C32" w14:textId="77777777" w:rsidR="00D93342" w:rsidRPr="005164C6" w:rsidRDefault="00D93342" w:rsidP="005164C6">
            <w:pPr>
              <w:adjustRightInd w:val="0"/>
              <w:snapToGrid w:val="0"/>
              <w:jc w:val="center"/>
              <w:rPr>
                <w:b/>
                <w:bCs/>
              </w:rPr>
            </w:pPr>
            <w:r w:rsidRPr="00382096">
              <w:rPr>
                <w:rFonts w:hint="eastAsia"/>
                <w:b/>
                <w:bCs/>
              </w:rPr>
              <w:t>0</w:t>
            </w:r>
          </w:p>
        </w:tc>
        <w:tc>
          <w:tcPr>
            <w:tcW w:w="0" w:type="dxa"/>
            <w:tcBorders>
              <w:top w:val="nil"/>
              <w:bottom w:val="single" w:sz="12" w:space="0" w:color="auto"/>
            </w:tcBorders>
          </w:tcPr>
          <w:p w14:paraId="68319BDE" w14:textId="77777777" w:rsidR="00D93342" w:rsidRPr="005164C6" w:rsidRDefault="00D93342" w:rsidP="005164C6">
            <w:pPr>
              <w:adjustRightInd w:val="0"/>
              <w:snapToGrid w:val="0"/>
              <w:jc w:val="center"/>
              <w:rPr>
                <w:b/>
                <w:bCs/>
              </w:rPr>
            </w:pPr>
            <w:r w:rsidRPr="005164C6">
              <w:rPr>
                <w:b/>
                <w:bCs/>
              </w:rPr>
              <w:t>0</w:t>
            </w:r>
          </w:p>
        </w:tc>
      </w:tr>
    </w:tbl>
    <w:p w14:paraId="4C717DC9" w14:textId="77777777" w:rsidR="00BA3330" w:rsidRDefault="00BA3330" w:rsidP="00BA3330">
      <w:pPr>
        <w:adjustRightInd w:val="0"/>
        <w:spacing w:line="300" w:lineRule="auto"/>
        <w:ind w:firstLineChars="200" w:firstLine="420"/>
        <w:jc w:val="center"/>
      </w:pPr>
    </w:p>
    <w:p w14:paraId="6BA6ED2D" w14:textId="06E93198" w:rsidR="00D93342" w:rsidRPr="00BA3330" w:rsidRDefault="00D93342" w:rsidP="00BA3330">
      <w:pPr>
        <w:adjustRightInd w:val="0"/>
        <w:spacing w:line="300" w:lineRule="auto"/>
        <w:ind w:firstLineChars="200" w:firstLine="420"/>
        <w:jc w:val="center"/>
      </w:pPr>
      <w:r w:rsidRPr="00BA3330">
        <w:rPr>
          <w:rFonts w:hint="eastAsia"/>
        </w:rPr>
        <w:t>表</w:t>
      </w:r>
      <w:r w:rsidRPr="00BA3330">
        <w:t>5-</w:t>
      </w:r>
      <w:r w:rsidR="00BA3330" w:rsidRPr="00BA3330">
        <w:t>5</w:t>
      </w:r>
      <w:r w:rsidRPr="00BA3330">
        <w:t xml:space="preserve"> </w:t>
      </w:r>
      <w:r w:rsidRPr="00BA3330">
        <w:rPr>
          <w:rFonts w:hint="eastAsia"/>
        </w:rPr>
        <w:t>基于</w:t>
      </w:r>
      <w:r w:rsidRPr="00BA3330">
        <w:t>改进</w:t>
      </w:r>
      <w:r w:rsidRPr="00BA3330">
        <w:rPr>
          <w:rFonts w:hint="eastAsia"/>
        </w:rPr>
        <w:t>权值更新算法的案例推理推荐的调派方案</w:t>
      </w:r>
    </w:p>
    <w:tbl>
      <w:tblPr>
        <w:tblStyle w:val="1"/>
        <w:tblW w:w="8408" w:type="dxa"/>
        <w:jc w:val="center"/>
        <w:tblLayout w:type="fixed"/>
        <w:tblLook w:val="04A0" w:firstRow="1" w:lastRow="0" w:firstColumn="1" w:lastColumn="0" w:noHBand="0" w:noVBand="1"/>
      </w:tblPr>
      <w:tblGrid>
        <w:gridCol w:w="1555"/>
        <w:gridCol w:w="1741"/>
        <w:gridCol w:w="852"/>
        <w:gridCol w:w="852"/>
        <w:gridCol w:w="852"/>
        <w:gridCol w:w="852"/>
        <w:gridCol w:w="852"/>
        <w:gridCol w:w="852"/>
      </w:tblGrid>
      <w:tr w:rsidR="00D93342" w:rsidRPr="009E659E" w14:paraId="4795070D" w14:textId="77777777" w:rsidTr="000902A4">
        <w:trPr>
          <w:cnfStyle w:val="100000000000" w:firstRow="1" w:lastRow="0" w:firstColumn="0" w:lastColumn="0" w:oddVBand="0" w:evenVBand="0" w:oddHBand="0" w:evenHBand="0" w:firstRowFirstColumn="0" w:firstRowLastColumn="0" w:lastRowFirstColumn="0" w:lastRowLastColumn="0"/>
          <w:trHeight w:val="258"/>
          <w:jc w:val="center"/>
        </w:trPr>
        <w:tc>
          <w:tcPr>
            <w:tcW w:w="1555" w:type="dxa"/>
            <w:vMerge w:val="restart"/>
            <w:tcBorders>
              <w:top w:val="single" w:sz="12" w:space="0" w:color="auto"/>
              <w:bottom w:val="single" w:sz="6" w:space="0" w:color="auto"/>
            </w:tcBorders>
          </w:tcPr>
          <w:p w14:paraId="7DE5CCE8" w14:textId="77777777" w:rsidR="00D93342" w:rsidRPr="00382096" w:rsidRDefault="00D93342" w:rsidP="00A92DC8">
            <w:pPr>
              <w:adjustRightInd w:val="0"/>
              <w:jc w:val="center"/>
              <w:rPr>
                <w:b/>
                <w:bCs/>
              </w:rPr>
            </w:pPr>
            <w:r w:rsidRPr="00382096">
              <w:rPr>
                <w:b/>
                <w:bCs/>
              </w:rPr>
              <w:t>样本</w:t>
            </w:r>
          </w:p>
        </w:tc>
        <w:tc>
          <w:tcPr>
            <w:tcW w:w="6853" w:type="dxa"/>
            <w:gridSpan w:val="7"/>
            <w:tcBorders>
              <w:top w:val="single" w:sz="12" w:space="0" w:color="auto"/>
              <w:bottom w:val="single" w:sz="6" w:space="0" w:color="auto"/>
            </w:tcBorders>
          </w:tcPr>
          <w:p w14:paraId="73F2E055" w14:textId="6E69AFB4" w:rsidR="00D93342" w:rsidRPr="00382096" w:rsidRDefault="00D93342" w:rsidP="00A92DC8">
            <w:pPr>
              <w:adjustRightInd w:val="0"/>
              <w:jc w:val="center"/>
              <w:rPr>
                <w:b/>
                <w:bCs/>
              </w:rPr>
            </w:pPr>
            <w:r w:rsidRPr="00382096">
              <w:rPr>
                <w:b/>
                <w:bCs/>
              </w:rPr>
              <w:t>调派方案</w:t>
            </w:r>
          </w:p>
        </w:tc>
      </w:tr>
      <w:tr w:rsidR="00D93342" w:rsidRPr="009E659E" w14:paraId="51C9121B" w14:textId="77777777" w:rsidTr="000902A4">
        <w:trPr>
          <w:trHeight w:val="258"/>
          <w:jc w:val="center"/>
        </w:trPr>
        <w:tc>
          <w:tcPr>
            <w:tcW w:w="1555" w:type="dxa"/>
            <w:vMerge/>
            <w:tcBorders>
              <w:top w:val="single" w:sz="6" w:space="0" w:color="auto"/>
              <w:bottom w:val="single" w:sz="12" w:space="0" w:color="auto"/>
            </w:tcBorders>
          </w:tcPr>
          <w:p w14:paraId="3B3C6666" w14:textId="77777777" w:rsidR="00D93342" w:rsidRPr="00382096" w:rsidRDefault="00D93342" w:rsidP="00A92DC8">
            <w:pPr>
              <w:adjustRightInd w:val="0"/>
              <w:jc w:val="center"/>
              <w:rPr>
                <w:b/>
                <w:bCs/>
              </w:rPr>
            </w:pPr>
          </w:p>
        </w:tc>
        <w:tc>
          <w:tcPr>
            <w:tcW w:w="1741" w:type="dxa"/>
            <w:tcBorders>
              <w:top w:val="single" w:sz="6" w:space="0" w:color="auto"/>
              <w:bottom w:val="single" w:sz="12" w:space="0" w:color="auto"/>
            </w:tcBorders>
          </w:tcPr>
          <w:p w14:paraId="17312761" w14:textId="77777777" w:rsidR="00D93342" w:rsidRPr="00382096" w:rsidRDefault="00D93342" w:rsidP="00A92DC8">
            <w:pPr>
              <w:adjustRightInd w:val="0"/>
              <w:jc w:val="center"/>
              <w:rPr>
                <w:b/>
                <w:bCs/>
              </w:rPr>
            </w:pPr>
            <w:r w:rsidRPr="00382096">
              <w:rPr>
                <w:b/>
                <w:bCs/>
              </w:rPr>
              <w:t>PM</w:t>
            </w:r>
          </w:p>
        </w:tc>
        <w:tc>
          <w:tcPr>
            <w:tcW w:w="852" w:type="dxa"/>
            <w:tcBorders>
              <w:top w:val="single" w:sz="6" w:space="0" w:color="auto"/>
              <w:bottom w:val="single" w:sz="12" w:space="0" w:color="auto"/>
            </w:tcBorders>
          </w:tcPr>
          <w:p w14:paraId="53C08349" w14:textId="77777777" w:rsidR="00D93342" w:rsidRPr="00382096" w:rsidRDefault="00D93342" w:rsidP="00A92DC8">
            <w:pPr>
              <w:adjustRightInd w:val="0"/>
              <w:jc w:val="center"/>
              <w:rPr>
                <w:b/>
                <w:bCs/>
              </w:rPr>
            </w:pPr>
            <w:r w:rsidRPr="00382096">
              <w:rPr>
                <w:b/>
                <w:bCs/>
              </w:rPr>
              <w:t>YS</w:t>
            </w:r>
          </w:p>
        </w:tc>
        <w:tc>
          <w:tcPr>
            <w:tcW w:w="852" w:type="dxa"/>
            <w:tcBorders>
              <w:top w:val="single" w:sz="6" w:space="0" w:color="auto"/>
              <w:bottom w:val="single" w:sz="12" w:space="0" w:color="auto"/>
            </w:tcBorders>
          </w:tcPr>
          <w:p w14:paraId="1B797990" w14:textId="77777777" w:rsidR="00D93342" w:rsidRPr="00382096" w:rsidRDefault="00D93342" w:rsidP="00A92DC8">
            <w:pPr>
              <w:adjustRightInd w:val="0"/>
              <w:jc w:val="center"/>
              <w:rPr>
                <w:b/>
                <w:bCs/>
              </w:rPr>
            </w:pPr>
            <w:r w:rsidRPr="00382096">
              <w:rPr>
                <w:b/>
                <w:bCs/>
              </w:rPr>
              <w:t>JY</w:t>
            </w:r>
          </w:p>
        </w:tc>
        <w:tc>
          <w:tcPr>
            <w:tcW w:w="852" w:type="dxa"/>
            <w:tcBorders>
              <w:top w:val="single" w:sz="6" w:space="0" w:color="auto"/>
              <w:bottom w:val="single" w:sz="12" w:space="0" w:color="auto"/>
            </w:tcBorders>
          </w:tcPr>
          <w:p w14:paraId="1E394E53" w14:textId="77777777" w:rsidR="00D93342" w:rsidRPr="00382096" w:rsidRDefault="00D93342" w:rsidP="00A92DC8">
            <w:pPr>
              <w:adjustRightInd w:val="0"/>
              <w:jc w:val="center"/>
              <w:rPr>
                <w:b/>
                <w:bCs/>
              </w:rPr>
            </w:pPr>
            <w:r w:rsidRPr="00382096">
              <w:rPr>
                <w:b/>
                <w:bCs/>
              </w:rPr>
              <w:t>QC</w:t>
            </w:r>
          </w:p>
        </w:tc>
        <w:tc>
          <w:tcPr>
            <w:tcW w:w="852" w:type="dxa"/>
            <w:tcBorders>
              <w:top w:val="single" w:sz="6" w:space="0" w:color="auto"/>
              <w:bottom w:val="single" w:sz="12" w:space="0" w:color="auto"/>
            </w:tcBorders>
          </w:tcPr>
          <w:p w14:paraId="177E84CC" w14:textId="77777777" w:rsidR="00D93342" w:rsidRPr="00382096" w:rsidRDefault="00D93342" w:rsidP="00A92DC8">
            <w:pPr>
              <w:adjustRightInd w:val="0"/>
              <w:jc w:val="center"/>
              <w:rPr>
                <w:b/>
                <w:bCs/>
              </w:rPr>
            </w:pPr>
            <w:r w:rsidRPr="00382096">
              <w:rPr>
                <w:b/>
                <w:bCs/>
              </w:rPr>
              <w:t>YT</w:t>
            </w:r>
          </w:p>
        </w:tc>
        <w:tc>
          <w:tcPr>
            <w:tcW w:w="852" w:type="dxa"/>
            <w:tcBorders>
              <w:top w:val="single" w:sz="6" w:space="0" w:color="auto"/>
              <w:bottom w:val="single" w:sz="12" w:space="0" w:color="auto"/>
            </w:tcBorders>
          </w:tcPr>
          <w:p w14:paraId="6BB933E3" w14:textId="77777777" w:rsidR="00D93342" w:rsidRPr="00382096" w:rsidRDefault="00D93342" w:rsidP="00A92DC8">
            <w:pPr>
              <w:adjustRightInd w:val="0"/>
              <w:jc w:val="center"/>
              <w:rPr>
                <w:b/>
                <w:bCs/>
              </w:rPr>
            </w:pPr>
            <w:r w:rsidRPr="00382096">
              <w:rPr>
                <w:b/>
                <w:bCs/>
              </w:rPr>
              <w:t>SG</w:t>
            </w:r>
          </w:p>
        </w:tc>
        <w:tc>
          <w:tcPr>
            <w:tcW w:w="852" w:type="dxa"/>
            <w:tcBorders>
              <w:top w:val="single" w:sz="6" w:space="0" w:color="auto"/>
              <w:bottom w:val="single" w:sz="12" w:space="0" w:color="auto"/>
            </w:tcBorders>
          </w:tcPr>
          <w:p w14:paraId="3B088AFE" w14:textId="77777777" w:rsidR="00D93342" w:rsidRPr="00382096" w:rsidRDefault="00D93342" w:rsidP="00A92DC8">
            <w:pPr>
              <w:adjustRightInd w:val="0"/>
              <w:jc w:val="center"/>
              <w:rPr>
                <w:b/>
                <w:bCs/>
              </w:rPr>
            </w:pPr>
            <w:r w:rsidRPr="00382096">
              <w:rPr>
                <w:b/>
                <w:bCs/>
              </w:rPr>
              <w:t>TZ</w:t>
            </w:r>
          </w:p>
        </w:tc>
      </w:tr>
      <w:tr w:rsidR="00D93342" w:rsidRPr="009E659E" w14:paraId="2F6FC6C3" w14:textId="77777777" w:rsidTr="000902A4">
        <w:trPr>
          <w:trHeight w:val="242"/>
          <w:jc w:val="center"/>
        </w:trPr>
        <w:tc>
          <w:tcPr>
            <w:tcW w:w="1555" w:type="dxa"/>
            <w:tcBorders>
              <w:top w:val="single" w:sz="12" w:space="0" w:color="auto"/>
            </w:tcBorders>
          </w:tcPr>
          <w:p w14:paraId="29C87BDD" w14:textId="77777777" w:rsidR="00D93342" w:rsidRPr="00382096" w:rsidRDefault="00D93342" w:rsidP="00A92DC8">
            <w:pPr>
              <w:adjustRightInd w:val="0"/>
              <w:jc w:val="center"/>
              <w:rPr>
                <w:b/>
                <w:bCs/>
              </w:rPr>
            </w:pPr>
            <w:r w:rsidRPr="00382096">
              <w:rPr>
                <w:b/>
                <w:bCs/>
              </w:rPr>
              <w:t>1</w:t>
            </w:r>
          </w:p>
        </w:tc>
        <w:tc>
          <w:tcPr>
            <w:tcW w:w="1741" w:type="dxa"/>
            <w:tcBorders>
              <w:top w:val="single" w:sz="12" w:space="0" w:color="auto"/>
            </w:tcBorders>
          </w:tcPr>
          <w:p w14:paraId="0B448FE6" w14:textId="77777777" w:rsidR="00D93342" w:rsidRPr="00382096" w:rsidRDefault="00D93342" w:rsidP="00A92DC8">
            <w:pPr>
              <w:adjustRightInd w:val="0"/>
              <w:jc w:val="center"/>
              <w:rPr>
                <w:b/>
                <w:bCs/>
              </w:rPr>
            </w:pPr>
            <w:r w:rsidRPr="00382096">
              <w:rPr>
                <w:b/>
                <w:bCs/>
              </w:rPr>
              <w:t>1</w:t>
            </w:r>
          </w:p>
        </w:tc>
        <w:tc>
          <w:tcPr>
            <w:tcW w:w="852" w:type="dxa"/>
            <w:tcBorders>
              <w:top w:val="single" w:sz="12" w:space="0" w:color="auto"/>
            </w:tcBorders>
          </w:tcPr>
          <w:p w14:paraId="60513063"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25BA2AE5"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720C605D"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5FD9D36F"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429128B5"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55D38A5C" w14:textId="77777777" w:rsidR="00D93342" w:rsidRPr="00382096" w:rsidRDefault="00D93342" w:rsidP="00A92DC8">
            <w:pPr>
              <w:adjustRightInd w:val="0"/>
              <w:jc w:val="center"/>
              <w:rPr>
                <w:b/>
                <w:bCs/>
              </w:rPr>
            </w:pPr>
            <w:r w:rsidRPr="00382096">
              <w:rPr>
                <w:b/>
                <w:bCs/>
              </w:rPr>
              <w:t>0</w:t>
            </w:r>
          </w:p>
        </w:tc>
      </w:tr>
      <w:tr w:rsidR="00D93342" w:rsidRPr="009E659E" w14:paraId="5433280D" w14:textId="77777777" w:rsidTr="000902A4">
        <w:trPr>
          <w:trHeight w:val="258"/>
          <w:jc w:val="center"/>
        </w:trPr>
        <w:tc>
          <w:tcPr>
            <w:tcW w:w="1555" w:type="dxa"/>
          </w:tcPr>
          <w:p w14:paraId="6E28EA6C" w14:textId="77777777" w:rsidR="00D93342" w:rsidRPr="00382096" w:rsidRDefault="00D93342" w:rsidP="00A92DC8">
            <w:pPr>
              <w:adjustRightInd w:val="0"/>
              <w:jc w:val="center"/>
              <w:rPr>
                <w:b/>
                <w:bCs/>
              </w:rPr>
            </w:pPr>
            <w:r w:rsidRPr="00382096">
              <w:rPr>
                <w:b/>
                <w:bCs/>
              </w:rPr>
              <w:t>2</w:t>
            </w:r>
          </w:p>
        </w:tc>
        <w:tc>
          <w:tcPr>
            <w:tcW w:w="1741" w:type="dxa"/>
          </w:tcPr>
          <w:p w14:paraId="32B62B4B" w14:textId="77777777" w:rsidR="00D93342" w:rsidRPr="00382096" w:rsidRDefault="00D93342" w:rsidP="00A92DC8">
            <w:pPr>
              <w:adjustRightInd w:val="0"/>
              <w:jc w:val="center"/>
              <w:rPr>
                <w:b/>
                <w:bCs/>
              </w:rPr>
            </w:pPr>
            <w:r w:rsidRPr="00382096">
              <w:rPr>
                <w:b/>
                <w:bCs/>
              </w:rPr>
              <w:t>6</w:t>
            </w:r>
          </w:p>
        </w:tc>
        <w:tc>
          <w:tcPr>
            <w:tcW w:w="852" w:type="dxa"/>
          </w:tcPr>
          <w:p w14:paraId="11A7B20B" w14:textId="77777777" w:rsidR="00D93342" w:rsidRPr="00382096" w:rsidRDefault="00D93342" w:rsidP="00A92DC8">
            <w:pPr>
              <w:adjustRightInd w:val="0"/>
              <w:jc w:val="center"/>
              <w:rPr>
                <w:b/>
                <w:bCs/>
              </w:rPr>
            </w:pPr>
            <w:r w:rsidRPr="00382096">
              <w:rPr>
                <w:b/>
                <w:bCs/>
              </w:rPr>
              <w:t>1</w:t>
            </w:r>
          </w:p>
        </w:tc>
        <w:tc>
          <w:tcPr>
            <w:tcW w:w="852" w:type="dxa"/>
          </w:tcPr>
          <w:p w14:paraId="696602A5" w14:textId="77777777" w:rsidR="00D93342" w:rsidRPr="00382096" w:rsidRDefault="00D93342" w:rsidP="00A92DC8">
            <w:pPr>
              <w:adjustRightInd w:val="0"/>
              <w:jc w:val="center"/>
              <w:rPr>
                <w:b/>
                <w:bCs/>
              </w:rPr>
            </w:pPr>
            <w:r w:rsidRPr="00382096">
              <w:rPr>
                <w:b/>
                <w:bCs/>
              </w:rPr>
              <w:t>1</w:t>
            </w:r>
          </w:p>
        </w:tc>
        <w:tc>
          <w:tcPr>
            <w:tcW w:w="852" w:type="dxa"/>
          </w:tcPr>
          <w:p w14:paraId="09806C0E" w14:textId="77777777" w:rsidR="00D93342" w:rsidRPr="00382096" w:rsidRDefault="00D93342" w:rsidP="00A92DC8">
            <w:pPr>
              <w:adjustRightInd w:val="0"/>
              <w:jc w:val="center"/>
              <w:rPr>
                <w:b/>
                <w:bCs/>
              </w:rPr>
            </w:pPr>
            <w:r w:rsidRPr="00382096">
              <w:rPr>
                <w:b/>
                <w:bCs/>
              </w:rPr>
              <w:t>0</w:t>
            </w:r>
          </w:p>
        </w:tc>
        <w:tc>
          <w:tcPr>
            <w:tcW w:w="852" w:type="dxa"/>
          </w:tcPr>
          <w:p w14:paraId="1EBE0F15" w14:textId="77777777" w:rsidR="00D93342" w:rsidRPr="00382096" w:rsidRDefault="00D93342" w:rsidP="00A92DC8">
            <w:pPr>
              <w:adjustRightInd w:val="0"/>
              <w:jc w:val="center"/>
              <w:rPr>
                <w:b/>
                <w:bCs/>
              </w:rPr>
            </w:pPr>
            <w:r w:rsidRPr="00382096">
              <w:rPr>
                <w:b/>
                <w:bCs/>
              </w:rPr>
              <w:t>1</w:t>
            </w:r>
          </w:p>
        </w:tc>
        <w:tc>
          <w:tcPr>
            <w:tcW w:w="852" w:type="dxa"/>
          </w:tcPr>
          <w:p w14:paraId="7C5562BB" w14:textId="77777777" w:rsidR="00D93342" w:rsidRPr="00382096" w:rsidRDefault="00D93342" w:rsidP="00A92DC8">
            <w:pPr>
              <w:adjustRightInd w:val="0"/>
              <w:jc w:val="center"/>
              <w:rPr>
                <w:b/>
                <w:bCs/>
              </w:rPr>
            </w:pPr>
            <w:r w:rsidRPr="00382096">
              <w:rPr>
                <w:b/>
                <w:bCs/>
              </w:rPr>
              <w:t>0</w:t>
            </w:r>
          </w:p>
        </w:tc>
        <w:tc>
          <w:tcPr>
            <w:tcW w:w="852" w:type="dxa"/>
          </w:tcPr>
          <w:p w14:paraId="72B9926C" w14:textId="77777777" w:rsidR="00D93342" w:rsidRPr="00382096" w:rsidRDefault="00D93342" w:rsidP="00A92DC8">
            <w:pPr>
              <w:adjustRightInd w:val="0"/>
              <w:jc w:val="center"/>
              <w:rPr>
                <w:b/>
                <w:bCs/>
              </w:rPr>
            </w:pPr>
            <w:r w:rsidRPr="00382096">
              <w:rPr>
                <w:b/>
                <w:bCs/>
              </w:rPr>
              <w:t>1</w:t>
            </w:r>
          </w:p>
        </w:tc>
      </w:tr>
      <w:tr w:rsidR="00D93342" w:rsidRPr="009E659E" w14:paraId="4A3777DE" w14:textId="77777777" w:rsidTr="000902A4">
        <w:trPr>
          <w:trHeight w:val="258"/>
          <w:jc w:val="center"/>
        </w:trPr>
        <w:tc>
          <w:tcPr>
            <w:tcW w:w="1555" w:type="dxa"/>
          </w:tcPr>
          <w:p w14:paraId="49946D70" w14:textId="77777777" w:rsidR="00D93342" w:rsidRPr="00382096" w:rsidRDefault="00D93342" w:rsidP="00A92DC8">
            <w:pPr>
              <w:adjustRightInd w:val="0"/>
              <w:jc w:val="center"/>
              <w:rPr>
                <w:b/>
                <w:bCs/>
              </w:rPr>
            </w:pPr>
            <w:r w:rsidRPr="00382096">
              <w:rPr>
                <w:b/>
                <w:bCs/>
              </w:rPr>
              <w:t>3</w:t>
            </w:r>
          </w:p>
        </w:tc>
        <w:tc>
          <w:tcPr>
            <w:tcW w:w="1741" w:type="dxa"/>
          </w:tcPr>
          <w:p w14:paraId="5E373F0C" w14:textId="77777777" w:rsidR="00D93342" w:rsidRPr="00382096" w:rsidRDefault="00D93342" w:rsidP="00A92DC8">
            <w:pPr>
              <w:adjustRightInd w:val="0"/>
              <w:jc w:val="center"/>
              <w:rPr>
                <w:b/>
                <w:bCs/>
              </w:rPr>
            </w:pPr>
            <w:r w:rsidRPr="00382096">
              <w:rPr>
                <w:b/>
                <w:bCs/>
              </w:rPr>
              <w:t>1</w:t>
            </w:r>
          </w:p>
        </w:tc>
        <w:tc>
          <w:tcPr>
            <w:tcW w:w="852" w:type="dxa"/>
          </w:tcPr>
          <w:p w14:paraId="087A95A4" w14:textId="77777777" w:rsidR="00D93342" w:rsidRPr="00382096" w:rsidRDefault="00D93342" w:rsidP="00A92DC8">
            <w:pPr>
              <w:adjustRightInd w:val="0"/>
              <w:jc w:val="center"/>
              <w:rPr>
                <w:b/>
                <w:bCs/>
              </w:rPr>
            </w:pPr>
            <w:r w:rsidRPr="00382096">
              <w:rPr>
                <w:b/>
                <w:bCs/>
              </w:rPr>
              <w:t>0</w:t>
            </w:r>
          </w:p>
        </w:tc>
        <w:tc>
          <w:tcPr>
            <w:tcW w:w="852" w:type="dxa"/>
          </w:tcPr>
          <w:p w14:paraId="61CB65BB" w14:textId="77777777" w:rsidR="00D93342" w:rsidRPr="00382096" w:rsidRDefault="00D93342" w:rsidP="00A92DC8">
            <w:pPr>
              <w:adjustRightInd w:val="0"/>
              <w:jc w:val="center"/>
              <w:rPr>
                <w:b/>
                <w:bCs/>
              </w:rPr>
            </w:pPr>
            <w:r w:rsidRPr="00382096">
              <w:rPr>
                <w:b/>
                <w:bCs/>
              </w:rPr>
              <w:t>1</w:t>
            </w:r>
          </w:p>
        </w:tc>
        <w:tc>
          <w:tcPr>
            <w:tcW w:w="852" w:type="dxa"/>
          </w:tcPr>
          <w:p w14:paraId="530A96C4" w14:textId="77777777" w:rsidR="00D93342" w:rsidRPr="00382096" w:rsidRDefault="00D93342" w:rsidP="00A92DC8">
            <w:pPr>
              <w:adjustRightInd w:val="0"/>
              <w:jc w:val="center"/>
              <w:rPr>
                <w:b/>
                <w:bCs/>
              </w:rPr>
            </w:pPr>
            <w:r w:rsidRPr="00382096">
              <w:rPr>
                <w:b/>
                <w:bCs/>
              </w:rPr>
              <w:t>0</w:t>
            </w:r>
          </w:p>
        </w:tc>
        <w:tc>
          <w:tcPr>
            <w:tcW w:w="852" w:type="dxa"/>
          </w:tcPr>
          <w:p w14:paraId="5846C341" w14:textId="77777777" w:rsidR="00D93342" w:rsidRPr="00382096" w:rsidRDefault="00D93342" w:rsidP="00A92DC8">
            <w:pPr>
              <w:adjustRightInd w:val="0"/>
              <w:jc w:val="center"/>
              <w:rPr>
                <w:b/>
                <w:bCs/>
              </w:rPr>
            </w:pPr>
            <w:r w:rsidRPr="00382096">
              <w:rPr>
                <w:b/>
                <w:bCs/>
              </w:rPr>
              <w:t>0</w:t>
            </w:r>
          </w:p>
        </w:tc>
        <w:tc>
          <w:tcPr>
            <w:tcW w:w="852" w:type="dxa"/>
          </w:tcPr>
          <w:p w14:paraId="2DBD7D97" w14:textId="77777777" w:rsidR="00D93342" w:rsidRPr="00382096" w:rsidRDefault="00D93342" w:rsidP="00A92DC8">
            <w:pPr>
              <w:adjustRightInd w:val="0"/>
              <w:jc w:val="center"/>
              <w:rPr>
                <w:b/>
                <w:bCs/>
              </w:rPr>
            </w:pPr>
            <w:r w:rsidRPr="00382096">
              <w:rPr>
                <w:b/>
                <w:bCs/>
              </w:rPr>
              <w:t>0</w:t>
            </w:r>
          </w:p>
        </w:tc>
        <w:tc>
          <w:tcPr>
            <w:tcW w:w="852" w:type="dxa"/>
          </w:tcPr>
          <w:p w14:paraId="5987CFB0" w14:textId="77777777" w:rsidR="00D93342" w:rsidRPr="00382096" w:rsidRDefault="00D93342" w:rsidP="00A92DC8">
            <w:pPr>
              <w:adjustRightInd w:val="0"/>
              <w:jc w:val="center"/>
              <w:rPr>
                <w:b/>
                <w:bCs/>
              </w:rPr>
            </w:pPr>
            <w:r w:rsidRPr="00382096">
              <w:rPr>
                <w:b/>
                <w:bCs/>
              </w:rPr>
              <w:t>0</w:t>
            </w:r>
          </w:p>
        </w:tc>
      </w:tr>
      <w:tr w:rsidR="00D93342" w:rsidRPr="009E659E" w14:paraId="2990F7C7" w14:textId="77777777" w:rsidTr="000902A4">
        <w:trPr>
          <w:trHeight w:val="258"/>
          <w:jc w:val="center"/>
        </w:trPr>
        <w:tc>
          <w:tcPr>
            <w:tcW w:w="1555" w:type="dxa"/>
          </w:tcPr>
          <w:p w14:paraId="4CFE4CD3" w14:textId="77777777" w:rsidR="00D93342" w:rsidRPr="00382096" w:rsidRDefault="00D93342" w:rsidP="00A92DC8">
            <w:pPr>
              <w:adjustRightInd w:val="0"/>
              <w:jc w:val="center"/>
              <w:rPr>
                <w:b/>
                <w:bCs/>
              </w:rPr>
            </w:pPr>
            <w:r w:rsidRPr="00382096">
              <w:rPr>
                <w:b/>
                <w:bCs/>
              </w:rPr>
              <w:t>4</w:t>
            </w:r>
          </w:p>
        </w:tc>
        <w:tc>
          <w:tcPr>
            <w:tcW w:w="1741" w:type="dxa"/>
          </w:tcPr>
          <w:p w14:paraId="52D617F0" w14:textId="77777777" w:rsidR="00D93342" w:rsidRPr="00382096" w:rsidRDefault="00D93342" w:rsidP="00A92DC8">
            <w:pPr>
              <w:adjustRightInd w:val="0"/>
              <w:jc w:val="center"/>
              <w:rPr>
                <w:b/>
                <w:bCs/>
              </w:rPr>
            </w:pPr>
            <w:r w:rsidRPr="00382096">
              <w:rPr>
                <w:b/>
                <w:bCs/>
              </w:rPr>
              <w:t>0</w:t>
            </w:r>
          </w:p>
        </w:tc>
        <w:tc>
          <w:tcPr>
            <w:tcW w:w="852" w:type="dxa"/>
          </w:tcPr>
          <w:p w14:paraId="7A61317E" w14:textId="77777777" w:rsidR="00D93342" w:rsidRPr="00382096" w:rsidRDefault="00D93342" w:rsidP="00A92DC8">
            <w:pPr>
              <w:adjustRightInd w:val="0"/>
              <w:jc w:val="center"/>
              <w:rPr>
                <w:b/>
                <w:bCs/>
              </w:rPr>
            </w:pPr>
            <w:r w:rsidRPr="00382096">
              <w:rPr>
                <w:b/>
                <w:bCs/>
              </w:rPr>
              <w:t>1</w:t>
            </w:r>
          </w:p>
        </w:tc>
        <w:tc>
          <w:tcPr>
            <w:tcW w:w="852" w:type="dxa"/>
          </w:tcPr>
          <w:p w14:paraId="7DB4B0C5" w14:textId="77777777" w:rsidR="00D93342" w:rsidRPr="00382096" w:rsidRDefault="00D93342" w:rsidP="00A92DC8">
            <w:pPr>
              <w:adjustRightInd w:val="0"/>
              <w:jc w:val="center"/>
              <w:rPr>
                <w:b/>
                <w:bCs/>
              </w:rPr>
            </w:pPr>
            <w:r w:rsidRPr="00382096">
              <w:rPr>
                <w:b/>
                <w:bCs/>
              </w:rPr>
              <w:t>0</w:t>
            </w:r>
          </w:p>
        </w:tc>
        <w:tc>
          <w:tcPr>
            <w:tcW w:w="852" w:type="dxa"/>
          </w:tcPr>
          <w:p w14:paraId="17EE7B77" w14:textId="77777777" w:rsidR="00D93342" w:rsidRPr="00382096" w:rsidRDefault="00D93342" w:rsidP="00A92DC8">
            <w:pPr>
              <w:adjustRightInd w:val="0"/>
              <w:jc w:val="center"/>
              <w:rPr>
                <w:b/>
                <w:bCs/>
              </w:rPr>
            </w:pPr>
            <w:r w:rsidRPr="00382096">
              <w:rPr>
                <w:b/>
                <w:bCs/>
              </w:rPr>
              <w:t>0</w:t>
            </w:r>
          </w:p>
        </w:tc>
        <w:tc>
          <w:tcPr>
            <w:tcW w:w="852" w:type="dxa"/>
          </w:tcPr>
          <w:p w14:paraId="33034E7C" w14:textId="77777777" w:rsidR="00D93342" w:rsidRPr="00382096" w:rsidRDefault="00D93342" w:rsidP="00A92DC8">
            <w:pPr>
              <w:adjustRightInd w:val="0"/>
              <w:jc w:val="center"/>
              <w:rPr>
                <w:b/>
                <w:bCs/>
              </w:rPr>
            </w:pPr>
            <w:r w:rsidRPr="00382096">
              <w:rPr>
                <w:b/>
                <w:bCs/>
              </w:rPr>
              <w:t>0</w:t>
            </w:r>
          </w:p>
        </w:tc>
        <w:tc>
          <w:tcPr>
            <w:tcW w:w="852" w:type="dxa"/>
          </w:tcPr>
          <w:p w14:paraId="20E6C51D" w14:textId="77777777" w:rsidR="00D93342" w:rsidRPr="00382096" w:rsidRDefault="00D93342" w:rsidP="00A92DC8">
            <w:pPr>
              <w:adjustRightInd w:val="0"/>
              <w:jc w:val="center"/>
              <w:rPr>
                <w:b/>
                <w:bCs/>
              </w:rPr>
            </w:pPr>
            <w:r w:rsidRPr="00382096">
              <w:rPr>
                <w:b/>
                <w:bCs/>
              </w:rPr>
              <w:t>0</w:t>
            </w:r>
          </w:p>
        </w:tc>
        <w:tc>
          <w:tcPr>
            <w:tcW w:w="852" w:type="dxa"/>
          </w:tcPr>
          <w:p w14:paraId="5024A9BF" w14:textId="77777777" w:rsidR="00D93342" w:rsidRPr="00382096" w:rsidRDefault="00D93342" w:rsidP="00A92DC8">
            <w:pPr>
              <w:adjustRightInd w:val="0"/>
              <w:jc w:val="center"/>
              <w:rPr>
                <w:b/>
                <w:bCs/>
              </w:rPr>
            </w:pPr>
            <w:r w:rsidRPr="00382096">
              <w:rPr>
                <w:b/>
                <w:bCs/>
              </w:rPr>
              <w:t>0</w:t>
            </w:r>
          </w:p>
        </w:tc>
      </w:tr>
      <w:tr w:rsidR="00D93342" w:rsidRPr="009E659E" w14:paraId="39EE5846" w14:textId="77777777" w:rsidTr="000902A4">
        <w:trPr>
          <w:trHeight w:val="242"/>
          <w:jc w:val="center"/>
        </w:trPr>
        <w:tc>
          <w:tcPr>
            <w:tcW w:w="1555" w:type="dxa"/>
          </w:tcPr>
          <w:p w14:paraId="397E5CA5" w14:textId="77777777" w:rsidR="00D93342" w:rsidRPr="00382096" w:rsidRDefault="00D93342" w:rsidP="00A92DC8">
            <w:pPr>
              <w:adjustRightInd w:val="0"/>
              <w:jc w:val="center"/>
              <w:rPr>
                <w:b/>
                <w:bCs/>
              </w:rPr>
            </w:pPr>
            <w:r w:rsidRPr="00382096">
              <w:rPr>
                <w:b/>
                <w:bCs/>
              </w:rPr>
              <w:t>5</w:t>
            </w:r>
          </w:p>
        </w:tc>
        <w:tc>
          <w:tcPr>
            <w:tcW w:w="1741" w:type="dxa"/>
          </w:tcPr>
          <w:p w14:paraId="3FB4E721" w14:textId="77777777" w:rsidR="00D93342" w:rsidRPr="00382096" w:rsidRDefault="00D93342" w:rsidP="00A92DC8">
            <w:pPr>
              <w:adjustRightInd w:val="0"/>
              <w:jc w:val="center"/>
              <w:rPr>
                <w:b/>
                <w:bCs/>
              </w:rPr>
            </w:pPr>
            <w:r w:rsidRPr="00382096">
              <w:rPr>
                <w:b/>
                <w:bCs/>
              </w:rPr>
              <w:t>3</w:t>
            </w:r>
          </w:p>
        </w:tc>
        <w:tc>
          <w:tcPr>
            <w:tcW w:w="852" w:type="dxa"/>
          </w:tcPr>
          <w:p w14:paraId="1A13B7E1" w14:textId="77777777" w:rsidR="00D93342" w:rsidRPr="00382096" w:rsidRDefault="00D93342" w:rsidP="00A92DC8">
            <w:pPr>
              <w:adjustRightInd w:val="0"/>
              <w:jc w:val="center"/>
              <w:rPr>
                <w:b/>
                <w:bCs/>
              </w:rPr>
            </w:pPr>
            <w:r w:rsidRPr="00382096">
              <w:rPr>
                <w:b/>
                <w:bCs/>
              </w:rPr>
              <w:t>1</w:t>
            </w:r>
          </w:p>
        </w:tc>
        <w:tc>
          <w:tcPr>
            <w:tcW w:w="852" w:type="dxa"/>
          </w:tcPr>
          <w:p w14:paraId="0181F2E2" w14:textId="77777777" w:rsidR="00D93342" w:rsidRPr="00382096" w:rsidRDefault="00D93342" w:rsidP="00A92DC8">
            <w:pPr>
              <w:adjustRightInd w:val="0"/>
              <w:jc w:val="center"/>
              <w:rPr>
                <w:b/>
                <w:bCs/>
              </w:rPr>
            </w:pPr>
            <w:r w:rsidRPr="00382096">
              <w:rPr>
                <w:b/>
                <w:bCs/>
              </w:rPr>
              <w:t>0</w:t>
            </w:r>
          </w:p>
        </w:tc>
        <w:tc>
          <w:tcPr>
            <w:tcW w:w="852" w:type="dxa"/>
          </w:tcPr>
          <w:p w14:paraId="714F67CB" w14:textId="77777777" w:rsidR="00D93342" w:rsidRPr="00382096" w:rsidRDefault="00D93342" w:rsidP="00A92DC8">
            <w:pPr>
              <w:adjustRightInd w:val="0"/>
              <w:jc w:val="center"/>
              <w:rPr>
                <w:b/>
                <w:bCs/>
              </w:rPr>
            </w:pPr>
            <w:r w:rsidRPr="00382096">
              <w:rPr>
                <w:b/>
                <w:bCs/>
              </w:rPr>
              <w:t>0</w:t>
            </w:r>
          </w:p>
        </w:tc>
        <w:tc>
          <w:tcPr>
            <w:tcW w:w="852" w:type="dxa"/>
          </w:tcPr>
          <w:p w14:paraId="0E4DD096" w14:textId="77777777" w:rsidR="00D93342" w:rsidRPr="00382096" w:rsidRDefault="00D93342" w:rsidP="00A92DC8">
            <w:pPr>
              <w:adjustRightInd w:val="0"/>
              <w:jc w:val="center"/>
              <w:rPr>
                <w:b/>
                <w:bCs/>
              </w:rPr>
            </w:pPr>
            <w:r w:rsidRPr="00382096">
              <w:rPr>
                <w:b/>
                <w:bCs/>
              </w:rPr>
              <w:t>0</w:t>
            </w:r>
          </w:p>
        </w:tc>
        <w:tc>
          <w:tcPr>
            <w:tcW w:w="852" w:type="dxa"/>
          </w:tcPr>
          <w:p w14:paraId="5A47B07B" w14:textId="77777777" w:rsidR="00D93342" w:rsidRPr="00382096" w:rsidRDefault="00D93342" w:rsidP="00A92DC8">
            <w:pPr>
              <w:adjustRightInd w:val="0"/>
              <w:jc w:val="center"/>
              <w:rPr>
                <w:b/>
                <w:bCs/>
              </w:rPr>
            </w:pPr>
            <w:r w:rsidRPr="00382096">
              <w:rPr>
                <w:b/>
                <w:bCs/>
              </w:rPr>
              <w:t>0</w:t>
            </w:r>
          </w:p>
        </w:tc>
        <w:tc>
          <w:tcPr>
            <w:tcW w:w="852" w:type="dxa"/>
          </w:tcPr>
          <w:p w14:paraId="0B4A3C0C" w14:textId="77777777" w:rsidR="00D93342" w:rsidRPr="00382096" w:rsidRDefault="00D93342" w:rsidP="00A92DC8">
            <w:pPr>
              <w:adjustRightInd w:val="0"/>
              <w:jc w:val="center"/>
              <w:rPr>
                <w:b/>
                <w:bCs/>
              </w:rPr>
            </w:pPr>
            <w:r w:rsidRPr="00382096">
              <w:rPr>
                <w:b/>
                <w:bCs/>
              </w:rPr>
              <w:t>0</w:t>
            </w:r>
          </w:p>
        </w:tc>
      </w:tr>
      <w:tr w:rsidR="00D93342" w:rsidRPr="009E659E" w14:paraId="7DB90315" w14:textId="77777777" w:rsidTr="000902A4">
        <w:trPr>
          <w:trHeight w:val="258"/>
          <w:jc w:val="center"/>
        </w:trPr>
        <w:tc>
          <w:tcPr>
            <w:tcW w:w="1555" w:type="dxa"/>
          </w:tcPr>
          <w:p w14:paraId="07BD4CF3" w14:textId="77777777" w:rsidR="00D93342" w:rsidRPr="00382096" w:rsidRDefault="00D93342" w:rsidP="00A92DC8">
            <w:pPr>
              <w:adjustRightInd w:val="0"/>
              <w:jc w:val="center"/>
              <w:rPr>
                <w:b/>
                <w:bCs/>
              </w:rPr>
            </w:pPr>
            <w:r w:rsidRPr="00382096">
              <w:rPr>
                <w:b/>
                <w:bCs/>
              </w:rPr>
              <w:t>6</w:t>
            </w:r>
          </w:p>
        </w:tc>
        <w:tc>
          <w:tcPr>
            <w:tcW w:w="1741" w:type="dxa"/>
          </w:tcPr>
          <w:p w14:paraId="043DBFC0" w14:textId="77777777" w:rsidR="00D93342" w:rsidRPr="00382096" w:rsidRDefault="00D93342" w:rsidP="00A92DC8">
            <w:pPr>
              <w:adjustRightInd w:val="0"/>
              <w:jc w:val="center"/>
              <w:rPr>
                <w:b/>
                <w:bCs/>
              </w:rPr>
            </w:pPr>
            <w:r w:rsidRPr="00382096">
              <w:rPr>
                <w:b/>
                <w:bCs/>
              </w:rPr>
              <w:t>1</w:t>
            </w:r>
          </w:p>
        </w:tc>
        <w:tc>
          <w:tcPr>
            <w:tcW w:w="852" w:type="dxa"/>
          </w:tcPr>
          <w:p w14:paraId="4FF1E870" w14:textId="77777777" w:rsidR="00D93342" w:rsidRPr="00382096" w:rsidRDefault="00D93342" w:rsidP="00A92DC8">
            <w:pPr>
              <w:adjustRightInd w:val="0"/>
              <w:jc w:val="center"/>
              <w:rPr>
                <w:b/>
                <w:bCs/>
              </w:rPr>
            </w:pPr>
            <w:r w:rsidRPr="00382096">
              <w:rPr>
                <w:b/>
                <w:bCs/>
              </w:rPr>
              <w:t>0</w:t>
            </w:r>
          </w:p>
        </w:tc>
        <w:tc>
          <w:tcPr>
            <w:tcW w:w="852" w:type="dxa"/>
          </w:tcPr>
          <w:p w14:paraId="0E6EF9AA" w14:textId="77777777" w:rsidR="00D93342" w:rsidRPr="00382096" w:rsidRDefault="00D93342" w:rsidP="00A92DC8">
            <w:pPr>
              <w:adjustRightInd w:val="0"/>
              <w:jc w:val="center"/>
              <w:rPr>
                <w:b/>
                <w:bCs/>
              </w:rPr>
            </w:pPr>
            <w:r w:rsidRPr="00382096">
              <w:rPr>
                <w:b/>
                <w:bCs/>
              </w:rPr>
              <w:t>0</w:t>
            </w:r>
          </w:p>
        </w:tc>
        <w:tc>
          <w:tcPr>
            <w:tcW w:w="852" w:type="dxa"/>
          </w:tcPr>
          <w:p w14:paraId="526CB497" w14:textId="77777777" w:rsidR="00D93342" w:rsidRPr="00382096" w:rsidRDefault="00D93342" w:rsidP="00A92DC8">
            <w:pPr>
              <w:adjustRightInd w:val="0"/>
              <w:jc w:val="center"/>
              <w:rPr>
                <w:b/>
                <w:bCs/>
              </w:rPr>
            </w:pPr>
            <w:r w:rsidRPr="00382096">
              <w:rPr>
                <w:b/>
                <w:bCs/>
              </w:rPr>
              <w:t>0</w:t>
            </w:r>
          </w:p>
        </w:tc>
        <w:tc>
          <w:tcPr>
            <w:tcW w:w="852" w:type="dxa"/>
          </w:tcPr>
          <w:p w14:paraId="2F58E9C9" w14:textId="77777777" w:rsidR="00D93342" w:rsidRPr="00382096" w:rsidRDefault="00D93342" w:rsidP="00A92DC8">
            <w:pPr>
              <w:adjustRightInd w:val="0"/>
              <w:jc w:val="center"/>
              <w:rPr>
                <w:b/>
                <w:bCs/>
              </w:rPr>
            </w:pPr>
            <w:r w:rsidRPr="00382096">
              <w:rPr>
                <w:b/>
                <w:bCs/>
              </w:rPr>
              <w:t>0</w:t>
            </w:r>
          </w:p>
        </w:tc>
        <w:tc>
          <w:tcPr>
            <w:tcW w:w="852" w:type="dxa"/>
          </w:tcPr>
          <w:p w14:paraId="010D9133" w14:textId="77777777" w:rsidR="00D93342" w:rsidRPr="00382096" w:rsidRDefault="00D93342" w:rsidP="00A92DC8">
            <w:pPr>
              <w:adjustRightInd w:val="0"/>
              <w:jc w:val="center"/>
              <w:rPr>
                <w:b/>
                <w:bCs/>
              </w:rPr>
            </w:pPr>
            <w:r w:rsidRPr="00382096">
              <w:rPr>
                <w:b/>
                <w:bCs/>
              </w:rPr>
              <w:t>0</w:t>
            </w:r>
          </w:p>
        </w:tc>
        <w:tc>
          <w:tcPr>
            <w:tcW w:w="852" w:type="dxa"/>
          </w:tcPr>
          <w:p w14:paraId="00880874" w14:textId="77777777" w:rsidR="00D93342" w:rsidRPr="00382096" w:rsidRDefault="00D93342" w:rsidP="00A92DC8">
            <w:pPr>
              <w:adjustRightInd w:val="0"/>
              <w:jc w:val="center"/>
              <w:rPr>
                <w:b/>
                <w:bCs/>
              </w:rPr>
            </w:pPr>
            <w:r w:rsidRPr="00382096">
              <w:rPr>
                <w:b/>
                <w:bCs/>
              </w:rPr>
              <w:t>0</w:t>
            </w:r>
          </w:p>
        </w:tc>
      </w:tr>
      <w:tr w:rsidR="00D93342" w:rsidRPr="009E659E" w14:paraId="69744A4E" w14:textId="77777777" w:rsidTr="000902A4">
        <w:trPr>
          <w:trHeight w:val="258"/>
          <w:jc w:val="center"/>
        </w:trPr>
        <w:tc>
          <w:tcPr>
            <w:tcW w:w="1555" w:type="dxa"/>
          </w:tcPr>
          <w:p w14:paraId="3DB84A21" w14:textId="77777777" w:rsidR="00D93342" w:rsidRPr="00382096" w:rsidRDefault="00D93342" w:rsidP="00A92DC8">
            <w:pPr>
              <w:adjustRightInd w:val="0"/>
              <w:jc w:val="center"/>
              <w:rPr>
                <w:b/>
                <w:bCs/>
              </w:rPr>
            </w:pPr>
            <w:r w:rsidRPr="00382096">
              <w:rPr>
                <w:b/>
                <w:bCs/>
              </w:rPr>
              <w:t>7</w:t>
            </w:r>
          </w:p>
        </w:tc>
        <w:tc>
          <w:tcPr>
            <w:tcW w:w="1741" w:type="dxa"/>
          </w:tcPr>
          <w:p w14:paraId="6200AB21" w14:textId="77777777" w:rsidR="00D93342" w:rsidRPr="00382096" w:rsidRDefault="00D93342" w:rsidP="00A92DC8">
            <w:pPr>
              <w:adjustRightInd w:val="0"/>
              <w:jc w:val="center"/>
              <w:rPr>
                <w:b/>
                <w:bCs/>
              </w:rPr>
            </w:pPr>
            <w:r w:rsidRPr="00382096">
              <w:rPr>
                <w:b/>
                <w:bCs/>
              </w:rPr>
              <w:t>1</w:t>
            </w:r>
          </w:p>
        </w:tc>
        <w:tc>
          <w:tcPr>
            <w:tcW w:w="852" w:type="dxa"/>
          </w:tcPr>
          <w:p w14:paraId="4EB1F458" w14:textId="77777777" w:rsidR="00D93342" w:rsidRPr="00382096" w:rsidRDefault="00D93342" w:rsidP="00A92DC8">
            <w:pPr>
              <w:adjustRightInd w:val="0"/>
              <w:jc w:val="center"/>
              <w:rPr>
                <w:b/>
                <w:bCs/>
              </w:rPr>
            </w:pPr>
            <w:r w:rsidRPr="00382096">
              <w:rPr>
                <w:b/>
                <w:bCs/>
              </w:rPr>
              <w:t>1</w:t>
            </w:r>
          </w:p>
        </w:tc>
        <w:tc>
          <w:tcPr>
            <w:tcW w:w="852" w:type="dxa"/>
          </w:tcPr>
          <w:p w14:paraId="1BF7A844" w14:textId="77777777" w:rsidR="00D93342" w:rsidRPr="00382096" w:rsidRDefault="00D93342" w:rsidP="00A92DC8">
            <w:pPr>
              <w:adjustRightInd w:val="0"/>
              <w:jc w:val="center"/>
              <w:rPr>
                <w:b/>
                <w:bCs/>
              </w:rPr>
            </w:pPr>
            <w:r w:rsidRPr="00382096">
              <w:rPr>
                <w:b/>
                <w:bCs/>
              </w:rPr>
              <w:t>0</w:t>
            </w:r>
          </w:p>
        </w:tc>
        <w:tc>
          <w:tcPr>
            <w:tcW w:w="852" w:type="dxa"/>
          </w:tcPr>
          <w:p w14:paraId="06FEF972" w14:textId="77777777" w:rsidR="00D93342" w:rsidRPr="00382096" w:rsidRDefault="00D93342" w:rsidP="00A92DC8">
            <w:pPr>
              <w:adjustRightInd w:val="0"/>
              <w:jc w:val="center"/>
              <w:rPr>
                <w:b/>
                <w:bCs/>
              </w:rPr>
            </w:pPr>
            <w:r w:rsidRPr="00382096">
              <w:rPr>
                <w:b/>
                <w:bCs/>
              </w:rPr>
              <w:t>0</w:t>
            </w:r>
          </w:p>
        </w:tc>
        <w:tc>
          <w:tcPr>
            <w:tcW w:w="852" w:type="dxa"/>
          </w:tcPr>
          <w:p w14:paraId="7EB43B7D" w14:textId="77777777" w:rsidR="00D93342" w:rsidRPr="00382096" w:rsidRDefault="00D93342" w:rsidP="00A92DC8">
            <w:pPr>
              <w:adjustRightInd w:val="0"/>
              <w:jc w:val="center"/>
              <w:rPr>
                <w:b/>
                <w:bCs/>
              </w:rPr>
            </w:pPr>
            <w:r w:rsidRPr="00382096">
              <w:rPr>
                <w:b/>
                <w:bCs/>
              </w:rPr>
              <w:t>0</w:t>
            </w:r>
          </w:p>
        </w:tc>
        <w:tc>
          <w:tcPr>
            <w:tcW w:w="852" w:type="dxa"/>
          </w:tcPr>
          <w:p w14:paraId="635B29A3" w14:textId="77777777" w:rsidR="00D93342" w:rsidRPr="00382096" w:rsidRDefault="00D93342" w:rsidP="00A92DC8">
            <w:pPr>
              <w:adjustRightInd w:val="0"/>
              <w:jc w:val="center"/>
              <w:rPr>
                <w:b/>
                <w:bCs/>
              </w:rPr>
            </w:pPr>
            <w:r w:rsidRPr="00382096">
              <w:rPr>
                <w:b/>
                <w:bCs/>
              </w:rPr>
              <w:t>0</w:t>
            </w:r>
          </w:p>
        </w:tc>
        <w:tc>
          <w:tcPr>
            <w:tcW w:w="852" w:type="dxa"/>
          </w:tcPr>
          <w:p w14:paraId="3B593C8A" w14:textId="77777777" w:rsidR="00D93342" w:rsidRPr="00382096" w:rsidRDefault="00D93342" w:rsidP="00A92DC8">
            <w:pPr>
              <w:adjustRightInd w:val="0"/>
              <w:jc w:val="center"/>
              <w:rPr>
                <w:b/>
                <w:bCs/>
              </w:rPr>
            </w:pPr>
            <w:r w:rsidRPr="00382096">
              <w:rPr>
                <w:b/>
                <w:bCs/>
              </w:rPr>
              <w:t>0</w:t>
            </w:r>
          </w:p>
        </w:tc>
      </w:tr>
      <w:tr w:rsidR="00D93342" w:rsidRPr="009E659E" w14:paraId="40F03AA4" w14:textId="77777777" w:rsidTr="000902A4">
        <w:trPr>
          <w:trHeight w:val="242"/>
          <w:jc w:val="center"/>
        </w:trPr>
        <w:tc>
          <w:tcPr>
            <w:tcW w:w="1555" w:type="dxa"/>
          </w:tcPr>
          <w:p w14:paraId="2D5379D0" w14:textId="77777777" w:rsidR="00D93342" w:rsidRPr="00382096" w:rsidRDefault="00D93342" w:rsidP="00A92DC8">
            <w:pPr>
              <w:adjustRightInd w:val="0"/>
              <w:jc w:val="center"/>
              <w:rPr>
                <w:b/>
                <w:bCs/>
              </w:rPr>
            </w:pPr>
            <w:r w:rsidRPr="00382096">
              <w:rPr>
                <w:b/>
                <w:bCs/>
              </w:rPr>
              <w:t>8</w:t>
            </w:r>
          </w:p>
        </w:tc>
        <w:tc>
          <w:tcPr>
            <w:tcW w:w="1741" w:type="dxa"/>
          </w:tcPr>
          <w:p w14:paraId="7674F47B" w14:textId="77777777" w:rsidR="00D93342" w:rsidRPr="00382096" w:rsidRDefault="00D93342" w:rsidP="00A92DC8">
            <w:pPr>
              <w:adjustRightInd w:val="0"/>
              <w:jc w:val="center"/>
              <w:rPr>
                <w:b/>
                <w:bCs/>
              </w:rPr>
            </w:pPr>
            <w:r w:rsidRPr="00382096">
              <w:rPr>
                <w:b/>
                <w:bCs/>
              </w:rPr>
              <w:t>2</w:t>
            </w:r>
          </w:p>
        </w:tc>
        <w:tc>
          <w:tcPr>
            <w:tcW w:w="852" w:type="dxa"/>
          </w:tcPr>
          <w:p w14:paraId="7FD3FD4E" w14:textId="77777777" w:rsidR="00D93342" w:rsidRPr="00382096" w:rsidRDefault="00D93342" w:rsidP="00A92DC8">
            <w:pPr>
              <w:adjustRightInd w:val="0"/>
              <w:jc w:val="center"/>
              <w:rPr>
                <w:b/>
                <w:bCs/>
              </w:rPr>
            </w:pPr>
            <w:r w:rsidRPr="00382096">
              <w:rPr>
                <w:b/>
                <w:bCs/>
              </w:rPr>
              <w:t>1</w:t>
            </w:r>
          </w:p>
        </w:tc>
        <w:tc>
          <w:tcPr>
            <w:tcW w:w="852" w:type="dxa"/>
          </w:tcPr>
          <w:p w14:paraId="02A98576" w14:textId="77777777" w:rsidR="00D93342" w:rsidRPr="00382096" w:rsidRDefault="00D93342" w:rsidP="00A92DC8">
            <w:pPr>
              <w:adjustRightInd w:val="0"/>
              <w:jc w:val="center"/>
              <w:rPr>
                <w:b/>
                <w:bCs/>
              </w:rPr>
            </w:pPr>
            <w:r w:rsidRPr="00382096">
              <w:rPr>
                <w:b/>
                <w:bCs/>
              </w:rPr>
              <w:t>0</w:t>
            </w:r>
          </w:p>
        </w:tc>
        <w:tc>
          <w:tcPr>
            <w:tcW w:w="852" w:type="dxa"/>
          </w:tcPr>
          <w:p w14:paraId="3C71B78A" w14:textId="77777777" w:rsidR="00D93342" w:rsidRPr="00382096" w:rsidRDefault="00D93342" w:rsidP="00A92DC8">
            <w:pPr>
              <w:adjustRightInd w:val="0"/>
              <w:jc w:val="center"/>
              <w:rPr>
                <w:b/>
                <w:bCs/>
              </w:rPr>
            </w:pPr>
            <w:r w:rsidRPr="00382096">
              <w:rPr>
                <w:b/>
                <w:bCs/>
              </w:rPr>
              <w:t>0</w:t>
            </w:r>
          </w:p>
        </w:tc>
        <w:tc>
          <w:tcPr>
            <w:tcW w:w="852" w:type="dxa"/>
          </w:tcPr>
          <w:p w14:paraId="719B0166" w14:textId="77777777" w:rsidR="00D93342" w:rsidRPr="00382096" w:rsidRDefault="00D93342" w:rsidP="00A92DC8">
            <w:pPr>
              <w:adjustRightInd w:val="0"/>
              <w:jc w:val="center"/>
              <w:rPr>
                <w:b/>
                <w:bCs/>
              </w:rPr>
            </w:pPr>
            <w:r w:rsidRPr="00382096">
              <w:rPr>
                <w:b/>
                <w:bCs/>
              </w:rPr>
              <w:t>0</w:t>
            </w:r>
          </w:p>
        </w:tc>
        <w:tc>
          <w:tcPr>
            <w:tcW w:w="852" w:type="dxa"/>
          </w:tcPr>
          <w:p w14:paraId="629195D9" w14:textId="77777777" w:rsidR="00D93342" w:rsidRPr="00382096" w:rsidRDefault="00D93342" w:rsidP="00A92DC8">
            <w:pPr>
              <w:adjustRightInd w:val="0"/>
              <w:jc w:val="center"/>
              <w:rPr>
                <w:b/>
                <w:bCs/>
              </w:rPr>
            </w:pPr>
            <w:r w:rsidRPr="00382096">
              <w:rPr>
                <w:b/>
                <w:bCs/>
              </w:rPr>
              <w:t>0</w:t>
            </w:r>
          </w:p>
        </w:tc>
        <w:tc>
          <w:tcPr>
            <w:tcW w:w="852" w:type="dxa"/>
          </w:tcPr>
          <w:p w14:paraId="062E7FFA" w14:textId="77777777" w:rsidR="00D93342" w:rsidRPr="00382096" w:rsidRDefault="00D93342" w:rsidP="00A92DC8">
            <w:pPr>
              <w:adjustRightInd w:val="0"/>
              <w:jc w:val="center"/>
              <w:rPr>
                <w:b/>
                <w:bCs/>
              </w:rPr>
            </w:pPr>
            <w:r w:rsidRPr="00382096">
              <w:rPr>
                <w:b/>
                <w:bCs/>
              </w:rPr>
              <w:t>0</w:t>
            </w:r>
          </w:p>
        </w:tc>
      </w:tr>
      <w:tr w:rsidR="00D93342" w:rsidRPr="009E659E" w14:paraId="67D35068" w14:textId="77777777" w:rsidTr="000902A4">
        <w:trPr>
          <w:trHeight w:val="242"/>
          <w:jc w:val="center"/>
        </w:trPr>
        <w:tc>
          <w:tcPr>
            <w:tcW w:w="1555" w:type="dxa"/>
            <w:tcBorders>
              <w:bottom w:val="nil"/>
            </w:tcBorders>
          </w:tcPr>
          <w:p w14:paraId="5B066E7B" w14:textId="77777777" w:rsidR="00D93342" w:rsidRPr="00382096" w:rsidRDefault="00D93342" w:rsidP="00A92DC8">
            <w:pPr>
              <w:adjustRightInd w:val="0"/>
              <w:jc w:val="center"/>
              <w:rPr>
                <w:b/>
                <w:bCs/>
              </w:rPr>
            </w:pPr>
            <w:r w:rsidRPr="00382096">
              <w:rPr>
                <w:b/>
                <w:bCs/>
              </w:rPr>
              <w:t>9</w:t>
            </w:r>
          </w:p>
        </w:tc>
        <w:tc>
          <w:tcPr>
            <w:tcW w:w="1741" w:type="dxa"/>
            <w:tcBorders>
              <w:bottom w:val="nil"/>
            </w:tcBorders>
          </w:tcPr>
          <w:p w14:paraId="20C95AC6" w14:textId="77777777" w:rsidR="00D93342" w:rsidRPr="00382096" w:rsidRDefault="00D93342" w:rsidP="00A92DC8">
            <w:pPr>
              <w:adjustRightInd w:val="0"/>
              <w:jc w:val="center"/>
              <w:rPr>
                <w:b/>
                <w:bCs/>
              </w:rPr>
            </w:pPr>
            <w:r w:rsidRPr="00382096">
              <w:rPr>
                <w:b/>
                <w:bCs/>
              </w:rPr>
              <w:t>1</w:t>
            </w:r>
          </w:p>
        </w:tc>
        <w:tc>
          <w:tcPr>
            <w:tcW w:w="852" w:type="dxa"/>
            <w:tcBorders>
              <w:bottom w:val="nil"/>
            </w:tcBorders>
          </w:tcPr>
          <w:p w14:paraId="67AC1B98"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50AB82DD" w14:textId="77777777" w:rsidR="00D93342" w:rsidRPr="00382096" w:rsidRDefault="00D93342" w:rsidP="00A92DC8">
            <w:pPr>
              <w:adjustRightInd w:val="0"/>
              <w:jc w:val="center"/>
              <w:rPr>
                <w:b/>
                <w:bCs/>
              </w:rPr>
            </w:pPr>
            <w:r w:rsidRPr="00382096">
              <w:rPr>
                <w:b/>
                <w:bCs/>
              </w:rPr>
              <w:t>1</w:t>
            </w:r>
          </w:p>
        </w:tc>
        <w:tc>
          <w:tcPr>
            <w:tcW w:w="852" w:type="dxa"/>
            <w:tcBorders>
              <w:bottom w:val="nil"/>
            </w:tcBorders>
          </w:tcPr>
          <w:p w14:paraId="5EC840A9"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43656E35"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2541C6CA"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6773FD8F" w14:textId="77777777" w:rsidR="00D93342" w:rsidRPr="00382096" w:rsidRDefault="00D93342" w:rsidP="00A92DC8">
            <w:pPr>
              <w:adjustRightInd w:val="0"/>
              <w:jc w:val="center"/>
              <w:rPr>
                <w:b/>
                <w:bCs/>
              </w:rPr>
            </w:pPr>
            <w:r w:rsidRPr="00382096">
              <w:rPr>
                <w:b/>
                <w:bCs/>
              </w:rPr>
              <w:t>0</w:t>
            </w:r>
          </w:p>
        </w:tc>
      </w:tr>
      <w:tr w:rsidR="00D93342" w:rsidRPr="009E659E" w14:paraId="1256FF74" w14:textId="77777777" w:rsidTr="000902A4">
        <w:trPr>
          <w:trHeight w:val="242"/>
          <w:jc w:val="center"/>
        </w:trPr>
        <w:tc>
          <w:tcPr>
            <w:tcW w:w="1555" w:type="dxa"/>
            <w:tcBorders>
              <w:top w:val="nil"/>
              <w:bottom w:val="single" w:sz="12" w:space="0" w:color="auto"/>
            </w:tcBorders>
          </w:tcPr>
          <w:p w14:paraId="30C0907B" w14:textId="77777777" w:rsidR="00D93342" w:rsidRPr="00382096" w:rsidRDefault="00D93342" w:rsidP="00A92DC8">
            <w:pPr>
              <w:adjustRightInd w:val="0"/>
              <w:jc w:val="center"/>
              <w:rPr>
                <w:b/>
                <w:bCs/>
              </w:rPr>
            </w:pPr>
            <w:r w:rsidRPr="00382096">
              <w:rPr>
                <w:b/>
                <w:bCs/>
              </w:rPr>
              <w:t>10</w:t>
            </w:r>
          </w:p>
        </w:tc>
        <w:tc>
          <w:tcPr>
            <w:tcW w:w="1741" w:type="dxa"/>
            <w:tcBorders>
              <w:top w:val="nil"/>
              <w:bottom w:val="single" w:sz="12" w:space="0" w:color="auto"/>
            </w:tcBorders>
          </w:tcPr>
          <w:p w14:paraId="66738B55" w14:textId="77777777" w:rsidR="00D93342" w:rsidRPr="00382096" w:rsidRDefault="00D93342" w:rsidP="00A92DC8">
            <w:pPr>
              <w:adjustRightInd w:val="0"/>
              <w:jc w:val="center"/>
              <w:rPr>
                <w:b/>
                <w:bCs/>
              </w:rPr>
            </w:pPr>
            <w:r w:rsidRPr="00382096">
              <w:rPr>
                <w:b/>
                <w:bCs/>
              </w:rPr>
              <w:t>3</w:t>
            </w:r>
          </w:p>
        </w:tc>
        <w:tc>
          <w:tcPr>
            <w:tcW w:w="852" w:type="dxa"/>
            <w:tcBorders>
              <w:top w:val="nil"/>
              <w:bottom w:val="single" w:sz="12" w:space="0" w:color="auto"/>
            </w:tcBorders>
          </w:tcPr>
          <w:p w14:paraId="79B5351C" w14:textId="77777777" w:rsidR="00D93342" w:rsidRPr="00382096" w:rsidRDefault="00D93342" w:rsidP="00A92DC8">
            <w:pPr>
              <w:adjustRightInd w:val="0"/>
              <w:jc w:val="center"/>
              <w:rPr>
                <w:b/>
                <w:bCs/>
              </w:rPr>
            </w:pPr>
            <w:r w:rsidRPr="00382096">
              <w:rPr>
                <w:b/>
                <w:bCs/>
              </w:rPr>
              <w:t>1</w:t>
            </w:r>
          </w:p>
        </w:tc>
        <w:tc>
          <w:tcPr>
            <w:tcW w:w="852" w:type="dxa"/>
            <w:tcBorders>
              <w:top w:val="nil"/>
              <w:bottom w:val="single" w:sz="12" w:space="0" w:color="auto"/>
            </w:tcBorders>
          </w:tcPr>
          <w:p w14:paraId="37C36F54" w14:textId="77777777" w:rsidR="00D93342" w:rsidRPr="00382096" w:rsidRDefault="00D93342" w:rsidP="00A92DC8">
            <w:pPr>
              <w:adjustRightInd w:val="0"/>
              <w:jc w:val="center"/>
              <w:rPr>
                <w:b/>
                <w:bCs/>
              </w:rPr>
            </w:pPr>
            <w:r w:rsidRPr="00382096">
              <w:rPr>
                <w:b/>
                <w:bCs/>
              </w:rPr>
              <w:t>1</w:t>
            </w:r>
          </w:p>
        </w:tc>
        <w:tc>
          <w:tcPr>
            <w:tcW w:w="852" w:type="dxa"/>
            <w:tcBorders>
              <w:top w:val="nil"/>
              <w:bottom w:val="single" w:sz="12" w:space="0" w:color="auto"/>
            </w:tcBorders>
          </w:tcPr>
          <w:p w14:paraId="5F92C29B" w14:textId="77777777" w:rsidR="00D93342" w:rsidRPr="00382096" w:rsidRDefault="00D93342" w:rsidP="00A92DC8">
            <w:pPr>
              <w:adjustRightInd w:val="0"/>
              <w:jc w:val="center"/>
              <w:rPr>
                <w:b/>
                <w:bCs/>
              </w:rPr>
            </w:pPr>
            <w:r w:rsidRPr="00382096">
              <w:rPr>
                <w:b/>
                <w:bCs/>
              </w:rPr>
              <w:t>0</w:t>
            </w:r>
          </w:p>
        </w:tc>
        <w:tc>
          <w:tcPr>
            <w:tcW w:w="852" w:type="dxa"/>
            <w:tcBorders>
              <w:top w:val="nil"/>
              <w:bottom w:val="single" w:sz="12" w:space="0" w:color="auto"/>
            </w:tcBorders>
          </w:tcPr>
          <w:p w14:paraId="1C408D07" w14:textId="77777777" w:rsidR="00D93342" w:rsidRPr="00382096" w:rsidRDefault="00D93342" w:rsidP="00A92DC8">
            <w:pPr>
              <w:adjustRightInd w:val="0"/>
              <w:jc w:val="center"/>
              <w:rPr>
                <w:b/>
                <w:bCs/>
              </w:rPr>
            </w:pPr>
            <w:r w:rsidRPr="00382096">
              <w:rPr>
                <w:b/>
                <w:bCs/>
              </w:rPr>
              <w:t>1</w:t>
            </w:r>
          </w:p>
        </w:tc>
        <w:tc>
          <w:tcPr>
            <w:tcW w:w="852" w:type="dxa"/>
            <w:tcBorders>
              <w:top w:val="nil"/>
              <w:bottom w:val="single" w:sz="12" w:space="0" w:color="auto"/>
            </w:tcBorders>
          </w:tcPr>
          <w:p w14:paraId="736EFB6A" w14:textId="77777777" w:rsidR="00D93342" w:rsidRPr="00382096" w:rsidRDefault="00D93342" w:rsidP="00A92DC8">
            <w:pPr>
              <w:adjustRightInd w:val="0"/>
              <w:jc w:val="center"/>
              <w:rPr>
                <w:b/>
                <w:bCs/>
              </w:rPr>
            </w:pPr>
            <w:r w:rsidRPr="00382096">
              <w:rPr>
                <w:b/>
                <w:bCs/>
              </w:rPr>
              <w:t>0</w:t>
            </w:r>
          </w:p>
        </w:tc>
        <w:tc>
          <w:tcPr>
            <w:tcW w:w="852" w:type="dxa"/>
            <w:tcBorders>
              <w:top w:val="nil"/>
              <w:bottom w:val="single" w:sz="12" w:space="0" w:color="auto"/>
            </w:tcBorders>
          </w:tcPr>
          <w:p w14:paraId="03B0025B" w14:textId="77777777" w:rsidR="00D93342" w:rsidRPr="00382096" w:rsidRDefault="00D93342" w:rsidP="00A92DC8">
            <w:pPr>
              <w:adjustRightInd w:val="0"/>
              <w:jc w:val="center"/>
              <w:rPr>
                <w:b/>
                <w:bCs/>
              </w:rPr>
            </w:pPr>
            <w:r w:rsidRPr="00382096">
              <w:rPr>
                <w:b/>
                <w:bCs/>
              </w:rPr>
              <w:t>0</w:t>
            </w:r>
          </w:p>
        </w:tc>
      </w:tr>
    </w:tbl>
    <w:p w14:paraId="2E92C6EE" w14:textId="77777777" w:rsidR="00D93342" w:rsidRPr="005164C6" w:rsidRDefault="00D93342" w:rsidP="005164C6">
      <w:pPr>
        <w:adjustRightInd w:val="0"/>
        <w:spacing w:line="300" w:lineRule="auto"/>
        <w:ind w:firstLineChars="200" w:firstLine="360"/>
        <w:jc w:val="center"/>
        <w:rPr>
          <w:sz w:val="18"/>
          <w:szCs w:val="18"/>
        </w:rPr>
      </w:pPr>
    </w:p>
    <w:p w14:paraId="4FE65E5E" w14:textId="5870CBB0" w:rsidR="00D93342" w:rsidRPr="00382096" w:rsidRDefault="00D93342" w:rsidP="001E26FE">
      <w:pPr>
        <w:adjustRightInd w:val="0"/>
        <w:spacing w:line="300" w:lineRule="auto"/>
        <w:ind w:firstLineChars="200" w:firstLine="420"/>
        <w:jc w:val="center"/>
        <w:rPr>
          <w:rFonts w:eastAsiaTheme="majorEastAsia"/>
        </w:rPr>
      </w:pPr>
      <w:r w:rsidRPr="005164C6">
        <w:rPr>
          <w:rFonts w:eastAsiaTheme="majorEastAsia" w:hint="eastAsia"/>
        </w:rPr>
        <w:t>表</w:t>
      </w:r>
      <w:r w:rsidRPr="005164C6">
        <w:rPr>
          <w:rFonts w:eastAsiaTheme="majorEastAsia"/>
        </w:rPr>
        <w:t>5-</w:t>
      </w:r>
      <w:r w:rsidR="00A92DC8">
        <w:rPr>
          <w:rFonts w:eastAsiaTheme="majorEastAsia" w:hint="eastAsia"/>
        </w:rPr>
        <w:t>6</w:t>
      </w:r>
      <w:r w:rsidRPr="005164C6">
        <w:rPr>
          <w:rFonts w:eastAsiaTheme="majorEastAsia"/>
        </w:rPr>
        <w:t xml:space="preserve"> </w:t>
      </w:r>
      <w:r w:rsidRPr="005164C6">
        <w:rPr>
          <w:rFonts w:eastAsiaTheme="majorEastAsia" w:hint="eastAsia"/>
        </w:rPr>
        <w:t>传统案例推理推荐的调派方案</w:t>
      </w:r>
    </w:p>
    <w:tbl>
      <w:tblPr>
        <w:tblStyle w:val="1"/>
        <w:tblW w:w="8408" w:type="dxa"/>
        <w:jc w:val="center"/>
        <w:tblLayout w:type="fixed"/>
        <w:tblLook w:val="04A0" w:firstRow="1" w:lastRow="0" w:firstColumn="1" w:lastColumn="0" w:noHBand="0" w:noVBand="1"/>
      </w:tblPr>
      <w:tblGrid>
        <w:gridCol w:w="1555"/>
        <w:gridCol w:w="1741"/>
        <w:gridCol w:w="852"/>
        <w:gridCol w:w="852"/>
        <w:gridCol w:w="852"/>
        <w:gridCol w:w="852"/>
        <w:gridCol w:w="852"/>
        <w:gridCol w:w="852"/>
      </w:tblGrid>
      <w:tr w:rsidR="00D93342" w:rsidRPr="009E659E" w14:paraId="5325492B" w14:textId="77777777" w:rsidTr="000902A4">
        <w:trPr>
          <w:cnfStyle w:val="100000000000" w:firstRow="1" w:lastRow="0" w:firstColumn="0" w:lastColumn="0" w:oddVBand="0" w:evenVBand="0" w:oddHBand="0" w:evenHBand="0" w:firstRowFirstColumn="0" w:firstRowLastColumn="0" w:lastRowFirstColumn="0" w:lastRowLastColumn="0"/>
          <w:trHeight w:val="258"/>
          <w:jc w:val="center"/>
        </w:trPr>
        <w:tc>
          <w:tcPr>
            <w:tcW w:w="1555" w:type="dxa"/>
            <w:vMerge w:val="restart"/>
            <w:tcBorders>
              <w:top w:val="single" w:sz="12" w:space="0" w:color="auto"/>
              <w:bottom w:val="single" w:sz="6" w:space="0" w:color="auto"/>
            </w:tcBorders>
          </w:tcPr>
          <w:p w14:paraId="53BF280B" w14:textId="77777777" w:rsidR="00D93342" w:rsidRPr="00382096" w:rsidRDefault="00D93342" w:rsidP="00A92DC8">
            <w:pPr>
              <w:adjustRightInd w:val="0"/>
              <w:jc w:val="center"/>
              <w:rPr>
                <w:b/>
                <w:bCs/>
              </w:rPr>
            </w:pPr>
            <w:r w:rsidRPr="00382096">
              <w:rPr>
                <w:b/>
                <w:bCs/>
              </w:rPr>
              <w:t>样本</w:t>
            </w:r>
          </w:p>
        </w:tc>
        <w:tc>
          <w:tcPr>
            <w:tcW w:w="6853" w:type="dxa"/>
            <w:gridSpan w:val="7"/>
            <w:tcBorders>
              <w:top w:val="single" w:sz="12" w:space="0" w:color="auto"/>
              <w:bottom w:val="single" w:sz="6" w:space="0" w:color="auto"/>
            </w:tcBorders>
          </w:tcPr>
          <w:p w14:paraId="67701D6A" w14:textId="451DDDDA" w:rsidR="00D93342" w:rsidRPr="00382096" w:rsidRDefault="00D93342" w:rsidP="00A92DC8">
            <w:pPr>
              <w:adjustRightInd w:val="0"/>
              <w:jc w:val="center"/>
              <w:rPr>
                <w:b/>
                <w:bCs/>
              </w:rPr>
            </w:pPr>
            <w:r w:rsidRPr="00382096">
              <w:rPr>
                <w:b/>
                <w:bCs/>
              </w:rPr>
              <w:t>调派方案</w:t>
            </w:r>
          </w:p>
        </w:tc>
      </w:tr>
      <w:tr w:rsidR="00D93342" w:rsidRPr="009E659E" w14:paraId="1A4BC1D1" w14:textId="77777777" w:rsidTr="000902A4">
        <w:trPr>
          <w:trHeight w:val="258"/>
          <w:jc w:val="center"/>
        </w:trPr>
        <w:tc>
          <w:tcPr>
            <w:tcW w:w="1555" w:type="dxa"/>
            <w:vMerge/>
            <w:tcBorders>
              <w:top w:val="single" w:sz="6" w:space="0" w:color="auto"/>
              <w:bottom w:val="single" w:sz="12" w:space="0" w:color="auto"/>
            </w:tcBorders>
          </w:tcPr>
          <w:p w14:paraId="5874D268" w14:textId="77777777" w:rsidR="00D93342" w:rsidRPr="009E659E" w:rsidRDefault="00D93342" w:rsidP="00A92DC8">
            <w:pPr>
              <w:adjustRightInd w:val="0"/>
              <w:rPr>
                <w:b/>
                <w:bCs/>
                <w:sz w:val="15"/>
                <w:szCs w:val="15"/>
              </w:rPr>
            </w:pPr>
          </w:p>
        </w:tc>
        <w:tc>
          <w:tcPr>
            <w:tcW w:w="1741" w:type="dxa"/>
            <w:tcBorders>
              <w:top w:val="single" w:sz="6" w:space="0" w:color="auto"/>
              <w:bottom w:val="single" w:sz="12" w:space="0" w:color="auto"/>
            </w:tcBorders>
          </w:tcPr>
          <w:p w14:paraId="14B8CD2E" w14:textId="77777777" w:rsidR="00D93342" w:rsidRPr="00382096" w:rsidRDefault="00D93342" w:rsidP="00A92DC8">
            <w:pPr>
              <w:adjustRightInd w:val="0"/>
              <w:jc w:val="center"/>
              <w:rPr>
                <w:b/>
                <w:bCs/>
              </w:rPr>
            </w:pPr>
            <w:r w:rsidRPr="00382096">
              <w:rPr>
                <w:b/>
                <w:bCs/>
              </w:rPr>
              <w:t>PM</w:t>
            </w:r>
          </w:p>
        </w:tc>
        <w:tc>
          <w:tcPr>
            <w:tcW w:w="852" w:type="dxa"/>
            <w:tcBorders>
              <w:top w:val="single" w:sz="6" w:space="0" w:color="auto"/>
              <w:bottom w:val="single" w:sz="12" w:space="0" w:color="auto"/>
            </w:tcBorders>
          </w:tcPr>
          <w:p w14:paraId="10A418AF" w14:textId="77777777" w:rsidR="00D93342" w:rsidRPr="00382096" w:rsidRDefault="00D93342" w:rsidP="00A92DC8">
            <w:pPr>
              <w:adjustRightInd w:val="0"/>
              <w:jc w:val="center"/>
              <w:rPr>
                <w:b/>
                <w:bCs/>
              </w:rPr>
            </w:pPr>
            <w:r w:rsidRPr="00382096">
              <w:rPr>
                <w:b/>
                <w:bCs/>
              </w:rPr>
              <w:t>YS</w:t>
            </w:r>
          </w:p>
        </w:tc>
        <w:tc>
          <w:tcPr>
            <w:tcW w:w="852" w:type="dxa"/>
            <w:tcBorders>
              <w:top w:val="single" w:sz="6" w:space="0" w:color="auto"/>
              <w:bottom w:val="single" w:sz="12" w:space="0" w:color="auto"/>
            </w:tcBorders>
          </w:tcPr>
          <w:p w14:paraId="0253A32E" w14:textId="77777777" w:rsidR="00D93342" w:rsidRPr="00382096" w:rsidRDefault="00D93342" w:rsidP="00A92DC8">
            <w:pPr>
              <w:adjustRightInd w:val="0"/>
              <w:jc w:val="center"/>
              <w:rPr>
                <w:b/>
                <w:bCs/>
              </w:rPr>
            </w:pPr>
            <w:r w:rsidRPr="00382096">
              <w:rPr>
                <w:b/>
                <w:bCs/>
              </w:rPr>
              <w:t>JY</w:t>
            </w:r>
          </w:p>
        </w:tc>
        <w:tc>
          <w:tcPr>
            <w:tcW w:w="852" w:type="dxa"/>
            <w:tcBorders>
              <w:top w:val="single" w:sz="6" w:space="0" w:color="auto"/>
              <w:bottom w:val="single" w:sz="12" w:space="0" w:color="auto"/>
            </w:tcBorders>
          </w:tcPr>
          <w:p w14:paraId="5DA7D8A0" w14:textId="77777777" w:rsidR="00D93342" w:rsidRPr="00382096" w:rsidRDefault="00D93342" w:rsidP="00A92DC8">
            <w:pPr>
              <w:adjustRightInd w:val="0"/>
              <w:jc w:val="center"/>
              <w:rPr>
                <w:b/>
                <w:bCs/>
              </w:rPr>
            </w:pPr>
            <w:r w:rsidRPr="00382096">
              <w:rPr>
                <w:b/>
                <w:bCs/>
              </w:rPr>
              <w:t>QC</w:t>
            </w:r>
          </w:p>
        </w:tc>
        <w:tc>
          <w:tcPr>
            <w:tcW w:w="852" w:type="dxa"/>
            <w:tcBorders>
              <w:top w:val="single" w:sz="6" w:space="0" w:color="auto"/>
              <w:bottom w:val="single" w:sz="12" w:space="0" w:color="auto"/>
            </w:tcBorders>
          </w:tcPr>
          <w:p w14:paraId="0B2E65D2" w14:textId="77777777" w:rsidR="00D93342" w:rsidRPr="00382096" w:rsidRDefault="00D93342" w:rsidP="00A92DC8">
            <w:pPr>
              <w:adjustRightInd w:val="0"/>
              <w:jc w:val="center"/>
              <w:rPr>
                <w:b/>
                <w:bCs/>
              </w:rPr>
            </w:pPr>
            <w:r w:rsidRPr="00382096">
              <w:rPr>
                <w:b/>
                <w:bCs/>
              </w:rPr>
              <w:t>YT</w:t>
            </w:r>
          </w:p>
        </w:tc>
        <w:tc>
          <w:tcPr>
            <w:tcW w:w="852" w:type="dxa"/>
            <w:tcBorders>
              <w:top w:val="single" w:sz="6" w:space="0" w:color="auto"/>
              <w:bottom w:val="single" w:sz="12" w:space="0" w:color="auto"/>
            </w:tcBorders>
          </w:tcPr>
          <w:p w14:paraId="0E04DECB" w14:textId="77777777" w:rsidR="00D93342" w:rsidRPr="00382096" w:rsidRDefault="00D93342" w:rsidP="00A92DC8">
            <w:pPr>
              <w:adjustRightInd w:val="0"/>
              <w:jc w:val="center"/>
              <w:rPr>
                <w:b/>
                <w:bCs/>
              </w:rPr>
            </w:pPr>
            <w:r w:rsidRPr="00382096">
              <w:rPr>
                <w:b/>
                <w:bCs/>
              </w:rPr>
              <w:t>SG</w:t>
            </w:r>
          </w:p>
        </w:tc>
        <w:tc>
          <w:tcPr>
            <w:tcW w:w="852" w:type="dxa"/>
            <w:tcBorders>
              <w:top w:val="single" w:sz="6" w:space="0" w:color="auto"/>
              <w:bottom w:val="single" w:sz="12" w:space="0" w:color="auto"/>
            </w:tcBorders>
          </w:tcPr>
          <w:p w14:paraId="6BE3B961" w14:textId="77777777" w:rsidR="00D93342" w:rsidRPr="00382096" w:rsidRDefault="00D93342" w:rsidP="00A92DC8">
            <w:pPr>
              <w:adjustRightInd w:val="0"/>
              <w:jc w:val="center"/>
              <w:rPr>
                <w:b/>
                <w:bCs/>
              </w:rPr>
            </w:pPr>
            <w:r w:rsidRPr="00382096">
              <w:rPr>
                <w:b/>
                <w:bCs/>
              </w:rPr>
              <w:t>TZ</w:t>
            </w:r>
          </w:p>
        </w:tc>
      </w:tr>
      <w:tr w:rsidR="00D93342" w:rsidRPr="009E659E" w14:paraId="786B5B3E" w14:textId="77777777" w:rsidTr="000902A4">
        <w:trPr>
          <w:trHeight w:val="242"/>
          <w:jc w:val="center"/>
        </w:trPr>
        <w:tc>
          <w:tcPr>
            <w:tcW w:w="1555" w:type="dxa"/>
            <w:tcBorders>
              <w:top w:val="single" w:sz="12" w:space="0" w:color="auto"/>
            </w:tcBorders>
          </w:tcPr>
          <w:p w14:paraId="675720E7" w14:textId="77777777" w:rsidR="00D93342" w:rsidRPr="00382096" w:rsidRDefault="00D93342" w:rsidP="00A92DC8">
            <w:pPr>
              <w:adjustRightInd w:val="0"/>
              <w:jc w:val="center"/>
              <w:rPr>
                <w:b/>
                <w:bCs/>
              </w:rPr>
            </w:pPr>
            <w:r w:rsidRPr="00382096">
              <w:rPr>
                <w:b/>
                <w:bCs/>
              </w:rPr>
              <w:t>1</w:t>
            </w:r>
          </w:p>
        </w:tc>
        <w:tc>
          <w:tcPr>
            <w:tcW w:w="1741" w:type="dxa"/>
            <w:tcBorders>
              <w:top w:val="single" w:sz="12" w:space="0" w:color="auto"/>
            </w:tcBorders>
          </w:tcPr>
          <w:p w14:paraId="14961DAE"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5DFD54EE" w14:textId="77777777" w:rsidR="00D93342" w:rsidRPr="00382096" w:rsidRDefault="00D93342" w:rsidP="00A92DC8">
            <w:pPr>
              <w:adjustRightInd w:val="0"/>
              <w:jc w:val="center"/>
              <w:rPr>
                <w:b/>
                <w:bCs/>
              </w:rPr>
            </w:pPr>
            <w:r w:rsidRPr="00382096">
              <w:rPr>
                <w:b/>
                <w:bCs/>
              </w:rPr>
              <w:t>1</w:t>
            </w:r>
          </w:p>
        </w:tc>
        <w:tc>
          <w:tcPr>
            <w:tcW w:w="852" w:type="dxa"/>
            <w:tcBorders>
              <w:top w:val="single" w:sz="12" w:space="0" w:color="auto"/>
            </w:tcBorders>
          </w:tcPr>
          <w:p w14:paraId="5AB01B8E"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311E0269"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674F383B"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652D1137" w14:textId="77777777" w:rsidR="00D93342" w:rsidRPr="00382096" w:rsidRDefault="00D93342" w:rsidP="00A92DC8">
            <w:pPr>
              <w:adjustRightInd w:val="0"/>
              <w:jc w:val="center"/>
              <w:rPr>
                <w:b/>
                <w:bCs/>
              </w:rPr>
            </w:pPr>
            <w:r w:rsidRPr="00382096">
              <w:rPr>
                <w:b/>
                <w:bCs/>
              </w:rPr>
              <w:t>0</w:t>
            </w:r>
          </w:p>
        </w:tc>
        <w:tc>
          <w:tcPr>
            <w:tcW w:w="852" w:type="dxa"/>
            <w:tcBorders>
              <w:top w:val="single" w:sz="12" w:space="0" w:color="auto"/>
            </w:tcBorders>
          </w:tcPr>
          <w:p w14:paraId="0CFA4665" w14:textId="77777777" w:rsidR="00D93342" w:rsidRPr="00382096" w:rsidRDefault="00D93342" w:rsidP="00A92DC8">
            <w:pPr>
              <w:adjustRightInd w:val="0"/>
              <w:jc w:val="center"/>
              <w:rPr>
                <w:b/>
                <w:bCs/>
              </w:rPr>
            </w:pPr>
            <w:r w:rsidRPr="00382096">
              <w:rPr>
                <w:b/>
                <w:bCs/>
              </w:rPr>
              <w:t>0</w:t>
            </w:r>
          </w:p>
        </w:tc>
      </w:tr>
      <w:tr w:rsidR="00D93342" w:rsidRPr="009E659E" w14:paraId="1926D3F9" w14:textId="77777777" w:rsidTr="000902A4">
        <w:trPr>
          <w:trHeight w:val="258"/>
          <w:jc w:val="center"/>
        </w:trPr>
        <w:tc>
          <w:tcPr>
            <w:tcW w:w="1555" w:type="dxa"/>
          </w:tcPr>
          <w:p w14:paraId="49984F76" w14:textId="77777777" w:rsidR="00D93342" w:rsidRPr="00382096" w:rsidRDefault="00D93342" w:rsidP="00A92DC8">
            <w:pPr>
              <w:adjustRightInd w:val="0"/>
              <w:jc w:val="center"/>
              <w:rPr>
                <w:b/>
                <w:bCs/>
              </w:rPr>
            </w:pPr>
            <w:r w:rsidRPr="00382096">
              <w:rPr>
                <w:b/>
                <w:bCs/>
              </w:rPr>
              <w:t>2</w:t>
            </w:r>
          </w:p>
        </w:tc>
        <w:tc>
          <w:tcPr>
            <w:tcW w:w="1741" w:type="dxa"/>
          </w:tcPr>
          <w:p w14:paraId="732D381B" w14:textId="77777777" w:rsidR="00D93342" w:rsidRPr="00382096" w:rsidRDefault="00D93342" w:rsidP="00A92DC8">
            <w:pPr>
              <w:adjustRightInd w:val="0"/>
              <w:jc w:val="center"/>
              <w:rPr>
                <w:b/>
                <w:bCs/>
              </w:rPr>
            </w:pPr>
            <w:r w:rsidRPr="00382096">
              <w:rPr>
                <w:b/>
                <w:bCs/>
              </w:rPr>
              <w:t>6</w:t>
            </w:r>
          </w:p>
        </w:tc>
        <w:tc>
          <w:tcPr>
            <w:tcW w:w="852" w:type="dxa"/>
          </w:tcPr>
          <w:p w14:paraId="28CE66A3" w14:textId="77777777" w:rsidR="00D93342" w:rsidRPr="00382096" w:rsidRDefault="00D93342" w:rsidP="00A92DC8">
            <w:pPr>
              <w:adjustRightInd w:val="0"/>
              <w:jc w:val="center"/>
              <w:rPr>
                <w:b/>
                <w:bCs/>
              </w:rPr>
            </w:pPr>
            <w:r w:rsidRPr="00382096">
              <w:rPr>
                <w:b/>
                <w:bCs/>
              </w:rPr>
              <w:t>0</w:t>
            </w:r>
          </w:p>
        </w:tc>
        <w:tc>
          <w:tcPr>
            <w:tcW w:w="852" w:type="dxa"/>
          </w:tcPr>
          <w:p w14:paraId="11443463" w14:textId="77777777" w:rsidR="00D93342" w:rsidRPr="00382096" w:rsidRDefault="00D93342" w:rsidP="00A92DC8">
            <w:pPr>
              <w:adjustRightInd w:val="0"/>
              <w:jc w:val="center"/>
              <w:rPr>
                <w:b/>
                <w:bCs/>
              </w:rPr>
            </w:pPr>
            <w:r w:rsidRPr="00382096">
              <w:rPr>
                <w:b/>
                <w:bCs/>
              </w:rPr>
              <w:t>0</w:t>
            </w:r>
          </w:p>
        </w:tc>
        <w:tc>
          <w:tcPr>
            <w:tcW w:w="852" w:type="dxa"/>
          </w:tcPr>
          <w:p w14:paraId="009A8426" w14:textId="77777777" w:rsidR="00D93342" w:rsidRPr="00382096" w:rsidRDefault="00D93342" w:rsidP="00A92DC8">
            <w:pPr>
              <w:adjustRightInd w:val="0"/>
              <w:jc w:val="center"/>
              <w:rPr>
                <w:b/>
                <w:bCs/>
              </w:rPr>
            </w:pPr>
            <w:r w:rsidRPr="00382096">
              <w:rPr>
                <w:b/>
                <w:bCs/>
              </w:rPr>
              <w:t>0</w:t>
            </w:r>
          </w:p>
        </w:tc>
        <w:tc>
          <w:tcPr>
            <w:tcW w:w="852" w:type="dxa"/>
          </w:tcPr>
          <w:p w14:paraId="42CC5289" w14:textId="77777777" w:rsidR="00D93342" w:rsidRPr="00382096" w:rsidRDefault="00D93342" w:rsidP="00A92DC8">
            <w:pPr>
              <w:adjustRightInd w:val="0"/>
              <w:jc w:val="center"/>
              <w:rPr>
                <w:b/>
                <w:bCs/>
              </w:rPr>
            </w:pPr>
            <w:r w:rsidRPr="00382096">
              <w:rPr>
                <w:b/>
                <w:bCs/>
              </w:rPr>
              <w:t>1</w:t>
            </w:r>
          </w:p>
        </w:tc>
        <w:tc>
          <w:tcPr>
            <w:tcW w:w="852" w:type="dxa"/>
          </w:tcPr>
          <w:p w14:paraId="33873C78" w14:textId="77777777" w:rsidR="00D93342" w:rsidRPr="00382096" w:rsidRDefault="00D93342" w:rsidP="00A92DC8">
            <w:pPr>
              <w:adjustRightInd w:val="0"/>
              <w:jc w:val="center"/>
              <w:rPr>
                <w:b/>
                <w:bCs/>
              </w:rPr>
            </w:pPr>
            <w:r w:rsidRPr="00382096">
              <w:rPr>
                <w:b/>
                <w:bCs/>
              </w:rPr>
              <w:t>0</w:t>
            </w:r>
          </w:p>
        </w:tc>
        <w:tc>
          <w:tcPr>
            <w:tcW w:w="852" w:type="dxa"/>
          </w:tcPr>
          <w:p w14:paraId="66279FB5" w14:textId="77777777" w:rsidR="00D93342" w:rsidRPr="00382096" w:rsidRDefault="00D93342" w:rsidP="00A92DC8">
            <w:pPr>
              <w:adjustRightInd w:val="0"/>
              <w:jc w:val="center"/>
              <w:rPr>
                <w:b/>
                <w:bCs/>
              </w:rPr>
            </w:pPr>
            <w:r w:rsidRPr="00382096">
              <w:rPr>
                <w:b/>
                <w:bCs/>
              </w:rPr>
              <w:t>0</w:t>
            </w:r>
          </w:p>
        </w:tc>
      </w:tr>
      <w:tr w:rsidR="00D93342" w:rsidRPr="009E659E" w14:paraId="56D62C2F" w14:textId="77777777" w:rsidTr="000902A4">
        <w:trPr>
          <w:trHeight w:val="258"/>
          <w:jc w:val="center"/>
        </w:trPr>
        <w:tc>
          <w:tcPr>
            <w:tcW w:w="1555" w:type="dxa"/>
          </w:tcPr>
          <w:p w14:paraId="019EBC8C" w14:textId="77777777" w:rsidR="00D93342" w:rsidRPr="00382096" w:rsidRDefault="00D93342" w:rsidP="00A92DC8">
            <w:pPr>
              <w:adjustRightInd w:val="0"/>
              <w:jc w:val="center"/>
              <w:rPr>
                <w:b/>
                <w:bCs/>
              </w:rPr>
            </w:pPr>
            <w:r w:rsidRPr="00382096">
              <w:rPr>
                <w:b/>
                <w:bCs/>
              </w:rPr>
              <w:t>3</w:t>
            </w:r>
          </w:p>
        </w:tc>
        <w:tc>
          <w:tcPr>
            <w:tcW w:w="1741" w:type="dxa"/>
          </w:tcPr>
          <w:p w14:paraId="41B3E61B" w14:textId="77777777" w:rsidR="00D93342" w:rsidRPr="00382096" w:rsidRDefault="00D93342" w:rsidP="00A92DC8">
            <w:pPr>
              <w:adjustRightInd w:val="0"/>
              <w:jc w:val="center"/>
              <w:rPr>
                <w:b/>
                <w:bCs/>
              </w:rPr>
            </w:pPr>
            <w:r w:rsidRPr="00382096">
              <w:rPr>
                <w:b/>
                <w:bCs/>
              </w:rPr>
              <w:t>0</w:t>
            </w:r>
          </w:p>
        </w:tc>
        <w:tc>
          <w:tcPr>
            <w:tcW w:w="852" w:type="dxa"/>
          </w:tcPr>
          <w:p w14:paraId="2D8F69D6" w14:textId="77777777" w:rsidR="00D93342" w:rsidRPr="00382096" w:rsidRDefault="00D93342" w:rsidP="00A92DC8">
            <w:pPr>
              <w:adjustRightInd w:val="0"/>
              <w:jc w:val="center"/>
              <w:rPr>
                <w:b/>
                <w:bCs/>
              </w:rPr>
            </w:pPr>
            <w:r w:rsidRPr="00382096">
              <w:rPr>
                <w:b/>
                <w:bCs/>
              </w:rPr>
              <w:t>1</w:t>
            </w:r>
          </w:p>
        </w:tc>
        <w:tc>
          <w:tcPr>
            <w:tcW w:w="852" w:type="dxa"/>
          </w:tcPr>
          <w:p w14:paraId="71DBF561" w14:textId="77777777" w:rsidR="00D93342" w:rsidRPr="00382096" w:rsidRDefault="00D93342" w:rsidP="00A92DC8">
            <w:pPr>
              <w:adjustRightInd w:val="0"/>
              <w:jc w:val="center"/>
              <w:rPr>
                <w:b/>
                <w:bCs/>
              </w:rPr>
            </w:pPr>
            <w:r w:rsidRPr="00382096">
              <w:rPr>
                <w:b/>
                <w:bCs/>
              </w:rPr>
              <w:t>1</w:t>
            </w:r>
          </w:p>
        </w:tc>
        <w:tc>
          <w:tcPr>
            <w:tcW w:w="852" w:type="dxa"/>
          </w:tcPr>
          <w:p w14:paraId="1E6184C0" w14:textId="77777777" w:rsidR="00D93342" w:rsidRPr="00382096" w:rsidRDefault="00D93342" w:rsidP="00A92DC8">
            <w:pPr>
              <w:adjustRightInd w:val="0"/>
              <w:jc w:val="center"/>
              <w:rPr>
                <w:b/>
                <w:bCs/>
              </w:rPr>
            </w:pPr>
            <w:r w:rsidRPr="00382096">
              <w:rPr>
                <w:b/>
                <w:bCs/>
              </w:rPr>
              <w:t>0</w:t>
            </w:r>
          </w:p>
        </w:tc>
        <w:tc>
          <w:tcPr>
            <w:tcW w:w="852" w:type="dxa"/>
          </w:tcPr>
          <w:p w14:paraId="1E2E6CA1" w14:textId="77777777" w:rsidR="00D93342" w:rsidRPr="00382096" w:rsidRDefault="00D93342" w:rsidP="00A92DC8">
            <w:pPr>
              <w:adjustRightInd w:val="0"/>
              <w:jc w:val="center"/>
              <w:rPr>
                <w:b/>
                <w:bCs/>
              </w:rPr>
            </w:pPr>
            <w:r w:rsidRPr="00382096">
              <w:rPr>
                <w:b/>
                <w:bCs/>
              </w:rPr>
              <w:t>0</w:t>
            </w:r>
          </w:p>
        </w:tc>
        <w:tc>
          <w:tcPr>
            <w:tcW w:w="852" w:type="dxa"/>
          </w:tcPr>
          <w:p w14:paraId="760A1CC6" w14:textId="77777777" w:rsidR="00D93342" w:rsidRPr="00382096" w:rsidRDefault="00D93342" w:rsidP="00A92DC8">
            <w:pPr>
              <w:adjustRightInd w:val="0"/>
              <w:jc w:val="center"/>
              <w:rPr>
                <w:b/>
                <w:bCs/>
              </w:rPr>
            </w:pPr>
            <w:r w:rsidRPr="00382096">
              <w:rPr>
                <w:b/>
                <w:bCs/>
              </w:rPr>
              <w:t>0</w:t>
            </w:r>
          </w:p>
        </w:tc>
        <w:tc>
          <w:tcPr>
            <w:tcW w:w="852" w:type="dxa"/>
          </w:tcPr>
          <w:p w14:paraId="7CFED249" w14:textId="77777777" w:rsidR="00D93342" w:rsidRPr="00382096" w:rsidRDefault="00D93342" w:rsidP="00A92DC8">
            <w:pPr>
              <w:adjustRightInd w:val="0"/>
              <w:jc w:val="center"/>
              <w:rPr>
                <w:b/>
                <w:bCs/>
              </w:rPr>
            </w:pPr>
            <w:r w:rsidRPr="00382096">
              <w:rPr>
                <w:b/>
                <w:bCs/>
              </w:rPr>
              <w:t>0</w:t>
            </w:r>
          </w:p>
        </w:tc>
      </w:tr>
      <w:tr w:rsidR="00D93342" w:rsidRPr="009E659E" w14:paraId="7515CA93" w14:textId="77777777" w:rsidTr="000902A4">
        <w:trPr>
          <w:trHeight w:val="258"/>
          <w:jc w:val="center"/>
        </w:trPr>
        <w:tc>
          <w:tcPr>
            <w:tcW w:w="1555" w:type="dxa"/>
          </w:tcPr>
          <w:p w14:paraId="7169F60A" w14:textId="77777777" w:rsidR="00D93342" w:rsidRPr="00382096" w:rsidRDefault="00D93342" w:rsidP="00A92DC8">
            <w:pPr>
              <w:adjustRightInd w:val="0"/>
              <w:jc w:val="center"/>
              <w:rPr>
                <w:b/>
                <w:bCs/>
              </w:rPr>
            </w:pPr>
            <w:r w:rsidRPr="00382096">
              <w:rPr>
                <w:b/>
                <w:bCs/>
              </w:rPr>
              <w:t>4</w:t>
            </w:r>
          </w:p>
        </w:tc>
        <w:tc>
          <w:tcPr>
            <w:tcW w:w="1741" w:type="dxa"/>
          </w:tcPr>
          <w:p w14:paraId="0910DE37" w14:textId="77777777" w:rsidR="00D93342" w:rsidRPr="00382096" w:rsidRDefault="00D93342" w:rsidP="00A92DC8">
            <w:pPr>
              <w:adjustRightInd w:val="0"/>
              <w:jc w:val="center"/>
              <w:rPr>
                <w:b/>
                <w:bCs/>
              </w:rPr>
            </w:pPr>
            <w:r w:rsidRPr="00382096">
              <w:rPr>
                <w:b/>
                <w:bCs/>
              </w:rPr>
              <w:t>0</w:t>
            </w:r>
          </w:p>
        </w:tc>
        <w:tc>
          <w:tcPr>
            <w:tcW w:w="852" w:type="dxa"/>
          </w:tcPr>
          <w:p w14:paraId="67298BC4" w14:textId="77777777" w:rsidR="00D93342" w:rsidRPr="00382096" w:rsidRDefault="00D93342" w:rsidP="00A92DC8">
            <w:pPr>
              <w:adjustRightInd w:val="0"/>
              <w:jc w:val="center"/>
              <w:rPr>
                <w:b/>
                <w:bCs/>
              </w:rPr>
            </w:pPr>
            <w:r w:rsidRPr="00382096">
              <w:rPr>
                <w:b/>
                <w:bCs/>
              </w:rPr>
              <w:t>1</w:t>
            </w:r>
          </w:p>
        </w:tc>
        <w:tc>
          <w:tcPr>
            <w:tcW w:w="852" w:type="dxa"/>
          </w:tcPr>
          <w:p w14:paraId="3FE3C95A" w14:textId="77777777" w:rsidR="00D93342" w:rsidRPr="00382096" w:rsidRDefault="00D93342" w:rsidP="00A92DC8">
            <w:pPr>
              <w:adjustRightInd w:val="0"/>
              <w:jc w:val="center"/>
              <w:rPr>
                <w:b/>
                <w:bCs/>
              </w:rPr>
            </w:pPr>
            <w:r w:rsidRPr="00382096">
              <w:rPr>
                <w:b/>
                <w:bCs/>
              </w:rPr>
              <w:t>0</w:t>
            </w:r>
          </w:p>
        </w:tc>
        <w:tc>
          <w:tcPr>
            <w:tcW w:w="852" w:type="dxa"/>
          </w:tcPr>
          <w:p w14:paraId="20B051CC" w14:textId="77777777" w:rsidR="00D93342" w:rsidRPr="00382096" w:rsidRDefault="00D93342" w:rsidP="00A92DC8">
            <w:pPr>
              <w:adjustRightInd w:val="0"/>
              <w:jc w:val="center"/>
              <w:rPr>
                <w:b/>
                <w:bCs/>
              </w:rPr>
            </w:pPr>
            <w:r w:rsidRPr="00382096">
              <w:rPr>
                <w:b/>
                <w:bCs/>
              </w:rPr>
              <w:t>0</w:t>
            </w:r>
          </w:p>
        </w:tc>
        <w:tc>
          <w:tcPr>
            <w:tcW w:w="852" w:type="dxa"/>
          </w:tcPr>
          <w:p w14:paraId="273EB941" w14:textId="77777777" w:rsidR="00D93342" w:rsidRPr="00382096" w:rsidRDefault="00D93342" w:rsidP="00A92DC8">
            <w:pPr>
              <w:adjustRightInd w:val="0"/>
              <w:jc w:val="center"/>
              <w:rPr>
                <w:b/>
                <w:bCs/>
              </w:rPr>
            </w:pPr>
            <w:r w:rsidRPr="00382096">
              <w:rPr>
                <w:b/>
                <w:bCs/>
              </w:rPr>
              <w:t>0</w:t>
            </w:r>
          </w:p>
        </w:tc>
        <w:tc>
          <w:tcPr>
            <w:tcW w:w="852" w:type="dxa"/>
          </w:tcPr>
          <w:p w14:paraId="2C55CAA8" w14:textId="77777777" w:rsidR="00D93342" w:rsidRPr="00382096" w:rsidRDefault="00D93342" w:rsidP="00A92DC8">
            <w:pPr>
              <w:adjustRightInd w:val="0"/>
              <w:jc w:val="center"/>
              <w:rPr>
                <w:b/>
                <w:bCs/>
              </w:rPr>
            </w:pPr>
            <w:r w:rsidRPr="00382096">
              <w:rPr>
                <w:b/>
                <w:bCs/>
              </w:rPr>
              <w:t>0</w:t>
            </w:r>
          </w:p>
        </w:tc>
        <w:tc>
          <w:tcPr>
            <w:tcW w:w="852" w:type="dxa"/>
          </w:tcPr>
          <w:p w14:paraId="724C52EA" w14:textId="77777777" w:rsidR="00D93342" w:rsidRPr="00382096" w:rsidRDefault="00D93342" w:rsidP="00A92DC8">
            <w:pPr>
              <w:adjustRightInd w:val="0"/>
              <w:jc w:val="center"/>
              <w:rPr>
                <w:b/>
                <w:bCs/>
              </w:rPr>
            </w:pPr>
            <w:r w:rsidRPr="00382096">
              <w:rPr>
                <w:b/>
                <w:bCs/>
              </w:rPr>
              <w:t>0</w:t>
            </w:r>
          </w:p>
        </w:tc>
      </w:tr>
      <w:tr w:rsidR="00D93342" w:rsidRPr="009E659E" w14:paraId="7F368697" w14:textId="77777777" w:rsidTr="000902A4">
        <w:trPr>
          <w:trHeight w:val="242"/>
          <w:jc w:val="center"/>
        </w:trPr>
        <w:tc>
          <w:tcPr>
            <w:tcW w:w="1555" w:type="dxa"/>
          </w:tcPr>
          <w:p w14:paraId="60095513" w14:textId="77777777" w:rsidR="00D93342" w:rsidRPr="00382096" w:rsidRDefault="00D93342" w:rsidP="00A92DC8">
            <w:pPr>
              <w:adjustRightInd w:val="0"/>
              <w:jc w:val="center"/>
              <w:rPr>
                <w:b/>
                <w:bCs/>
              </w:rPr>
            </w:pPr>
            <w:r w:rsidRPr="00382096">
              <w:rPr>
                <w:b/>
                <w:bCs/>
              </w:rPr>
              <w:t>5</w:t>
            </w:r>
          </w:p>
        </w:tc>
        <w:tc>
          <w:tcPr>
            <w:tcW w:w="1741" w:type="dxa"/>
          </w:tcPr>
          <w:p w14:paraId="6111947D" w14:textId="77777777" w:rsidR="00D93342" w:rsidRPr="00382096" w:rsidRDefault="00D93342" w:rsidP="00A92DC8">
            <w:pPr>
              <w:adjustRightInd w:val="0"/>
              <w:jc w:val="center"/>
              <w:rPr>
                <w:b/>
                <w:bCs/>
              </w:rPr>
            </w:pPr>
            <w:r w:rsidRPr="00382096">
              <w:rPr>
                <w:b/>
                <w:bCs/>
              </w:rPr>
              <w:t>3</w:t>
            </w:r>
          </w:p>
        </w:tc>
        <w:tc>
          <w:tcPr>
            <w:tcW w:w="852" w:type="dxa"/>
          </w:tcPr>
          <w:p w14:paraId="7A7A7066" w14:textId="77777777" w:rsidR="00D93342" w:rsidRPr="00382096" w:rsidRDefault="00D93342" w:rsidP="00A92DC8">
            <w:pPr>
              <w:adjustRightInd w:val="0"/>
              <w:jc w:val="center"/>
              <w:rPr>
                <w:b/>
                <w:bCs/>
              </w:rPr>
            </w:pPr>
            <w:r w:rsidRPr="00382096">
              <w:rPr>
                <w:b/>
                <w:bCs/>
              </w:rPr>
              <w:t>0</w:t>
            </w:r>
          </w:p>
        </w:tc>
        <w:tc>
          <w:tcPr>
            <w:tcW w:w="852" w:type="dxa"/>
          </w:tcPr>
          <w:p w14:paraId="4636F5F6" w14:textId="77777777" w:rsidR="00D93342" w:rsidRPr="00382096" w:rsidRDefault="00D93342" w:rsidP="00A92DC8">
            <w:pPr>
              <w:adjustRightInd w:val="0"/>
              <w:jc w:val="center"/>
              <w:rPr>
                <w:b/>
                <w:bCs/>
              </w:rPr>
            </w:pPr>
            <w:r w:rsidRPr="00382096">
              <w:rPr>
                <w:b/>
                <w:bCs/>
              </w:rPr>
              <w:t>0</w:t>
            </w:r>
          </w:p>
        </w:tc>
        <w:tc>
          <w:tcPr>
            <w:tcW w:w="852" w:type="dxa"/>
          </w:tcPr>
          <w:p w14:paraId="4586B06A" w14:textId="77777777" w:rsidR="00D93342" w:rsidRPr="00382096" w:rsidRDefault="00D93342" w:rsidP="00A92DC8">
            <w:pPr>
              <w:adjustRightInd w:val="0"/>
              <w:jc w:val="center"/>
              <w:rPr>
                <w:b/>
                <w:bCs/>
              </w:rPr>
            </w:pPr>
            <w:r w:rsidRPr="00382096">
              <w:rPr>
                <w:b/>
                <w:bCs/>
              </w:rPr>
              <w:t>0</w:t>
            </w:r>
          </w:p>
        </w:tc>
        <w:tc>
          <w:tcPr>
            <w:tcW w:w="852" w:type="dxa"/>
          </w:tcPr>
          <w:p w14:paraId="5B2AA860" w14:textId="77777777" w:rsidR="00D93342" w:rsidRPr="00382096" w:rsidRDefault="00D93342" w:rsidP="00A92DC8">
            <w:pPr>
              <w:adjustRightInd w:val="0"/>
              <w:jc w:val="center"/>
              <w:rPr>
                <w:b/>
                <w:bCs/>
              </w:rPr>
            </w:pPr>
            <w:r w:rsidRPr="00382096">
              <w:rPr>
                <w:b/>
                <w:bCs/>
              </w:rPr>
              <w:t>1</w:t>
            </w:r>
          </w:p>
        </w:tc>
        <w:tc>
          <w:tcPr>
            <w:tcW w:w="852" w:type="dxa"/>
          </w:tcPr>
          <w:p w14:paraId="0E8A4ADD" w14:textId="77777777" w:rsidR="00D93342" w:rsidRPr="00382096" w:rsidRDefault="00D93342" w:rsidP="00A92DC8">
            <w:pPr>
              <w:adjustRightInd w:val="0"/>
              <w:jc w:val="center"/>
              <w:rPr>
                <w:b/>
                <w:bCs/>
              </w:rPr>
            </w:pPr>
            <w:r w:rsidRPr="00382096">
              <w:rPr>
                <w:b/>
                <w:bCs/>
              </w:rPr>
              <w:t>0</w:t>
            </w:r>
          </w:p>
        </w:tc>
        <w:tc>
          <w:tcPr>
            <w:tcW w:w="852" w:type="dxa"/>
          </w:tcPr>
          <w:p w14:paraId="6A66A78C" w14:textId="77777777" w:rsidR="00D93342" w:rsidRPr="00382096" w:rsidRDefault="00D93342" w:rsidP="00A92DC8">
            <w:pPr>
              <w:adjustRightInd w:val="0"/>
              <w:jc w:val="center"/>
              <w:rPr>
                <w:b/>
                <w:bCs/>
              </w:rPr>
            </w:pPr>
            <w:r w:rsidRPr="00382096">
              <w:rPr>
                <w:b/>
                <w:bCs/>
              </w:rPr>
              <w:t>0</w:t>
            </w:r>
          </w:p>
        </w:tc>
      </w:tr>
      <w:tr w:rsidR="00D93342" w:rsidRPr="009E659E" w14:paraId="2CE1368E" w14:textId="77777777" w:rsidTr="000902A4">
        <w:trPr>
          <w:trHeight w:val="258"/>
          <w:jc w:val="center"/>
        </w:trPr>
        <w:tc>
          <w:tcPr>
            <w:tcW w:w="1555" w:type="dxa"/>
          </w:tcPr>
          <w:p w14:paraId="69D63BCD" w14:textId="77777777" w:rsidR="00D93342" w:rsidRPr="00382096" w:rsidRDefault="00D93342" w:rsidP="00A92DC8">
            <w:pPr>
              <w:adjustRightInd w:val="0"/>
              <w:jc w:val="center"/>
              <w:rPr>
                <w:b/>
                <w:bCs/>
              </w:rPr>
            </w:pPr>
            <w:r w:rsidRPr="00382096">
              <w:rPr>
                <w:b/>
                <w:bCs/>
              </w:rPr>
              <w:t>6</w:t>
            </w:r>
          </w:p>
        </w:tc>
        <w:tc>
          <w:tcPr>
            <w:tcW w:w="1741" w:type="dxa"/>
          </w:tcPr>
          <w:p w14:paraId="5AC10582" w14:textId="77777777" w:rsidR="00D93342" w:rsidRPr="00382096" w:rsidRDefault="00D93342" w:rsidP="00A92DC8">
            <w:pPr>
              <w:adjustRightInd w:val="0"/>
              <w:jc w:val="center"/>
              <w:rPr>
                <w:b/>
                <w:bCs/>
              </w:rPr>
            </w:pPr>
            <w:r w:rsidRPr="00382096">
              <w:rPr>
                <w:b/>
                <w:bCs/>
              </w:rPr>
              <w:t>1</w:t>
            </w:r>
          </w:p>
        </w:tc>
        <w:tc>
          <w:tcPr>
            <w:tcW w:w="852" w:type="dxa"/>
          </w:tcPr>
          <w:p w14:paraId="39FD247E" w14:textId="77777777" w:rsidR="00D93342" w:rsidRPr="00382096" w:rsidRDefault="00D93342" w:rsidP="00A92DC8">
            <w:pPr>
              <w:adjustRightInd w:val="0"/>
              <w:jc w:val="center"/>
              <w:rPr>
                <w:b/>
                <w:bCs/>
              </w:rPr>
            </w:pPr>
            <w:r w:rsidRPr="00382096">
              <w:rPr>
                <w:b/>
                <w:bCs/>
              </w:rPr>
              <w:t>0</w:t>
            </w:r>
          </w:p>
        </w:tc>
        <w:tc>
          <w:tcPr>
            <w:tcW w:w="852" w:type="dxa"/>
          </w:tcPr>
          <w:p w14:paraId="3F6DCE90" w14:textId="77777777" w:rsidR="00D93342" w:rsidRPr="00382096" w:rsidRDefault="00D93342" w:rsidP="00A92DC8">
            <w:pPr>
              <w:adjustRightInd w:val="0"/>
              <w:jc w:val="center"/>
              <w:rPr>
                <w:b/>
                <w:bCs/>
              </w:rPr>
            </w:pPr>
            <w:r w:rsidRPr="00382096">
              <w:rPr>
                <w:b/>
                <w:bCs/>
              </w:rPr>
              <w:t>0</w:t>
            </w:r>
          </w:p>
        </w:tc>
        <w:tc>
          <w:tcPr>
            <w:tcW w:w="852" w:type="dxa"/>
          </w:tcPr>
          <w:p w14:paraId="729A4D84" w14:textId="77777777" w:rsidR="00D93342" w:rsidRPr="00382096" w:rsidRDefault="00D93342" w:rsidP="00A92DC8">
            <w:pPr>
              <w:adjustRightInd w:val="0"/>
              <w:jc w:val="center"/>
              <w:rPr>
                <w:b/>
                <w:bCs/>
              </w:rPr>
            </w:pPr>
            <w:r w:rsidRPr="00382096">
              <w:rPr>
                <w:b/>
                <w:bCs/>
              </w:rPr>
              <w:t>0</w:t>
            </w:r>
          </w:p>
        </w:tc>
        <w:tc>
          <w:tcPr>
            <w:tcW w:w="852" w:type="dxa"/>
          </w:tcPr>
          <w:p w14:paraId="249CADAD" w14:textId="77777777" w:rsidR="00D93342" w:rsidRPr="00382096" w:rsidRDefault="00D93342" w:rsidP="00A92DC8">
            <w:pPr>
              <w:adjustRightInd w:val="0"/>
              <w:jc w:val="center"/>
              <w:rPr>
                <w:b/>
                <w:bCs/>
              </w:rPr>
            </w:pPr>
            <w:r w:rsidRPr="00382096">
              <w:rPr>
                <w:b/>
                <w:bCs/>
              </w:rPr>
              <w:t>0</w:t>
            </w:r>
          </w:p>
        </w:tc>
        <w:tc>
          <w:tcPr>
            <w:tcW w:w="852" w:type="dxa"/>
          </w:tcPr>
          <w:p w14:paraId="29BF8EE8" w14:textId="77777777" w:rsidR="00D93342" w:rsidRPr="00382096" w:rsidRDefault="00D93342" w:rsidP="00A92DC8">
            <w:pPr>
              <w:adjustRightInd w:val="0"/>
              <w:jc w:val="center"/>
              <w:rPr>
                <w:b/>
                <w:bCs/>
              </w:rPr>
            </w:pPr>
            <w:r w:rsidRPr="00382096">
              <w:rPr>
                <w:b/>
                <w:bCs/>
              </w:rPr>
              <w:t>0</w:t>
            </w:r>
          </w:p>
        </w:tc>
        <w:tc>
          <w:tcPr>
            <w:tcW w:w="852" w:type="dxa"/>
          </w:tcPr>
          <w:p w14:paraId="34DA1194" w14:textId="77777777" w:rsidR="00D93342" w:rsidRPr="00382096" w:rsidRDefault="00D93342" w:rsidP="00A92DC8">
            <w:pPr>
              <w:adjustRightInd w:val="0"/>
              <w:jc w:val="center"/>
              <w:rPr>
                <w:b/>
                <w:bCs/>
              </w:rPr>
            </w:pPr>
            <w:r w:rsidRPr="00382096">
              <w:rPr>
                <w:b/>
                <w:bCs/>
              </w:rPr>
              <w:t>0</w:t>
            </w:r>
          </w:p>
        </w:tc>
      </w:tr>
      <w:tr w:rsidR="00D93342" w:rsidRPr="009E659E" w14:paraId="2D8CD0B9" w14:textId="77777777" w:rsidTr="000902A4">
        <w:trPr>
          <w:trHeight w:val="258"/>
          <w:jc w:val="center"/>
        </w:trPr>
        <w:tc>
          <w:tcPr>
            <w:tcW w:w="1555" w:type="dxa"/>
          </w:tcPr>
          <w:p w14:paraId="56F6AC9E" w14:textId="77777777" w:rsidR="00D93342" w:rsidRPr="00382096" w:rsidRDefault="00D93342" w:rsidP="00A92DC8">
            <w:pPr>
              <w:adjustRightInd w:val="0"/>
              <w:jc w:val="center"/>
              <w:rPr>
                <w:b/>
                <w:bCs/>
              </w:rPr>
            </w:pPr>
            <w:r w:rsidRPr="00382096">
              <w:rPr>
                <w:b/>
                <w:bCs/>
              </w:rPr>
              <w:t>7</w:t>
            </w:r>
          </w:p>
        </w:tc>
        <w:tc>
          <w:tcPr>
            <w:tcW w:w="1741" w:type="dxa"/>
          </w:tcPr>
          <w:p w14:paraId="50490ABB" w14:textId="77777777" w:rsidR="00D93342" w:rsidRPr="00382096" w:rsidRDefault="00D93342" w:rsidP="00A92DC8">
            <w:pPr>
              <w:adjustRightInd w:val="0"/>
              <w:jc w:val="center"/>
              <w:rPr>
                <w:b/>
                <w:bCs/>
              </w:rPr>
            </w:pPr>
            <w:r w:rsidRPr="00382096">
              <w:rPr>
                <w:b/>
                <w:bCs/>
              </w:rPr>
              <w:t>1</w:t>
            </w:r>
          </w:p>
        </w:tc>
        <w:tc>
          <w:tcPr>
            <w:tcW w:w="852" w:type="dxa"/>
          </w:tcPr>
          <w:p w14:paraId="1D2D7FE7" w14:textId="77777777" w:rsidR="00D93342" w:rsidRPr="00382096" w:rsidRDefault="00D93342" w:rsidP="00A92DC8">
            <w:pPr>
              <w:adjustRightInd w:val="0"/>
              <w:jc w:val="center"/>
              <w:rPr>
                <w:b/>
                <w:bCs/>
              </w:rPr>
            </w:pPr>
            <w:r w:rsidRPr="00382096">
              <w:rPr>
                <w:b/>
                <w:bCs/>
              </w:rPr>
              <w:t>1</w:t>
            </w:r>
          </w:p>
        </w:tc>
        <w:tc>
          <w:tcPr>
            <w:tcW w:w="852" w:type="dxa"/>
          </w:tcPr>
          <w:p w14:paraId="75907DD5" w14:textId="77777777" w:rsidR="00D93342" w:rsidRPr="00382096" w:rsidRDefault="00D93342" w:rsidP="00A92DC8">
            <w:pPr>
              <w:adjustRightInd w:val="0"/>
              <w:jc w:val="center"/>
              <w:rPr>
                <w:b/>
                <w:bCs/>
              </w:rPr>
            </w:pPr>
            <w:r w:rsidRPr="00382096">
              <w:rPr>
                <w:b/>
                <w:bCs/>
              </w:rPr>
              <w:t>0</w:t>
            </w:r>
          </w:p>
        </w:tc>
        <w:tc>
          <w:tcPr>
            <w:tcW w:w="852" w:type="dxa"/>
          </w:tcPr>
          <w:p w14:paraId="43384811" w14:textId="77777777" w:rsidR="00D93342" w:rsidRPr="00382096" w:rsidRDefault="00D93342" w:rsidP="00A92DC8">
            <w:pPr>
              <w:adjustRightInd w:val="0"/>
              <w:jc w:val="center"/>
              <w:rPr>
                <w:b/>
                <w:bCs/>
              </w:rPr>
            </w:pPr>
            <w:r w:rsidRPr="00382096">
              <w:rPr>
                <w:b/>
                <w:bCs/>
              </w:rPr>
              <w:t>0</w:t>
            </w:r>
          </w:p>
        </w:tc>
        <w:tc>
          <w:tcPr>
            <w:tcW w:w="852" w:type="dxa"/>
          </w:tcPr>
          <w:p w14:paraId="61319F65" w14:textId="77777777" w:rsidR="00D93342" w:rsidRPr="00382096" w:rsidRDefault="00D93342" w:rsidP="00A92DC8">
            <w:pPr>
              <w:adjustRightInd w:val="0"/>
              <w:jc w:val="center"/>
              <w:rPr>
                <w:b/>
                <w:bCs/>
              </w:rPr>
            </w:pPr>
            <w:r w:rsidRPr="00382096">
              <w:rPr>
                <w:b/>
                <w:bCs/>
              </w:rPr>
              <w:t>0</w:t>
            </w:r>
          </w:p>
        </w:tc>
        <w:tc>
          <w:tcPr>
            <w:tcW w:w="852" w:type="dxa"/>
          </w:tcPr>
          <w:p w14:paraId="47BCE31F" w14:textId="77777777" w:rsidR="00D93342" w:rsidRPr="00382096" w:rsidRDefault="00D93342" w:rsidP="00A92DC8">
            <w:pPr>
              <w:adjustRightInd w:val="0"/>
              <w:jc w:val="center"/>
              <w:rPr>
                <w:b/>
                <w:bCs/>
              </w:rPr>
            </w:pPr>
            <w:r w:rsidRPr="00382096">
              <w:rPr>
                <w:b/>
                <w:bCs/>
              </w:rPr>
              <w:t>0</w:t>
            </w:r>
          </w:p>
        </w:tc>
        <w:tc>
          <w:tcPr>
            <w:tcW w:w="852" w:type="dxa"/>
          </w:tcPr>
          <w:p w14:paraId="3461F8A6" w14:textId="77777777" w:rsidR="00D93342" w:rsidRPr="00382096" w:rsidRDefault="00D93342" w:rsidP="00A92DC8">
            <w:pPr>
              <w:adjustRightInd w:val="0"/>
              <w:jc w:val="center"/>
              <w:rPr>
                <w:b/>
                <w:bCs/>
              </w:rPr>
            </w:pPr>
            <w:r w:rsidRPr="00382096">
              <w:rPr>
                <w:b/>
                <w:bCs/>
              </w:rPr>
              <w:t>0</w:t>
            </w:r>
          </w:p>
        </w:tc>
      </w:tr>
      <w:tr w:rsidR="00D93342" w:rsidRPr="009E659E" w14:paraId="3FADBBB6" w14:textId="77777777" w:rsidTr="000902A4">
        <w:trPr>
          <w:trHeight w:val="242"/>
          <w:jc w:val="center"/>
        </w:trPr>
        <w:tc>
          <w:tcPr>
            <w:tcW w:w="1555" w:type="dxa"/>
          </w:tcPr>
          <w:p w14:paraId="0E300993" w14:textId="77777777" w:rsidR="00D93342" w:rsidRPr="00382096" w:rsidRDefault="00D93342" w:rsidP="00A92DC8">
            <w:pPr>
              <w:adjustRightInd w:val="0"/>
              <w:jc w:val="center"/>
              <w:rPr>
                <w:b/>
                <w:bCs/>
              </w:rPr>
            </w:pPr>
            <w:r w:rsidRPr="00382096">
              <w:rPr>
                <w:b/>
                <w:bCs/>
              </w:rPr>
              <w:t>8</w:t>
            </w:r>
          </w:p>
        </w:tc>
        <w:tc>
          <w:tcPr>
            <w:tcW w:w="1741" w:type="dxa"/>
          </w:tcPr>
          <w:p w14:paraId="63EC0100" w14:textId="77777777" w:rsidR="00D93342" w:rsidRPr="00382096" w:rsidRDefault="00D93342" w:rsidP="00A92DC8">
            <w:pPr>
              <w:adjustRightInd w:val="0"/>
              <w:jc w:val="center"/>
              <w:rPr>
                <w:b/>
                <w:bCs/>
              </w:rPr>
            </w:pPr>
            <w:r w:rsidRPr="00382096">
              <w:rPr>
                <w:b/>
                <w:bCs/>
              </w:rPr>
              <w:t>1</w:t>
            </w:r>
          </w:p>
        </w:tc>
        <w:tc>
          <w:tcPr>
            <w:tcW w:w="852" w:type="dxa"/>
          </w:tcPr>
          <w:p w14:paraId="6FEF4A78" w14:textId="77777777" w:rsidR="00D93342" w:rsidRPr="00382096" w:rsidRDefault="00D93342" w:rsidP="00A92DC8">
            <w:pPr>
              <w:adjustRightInd w:val="0"/>
              <w:jc w:val="center"/>
              <w:rPr>
                <w:b/>
                <w:bCs/>
              </w:rPr>
            </w:pPr>
            <w:r w:rsidRPr="00382096">
              <w:rPr>
                <w:b/>
                <w:bCs/>
              </w:rPr>
              <w:t>2</w:t>
            </w:r>
          </w:p>
        </w:tc>
        <w:tc>
          <w:tcPr>
            <w:tcW w:w="852" w:type="dxa"/>
          </w:tcPr>
          <w:p w14:paraId="4A08C5E5" w14:textId="77777777" w:rsidR="00D93342" w:rsidRPr="00382096" w:rsidRDefault="00D93342" w:rsidP="00A92DC8">
            <w:pPr>
              <w:adjustRightInd w:val="0"/>
              <w:jc w:val="center"/>
              <w:rPr>
                <w:b/>
                <w:bCs/>
              </w:rPr>
            </w:pPr>
            <w:r w:rsidRPr="00382096">
              <w:rPr>
                <w:b/>
                <w:bCs/>
              </w:rPr>
              <w:t>0</w:t>
            </w:r>
          </w:p>
        </w:tc>
        <w:tc>
          <w:tcPr>
            <w:tcW w:w="852" w:type="dxa"/>
          </w:tcPr>
          <w:p w14:paraId="4D9CB609" w14:textId="77777777" w:rsidR="00D93342" w:rsidRPr="00382096" w:rsidRDefault="00D93342" w:rsidP="00A92DC8">
            <w:pPr>
              <w:adjustRightInd w:val="0"/>
              <w:jc w:val="center"/>
              <w:rPr>
                <w:b/>
                <w:bCs/>
              </w:rPr>
            </w:pPr>
            <w:r w:rsidRPr="00382096">
              <w:rPr>
                <w:b/>
                <w:bCs/>
              </w:rPr>
              <w:t>0</w:t>
            </w:r>
          </w:p>
        </w:tc>
        <w:tc>
          <w:tcPr>
            <w:tcW w:w="852" w:type="dxa"/>
          </w:tcPr>
          <w:p w14:paraId="10005AED" w14:textId="77777777" w:rsidR="00D93342" w:rsidRPr="00382096" w:rsidRDefault="00D93342" w:rsidP="00A92DC8">
            <w:pPr>
              <w:adjustRightInd w:val="0"/>
              <w:jc w:val="center"/>
              <w:rPr>
                <w:b/>
                <w:bCs/>
              </w:rPr>
            </w:pPr>
            <w:r w:rsidRPr="00382096">
              <w:rPr>
                <w:b/>
                <w:bCs/>
              </w:rPr>
              <w:t>0</w:t>
            </w:r>
          </w:p>
        </w:tc>
        <w:tc>
          <w:tcPr>
            <w:tcW w:w="852" w:type="dxa"/>
          </w:tcPr>
          <w:p w14:paraId="78ACFFE6" w14:textId="77777777" w:rsidR="00D93342" w:rsidRPr="00382096" w:rsidRDefault="00D93342" w:rsidP="00A92DC8">
            <w:pPr>
              <w:adjustRightInd w:val="0"/>
              <w:jc w:val="center"/>
              <w:rPr>
                <w:b/>
                <w:bCs/>
              </w:rPr>
            </w:pPr>
            <w:r w:rsidRPr="00382096">
              <w:rPr>
                <w:b/>
                <w:bCs/>
              </w:rPr>
              <w:t>0</w:t>
            </w:r>
          </w:p>
        </w:tc>
        <w:tc>
          <w:tcPr>
            <w:tcW w:w="852" w:type="dxa"/>
          </w:tcPr>
          <w:p w14:paraId="1FE2178A" w14:textId="77777777" w:rsidR="00D93342" w:rsidRPr="00382096" w:rsidRDefault="00D93342" w:rsidP="00A92DC8">
            <w:pPr>
              <w:adjustRightInd w:val="0"/>
              <w:jc w:val="center"/>
              <w:rPr>
                <w:b/>
                <w:bCs/>
              </w:rPr>
            </w:pPr>
            <w:r w:rsidRPr="00382096">
              <w:rPr>
                <w:b/>
                <w:bCs/>
              </w:rPr>
              <w:t>0</w:t>
            </w:r>
          </w:p>
        </w:tc>
      </w:tr>
      <w:tr w:rsidR="00D93342" w:rsidRPr="009E659E" w14:paraId="11F74E84" w14:textId="77777777" w:rsidTr="000902A4">
        <w:trPr>
          <w:trHeight w:val="242"/>
          <w:jc w:val="center"/>
        </w:trPr>
        <w:tc>
          <w:tcPr>
            <w:tcW w:w="1555" w:type="dxa"/>
            <w:tcBorders>
              <w:bottom w:val="nil"/>
            </w:tcBorders>
          </w:tcPr>
          <w:p w14:paraId="0706FFE6" w14:textId="77777777" w:rsidR="00D93342" w:rsidRPr="00382096" w:rsidRDefault="00D93342" w:rsidP="00A92DC8">
            <w:pPr>
              <w:adjustRightInd w:val="0"/>
              <w:jc w:val="center"/>
              <w:rPr>
                <w:b/>
                <w:bCs/>
              </w:rPr>
            </w:pPr>
            <w:r w:rsidRPr="00382096">
              <w:rPr>
                <w:b/>
                <w:bCs/>
              </w:rPr>
              <w:t>9</w:t>
            </w:r>
          </w:p>
        </w:tc>
        <w:tc>
          <w:tcPr>
            <w:tcW w:w="1741" w:type="dxa"/>
            <w:tcBorders>
              <w:bottom w:val="nil"/>
            </w:tcBorders>
          </w:tcPr>
          <w:p w14:paraId="3293D8AC"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6CEC0836"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3603F5A1" w14:textId="77777777" w:rsidR="00D93342" w:rsidRPr="00382096" w:rsidRDefault="00D93342" w:rsidP="00A92DC8">
            <w:pPr>
              <w:adjustRightInd w:val="0"/>
              <w:jc w:val="center"/>
              <w:rPr>
                <w:b/>
                <w:bCs/>
              </w:rPr>
            </w:pPr>
            <w:r w:rsidRPr="00382096">
              <w:rPr>
                <w:b/>
                <w:bCs/>
              </w:rPr>
              <w:t>1</w:t>
            </w:r>
          </w:p>
        </w:tc>
        <w:tc>
          <w:tcPr>
            <w:tcW w:w="852" w:type="dxa"/>
            <w:tcBorders>
              <w:bottom w:val="nil"/>
            </w:tcBorders>
          </w:tcPr>
          <w:p w14:paraId="50F2FEA0"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151F1180"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63EF1904" w14:textId="77777777" w:rsidR="00D93342" w:rsidRPr="00382096" w:rsidRDefault="00D93342" w:rsidP="00A92DC8">
            <w:pPr>
              <w:adjustRightInd w:val="0"/>
              <w:jc w:val="center"/>
              <w:rPr>
                <w:b/>
                <w:bCs/>
              </w:rPr>
            </w:pPr>
            <w:r w:rsidRPr="00382096">
              <w:rPr>
                <w:b/>
                <w:bCs/>
              </w:rPr>
              <w:t>0</w:t>
            </w:r>
          </w:p>
        </w:tc>
        <w:tc>
          <w:tcPr>
            <w:tcW w:w="852" w:type="dxa"/>
            <w:tcBorders>
              <w:bottom w:val="nil"/>
            </w:tcBorders>
          </w:tcPr>
          <w:p w14:paraId="669F8D29" w14:textId="77777777" w:rsidR="00D93342" w:rsidRPr="00382096" w:rsidRDefault="00D93342" w:rsidP="00A92DC8">
            <w:pPr>
              <w:adjustRightInd w:val="0"/>
              <w:jc w:val="center"/>
              <w:rPr>
                <w:b/>
                <w:bCs/>
              </w:rPr>
            </w:pPr>
            <w:r w:rsidRPr="00382096">
              <w:rPr>
                <w:b/>
                <w:bCs/>
              </w:rPr>
              <w:t>0</w:t>
            </w:r>
          </w:p>
        </w:tc>
      </w:tr>
      <w:tr w:rsidR="00D93342" w:rsidRPr="009E659E" w14:paraId="66A3D35D" w14:textId="77777777" w:rsidTr="000902A4">
        <w:trPr>
          <w:trHeight w:val="242"/>
          <w:jc w:val="center"/>
        </w:trPr>
        <w:tc>
          <w:tcPr>
            <w:tcW w:w="1555" w:type="dxa"/>
            <w:tcBorders>
              <w:top w:val="nil"/>
              <w:bottom w:val="single" w:sz="12" w:space="0" w:color="auto"/>
            </w:tcBorders>
          </w:tcPr>
          <w:p w14:paraId="578BD1A7" w14:textId="77777777" w:rsidR="00D93342" w:rsidRPr="00382096" w:rsidRDefault="00D93342" w:rsidP="00A92DC8">
            <w:pPr>
              <w:adjustRightInd w:val="0"/>
              <w:jc w:val="center"/>
              <w:rPr>
                <w:b/>
                <w:bCs/>
              </w:rPr>
            </w:pPr>
            <w:r w:rsidRPr="00382096">
              <w:rPr>
                <w:b/>
                <w:bCs/>
              </w:rPr>
              <w:t>10</w:t>
            </w:r>
          </w:p>
        </w:tc>
        <w:tc>
          <w:tcPr>
            <w:tcW w:w="1741" w:type="dxa"/>
            <w:tcBorders>
              <w:top w:val="nil"/>
              <w:bottom w:val="single" w:sz="12" w:space="0" w:color="auto"/>
            </w:tcBorders>
          </w:tcPr>
          <w:p w14:paraId="29F6DA3F" w14:textId="77777777" w:rsidR="00D93342" w:rsidRPr="00382096" w:rsidRDefault="00D93342" w:rsidP="00A92DC8">
            <w:pPr>
              <w:adjustRightInd w:val="0"/>
              <w:jc w:val="center"/>
              <w:rPr>
                <w:b/>
                <w:bCs/>
              </w:rPr>
            </w:pPr>
            <w:r w:rsidRPr="00382096">
              <w:rPr>
                <w:b/>
                <w:bCs/>
              </w:rPr>
              <w:t>3</w:t>
            </w:r>
          </w:p>
        </w:tc>
        <w:tc>
          <w:tcPr>
            <w:tcW w:w="852" w:type="dxa"/>
            <w:tcBorders>
              <w:top w:val="nil"/>
              <w:bottom w:val="single" w:sz="12" w:space="0" w:color="auto"/>
            </w:tcBorders>
          </w:tcPr>
          <w:p w14:paraId="7E1F6FE9" w14:textId="77777777" w:rsidR="00D93342" w:rsidRPr="00382096" w:rsidRDefault="00D93342" w:rsidP="00A92DC8">
            <w:pPr>
              <w:adjustRightInd w:val="0"/>
              <w:jc w:val="center"/>
              <w:rPr>
                <w:b/>
                <w:bCs/>
              </w:rPr>
            </w:pPr>
            <w:r w:rsidRPr="00382096">
              <w:rPr>
                <w:b/>
                <w:bCs/>
              </w:rPr>
              <w:t>1</w:t>
            </w:r>
          </w:p>
        </w:tc>
        <w:tc>
          <w:tcPr>
            <w:tcW w:w="852" w:type="dxa"/>
            <w:tcBorders>
              <w:top w:val="nil"/>
              <w:bottom w:val="single" w:sz="12" w:space="0" w:color="auto"/>
            </w:tcBorders>
          </w:tcPr>
          <w:p w14:paraId="1715335C" w14:textId="77777777" w:rsidR="00D93342" w:rsidRPr="00382096" w:rsidRDefault="00D93342" w:rsidP="00A92DC8">
            <w:pPr>
              <w:adjustRightInd w:val="0"/>
              <w:jc w:val="center"/>
              <w:rPr>
                <w:b/>
                <w:bCs/>
              </w:rPr>
            </w:pPr>
            <w:r w:rsidRPr="00382096">
              <w:rPr>
                <w:b/>
                <w:bCs/>
              </w:rPr>
              <w:t>1</w:t>
            </w:r>
          </w:p>
        </w:tc>
        <w:tc>
          <w:tcPr>
            <w:tcW w:w="852" w:type="dxa"/>
            <w:tcBorders>
              <w:top w:val="nil"/>
              <w:bottom w:val="single" w:sz="12" w:space="0" w:color="auto"/>
            </w:tcBorders>
          </w:tcPr>
          <w:p w14:paraId="236011B0" w14:textId="77777777" w:rsidR="00D93342" w:rsidRPr="00382096" w:rsidRDefault="00D93342" w:rsidP="00A92DC8">
            <w:pPr>
              <w:adjustRightInd w:val="0"/>
              <w:jc w:val="center"/>
              <w:rPr>
                <w:b/>
                <w:bCs/>
              </w:rPr>
            </w:pPr>
            <w:r w:rsidRPr="00382096">
              <w:rPr>
                <w:b/>
                <w:bCs/>
              </w:rPr>
              <w:t>0</w:t>
            </w:r>
          </w:p>
        </w:tc>
        <w:tc>
          <w:tcPr>
            <w:tcW w:w="852" w:type="dxa"/>
            <w:tcBorders>
              <w:top w:val="nil"/>
              <w:bottom w:val="single" w:sz="12" w:space="0" w:color="auto"/>
            </w:tcBorders>
          </w:tcPr>
          <w:p w14:paraId="3793486E" w14:textId="77777777" w:rsidR="00D93342" w:rsidRPr="00382096" w:rsidRDefault="00D93342" w:rsidP="00A92DC8">
            <w:pPr>
              <w:adjustRightInd w:val="0"/>
              <w:jc w:val="center"/>
              <w:rPr>
                <w:b/>
                <w:bCs/>
              </w:rPr>
            </w:pPr>
            <w:r w:rsidRPr="00382096">
              <w:rPr>
                <w:b/>
                <w:bCs/>
              </w:rPr>
              <w:t>0</w:t>
            </w:r>
          </w:p>
        </w:tc>
        <w:tc>
          <w:tcPr>
            <w:tcW w:w="852" w:type="dxa"/>
            <w:tcBorders>
              <w:top w:val="nil"/>
              <w:bottom w:val="single" w:sz="12" w:space="0" w:color="auto"/>
            </w:tcBorders>
          </w:tcPr>
          <w:p w14:paraId="284E8658" w14:textId="77777777" w:rsidR="00D93342" w:rsidRPr="00382096" w:rsidRDefault="00D93342" w:rsidP="00A92DC8">
            <w:pPr>
              <w:adjustRightInd w:val="0"/>
              <w:jc w:val="center"/>
              <w:rPr>
                <w:b/>
                <w:bCs/>
              </w:rPr>
            </w:pPr>
            <w:r w:rsidRPr="00382096">
              <w:rPr>
                <w:b/>
                <w:bCs/>
              </w:rPr>
              <w:t>0</w:t>
            </w:r>
          </w:p>
        </w:tc>
        <w:tc>
          <w:tcPr>
            <w:tcW w:w="852" w:type="dxa"/>
            <w:tcBorders>
              <w:top w:val="nil"/>
              <w:bottom w:val="single" w:sz="12" w:space="0" w:color="auto"/>
            </w:tcBorders>
          </w:tcPr>
          <w:p w14:paraId="6784A466" w14:textId="77777777" w:rsidR="00D93342" w:rsidRPr="00382096" w:rsidRDefault="00D93342" w:rsidP="00A92DC8">
            <w:pPr>
              <w:adjustRightInd w:val="0"/>
              <w:jc w:val="center"/>
              <w:rPr>
                <w:b/>
                <w:bCs/>
              </w:rPr>
            </w:pPr>
            <w:r w:rsidRPr="00382096">
              <w:rPr>
                <w:b/>
                <w:bCs/>
              </w:rPr>
              <w:t>0</w:t>
            </w:r>
          </w:p>
        </w:tc>
      </w:tr>
    </w:tbl>
    <w:p w14:paraId="5D190965" w14:textId="77777777" w:rsidR="00BA3330" w:rsidRDefault="00BA3330" w:rsidP="001E26FE">
      <w:pPr>
        <w:spacing w:line="300" w:lineRule="auto"/>
        <w:ind w:firstLineChars="200" w:firstLine="480"/>
        <w:textAlignment w:val="center"/>
        <w:rPr>
          <w:sz w:val="24"/>
          <w:szCs w:val="24"/>
        </w:rPr>
      </w:pPr>
    </w:p>
    <w:p w14:paraId="2B831519" w14:textId="77777777" w:rsidR="006F2780" w:rsidRPr="002C5784" w:rsidRDefault="00623DD5" w:rsidP="001E26FE">
      <w:pPr>
        <w:spacing w:line="300" w:lineRule="auto"/>
        <w:ind w:firstLineChars="200" w:firstLine="480"/>
        <w:textAlignment w:val="center"/>
        <w:rPr>
          <w:sz w:val="24"/>
          <w:szCs w:val="24"/>
        </w:rPr>
      </w:pPr>
      <w:r w:rsidRPr="002C5784">
        <w:rPr>
          <w:rFonts w:hint="eastAsia"/>
          <w:sz w:val="24"/>
          <w:szCs w:val="24"/>
        </w:rPr>
        <w:t>可以看出，两种方法计算出来的推荐调派方案存在着一定的差异，尤其是在派车比较多的情况下，这种差异愈发明显。</w:t>
      </w:r>
    </w:p>
    <w:p w14:paraId="3AB3864C" w14:textId="689AB118" w:rsidR="00D93342" w:rsidRPr="002C5784" w:rsidRDefault="006F2780" w:rsidP="001E26FE">
      <w:pPr>
        <w:spacing w:line="300" w:lineRule="auto"/>
        <w:ind w:firstLineChars="200" w:firstLine="480"/>
        <w:textAlignment w:val="center"/>
        <w:rPr>
          <w:sz w:val="24"/>
          <w:szCs w:val="24"/>
        </w:rPr>
      </w:pPr>
      <w:r w:rsidRPr="002C5784">
        <w:rPr>
          <w:rFonts w:hint="eastAsia"/>
          <w:sz w:val="24"/>
          <w:szCs w:val="24"/>
        </w:rPr>
        <w:t>消防救援事关重大，在抢险救援工作中，多派一辆车会造成资源浪费，但是少派一辆车可能会导致灭火效果不佳，救援不到位等恶劣后果，甚至还会导致重大财产损失及人员伤亡，因此对于车辆调派方案的研究，即使在性能上有一点点的提升，由此带来的</w:t>
      </w:r>
      <w:r w:rsidRPr="002C5784">
        <w:rPr>
          <w:rFonts w:hint="eastAsia"/>
          <w:sz w:val="24"/>
          <w:szCs w:val="24"/>
        </w:rPr>
        <w:lastRenderedPageBreak/>
        <w:t>价值却是不可估量的。</w:t>
      </w:r>
      <w:r w:rsidR="00623DD5" w:rsidRPr="002C5784">
        <w:rPr>
          <w:rFonts w:hint="eastAsia"/>
          <w:sz w:val="24"/>
          <w:szCs w:val="24"/>
        </w:rPr>
        <w:t>为更好地比较两种方法的性能，我们推荐案例的解决方案与原测试样本的派车方案进行对比</w:t>
      </w:r>
      <w:r w:rsidRPr="002C5784">
        <w:rPr>
          <w:rFonts w:hint="eastAsia"/>
          <w:sz w:val="24"/>
          <w:szCs w:val="24"/>
        </w:rPr>
        <w:t>打分，方法如下：</w:t>
      </w:r>
    </w:p>
    <w:p w14:paraId="15CE6DF3" w14:textId="5F3EF942" w:rsidR="006F2780" w:rsidRPr="002C5784" w:rsidRDefault="006F2780" w:rsidP="00A92DC8">
      <w:pPr>
        <w:snapToGrid w:val="0"/>
        <w:spacing w:line="300" w:lineRule="auto"/>
        <w:ind w:firstLineChars="200" w:firstLine="480"/>
        <w:textAlignment w:val="center"/>
        <w:rPr>
          <w:sz w:val="24"/>
          <w:szCs w:val="24"/>
        </w:rPr>
      </w:pPr>
      <w:r w:rsidRPr="002C5784">
        <w:rPr>
          <w:rFonts w:hint="eastAsia"/>
          <w:sz w:val="24"/>
          <w:szCs w:val="24"/>
        </w:rPr>
        <w:t>对于多派的车辆，会造成资源浪费，每多派一辆，扣</w:t>
      </w:r>
      <w:r w:rsidR="00177695" w:rsidRPr="002C5784">
        <w:rPr>
          <w:sz w:val="24"/>
          <w:szCs w:val="24"/>
        </w:rPr>
        <w:object w:dxaOrig="240" w:dyaOrig="220" w14:anchorId="36D869D3">
          <v:shape id="_x0000_i1314" type="#_x0000_t75" style="width:12pt;height:11.25pt" o:ole="">
            <v:imagedata r:id="rId575" o:title=""/>
          </v:shape>
          <o:OLEObject Type="Embed" ProgID="Equation.DSMT4" ShapeID="_x0000_i1314" DrawAspect="Content" ObjectID="_1634628897" r:id="rId576"/>
        </w:object>
      </w:r>
      <w:r w:rsidRPr="002C5784">
        <w:rPr>
          <w:rFonts w:hint="eastAsia"/>
          <w:sz w:val="24"/>
          <w:szCs w:val="24"/>
        </w:rPr>
        <w:t>分；对于少派的车辆，可能会造成灭火效果不理想甚至财产损失及人员伤亡，因此每少一辆，扣</w:t>
      </w:r>
      <w:r w:rsidR="00177695" w:rsidRPr="002C5784">
        <w:rPr>
          <w:sz w:val="24"/>
          <w:szCs w:val="24"/>
        </w:rPr>
        <w:object w:dxaOrig="240" w:dyaOrig="320" w14:anchorId="06B3B434">
          <v:shape id="_x0000_i1315" type="#_x0000_t75" style="width:12pt;height:15.75pt" o:ole="">
            <v:imagedata r:id="rId577" o:title=""/>
          </v:shape>
          <o:OLEObject Type="Embed" ProgID="Equation.DSMT4" ShapeID="_x0000_i1315" DrawAspect="Content" ObjectID="_1634628898" r:id="rId578"/>
        </w:object>
      </w:r>
      <w:r w:rsidRPr="002C5784">
        <w:rPr>
          <w:rFonts w:hint="eastAsia"/>
          <w:sz w:val="24"/>
          <w:szCs w:val="24"/>
        </w:rPr>
        <w:t>分</w:t>
      </w:r>
      <w:r w:rsidR="00716078" w:rsidRPr="002C5784">
        <w:rPr>
          <w:rFonts w:hint="eastAsia"/>
          <w:sz w:val="24"/>
          <w:szCs w:val="24"/>
        </w:rPr>
        <w:t>。分别将原方案</w:t>
      </w:r>
      <w:r w:rsidR="00716078" w:rsidRPr="00177695">
        <w:rPr>
          <w:rFonts w:hint="eastAsia"/>
          <w:i/>
          <w:iCs/>
          <w:sz w:val="24"/>
          <w:szCs w:val="24"/>
        </w:rPr>
        <w:t>Y</w:t>
      </w:r>
      <w:r w:rsidR="00716078" w:rsidRPr="002C5784">
        <w:rPr>
          <w:rFonts w:hint="eastAsia"/>
          <w:sz w:val="24"/>
          <w:szCs w:val="24"/>
        </w:rPr>
        <w:t>和</w:t>
      </w:r>
      <w:r w:rsidR="00460487" w:rsidRPr="002C5784">
        <w:rPr>
          <w:rFonts w:hint="eastAsia"/>
          <w:sz w:val="24"/>
          <w:szCs w:val="24"/>
        </w:rPr>
        <w:t>特征加权计算推荐方案</w:t>
      </w:r>
      <w:r w:rsidR="00177695" w:rsidRPr="002C5784">
        <w:rPr>
          <w:sz w:val="24"/>
          <w:szCs w:val="24"/>
        </w:rPr>
        <w:object w:dxaOrig="220" w:dyaOrig="360" w14:anchorId="545A60C0">
          <v:shape id="_x0000_i1316" type="#_x0000_t75" style="width:11.25pt;height:18pt" o:ole="">
            <v:imagedata r:id="rId579" o:title=""/>
          </v:shape>
          <o:OLEObject Type="Embed" ProgID="Equation.DSMT4" ShapeID="_x0000_i1316" DrawAspect="Content" ObjectID="_1634628899" r:id="rId580"/>
        </w:object>
      </w:r>
      <w:r w:rsidR="00460487" w:rsidRPr="002C5784">
        <w:rPr>
          <w:rFonts w:hint="eastAsia"/>
          <w:sz w:val="24"/>
          <w:szCs w:val="24"/>
        </w:rPr>
        <w:t>、传统案例推理方法推荐的方案</w:t>
      </w:r>
      <w:r w:rsidR="00177695" w:rsidRPr="002C5784">
        <w:rPr>
          <w:sz w:val="24"/>
          <w:szCs w:val="24"/>
        </w:rPr>
        <w:object w:dxaOrig="260" w:dyaOrig="360" w14:anchorId="0FECBB64">
          <v:shape id="_x0000_i1317" type="#_x0000_t75" style="width:12.75pt;height:18pt" o:ole="">
            <v:imagedata r:id="rId581" o:title=""/>
          </v:shape>
          <o:OLEObject Type="Embed" ProgID="Equation.DSMT4" ShapeID="_x0000_i1317" DrawAspect="Content" ObjectID="_1634628900" r:id="rId582"/>
        </w:object>
      </w:r>
      <w:r w:rsidR="00460487" w:rsidRPr="002C5784">
        <w:rPr>
          <w:rFonts w:hint="eastAsia"/>
          <w:sz w:val="24"/>
          <w:szCs w:val="24"/>
        </w:rPr>
        <w:t>做差值</w:t>
      </w:r>
      <w:r w:rsidR="00177695" w:rsidRPr="002C5784">
        <w:rPr>
          <w:sz w:val="24"/>
          <w:szCs w:val="24"/>
        </w:rPr>
        <w:object w:dxaOrig="1860" w:dyaOrig="360" w14:anchorId="6EDEA472">
          <v:shape id="_x0000_i1318" type="#_x0000_t75" style="width:93pt;height:18pt" o:ole="">
            <v:imagedata r:id="rId583" o:title=""/>
          </v:shape>
          <o:OLEObject Type="Embed" ProgID="Equation.DSMT4" ShapeID="_x0000_i1318" DrawAspect="Content" ObjectID="_1634628901" r:id="rId584"/>
        </w:object>
      </w:r>
      <w:r w:rsidR="00460487" w:rsidRPr="002C5784">
        <w:rPr>
          <w:rFonts w:hint="eastAsia"/>
          <w:sz w:val="24"/>
          <w:szCs w:val="24"/>
        </w:rPr>
        <w:t>，则总扣分数</w:t>
      </w:r>
    </w:p>
    <w:p w14:paraId="56E40166" w14:textId="472CBA12" w:rsidR="00460487" w:rsidRDefault="00177695" w:rsidP="005164C6">
      <w:pPr>
        <w:pStyle w:val="af2"/>
        <w:tabs>
          <w:tab w:val="clear" w:pos="10104"/>
          <w:tab w:val="right" w:pos="9070"/>
        </w:tabs>
        <w:snapToGrid w:val="0"/>
        <w:spacing w:line="300" w:lineRule="auto"/>
      </w:pPr>
      <w:r>
        <w:tab/>
      </w:r>
      <w:r w:rsidRPr="00177695">
        <w:rPr>
          <w:position w:val="-28"/>
        </w:rPr>
        <w:object w:dxaOrig="1540" w:dyaOrig="680" w14:anchorId="575F3917">
          <v:shape id="_x0000_i1319" type="#_x0000_t75" style="width:77.25pt;height:33.75pt" o:ole="">
            <v:imagedata r:id="rId585" o:title=""/>
          </v:shape>
          <o:OLEObject Type="Embed" ProgID="Equation.DSMT4" ShapeID="_x0000_i1319" DrawAspect="Content" ObjectID="_1634628902" r:id="rId5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D4324">
        <w:fldChar w:fldCharType="begin"/>
      </w:r>
      <w:r w:rsidR="00BD4324">
        <w:instrText xml:space="preserve"> SEQ MTChap \c \* Arabic \* MERGEFORMAT </w:instrText>
      </w:r>
      <w:r w:rsidR="00BD4324">
        <w:fldChar w:fldCharType="separate"/>
      </w:r>
      <w:r>
        <w:rPr>
          <w:noProof/>
        </w:rPr>
        <w:instrText>5</w:instrText>
      </w:r>
      <w:r w:rsidR="00BD4324">
        <w:rPr>
          <w:noProof/>
        </w:rPr>
        <w:fldChar w:fldCharType="end"/>
      </w:r>
      <w:r>
        <w:instrText>.</w:instrText>
      </w:r>
      <w:r w:rsidR="00BD4324">
        <w:fldChar w:fldCharType="begin"/>
      </w:r>
      <w:r w:rsidR="00BD4324">
        <w:instrText xml:space="preserve"> SEQ MTEqn \c \* Arabic \* MERGEFORMAT </w:instrText>
      </w:r>
      <w:r w:rsidR="00BD4324">
        <w:fldChar w:fldCharType="separate"/>
      </w:r>
      <w:r>
        <w:rPr>
          <w:noProof/>
        </w:rPr>
        <w:instrText>1</w:instrText>
      </w:r>
      <w:r w:rsidR="00BD4324">
        <w:rPr>
          <w:noProof/>
        </w:rPr>
        <w:fldChar w:fldCharType="end"/>
      </w:r>
      <w:r>
        <w:instrText>)</w:instrText>
      </w:r>
      <w:r>
        <w:fldChar w:fldCharType="end"/>
      </w:r>
    </w:p>
    <w:p w14:paraId="00F4401E" w14:textId="77777777" w:rsidR="00A92DC8" w:rsidRDefault="00460487" w:rsidP="00A92DC8">
      <w:pPr>
        <w:spacing w:line="300" w:lineRule="auto"/>
        <w:ind w:firstLineChars="200" w:firstLine="480"/>
        <w:textAlignment w:val="center"/>
        <w:rPr>
          <w:sz w:val="24"/>
          <w:szCs w:val="24"/>
        </w:rPr>
      </w:pPr>
      <w:r w:rsidRPr="002C5784">
        <w:rPr>
          <w:rFonts w:hint="eastAsia"/>
          <w:sz w:val="24"/>
          <w:szCs w:val="24"/>
        </w:rPr>
        <w:t>这里我们设</w:t>
      </w:r>
      <w:r w:rsidR="00177695" w:rsidRPr="002C5784">
        <w:rPr>
          <w:sz w:val="24"/>
          <w:szCs w:val="24"/>
        </w:rPr>
        <w:object w:dxaOrig="240" w:dyaOrig="220" w14:anchorId="7C3BEEAE">
          <v:shape id="_x0000_i1320" type="#_x0000_t75" style="width:12pt;height:11.25pt" o:ole="">
            <v:imagedata r:id="rId587" o:title=""/>
          </v:shape>
          <o:OLEObject Type="Embed" ProgID="Equation.DSMT4" ShapeID="_x0000_i1320" DrawAspect="Content" ObjectID="_1634628903" r:id="rId588"/>
        </w:object>
      </w:r>
      <w:r w:rsidRPr="002C5784">
        <w:rPr>
          <w:rFonts w:hint="eastAsia"/>
          <w:sz w:val="24"/>
          <w:szCs w:val="24"/>
        </w:rPr>
        <w:t>=2</w:t>
      </w:r>
      <w:r w:rsidRPr="002C5784">
        <w:rPr>
          <w:rFonts w:hint="eastAsia"/>
          <w:sz w:val="24"/>
          <w:szCs w:val="24"/>
        </w:rPr>
        <w:t>，</w:t>
      </w:r>
      <w:r w:rsidR="00177695" w:rsidRPr="002C5784">
        <w:rPr>
          <w:sz w:val="24"/>
          <w:szCs w:val="24"/>
        </w:rPr>
        <w:object w:dxaOrig="240" w:dyaOrig="320" w14:anchorId="7C4E356B">
          <v:shape id="_x0000_i1321" type="#_x0000_t75" style="width:12pt;height:15.75pt" o:ole="">
            <v:imagedata r:id="rId589" o:title=""/>
          </v:shape>
          <o:OLEObject Type="Embed" ProgID="Equation.DSMT4" ShapeID="_x0000_i1321" DrawAspect="Content" ObjectID="_1634628904" r:id="rId590"/>
        </w:object>
      </w:r>
      <w:r w:rsidRPr="002C5784">
        <w:rPr>
          <w:rFonts w:hint="eastAsia"/>
          <w:sz w:val="24"/>
          <w:szCs w:val="24"/>
        </w:rPr>
        <w:t>=10</w:t>
      </w:r>
      <w:r w:rsidRPr="002C5784">
        <w:rPr>
          <w:rFonts w:hint="eastAsia"/>
          <w:sz w:val="24"/>
          <w:szCs w:val="24"/>
        </w:rPr>
        <w:t>，总分为</w:t>
      </w:r>
      <w:r w:rsidRPr="002C5784">
        <w:rPr>
          <w:rFonts w:hint="eastAsia"/>
          <w:sz w:val="24"/>
          <w:szCs w:val="24"/>
        </w:rPr>
        <w:t>100</w:t>
      </w:r>
      <w:r w:rsidRPr="002C5784">
        <w:rPr>
          <w:rFonts w:hint="eastAsia"/>
          <w:sz w:val="24"/>
          <w:szCs w:val="24"/>
        </w:rPr>
        <w:t>分，扣分之后各</w:t>
      </w:r>
      <w:r w:rsidR="00882EFD" w:rsidRPr="002C5784">
        <w:rPr>
          <w:rFonts w:hint="eastAsia"/>
          <w:sz w:val="24"/>
          <w:szCs w:val="24"/>
        </w:rPr>
        <w:t>样本</w:t>
      </w:r>
      <w:r w:rsidRPr="002C5784">
        <w:rPr>
          <w:rFonts w:hint="eastAsia"/>
          <w:sz w:val="24"/>
          <w:szCs w:val="24"/>
        </w:rPr>
        <w:t>得分情况如下表</w:t>
      </w:r>
      <w:r w:rsidRPr="002C5784">
        <w:rPr>
          <w:rFonts w:hint="eastAsia"/>
          <w:sz w:val="24"/>
          <w:szCs w:val="24"/>
        </w:rPr>
        <w:t>5-8</w:t>
      </w:r>
      <w:r w:rsidRPr="002C5784">
        <w:rPr>
          <w:rFonts w:hint="eastAsia"/>
          <w:sz w:val="24"/>
          <w:szCs w:val="24"/>
        </w:rPr>
        <w:t>：</w:t>
      </w:r>
    </w:p>
    <w:p w14:paraId="3C5AE937" w14:textId="354C68A2" w:rsidR="00882EFD" w:rsidRPr="00A92DC8" w:rsidRDefault="00882EFD" w:rsidP="00A92DC8">
      <w:pPr>
        <w:spacing w:line="300" w:lineRule="auto"/>
        <w:ind w:firstLineChars="200" w:firstLine="420"/>
        <w:jc w:val="center"/>
        <w:textAlignment w:val="center"/>
        <w:rPr>
          <w:sz w:val="24"/>
          <w:szCs w:val="24"/>
        </w:rPr>
      </w:pPr>
      <w:r w:rsidRPr="00A92DC8">
        <w:t>表</w:t>
      </w:r>
      <w:r w:rsidR="00A92DC8" w:rsidRPr="00A92DC8">
        <w:t>5-7</w:t>
      </w:r>
      <w:r w:rsidRPr="00A92DC8">
        <w:t xml:space="preserve"> </w:t>
      </w:r>
      <w:r w:rsidRPr="00A92DC8">
        <w:t>两种方法得分</w:t>
      </w:r>
    </w:p>
    <w:tbl>
      <w:tblPr>
        <w:tblStyle w:val="1"/>
        <w:tblW w:w="8033" w:type="dxa"/>
        <w:jc w:val="center"/>
        <w:tblLook w:val="04A0" w:firstRow="1" w:lastRow="0" w:firstColumn="1" w:lastColumn="0" w:noHBand="0" w:noVBand="1"/>
      </w:tblPr>
      <w:tblGrid>
        <w:gridCol w:w="1180"/>
        <w:gridCol w:w="3878"/>
        <w:gridCol w:w="2975"/>
      </w:tblGrid>
      <w:tr w:rsidR="00882EFD" w14:paraId="39D16819" w14:textId="77777777" w:rsidTr="000902A4">
        <w:trPr>
          <w:cnfStyle w:val="100000000000" w:firstRow="1" w:lastRow="0" w:firstColumn="0" w:lastColumn="0" w:oddVBand="0" w:evenVBand="0" w:oddHBand="0" w:evenHBand="0" w:firstRowFirstColumn="0" w:firstRowLastColumn="0" w:lastRowFirstColumn="0" w:lastRowLastColumn="0"/>
          <w:trHeight w:val="269"/>
          <w:jc w:val="center"/>
        </w:trPr>
        <w:tc>
          <w:tcPr>
            <w:tcW w:w="0" w:type="auto"/>
            <w:tcBorders>
              <w:top w:val="single" w:sz="12" w:space="0" w:color="auto"/>
              <w:bottom w:val="single" w:sz="12" w:space="0" w:color="auto"/>
            </w:tcBorders>
          </w:tcPr>
          <w:p w14:paraId="5791299D" w14:textId="18313D7D" w:rsidR="00882EFD" w:rsidRPr="00882EFD" w:rsidRDefault="00882EFD" w:rsidP="00A92DC8">
            <w:pPr>
              <w:jc w:val="center"/>
              <w:rPr>
                <w:b/>
                <w:bCs/>
              </w:rPr>
            </w:pPr>
            <w:r w:rsidRPr="00882EFD">
              <w:rPr>
                <w:rFonts w:hint="eastAsia"/>
                <w:b/>
                <w:bCs/>
              </w:rPr>
              <w:t>样本</w:t>
            </w:r>
          </w:p>
        </w:tc>
        <w:tc>
          <w:tcPr>
            <w:tcW w:w="0" w:type="auto"/>
            <w:tcBorders>
              <w:top w:val="single" w:sz="12" w:space="0" w:color="auto"/>
              <w:bottom w:val="single" w:sz="12" w:space="0" w:color="auto"/>
            </w:tcBorders>
          </w:tcPr>
          <w:p w14:paraId="76F6578E" w14:textId="4DCAA532" w:rsidR="00882EFD" w:rsidRPr="00882EFD" w:rsidRDefault="00882EFD" w:rsidP="00A92DC8">
            <w:pPr>
              <w:jc w:val="center"/>
              <w:rPr>
                <w:b/>
                <w:bCs/>
              </w:rPr>
            </w:pPr>
            <w:r w:rsidRPr="00882EFD">
              <w:rPr>
                <w:rFonts w:hint="eastAsia"/>
                <w:b/>
                <w:bCs/>
              </w:rPr>
              <w:t>特征加权</w:t>
            </w:r>
            <w:r w:rsidRPr="00882EFD">
              <w:rPr>
                <w:rFonts w:hint="eastAsia"/>
                <w:b/>
                <w:bCs/>
              </w:rPr>
              <w:t>+CBR</w:t>
            </w:r>
            <w:r w:rsidRPr="00882EFD">
              <w:rPr>
                <w:rFonts w:hint="eastAsia"/>
                <w:b/>
                <w:bCs/>
              </w:rPr>
              <w:t>分数</w:t>
            </w:r>
          </w:p>
        </w:tc>
        <w:tc>
          <w:tcPr>
            <w:tcW w:w="0" w:type="auto"/>
            <w:tcBorders>
              <w:top w:val="single" w:sz="12" w:space="0" w:color="auto"/>
              <w:bottom w:val="single" w:sz="12" w:space="0" w:color="auto"/>
            </w:tcBorders>
          </w:tcPr>
          <w:p w14:paraId="6389D586" w14:textId="3D9EA85E" w:rsidR="00882EFD" w:rsidRPr="00882EFD" w:rsidRDefault="00882EFD" w:rsidP="00A92DC8">
            <w:pPr>
              <w:jc w:val="center"/>
              <w:rPr>
                <w:b/>
                <w:bCs/>
              </w:rPr>
            </w:pPr>
            <w:r w:rsidRPr="00882EFD">
              <w:rPr>
                <w:rFonts w:hint="eastAsia"/>
                <w:b/>
                <w:bCs/>
              </w:rPr>
              <w:t>传统</w:t>
            </w:r>
            <w:r w:rsidRPr="00882EFD">
              <w:rPr>
                <w:rFonts w:hint="eastAsia"/>
                <w:b/>
                <w:bCs/>
              </w:rPr>
              <w:t>CBR</w:t>
            </w:r>
            <w:r w:rsidRPr="00882EFD">
              <w:rPr>
                <w:rFonts w:hint="eastAsia"/>
                <w:b/>
                <w:bCs/>
              </w:rPr>
              <w:t>分数</w:t>
            </w:r>
          </w:p>
        </w:tc>
      </w:tr>
      <w:tr w:rsidR="00882EFD" w14:paraId="3468AE50" w14:textId="77777777" w:rsidTr="000902A4">
        <w:trPr>
          <w:trHeight w:val="269"/>
          <w:jc w:val="center"/>
        </w:trPr>
        <w:tc>
          <w:tcPr>
            <w:tcW w:w="0" w:type="auto"/>
            <w:tcBorders>
              <w:top w:val="single" w:sz="12" w:space="0" w:color="auto"/>
            </w:tcBorders>
          </w:tcPr>
          <w:p w14:paraId="31934892" w14:textId="341091F8" w:rsidR="00882EFD" w:rsidRDefault="00882EFD" w:rsidP="00A92DC8">
            <w:pPr>
              <w:jc w:val="center"/>
            </w:pPr>
            <w:r>
              <w:rPr>
                <w:rFonts w:hint="eastAsia"/>
              </w:rPr>
              <w:t>1</w:t>
            </w:r>
          </w:p>
        </w:tc>
        <w:tc>
          <w:tcPr>
            <w:tcW w:w="0" w:type="auto"/>
            <w:tcBorders>
              <w:top w:val="single" w:sz="12" w:space="0" w:color="auto"/>
            </w:tcBorders>
          </w:tcPr>
          <w:p w14:paraId="7A53D96F" w14:textId="3D31235D" w:rsidR="00882EFD" w:rsidRDefault="00882EFD" w:rsidP="00A92DC8">
            <w:pPr>
              <w:jc w:val="center"/>
            </w:pPr>
            <w:r>
              <w:rPr>
                <w:rFonts w:hint="eastAsia"/>
              </w:rPr>
              <w:t>100</w:t>
            </w:r>
          </w:p>
        </w:tc>
        <w:tc>
          <w:tcPr>
            <w:tcW w:w="0" w:type="auto"/>
            <w:tcBorders>
              <w:top w:val="single" w:sz="12" w:space="0" w:color="auto"/>
            </w:tcBorders>
          </w:tcPr>
          <w:p w14:paraId="7DC973B4" w14:textId="5B77DEF0" w:rsidR="00882EFD" w:rsidRDefault="00882EFD" w:rsidP="00A92DC8">
            <w:pPr>
              <w:jc w:val="center"/>
            </w:pPr>
            <w:r>
              <w:rPr>
                <w:rFonts w:hint="eastAsia"/>
              </w:rPr>
              <w:t>88</w:t>
            </w:r>
          </w:p>
        </w:tc>
      </w:tr>
      <w:tr w:rsidR="00882EFD" w14:paraId="6055BCF5" w14:textId="77777777" w:rsidTr="000902A4">
        <w:trPr>
          <w:trHeight w:val="269"/>
          <w:jc w:val="center"/>
        </w:trPr>
        <w:tc>
          <w:tcPr>
            <w:tcW w:w="0" w:type="auto"/>
          </w:tcPr>
          <w:p w14:paraId="2EF3F886" w14:textId="72304DDF" w:rsidR="00882EFD" w:rsidRDefault="00882EFD" w:rsidP="00A92DC8">
            <w:pPr>
              <w:jc w:val="center"/>
            </w:pPr>
            <w:r>
              <w:rPr>
                <w:rFonts w:hint="eastAsia"/>
              </w:rPr>
              <w:t>2</w:t>
            </w:r>
          </w:p>
        </w:tc>
        <w:tc>
          <w:tcPr>
            <w:tcW w:w="0" w:type="auto"/>
          </w:tcPr>
          <w:p w14:paraId="6091EEC4" w14:textId="2C2C60B8" w:rsidR="00882EFD" w:rsidRDefault="00882EFD" w:rsidP="00A92DC8">
            <w:pPr>
              <w:jc w:val="center"/>
            </w:pPr>
            <w:r>
              <w:rPr>
                <w:rFonts w:hint="eastAsia"/>
              </w:rPr>
              <w:t>50</w:t>
            </w:r>
          </w:p>
        </w:tc>
        <w:tc>
          <w:tcPr>
            <w:tcW w:w="0" w:type="auto"/>
          </w:tcPr>
          <w:p w14:paraId="5981B6FC" w14:textId="0617DAFB" w:rsidR="00882EFD" w:rsidRDefault="00882EFD" w:rsidP="00A92DC8">
            <w:pPr>
              <w:jc w:val="center"/>
            </w:pPr>
            <w:r>
              <w:rPr>
                <w:rFonts w:hint="eastAsia"/>
              </w:rPr>
              <w:t>20</w:t>
            </w:r>
          </w:p>
        </w:tc>
      </w:tr>
      <w:tr w:rsidR="00882EFD" w14:paraId="35C8CA46" w14:textId="77777777" w:rsidTr="000902A4">
        <w:trPr>
          <w:trHeight w:val="269"/>
          <w:jc w:val="center"/>
        </w:trPr>
        <w:tc>
          <w:tcPr>
            <w:tcW w:w="0" w:type="auto"/>
          </w:tcPr>
          <w:p w14:paraId="543EF3EC" w14:textId="422854A1" w:rsidR="00882EFD" w:rsidRDefault="00882EFD" w:rsidP="00A92DC8">
            <w:pPr>
              <w:jc w:val="center"/>
            </w:pPr>
            <w:r>
              <w:rPr>
                <w:rFonts w:hint="eastAsia"/>
              </w:rPr>
              <w:t>3</w:t>
            </w:r>
          </w:p>
        </w:tc>
        <w:tc>
          <w:tcPr>
            <w:tcW w:w="0" w:type="auto"/>
          </w:tcPr>
          <w:p w14:paraId="0E207450" w14:textId="45B3CEF8" w:rsidR="00882EFD" w:rsidRDefault="00882EFD" w:rsidP="00A92DC8">
            <w:pPr>
              <w:jc w:val="center"/>
            </w:pPr>
            <w:r>
              <w:rPr>
                <w:rFonts w:hint="eastAsia"/>
              </w:rPr>
              <w:t>100</w:t>
            </w:r>
          </w:p>
        </w:tc>
        <w:tc>
          <w:tcPr>
            <w:tcW w:w="0" w:type="auto"/>
          </w:tcPr>
          <w:p w14:paraId="0E1AD0CC" w14:textId="16D9576D" w:rsidR="00882EFD" w:rsidRDefault="00882EFD" w:rsidP="00A92DC8">
            <w:pPr>
              <w:jc w:val="center"/>
            </w:pPr>
            <w:r>
              <w:rPr>
                <w:rFonts w:hint="eastAsia"/>
              </w:rPr>
              <w:t>88</w:t>
            </w:r>
          </w:p>
        </w:tc>
      </w:tr>
      <w:tr w:rsidR="00882EFD" w14:paraId="7C20BF2E" w14:textId="77777777" w:rsidTr="000902A4">
        <w:trPr>
          <w:trHeight w:val="269"/>
          <w:jc w:val="center"/>
        </w:trPr>
        <w:tc>
          <w:tcPr>
            <w:tcW w:w="0" w:type="auto"/>
          </w:tcPr>
          <w:p w14:paraId="7304A0B0" w14:textId="20437EA1" w:rsidR="00882EFD" w:rsidRDefault="00882EFD" w:rsidP="00A92DC8">
            <w:pPr>
              <w:jc w:val="center"/>
            </w:pPr>
            <w:r>
              <w:rPr>
                <w:rFonts w:hint="eastAsia"/>
              </w:rPr>
              <w:t>4</w:t>
            </w:r>
          </w:p>
        </w:tc>
        <w:tc>
          <w:tcPr>
            <w:tcW w:w="0" w:type="auto"/>
          </w:tcPr>
          <w:p w14:paraId="13958829" w14:textId="14D1E78F" w:rsidR="00882EFD" w:rsidRDefault="00882EFD" w:rsidP="00A92DC8">
            <w:pPr>
              <w:jc w:val="center"/>
            </w:pPr>
            <w:r>
              <w:rPr>
                <w:rFonts w:hint="eastAsia"/>
              </w:rPr>
              <w:t>88</w:t>
            </w:r>
          </w:p>
        </w:tc>
        <w:tc>
          <w:tcPr>
            <w:tcW w:w="0" w:type="auto"/>
          </w:tcPr>
          <w:p w14:paraId="6A95490F" w14:textId="24D95FAF" w:rsidR="00882EFD" w:rsidRDefault="00882EFD" w:rsidP="00A92DC8">
            <w:pPr>
              <w:jc w:val="center"/>
            </w:pPr>
            <w:r>
              <w:rPr>
                <w:rFonts w:hint="eastAsia"/>
              </w:rPr>
              <w:t>88</w:t>
            </w:r>
          </w:p>
        </w:tc>
      </w:tr>
      <w:tr w:rsidR="00882EFD" w14:paraId="40FD0BFE" w14:textId="77777777" w:rsidTr="000902A4">
        <w:trPr>
          <w:trHeight w:val="269"/>
          <w:jc w:val="center"/>
        </w:trPr>
        <w:tc>
          <w:tcPr>
            <w:tcW w:w="0" w:type="auto"/>
          </w:tcPr>
          <w:p w14:paraId="0F5335C9" w14:textId="585DADAB" w:rsidR="00882EFD" w:rsidRDefault="00882EFD" w:rsidP="00A92DC8">
            <w:pPr>
              <w:jc w:val="center"/>
            </w:pPr>
            <w:r>
              <w:rPr>
                <w:rFonts w:hint="eastAsia"/>
              </w:rPr>
              <w:t>5</w:t>
            </w:r>
          </w:p>
        </w:tc>
        <w:tc>
          <w:tcPr>
            <w:tcW w:w="0" w:type="auto"/>
          </w:tcPr>
          <w:p w14:paraId="06430D0E" w14:textId="2FFF0C11" w:rsidR="00882EFD" w:rsidRDefault="00882EFD" w:rsidP="00A92DC8">
            <w:pPr>
              <w:jc w:val="center"/>
            </w:pPr>
            <w:r>
              <w:rPr>
                <w:rFonts w:hint="eastAsia"/>
              </w:rPr>
              <w:t>88</w:t>
            </w:r>
          </w:p>
        </w:tc>
        <w:tc>
          <w:tcPr>
            <w:tcW w:w="0" w:type="auto"/>
          </w:tcPr>
          <w:p w14:paraId="55588BEE" w14:textId="3D15E230" w:rsidR="00882EFD" w:rsidRDefault="00882EFD" w:rsidP="00A92DC8">
            <w:pPr>
              <w:jc w:val="center"/>
            </w:pPr>
            <w:r>
              <w:rPr>
                <w:rFonts w:hint="eastAsia"/>
              </w:rPr>
              <w:t>76</w:t>
            </w:r>
          </w:p>
        </w:tc>
      </w:tr>
      <w:tr w:rsidR="00882EFD" w14:paraId="4439925D" w14:textId="77777777" w:rsidTr="000902A4">
        <w:trPr>
          <w:trHeight w:val="269"/>
          <w:jc w:val="center"/>
        </w:trPr>
        <w:tc>
          <w:tcPr>
            <w:tcW w:w="0" w:type="auto"/>
          </w:tcPr>
          <w:p w14:paraId="46C1E3A5" w14:textId="1CDC6864" w:rsidR="00882EFD" w:rsidRDefault="00882EFD" w:rsidP="00A92DC8">
            <w:pPr>
              <w:jc w:val="center"/>
            </w:pPr>
            <w:r>
              <w:rPr>
                <w:rFonts w:hint="eastAsia"/>
              </w:rPr>
              <w:t>6</w:t>
            </w:r>
          </w:p>
        </w:tc>
        <w:tc>
          <w:tcPr>
            <w:tcW w:w="0" w:type="auto"/>
          </w:tcPr>
          <w:p w14:paraId="1746F8A7" w14:textId="4A021998" w:rsidR="00882EFD" w:rsidRDefault="00882EFD" w:rsidP="00A92DC8">
            <w:pPr>
              <w:jc w:val="center"/>
            </w:pPr>
            <w:r>
              <w:rPr>
                <w:rFonts w:hint="eastAsia"/>
              </w:rPr>
              <w:t>100</w:t>
            </w:r>
          </w:p>
        </w:tc>
        <w:tc>
          <w:tcPr>
            <w:tcW w:w="0" w:type="auto"/>
          </w:tcPr>
          <w:p w14:paraId="18BDCBA1" w14:textId="1318F857" w:rsidR="00882EFD" w:rsidRDefault="00882EFD" w:rsidP="00A92DC8">
            <w:pPr>
              <w:jc w:val="center"/>
            </w:pPr>
            <w:r>
              <w:rPr>
                <w:rFonts w:hint="eastAsia"/>
              </w:rPr>
              <w:t>100</w:t>
            </w:r>
          </w:p>
        </w:tc>
      </w:tr>
      <w:tr w:rsidR="00882EFD" w14:paraId="4AD2D058" w14:textId="77777777" w:rsidTr="000902A4">
        <w:trPr>
          <w:trHeight w:val="269"/>
          <w:jc w:val="center"/>
        </w:trPr>
        <w:tc>
          <w:tcPr>
            <w:tcW w:w="0" w:type="auto"/>
          </w:tcPr>
          <w:p w14:paraId="6FB0E06F" w14:textId="4E9D940D" w:rsidR="00882EFD" w:rsidRDefault="00882EFD" w:rsidP="00A92DC8">
            <w:pPr>
              <w:jc w:val="center"/>
            </w:pPr>
            <w:r>
              <w:rPr>
                <w:rFonts w:hint="eastAsia"/>
              </w:rPr>
              <w:t>7</w:t>
            </w:r>
          </w:p>
        </w:tc>
        <w:tc>
          <w:tcPr>
            <w:tcW w:w="0" w:type="auto"/>
          </w:tcPr>
          <w:p w14:paraId="6F9EFCAE" w14:textId="10EFC464" w:rsidR="00882EFD" w:rsidRDefault="00882EFD" w:rsidP="00A92DC8">
            <w:pPr>
              <w:jc w:val="center"/>
            </w:pPr>
            <w:r>
              <w:rPr>
                <w:rFonts w:hint="eastAsia"/>
              </w:rPr>
              <w:t>98</w:t>
            </w:r>
          </w:p>
        </w:tc>
        <w:tc>
          <w:tcPr>
            <w:tcW w:w="0" w:type="auto"/>
          </w:tcPr>
          <w:p w14:paraId="415090E1" w14:textId="022BFDCA" w:rsidR="00882EFD" w:rsidRDefault="00882EFD" w:rsidP="00A92DC8">
            <w:pPr>
              <w:jc w:val="center"/>
            </w:pPr>
            <w:r>
              <w:rPr>
                <w:rFonts w:hint="eastAsia"/>
              </w:rPr>
              <w:t>98</w:t>
            </w:r>
          </w:p>
        </w:tc>
      </w:tr>
      <w:tr w:rsidR="00882EFD" w14:paraId="773F85A7" w14:textId="77777777" w:rsidTr="000902A4">
        <w:trPr>
          <w:trHeight w:val="269"/>
          <w:jc w:val="center"/>
        </w:trPr>
        <w:tc>
          <w:tcPr>
            <w:tcW w:w="0" w:type="auto"/>
          </w:tcPr>
          <w:p w14:paraId="148F9A2F" w14:textId="27059F12" w:rsidR="00882EFD" w:rsidRDefault="00882EFD" w:rsidP="00A92DC8">
            <w:pPr>
              <w:jc w:val="center"/>
            </w:pPr>
            <w:r>
              <w:rPr>
                <w:rFonts w:hint="eastAsia"/>
              </w:rPr>
              <w:t>8</w:t>
            </w:r>
          </w:p>
        </w:tc>
        <w:tc>
          <w:tcPr>
            <w:tcW w:w="0" w:type="auto"/>
          </w:tcPr>
          <w:p w14:paraId="641ACB39" w14:textId="1C9382BA" w:rsidR="00882EFD" w:rsidRDefault="00882EFD" w:rsidP="00A92DC8">
            <w:pPr>
              <w:jc w:val="center"/>
            </w:pPr>
            <w:r>
              <w:rPr>
                <w:rFonts w:hint="eastAsia"/>
              </w:rPr>
              <w:t>90</w:t>
            </w:r>
          </w:p>
        </w:tc>
        <w:tc>
          <w:tcPr>
            <w:tcW w:w="0" w:type="auto"/>
          </w:tcPr>
          <w:p w14:paraId="72F334DA" w14:textId="283FC4D4" w:rsidR="00882EFD" w:rsidRDefault="00882EFD" w:rsidP="00A92DC8">
            <w:pPr>
              <w:jc w:val="center"/>
            </w:pPr>
            <w:r>
              <w:rPr>
                <w:rFonts w:hint="eastAsia"/>
              </w:rPr>
              <w:t>90</w:t>
            </w:r>
          </w:p>
        </w:tc>
      </w:tr>
      <w:tr w:rsidR="00882EFD" w14:paraId="518FC718" w14:textId="77777777" w:rsidTr="000902A4">
        <w:trPr>
          <w:trHeight w:val="269"/>
          <w:jc w:val="center"/>
        </w:trPr>
        <w:tc>
          <w:tcPr>
            <w:tcW w:w="0" w:type="auto"/>
            <w:tcBorders>
              <w:bottom w:val="nil"/>
            </w:tcBorders>
          </w:tcPr>
          <w:p w14:paraId="5AF75E9D" w14:textId="1DB429FE" w:rsidR="00882EFD" w:rsidRDefault="00882EFD" w:rsidP="00A92DC8">
            <w:pPr>
              <w:jc w:val="center"/>
            </w:pPr>
            <w:r>
              <w:rPr>
                <w:rFonts w:hint="eastAsia"/>
              </w:rPr>
              <w:t>9</w:t>
            </w:r>
          </w:p>
        </w:tc>
        <w:tc>
          <w:tcPr>
            <w:tcW w:w="0" w:type="auto"/>
            <w:tcBorders>
              <w:bottom w:val="nil"/>
            </w:tcBorders>
          </w:tcPr>
          <w:p w14:paraId="5EF58C1E" w14:textId="537D3620" w:rsidR="00882EFD" w:rsidRDefault="00882EFD" w:rsidP="00A92DC8">
            <w:pPr>
              <w:jc w:val="center"/>
            </w:pPr>
            <w:r>
              <w:rPr>
                <w:rFonts w:hint="eastAsia"/>
              </w:rPr>
              <w:t>98</w:t>
            </w:r>
          </w:p>
        </w:tc>
        <w:tc>
          <w:tcPr>
            <w:tcW w:w="0" w:type="auto"/>
            <w:tcBorders>
              <w:bottom w:val="nil"/>
            </w:tcBorders>
          </w:tcPr>
          <w:p w14:paraId="0D0D47FF" w14:textId="398A4DCC" w:rsidR="00882EFD" w:rsidRDefault="00882EFD" w:rsidP="00A92DC8">
            <w:pPr>
              <w:jc w:val="center"/>
            </w:pPr>
            <w:r>
              <w:rPr>
                <w:rFonts w:hint="eastAsia"/>
              </w:rPr>
              <w:t>88</w:t>
            </w:r>
          </w:p>
        </w:tc>
      </w:tr>
      <w:tr w:rsidR="00882EFD" w14:paraId="296FBEEF" w14:textId="77777777" w:rsidTr="000902A4">
        <w:trPr>
          <w:trHeight w:val="269"/>
          <w:jc w:val="center"/>
        </w:trPr>
        <w:tc>
          <w:tcPr>
            <w:tcW w:w="0" w:type="auto"/>
            <w:tcBorders>
              <w:top w:val="nil"/>
              <w:bottom w:val="single" w:sz="12" w:space="0" w:color="auto"/>
            </w:tcBorders>
          </w:tcPr>
          <w:p w14:paraId="13D5CC2C" w14:textId="72201597" w:rsidR="00882EFD" w:rsidRDefault="00882EFD" w:rsidP="00A92DC8">
            <w:pPr>
              <w:jc w:val="center"/>
            </w:pPr>
            <w:r>
              <w:rPr>
                <w:rFonts w:hint="eastAsia"/>
              </w:rPr>
              <w:t>10</w:t>
            </w:r>
          </w:p>
        </w:tc>
        <w:tc>
          <w:tcPr>
            <w:tcW w:w="0" w:type="auto"/>
            <w:tcBorders>
              <w:top w:val="nil"/>
              <w:bottom w:val="single" w:sz="12" w:space="0" w:color="auto"/>
            </w:tcBorders>
          </w:tcPr>
          <w:p w14:paraId="0C066F68" w14:textId="588ECE41" w:rsidR="00882EFD" w:rsidRDefault="00882EFD" w:rsidP="00A92DC8">
            <w:pPr>
              <w:jc w:val="center"/>
            </w:pPr>
            <w:r>
              <w:rPr>
                <w:rFonts w:hint="eastAsia"/>
              </w:rPr>
              <w:t>98</w:t>
            </w:r>
          </w:p>
        </w:tc>
        <w:tc>
          <w:tcPr>
            <w:tcW w:w="0" w:type="auto"/>
            <w:tcBorders>
              <w:top w:val="nil"/>
              <w:bottom w:val="single" w:sz="12" w:space="0" w:color="auto"/>
            </w:tcBorders>
          </w:tcPr>
          <w:p w14:paraId="6DEC9DD4" w14:textId="74E46D75" w:rsidR="00882EFD" w:rsidRDefault="00882EFD" w:rsidP="00A92DC8">
            <w:pPr>
              <w:jc w:val="center"/>
            </w:pPr>
            <w:r>
              <w:rPr>
                <w:rFonts w:hint="eastAsia"/>
              </w:rPr>
              <w:t>88</w:t>
            </w:r>
          </w:p>
        </w:tc>
      </w:tr>
    </w:tbl>
    <w:p w14:paraId="7FC5AF34" w14:textId="1E9139A8" w:rsidR="00460487" w:rsidRPr="002C5784" w:rsidRDefault="00882EFD" w:rsidP="001E26FE">
      <w:pPr>
        <w:spacing w:line="300" w:lineRule="auto"/>
        <w:ind w:firstLineChars="200" w:firstLine="480"/>
        <w:textAlignment w:val="center"/>
        <w:rPr>
          <w:sz w:val="24"/>
          <w:szCs w:val="24"/>
        </w:rPr>
      </w:pPr>
      <w:r w:rsidRPr="002C5784">
        <w:rPr>
          <w:rFonts w:hint="eastAsia"/>
          <w:sz w:val="24"/>
          <w:szCs w:val="24"/>
        </w:rPr>
        <w:t>可以看出，特征加权算法推荐方案的得分普遍高于传统</w:t>
      </w:r>
      <w:r w:rsidRPr="002C5784">
        <w:rPr>
          <w:rFonts w:hint="eastAsia"/>
          <w:sz w:val="24"/>
          <w:szCs w:val="24"/>
        </w:rPr>
        <w:t>CBR</w:t>
      </w:r>
      <w:r w:rsidRPr="002C5784">
        <w:rPr>
          <w:rFonts w:hint="eastAsia"/>
          <w:sz w:val="24"/>
          <w:szCs w:val="24"/>
        </w:rPr>
        <w:t>的得分，即基于</w:t>
      </w:r>
      <w:r w:rsidRPr="002C5784">
        <w:rPr>
          <w:rFonts w:hint="eastAsia"/>
          <w:sz w:val="24"/>
          <w:szCs w:val="24"/>
        </w:rPr>
        <w:t>R</w:t>
      </w:r>
      <w:r w:rsidRPr="002C5784">
        <w:rPr>
          <w:sz w:val="24"/>
          <w:szCs w:val="24"/>
        </w:rPr>
        <w:t>e</w:t>
      </w:r>
      <w:r w:rsidRPr="002C5784">
        <w:rPr>
          <w:rFonts w:hint="eastAsia"/>
          <w:sz w:val="24"/>
          <w:szCs w:val="24"/>
        </w:rPr>
        <w:t>lief-F</w:t>
      </w:r>
      <w:r w:rsidRPr="002C5784">
        <w:rPr>
          <w:rFonts w:hint="eastAsia"/>
          <w:sz w:val="24"/>
          <w:szCs w:val="24"/>
        </w:rPr>
        <w:t>权值更新算法的特征加权案例推理系统更优于传统案例推理系统。</w:t>
      </w:r>
      <w:r w:rsidR="00D45B2C" w:rsidRPr="002C5784">
        <w:rPr>
          <w:rFonts w:hint="eastAsia"/>
          <w:sz w:val="24"/>
          <w:szCs w:val="24"/>
        </w:rPr>
        <w:t>在推荐案例的合理性研究中，我们还可以定义得分阈值，例如本文中我们</w:t>
      </w:r>
      <w:r w:rsidRPr="002C5784">
        <w:rPr>
          <w:rFonts w:hint="eastAsia"/>
          <w:sz w:val="24"/>
          <w:szCs w:val="24"/>
        </w:rPr>
        <w:t>定义得分阈值</w:t>
      </w:r>
      <w:r w:rsidR="00177695" w:rsidRPr="002C5784">
        <w:rPr>
          <w:sz w:val="24"/>
          <w:szCs w:val="24"/>
        </w:rPr>
        <w:object w:dxaOrig="200" w:dyaOrig="260" w14:anchorId="7F82BA99">
          <v:shape id="_x0000_i1322" type="#_x0000_t75" style="width:10.5pt;height:12.75pt" o:ole="">
            <v:imagedata r:id="rId591" o:title=""/>
          </v:shape>
          <o:OLEObject Type="Embed" ProgID="Equation.DSMT4" ShapeID="_x0000_i1322" DrawAspect="Content" ObjectID="_1634628905" r:id="rId592"/>
        </w:object>
      </w:r>
      <w:r w:rsidRPr="002C5784">
        <w:rPr>
          <w:rFonts w:hint="eastAsia"/>
          <w:sz w:val="24"/>
          <w:szCs w:val="24"/>
        </w:rPr>
        <w:t>=90</w:t>
      </w:r>
      <w:r w:rsidRPr="002C5784">
        <w:rPr>
          <w:rFonts w:hint="eastAsia"/>
          <w:sz w:val="24"/>
          <w:szCs w:val="24"/>
        </w:rPr>
        <w:t>，即得分大于等于</w:t>
      </w:r>
      <w:r w:rsidRPr="002C5784">
        <w:rPr>
          <w:rFonts w:hint="eastAsia"/>
          <w:sz w:val="24"/>
          <w:szCs w:val="24"/>
        </w:rPr>
        <w:t>90</w:t>
      </w:r>
      <w:r w:rsidRPr="002C5784">
        <w:rPr>
          <w:rFonts w:hint="eastAsia"/>
          <w:sz w:val="24"/>
          <w:szCs w:val="24"/>
        </w:rPr>
        <w:t>才被认为是合理的推荐方案</w:t>
      </w:r>
      <w:r w:rsidR="00D45B2C" w:rsidRPr="002C5784">
        <w:rPr>
          <w:rFonts w:hint="eastAsia"/>
          <w:sz w:val="24"/>
          <w:szCs w:val="24"/>
        </w:rPr>
        <w:t>。</w:t>
      </w:r>
    </w:p>
    <w:p w14:paraId="48A4A0AE" w14:textId="77777777"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235" w:name="_Toc22135967"/>
      <w:bookmarkStart w:id="236" w:name="_Toc22136033"/>
      <w:bookmarkStart w:id="237" w:name="_Toc22136103"/>
      <w:bookmarkStart w:id="238" w:name="_Toc22150757"/>
      <w:r w:rsidRPr="00A567E9">
        <w:rPr>
          <w:rFonts w:ascii="黑体" w:eastAsia="黑体" w:hAnsi="黑体" w:hint="eastAsia"/>
          <w:b w:val="0"/>
          <w:bCs w:val="0"/>
          <w:sz w:val="28"/>
          <w:szCs w:val="28"/>
        </w:rPr>
        <w:t>5.3 应急方案及评估</w:t>
      </w:r>
      <w:bookmarkEnd w:id="235"/>
      <w:bookmarkEnd w:id="236"/>
      <w:bookmarkEnd w:id="237"/>
      <w:bookmarkEnd w:id="238"/>
    </w:p>
    <w:p w14:paraId="414F36C4" w14:textId="16F91E9F" w:rsidR="00500CBD" w:rsidRPr="002C5784" w:rsidRDefault="00D45B2C" w:rsidP="001E26FE">
      <w:pPr>
        <w:spacing w:line="300" w:lineRule="auto"/>
        <w:ind w:firstLineChars="200" w:firstLine="480"/>
        <w:textAlignment w:val="center"/>
        <w:rPr>
          <w:sz w:val="24"/>
          <w:szCs w:val="24"/>
        </w:rPr>
      </w:pPr>
      <w:r w:rsidRPr="002C5784">
        <w:rPr>
          <w:rFonts w:hint="eastAsia"/>
          <w:sz w:val="24"/>
          <w:szCs w:val="24"/>
        </w:rPr>
        <w:t>从以上实验结果可以看出，本文设计的</w:t>
      </w:r>
      <w:r w:rsidRPr="002C5784">
        <w:rPr>
          <w:rFonts w:hint="eastAsia"/>
          <w:sz w:val="24"/>
          <w:szCs w:val="24"/>
        </w:rPr>
        <w:t>Attention</w:t>
      </w:r>
      <w:r w:rsidRPr="002C5784">
        <w:rPr>
          <w:sz w:val="24"/>
          <w:szCs w:val="24"/>
        </w:rPr>
        <w:t xml:space="preserve"> </w:t>
      </w:r>
      <w:r w:rsidRPr="002C5784">
        <w:rPr>
          <w:rFonts w:hint="eastAsia"/>
          <w:sz w:val="24"/>
          <w:szCs w:val="24"/>
        </w:rPr>
        <w:t>Bi-LSTM</w:t>
      </w:r>
      <w:r w:rsidRPr="002C5784">
        <w:rPr>
          <w:rFonts w:hint="eastAsia"/>
          <w:sz w:val="24"/>
          <w:szCs w:val="24"/>
        </w:rPr>
        <w:t>消防文本分类模型结合</w:t>
      </w:r>
      <w:r w:rsidR="002B3B8C" w:rsidRPr="002C5784">
        <w:rPr>
          <w:rFonts w:hint="eastAsia"/>
          <w:sz w:val="24"/>
          <w:szCs w:val="24"/>
        </w:rPr>
        <w:t>改进的</w:t>
      </w:r>
      <w:r w:rsidR="002B3B8C" w:rsidRPr="002C5784">
        <w:rPr>
          <w:rFonts w:hint="eastAsia"/>
          <w:sz w:val="24"/>
          <w:szCs w:val="24"/>
        </w:rPr>
        <w:t>Relief-F</w:t>
      </w:r>
      <w:r w:rsidR="002B3B8C" w:rsidRPr="002C5784">
        <w:rPr>
          <w:rFonts w:hint="eastAsia"/>
          <w:sz w:val="24"/>
          <w:szCs w:val="24"/>
        </w:rPr>
        <w:t>特征加权案例推理模型检索出的决策方案相对于传统方法在原样本方案上对比更佳</w:t>
      </w:r>
      <w:r w:rsidR="00CD06F6">
        <w:rPr>
          <w:rFonts w:hint="eastAsia"/>
          <w:sz w:val="24"/>
          <w:szCs w:val="24"/>
        </w:rPr>
        <w:t>，本文设计的</w:t>
      </w:r>
      <w:r w:rsidR="00CD06F6">
        <w:rPr>
          <w:rFonts w:hint="eastAsia"/>
          <w:sz w:val="24"/>
          <w:szCs w:val="24"/>
        </w:rPr>
        <w:t>CBR</w:t>
      </w:r>
      <w:r w:rsidR="00CD06F6">
        <w:rPr>
          <w:rFonts w:hint="eastAsia"/>
          <w:sz w:val="24"/>
          <w:szCs w:val="24"/>
        </w:rPr>
        <w:t>系统推荐的解决方案更接近于真实情况</w:t>
      </w:r>
      <w:r w:rsidR="002B3B8C" w:rsidRPr="002C5784">
        <w:rPr>
          <w:rFonts w:hint="eastAsia"/>
          <w:sz w:val="24"/>
          <w:szCs w:val="24"/>
        </w:rPr>
        <w:t>。由于本实验选取的案例库较小</w:t>
      </w:r>
      <w:r w:rsidR="00DB730A" w:rsidRPr="002C5784">
        <w:rPr>
          <w:rFonts w:hint="eastAsia"/>
          <w:sz w:val="24"/>
          <w:szCs w:val="24"/>
        </w:rPr>
        <w:t>，系统中样本数据不够丰富</w:t>
      </w:r>
      <w:r w:rsidR="002B3B8C" w:rsidRPr="002C5784">
        <w:rPr>
          <w:rFonts w:hint="eastAsia"/>
          <w:sz w:val="24"/>
          <w:szCs w:val="24"/>
        </w:rPr>
        <w:t>，数据结构不完整，并且案例种类较少，</w:t>
      </w:r>
      <w:r w:rsidR="00DB730A" w:rsidRPr="002C5784">
        <w:rPr>
          <w:rFonts w:hint="eastAsia"/>
          <w:sz w:val="24"/>
          <w:szCs w:val="24"/>
        </w:rPr>
        <w:t>这些缺点</w:t>
      </w:r>
      <w:r w:rsidR="002B3B8C" w:rsidRPr="002C5784">
        <w:rPr>
          <w:rFonts w:hint="eastAsia"/>
          <w:sz w:val="24"/>
          <w:szCs w:val="24"/>
        </w:rPr>
        <w:t>一定程度上会造成系统经验不足</w:t>
      </w:r>
      <w:r w:rsidR="00DB730A" w:rsidRPr="002C5784">
        <w:rPr>
          <w:rFonts w:hint="eastAsia"/>
          <w:sz w:val="24"/>
          <w:szCs w:val="24"/>
        </w:rPr>
        <w:t>，在案例检索与匹配中可能会找不到合适案例的情况</w:t>
      </w:r>
      <w:r w:rsidR="00CD06F6">
        <w:rPr>
          <w:rFonts w:hint="eastAsia"/>
          <w:sz w:val="24"/>
          <w:szCs w:val="24"/>
        </w:rPr>
        <w:t>，导致某些案例无法找到合适的解，例如本实验中的样本</w:t>
      </w:r>
      <w:r w:rsidR="00CD06F6">
        <w:rPr>
          <w:rFonts w:hint="eastAsia"/>
          <w:sz w:val="24"/>
          <w:szCs w:val="24"/>
        </w:rPr>
        <w:t>2</w:t>
      </w:r>
      <w:r w:rsidR="00CD06F6">
        <w:rPr>
          <w:rFonts w:hint="eastAsia"/>
          <w:sz w:val="24"/>
          <w:szCs w:val="24"/>
        </w:rPr>
        <w:t>，无论是传统案例推理方法还是本文设计的案例推理方法，推荐出的解决方案都不合适</w:t>
      </w:r>
      <w:r w:rsidR="00DB730A" w:rsidRPr="002C5784">
        <w:rPr>
          <w:rFonts w:hint="eastAsia"/>
          <w:sz w:val="24"/>
          <w:szCs w:val="24"/>
        </w:rPr>
        <w:t>。另外，</w:t>
      </w:r>
      <w:r w:rsidR="002B3B8C" w:rsidRPr="002C5784">
        <w:rPr>
          <w:rFonts w:hint="eastAsia"/>
          <w:sz w:val="24"/>
          <w:szCs w:val="24"/>
        </w:rPr>
        <w:t>本文设计的扣</w:t>
      </w:r>
      <w:r w:rsidR="002B3B8C" w:rsidRPr="002C5784">
        <w:rPr>
          <w:rFonts w:hint="eastAsia"/>
          <w:sz w:val="24"/>
          <w:szCs w:val="24"/>
        </w:rPr>
        <w:lastRenderedPageBreak/>
        <w:t>分表，仅是理论上的，具体数值设计需要在应用实战中结合消防局指标要求进行测试</w:t>
      </w:r>
      <w:r w:rsidR="00CD06F6">
        <w:rPr>
          <w:rFonts w:hint="eastAsia"/>
          <w:sz w:val="24"/>
          <w:szCs w:val="24"/>
        </w:rPr>
        <w:t>，收集更多的测试样本进行分析，确定扣分参数。</w:t>
      </w:r>
    </w:p>
    <w:p w14:paraId="32274461" w14:textId="6A2AED2E"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239" w:name="_Toc22135968"/>
      <w:bookmarkStart w:id="240" w:name="_Toc22136034"/>
      <w:bookmarkStart w:id="241" w:name="_Toc22136104"/>
      <w:bookmarkStart w:id="242" w:name="_Toc22150758"/>
      <w:r w:rsidRPr="00A567E9">
        <w:rPr>
          <w:rFonts w:ascii="黑体" w:eastAsia="黑体" w:hAnsi="黑体" w:hint="eastAsia"/>
          <w:b w:val="0"/>
          <w:bCs w:val="0"/>
          <w:sz w:val="28"/>
          <w:szCs w:val="28"/>
        </w:rPr>
        <w:t xml:space="preserve">5.4 </w:t>
      </w:r>
      <w:r w:rsidR="00B16E04">
        <w:rPr>
          <w:rFonts w:ascii="黑体" w:eastAsia="黑体" w:hAnsi="黑体" w:hint="eastAsia"/>
          <w:b w:val="0"/>
          <w:bCs w:val="0"/>
          <w:sz w:val="28"/>
          <w:szCs w:val="28"/>
        </w:rPr>
        <w:t>本章</w:t>
      </w:r>
      <w:r w:rsidRPr="00A567E9">
        <w:rPr>
          <w:rFonts w:ascii="黑体" w:eastAsia="黑体" w:hAnsi="黑体" w:hint="eastAsia"/>
          <w:b w:val="0"/>
          <w:bCs w:val="0"/>
          <w:sz w:val="28"/>
          <w:szCs w:val="28"/>
        </w:rPr>
        <w:t>小结</w:t>
      </w:r>
      <w:bookmarkEnd w:id="239"/>
      <w:bookmarkEnd w:id="240"/>
      <w:bookmarkEnd w:id="241"/>
      <w:bookmarkEnd w:id="242"/>
    </w:p>
    <w:p w14:paraId="1C20BB9C" w14:textId="58DC4900" w:rsidR="001915FC" w:rsidRDefault="00DB730A" w:rsidP="001915FC">
      <w:pPr>
        <w:spacing w:line="300" w:lineRule="auto"/>
        <w:ind w:firstLineChars="200" w:firstLine="480"/>
        <w:textAlignment w:val="center"/>
        <w:rPr>
          <w:sz w:val="24"/>
          <w:szCs w:val="24"/>
        </w:rPr>
      </w:pPr>
      <w:r w:rsidRPr="002C5784">
        <w:rPr>
          <w:rFonts w:hint="eastAsia"/>
          <w:sz w:val="24"/>
          <w:szCs w:val="24"/>
        </w:rPr>
        <w:t>本章通过选取案例库中部分样本案例，对消防实战指挥智能辅助决策系统设计的</w:t>
      </w:r>
      <w:r w:rsidR="001915FC">
        <w:rPr>
          <w:rFonts w:hint="eastAsia"/>
          <w:sz w:val="24"/>
          <w:szCs w:val="24"/>
        </w:rPr>
        <w:t>合理性与</w:t>
      </w:r>
      <w:r w:rsidRPr="002C5784">
        <w:rPr>
          <w:rFonts w:hint="eastAsia"/>
          <w:sz w:val="24"/>
          <w:szCs w:val="24"/>
        </w:rPr>
        <w:t>有效性进行了验证。对本课题主要研究的两个关键技术：</w:t>
      </w:r>
      <w:r w:rsidRPr="002C5784">
        <w:rPr>
          <w:rFonts w:hint="eastAsia"/>
          <w:sz w:val="24"/>
          <w:szCs w:val="24"/>
        </w:rPr>
        <w:t>Attention</w:t>
      </w:r>
      <w:r w:rsidRPr="002C5784">
        <w:rPr>
          <w:sz w:val="24"/>
          <w:szCs w:val="24"/>
        </w:rPr>
        <w:t xml:space="preserve"> </w:t>
      </w:r>
      <w:r w:rsidRPr="002C5784">
        <w:rPr>
          <w:rFonts w:hint="eastAsia"/>
          <w:sz w:val="24"/>
          <w:szCs w:val="24"/>
        </w:rPr>
        <w:t>Bi-LSTM</w:t>
      </w:r>
      <w:r w:rsidRPr="002C5784">
        <w:rPr>
          <w:rFonts w:hint="eastAsia"/>
          <w:sz w:val="24"/>
          <w:szCs w:val="24"/>
        </w:rPr>
        <w:t>消防文本分类模型和基于改进的</w:t>
      </w:r>
      <w:r w:rsidRPr="002C5784">
        <w:rPr>
          <w:rFonts w:hint="eastAsia"/>
          <w:sz w:val="24"/>
          <w:szCs w:val="24"/>
        </w:rPr>
        <w:t>Relief-F</w:t>
      </w:r>
      <w:r w:rsidRPr="002C5784">
        <w:rPr>
          <w:rFonts w:hint="eastAsia"/>
          <w:sz w:val="24"/>
          <w:szCs w:val="24"/>
        </w:rPr>
        <w:t>权值更新算法的案例推理技术的检索和匹配进行了详细阐述</w:t>
      </w:r>
      <w:r w:rsidR="001915FC">
        <w:rPr>
          <w:rFonts w:hint="eastAsia"/>
          <w:sz w:val="24"/>
          <w:szCs w:val="24"/>
        </w:rPr>
        <w:t>，文本分类模型从源头上将报警人提供的信息自动进行警种识别，能够减小接警员的工作量，提高工作效率，并将分类结果作为案例特征输入检索系统中；案例推理系统对案例库样本进行分类随机抽样计算特征权重，并应用于案例的相似度检索上</w:t>
      </w:r>
      <w:r w:rsidRPr="002C5784">
        <w:rPr>
          <w:rFonts w:hint="eastAsia"/>
          <w:sz w:val="24"/>
          <w:szCs w:val="24"/>
        </w:rPr>
        <w:t>。在实验对比上，</w:t>
      </w:r>
      <w:r w:rsidR="001915FC" w:rsidRPr="002C5784">
        <w:rPr>
          <w:rFonts w:hint="eastAsia"/>
          <w:sz w:val="24"/>
          <w:szCs w:val="24"/>
        </w:rPr>
        <w:t>由于使用案例推理方法推荐的方案需要投入实际应用并根据反馈</w:t>
      </w:r>
      <w:r w:rsidR="001915FC">
        <w:rPr>
          <w:rFonts w:hint="eastAsia"/>
          <w:sz w:val="24"/>
          <w:szCs w:val="24"/>
        </w:rPr>
        <w:t>结果</w:t>
      </w:r>
      <w:r w:rsidR="001915FC" w:rsidRPr="002C5784">
        <w:rPr>
          <w:rFonts w:hint="eastAsia"/>
          <w:sz w:val="24"/>
          <w:szCs w:val="24"/>
        </w:rPr>
        <w:t>才能判断推荐方案的合理性，</w:t>
      </w:r>
      <w:r w:rsidR="001915FC">
        <w:rPr>
          <w:rFonts w:hint="eastAsia"/>
          <w:sz w:val="24"/>
          <w:szCs w:val="24"/>
        </w:rPr>
        <w:t>实验仅从测试样本的原方案和两种推荐方案进行对比，并结合实际情况设计了案例合理性的评估方案，实验结果表明本文设计的系统相比于传统方法效果更佳。本文设计的系统只是从理论上证明比传统系统更优，在今后的研究中，作者将在实际应用中收集更多的实际应用的数据来验证和提高系统的性能。</w:t>
      </w:r>
    </w:p>
    <w:p w14:paraId="644DC7C8" w14:textId="0BA379A5" w:rsidR="00CD06F6" w:rsidRDefault="00FD6C71" w:rsidP="001E26FE">
      <w:pPr>
        <w:spacing w:line="300" w:lineRule="auto"/>
        <w:ind w:firstLineChars="200" w:firstLine="480"/>
        <w:textAlignment w:val="center"/>
        <w:rPr>
          <w:sz w:val="24"/>
          <w:szCs w:val="24"/>
        </w:rPr>
      </w:pPr>
      <w:r>
        <w:rPr>
          <w:rFonts w:hint="eastAsia"/>
          <w:sz w:val="24"/>
          <w:szCs w:val="24"/>
        </w:rPr>
        <w:t>同时，实验结果还表明，若案例库案例不足，缺乏多样性，也会导致案例推理系统性能不理想，某些新</w:t>
      </w:r>
      <w:r w:rsidR="0016585B">
        <w:rPr>
          <w:rFonts w:hint="eastAsia"/>
          <w:sz w:val="24"/>
          <w:szCs w:val="24"/>
        </w:rPr>
        <w:t>发生的案件在案例库中</w:t>
      </w:r>
      <w:r>
        <w:rPr>
          <w:rFonts w:hint="eastAsia"/>
          <w:sz w:val="24"/>
          <w:szCs w:val="24"/>
        </w:rPr>
        <w:t>找不到适合的解决方法。这也说明，案例推理系统只起到了一个辅助决策的作用，为决策者在应急决策中提供参考方向，</w:t>
      </w:r>
      <w:r w:rsidR="001915FC">
        <w:rPr>
          <w:rFonts w:hint="eastAsia"/>
          <w:sz w:val="24"/>
          <w:szCs w:val="24"/>
        </w:rPr>
        <w:t>并不能代替最终实施方案。在消防救援工作中，</w:t>
      </w:r>
      <w:r w:rsidR="000F68D4">
        <w:rPr>
          <w:rFonts w:hint="eastAsia"/>
          <w:sz w:val="24"/>
          <w:szCs w:val="24"/>
        </w:rPr>
        <w:t>当发生突发事件时，消防人员就可以结合辅助决策系统的推荐方案</w:t>
      </w:r>
      <w:r>
        <w:rPr>
          <w:rFonts w:hint="eastAsia"/>
          <w:sz w:val="24"/>
          <w:szCs w:val="24"/>
        </w:rPr>
        <w:t>进行决策的调整和适配，</w:t>
      </w:r>
      <w:r w:rsidR="000F68D4">
        <w:rPr>
          <w:rFonts w:hint="eastAsia"/>
          <w:sz w:val="24"/>
          <w:szCs w:val="24"/>
        </w:rPr>
        <w:t>大大减少决策时间，提高决策效率，为消防救援工作争取宝贵的救援时间</w:t>
      </w:r>
      <w:r>
        <w:rPr>
          <w:rFonts w:hint="eastAsia"/>
          <w:sz w:val="24"/>
          <w:szCs w:val="24"/>
        </w:rPr>
        <w:t>。</w:t>
      </w:r>
    </w:p>
    <w:p w14:paraId="0DC0DE12" w14:textId="77777777" w:rsidR="00BC0804" w:rsidRDefault="00BC0804">
      <w:pPr>
        <w:widowControl/>
        <w:jc w:val="left"/>
        <w:rPr>
          <w:sz w:val="24"/>
          <w:szCs w:val="24"/>
        </w:rPr>
      </w:pPr>
      <w:r>
        <w:rPr>
          <w:sz w:val="24"/>
          <w:szCs w:val="24"/>
        </w:rPr>
        <w:br w:type="page"/>
      </w:r>
    </w:p>
    <w:p w14:paraId="27770EFD" w14:textId="776EB9E2" w:rsidR="00064CAD" w:rsidRPr="002F1945" w:rsidRDefault="002F1945" w:rsidP="002F1945">
      <w:pPr>
        <w:pStyle w:val="a9"/>
        <w:spacing w:before="0" w:after="220" w:line="360" w:lineRule="auto"/>
        <w:rPr>
          <w:rFonts w:ascii="黑体" w:eastAsia="黑体" w:hAnsi="黑体"/>
          <w:b w:val="0"/>
          <w:sz w:val="30"/>
          <w:szCs w:val="30"/>
        </w:rPr>
      </w:pPr>
      <w:bookmarkStart w:id="243" w:name="_Toc22135969"/>
      <w:bookmarkStart w:id="244" w:name="_Toc22136035"/>
      <w:bookmarkStart w:id="245" w:name="_Toc22136105"/>
      <w:bookmarkStart w:id="246" w:name="_Toc22150759"/>
      <w:r>
        <w:rPr>
          <w:rFonts w:ascii="黑体" w:eastAsia="黑体" w:hAnsi="黑体" w:hint="eastAsia"/>
          <w:b w:val="0"/>
          <w:sz w:val="30"/>
          <w:szCs w:val="30"/>
        </w:rPr>
        <w:lastRenderedPageBreak/>
        <w:t xml:space="preserve">第六章 </w:t>
      </w:r>
      <w:r w:rsidR="00C25756" w:rsidRPr="002F1945">
        <w:rPr>
          <w:rFonts w:ascii="黑体" w:eastAsia="黑体" w:hAnsi="黑体" w:hint="eastAsia"/>
          <w:b w:val="0"/>
          <w:sz w:val="30"/>
          <w:szCs w:val="30"/>
        </w:rPr>
        <w:t>总结及展望</w:t>
      </w:r>
      <w:bookmarkEnd w:id="243"/>
      <w:bookmarkEnd w:id="244"/>
      <w:bookmarkEnd w:id="245"/>
      <w:bookmarkEnd w:id="246"/>
    </w:p>
    <w:p w14:paraId="1D86B9E8" w14:textId="6E19B522"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247" w:name="_Toc22135970"/>
      <w:bookmarkStart w:id="248" w:name="_Toc22136036"/>
      <w:bookmarkStart w:id="249" w:name="_Toc22136106"/>
      <w:bookmarkStart w:id="250" w:name="_Toc22150760"/>
      <w:r w:rsidRPr="00A567E9">
        <w:rPr>
          <w:rFonts w:ascii="黑体" w:eastAsia="黑体" w:hAnsi="黑体" w:hint="eastAsia"/>
          <w:b w:val="0"/>
          <w:bCs w:val="0"/>
          <w:sz w:val="28"/>
          <w:szCs w:val="28"/>
        </w:rPr>
        <w:t>6.1 全文总结</w:t>
      </w:r>
      <w:bookmarkEnd w:id="247"/>
      <w:bookmarkEnd w:id="248"/>
      <w:bookmarkEnd w:id="249"/>
      <w:bookmarkEnd w:id="250"/>
    </w:p>
    <w:p w14:paraId="6B46C7A5" w14:textId="24C3B9F1" w:rsidR="005325B2" w:rsidRPr="002C5784" w:rsidRDefault="005325B2" w:rsidP="001E26FE">
      <w:pPr>
        <w:spacing w:line="300" w:lineRule="auto"/>
        <w:ind w:firstLineChars="200" w:firstLine="480"/>
        <w:textAlignment w:val="center"/>
        <w:rPr>
          <w:sz w:val="24"/>
          <w:szCs w:val="24"/>
        </w:rPr>
      </w:pPr>
      <w:r w:rsidRPr="002C5784">
        <w:rPr>
          <w:rFonts w:hint="eastAsia"/>
          <w:sz w:val="24"/>
          <w:szCs w:val="24"/>
        </w:rPr>
        <w:t>城市消防指挥决策是一个新兴领域，研究者对于这方面的研究工作还很浅显</w:t>
      </w:r>
      <w:r w:rsidR="00973BCD" w:rsidRPr="002C5784">
        <w:rPr>
          <w:rFonts w:hint="eastAsia"/>
          <w:sz w:val="24"/>
          <w:szCs w:val="24"/>
        </w:rPr>
        <w:t>，而根据调查显示，我国每年因城市火灾造成了大量的人员伤亡和财产损失，因此对于消防指挥智能决策系统的研究具有重大的现实意义和理论价值的。文本在前人研究的基础上，根据消防实战指挥智能决策系统的特点和需求，提出了一套</w:t>
      </w:r>
      <w:r w:rsidR="00E726DB" w:rsidRPr="002C5784">
        <w:rPr>
          <w:rFonts w:hint="eastAsia"/>
          <w:sz w:val="24"/>
          <w:szCs w:val="24"/>
        </w:rPr>
        <w:t>消防实战指挥智能辅助决策系统，应用基于</w:t>
      </w:r>
      <w:r w:rsidR="00E726DB" w:rsidRPr="002C5784">
        <w:rPr>
          <w:rFonts w:hint="eastAsia"/>
          <w:sz w:val="24"/>
          <w:szCs w:val="24"/>
        </w:rPr>
        <w:t>Attention</w:t>
      </w:r>
      <w:r w:rsidR="00E726DB" w:rsidRPr="002C5784">
        <w:rPr>
          <w:sz w:val="24"/>
          <w:szCs w:val="24"/>
        </w:rPr>
        <w:t xml:space="preserve"> Bi-LSTM</w:t>
      </w:r>
      <w:r w:rsidR="00E726DB" w:rsidRPr="002C5784">
        <w:rPr>
          <w:sz w:val="24"/>
          <w:szCs w:val="24"/>
        </w:rPr>
        <w:t>文本</w:t>
      </w:r>
      <w:r w:rsidR="00E726DB" w:rsidRPr="002C5784">
        <w:rPr>
          <w:rFonts w:hint="eastAsia"/>
          <w:sz w:val="24"/>
          <w:szCs w:val="24"/>
        </w:rPr>
        <w:t>分类模型对报警人提供的信息进行分类，提高接警员工作效率，同时将分类结果应用于案例推理中</w:t>
      </w:r>
      <w:r w:rsidR="0090752C" w:rsidRPr="002C5784">
        <w:rPr>
          <w:rFonts w:hint="eastAsia"/>
          <w:sz w:val="24"/>
          <w:szCs w:val="24"/>
        </w:rPr>
        <w:t>，接下来</w:t>
      </w:r>
      <w:r w:rsidR="00E726DB" w:rsidRPr="002C5784">
        <w:rPr>
          <w:rFonts w:hint="eastAsia"/>
          <w:sz w:val="24"/>
          <w:szCs w:val="24"/>
        </w:rPr>
        <w:t>在案例推理模块中，提出了一种改进特征加权算法，并通过实验证明该方法相对于传统方法检索效果更好。</w:t>
      </w:r>
      <w:r w:rsidR="0090752C" w:rsidRPr="002C5784">
        <w:rPr>
          <w:rFonts w:hint="eastAsia"/>
          <w:sz w:val="24"/>
          <w:szCs w:val="24"/>
        </w:rPr>
        <w:t>本文应用基于特征加权的案例推理方法检索相似案例的解决方案，应用于新案例的辅助决策中，为消防救援提供了一套合理的辅助决策系统，对决策者在消防抢险救援决策中提供了有力的支撑。</w:t>
      </w:r>
    </w:p>
    <w:p w14:paraId="24879442" w14:textId="1619E334" w:rsidR="00E726DB" w:rsidRPr="002C5784" w:rsidRDefault="00E726DB" w:rsidP="001E26FE">
      <w:pPr>
        <w:spacing w:line="300" w:lineRule="auto"/>
        <w:ind w:firstLineChars="200" w:firstLine="480"/>
        <w:textAlignment w:val="center"/>
        <w:rPr>
          <w:sz w:val="24"/>
          <w:szCs w:val="24"/>
        </w:rPr>
      </w:pPr>
      <w:r w:rsidRPr="002C5784">
        <w:rPr>
          <w:rFonts w:hint="eastAsia"/>
          <w:sz w:val="24"/>
          <w:szCs w:val="24"/>
        </w:rPr>
        <w:t>本文主要在以下方面进行了创新：</w:t>
      </w:r>
    </w:p>
    <w:p w14:paraId="7A2E0F4A" w14:textId="5F33CB98" w:rsidR="00E726DB" w:rsidRPr="002C5784" w:rsidRDefault="00E726DB" w:rsidP="001E26FE">
      <w:pPr>
        <w:pStyle w:val="a8"/>
        <w:numPr>
          <w:ilvl w:val="0"/>
          <w:numId w:val="25"/>
        </w:numPr>
        <w:spacing w:line="300" w:lineRule="auto"/>
        <w:ind w:firstLineChars="0"/>
        <w:textAlignment w:val="center"/>
        <w:rPr>
          <w:sz w:val="24"/>
          <w:szCs w:val="24"/>
        </w:rPr>
      </w:pPr>
      <w:r w:rsidRPr="002C5784">
        <w:rPr>
          <w:rFonts w:hint="eastAsia"/>
          <w:sz w:val="24"/>
          <w:szCs w:val="24"/>
        </w:rPr>
        <w:t>在详细分析消防指挥辅助决策需求的基础上，结合深度学习模型设计了一种基于</w:t>
      </w:r>
      <w:r w:rsidRPr="002C5784">
        <w:rPr>
          <w:rFonts w:hint="eastAsia"/>
          <w:sz w:val="24"/>
          <w:szCs w:val="24"/>
        </w:rPr>
        <w:t>Attention</w:t>
      </w:r>
      <w:r w:rsidRPr="002C5784">
        <w:rPr>
          <w:sz w:val="24"/>
          <w:szCs w:val="24"/>
        </w:rPr>
        <w:t xml:space="preserve"> </w:t>
      </w:r>
      <w:r w:rsidRPr="002C5784">
        <w:rPr>
          <w:rFonts w:hint="eastAsia"/>
          <w:sz w:val="24"/>
          <w:szCs w:val="24"/>
        </w:rPr>
        <w:t>Bi-LSTM</w:t>
      </w:r>
      <w:r w:rsidRPr="002C5784">
        <w:rPr>
          <w:rFonts w:hint="eastAsia"/>
          <w:sz w:val="24"/>
          <w:szCs w:val="24"/>
        </w:rPr>
        <w:t>的消防文本分类模型</w:t>
      </w:r>
      <w:r w:rsidR="00BC6B1B" w:rsidRPr="002C5784">
        <w:rPr>
          <w:rFonts w:hint="eastAsia"/>
          <w:sz w:val="24"/>
          <w:szCs w:val="24"/>
        </w:rPr>
        <w:t>；</w:t>
      </w:r>
    </w:p>
    <w:p w14:paraId="3817597B" w14:textId="611662C1" w:rsidR="00E726DB" w:rsidRPr="002C5784" w:rsidRDefault="00E726DB" w:rsidP="001E26FE">
      <w:pPr>
        <w:pStyle w:val="a8"/>
        <w:numPr>
          <w:ilvl w:val="0"/>
          <w:numId w:val="25"/>
        </w:numPr>
        <w:spacing w:line="300" w:lineRule="auto"/>
        <w:ind w:firstLineChars="0"/>
        <w:textAlignment w:val="center"/>
        <w:rPr>
          <w:sz w:val="24"/>
          <w:szCs w:val="24"/>
        </w:rPr>
      </w:pPr>
      <w:r w:rsidRPr="002C5784">
        <w:rPr>
          <w:rFonts w:hint="eastAsia"/>
          <w:sz w:val="24"/>
          <w:szCs w:val="24"/>
        </w:rPr>
        <w:t>对现有</w:t>
      </w:r>
      <w:r w:rsidRPr="002C5784">
        <w:rPr>
          <w:rFonts w:hint="eastAsia"/>
          <w:sz w:val="24"/>
          <w:szCs w:val="24"/>
        </w:rPr>
        <w:t>Relief-F</w:t>
      </w:r>
      <w:r w:rsidRPr="002C5784">
        <w:rPr>
          <w:rFonts w:hint="eastAsia"/>
          <w:sz w:val="24"/>
          <w:szCs w:val="24"/>
        </w:rPr>
        <w:t>权值更新算法做出了改进，降低了样本分布差异对特征权值的影响，</w:t>
      </w:r>
      <w:r w:rsidR="00BC6B1B" w:rsidRPr="002C5784">
        <w:rPr>
          <w:rFonts w:hint="eastAsia"/>
          <w:sz w:val="24"/>
          <w:szCs w:val="24"/>
        </w:rPr>
        <w:t>改进算法求出的权重矩阵更具有说服性；</w:t>
      </w:r>
    </w:p>
    <w:p w14:paraId="020C4FEB" w14:textId="53BB98DA" w:rsidR="00E726DB" w:rsidRPr="002C5784" w:rsidRDefault="00E726DB" w:rsidP="001E26FE">
      <w:pPr>
        <w:pStyle w:val="a8"/>
        <w:numPr>
          <w:ilvl w:val="0"/>
          <w:numId w:val="25"/>
        </w:numPr>
        <w:spacing w:line="300" w:lineRule="auto"/>
        <w:ind w:firstLineChars="0"/>
        <w:textAlignment w:val="center"/>
        <w:rPr>
          <w:sz w:val="24"/>
          <w:szCs w:val="24"/>
        </w:rPr>
      </w:pPr>
      <w:r w:rsidRPr="002C5784">
        <w:rPr>
          <w:rFonts w:hint="eastAsia"/>
          <w:sz w:val="24"/>
          <w:szCs w:val="24"/>
        </w:rPr>
        <w:t>将案例推理方法应用于消防救援中车辆的调派上，</w:t>
      </w:r>
      <w:r w:rsidR="00BC6B1B" w:rsidRPr="002C5784">
        <w:rPr>
          <w:rFonts w:hint="eastAsia"/>
          <w:sz w:val="24"/>
          <w:szCs w:val="24"/>
        </w:rPr>
        <w:t>并将特征加权算法应用于案例推理的相似度检索中，实验表明，相对于传统的案例推理方法，检索性能更好。</w:t>
      </w:r>
    </w:p>
    <w:p w14:paraId="5EE3CAD2" w14:textId="3E06A309" w:rsidR="00BC6B1B" w:rsidRPr="002C5784" w:rsidRDefault="00BC6B1B" w:rsidP="001E26FE">
      <w:pPr>
        <w:pStyle w:val="a8"/>
        <w:numPr>
          <w:ilvl w:val="0"/>
          <w:numId w:val="25"/>
        </w:numPr>
        <w:spacing w:line="300" w:lineRule="auto"/>
        <w:ind w:firstLineChars="0"/>
        <w:textAlignment w:val="center"/>
        <w:rPr>
          <w:sz w:val="24"/>
          <w:szCs w:val="24"/>
        </w:rPr>
      </w:pPr>
      <w:r w:rsidRPr="002C5784">
        <w:rPr>
          <w:rFonts w:hint="eastAsia"/>
          <w:sz w:val="24"/>
          <w:szCs w:val="24"/>
        </w:rPr>
        <w:t>对于案例库的维护，提出并设计了离群分析和聚类分析的方法。</w:t>
      </w:r>
    </w:p>
    <w:p w14:paraId="5496C362" w14:textId="74382DB3" w:rsidR="00064CAD" w:rsidRPr="00A567E9" w:rsidRDefault="00C25756" w:rsidP="001E26FE">
      <w:pPr>
        <w:pStyle w:val="a7"/>
        <w:spacing w:before="480" w:after="120" w:line="300" w:lineRule="auto"/>
        <w:jc w:val="left"/>
        <w:outlineLvl w:val="0"/>
        <w:rPr>
          <w:rFonts w:ascii="黑体" w:eastAsia="黑体" w:hAnsi="黑体"/>
          <w:b w:val="0"/>
          <w:bCs w:val="0"/>
          <w:sz w:val="28"/>
          <w:szCs w:val="28"/>
        </w:rPr>
      </w:pPr>
      <w:bookmarkStart w:id="251" w:name="_Toc22135971"/>
      <w:bookmarkStart w:id="252" w:name="_Toc22136037"/>
      <w:bookmarkStart w:id="253" w:name="_Toc22136107"/>
      <w:bookmarkStart w:id="254" w:name="_Toc22150761"/>
      <w:r w:rsidRPr="00A567E9">
        <w:rPr>
          <w:rFonts w:ascii="黑体" w:eastAsia="黑体" w:hAnsi="黑体" w:hint="eastAsia"/>
          <w:b w:val="0"/>
          <w:bCs w:val="0"/>
          <w:sz w:val="28"/>
          <w:szCs w:val="28"/>
        </w:rPr>
        <w:t>6.2 工作展望</w:t>
      </w:r>
      <w:bookmarkEnd w:id="251"/>
      <w:bookmarkEnd w:id="252"/>
      <w:bookmarkEnd w:id="253"/>
      <w:bookmarkEnd w:id="254"/>
    </w:p>
    <w:p w14:paraId="0D1C24ED" w14:textId="094AD6CB" w:rsidR="00BC6B1B" w:rsidRPr="002C5784" w:rsidRDefault="00BC6B1B" w:rsidP="001E26FE">
      <w:pPr>
        <w:spacing w:line="300" w:lineRule="auto"/>
        <w:ind w:firstLineChars="200" w:firstLine="480"/>
        <w:textAlignment w:val="center"/>
        <w:rPr>
          <w:sz w:val="24"/>
          <w:szCs w:val="24"/>
        </w:rPr>
      </w:pPr>
      <w:r w:rsidRPr="002C5784">
        <w:rPr>
          <w:rFonts w:hint="eastAsia"/>
          <w:sz w:val="24"/>
          <w:szCs w:val="24"/>
        </w:rPr>
        <w:t>消防实战指挥智能辅助决策系统功能复杂，内容较多。这样一个庞大的决策支持系统作者不可能在毕业论文设计的算时间内完成从开发、设计到实现的全部工作，只是针对上述几个问题进行了初步的技理论性技术探讨。该系统并不是完美的，</w:t>
      </w:r>
      <w:r w:rsidR="00544308" w:rsidRPr="002C5784">
        <w:rPr>
          <w:rFonts w:hint="eastAsia"/>
          <w:sz w:val="24"/>
          <w:szCs w:val="24"/>
        </w:rPr>
        <w:t>并没有投入实际使用中去，许多问题还有待发现，</w:t>
      </w:r>
      <w:r w:rsidRPr="002C5784">
        <w:rPr>
          <w:rFonts w:hint="eastAsia"/>
          <w:sz w:val="24"/>
          <w:szCs w:val="24"/>
        </w:rPr>
        <w:t>需要在</w:t>
      </w:r>
      <w:r w:rsidR="00544308" w:rsidRPr="002C5784">
        <w:rPr>
          <w:rFonts w:hint="eastAsia"/>
          <w:sz w:val="24"/>
          <w:szCs w:val="24"/>
        </w:rPr>
        <w:t>实际</w:t>
      </w:r>
      <w:r w:rsidRPr="002C5784">
        <w:rPr>
          <w:rFonts w:hint="eastAsia"/>
          <w:sz w:val="24"/>
          <w:szCs w:val="24"/>
        </w:rPr>
        <w:t>使用中进一步完善和研究。</w:t>
      </w:r>
      <w:r w:rsidR="00544308" w:rsidRPr="002C5784">
        <w:rPr>
          <w:rFonts w:hint="eastAsia"/>
          <w:sz w:val="24"/>
          <w:szCs w:val="24"/>
        </w:rPr>
        <w:t>因此，作者今后的研究主要包括：</w:t>
      </w:r>
    </w:p>
    <w:p w14:paraId="171EDE33" w14:textId="4A2BF961" w:rsidR="00544308" w:rsidRPr="002C5784" w:rsidRDefault="00544308" w:rsidP="001E26FE">
      <w:pPr>
        <w:pStyle w:val="a8"/>
        <w:numPr>
          <w:ilvl w:val="0"/>
          <w:numId w:val="24"/>
        </w:numPr>
        <w:spacing w:line="300" w:lineRule="auto"/>
        <w:ind w:firstLineChars="0"/>
        <w:textAlignment w:val="center"/>
        <w:rPr>
          <w:sz w:val="24"/>
          <w:szCs w:val="24"/>
        </w:rPr>
      </w:pPr>
      <w:r w:rsidRPr="002C5784">
        <w:rPr>
          <w:rFonts w:hint="eastAsia"/>
          <w:sz w:val="24"/>
          <w:szCs w:val="24"/>
        </w:rPr>
        <w:t>对报警人提供的文本信息</w:t>
      </w:r>
      <w:r w:rsidR="00500CBD" w:rsidRPr="002C5784">
        <w:rPr>
          <w:rFonts w:hint="eastAsia"/>
          <w:sz w:val="24"/>
          <w:szCs w:val="24"/>
        </w:rPr>
        <w:t>详细</w:t>
      </w:r>
      <w:r w:rsidRPr="002C5784">
        <w:rPr>
          <w:rFonts w:hint="eastAsia"/>
          <w:sz w:val="24"/>
          <w:szCs w:val="24"/>
        </w:rPr>
        <w:t>分析，如命名实体识别，为案例分析提供更多的特征；</w:t>
      </w:r>
    </w:p>
    <w:p w14:paraId="2AC23A3E" w14:textId="6FFAD675" w:rsidR="00544308" w:rsidRPr="002C5784" w:rsidRDefault="00500CBD" w:rsidP="001E26FE">
      <w:pPr>
        <w:pStyle w:val="a8"/>
        <w:numPr>
          <w:ilvl w:val="0"/>
          <w:numId w:val="24"/>
        </w:numPr>
        <w:spacing w:line="300" w:lineRule="auto"/>
        <w:ind w:firstLineChars="0"/>
        <w:textAlignment w:val="center"/>
        <w:rPr>
          <w:sz w:val="24"/>
          <w:szCs w:val="24"/>
        </w:rPr>
      </w:pPr>
      <w:r w:rsidRPr="002C5784">
        <w:rPr>
          <w:rFonts w:hint="eastAsia"/>
          <w:sz w:val="24"/>
          <w:szCs w:val="24"/>
        </w:rPr>
        <w:lastRenderedPageBreak/>
        <w:t>研究该领域相关技术的发展趋势，</w:t>
      </w:r>
      <w:r w:rsidR="00544308" w:rsidRPr="002C5784">
        <w:rPr>
          <w:rFonts w:hint="eastAsia"/>
          <w:sz w:val="24"/>
          <w:szCs w:val="24"/>
        </w:rPr>
        <w:t>优化案例检索和相似度匹配算法问题，本文使用的是特征加权算法，这只是对消防案例检索的初步尝试，更好的方法有待研究；</w:t>
      </w:r>
    </w:p>
    <w:p w14:paraId="456FBF4D" w14:textId="3975E638" w:rsidR="00544308" w:rsidRPr="002C5784" w:rsidRDefault="00544308" w:rsidP="001E26FE">
      <w:pPr>
        <w:pStyle w:val="a8"/>
        <w:numPr>
          <w:ilvl w:val="0"/>
          <w:numId w:val="24"/>
        </w:numPr>
        <w:spacing w:line="300" w:lineRule="auto"/>
        <w:ind w:firstLineChars="0"/>
        <w:textAlignment w:val="center"/>
        <w:rPr>
          <w:sz w:val="24"/>
          <w:szCs w:val="24"/>
        </w:rPr>
      </w:pPr>
      <w:r w:rsidRPr="002C5784">
        <w:rPr>
          <w:rFonts w:hint="eastAsia"/>
          <w:sz w:val="24"/>
          <w:szCs w:val="24"/>
        </w:rPr>
        <w:t>丰富案例库案例类别。</w:t>
      </w:r>
      <w:r w:rsidRPr="002C5784">
        <w:rPr>
          <w:rFonts w:hint="eastAsia"/>
          <w:sz w:val="24"/>
          <w:szCs w:val="24"/>
        </w:rPr>
        <w:t>CBR</w:t>
      </w:r>
      <w:r w:rsidR="00500CBD" w:rsidRPr="002C5784">
        <w:rPr>
          <w:rFonts w:hint="eastAsia"/>
          <w:sz w:val="24"/>
          <w:szCs w:val="24"/>
        </w:rPr>
        <w:t>系统在解决非结构化、知识获取困难等复杂环境下的决策问题具有很大的优势，这一切的前提都在与案例库的多样性，只有能够从案例库中检索到相似案例，才能够进行下一步工作；</w:t>
      </w:r>
    </w:p>
    <w:p w14:paraId="158E7CCD" w14:textId="77777777" w:rsidR="002F1945" w:rsidRDefault="00500CBD" w:rsidP="001E26FE">
      <w:pPr>
        <w:pStyle w:val="a8"/>
        <w:numPr>
          <w:ilvl w:val="0"/>
          <w:numId w:val="24"/>
        </w:numPr>
        <w:spacing w:line="300" w:lineRule="auto"/>
        <w:ind w:firstLineChars="0"/>
        <w:textAlignment w:val="center"/>
        <w:rPr>
          <w:sz w:val="24"/>
          <w:szCs w:val="24"/>
        </w:rPr>
      </w:pPr>
      <w:r w:rsidRPr="002C5784">
        <w:rPr>
          <w:rFonts w:hint="eastAsia"/>
          <w:sz w:val="24"/>
          <w:szCs w:val="24"/>
        </w:rPr>
        <w:t>将神经网络模型与案例推理相结合，设计新的应急决策指挥系统，提高决策效率和性能。</w:t>
      </w:r>
    </w:p>
    <w:p w14:paraId="7B0DCC2E" w14:textId="165681D8" w:rsidR="00BC0804" w:rsidRDefault="00BC0804" w:rsidP="001E26FE">
      <w:pPr>
        <w:pStyle w:val="a8"/>
        <w:numPr>
          <w:ilvl w:val="0"/>
          <w:numId w:val="24"/>
        </w:numPr>
        <w:spacing w:line="300" w:lineRule="auto"/>
        <w:ind w:firstLineChars="0"/>
        <w:textAlignment w:val="center"/>
        <w:rPr>
          <w:sz w:val="24"/>
          <w:szCs w:val="24"/>
        </w:rPr>
      </w:pPr>
      <w:r>
        <w:rPr>
          <w:sz w:val="24"/>
          <w:szCs w:val="24"/>
        </w:rPr>
        <w:br w:type="page"/>
      </w:r>
    </w:p>
    <w:p w14:paraId="437C562D" w14:textId="21A11683" w:rsidR="00064CAD" w:rsidRPr="00BC0804" w:rsidRDefault="00C25756" w:rsidP="00BC0804">
      <w:pPr>
        <w:pStyle w:val="a7"/>
        <w:spacing w:before="0" w:afterLines="50" w:after="156" w:line="360" w:lineRule="auto"/>
        <w:outlineLvl w:val="0"/>
        <w:rPr>
          <w:rFonts w:ascii="黑体" w:eastAsia="黑体" w:hAnsi="黑体"/>
          <w:b w:val="0"/>
          <w:sz w:val="30"/>
          <w:szCs w:val="30"/>
        </w:rPr>
      </w:pPr>
      <w:bookmarkStart w:id="255" w:name="_Toc22135972"/>
      <w:bookmarkStart w:id="256" w:name="_Toc22136038"/>
      <w:bookmarkStart w:id="257" w:name="_Toc22136108"/>
      <w:bookmarkStart w:id="258" w:name="_Toc22150762"/>
      <w:r w:rsidRPr="00BC0804">
        <w:rPr>
          <w:rFonts w:ascii="黑体" w:eastAsia="黑体" w:hAnsi="黑体" w:hint="eastAsia"/>
          <w:b w:val="0"/>
          <w:sz w:val="30"/>
          <w:szCs w:val="30"/>
        </w:rPr>
        <w:lastRenderedPageBreak/>
        <w:t>参考文献</w:t>
      </w:r>
      <w:bookmarkEnd w:id="255"/>
      <w:bookmarkEnd w:id="256"/>
      <w:bookmarkEnd w:id="257"/>
      <w:bookmarkEnd w:id="258"/>
    </w:p>
    <w:p w14:paraId="3BE9564A" w14:textId="6307B8F2" w:rsidR="00DF785E" w:rsidRPr="00BC0804" w:rsidRDefault="00DF785E" w:rsidP="00BC0804">
      <w:pPr>
        <w:pStyle w:val="a8"/>
        <w:numPr>
          <w:ilvl w:val="0"/>
          <w:numId w:val="4"/>
        </w:numPr>
        <w:snapToGrid w:val="0"/>
        <w:spacing w:beforeLines="30" w:before="93" w:line="300" w:lineRule="auto"/>
        <w:ind w:firstLineChars="0"/>
        <w:rPr>
          <w:rFonts w:eastAsiaTheme="minorEastAsia"/>
        </w:rPr>
      </w:pPr>
      <w:bookmarkStart w:id="259" w:name="_Ref22132165"/>
      <w:r w:rsidRPr="00BC0804">
        <w:rPr>
          <w:rFonts w:eastAsiaTheme="minorEastAsia"/>
        </w:rPr>
        <w:t>Andersson Granberg T , Lundberg J , Ulander A , et al. Supporting dispatch decisions for the fire and rescue services[C]// IEEE International Conference on Intelligent Transportation Systems. IEEE, 2015.</w:t>
      </w:r>
      <w:bookmarkEnd w:id="259"/>
    </w:p>
    <w:p w14:paraId="3A4EF4B4" w14:textId="67A113B7" w:rsidR="00DF785E" w:rsidRPr="00BC0804" w:rsidRDefault="00DF785E" w:rsidP="00BC0804">
      <w:pPr>
        <w:pStyle w:val="a8"/>
        <w:numPr>
          <w:ilvl w:val="0"/>
          <w:numId w:val="4"/>
        </w:numPr>
        <w:snapToGrid w:val="0"/>
        <w:spacing w:beforeLines="30" w:before="93" w:line="300" w:lineRule="auto"/>
        <w:ind w:firstLineChars="0"/>
        <w:rPr>
          <w:rFonts w:eastAsiaTheme="minorEastAsia"/>
        </w:rPr>
      </w:pPr>
      <w:bookmarkStart w:id="260" w:name="_Ref22132440"/>
      <w:bookmarkStart w:id="261" w:name="_Hlk22111567"/>
      <w:r w:rsidRPr="00BC0804">
        <w:rPr>
          <w:rFonts w:eastAsiaTheme="minorEastAsia"/>
        </w:rPr>
        <w:t>李亚东</w:t>
      </w:r>
      <w:r w:rsidRPr="00BC0804">
        <w:rPr>
          <w:rFonts w:eastAsiaTheme="minorEastAsia"/>
        </w:rPr>
        <w:t xml:space="preserve">, </w:t>
      </w:r>
      <w:r w:rsidRPr="00BC0804">
        <w:rPr>
          <w:rFonts w:eastAsiaTheme="minorEastAsia"/>
        </w:rPr>
        <w:t>夏耘</w:t>
      </w:r>
      <w:r w:rsidRPr="00BC0804">
        <w:rPr>
          <w:rFonts w:eastAsiaTheme="minorEastAsia"/>
        </w:rPr>
        <w:t xml:space="preserve">, </w:t>
      </w:r>
      <w:r w:rsidRPr="00BC0804">
        <w:rPr>
          <w:rFonts w:eastAsiaTheme="minorEastAsia"/>
        </w:rPr>
        <w:t>宋婷婷</w:t>
      </w:r>
      <w:r w:rsidRPr="00BC0804">
        <w:rPr>
          <w:rFonts w:eastAsiaTheme="minorEastAsia"/>
        </w:rPr>
        <w:t xml:space="preserve">. </w:t>
      </w:r>
      <w:r w:rsidRPr="00BC0804">
        <w:rPr>
          <w:rFonts w:eastAsiaTheme="minorEastAsia"/>
        </w:rPr>
        <w:t>大数据助推人工智能在公安指挥调度上的应用</w:t>
      </w:r>
      <w:r w:rsidRPr="00BC0804">
        <w:rPr>
          <w:rFonts w:eastAsiaTheme="minorEastAsia"/>
        </w:rPr>
        <w:t xml:space="preserve">[J]. </w:t>
      </w:r>
      <w:r w:rsidRPr="00BC0804">
        <w:rPr>
          <w:rFonts w:eastAsiaTheme="minorEastAsia"/>
        </w:rPr>
        <w:t>数字通信世界</w:t>
      </w:r>
      <w:r w:rsidRPr="00BC0804">
        <w:rPr>
          <w:rFonts w:eastAsiaTheme="minorEastAsia"/>
        </w:rPr>
        <w:t>, 2017(9):24-26.</w:t>
      </w:r>
      <w:bookmarkEnd w:id="260"/>
    </w:p>
    <w:p w14:paraId="297E5422" w14:textId="44DBFE8B" w:rsidR="00DF785E" w:rsidRPr="00BC0804" w:rsidRDefault="00DF785E" w:rsidP="00BC0804">
      <w:pPr>
        <w:pStyle w:val="a8"/>
        <w:numPr>
          <w:ilvl w:val="0"/>
          <w:numId w:val="4"/>
        </w:numPr>
        <w:snapToGrid w:val="0"/>
        <w:spacing w:beforeLines="30" w:before="93" w:line="300" w:lineRule="auto"/>
        <w:ind w:firstLineChars="0"/>
        <w:rPr>
          <w:rFonts w:eastAsiaTheme="minorEastAsia"/>
        </w:rPr>
      </w:pPr>
      <w:bookmarkStart w:id="262" w:name="_Ref22132465"/>
      <w:bookmarkEnd w:id="261"/>
      <w:r w:rsidRPr="00BC0804">
        <w:rPr>
          <w:rFonts w:eastAsiaTheme="minorEastAsia"/>
        </w:rPr>
        <w:t>刘浠</w:t>
      </w:r>
      <w:r w:rsidRPr="00BC0804">
        <w:rPr>
          <w:rFonts w:eastAsiaTheme="minorEastAsia"/>
        </w:rPr>
        <w:t xml:space="preserve">. </w:t>
      </w:r>
      <w:r w:rsidRPr="00BC0804">
        <w:rPr>
          <w:rFonts w:eastAsiaTheme="minorEastAsia"/>
        </w:rPr>
        <w:t>面向城市应急指挥的智能决策系统的研究与实现</w:t>
      </w:r>
      <w:r w:rsidRPr="00BC0804">
        <w:rPr>
          <w:rFonts w:eastAsiaTheme="minorEastAsia"/>
        </w:rPr>
        <w:t xml:space="preserve">[D]. </w:t>
      </w:r>
      <w:r w:rsidRPr="00BC0804">
        <w:rPr>
          <w:rFonts w:eastAsiaTheme="minorEastAsia"/>
        </w:rPr>
        <w:t>广东工业大学</w:t>
      </w:r>
      <w:r w:rsidRPr="00BC0804">
        <w:rPr>
          <w:rFonts w:eastAsiaTheme="minorEastAsia"/>
        </w:rPr>
        <w:t>, 2007.</w:t>
      </w:r>
      <w:bookmarkEnd w:id="262"/>
    </w:p>
    <w:p w14:paraId="46C10485" w14:textId="3ABEF252" w:rsidR="00DF785E" w:rsidRPr="00BC0804" w:rsidRDefault="00DF785E" w:rsidP="00BC0804">
      <w:pPr>
        <w:pStyle w:val="a8"/>
        <w:numPr>
          <w:ilvl w:val="0"/>
          <w:numId w:val="4"/>
        </w:numPr>
        <w:snapToGrid w:val="0"/>
        <w:spacing w:beforeLines="30" w:before="93" w:line="300" w:lineRule="auto"/>
        <w:ind w:firstLineChars="0"/>
        <w:rPr>
          <w:rFonts w:eastAsiaTheme="minorEastAsia"/>
        </w:rPr>
      </w:pPr>
      <w:bookmarkStart w:id="263" w:name="_Ref22132487"/>
      <w:r w:rsidRPr="00BC0804">
        <w:rPr>
          <w:rFonts w:eastAsiaTheme="minorEastAsia"/>
        </w:rPr>
        <w:t>彭桥</w:t>
      </w:r>
      <w:r w:rsidRPr="00BC0804">
        <w:rPr>
          <w:rFonts w:eastAsiaTheme="minorEastAsia"/>
        </w:rPr>
        <w:t xml:space="preserve">. </w:t>
      </w:r>
      <w:r w:rsidRPr="00BC0804">
        <w:rPr>
          <w:rFonts w:eastAsiaTheme="minorEastAsia"/>
        </w:rPr>
        <w:t>人工智能技术在消防接处警系统中的应用研究</w:t>
      </w:r>
      <w:r w:rsidRPr="00BC0804">
        <w:rPr>
          <w:rFonts w:eastAsiaTheme="minorEastAsia"/>
        </w:rPr>
        <w:t xml:space="preserve">[J]. </w:t>
      </w:r>
      <w:r w:rsidRPr="00BC0804">
        <w:rPr>
          <w:rFonts w:eastAsiaTheme="minorEastAsia"/>
        </w:rPr>
        <w:t>自动化与仪器仪表</w:t>
      </w:r>
      <w:r w:rsidRPr="00BC0804">
        <w:rPr>
          <w:rFonts w:eastAsiaTheme="minorEastAsia"/>
        </w:rPr>
        <w:t>, 2018(7).</w:t>
      </w:r>
      <w:bookmarkEnd w:id="263"/>
    </w:p>
    <w:p w14:paraId="4A62FA99" w14:textId="48EEE5CB" w:rsidR="00DF785E" w:rsidRPr="00BC0804" w:rsidRDefault="00E73F83" w:rsidP="00BC0804">
      <w:pPr>
        <w:pStyle w:val="a8"/>
        <w:numPr>
          <w:ilvl w:val="0"/>
          <w:numId w:val="4"/>
        </w:numPr>
        <w:snapToGrid w:val="0"/>
        <w:spacing w:beforeLines="30" w:before="93" w:line="300" w:lineRule="auto"/>
        <w:ind w:firstLineChars="0"/>
        <w:rPr>
          <w:rFonts w:eastAsiaTheme="minorEastAsia"/>
        </w:rPr>
      </w:pPr>
      <w:bookmarkStart w:id="264" w:name="_Ref22132500"/>
      <w:r w:rsidRPr="00BC0804">
        <w:rPr>
          <w:rFonts w:eastAsiaTheme="minorEastAsia"/>
        </w:rPr>
        <w:t>孔凡全</w:t>
      </w:r>
      <w:r w:rsidRPr="00BC0804">
        <w:rPr>
          <w:rFonts w:eastAsiaTheme="minorEastAsia"/>
        </w:rPr>
        <w:t xml:space="preserve">, </w:t>
      </w:r>
      <w:r w:rsidRPr="00BC0804">
        <w:rPr>
          <w:rFonts w:eastAsiaTheme="minorEastAsia"/>
        </w:rPr>
        <w:t>杜光</w:t>
      </w:r>
      <w:r w:rsidRPr="00BC0804">
        <w:rPr>
          <w:rFonts w:eastAsiaTheme="minorEastAsia"/>
        </w:rPr>
        <w:t xml:space="preserve">, </w:t>
      </w:r>
      <w:r w:rsidRPr="00BC0804">
        <w:rPr>
          <w:rFonts w:eastAsiaTheme="minorEastAsia"/>
        </w:rPr>
        <w:t>田赫</w:t>
      </w:r>
      <w:r w:rsidRPr="00BC0804">
        <w:rPr>
          <w:rFonts w:eastAsiaTheme="minorEastAsia"/>
        </w:rPr>
        <w:t xml:space="preserve">. </w:t>
      </w:r>
      <w:r w:rsidRPr="00BC0804">
        <w:rPr>
          <w:rFonts w:eastAsiaTheme="minorEastAsia"/>
        </w:rPr>
        <w:t>消防调度指挥工作发展方向探索</w:t>
      </w:r>
      <w:r w:rsidRPr="00BC0804">
        <w:rPr>
          <w:rFonts w:eastAsiaTheme="minorEastAsia"/>
        </w:rPr>
        <w:t>——</w:t>
      </w:r>
      <w:r w:rsidRPr="00BC0804">
        <w:rPr>
          <w:rFonts w:eastAsiaTheme="minorEastAsia"/>
        </w:rPr>
        <w:t>基于机器学习技术的消防调度指挥解决方案研究</w:t>
      </w:r>
      <w:r w:rsidRPr="00BC0804">
        <w:rPr>
          <w:rFonts w:eastAsiaTheme="minorEastAsia"/>
        </w:rPr>
        <w:t>[C]// 2017</w:t>
      </w:r>
      <w:r w:rsidRPr="00BC0804">
        <w:rPr>
          <w:rFonts w:eastAsiaTheme="minorEastAsia"/>
        </w:rPr>
        <w:t>中国消防协会科学技术年会论文集</w:t>
      </w:r>
      <w:r w:rsidRPr="00BC0804">
        <w:rPr>
          <w:rFonts w:eastAsiaTheme="minorEastAsia"/>
        </w:rPr>
        <w:t>. 2017.</w:t>
      </w:r>
      <w:bookmarkEnd w:id="264"/>
    </w:p>
    <w:p w14:paraId="0FF269B3" w14:textId="72AEB3D0" w:rsidR="00E73F83" w:rsidRPr="00BC0804" w:rsidRDefault="00E73F83" w:rsidP="00BC0804">
      <w:pPr>
        <w:pStyle w:val="a8"/>
        <w:numPr>
          <w:ilvl w:val="0"/>
          <w:numId w:val="4"/>
        </w:numPr>
        <w:snapToGrid w:val="0"/>
        <w:spacing w:beforeLines="30" w:before="93" w:line="300" w:lineRule="auto"/>
        <w:ind w:firstLineChars="0"/>
        <w:rPr>
          <w:rFonts w:eastAsiaTheme="minorEastAsia"/>
        </w:rPr>
      </w:pPr>
      <w:bookmarkStart w:id="265" w:name="_Ref22132515"/>
      <w:r w:rsidRPr="00BC0804">
        <w:rPr>
          <w:rFonts w:eastAsiaTheme="minorEastAsia"/>
        </w:rPr>
        <w:t>李卫红</w:t>
      </w:r>
      <w:r w:rsidRPr="00BC0804">
        <w:rPr>
          <w:rFonts w:eastAsiaTheme="minorEastAsia"/>
        </w:rPr>
        <w:t xml:space="preserve">, </w:t>
      </w:r>
      <w:r w:rsidRPr="00BC0804">
        <w:rPr>
          <w:rFonts w:eastAsiaTheme="minorEastAsia"/>
        </w:rPr>
        <w:t>童昊昕</w:t>
      </w:r>
      <w:r w:rsidRPr="00BC0804">
        <w:rPr>
          <w:rFonts w:eastAsiaTheme="minorEastAsia"/>
        </w:rPr>
        <w:t xml:space="preserve">. </w:t>
      </w:r>
      <w:r w:rsidRPr="00BC0804">
        <w:rPr>
          <w:rFonts w:eastAsiaTheme="minorEastAsia"/>
        </w:rPr>
        <w:t>针对非平衡警情数据改进的</w:t>
      </w:r>
      <w:r w:rsidRPr="00BC0804">
        <w:rPr>
          <w:rFonts w:eastAsiaTheme="minorEastAsia"/>
        </w:rPr>
        <w:t>K-Means-Boosting-BP</w:t>
      </w:r>
      <w:r w:rsidRPr="00BC0804">
        <w:rPr>
          <w:rFonts w:eastAsiaTheme="minorEastAsia"/>
        </w:rPr>
        <w:t>模型</w:t>
      </w:r>
      <w:r w:rsidRPr="00BC0804">
        <w:rPr>
          <w:rFonts w:eastAsiaTheme="minorEastAsia"/>
        </w:rPr>
        <w:t xml:space="preserve">[J]. </w:t>
      </w:r>
      <w:r w:rsidRPr="00BC0804">
        <w:rPr>
          <w:rFonts w:eastAsiaTheme="minorEastAsia"/>
        </w:rPr>
        <w:t>中国图象图形学报</w:t>
      </w:r>
      <w:r w:rsidRPr="00BC0804">
        <w:rPr>
          <w:rFonts w:eastAsiaTheme="minorEastAsia"/>
        </w:rPr>
        <w:t>, 2017(9).</w:t>
      </w:r>
      <w:bookmarkEnd w:id="265"/>
    </w:p>
    <w:p w14:paraId="33352880" w14:textId="2ED6A152" w:rsidR="00E73F83" w:rsidRPr="00BC0804" w:rsidRDefault="00E73F83" w:rsidP="00BC0804">
      <w:pPr>
        <w:pStyle w:val="a8"/>
        <w:numPr>
          <w:ilvl w:val="0"/>
          <w:numId w:val="4"/>
        </w:numPr>
        <w:snapToGrid w:val="0"/>
        <w:spacing w:beforeLines="30" w:before="93" w:line="300" w:lineRule="auto"/>
        <w:ind w:firstLineChars="0"/>
        <w:rPr>
          <w:rFonts w:eastAsiaTheme="minorEastAsia"/>
        </w:rPr>
      </w:pPr>
      <w:bookmarkStart w:id="266" w:name="_Ref22132541"/>
      <w:r w:rsidRPr="00BC0804">
        <w:rPr>
          <w:rFonts w:eastAsiaTheme="minorEastAsia"/>
        </w:rPr>
        <w:t>Kohonen T . An introduction to neural computing[J]. Neural Networks, 1988, 1(1):3-16.</w:t>
      </w:r>
      <w:bookmarkEnd w:id="266"/>
    </w:p>
    <w:p w14:paraId="7AF7977C" w14:textId="6D17729C" w:rsidR="00E73F83" w:rsidRPr="00BC0804" w:rsidRDefault="00E73F83" w:rsidP="00BC0804">
      <w:pPr>
        <w:pStyle w:val="a8"/>
        <w:numPr>
          <w:ilvl w:val="0"/>
          <w:numId w:val="4"/>
        </w:numPr>
        <w:snapToGrid w:val="0"/>
        <w:spacing w:beforeLines="30" w:before="93" w:line="300" w:lineRule="auto"/>
        <w:ind w:firstLineChars="0"/>
        <w:rPr>
          <w:rFonts w:eastAsiaTheme="minorEastAsia"/>
        </w:rPr>
      </w:pPr>
      <w:bookmarkStart w:id="267" w:name="_Ref22132563"/>
      <w:r w:rsidRPr="00BC0804">
        <w:rPr>
          <w:rFonts w:eastAsiaTheme="minorEastAsia"/>
        </w:rPr>
        <w:t>Lecun Y , Boser B , Denker J S , et al. Backpropagation Applied to Handwritten Zip Code Recognition[J]. Neural Computation, 1989, 1(4):541-551.</w:t>
      </w:r>
      <w:bookmarkEnd w:id="267"/>
    </w:p>
    <w:p w14:paraId="3794C7A7" w14:textId="12DCC5D7" w:rsidR="00E73F83" w:rsidRPr="00BC0804" w:rsidRDefault="00914A8D" w:rsidP="00BC0804">
      <w:pPr>
        <w:pStyle w:val="a8"/>
        <w:numPr>
          <w:ilvl w:val="0"/>
          <w:numId w:val="4"/>
        </w:numPr>
        <w:snapToGrid w:val="0"/>
        <w:spacing w:beforeLines="30" w:before="93" w:line="300" w:lineRule="auto"/>
        <w:ind w:firstLineChars="0"/>
        <w:rPr>
          <w:rFonts w:eastAsiaTheme="minorEastAsia"/>
        </w:rPr>
      </w:pPr>
      <w:bookmarkStart w:id="268" w:name="_Ref22132593"/>
      <w:r w:rsidRPr="00BC0804">
        <w:rPr>
          <w:rFonts w:eastAsiaTheme="minorEastAsia"/>
        </w:rPr>
        <w:t>Krizhevsky A , Sutskever I , Hinton G . ImageNet Classification with Deep Convolutional Neural Networks[C]// NIPS. Curran Associates Inc. 2012.</w:t>
      </w:r>
      <w:bookmarkEnd w:id="268"/>
    </w:p>
    <w:p w14:paraId="3A9E8AAB" w14:textId="6CA1EA11" w:rsidR="00914A8D" w:rsidRPr="00BC0804" w:rsidRDefault="00914A8D" w:rsidP="00BC0804">
      <w:pPr>
        <w:pStyle w:val="a8"/>
        <w:numPr>
          <w:ilvl w:val="0"/>
          <w:numId w:val="4"/>
        </w:numPr>
        <w:snapToGrid w:val="0"/>
        <w:spacing w:beforeLines="30" w:before="93" w:line="300" w:lineRule="auto"/>
        <w:ind w:firstLineChars="0"/>
        <w:rPr>
          <w:rFonts w:eastAsiaTheme="minorEastAsia"/>
        </w:rPr>
      </w:pPr>
      <w:bookmarkStart w:id="269" w:name="_Ref22132604"/>
      <w:r w:rsidRPr="00BC0804">
        <w:rPr>
          <w:rFonts w:eastAsiaTheme="minorEastAsia"/>
        </w:rPr>
        <w:t>Lawrence S , Member, IEEE, et al. Face Recognition: A Convolutional Neural-Network Approach[J]. IEEE Transactions on Neural Networks, 2002, 8(1):98-113.</w:t>
      </w:r>
      <w:bookmarkEnd w:id="269"/>
    </w:p>
    <w:p w14:paraId="1A9D85FD" w14:textId="1819757C" w:rsidR="00914A8D" w:rsidRPr="00BC0804" w:rsidRDefault="00914A8D" w:rsidP="00BC0804">
      <w:pPr>
        <w:pStyle w:val="a8"/>
        <w:numPr>
          <w:ilvl w:val="0"/>
          <w:numId w:val="4"/>
        </w:numPr>
        <w:snapToGrid w:val="0"/>
        <w:spacing w:beforeLines="30" w:before="93" w:line="300" w:lineRule="auto"/>
        <w:ind w:firstLineChars="0"/>
        <w:rPr>
          <w:rFonts w:eastAsiaTheme="minorEastAsia"/>
        </w:rPr>
      </w:pPr>
      <w:bookmarkStart w:id="270" w:name="_Ref22132677"/>
      <w:r w:rsidRPr="00BC0804">
        <w:rPr>
          <w:rFonts w:eastAsiaTheme="minorEastAsia"/>
          <w:kern w:val="0"/>
        </w:rPr>
        <w:t>Elman J L. Finding structure in time[J]. Cognitive science, 1990, 14(2): 179-211</w:t>
      </w:r>
      <w:bookmarkEnd w:id="270"/>
    </w:p>
    <w:p w14:paraId="23BCD2AA" w14:textId="016E41BF" w:rsidR="00914A8D" w:rsidRPr="00BC0804" w:rsidRDefault="009C3C53" w:rsidP="00BC0804">
      <w:pPr>
        <w:pStyle w:val="a8"/>
        <w:numPr>
          <w:ilvl w:val="0"/>
          <w:numId w:val="4"/>
        </w:numPr>
        <w:snapToGrid w:val="0"/>
        <w:spacing w:beforeLines="30" w:before="93" w:line="300" w:lineRule="auto"/>
        <w:ind w:firstLineChars="0"/>
        <w:rPr>
          <w:rFonts w:eastAsiaTheme="minorEastAsia"/>
        </w:rPr>
      </w:pPr>
      <w:bookmarkStart w:id="271" w:name="_Ref22132693"/>
      <w:r w:rsidRPr="00BC0804">
        <w:rPr>
          <w:rFonts w:eastAsiaTheme="minorEastAsia"/>
        </w:rPr>
        <w:t>Bengio Y, Simard P, Frasconi P. Learning long-term dependencies with gradient descent is difficult[J]. IEEE transactions on neural networks, 1994, 5(2): 157-166.</w:t>
      </w:r>
      <w:bookmarkEnd w:id="271"/>
    </w:p>
    <w:p w14:paraId="7DDCDD34" w14:textId="74402A65" w:rsidR="009C3C53" w:rsidRPr="00BC0804" w:rsidRDefault="009C3C53" w:rsidP="00BC0804">
      <w:pPr>
        <w:pStyle w:val="a8"/>
        <w:numPr>
          <w:ilvl w:val="0"/>
          <w:numId w:val="4"/>
        </w:numPr>
        <w:snapToGrid w:val="0"/>
        <w:spacing w:beforeLines="30" w:before="93" w:line="300" w:lineRule="auto"/>
        <w:ind w:firstLineChars="0"/>
        <w:rPr>
          <w:rFonts w:eastAsiaTheme="minorEastAsia"/>
        </w:rPr>
      </w:pPr>
      <w:bookmarkStart w:id="272" w:name="_Ref22132719"/>
      <w:r w:rsidRPr="00BC0804">
        <w:rPr>
          <w:rFonts w:eastAsiaTheme="minorEastAsia"/>
        </w:rPr>
        <w:t>Hochreiter S, Schmidhuber J. Long short-term memory[M]// Supervised Sequence Labelling with Recurrent Neural Networks. Springer Berlin Heidelberg, 1997:1735-1780.</w:t>
      </w:r>
      <w:bookmarkEnd w:id="272"/>
    </w:p>
    <w:p w14:paraId="5CA74B6B" w14:textId="53CAC52B" w:rsidR="009C3C53" w:rsidRPr="00BC0804" w:rsidRDefault="009C3C53" w:rsidP="00BC0804">
      <w:pPr>
        <w:pStyle w:val="a8"/>
        <w:numPr>
          <w:ilvl w:val="0"/>
          <w:numId w:val="4"/>
        </w:numPr>
        <w:snapToGrid w:val="0"/>
        <w:spacing w:beforeLines="30" w:before="93" w:line="300" w:lineRule="auto"/>
        <w:ind w:firstLineChars="0"/>
        <w:rPr>
          <w:rFonts w:eastAsiaTheme="minorEastAsia"/>
        </w:rPr>
      </w:pPr>
      <w:bookmarkStart w:id="273" w:name="_Ref22132961"/>
      <w:r w:rsidRPr="00BC0804">
        <w:rPr>
          <w:rFonts w:eastAsiaTheme="minorEastAsia"/>
        </w:rPr>
        <w:t>Werbos P J. Backpropagation through time: what it does and how to do it[J]. Proceedings of the IEEE, 1990, 78(10): 1550-1560</w:t>
      </w:r>
      <w:bookmarkEnd w:id="273"/>
    </w:p>
    <w:p w14:paraId="24FAEF32" w14:textId="30C40036" w:rsidR="009C3C53" w:rsidRPr="00BC0804" w:rsidRDefault="009C3C53" w:rsidP="00BC0804">
      <w:pPr>
        <w:pStyle w:val="a8"/>
        <w:numPr>
          <w:ilvl w:val="0"/>
          <w:numId w:val="4"/>
        </w:numPr>
        <w:snapToGrid w:val="0"/>
        <w:spacing w:beforeLines="30" w:before="93" w:line="300" w:lineRule="auto"/>
        <w:ind w:firstLineChars="0"/>
        <w:rPr>
          <w:rFonts w:eastAsiaTheme="minorEastAsia"/>
        </w:rPr>
      </w:pPr>
      <w:bookmarkStart w:id="274" w:name="_Ref22132971"/>
      <w:r w:rsidRPr="00BC0804">
        <w:rPr>
          <w:rFonts w:eastAsiaTheme="minorEastAsia"/>
        </w:rPr>
        <w:t>Boden M. A guide to recurrent neural networks and backpropagation[J]. the Dallas project, 2002.</w:t>
      </w:r>
      <w:bookmarkEnd w:id="274"/>
    </w:p>
    <w:p w14:paraId="6A48EBAF" w14:textId="13CD617C" w:rsidR="009C3C53" w:rsidRPr="00BC0804" w:rsidRDefault="0020553A" w:rsidP="00BC0804">
      <w:pPr>
        <w:pStyle w:val="a8"/>
        <w:numPr>
          <w:ilvl w:val="0"/>
          <w:numId w:val="4"/>
        </w:numPr>
        <w:snapToGrid w:val="0"/>
        <w:spacing w:beforeLines="30" w:before="93" w:line="300" w:lineRule="auto"/>
        <w:ind w:firstLineChars="0"/>
        <w:rPr>
          <w:rFonts w:eastAsiaTheme="minorEastAsia"/>
        </w:rPr>
      </w:pPr>
      <w:bookmarkStart w:id="275" w:name="_Ref22132993"/>
      <w:r w:rsidRPr="00BC0804">
        <w:rPr>
          <w:rFonts w:eastAsiaTheme="minorEastAsia"/>
        </w:rPr>
        <w:t>Bengio Y, Ducharme R, jean, et al. A neural probabilistic language model[J]. Journal of Machine Learning Research, 2003, 3(6):1137-1155</w:t>
      </w:r>
      <w:bookmarkEnd w:id="275"/>
    </w:p>
    <w:p w14:paraId="49219961" w14:textId="2BF4B048" w:rsidR="0020553A" w:rsidRPr="00BC0804" w:rsidRDefault="0020553A" w:rsidP="00BC0804">
      <w:pPr>
        <w:pStyle w:val="a8"/>
        <w:numPr>
          <w:ilvl w:val="0"/>
          <w:numId w:val="4"/>
        </w:numPr>
        <w:snapToGrid w:val="0"/>
        <w:spacing w:beforeLines="30" w:before="93" w:line="300" w:lineRule="auto"/>
        <w:ind w:firstLineChars="0"/>
        <w:rPr>
          <w:rFonts w:eastAsiaTheme="minorEastAsia"/>
        </w:rPr>
      </w:pPr>
      <w:bookmarkStart w:id="276" w:name="_Ref22133057"/>
      <w:r w:rsidRPr="00BC0804">
        <w:rPr>
          <w:rFonts w:eastAsiaTheme="minorEastAsia"/>
        </w:rPr>
        <w:t>Mikolov T, Kombrink S, Burget L, et al. Extensions of recurrent neural network language model[C]// IEEE International Conference on Acoustics, Speech and Signal Processing. IEEE,2011:5528-5531.</w:t>
      </w:r>
      <w:bookmarkEnd w:id="276"/>
    </w:p>
    <w:p w14:paraId="651B8D53" w14:textId="1371B8F8" w:rsidR="0020553A" w:rsidRPr="00BC0804" w:rsidRDefault="0020553A" w:rsidP="00BC0804">
      <w:pPr>
        <w:pStyle w:val="a8"/>
        <w:numPr>
          <w:ilvl w:val="0"/>
          <w:numId w:val="4"/>
        </w:numPr>
        <w:snapToGrid w:val="0"/>
        <w:spacing w:beforeLines="30" w:before="93" w:line="300" w:lineRule="auto"/>
        <w:ind w:firstLineChars="0"/>
        <w:rPr>
          <w:rFonts w:eastAsiaTheme="minorEastAsia"/>
        </w:rPr>
      </w:pPr>
      <w:bookmarkStart w:id="277" w:name="_Ref22133069"/>
      <w:r w:rsidRPr="00BC0804">
        <w:rPr>
          <w:rFonts w:eastAsiaTheme="minorEastAsia"/>
        </w:rPr>
        <w:t>Mikolov T, Karafiát M, Burget L, et al. Recurrent neural network based language model[C]// INTERSPEECH 2010, Conference of the International Speech Communication Association, Makuhari, Chiba, Japan, September. DBLP, 2010:1045-1048.</w:t>
      </w:r>
      <w:bookmarkEnd w:id="277"/>
    </w:p>
    <w:p w14:paraId="0CD1B174" w14:textId="3502275C" w:rsidR="0020553A" w:rsidRPr="00BC0804" w:rsidRDefault="00936D7E" w:rsidP="00BC0804">
      <w:pPr>
        <w:pStyle w:val="a8"/>
        <w:numPr>
          <w:ilvl w:val="0"/>
          <w:numId w:val="4"/>
        </w:numPr>
        <w:snapToGrid w:val="0"/>
        <w:spacing w:beforeLines="30" w:before="93" w:line="300" w:lineRule="auto"/>
        <w:ind w:firstLineChars="0"/>
        <w:rPr>
          <w:rFonts w:eastAsiaTheme="minorEastAsia"/>
        </w:rPr>
      </w:pPr>
      <w:bookmarkStart w:id="278" w:name="_Ref22132923"/>
      <w:r w:rsidRPr="00BC0804">
        <w:rPr>
          <w:rFonts w:eastAsiaTheme="minorEastAsia"/>
        </w:rPr>
        <w:t>Zaremba W, Sutskever I, Vinyals O. Recurrent neural network regularization[J]. arXiv preprint arXiv:1409.2329, 2014</w:t>
      </w:r>
      <w:bookmarkEnd w:id="278"/>
    </w:p>
    <w:p w14:paraId="2EACBFF3" w14:textId="509CE7A8" w:rsidR="00936D7E" w:rsidRPr="00BC0804" w:rsidRDefault="00936D7E" w:rsidP="00BC0804">
      <w:pPr>
        <w:pStyle w:val="a8"/>
        <w:numPr>
          <w:ilvl w:val="0"/>
          <w:numId w:val="4"/>
        </w:numPr>
        <w:snapToGrid w:val="0"/>
        <w:spacing w:beforeLines="30" w:before="93" w:line="300" w:lineRule="auto"/>
        <w:ind w:firstLineChars="0"/>
        <w:rPr>
          <w:rFonts w:eastAsiaTheme="minorEastAsia"/>
        </w:rPr>
      </w:pPr>
      <w:bookmarkStart w:id="279" w:name="_Ref22133096"/>
      <w:r w:rsidRPr="00BC0804">
        <w:rPr>
          <w:rFonts w:eastAsiaTheme="minorEastAsia"/>
        </w:rPr>
        <w:t xml:space="preserve">Joachims T. Text Categorization with Suport Vector Machines: Learning with Many Relevant </w:t>
      </w:r>
      <w:r w:rsidRPr="00BC0804">
        <w:rPr>
          <w:rFonts w:eastAsiaTheme="minorEastAsia"/>
        </w:rPr>
        <w:lastRenderedPageBreak/>
        <w:t>Features[C]// European Conference on Machine Learning. Springer, Berlin,Heidelberg, 1998:137-142.</w:t>
      </w:r>
      <w:bookmarkEnd w:id="279"/>
    </w:p>
    <w:p w14:paraId="2E700A26" w14:textId="786F75B2" w:rsidR="00936D7E" w:rsidRPr="00BC0804" w:rsidRDefault="00936D7E" w:rsidP="00BC0804">
      <w:pPr>
        <w:pStyle w:val="a8"/>
        <w:numPr>
          <w:ilvl w:val="0"/>
          <w:numId w:val="4"/>
        </w:numPr>
        <w:snapToGrid w:val="0"/>
        <w:spacing w:beforeLines="30" w:before="93" w:line="300" w:lineRule="auto"/>
        <w:ind w:firstLineChars="0"/>
        <w:rPr>
          <w:rFonts w:eastAsiaTheme="minorEastAsia"/>
        </w:rPr>
      </w:pPr>
      <w:bookmarkStart w:id="280" w:name="_Ref22133112"/>
      <w:r w:rsidRPr="00BC0804">
        <w:rPr>
          <w:rFonts w:eastAsiaTheme="minorEastAsia"/>
        </w:rPr>
        <w:t>Lai S, Liu K, He S, et al. How to Generate a Good Word Embedding[J]. IEEE Intelligent Systems, 2015, 31(6):5-14.</w:t>
      </w:r>
      <w:bookmarkEnd w:id="280"/>
    </w:p>
    <w:p w14:paraId="670321A7" w14:textId="50D16794" w:rsidR="00936D7E" w:rsidRPr="00BC0804" w:rsidRDefault="00936D7E" w:rsidP="00BC0804">
      <w:pPr>
        <w:pStyle w:val="a8"/>
        <w:numPr>
          <w:ilvl w:val="0"/>
          <w:numId w:val="4"/>
        </w:numPr>
        <w:snapToGrid w:val="0"/>
        <w:spacing w:beforeLines="30" w:before="93" w:line="300" w:lineRule="auto"/>
        <w:ind w:firstLineChars="0"/>
        <w:rPr>
          <w:rFonts w:eastAsiaTheme="minorEastAsia"/>
        </w:rPr>
      </w:pPr>
      <w:bookmarkStart w:id="281" w:name="_Ref22133125"/>
      <w:r w:rsidRPr="00BC0804">
        <w:rPr>
          <w:rFonts w:eastAsiaTheme="minorEastAsia"/>
        </w:rPr>
        <w:t>Turian J, Ratinov L, Bengio Y. Word representations: a simple and general method for semi-supervised learning[C]// ACL 2010, Proceedings of the, Meeting of the Association for Computational Linguistics, July 11-16, 2010, Uppsala, Sweden. DBLP, 2010:384-394.</w:t>
      </w:r>
      <w:bookmarkEnd w:id="281"/>
    </w:p>
    <w:p w14:paraId="0C7F6B1E" w14:textId="2473D294" w:rsidR="00936D7E" w:rsidRPr="00BC0804" w:rsidRDefault="00936D7E" w:rsidP="00BC0804">
      <w:pPr>
        <w:pStyle w:val="a8"/>
        <w:numPr>
          <w:ilvl w:val="0"/>
          <w:numId w:val="4"/>
        </w:numPr>
        <w:snapToGrid w:val="0"/>
        <w:spacing w:beforeLines="30" w:before="93" w:line="300" w:lineRule="auto"/>
        <w:ind w:firstLineChars="0"/>
        <w:rPr>
          <w:rFonts w:eastAsiaTheme="minorEastAsia"/>
        </w:rPr>
      </w:pPr>
      <w:bookmarkStart w:id="282" w:name="_Ref22133137"/>
      <w:r w:rsidRPr="00BC0804">
        <w:rPr>
          <w:rFonts w:eastAsiaTheme="minorEastAsia"/>
        </w:rPr>
        <w:t>Mikolov T, Sutskever I, Chen K, et al. Distributed representations of words and phrases and their compositionality[C]//Advances in neural information processing systems. 2013: 3111-3119.</w:t>
      </w:r>
      <w:bookmarkEnd w:id="282"/>
    </w:p>
    <w:p w14:paraId="0A623B0E" w14:textId="09285C7F" w:rsidR="00936D7E" w:rsidRPr="00BC0804" w:rsidRDefault="00D968E1" w:rsidP="00BC0804">
      <w:pPr>
        <w:pStyle w:val="a8"/>
        <w:numPr>
          <w:ilvl w:val="0"/>
          <w:numId w:val="4"/>
        </w:numPr>
        <w:snapToGrid w:val="0"/>
        <w:spacing w:beforeLines="30" w:before="93" w:line="300" w:lineRule="auto"/>
        <w:ind w:firstLineChars="0"/>
        <w:rPr>
          <w:rFonts w:eastAsiaTheme="minorEastAsia"/>
        </w:rPr>
      </w:pPr>
      <w:bookmarkStart w:id="283" w:name="_Ref22133178"/>
      <w:r w:rsidRPr="00BC0804">
        <w:rPr>
          <w:rFonts w:eastAsiaTheme="minorEastAsia"/>
        </w:rPr>
        <w:t>Morin F, Bengio Y. Hierarchical Probabilistic Neural Network Language Model[C]//Aistats. 2005, 5: 246-252.</w:t>
      </w:r>
      <w:bookmarkEnd w:id="283"/>
    </w:p>
    <w:p w14:paraId="6C7117E0" w14:textId="76AAA7EF" w:rsidR="00D968E1" w:rsidRPr="00BC0804" w:rsidRDefault="00D968E1" w:rsidP="00BC0804">
      <w:pPr>
        <w:pStyle w:val="a8"/>
        <w:numPr>
          <w:ilvl w:val="0"/>
          <w:numId w:val="4"/>
        </w:numPr>
        <w:snapToGrid w:val="0"/>
        <w:spacing w:beforeLines="30" w:before="93" w:line="300" w:lineRule="auto"/>
        <w:ind w:firstLineChars="0"/>
        <w:rPr>
          <w:rFonts w:eastAsiaTheme="minorEastAsia"/>
        </w:rPr>
      </w:pPr>
      <w:bookmarkStart w:id="284" w:name="_Ref22133286"/>
      <w:r w:rsidRPr="00BC0804">
        <w:rPr>
          <w:rFonts w:eastAsiaTheme="minorEastAsia"/>
        </w:rPr>
        <w:t>Blei D M, Ng A Y, Jordan M I. Latent dirichlet allocation[J]. Journal of machine Learning research, 2003, 3(Jan): 993-1022.</w:t>
      </w:r>
      <w:bookmarkEnd w:id="284"/>
    </w:p>
    <w:p w14:paraId="0BF97A9B" w14:textId="02BE6C14" w:rsidR="00D968E1" w:rsidRPr="00BC0804" w:rsidRDefault="00D968E1" w:rsidP="00BC0804">
      <w:pPr>
        <w:pStyle w:val="a8"/>
        <w:numPr>
          <w:ilvl w:val="0"/>
          <w:numId w:val="4"/>
        </w:numPr>
        <w:snapToGrid w:val="0"/>
        <w:spacing w:beforeLines="30" w:before="93" w:line="300" w:lineRule="auto"/>
        <w:ind w:firstLineChars="0"/>
        <w:rPr>
          <w:rFonts w:eastAsiaTheme="minorEastAsia"/>
        </w:rPr>
      </w:pPr>
      <w:bookmarkStart w:id="285" w:name="_Ref22133298"/>
      <w:r w:rsidRPr="00BC0804">
        <w:rPr>
          <w:rFonts w:eastAsiaTheme="minorEastAsia"/>
        </w:rPr>
        <w:t>Wallach H M. Topic modeling: beyond bag-of-words[C]//Proceedings of the 23</w:t>
      </w:r>
      <w:r w:rsidRPr="00BC0804">
        <w:rPr>
          <w:rFonts w:eastAsiaTheme="minorEastAsia"/>
          <w:vertAlign w:val="superscript"/>
        </w:rPr>
        <w:t>rd</w:t>
      </w:r>
      <w:r w:rsidRPr="00BC0804">
        <w:rPr>
          <w:rFonts w:eastAsiaTheme="minorEastAsia"/>
        </w:rPr>
        <w:t xml:space="preserve"> international conference on Machine learning. ACM, 2006: 977-984.</w:t>
      </w:r>
      <w:bookmarkEnd w:id="285"/>
    </w:p>
    <w:p w14:paraId="5E44E812" w14:textId="66D98E5A" w:rsidR="00D968E1" w:rsidRPr="00BC0804" w:rsidRDefault="00D968E1" w:rsidP="00BC0804">
      <w:pPr>
        <w:pStyle w:val="a8"/>
        <w:numPr>
          <w:ilvl w:val="0"/>
          <w:numId w:val="4"/>
        </w:numPr>
        <w:snapToGrid w:val="0"/>
        <w:spacing w:beforeLines="30" w:before="93" w:line="300" w:lineRule="auto"/>
        <w:ind w:firstLineChars="0"/>
        <w:rPr>
          <w:rFonts w:eastAsiaTheme="minorEastAsia"/>
        </w:rPr>
      </w:pPr>
      <w:bookmarkStart w:id="286" w:name="_Ref22133322"/>
      <w:r w:rsidRPr="00BC0804">
        <w:rPr>
          <w:rFonts w:eastAsiaTheme="minorEastAsia"/>
        </w:rPr>
        <w:t>Le Q, Mikolov T. Distributed representations of sentences and documents[C]//International Conference on Machine Learning. 2014: 1188-1196.</w:t>
      </w:r>
      <w:bookmarkEnd w:id="286"/>
    </w:p>
    <w:p w14:paraId="433704BC" w14:textId="7A3C9A6F" w:rsidR="00D968E1" w:rsidRPr="00BC0804" w:rsidRDefault="00D968E1" w:rsidP="00BC0804">
      <w:pPr>
        <w:pStyle w:val="a8"/>
        <w:numPr>
          <w:ilvl w:val="0"/>
          <w:numId w:val="4"/>
        </w:numPr>
        <w:snapToGrid w:val="0"/>
        <w:spacing w:beforeLines="30" w:before="93" w:line="300" w:lineRule="auto"/>
        <w:ind w:firstLineChars="0"/>
        <w:rPr>
          <w:rFonts w:eastAsiaTheme="minorEastAsia"/>
        </w:rPr>
      </w:pPr>
      <w:bookmarkStart w:id="287" w:name="_Ref22133407"/>
      <w:r w:rsidRPr="00BC0804">
        <w:rPr>
          <w:rFonts w:eastAsiaTheme="minorEastAsia"/>
        </w:rPr>
        <w:t>Joulin A, Grave E, Bojanowski P, et al. Bag of Tricks for Efficient Text Classification[J]. 2016:427-431.</w:t>
      </w:r>
      <w:bookmarkEnd w:id="287"/>
    </w:p>
    <w:p w14:paraId="01FD7BA8" w14:textId="5A9E9ACC" w:rsidR="00302565" w:rsidRPr="00BC0804" w:rsidRDefault="00302565" w:rsidP="00BC0804">
      <w:pPr>
        <w:pStyle w:val="a8"/>
        <w:numPr>
          <w:ilvl w:val="0"/>
          <w:numId w:val="4"/>
        </w:numPr>
        <w:snapToGrid w:val="0"/>
        <w:spacing w:beforeLines="30" w:before="93" w:line="300" w:lineRule="auto"/>
        <w:ind w:firstLineChars="0"/>
        <w:rPr>
          <w:rFonts w:eastAsiaTheme="minorEastAsia"/>
        </w:rPr>
      </w:pPr>
      <w:bookmarkStart w:id="288" w:name="_Ref22133430"/>
      <w:r w:rsidRPr="00BC0804">
        <w:rPr>
          <w:rFonts w:eastAsiaTheme="minorEastAsia"/>
        </w:rPr>
        <w:t>Graves A , Jaitly N , Mohamed A R . Hybrid speech recognition with Deep Bidirectional LSTM[C]// Automatic Speech Recognition and Understanding (ASRU), 2013 IEEE Workshop on. IEEE, 2013.</w:t>
      </w:r>
      <w:bookmarkEnd w:id="288"/>
    </w:p>
    <w:p w14:paraId="11A56B10" w14:textId="06D1788D" w:rsidR="00302565" w:rsidRPr="00BC0804" w:rsidRDefault="00302565" w:rsidP="00BC0804">
      <w:pPr>
        <w:pStyle w:val="a8"/>
        <w:numPr>
          <w:ilvl w:val="0"/>
          <w:numId w:val="4"/>
        </w:numPr>
        <w:snapToGrid w:val="0"/>
        <w:spacing w:beforeLines="30" w:before="93" w:line="300" w:lineRule="auto"/>
        <w:ind w:firstLineChars="0"/>
        <w:rPr>
          <w:rFonts w:eastAsiaTheme="minorEastAsia"/>
        </w:rPr>
      </w:pPr>
      <w:bookmarkStart w:id="289" w:name="_Ref22133378"/>
      <w:r w:rsidRPr="00BC0804">
        <w:rPr>
          <w:rFonts w:eastAsiaTheme="minorEastAsia"/>
        </w:rPr>
        <w:t>Ghorpade T, Ragha L. Featured based sentiment classification for hotel reviews using NLP and Bayesian classification[C]// International Conference on Communication. 2012.</w:t>
      </w:r>
      <w:bookmarkEnd w:id="289"/>
    </w:p>
    <w:p w14:paraId="2D0A60C9" w14:textId="6FCF1041" w:rsidR="00302565" w:rsidRPr="00BC0804" w:rsidRDefault="00302565" w:rsidP="00BC0804">
      <w:pPr>
        <w:pStyle w:val="a8"/>
        <w:numPr>
          <w:ilvl w:val="0"/>
          <w:numId w:val="4"/>
        </w:numPr>
        <w:snapToGrid w:val="0"/>
        <w:spacing w:beforeLines="30" w:before="93" w:line="300" w:lineRule="auto"/>
        <w:ind w:firstLineChars="0"/>
        <w:rPr>
          <w:rFonts w:eastAsiaTheme="minorEastAsia"/>
        </w:rPr>
      </w:pPr>
      <w:bookmarkStart w:id="290" w:name="_Ref22133393"/>
      <w:r w:rsidRPr="00BC0804">
        <w:rPr>
          <w:rFonts w:eastAsiaTheme="minorEastAsia"/>
        </w:rPr>
        <w:t>MORAES, Rodrigo, Valiati F, et al. Document-level sentiment classification: An empirical comparison between SVM and ANN[J]. Expert Systems with Applications, 2013, 40(2):621-633.</w:t>
      </w:r>
      <w:bookmarkEnd w:id="290"/>
    </w:p>
    <w:p w14:paraId="75AF8EF0" w14:textId="5F0EA9BE" w:rsidR="00955433" w:rsidRPr="00BC0804" w:rsidRDefault="00955433" w:rsidP="00BC0804">
      <w:pPr>
        <w:pStyle w:val="a8"/>
        <w:numPr>
          <w:ilvl w:val="0"/>
          <w:numId w:val="4"/>
        </w:numPr>
        <w:snapToGrid w:val="0"/>
        <w:spacing w:beforeLines="30" w:before="93" w:line="300" w:lineRule="auto"/>
        <w:ind w:firstLineChars="0"/>
        <w:rPr>
          <w:rFonts w:eastAsiaTheme="minorEastAsia"/>
        </w:rPr>
      </w:pPr>
      <w:r w:rsidRPr="00BC0804">
        <w:rPr>
          <w:rFonts w:eastAsiaTheme="minorEastAsia"/>
        </w:rPr>
        <w:t>Cho K, Van Merriënboer B, Gulcehre C, et al. Learning phrase representations using RNN encoder-decoder for statistical machine translation[J]. arXiv preprint arXiv:1406.1078, 2014</w:t>
      </w:r>
    </w:p>
    <w:p w14:paraId="5092BAEF" w14:textId="07C758DE" w:rsidR="00955433" w:rsidRPr="00BC0804" w:rsidRDefault="00955433" w:rsidP="00BC0804">
      <w:pPr>
        <w:pStyle w:val="a8"/>
        <w:numPr>
          <w:ilvl w:val="0"/>
          <w:numId w:val="4"/>
        </w:numPr>
        <w:snapToGrid w:val="0"/>
        <w:spacing w:beforeLines="30" w:before="93" w:line="300" w:lineRule="auto"/>
        <w:ind w:firstLineChars="0"/>
        <w:rPr>
          <w:rFonts w:eastAsiaTheme="minorEastAsia"/>
        </w:rPr>
      </w:pPr>
      <w:bookmarkStart w:id="291" w:name="_Ref22133457"/>
      <w:r w:rsidRPr="00BC0804">
        <w:rPr>
          <w:rFonts w:eastAsiaTheme="minorEastAsia"/>
        </w:rPr>
        <w:t>Kolodner J L . An introduction to case-based reasoning[J]. Artificial Intelligence Review, 1992, 6(1):3-34.</w:t>
      </w:r>
      <w:bookmarkEnd w:id="291"/>
    </w:p>
    <w:p w14:paraId="05A8FA18" w14:textId="20DA1ECD" w:rsidR="004D4275" w:rsidRPr="00BC0804" w:rsidRDefault="004D4275" w:rsidP="00BC0804">
      <w:pPr>
        <w:pStyle w:val="a8"/>
        <w:numPr>
          <w:ilvl w:val="0"/>
          <w:numId w:val="4"/>
        </w:numPr>
        <w:snapToGrid w:val="0"/>
        <w:spacing w:beforeLines="30" w:before="93" w:line="300" w:lineRule="auto"/>
        <w:ind w:firstLineChars="0"/>
        <w:rPr>
          <w:rFonts w:eastAsiaTheme="minorEastAsia"/>
        </w:rPr>
      </w:pPr>
      <w:bookmarkStart w:id="292" w:name="_Ref22133442"/>
      <w:r w:rsidRPr="00BC0804">
        <w:rPr>
          <w:rFonts w:eastAsiaTheme="minorEastAsia"/>
        </w:rPr>
        <w:t>Yao Y, Huang Z. Bi-directional LSTM Recurrent Neural Network for Chinese Word Segmentation[C]// International Conference on Neural Information Processing. Springer, Cham,2016:345-353.</w:t>
      </w:r>
      <w:bookmarkEnd w:id="292"/>
    </w:p>
    <w:p w14:paraId="1E322EA6" w14:textId="48A9D0AB" w:rsidR="00955433" w:rsidRPr="00BC0804" w:rsidRDefault="00955433" w:rsidP="00BC0804">
      <w:pPr>
        <w:pStyle w:val="a8"/>
        <w:numPr>
          <w:ilvl w:val="0"/>
          <w:numId w:val="4"/>
        </w:numPr>
        <w:snapToGrid w:val="0"/>
        <w:spacing w:beforeLines="30" w:before="93" w:line="300" w:lineRule="auto"/>
        <w:ind w:firstLineChars="0"/>
        <w:rPr>
          <w:rFonts w:eastAsiaTheme="minorEastAsia"/>
        </w:rPr>
      </w:pPr>
      <w:bookmarkStart w:id="293" w:name="_Ref22133644"/>
      <w:r w:rsidRPr="00BC0804">
        <w:rPr>
          <w:rFonts w:eastAsiaTheme="minorEastAsia"/>
        </w:rPr>
        <w:t>Aamodt, Agnar, Plaza, et al. Case-based reasoning: foundational issues, methodological variations, and system approaches[J]. Ai Communications, 1994, 7(1):39-59.</w:t>
      </w:r>
      <w:bookmarkEnd w:id="293"/>
    </w:p>
    <w:p w14:paraId="35B6F907" w14:textId="3F956234" w:rsidR="004D4275" w:rsidRPr="00BC0804" w:rsidRDefault="004D4275" w:rsidP="00BC0804">
      <w:pPr>
        <w:pStyle w:val="a8"/>
        <w:numPr>
          <w:ilvl w:val="0"/>
          <w:numId w:val="4"/>
        </w:numPr>
        <w:snapToGrid w:val="0"/>
        <w:spacing w:beforeLines="30" w:before="93" w:line="300" w:lineRule="auto"/>
        <w:ind w:firstLineChars="0"/>
        <w:rPr>
          <w:rFonts w:eastAsiaTheme="minorEastAsia"/>
        </w:rPr>
      </w:pPr>
      <w:bookmarkStart w:id="294" w:name="_Ref22133662"/>
      <w:r w:rsidRPr="00BC0804">
        <w:rPr>
          <w:rFonts w:eastAsiaTheme="minorEastAsia"/>
        </w:rPr>
        <w:t>杨善林</w:t>
      </w:r>
      <w:r w:rsidRPr="00BC0804">
        <w:rPr>
          <w:rFonts w:eastAsiaTheme="minorEastAsia"/>
        </w:rPr>
        <w:t xml:space="preserve">, </w:t>
      </w:r>
      <w:r w:rsidRPr="00BC0804">
        <w:rPr>
          <w:rFonts w:eastAsiaTheme="minorEastAsia"/>
        </w:rPr>
        <w:t>倪志伟</w:t>
      </w:r>
      <w:r w:rsidRPr="00BC0804">
        <w:rPr>
          <w:rFonts w:eastAsiaTheme="minorEastAsia"/>
        </w:rPr>
        <w:t xml:space="preserve">. </w:t>
      </w:r>
      <w:r w:rsidRPr="00BC0804">
        <w:rPr>
          <w:rFonts w:eastAsiaTheme="minorEastAsia"/>
        </w:rPr>
        <w:t>机器学习与智能决策支持系统</w:t>
      </w:r>
      <w:r w:rsidRPr="00BC0804">
        <w:rPr>
          <w:rFonts w:eastAsiaTheme="minorEastAsia"/>
        </w:rPr>
        <w:t xml:space="preserve">[M]. </w:t>
      </w:r>
      <w:r w:rsidRPr="00BC0804">
        <w:rPr>
          <w:rFonts w:eastAsiaTheme="minorEastAsia"/>
        </w:rPr>
        <w:t>科学出版社</w:t>
      </w:r>
      <w:r w:rsidRPr="00BC0804">
        <w:rPr>
          <w:rFonts w:eastAsiaTheme="minorEastAsia"/>
        </w:rPr>
        <w:t>, 2004.</w:t>
      </w:r>
      <w:bookmarkEnd w:id="294"/>
    </w:p>
    <w:p w14:paraId="60E5483E" w14:textId="6A1A8A3A" w:rsidR="004D4275" w:rsidRPr="00BC0804" w:rsidRDefault="004D4275" w:rsidP="00BC0804">
      <w:pPr>
        <w:pStyle w:val="a8"/>
        <w:numPr>
          <w:ilvl w:val="0"/>
          <w:numId w:val="4"/>
        </w:numPr>
        <w:snapToGrid w:val="0"/>
        <w:spacing w:beforeLines="30" w:before="93" w:line="300" w:lineRule="auto"/>
        <w:ind w:firstLineChars="0"/>
        <w:rPr>
          <w:rFonts w:eastAsiaTheme="minorEastAsia"/>
        </w:rPr>
      </w:pPr>
      <w:bookmarkStart w:id="295" w:name="_Ref22133680"/>
      <w:r w:rsidRPr="00BC0804">
        <w:rPr>
          <w:rFonts w:eastAsiaTheme="minorEastAsia"/>
        </w:rPr>
        <w:t>刘健</w:t>
      </w:r>
      <w:r w:rsidRPr="00BC0804">
        <w:rPr>
          <w:rFonts w:eastAsiaTheme="minorEastAsia"/>
        </w:rPr>
        <w:t xml:space="preserve">. </w:t>
      </w:r>
      <w:r w:rsidRPr="00BC0804">
        <w:rPr>
          <w:rFonts w:eastAsiaTheme="minorEastAsia"/>
        </w:rPr>
        <w:t>基于案例推理的知识系统的设计与实现</w:t>
      </w:r>
      <w:r w:rsidRPr="00BC0804">
        <w:rPr>
          <w:rFonts w:eastAsiaTheme="minorEastAsia"/>
        </w:rPr>
        <w:t xml:space="preserve">[D]. </w:t>
      </w:r>
      <w:r w:rsidRPr="00BC0804">
        <w:rPr>
          <w:rFonts w:eastAsiaTheme="minorEastAsia"/>
        </w:rPr>
        <w:t>南京航空航天大学</w:t>
      </w:r>
      <w:r w:rsidRPr="00BC0804">
        <w:rPr>
          <w:rFonts w:eastAsiaTheme="minorEastAsia"/>
        </w:rPr>
        <w:t>, 2004.</w:t>
      </w:r>
      <w:bookmarkEnd w:id="295"/>
    </w:p>
    <w:p w14:paraId="1735BA19" w14:textId="52AF1372" w:rsidR="004D4275" w:rsidRPr="00BC0804" w:rsidRDefault="004D4275" w:rsidP="00BC0804">
      <w:pPr>
        <w:pStyle w:val="a8"/>
        <w:numPr>
          <w:ilvl w:val="0"/>
          <w:numId w:val="4"/>
        </w:numPr>
        <w:snapToGrid w:val="0"/>
        <w:spacing w:beforeLines="30" w:before="93" w:line="300" w:lineRule="auto"/>
        <w:ind w:firstLineChars="0"/>
        <w:rPr>
          <w:rFonts w:eastAsiaTheme="minorEastAsia"/>
        </w:rPr>
      </w:pPr>
      <w:bookmarkStart w:id="296" w:name="_Ref22133707"/>
      <w:r w:rsidRPr="00BC0804">
        <w:rPr>
          <w:rFonts w:eastAsiaTheme="minorEastAsia"/>
        </w:rPr>
        <w:t>Kira K, Rendell L A. The feature selection problem: traditional methods and a new algorithm[C]// Proceedings of the tenth national conference on Artificial intelligenceAAAI Press, 1992:129-134.</w:t>
      </w:r>
      <w:bookmarkEnd w:id="296"/>
    </w:p>
    <w:p w14:paraId="2189EBD6" w14:textId="5272CC0E" w:rsidR="004D4275" w:rsidRPr="00BC0804" w:rsidRDefault="004D4275" w:rsidP="00BC0804">
      <w:pPr>
        <w:pStyle w:val="a8"/>
        <w:numPr>
          <w:ilvl w:val="0"/>
          <w:numId w:val="4"/>
        </w:numPr>
        <w:snapToGrid w:val="0"/>
        <w:spacing w:beforeLines="30" w:before="93" w:line="300" w:lineRule="auto"/>
        <w:ind w:firstLineChars="0"/>
        <w:rPr>
          <w:rFonts w:eastAsiaTheme="minorEastAsia"/>
        </w:rPr>
      </w:pPr>
      <w:bookmarkStart w:id="297" w:name="_Ref22133722"/>
      <w:r w:rsidRPr="00BC0804">
        <w:rPr>
          <w:rFonts w:eastAsiaTheme="minorEastAsia"/>
        </w:rPr>
        <w:t>Kononenko I. Estimating attributes: analysis and extensions of RELIEF[C]// Proceedings of the European conference on machine learning on Machine LearningSpringer-Verlag New York, Inc., 1994:171-182.</w:t>
      </w:r>
      <w:bookmarkEnd w:id="297"/>
    </w:p>
    <w:p w14:paraId="190B0DA7" w14:textId="50EBB905" w:rsidR="004D4275" w:rsidRPr="00BC0804" w:rsidRDefault="005E4CDE" w:rsidP="00BC0804">
      <w:pPr>
        <w:pStyle w:val="a8"/>
        <w:numPr>
          <w:ilvl w:val="0"/>
          <w:numId w:val="4"/>
        </w:numPr>
        <w:snapToGrid w:val="0"/>
        <w:spacing w:beforeLines="30" w:before="93" w:line="300" w:lineRule="auto"/>
        <w:ind w:firstLineChars="0"/>
        <w:rPr>
          <w:rFonts w:eastAsiaTheme="minorEastAsia"/>
        </w:rPr>
      </w:pPr>
      <w:bookmarkStart w:id="298" w:name="_Ref22133868"/>
      <w:r w:rsidRPr="00BC0804">
        <w:rPr>
          <w:rFonts w:eastAsiaTheme="minorEastAsia"/>
        </w:rPr>
        <w:lastRenderedPageBreak/>
        <w:t>杜渂</w:t>
      </w:r>
      <w:r w:rsidRPr="00BC0804">
        <w:rPr>
          <w:rFonts w:eastAsiaTheme="minorEastAsia"/>
        </w:rPr>
        <w:t xml:space="preserve">, </w:t>
      </w:r>
      <w:r w:rsidRPr="00BC0804">
        <w:rPr>
          <w:rFonts w:eastAsiaTheme="minorEastAsia"/>
        </w:rPr>
        <w:t>侯忠辉</w:t>
      </w:r>
      <w:r w:rsidRPr="00BC0804">
        <w:rPr>
          <w:rFonts w:eastAsiaTheme="minorEastAsia"/>
        </w:rPr>
        <w:t xml:space="preserve">, </w:t>
      </w:r>
      <w:r w:rsidRPr="00BC0804">
        <w:rPr>
          <w:rFonts w:eastAsiaTheme="minorEastAsia"/>
        </w:rPr>
        <w:t>刘亮亮</w:t>
      </w:r>
      <w:r w:rsidRPr="00BC0804">
        <w:rPr>
          <w:rFonts w:eastAsiaTheme="minorEastAsia"/>
        </w:rPr>
        <w:t xml:space="preserve">. </w:t>
      </w:r>
      <w:r w:rsidRPr="00BC0804">
        <w:rPr>
          <w:rFonts w:eastAsiaTheme="minorEastAsia"/>
        </w:rPr>
        <w:t>基于特征加权</w:t>
      </w:r>
      <w:r w:rsidRPr="00BC0804">
        <w:rPr>
          <w:rFonts w:eastAsiaTheme="minorEastAsia"/>
        </w:rPr>
        <w:t>FCM</w:t>
      </w:r>
      <w:r w:rsidRPr="00BC0804">
        <w:rPr>
          <w:rFonts w:eastAsiaTheme="minorEastAsia"/>
        </w:rPr>
        <w:t>算法的消防火灾等级研究</w:t>
      </w:r>
      <w:r w:rsidRPr="00BC0804">
        <w:rPr>
          <w:rFonts w:eastAsiaTheme="minorEastAsia"/>
        </w:rPr>
        <w:t xml:space="preserve">[J]. </w:t>
      </w:r>
      <w:r w:rsidRPr="00BC0804">
        <w:rPr>
          <w:rFonts w:eastAsiaTheme="minorEastAsia"/>
        </w:rPr>
        <w:t>网络安全技术与应用</w:t>
      </w:r>
      <w:r w:rsidRPr="00BC0804">
        <w:rPr>
          <w:rFonts w:eastAsiaTheme="minorEastAsia"/>
        </w:rPr>
        <w:t>, 2016(4):46-48.</w:t>
      </w:r>
      <w:bookmarkEnd w:id="298"/>
    </w:p>
    <w:p w14:paraId="7E25E415" w14:textId="6C106F70" w:rsidR="005E4CDE" w:rsidRPr="00BC0804" w:rsidRDefault="005E4CDE" w:rsidP="00BC0804">
      <w:pPr>
        <w:pStyle w:val="a8"/>
        <w:numPr>
          <w:ilvl w:val="0"/>
          <w:numId w:val="4"/>
        </w:numPr>
        <w:snapToGrid w:val="0"/>
        <w:spacing w:beforeLines="30" w:before="93" w:line="300" w:lineRule="auto"/>
        <w:ind w:firstLineChars="0"/>
        <w:rPr>
          <w:rFonts w:eastAsiaTheme="minorEastAsia"/>
        </w:rPr>
      </w:pPr>
      <w:bookmarkStart w:id="299" w:name="_Ref22133897"/>
      <w:r w:rsidRPr="00BC0804">
        <w:rPr>
          <w:rFonts w:eastAsiaTheme="minorEastAsia"/>
        </w:rPr>
        <w:t>ANAND, S. S, HUGHES, et al. Hybrid Data Mining systems : The next generation[C]// Pacific-asia Conference on Research &amp; Development in Knowledge Discovery &amp; Data Mining. 1998.</w:t>
      </w:r>
      <w:bookmarkEnd w:id="299"/>
    </w:p>
    <w:p w14:paraId="4D900E07" w14:textId="4EE504E1" w:rsidR="005E4CDE" w:rsidRPr="00BC0804" w:rsidRDefault="005E4CDE" w:rsidP="00BC0804">
      <w:pPr>
        <w:pStyle w:val="a8"/>
        <w:numPr>
          <w:ilvl w:val="0"/>
          <w:numId w:val="4"/>
        </w:numPr>
        <w:snapToGrid w:val="0"/>
        <w:spacing w:beforeLines="30" w:before="93" w:line="300" w:lineRule="auto"/>
        <w:ind w:firstLineChars="0"/>
        <w:rPr>
          <w:rFonts w:eastAsiaTheme="minorEastAsia"/>
        </w:rPr>
      </w:pPr>
      <w:bookmarkStart w:id="300" w:name="_Ref22133908"/>
      <w:r w:rsidRPr="00BC0804">
        <w:rPr>
          <w:rFonts w:eastAsiaTheme="minorEastAsia"/>
        </w:rPr>
        <w:t>韩小妹</w:t>
      </w:r>
      <w:r w:rsidRPr="00BC0804">
        <w:rPr>
          <w:rFonts w:eastAsiaTheme="minorEastAsia"/>
        </w:rPr>
        <w:t xml:space="preserve">, </w:t>
      </w:r>
      <w:r w:rsidRPr="00BC0804">
        <w:rPr>
          <w:rFonts w:eastAsiaTheme="minorEastAsia"/>
        </w:rPr>
        <w:t>韩景倜</w:t>
      </w:r>
      <w:r w:rsidRPr="00BC0804">
        <w:rPr>
          <w:rFonts w:eastAsiaTheme="minorEastAsia"/>
        </w:rPr>
        <w:t xml:space="preserve">. </w:t>
      </w:r>
      <w:r w:rsidRPr="00BC0804">
        <w:rPr>
          <w:rFonts w:eastAsiaTheme="minorEastAsia"/>
        </w:rPr>
        <w:t>基于</w:t>
      </w:r>
      <w:r w:rsidRPr="00BC0804">
        <w:rPr>
          <w:rFonts w:eastAsiaTheme="minorEastAsia"/>
        </w:rPr>
        <w:t>CBR</w:t>
      </w:r>
      <w:r w:rsidRPr="00BC0804">
        <w:rPr>
          <w:rFonts w:eastAsiaTheme="minorEastAsia"/>
        </w:rPr>
        <w:t>应急保障物流体智能决策支持系统研究</w:t>
      </w:r>
      <w:r w:rsidRPr="00BC0804">
        <w:rPr>
          <w:rFonts w:eastAsiaTheme="minorEastAsia"/>
        </w:rPr>
        <w:t xml:space="preserve">[J]. </w:t>
      </w:r>
      <w:r w:rsidRPr="00BC0804">
        <w:rPr>
          <w:rFonts w:eastAsiaTheme="minorEastAsia"/>
        </w:rPr>
        <w:t>计算机工程与应用</w:t>
      </w:r>
      <w:r w:rsidRPr="00BC0804">
        <w:rPr>
          <w:rFonts w:eastAsiaTheme="minorEastAsia"/>
        </w:rPr>
        <w:t>, 2007, 43(20):204-206.</w:t>
      </w:r>
      <w:bookmarkEnd w:id="300"/>
    </w:p>
    <w:p w14:paraId="42F91503" w14:textId="6336AA94" w:rsidR="005E4CDE" w:rsidRPr="00BC0804" w:rsidRDefault="005E4CDE" w:rsidP="00BC0804">
      <w:pPr>
        <w:pStyle w:val="a8"/>
        <w:numPr>
          <w:ilvl w:val="0"/>
          <w:numId w:val="4"/>
        </w:numPr>
        <w:snapToGrid w:val="0"/>
        <w:spacing w:beforeLines="30" w:before="93" w:line="300" w:lineRule="auto"/>
        <w:ind w:firstLineChars="0"/>
        <w:rPr>
          <w:rFonts w:eastAsiaTheme="minorEastAsia"/>
        </w:rPr>
      </w:pPr>
      <w:bookmarkStart w:id="301" w:name="_Ref22133922"/>
      <w:r w:rsidRPr="00BC0804">
        <w:rPr>
          <w:rFonts w:eastAsiaTheme="minorEastAsia"/>
        </w:rPr>
        <w:t>Liu F T, Kai M T, Zhou Z H. Isolation Forest[C]// Eighth IEEE International Conference on Data Mining. 2009.</w:t>
      </w:r>
      <w:bookmarkEnd w:id="301"/>
    </w:p>
    <w:p w14:paraId="433ADF55" w14:textId="7CFE5937" w:rsidR="005E4CDE" w:rsidRPr="00BC0804" w:rsidRDefault="008E3805" w:rsidP="00BC0804">
      <w:pPr>
        <w:pStyle w:val="a8"/>
        <w:numPr>
          <w:ilvl w:val="0"/>
          <w:numId w:val="4"/>
        </w:numPr>
        <w:snapToGrid w:val="0"/>
        <w:spacing w:beforeLines="30" w:before="93" w:line="300" w:lineRule="auto"/>
        <w:ind w:firstLineChars="0"/>
        <w:rPr>
          <w:rFonts w:eastAsiaTheme="minorEastAsia"/>
        </w:rPr>
      </w:pPr>
      <w:bookmarkStart w:id="302" w:name="_Ref22133948"/>
      <w:r w:rsidRPr="00BC0804">
        <w:rPr>
          <w:rFonts w:eastAsiaTheme="minorEastAsia"/>
        </w:rPr>
        <w:t>Hartigan J A, Wong M A. Algorithm AS 136: A K-Means Clustering Algorithm[J]. Journal of the Royal Statistical Society, 1979, 28(1):100-108.</w:t>
      </w:r>
      <w:bookmarkEnd w:id="302"/>
    </w:p>
    <w:p w14:paraId="44B17F40" w14:textId="5C76292E" w:rsidR="008E3805" w:rsidRPr="00BC0804" w:rsidRDefault="008E3805" w:rsidP="00BC0804">
      <w:pPr>
        <w:pStyle w:val="a8"/>
        <w:numPr>
          <w:ilvl w:val="0"/>
          <w:numId w:val="4"/>
        </w:numPr>
        <w:snapToGrid w:val="0"/>
        <w:spacing w:beforeLines="30" w:before="93" w:line="300" w:lineRule="auto"/>
        <w:ind w:firstLineChars="0"/>
        <w:rPr>
          <w:rFonts w:eastAsiaTheme="minorEastAsia"/>
        </w:rPr>
      </w:pPr>
      <w:bookmarkStart w:id="303" w:name="_Ref22133961"/>
      <w:r w:rsidRPr="00BC0804">
        <w:rPr>
          <w:rFonts w:eastAsiaTheme="minorEastAsia"/>
        </w:rPr>
        <w:t>康青杨</w:t>
      </w:r>
      <w:r w:rsidRPr="00BC0804">
        <w:rPr>
          <w:rFonts w:eastAsiaTheme="minorEastAsia"/>
        </w:rPr>
        <w:t xml:space="preserve">, </w:t>
      </w:r>
      <w:r w:rsidRPr="00BC0804">
        <w:rPr>
          <w:rFonts w:eastAsiaTheme="minorEastAsia"/>
        </w:rPr>
        <w:t>吴尽昭</w:t>
      </w:r>
      <w:r w:rsidRPr="00BC0804">
        <w:rPr>
          <w:rFonts w:eastAsiaTheme="minorEastAsia"/>
        </w:rPr>
        <w:t xml:space="preserve">, </w:t>
      </w:r>
      <w:r w:rsidRPr="00BC0804">
        <w:rPr>
          <w:rFonts w:eastAsiaTheme="minorEastAsia"/>
        </w:rPr>
        <w:t>沈强</w:t>
      </w:r>
      <w:r w:rsidRPr="00BC0804">
        <w:rPr>
          <w:rFonts w:eastAsiaTheme="minorEastAsia"/>
        </w:rPr>
        <w:t>,</w:t>
      </w:r>
      <w:r w:rsidRPr="00BC0804">
        <w:rPr>
          <w:rFonts w:eastAsiaTheme="minorEastAsia"/>
        </w:rPr>
        <w:t>等</w:t>
      </w:r>
      <w:r w:rsidRPr="00BC0804">
        <w:rPr>
          <w:rFonts w:eastAsiaTheme="minorEastAsia"/>
        </w:rPr>
        <w:t xml:space="preserve">. </w:t>
      </w:r>
      <w:r w:rsidRPr="00BC0804">
        <w:rPr>
          <w:rFonts w:eastAsiaTheme="minorEastAsia"/>
        </w:rPr>
        <w:t>一种基于路径的快速均值偏移算法</w:t>
      </w:r>
      <w:r w:rsidRPr="00BC0804">
        <w:rPr>
          <w:rFonts w:eastAsiaTheme="minorEastAsia"/>
        </w:rPr>
        <w:t xml:space="preserve">[J]. </w:t>
      </w:r>
      <w:r w:rsidRPr="00BC0804">
        <w:rPr>
          <w:rFonts w:eastAsiaTheme="minorEastAsia"/>
        </w:rPr>
        <w:t>计算机应用与软件</w:t>
      </w:r>
      <w:r w:rsidRPr="00BC0804">
        <w:rPr>
          <w:rFonts w:eastAsiaTheme="minorEastAsia"/>
        </w:rPr>
        <w:t>, 2013(12):1-3.</w:t>
      </w:r>
      <w:bookmarkEnd w:id="303"/>
    </w:p>
    <w:p w14:paraId="3C16AB45" w14:textId="37066589" w:rsidR="008E3805" w:rsidRPr="00BC0804" w:rsidRDefault="008E3805" w:rsidP="00BC0804">
      <w:pPr>
        <w:pStyle w:val="a8"/>
        <w:numPr>
          <w:ilvl w:val="0"/>
          <w:numId w:val="4"/>
        </w:numPr>
        <w:snapToGrid w:val="0"/>
        <w:spacing w:beforeLines="30" w:before="93" w:line="300" w:lineRule="auto"/>
        <w:ind w:firstLineChars="0"/>
        <w:rPr>
          <w:rFonts w:eastAsiaTheme="minorEastAsia"/>
        </w:rPr>
      </w:pPr>
      <w:bookmarkStart w:id="304" w:name="_Ref22133974"/>
      <w:r w:rsidRPr="00BC0804">
        <w:rPr>
          <w:rFonts w:eastAsiaTheme="minorEastAsia"/>
        </w:rPr>
        <w:t>Uncu O , Gruver W A , Kotak D B , et al. GRIDBSCAN: GRId density-based spatial clustering of applications with noise[C]// IEEE International Conference on Systems. IEEE, 2007.</w:t>
      </w:r>
      <w:bookmarkEnd w:id="304"/>
    </w:p>
    <w:p w14:paraId="0B721C21" w14:textId="1885F688" w:rsidR="008E3805" w:rsidRPr="00BC0804" w:rsidRDefault="008E3805" w:rsidP="00BC0804">
      <w:pPr>
        <w:pStyle w:val="a8"/>
        <w:numPr>
          <w:ilvl w:val="0"/>
          <w:numId w:val="4"/>
        </w:numPr>
        <w:snapToGrid w:val="0"/>
        <w:spacing w:beforeLines="30" w:before="93" w:line="300" w:lineRule="auto"/>
        <w:ind w:firstLineChars="0"/>
        <w:rPr>
          <w:rFonts w:eastAsiaTheme="minorEastAsia"/>
        </w:rPr>
      </w:pPr>
      <w:bookmarkStart w:id="305" w:name="_Ref22133983"/>
      <w:r w:rsidRPr="00BC0804">
        <w:rPr>
          <w:rFonts w:eastAsiaTheme="minorEastAsia"/>
        </w:rPr>
        <w:t>Huang Y, Englehart K B, Hudgins B, et al. A Gaussian mixture model based classification scheme for myoelectric control of powered upper limb prostheses[J]. IEEE Trans Biomed Eng, 2005, 52(11):1801-1811.</w:t>
      </w:r>
      <w:bookmarkEnd w:id="305"/>
    </w:p>
    <w:p w14:paraId="664F8011" w14:textId="77777777" w:rsidR="008E3805" w:rsidRDefault="008E3805" w:rsidP="001E26FE">
      <w:pPr>
        <w:spacing w:line="300" w:lineRule="auto"/>
      </w:pPr>
    </w:p>
    <w:p w14:paraId="47A9FDEB" w14:textId="013EA0C7" w:rsidR="004D4275" w:rsidRPr="00DF785E" w:rsidRDefault="004D4275" w:rsidP="001E26FE">
      <w:pPr>
        <w:spacing w:line="300" w:lineRule="auto"/>
      </w:pPr>
    </w:p>
    <w:p w14:paraId="603C6AE4" w14:textId="415409BF" w:rsidR="00BC0804" w:rsidRDefault="00BC0804" w:rsidP="001E26FE">
      <w:pPr>
        <w:spacing w:line="300" w:lineRule="auto"/>
      </w:pPr>
      <w:r>
        <w:br w:type="page"/>
      </w:r>
    </w:p>
    <w:p w14:paraId="1402C8A1" w14:textId="77777777" w:rsidR="00064CAD" w:rsidRDefault="00C25756" w:rsidP="001E26FE">
      <w:pPr>
        <w:pStyle w:val="a7"/>
        <w:spacing w:line="300" w:lineRule="auto"/>
        <w:outlineLvl w:val="0"/>
      </w:pPr>
      <w:bookmarkStart w:id="306" w:name="_Toc22135973"/>
      <w:bookmarkStart w:id="307" w:name="_Toc22136039"/>
      <w:bookmarkStart w:id="308" w:name="_Toc22136109"/>
      <w:bookmarkStart w:id="309" w:name="_Toc22150763"/>
      <w:r>
        <w:rPr>
          <w:rFonts w:hint="eastAsia"/>
        </w:rPr>
        <w:lastRenderedPageBreak/>
        <w:t>硕士期间参加的研究项目和发表论文及专利</w:t>
      </w:r>
      <w:bookmarkEnd w:id="306"/>
      <w:bookmarkEnd w:id="307"/>
      <w:bookmarkEnd w:id="308"/>
      <w:bookmarkEnd w:id="309"/>
    </w:p>
    <w:p w14:paraId="71B311E6" w14:textId="77777777" w:rsidR="00BC0804" w:rsidRDefault="00BC0804" w:rsidP="00BC0804"/>
    <w:p w14:paraId="323C92EA" w14:textId="77777777" w:rsidR="00BC0804" w:rsidRPr="00BC0804" w:rsidRDefault="00BC0804" w:rsidP="00BC0804"/>
    <w:p w14:paraId="49D77884" w14:textId="26931C1E" w:rsidR="00064CAD" w:rsidRDefault="00C25756" w:rsidP="001E26FE">
      <w:pPr>
        <w:pStyle w:val="a7"/>
        <w:spacing w:line="300" w:lineRule="auto"/>
        <w:outlineLvl w:val="0"/>
      </w:pPr>
      <w:bookmarkStart w:id="310" w:name="_Toc22135974"/>
      <w:bookmarkStart w:id="311" w:name="_Toc22136040"/>
      <w:bookmarkStart w:id="312" w:name="_Toc22136110"/>
      <w:bookmarkStart w:id="313" w:name="_Toc22150764"/>
      <w:r>
        <w:rPr>
          <w:rFonts w:hint="eastAsia"/>
        </w:rPr>
        <w:t>致谢</w:t>
      </w:r>
      <w:bookmarkEnd w:id="310"/>
      <w:bookmarkEnd w:id="311"/>
      <w:bookmarkEnd w:id="312"/>
      <w:bookmarkEnd w:id="313"/>
    </w:p>
    <w:p w14:paraId="74AA6650" w14:textId="47EBFCEB" w:rsidR="00782A4E" w:rsidRPr="002F1945" w:rsidRDefault="00782A4E" w:rsidP="002F1945">
      <w:pPr>
        <w:spacing w:line="300" w:lineRule="auto"/>
        <w:ind w:firstLineChars="200" w:firstLine="480"/>
        <w:rPr>
          <w:sz w:val="24"/>
          <w:szCs w:val="24"/>
        </w:rPr>
      </w:pPr>
      <w:r w:rsidRPr="002F1945">
        <w:rPr>
          <w:rFonts w:hint="eastAsia"/>
          <w:sz w:val="24"/>
          <w:szCs w:val="24"/>
        </w:rPr>
        <w:t>本篇论文是在</w:t>
      </w:r>
      <w:r w:rsidR="00BA625A" w:rsidRPr="002F1945">
        <w:rPr>
          <w:rFonts w:hint="eastAsia"/>
          <w:sz w:val="24"/>
          <w:szCs w:val="24"/>
        </w:rPr>
        <w:t>彭明喜</w:t>
      </w:r>
      <w:r w:rsidRPr="002F1945">
        <w:rPr>
          <w:rFonts w:hint="eastAsia"/>
          <w:sz w:val="24"/>
          <w:szCs w:val="24"/>
        </w:rPr>
        <w:t>导师</w:t>
      </w:r>
      <w:r w:rsidR="00BA625A" w:rsidRPr="002F1945">
        <w:rPr>
          <w:rFonts w:hint="eastAsia"/>
          <w:sz w:val="24"/>
          <w:szCs w:val="24"/>
        </w:rPr>
        <w:t>和杜渂导师</w:t>
      </w:r>
      <w:r w:rsidRPr="002F1945">
        <w:rPr>
          <w:rFonts w:hint="eastAsia"/>
          <w:sz w:val="24"/>
          <w:szCs w:val="24"/>
        </w:rPr>
        <w:t>的亲切关怀和耐心指导下完成的，感谢二位导师近</w:t>
      </w:r>
      <w:r w:rsidR="00BA625A" w:rsidRPr="002F1945">
        <w:rPr>
          <w:rFonts w:hint="eastAsia"/>
          <w:sz w:val="24"/>
          <w:szCs w:val="24"/>
        </w:rPr>
        <w:t>两</w:t>
      </w:r>
      <w:r w:rsidRPr="002F1945">
        <w:rPr>
          <w:rFonts w:hint="eastAsia"/>
          <w:sz w:val="24"/>
          <w:szCs w:val="24"/>
        </w:rPr>
        <w:t>年来对我在学习和科研工作中给予的支持和帮助</w:t>
      </w:r>
      <w:r w:rsidR="00BA625A" w:rsidRPr="002F1945">
        <w:rPr>
          <w:rFonts w:hint="eastAsia"/>
          <w:sz w:val="24"/>
          <w:szCs w:val="24"/>
        </w:rPr>
        <w:t>。他们作为研究生导师，在学术研究和科研工作上有着高深的造诣，并且在教育学生方面，言传身教，让我受到了很大的启发。另外，还要感谢他们在我研究生阶段给了我很多机会参与众多科研项目，不仅使我在学术上有很大的进步，更使我积累了很多丰富的项目经验。再次感谢他们在这两年多的时间里给予我的关怀和帮助。</w:t>
      </w:r>
    </w:p>
    <w:p w14:paraId="43529112" w14:textId="0DBE8E76" w:rsidR="00BA625A" w:rsidRPr="002F1945" w:rsidRDefault="00BA625A" w:rsidP="002F1945">
      <w:pPr>
        <w:spacing w:line="300" w:lineRule="auto"/>
        <w:ind w:firstLineChars="200" w:firstLine="480"/>
        <w:rPr>
          <w:sz w:val="24"/>
          <w:szCs w:val="24"/>
        </w:rPr>
      </w:pPr>
      <w:r w:rsidRPr="002F1945">
        <w:rPr>
          <w:rFonts w:hint="eastAsia"/>
          <w:sz w:val="24"/>
          <w:szCs w:val="24"/>
        </w:rPr>
        <w:t>其次，要感谢与我一起学习，一起进步的学长和同学朋友们。感谢他们在学习工作中对我的照顾和帮助，在他们的</w:t>
      </w:r>
      <w:r w:rsidR="00C8634D" w:rsidRPr="002F1945">
        <w:rPr>
          <w:rFonts w:hint="eastAsia"/>
          <w:sz w:val="24"/>
          <w:szCs w:val="24"/>
        </w:rPr>
        <w:t>指导和帮助下，我积累了丰富的项目经验，为以后的工作打下了基础。感谢他们这两年的陪伴，让我更加坚定了自己求学的方向。</w:t>
      </w:r>
    </w:p>
    <w:p w14:paraId="626BF6C5" w14:textId="1707B496" w:rsidR="00C8634D" w:rsidRPr="00782A4E" w:rsidRDefault="00C8634D" w:rsidP="002F1945">
      <w:pPr>
        <w:spacing w:line="300" w:lineRule="auto"/>
        <w:ind w:firstLineChars="200" w:firstLine="480"/>
      </w:pPr>
      <w:r w:rsidRPr="002F1945">
        <w:rPr>
          <w:rFonts w:hint="eastAsia"/>
          <w:sz w:val="24"/>
          <w:szCs w:val="24"/>
        </w:rPr>
        <w:t>最后，特别感谢我的父母和家人，感谢你们无私的奉献和默默付出，为我提供了良好的学习条件和无数的鼓励，感谢你们无微不至的关怀。</w:t>
      </w:r>
    </w:p>
    <w:sectPr w:rsidR="00C8634D" w:rsidRPr="00782A4E" w:rsidSect="002F1945">
      <w:headerReference w:type="even" r:id="rId593"/>
      <w:headerReference w:type="default" r:id="rId594"/>
      <w:footerReference w:type="even" r:id="rId595"/>
      <w:footerReference w:type="default" r:id="rId596"/>
      <w:endnotePr>
        <w:numFmt w:val="decimal"/>
      </w:endnotePr>
      <w:pgSz w:w="11906" w:h="16838" w:code="9"/>
      <w:pgMar w:top="1985" w:right="1418" w:bottom="1418" w:left="1418" w:header="1417"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93660" w14:textId="77777777" w:rsidR="00BD4324" w:rsidRDefault="00BD4324" w:rsidP="001506B9">
      <w:r>
        <w:separator/>
      </w:r>
    </w:p>
  </w:endnote>
  <w:endnote w:type="continuationSeparator" w:id="0">
    <w:p w14:paraId="242D2AC7" w14:textId="77777777" w:rsidR="00BD4324" w:rsidRDefault="00BD4324" w:rsidP="00150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C7892" w14:textId="77777777" w:rsidR="00080046" w:rsidRDefault="00080046" w:rsidP="007A3345">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284774"/>
      <w:docPartObj>
        <w:docPartGallery w:val="Page Numbers (Bottom of Page)"/>
        <w:docPartUnique/>
      </w:docPartObj>
    </w:sdtPr>
    <w:sdtEndPr/>
    <w:sdtContent>
      <w:p w14:paraId="262B6B27" w14:textId="1157170A" w:rsidR="00080046" w:rsidRDefault="00080046">
        <w:pPr>
          <w:pStyle w:val="a3"/>
          <w:jc w:val="center"/>
        </w:pPr>
        <w:r>
          <w:fldChar w:fldCharType="begin"/>
        </w:r>
        <w:r>
          <w:instrText>PAGE   \* MERGEFORMAT</w:instrText>
        </w:r>
        <w:r>
          <w:fldChar w:fldCharType="separate"/>
        </w:r>
        <w:r w:rsidRPr="008B006B">
          <w:rPr>
            <w:noProof/>
            <w:lang w:val="zh-CN"/>
          </w:rPr>
          <w:t>50</w:t>
        </w:r>
        <w:r>
          <w:fldChar w:fldCharType="end"/>
        </w:r>
      </w:p>
    </w:sdtContent>
  </w:sdt>
  <w:p w14:paraId="44614398" w14:textId="77777777" w:rsidR="00080046" w:rsidRDefault="0008004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52746" w14:textId="77777777" w:rsidR="00BD4324" w:rsidRDefault="00BD4324" w:rsidP="001506B9">
      <w:r>
        <w:separator/>
      </w:r>
    </w:p>
  </w:footnote>
  <w:footnote w:type="continuationSeparator" w:id="0">
    <w:p w14:paraId="20AF7691" w14:textId="77777777" w:rsidR="00BD4324" w:rsidRDefault="00BD4324" w:rsidP="00150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C9777" w14:textId="17C50E1F" w:rsidR="00080046" w:rsidRDefault="00080046">
    <w:pPr>
      <w:pStyle w:val="a5"/>
    </w:pPr>
    <w:r>
      <w:t>消防实战指挥智能辅助决策的研究及应用</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88A19" w14:textId="5E35BC5E" w:rsidR="00080046" w:rsidRPr="002F1945" w:rsidRDefault="00080046">
    <w:pPr>
      <w:pStyle w:val="a5"/>
      <w:rPr>
        <w:sz w:val="21"/>
        <w:szCs w:val="21"/>
      </w:rPr>
    </w:pPr>
    <w:r w:rsidRPr="002F1945">
      <w:rPr>
        <w:sz w:val="21"/>
        <w:szCs w:val="21"/>
      </w:rPr>
      <w:t>消防实战指挥智能辅助决策的研究及应用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DC14A9"/>
    <w:multiLevelType w:val="multilevel"/>
    <w:tmpl w:val="8BDC14A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AB26DC90"/>
    <w:multiLevelType w:val="singleLevel"/>
    <w:tmpl w:val="CD1C4A48"/>
    <w:lvl w:ilvl="0">
      <w:start w:val="1"/>
      <w:numFmt w:val="chineseCounting"/>
      <w:suff w:val="space"/>
      <w:lvlText w:val="第%1章"/>
      <w:lvlJc w:val="left"/>
      <w:rPr>
        <w:rFonts w:hint="eastAsia"/>
        <w:b w:val="0"/>
        <w:bCs w:val="0"/>
      </w:rPr>
    </w:lvl>
  </w:abstractNum>
  <w:abstractNum w:abstractNumId="2" w15:restartNumberingAfterBreak="0">
    <w:nsid w:val="01D5773A"/>
    <w:multiLevelType w:val="hybridMultilevel"/>
    <w:tmpl w:val="E5FCA7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61213B"/>
    <w:multiLevelType w:val="hybridMultilevel"/>
    <w:tmpl w:val="15AE10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C014EF"/>
    <w:multiLevelType w:val="hybridMultilevel"/>
    <w:tmpl w:val="405EBD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D11E27"/>
    <w:multiLevelType w:val="hybridMultilevel"/>
    <w:tmpl w:val="F470FC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F312C6"/>
    <w:multiLevelType w:val="hybridMultilevel"/>
    <w:tmpl w:val="D2FEFE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154BF8"/>
    <w:multiLevelType w:val="hybridMultilevel"/>
    <w:tmpl w:val="E11690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59A4DF3"/>
    <w:multiLevelType w:val="hybridMultilevel"/>
    <w:tmpl w:val="5F4ED1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5BB230E"/>
    <w:multiLevelType w:val="hybridMultilevel"/>
    <w:tmpl w:val="7826C3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36A1715"/>
    <w:multiLevelType w:val="hybridMultilevel"/>
    <w:tmpl w:val="6A46721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87D53A2"/>
    <w:multiLevelType w:val="hybridMultilevel"/>
    <w:tmpl w:val="683AE5E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146A46"/>
    <w:multiLevelType w:val="hybridMultilevel"/>
    <w:tmpl w:val="DE388B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EF404B"/>
    <w:multiLevelType w:val="hybridMultilevel"/>
    <w:tmpl w:val="02DAD8A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D56525B"/>
    <w:multiLevelType w:val="hybridMultilevel"/>
    <w:tmpl w:val="46DCC1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074154"/>
    <w:multiLevelType w:val="hybridMultilevel"/>
    <w:tmpl w:val="9C248A70"/>
    <w:lvl w:ilvl="0" w:tplc="04090013">
      <w:start w:val="1"/>
      <w:numFmt w:val="chineseCountingThousand"/>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40AB1CD6"/>
    <w:multiLevelType w:val="hybridMultilevel"/>
    <w:tmpl w:val="0C3E18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99668E"/>
    <w:multiLevelType w:val="hybridMultilevel"/>
    <w:tmpl w:val="0FF68FA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6F57157"/>
    <w:multiLevelType w:val="hybridMultilevel"/>
    <w:tmpl w:val="786058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C3354B"/>
    <w:multiLevelType w:val="hybridMultilevel"/>
    <w:tmpl w:val="8EF496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14643FC"/>
    <w:multiLevelType w:val="hybridMultilevel"/>
    <w:tmpl w:val="6C207C8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C66A7F"/>
    <w:multiLevelType w:val="hybridMultilevel"/>
    <w:tmpl w:val="A7525FF6"/>
    <w:lvl w:ilvl="0" w:tplc="4B5C6C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8F1F76"/>
    <w:multiLevelType w:val="hybridMultilevel"/>
    <w:tmpl w:val="4E78E6FE"/>
    <w:lvl w:ilvl="0" w:tplc="A1549A37">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F74EBE"/>
    <w:multiLevelType w:val="hybridMultilevel"/>
    <w:tmpl w:val="500429C6"/>
    <w:lvl w:ilvl="0" w:tplc="04090013">
      <w:start w:val="1"/>
      <w:numFmt w:val="chineseCountingThousand"/>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670C0B82"/>
    <w:multiLevelType w:val="hybridMultilevel"/>
    <w:tmpl w:val="1B46CA0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3461D59"/>
    <w:multiLevelType w:val="hybridMultilevel"/>
    <w:tmpl w:val="13A2A76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4EA05AD"/>
    <w:multiLevelType w:val="hybridMultilevel"/>
    <w:tmpl w:val="E60CDAD6"/>
    <w:lvl w:ilvl="0" w:tplc="A1549A37">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2"/>
  </w:num>
  <w:num w:numId="4">
    <w:abstractNumId w:val="21"/>
  </w:num>
  <w:num w:numId="5">
    <w:abstractNumId w:val="18"/>
  </w:num>
  <w:num w:numId="6">
    <w:abstractNumId w:val="4"/>
  </w:num>
  <w:num w:numId="7">
    <w:abstractNumId w:val="2"/>
  </w:num>
  <w:num w:numId="8">
    <w:abstractNumId w:val="20"/>
  </w:num>
  <w:num w:numId="9">
    <w:abstractNumId w:val="7"/>
  </w:num>
  <w:num w:numId="10">
    <w:abstractNumId w:val="8"/>
  </w:num>
  <w:num w:numId="11">
    <w:abstractNumId w:val="24"/>
  </w:num>
  <w:num w:numId="12">
    <w:abstractNumId w:val="26"/>
  </w:num>
  <w:num w:numId="13">
    <w:abstractNumId w:val="13"/>
  </w:num>
  <w:num w:numId="14">
    <w:abstractNumId w:val="10"/>
  </w:num>
  <w:num w:numId="15">
    <w:abstractNumId w:val="25"/>
  </w:num>
  <w:num w:numId="16">
    <w:abstractNumId w:val="11"/>
  </w:num>
  <w:num w:numId="17">
    <w:abstractNumId w:val="15"/>
  </w:num>
  <w:num w:numId="18">
    <w:abstractNumId w:val="19"/>
  </w:num>
  <w:num w:numId="19">
    <w:abstractNumId w:val="14"/>
  </w:num>
  <w:num w:numId="20">
    <w:abstractNumId w:val="23"/>
  </w:num>
  <w:num w:numId="21">
    <w:abstractNumId w:val="16"/>
  </w:num>
  <w:num w:numId="22">
    <w:abstractNumId w:val="6"/>
  </w:num>
  <w:num w:numId="23">
    <w:abstractNumId w:val="17"/>
  </w:num>
  <w:num w:numId="24">
    <w:abstractNumId w:val="9"/>
  </w:num>
  <w:num w:numId="25">
    <w:abstractNumId w:val="3"/>
  </w:num>
  <w:num w:numId="26">
    <w:abstractNumId w:val="12"/>
  </w:num>
  <w:num w:numId="27">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E6B3BFA"/>
    <w:rsid w:val="000120BF"/>
    <w:rsid w:val="00024D5E"/>
    <w:rsid w:val="000377C8"/>
    <w:rsid w:val="00040070"/>
    <w:rsid w:val="0004189E"/>
    <w:rsid w:val="00053DB3"/>
    <w:rsid w:val="00064C3C"/>
    <w:rsid w:val="00064CAD"/>
    <w:rsid w:val="00070B58"/>
    <w:rsid w:val="00071706"/>
    <w:rsid w:val="00080046"/>
    <w:rsid w:val="000810C3"/>
    <w:rsid w:val="00085818"/>
    <w:rsid w:val="000902A4"/>
    <w:rsid w:val="000954D1"/>
    <w:rsid w:val="000959F0"/>
    <w:rsid w:val="000B1670"/>
    <w:rsid w:val="000B25D3"/>
    <w:rsid w:val="000C0C50"/>
    <w:rsid w:val="000C0D74"/>
    <w:rsid w:val="000C1894"/>
    <w:rsid w:val="000D054F"/>
    <w:rsid w:val="000D5F8D"/>
    <w:rsid w:val="000E478C"/>
    <w:rsid w:val="000F1FE4"/>
    <w:rsid w:val="000F68D4"/>
    <w:rsid w:val="001034F1"/>
    <w:rsid w:val="0010724C"/>
    <w:rsid w:val="001156A0"/>
    <w:rsid w:val="001277E8"/>
    <w:rsid w:val="001328A9"/>
    <w:rsid w:val="00136669"/>
    <w:rsid w:val="001506B9"/>
    <w:rsid w:val="00150929"/>
    <w:rsid w:val="0016173B"/>
    <w:rsid w:val="0016585B"/>
    <w:rsid w:val="00175FF3"/>
    <w:rsid w:val="001764AB"/>
    <w:rsid w:val="00177695"/>
    <w:rsid w:val="00187F06"/>
    <w:rsid w:val="001915FC"/>
    <w:rsid w:val="00193DFE"/>
    <w:rsid w:val="001B1D4F"/>
    <w:rsid w:val="001D51DB"/>
    <w:rsid w:val="001E26FE"/>
    <w:rsid w:val="00200149"/>
    <w:rsid w:val="002029CA"/>
    <w:rsid w:val="00204E0E"/>
    <w:rsid w:val="0020553A"/>
    <w:rsid w:val="0022465E"/>
    <w:rsid w:val="00226332"/>
    <w:rsid w:val="0022677A"/>
    <w:rsid w:val="00227D42"/>
    <w:rsid w:val="00232B61"/>
    <w:rsid w:val="002346C8"/>
    <w:rsid w:val="0024063C"/>
    <w:rsid w:val="00254A9F"/>
    <w:rsid w:val="00255C1C"/>
    <w:rsid w:val="00265E00"/>
    <w:rsid w:val="00282549"/>
    <w:rsid w:val="002825D3"/>
    <w:rsid w:val="00287D28"/>
    <w:rsid w:val="00296FA8"/>
    <w:rsid w:val="00297E9D"/>
    <w:rsid w:val="002A1E7D"/>
    <w:rsid w:val="002B3B8C"/>
    <w:rsid w:val="002C0962"/>
    <w:rsid w:val="002C41D2"/>
    <w:rsid w:val="002C5784"/>
    <w:rsid w:val="002D64CE"/>
    <w:rsid w:val="002F1945"/>
    <w:rsid w:val="002F64D9"/>
    <w:rsid w:val="002F7A3A"/>
    <w:rsid w:val="0030017D"/>
    <w:rsid w:val="00302565"/>
    <w:rsid w:val="00305AC6"/>
    <w:rsid w:val="003125DD"/>
    <w:rsid w:val="00314E78"/>
    <w:rsid w:val="00316313"/>
    <w:rsid w:val="00317C50"/>
    <w:rsid w:val="00326E55"/>
    <w:rsid w:val="0033747A"/>
    <w:rsid w:val="00341476"/>
    <w:rsid w:val="003436D2"/>
    <w:rsid w:val="00346C85"/>
    <w:rsid w:val="003622E3"/>
    <w:rsid w:val="00382096"/>
    <w:rsid w:val="00390917"/>
    <w:rsid w:val="0039369E"/>
    <w:rsid w:val="003A7AA0"/>
    <w:rsid w:val="003A7AB2"/>
    <w:rsid w:val="003C0873"/>
    <w:rsid w:val="003C2A83"/>
    <w:rsid w:val="003D2F70"/>
    <w:rsid w:val="003D609C"/>
    <w:rsid w:val="003E473D"/>
    <w:rsid w:val="003E5B32"/>
    <w:rsid w:val="003E5EA1"/>
    <w:rsid w:val="003F14B3"/>
    <w:rsid w:val="003F1E75"/>
    <w:rsid w:val="003F344D"/>
    <w:rsid w:val="004032D6"/>
    <w:rsid w:val="0041045F"/>
    <w:rsid w:val="004147DC"/>
    <w:rsid w:val="00421185"/>
    <w:rsid w:val="00424469"/>
    <w:rsid w:val="004357E2"/>
    <w:rsid w:val="00443B9D"/>
    <w:rsid w:val="004528A3"/>
    <w:rsid w:val="00454B9C"/>
    <w:rsid w:val="00460487"/>
    <w:rsid w:val="004655D2"/>
    <w:rsid w:val="00467D2E"/>
    <w:rsid w:val="004704C8"/>
    <w:rsid w:val="00470F60"/>
    <w:rsid w:val="00471066"/>
    <w:rsid w:val="0048014B"/>
    <w:rsid w:val="00480CBD"/>
    <w:rsid w:val="00482C37"/>
    <w:rsid w:val="00485623"/>
    <w:rsid w:val="004862C2"/>
    <w:rsid w:val="00492109"/>
    <w:rsid w:val="004971C2"/>
    <w:rsid w:val="004A2C60"/>
    <w:rsid w:val="004A4FB5"/>
    <w:rsid w:val="004B2EFA"/>
    <w:rsid w:val="004B31B2"/>
    <w:rsid w:val="004C5612"/>
    <w:rsid w:val="004D4275"/>
    <w:rsid w:val="004E31F4"/>
    <w:rsid w:val="004E37A8"/>
    <w:rsid w:val="004F2401"/>
    <w:rsid w:val="004F736E"/>
    <w:rsid w:val="00500CBD"/>
    <w:rsid w:val="005164C6"/>
    <w:rsid w:val="0052132F"/>
    <w:rsid w:val="00521456"/>
    <w:rsid w:val="005325B2"/>
    <w:rsid w:val="005428EE"/>
    <w:rsid w:val="00543A0D"/>
    <w:rsid w:val="00544308"/>
    <w:rsid w:val="00544A0F"/>
    <w:rsid w:val="0055136A"/>
    <w:rsid w:val="00554054"/>
    <w:rsid w:val="00566FE2"/>
    <w:rsid w:val="005677CE"/>
    <w:rsid w:val="00570AE9"/>
    <w:rsid w:val="0057614A"/>
    <w:rsid w:val="00583084"/>
    <w:rsid w:val="005914B6"/>
    <w:rsid w:val="0059298C"/>
    <w:rsid w:val="00595B59"/>
    <w:rsid w:val="005B1BB3"/>
    <w:rsid w:val="005B3397"/>
    <w:rsid w:val="005E4CDE"/>
    <w:rsid w:val="005F05BD"/>
    <w:rsid w:val="0062251C"/>
    <w:rsid w:val="00623DD5"/>
    <w:rsid w:val="00626DC9"/>
    <w:rsid w:val="006410D2"/>
    <w:rsid w:val="006643DF"/>
    <w:rsid w:val="00674ACC"/>
    <w:rsid w:val="00684A30"/>
    <w:rsid w:val="00693F73"/>
    <w:rsid w:val="006A0B1E"/>
    <w:rsid w:val="006A2326"/>
    <w:rsid w:val="006B33A9"/>
    <w:rsid w:val="006D07EF"/>
    <w:rsid w:val="006D3007"/>
    <w:rsid w:val="006D45EB"/>
    <w:rsid w:val="006E054B"/>
    <w:rsid w:val="006F2780"/>
    <w:rsid w:val="006F321E"/>
    <w:rsid w:val="00704A02"/>
    <w:rsid w:val="00710F2C"/>
    <w:rsid w:val="00716078"/>
    <w:rsid w:val="00716795"/>
    <w:rsid w:val="00734A79"/>
    <w:rsid w:val="007467EC"/>
    <w:rsid w:val="00750089"/>
    <w:rsid w:val="00751264"/>
    <w:rsid w:val="0076168B"/>
    <w:rsid w:val="0076187F"/>
    <w:rsid w:val="007639C4"/>
    <w:rsid w:val="007726C9"/>
    <w:rsid w:val="00773295"/>
    <w:rsid w:val="007759A9"/>
    <w:rsid w:val="0078092D"/>
    <w:rsid w:val="00782A4E"/>
    <w:rsid w:val="00782D71"/>
    <w:rsid w:val="007938C4"/>
    <w:rsid w:val="007A0921"/>
    <w:rsid w:val="007A3345"/>
    <w:rsid w:val="007B087F"/>
    <w:rsid w:val="007B69BB"/>
    <w:rsid w:val="007C76E4"/>
    <w:rsid w:val="007E5308"/>
    <w:rsid w:val="007F699F"/>
    <w:rsid w:val="0080165E"/>
    <w:rsid w:val="0080374E"/>
    <w:rsid w:val="0080602F"/>
    <w:rsid w:val="008229BB"/>
    <w:rsid w:val="00845F46"/>
    <w:rsid w:val="00850C87"/>
    <w:rsid w:val="00852D69"/>
    <w:rsid w:val="00866E82"/>
    <w:rsid w:val="0087159F"/>
    <w:rsid w:val="008809AE"/>
    <w:rsid w:val="0088150F"/>
    <w:rsid w:val="00882EFD"/>
    <w:rsid w:val="00884B04"/>
    <w:rsid w:val="00887E96"/>
    <w:rsid w:val="008956DF"/>
    <w:rsid w:val="008B006B"/>
    <w:rsid w:val="008B1BF5"/>
    <w:rsid w:val="008C7B5D"/>
    <w:rsid w:val="008E3805"/>
    <w:rsid w:val="008E6A4D"/>
    <w:rsid w:val="008F21B4"/>
    <w:rsid w:val="008F22C3"/>
    <w:rsid w:val="0090737F"/>
    <w:rsid w:val="0090752C"/>
    <w:rsid w:val="00910ECF"/>
    <w:rsid w:val="00914A8D"/>
    <w:rsid w:val="00921667"/>
    <w:rsid w:val="00936D7E"/>
    <w:rsid w:val="00943D2C"/>
    <w:rsid w:val="00955433"/>
    <w:rsid w:val="00973BCD"/>
    <w:rsid w:val="00977F63"/>
    <w:rsid w:val="00981093"/>
    <w:rsid w:val="009824EC"/>
    <w:rsid w:val="00997CD8"/>
    <w:rsid w:val="009A496E"/>
    <w:rsid w:val="009A5613"/>
    <w:rsid w:val="009A7AAB"/>
    <w:rsid w:val="009B26A5"/>
    <w:rsid w:val="009B2B7E"/>
    <w:rsid w:val="009C36AB"/>
    <w:rsid w:val="009C3C53"/>
    <w:rsid w:val="009D61A3"/>
    <w:rsid w:val="009E0456"/>
    <w:rsid w:val="009E046E"/>
    <w:rsid w:val="009E1C64"/>
    <w:rsid w:val="009E737C"/>
    <w:rsid w:val="009F4F72"/>
    <w:rsid w:val="00A01A37"/>
    <w:rsid w:val="00A0249F"/>
    <w:rsid w:val="00A163B0"/>
    <w:rsid w:val="00A21383"/>
    <w:rsid w:val="00A567E9"/>
    <w:rsid w:val="00A642B1"/>
    <w:rsid w:val="00A73AA3"/>
    <w:rsid w:val="00A75307"/>
    <w:rsid w:val="00A83E0D"/>
    <w:rsid w:val="00A90544"/>
    <w:rsid w:val="00A92DC8"/>
    <w:rsid w:val="00AA294F"/>
    <w:rsid w:val="00AB28DF"/>
    <w:rsid w:val="00AB2E69"/>
    <w:rsid w:val="00AB3061"/>
    <w:rsid w:val="00AC6CF9"/>
    <w:rsid w:val="00AE43C3"/>
    <w:rsid w:val="00AE5C23"/>
    <w:rsid w:val="00B00E54"/>
    <w:rsid w:val="00B16E04"/>
    <w:rsid w:val="00B201F2"/>
    <w:rsid w:val="00B22570"/>
    <w:rsid w:val="00B27AB5"/>
    <w:rsid w:val="00B42993"/>
    <w:rsid w:val="00B45EA0"/>
    <w:rsid w:val="00B53B7B"/>
    <w:rsid w:val="00B67ABD"/>
    <w:rsid w:val="00B734DA"/>
    <w:rsid w:val="00B76304"/>
    <w:rsid w:val="00B8004C"/>
    <w:rsid w:val="00B8161A"/>
    <w:rsid w:val="00B95EFE"/>
    <w:rsid w:val="00BA3330"/>
    <w:rsid w:val="00BA342E"/>
    <w:rsid w:val="00BA3B8D"/>
    <w:rsid w:val="00BA5A71"/>
    <w:rsid w:val="00BA625A"/>
    <w:rsid w:val="00BC027B"/>
    <w:rsid w:val="00BC0804"/>
    <w:rsid w:val="00BC6B1B"/>
    <w:rsid w:val="00BC71E5"/>
    <w:rsid w:val="00BD4324"/>
    <w:rsid w:val="00BE22CA"/>
    <w:rsid w:val="00BE32A1"/>
    <w:rsid w:val="00BE5FF9"/>
    <w:rsid w:val="00BE6AB8"/>
    <w:rsid w:val="00BE6C5F"/>
    <w:rsid w:val="00BF340C"/>
    <w:rsid w:val="00C108B5"/>
    <w:rsid w:val="00C1154D"/>
    <w:rsid w:val="00C11E6C"/>
    <w:rsid w:val="00C12BD5"/>
    <w:rsid w:val="00C22A3D"/>
    <w:rsid w:val="00C25756"/>
    <w:rsid w:val="00C564D3"/>
    <w:rsid w:val="00C61ECA"/>
    <w:rsid w:val="00C65E02"/>
    <w:rsid w:val="00C8634D"/>
    <w:rsid w:val="00C867F1"/>
    <w:rsid w:val="00C901D7"/>
    <w:rsid w:val="00C92A1D"/>
    <w:rsid w:val="00C96C9F"/>
    <w:rsid w:val="00C97D5F"/>
    <w:rsid w:val="00CA4362"/>
    <w:rsid w:val="00CA57A8"/>
    <w:rsid w:val="00CB567C"/>
    <w:rsid w:val="00CD06F6"/>
    <w:rsid w:val="00CF29BC"/>
    <w:rsid w:val="00CF44FD"/>
    <w:rsid w:val="00D11257"/>
    <w:rsid w:val="00D14B94"/>
    <w:rsid w:val="00D21963"/>
    <w:rsid w:val="00D22F28"/>
    <w:rsid w:val="00D252E2"/>
    <w:rsid w:val="00D30143"/>
    <w:rsid w:val="00D45B2C"/>
    <w:rsid w:val="00D46748"/>
    <w:rsid w:val="00D54078"/>
    <w:rsid w:val="00D610EA"/>
    <w:rsid w:val="00D71B5F"/>
    <w:rsid w:val="00D848F8"/>
    <w:rsid w:val="00D91638"/>
    <w:rsid w:val="00D93342"/>
    <w:rsid w:val="00D95443"/>
    <w:rsid w:val="00D968E1"/>
    <w:rsid w:val="00DA43AC"/>
    <w:rsid w:val="00DB4D40"/>
    <w:rsid w:val="00DB730A"/>
    <w:rsid w:val="00DD1DC7"/>
    <w:rsid w:val="00DF148F"/>
    <w:rsid w:val="00DF35B2"/>
    <w:rsid w:val="00DF785E"/>
    <w:rsid w:val="00E16AD4"/>
    <w:rsid w:val="00E17773"/>
    <w:rsid w:val="00E27F1D"/>
    <w:rsid w:val="00E52AC0"/>
    <w:rsid w:val="00E530B6"/>
    <w:rsid w:val="00E62B67"/>
    <w:rsid w:val="00E726DB"/>
    <w:rsid w:val="00E73F83"/>
    <w:rsid w:val="00E82BC4"/>
    <w:rsid w:val="00E85392"/>
    <w:rsid w:val="00E9336B"/>
    <w:rsid w:val="00EA51BE"/>
    <w:rsid w:val="00EB79C7"/>
    <w:rsid w:val="00EC2AF4"/>
    <w:rsid w:val="00ED1E8C"/>
    <w:rsid w:val="00ED3279"/>
    <w:rsid w:val="00ED4124"/>
    <w:rsid w:val="00EE6BFD"/>
    <w:rsid w:val="00EF7DB7"/>
    <w:rsid w:val="00F014C9"/>
    <w:rsid w:val="00F124CB"/>
    <w:rsid w:val="00F127F1"/>
    <w:rsid w:val="00F1677B"/>
    <w:rsid w:val="00F25BDD"/>
    <w:rsid w:val="00F401DA"/>
    <w:rsid w:val="00F42B96"/>
    <w:rsid w:val="00F47E32"/>
    <w:rsid w:val="00F53037"/>
    <w:rsid w:val="00F53AEC"/>
    <w:rsid w:val="00F65BA9"/>
    <w:rsid w:val="00F73D3D"/>
    <w:rsid w:val="00F760C5"/>
    <w:rsid w:val="00F805E4"/>
    <w:rsid w:val="00F856AC"/>
    <w:rsid w:val="00F912E2"/>
    <w:rsid w:val="00F933EA"/>
    <w:rsid w:val="00FA2B80"/>
    <w:rsid w:val="00FA3B6E"/>
    <w:rsid w:val="00FB1920"/>
    <w:rsid w:val="00FB51F8"/>
    <w:rsid w:val="00FB5BAB"/>
    <w:rsid w:val="00FC656A"/>
    <w:rsid w:val="00FD0B0E"/>
    <w:rsid w:val="00FD6C71"/>
    <w:rsid w:val="00FE397A"/>
    <w:rsid w:val="22DA13D4"/>
    <w:rsid w:val="292E464E"/>
    <w:rsid w:val="45AF0091"/>
    <w:rsid w:val="4CD65B0A"/>
    <w:rsid w:val="4E6B3BFA"/>
    <w:rsid w:val="60764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5742C3"/>
  <w15:docId w15:val="{F9EC66A1-9545-476A-9DAE-4055E2CD7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1"/>
    </w:rPr>
  </w:style>
  <w:style w:type="paragraph" w:styleId="2">
    <w:name w:val="heading 2"/>
    <w:basedOn w:val="a"/>
    <w:next w:val="a"/>
    <w:link w:val="20"/>
    <w:semiHidden/>
    <w:unhideWhenUsed/>
    <w:qFormat/>
    <w:rsid w:val="0008004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uiPriority w:val="11"/>
    <w:qFormat/>
    <w:pPr>
      <w:spacing w:before="240" w:after="60" w:line="312" w:lineRule="auto"/>
      <w:jc w:val="center"/>
      <w:outlineLvl w:val="1"/>
    </w:pPr>
    <w:rPr>
      <w:rFonts w:asciiTheme="majorHAnsi" w:hAnsiTheme="majorHAnsi" w:cstheme="majorBidi"/>
      <w:b/>
      <w:bCs/>
      <w:kern w:val="28"/>
      <w:sz w:val="32"/>
      <w:szCs w:val="32"/>
    </w:rPr>
  </w:style>
  <w:style w:type="character" w:customStyle="1" w:styleId="a6">
    <w:name w:val="页眉 字符"/>
    <w:basedOn w:val="a0"/>
    <w:link w:val="a5"/>
    <w:qFormat/>
    <w:rPr>
      <w:kern w:val="2"/>
      <w:sz w:val="18"/>
      <w:szCs w:val="18"/>
    </w:rPr>
  </w:style>
  <w:style w:type="character" w:customStyle="1" w:styleId="a4">
    <w:name w:val="页脚 字符"/>
    <w:basedOn w:val="a0"/>
    <w:link w:val="a3"/>
    <w:uiPriority w:val="99"/>
    <w:rPr>
      <w:kern w:val="2"/>
      <w:sz w:val="18"/>
      <w:szCs w:val="18"/>
    </w:rPr>
  </w:style>
  <w:style w:type="paragraph" w:styleId="a8">
    <w:name w:val="List Paragraph"/>
    <w:basedOn w:val="a"/>
    <w:uiPriority w:val="34"/>
    <w:qFormat/>
    <w:pPr>
      <w:ind w:firstLineChars="200" w:firstLine="420"/>
    </w:pPr>
  </w:style>
  <w:style w:type="paragraph" w:styleId="a9">
    <w:name w:val="Title"/>
    <w:basedOn w:val="a"/>
    <w:next w:val="a"/>
    <w:link w:val="aa"/>
    <w:qFormat/>
    <w:rsid w:val="005677CE"/>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5677CE"/>
    <w:rPr>
      <w:rFonts w:asciiTheme="majorHAnsi" w:eastAsiaTheme="majorEastAsia" w:hAnsiTheme="majorHAnsi" w:cstheme="majorBidi"/>
      <w:b/>
      <w:bCs/>
      <w:kern w:val="2"/>
      <w:sz w:val="32"/>
      <w:szCs w:val="32"/>
    </w:rPr>
  </w:style>
  <w:style w:type="character" w:styleId="ab">
    <w:name w:val="Placeholder Text"/>
    <w:basedOn w:val="a0"/>
    <w:uiPriority w:val="99"/>
    <w:semiHidden/>
    <w:rsid w:val="005677CE"/>
    <w:rPr>
      <w:color w:val="808080"/>
    </w:rPr>
  </w:style>
  <w:style w:type="table" w:styleId="ac">
    <w:name w:val="Table Grid"/>
    <w:basedOn w:val="a1"/>
    <w:qFormat/>
    <w:rsid w:val="00454B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rsid w:val="00282549"/>
    <w:rPr>
      <w:sz w:val="18"/>
      <w:szCs w:val="18"/>
    </w:rPr>
  </w:style>
  <w:style w:type="character" w:customStyle="1" w:styleId="ae">
    <w:name w:val="批注框文本 字符"/>
    <w:basedOn w:val="a0"/>
    <w:link w:val="ad"/>
    <w:rsid w:val="00282549"/>
    <w:rPr>
      <w:kern w:val="2"/>
      <w:sz w:val="18"/>
      <w:szCs w:val="18"/>
    </w:rPr>
  </w:style>
  <w:style w:type="paragraph" w:styleId="af">
    <w:name w:val="Date"/>
    <w:basedOn w:val="a"/>
    <w:next w:val="a"/>
    <w:link w:val="af0"/>
    <w:rsid w:val="00282549"/>
    <w:pPr>
      <w:ind w:leftChars="2500" w:left="100"/>
    </w:pPr>
  </w:style>
  <w:style w:type="character" w:customStyle="1" w:styleId="af0">
    <w:name w:val="日期 字符"/>
    <w:basedOn w:val="a0"/>
    <w:link w:val="af"/>
    <w:rsid w:val="00282549"/>
    <w:rPr>
      <w:kern w:val="2"/>
      <w:sz w:val="21"/>
      <w:szCs w:val="21"/>
    </w:rPr>
  </w:style>
  <w:style w:type="table" w:customStyle="1" w:styleId="21">
    <w:name w:val="网格型浅色2"/>
    <w:basedOn w:val="a1"/>
    <w:uiPriority w:val="40"/>
    <w:qFormat/>
    <w:rsid w:val="00287D2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f1">
    <w:name w:val="Table Theme"/>
    <w:basedOn w:val="a1"/>
    <w:rsid w:val="00287D2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样式1"/>
    <w:basedOn w:val="10"/>
    <w:uiPriority w:val="99"/>
    <w:qFormat/>
    <w:rsid w:val="00674ACC"/>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10">
    <w:name w:val="Table Simple 1"/>
    <w:basedOn w:val="a1"/>
    <w:semiHidden/>
    <w:unhideWhenUsed/>
    <w:rsid w:val="00674ACC"/>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MTEquationSection">
    <w:name w:val="MTEquationSection"/>
    <w:basedOn w:val="a0"/>
    <w:rsid w:val="0022465E"/>
    <w:rPr>
      <w:vanish w:val="0"/>
      <w:color w:val="FF0000"/>
    </w:rPr>
  </w:style>
  <w:style w:type="paragraph" w:customStyle="1" w:styleId="MTDisplayEquation">
    <w:name w:val="MTDisplayEquation"/>
    <w:basedOn w:val="a"/>
    <w:next w:val="a"/>
    <w:link w:val="MTDisplayEquation0"/>
    <w:rsid w:val="0022465E"/>
    <w:pPr>
      <w:tabs>
        <w:tab w:val="center" w:pos="4160"/>
        <w:tab w:val="right" w:pos="8300"/>
      </w:tabs>
      <w:jc w:val="center"/>
    </w:pPr>
  </w:style>
  <w:style w:type="character" w:customStyle="1" w:styleId="MTDisplayEquation0">
    <w:name w:val="MTDisplayEquation 字符"/>
    <w:basedOn w:val="a0"/>
    <w:link w:val="MTDisplayEquation"/>
    <w:rsid w:val="0022465E"/>
    <w:rPr>
      <w:kern w:val="2"/>
      <w:sz w:val="21"/>
      <w:szCs w:val="21"/>
    </w:rPr>
  </w:style>
  <w:style w:type="paragraph" w:customStyle="1" w:styleId="af2">
    <w:name w:val="公式"/>
    <w:basedOn w:val="a"/>
    <w:next w:val="a"/>
    <w:qFormat/>
    <w:rsid w:val="00BA342E"/>
    <w:pPr>
      <w:tabs>
        <w:tab w:val="center" w:pos="4150"/>
        <w:tab w:val="right" w:pos="10104"/>
      </w:tabs>
    </w:pPr>
    <w:rPr>
      <w:sz w:val="24"/>
      <w:szCs w:val="24"/>
    </w:rPr>
  </w:style>
  <w:style w:type="paragraph" w:styleId="af3">
    <w:name w:val="endnote text"/>
    <w:basedOn w:val="a"/>
    <w:link w:val="af4"/>
    <w:rsid w:val="00305AC6"/>
    <w:pPr>
      <w:snapToGrid w:val="0"/>
      <w:jc w:val="left"/>
    </w:pPr>
  </w:style>
  <w:style w:type="character" w:customStyle="1" w:styleId="af4">
    <w:name w:val="尾注文本 字符"/>
    <w:basedOn w:val="a0"/>
    <w:link w:val="af3"/>
    <w:rsid w:val="00305AC6"/>
    <w:rPr>
      <w:kern w:val="2"/>
      <w:sz w:val="21"/>
      <w:szCs w:val="21"/>
    </w:rPr>
  </w:style>
  <w:style w:type="character" w:styleId="af5">
    <w:name w:val="endnote reference"/>
    <w:basedOn w:val="a0"/>
    <w:rsid w:val="00305AC6"/>
    <w:rPr>
      <w:vertAlign w:val="superscript"/>
    </w:rPr>
  </w:style>
  <w:style w:type="paragraph" w:styleId="af6">
    <w:name w:val="Revision"/>
    <w:hidden/>
    <w:uiPriority w:val="99"/>
    <w:semiHidden/>
    <w:rsid w:val="001E26FE"/>
    <w:rPr>
      <w:kern w:val="2"/>
      <w:sz w:val="21"/>
      <w:szCs w:val="21"/>
    </w:rPr>
  </w:style>
  <w:style w:type="paragraph" w:styleId="TOC1">
    <w:name w:val="toc 1"/>
    <w:basedOn w:val="a"/>
    <w:next w:val="a"/>
    <w:autoRedefine/>
    <w:uiPriority w:val="39"/>
    <w:rsid w:val="002C41D2"/>
  </w:style>
  <w:style w:type="paragraph" w:styleId="TOC2">
    <w:name w:val="toc 2"/>
    <w:basedOn w:val="a"/>
    <w:next w:val="a"/>
    <w:autoRedefine/>
    <w:uiPriority w:val="39"/>
    <w:rsid w:val="00080046"/>
    <w:pPr>
      <w:tabs>
        <w:tab w:val="right" w:leader="dot" w:pos="9060"/>
      </w:tabs>
      <w:spacing w:line="300" w:lineRule="auto"/>
      <w:ind w:leftChars="200" w:left="420"/>
    </w:pPr>
  </w:style>
  <w:style w:type="character" w:styleId="af7">
    <w:name w:val="Hyperlink"/>
    <w:basedOn w:val="a0"/>
    <w:uiPriority w:val="99"/>
    <w:unhideWhenUsed/>
    <w:rsid w:val="002C41D2"/>
    <w:rPr>
      <w:color w:val="0563C1" w:themeColor="hyperlink"/>
      <w:u w:val="single"/>
    </w:rPr>
  </w:style>
  <w:style w:type="character" w:customStyle="1" w:styleId="20">
    <w:name w:val="标题 2 字符"/>
    <w:basedOn w:val="a0"/>
    <w:link w:val="2"/>
    <w:semiHidden/>
    <w:rsid w:val="0008004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43754">
      <w:bodyDiv w:val="1"/>
      <w:marLeft w:val="0"/>
      <w:marRight w:val="0"/>
      <w:marTop w:val="0"/>
      <w:marBottom w:val="0"/>
      <w:divBdr>
        <w:top w:val="none" w:sz="0" w:space="0" w:color="auto"/>
        <w:left w:val="none" w:sz="0" w:space="0" w:color="auto"/>
        <w:bottom w:val="none" w:sz="0" w:space="0" w:color="auto"/>
        <w:right w:val="none" w:sz="0" w:space="0" w:color="auto"/>
      </w:divBdr>
      <w:divsChild>
        <w:div w:id="1493981754">
          <w:marLeft w:val="0"/>
          <w:marRight w:val="0"/>
          <w:marTop w:val="0"/>
          <w:marBottom w:val="0"/>
          <w:divBdr>
            <w:top w:val="none" w:sz="0" w:space="0" w:color="auto"/>
            <w:left w:val="none" w:sz="0" w:space="0" w:color="auto"/>
            <w:bottom w:val="none" w:sz="0" w:space="0" w:color="auto"/>
            <w:right w:val="none" w:sz="0" w:space="0" w:color="auto"/>
          </w:divBdr>
          <w:divsChild>
            <w:div w:id="2562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537">
      <w:bodyDiv w:val="1"/>
      <w:marLeft w:val="0"/>
      <w:marRight w:val="0"/>
      <w:marTop w:val="0"/>
      <w:marBottom w:val="0"/>
      <w:divBdr>
        <w:top w:val="none" w:sz="0" w:space="0" w:color="auto"/>
        <w:left w:val="none" w:sz="0" w:space="0" w:color="auto"/>
        <w:bottom w:val="none" w:sz="0" w:space="0" w:color="auto"/>
        <w:right w:val="none" w:sz="0" w:space="0" w:color="auto"/>
      </w:divBdr>
    </w:div>
    <w:div w:id="493034202">
      <w:bodyDiv w:val="1"/>
      <w:marLeft w:val="0"/>
      <w:marRight w:val="0"/>
      <w:marTop w:val="0"/>
      <w:marBottom w:val="0"/>
      <w:divBdr>
        <w:top w:val="none" w:sz="0" w:space="0" w:color="auto"/>
        <w:left w:val="none" w:sz="0" w:space="0" w:color="auto"/>
        <w:bottom w:val="none" w:sz="0" w:space="0" w:color="auto"/>
        <w:right w:val="none" w:sz="0" w:space="0" w:color="auto"/>
      </w:divBdr>
      <w:divsChild>
        <w:div w:id="2021423283">
          <w:marLeft w:val="0"/>
          <w:marRight w:val="0"/>
          <w:marTop w:val="0"/>
          <w:marBottom w:val="0"/>
          <w:divBdr>
            <w:top w:val="none" w:sz="0" w:space="0" w:color="auto"/>
            <w:left w:val="none" w:sz="0" w:space="0" w:color="auto"/>
            <w:bottom w:val="none" w:sz="0" w:space="0" w:color="auto"/>
            <w:right w:val="none" w:sz="0" w:space="0" w:color="auto"/>
          </w:divBdr>
          <w:divsChild>
            <w:div w:id="18196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6654">
      <w:bodyDiv w:val="1"/>
      <w:marLeft w:val="0"/>
      <w:marRight w:val="0"/>
      <w:marTop w:val="0"/>
      <w:marBottom w:val="0"/>
      <w:divBdr>
        <w:top w:val="none" w:sz="0" w:space="0" w:color="auto"/>
        <w:left w:val="none" w:sz="0" w:space="0" w:color="auto"/>
        <w:bottom w:val="none" w:sz="0" w:space="0" w:color="auto"/>
        <w:right w:val="none" w:sz="0" w:space="0" w:color="auto"/>
      </w:divBdr>
      <w:divsChild>
        <w:div w:id="1462571351">
          <w:marLeft w:val="0"/>
          <w:marRight w:val="0"/>
          <w:marTop w:val="0"/>
          <w:marBottom w:val="0"/>
          <w:divBdr>
            <w:top w:val="none" w:sz="0" w:space="0" w:color="auto"/>
            <w:left w:val="none" w:sz="0" w:space="0" w:color="auto"/>
            <w:bottom w:val="none" w:sz="0" w:space="0" w:color="auto"/>
            <w:right w:val="none" w:sz="0" w:space="0" w:color="auto"/>
          </w:divBdr>
          <w:divsChild>
            <w:div w:id="19473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1161">
      <w:bodyDiv w:val="1"/>
      <w:marLeft w:val="0"/>
      <w:marRight w:val="0"/>
      <w:marTop w:val="0"/>
      <w:marBottom w:val="0"/>
      <w:divBdr>
        <w:top w:val="none" w:sz="0" w:space="0" w:color="auto"/>
        <w:left w:val="none" w:sz="0" w:space="0" w:color="auto"/>
        <w:bottom w:val="none" w:sz="0" w:space="0" w:color="auto"/>
        <w:right w:val="none" w:sz="0" w:space="0" w:color="auto"/>
      </w:divBdr>
      <w:divsChild>
        <w:div w:id="1820801404">
          <w:marLeft w:val="0"/>
          <w:marRight w:val="0"/>
          <w:marTop w:val="0"/>
          <w:marBottom w:val="0"/>
          <w:divBdr>
            <w:top w:val="none" w:sz="0" w:space="0" w:color="auto"/>
            <w:left w:val="none" w:sz="0" w:space="0" w:color="auto"/>
            <w:bottom w:val="none" w:sz="0" w:space="0" w:color="auto"/>
            <w:right w:val="none" w:sz="0" w:space="0" w:color="auto"/>
          </w:divBdr>
          <w:divsChild>
            <w:div w:id="13096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7.wmf"/><Relationship Id="rId324" Type="http://schemas.openxmlformats.org/officeDocument/2006/relationships/oleObject" Target="embeddings/oleObject160.bin"/><Relationship Id="rId531" Type="http://schemas.openxmlformats.org/officeDocument/2006/relationships/oleObject" Target="embeddings/oleObject265.bin"/><Relationship Id="rId170" Type="http://schemas.openxmlformats.org/officeDocument/2006/relationships/oleObject" Target="embeddings/oleObject82.bin"/><Relationship Id="rId268" Type="http://schemas.openxmlformats.org/officeDocument/2006/relationships/oleObject" Target="embeddings/oleObject132.bin"/><Relationship Id="rId475" Type="http://schemas.openxmlformats.org/officeDocument/2006/relationships/image" Target="media/image231.wmf"/><Relationship Id="rId32" Type="http://schemas.openxmlformats.org/officeDocument/2006/relationships/oleObject" Target="embeddings/oleObject12.bin"/><Relationship Id="rId128" Type="http://schemas.openxmlformats.org/officeDocument/2006/relationships/oleObject" Target="embeddings/oleObject61.bin"/><Relationship Id="rId335" Type="http://schemas.openxmlformats.org/officeDocument/2006/relationships/image" Target="media/image162.wmf"/><Relationship Id="rId542" Type="http://schemas.openxmlformats.org/officeDocument/2006/relationships/oleObject" Target="embeddings/oleObject272.bin"/><Relationship Id="rId181" Type="http://schemas.openxmlformats.org/officeDocument/2006/relationships/image" Target="media/image86.wmf"/><Relationship Id="rId402" Type="http://schemas.openxmlformats.org/officeDocument/2006/relationships/image" Target="media/image195.wmf"/><Relationship Id="rId279" Type="http://schemas.openxmlformats.org/officeDocument/2006/relationships/image" Target="media/image134.wmf"/><Relationship Id="rId486" Type="http://schemas.openxmlformats.org/officeDocument/2006/relationships/oleObject" Target="embeddings/oleObject242.bin"/><Relationship Id="rId43" Type="http://schemas.openxmlformats.org/officeDocument/2006/relationships/image" Target="media/image18.wmf"/><Relationship Id="rId139" Type="http://schemas.openxmlformats.org/officeDocument/2006/relationships/image" Target="media/image65.wmf"/><Relationship Id="rId346" Type="http://schemas.openxmlformats.org/officeDocument/2006/relationships/oleObject" Target="embeddings/oleObject171.bin"/><Relationship Id="rId553" Type="http://schemas.openxmlformats.org/officeDocument/2006/relationships/oleObject" Target="embeddings/oleObject278.bin"/><Relationship Id="rId192" Type="http://schemas.openxmlformats.org/officeDocument/2006/relationships/oleObject" Target="embeddings/oleObject93.bin"/><Relationship Id="rId206" Type="http://schemas.openxmlformats.org/officeDocument/2006/relationships/oleObject" Target="embeddings/oleObject101.bin"/><Relationship Id="rId413" Type="http://schemas.openxmlformats.org/officeDocument/2006/relationships/image" Target="media/image199.wmf"/><Relationship Id="rId497" Type="http://schemas.openxmlformats.org/officeDocument/2006/relationships/oleObject" Target="embeddings/oleObject248.bin"/><Relationship Id="rId357" Type="http://schemas.openxmlformats.org/officeDocument/2006/relationships/image" Target="media/image173.emf"/><Relationship Id="rId54" Type="http://schemas.openxmlformats.org/officeDocument/2006/relationships/oleObject" Target="embeddings/oleObject23.bin"/><Relationship Id="rId217" Type="http://schemas.openxmlformats.org/officeDocument/2006/relationships/image" Target="media/image103.wmf"/><Relationship Id="rId564" Type="http://schemas.openxmlformats.org/officeDocument/2006/relationships/oleObject" Target="embeddings/oleObject284.bin"/><Relationship Id="rId424" Type="http://schemas.openxmlformats.org/officeDocument/2006/relationships/image" Target="media/image205.png"/><Relationship Id="rId270" Type="http://schemas.openxmlformats.org/officeDocument/2006/relationships/oleObject" Target="embeddings/oleObject133.bin"/><Relationship Id="rId65" Type="http://schemas.openxmlformats.org/officeDocument/2006/relationships/image" Target="media/image29.wmf"/><Relationship Id="rId130" Type="http://schemas.openxmlformats.org/officeDocument/2006/relationships/oleObject" Target="embeddings/oleObject62.bin"/><Relationship Id="rId368" Type="http://schemas.openxmlformats.org/officeDocument/2006/relationships/oleObject" Target="embeddings/oleObject182.bin"/><Relationship Id="rId575" Type="http://schemas.openxmlformats.org/officeDocument/2006/relationships/image" Target="media/image278.wmf"/><Relationship Id="rId228" Type="http://schemas.openxmlformats.org/officeDocument/2006/relationships/oleObject" Target="embeddings/oleObject112.bin"/><Relationship Id="rId435" Type="http://schemas.openxmlformats.org/officeDocument/2006/relationships/image" Target="media/image211.wmf"/><Relationship Id="rId281" Type="http://schemas.openxmlformats.org/officeDocument/2006/relationships/image" Target="media/image135.wmf"/><Relationship Id="rId502" Type="http://schemas.openxmlformats.org/officeDocument/2006/relationships/image" Target="media/image244.wmf"/><Relationship Id="rId76" Type="http://schemas.openxmlformats.org/officeDocument/2006/relationships/oleObject" Target="embeddings/oleObject35.bin"/><Relationship Id="rId141" Type="http://schemas.openxmlformats.org/officeDocument/2006/relationships/image" Target="media/image66.wmf"/><Relationship Id="rId379" Type="http://schemas.openxmlformats.org/officeDocument/2006/relationships/image" Target="media/image184.wmf"/><Relationship Id="rId586" Type="http://schemas.openxmlformats.org/officeDocument/2006/relationships/oleObject" Target="embeddings/oleObject295.bin"/><Relationship Id="rId7" Type="http://schemas.openxmlformats.org/officeDocument/2006/relationships/footnotes" Target="footnotes.xml"/><Relationship Id="rId239" Type="http://schemas.openxmlformats.org/officeDocument/2006/relationships/image" Target="media/image114.wmf"/><Relationship Id="rId446" Type="http://schemas.openxmlformats.org/officeDocument/2006/relationships/oleObject" Target="embeddings/oleObject222.bin"/><Relationship Id="rId292" Type="http://schemas.openxmlformats.org/officeDocument/2006/relationships/oleObject" Target="embeddings/oleObject144.bin"/><Relationship Id="rId306" Type="http://schemas.openxmlformats.org/officeDocument/2006/relationships/oleObject" Target="embeddings/oleObject151.bin"/><Relationship Id="rId87" Type="http://schemas.openxmlformats.org/officeDocument/2006/relationships/image" Target="media/image39.wmf"/><Relationship Id="rId513" Type="http://schemas.openxmlformats.org/officeDocument/2006/relationships/oleObject" Target="embeddings/oleObject256.bin"/><Relationship Id="rId597" Type="http://schemas.openxmlformats.org/officeDocument/2006/relationships/fontTable" Target="fontTable.xml"/><Relationship Id="rId152" Type="http://schemas.openxmlformats.org/officeDocument/2006/relationships/oleObject" Target="embeddings/oleObject73.bin"/><Relationship Id="rId457" Type="http://schemas.openxmlformats.org/officeDocument/2006/relationships/image" Target="media/image222.wmf"/><Relationship Id="rId261" Type="http://schemas.openxmlformats.org/officeDocument/2006/relationships/image" Target="media/image125.wmf"/><Relationship Id="rId499" Type="http://schemas.openxmlformats.org/officeDocument/2006/relationships/oleObject" Target="embeddings/oleObject249.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53.wmf"/><Relationship Id="rId359" Type="http://schemas.openxmlformats.org/officeDocument/2006/relationships/image" Target="media/image174.wmf"/><Relationship Id="rId524" Type="http://schemas.openxmlformats.org/officeDocument/2006/relationships/image" Target="media/image255.wmf"/><Relationship Id="rId566" Type="http://schemas.openxmlformats.org/officeDocument/2006/relationships/oleObject" Target="embeddings/oleObject285.bin"/><Relationship Id="rId98" Type="http://schemas.openxmlformats.org/officeDocument/2006/relationships/oleObject" Target="embeddings/oleObject46.bin"/><Relationship Id="rId121" Type="http://schemas.openxmlformats.org/officeDocument/2006/relationships/image" Target="media/image56.wmf"/><Relationship Id="rId163" Type="http://schemas.openxmlformats.org/officeDocument/2006/relationships/image" Target="media/image77.wmf"/><Relationship Id="rId219" Type="http://schemas.openxmlformats.org/officeDocument/2006/relationships/image" Target="media/image104.wmf"/><Relationship Id="rId370" Type="http://schemas.openxmlformats.org/officeDocument/2006/relationships/oleObject" Target="embeddings/oleObject183.bin"/><Relationship Id="rId426" Type="http://schemas.openxmlformats.org/officeDocument/2006/relationships/oleObject" Target="embeddings/oleObject212.bin"/><Relationship Id="rId230" Type="http://schemas.openxmlformats.org/officeDocument/2006/relationships/oleObject" Target="embeddings/oleObject113.bin"/><Relationship Id="rId468" Type="http://schemas.openxmlformats.org/officeDocument/2006/relationships/oleObject" Target="embeddings/oleObject233.bin"/><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oleObject" Target="embeddings/oleObject134.bin"/><Relationship Id="rId328" Type="http://schemas.openxmlformats.org/officeDocument/2006/relationships/oleObject" Target="embeddings/oleObject162.bin"/><Relationship Id="rId535" Type="http://schemas.openxmlformats.org/officeDocument/2006/relationships/image" Target="media/image260.wmf"/><Relationship Id="rId577" Type="http://schemas.openxmlformats.org/officeDocument/2006/relationships/image" Target="media/image279.wmf"/><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image" Target="media/image185.emf"/><Relationship Id="rId241" Type="http://schemas.openxmlformats.org/officeDocument/2006/relationships/image" Target="media/image115.wmf"/><Relationship Id="rId437" Type="http://schemas.openxmlformats.org/officeDocument/2006/relationships/image" Target="media/image212.wmf"/><Relationship Id="rId479" Type="http://schemas.openxmlformats.org/officeDocument/2006/relationships/image" Target="media/image233.wmf"/><Relationship Id="rId36" Type="http://schemas.openxmlformats.org/officeDocument/2006/relationships/oleObject" Target="embeddings/oleObject14.bin"/><Relationship Id="rId283" Type="http://schemas.openxmlformats.org/officeDocument/2006/relationships/image" Target="media/image136.wmf"/><Relationship Id="rId339" Type="http://schemas.openxmlformats.org/officeDocument/2006/relationships/image" Target="media/image164.emf"/><Relationship Id="rId490" Type="http://schemas.openxmlformats.org/officeDocument/2006/relationships/oleObject" Target="embeddings/oleObject244.bin"/><Relationship Id="rId504" Type="http://schemas.openxmlformats.org/officeDocument/2006/relationships/image" Target="media/image245.emf"/><Relationship Id="rId546" Type="http://schemas.openxmlformats.org/officeDocument/2006/relationships/oleObject" Target="embeddings/oleObject274.bin"/><Relationship Id="rId78" Type="http://schemas.openxmlformats.org/officeDocument/2006/relationships/oleObject" Target="embeddings/oleObject36.bin"/><Relationship Id="rId101" Type="http://schemas.openxmlformats.org/officeDocument/2006/relationships/image" Target="media/image46.wmf"/><Relationship Id="rId143" Type="http://schemas.openxmlformats.org/officeDocument/2006/relationships/image" Target="media/image67.wmf"/><Relationship Id="rId185" Type="http://schemas.openxmlformats.org/officeDocument/2006/relationships/image" Target="media/image88.wmf"/><Relationship Id="rId350" Type="http://schemas.openxmlformats.org/officeDocument/2006/relationships/oleObject" Target="embeddings/oleObject173.bin"/><Relationship Id="rId406" Type="http://schemas.openxmlformats.org/officeDocument/2006/relationships/oleObject" Target="embeddings/oleObject203.bin"/><Relationship Id="rId588" Type="http://schemas.openxmlformats.org/officeDocument/2006/relationships/oleObject" Target="embeddings/oleObject296.bin"/><Relationship Id="rId9" Type="http://schemas.openxmlformats.org/officeDocument/2006/relationships/image" Target="media/image1.emf"/><Relationship Id="rId210" Type="http://schemas.openxmlformats.org/officeDocument/2006/relationships/oleObject" Target="embeddings/oleObject103.bin"/><Relationship Id="rId392" Type="http://schemas.openxmlformats.org/officeDocument/2006/relationships/oleObject" Target="embeddings/oleObject194.bin"/><Relationship Id="rId448" Type="http://schemas.openxmlformats.org/officeDocument/2006/relationships/oleObject" Target="embeddings/oleObject223.bin"/><Relationship Id="rId252" Type="http://schemas.openxmlformats.org/officeDocument/2006/relationships/oleObject" Target="embeddings/oleObject124.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57.bin"/><Relationship Id="rId47" Type="http://schemas.openxmlformats.org/officeDocument/2006/relationships/image" Target="media/image20.wmf"/><Relationship Id="rId89" Type="http://schemas.openxmlformats.org/officeDocument/2006/relationships/image" Target="media/image40.wmf"/><Relationship Id="rId112" Type="http://schemas.openxmlformats.org/officeDocument/2006/relationships/oleObject" Target="embeddings/oleObject53.bin"/><Relationship Id="rId154" Type="http://schemas.openxmlformats.org/officeDocument/2006/relationships/oleObject" Target="embeddings/oleObject74.bin"/><Relationship Id="rId361" Type="http://schemas.openxmlformats.org/officeDocument/2006/relationships/image" Target="media/image175.wmf"/><Relationship Id="rId557" Type="http://schemas.openxmlformats.org/officeDocument/2006/relationships/oleObject" Target="embeddings/oleObject280.bin"/><Relationship Id="rId196" Type="http://schemas.openxmlformats.org/officeDocument/2006/relationships/oleObject" Target="embeddings/oleObject95.bin"/><Relationship Id="rId417" Type="http://schemas.openxmlformats.org/officeDocument/2006/relationships/image" Target="media/image201.emf"/><Relationship Id="rId459" Type="http://schemas.openxmlformats.org/officeDocument/2006/relationships/image" Target="media/image223.wmf"/><Relationship Id="rId16" Type="http://schemas.openxmlformats.org/officeDocument/2006/relationships/oleObject" Target="embeddings/oleObject4.bin"/><Relationship Id="rId221" Type="http://schemas.openxmlformats.org/officeDocument/2006/relationships/image" Target="media/image105.wmf"/><Relationship Id="rId263" Type="http://schemas.openxmlformats.org/officeDocument/2006/relationships/image" Target="media/image126.emf"/><Relationship Id="rId319" Type="http://schemas.openxmlformats.org/officeDocument/2006/relationships/image" Target="media/image154.wmf"/><Relationship Id="rId470" Type="http://schemas.openxmlformats.org/officeDocument/2006/relationships/oleObject" Target="embeddings/oleObject234.bin"/><Relationship Id="rId526" Type="http://schemas.openxmlformats.org/officeDocument/2006/relationships/image" Target="media/image256.wmf"/><Relationship Id="rId58" Type="http://schemas.openxmlformats.org/officeDocument/2006/relationships/oleObject" Target="embeddings/oleObject25.bin"/><Relationship Id="rId123" Type="http://schemas.openxmlformats.org/officeDocument/2006/relationships/image" Target="media/image57.wmf"/><Relationship Id="rId330" Type="http://schemas.openxmlformats.org/officeDocument/2006/relationships/oleObject" Target="embeddings/oleObject163.bin"/><Relationship Id="rId568" Type="http://schemas.openxmlformats.org/officeDocument/2006/relationships/oleObject" Target="embeddings/oleObject286.bin"/><Relationship Id="rId165" Type="http://schemas.openxmlformats.org/officeDocument/2006/relationships/image" Target="media/image78.wmf"/><Relationship Id="rId372" Type="http://schemas.openxmlformats.org/officeDocument/2006/relationships/oleObject" Target="embeddings/oleObject184.bin"/><Relationship Id="rId428" Type="http://schemas.openxmlformats.org/officeDocument/2006/relationships/oleObject" Target="embeddings/oleObject213.bin"/><Relationship Id="rId232" Type="http://schemas.openxmlformats.org/officeDocument/2006/relationships/oleObject" Target="embeddings/oleObject114.bin"/><Relationship Id="rId274" Type="http://schemas.openxmlformats.org/officeDocument/2006/relationships/oleObject" Target="embeddings/oleObject135.bin"/><Relationship Id="rId481" Type="http://schemas.openxmlformats.org/officeDocument/2006/relationships/image" Target="media/image234.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4.bin"/><Relationship Id="rId537" Type="http://schemas.openxmlformats.org/officeDocument/2006/relationships/oleObject" Target="embeddings/oleObject269.bin"/><Relationship Id="rId579" Type="http://schemas.openxmlformats.org/officeDocument/2006/relationships/image" Target="media/image280.wmf"/><Relationship Id="rId80" Type="http://schemas.openxmlformats.org/officeDocument/2006/relationships/oleObject" Target="embeddings/oleObject37.bin"/><Relationship Id="rId176" Type="http://schemas.openxmlformats.org/officeDocument/2006/relationships/oleObject" Target="embeddings/oleObject85.bin"/><Relationship Id="rId341" Type="http://schemas.openxmlformats.org/officeDocument/2006/relationships/image" Target="media/image165.wmf"/><Relationship Id="rId383" Type="http://schemas.openxmlformats.org/officeDocument/2006/relationships/image" Target="media/image186.wmf"/><Relationship Id="rId439" Type="http://schemas.openxmlformats.org/officeDocument/2006/relationships/image" Target="media/image213.wmf"/><Relationship Id="rId590" Type="http://schemas.openxmlformats.org/officeDocument/2006/relationships/oleObject" Target="embeddings/oleObject297.bin"/><Relationship Id="rId201" Type="http://schemas.openxmlformats.org/officeDocument/2006/relationships/image" Target="media/image95.wmf"/><Relationship Id="rId243" Type="http://schemas.openxmlformats.org/officeDocument/2006/relationships/image" Target="media/image116.wmf"/><Relationship Id="rId285" Type="http://schemas.openxmlformats.org/officeDocument/2006/relationships/image" Target="media/image137.wmf"/><Relationship Id="rId450" Type="http://schemas.openxmlformats.org/officeDocument/2006/relationships/oleObject" Target="embeddings/oleObject224.bin"/><Relationship Id="rId506" Type="http://schemas.openxmlformats.org/officeDocument/2006/relationships/image" Target="media/image246.wmf"/><Relationship Id="rId38" Type="http://schemas.openxmlformats.org/officeDocument/2006/relationships/oleObject" Target="embeddings/oleObject15.bin"/><Relationship Id="rId103" Type="http://schemas.openxmlformats.org/officeDocument/2006/relationships/image" Target="media/image47.wmf"/><Relationship Id="rId310" Type="http://schemas.openxmlformats.org/officeDocument/2006/relationships/oleObject" Target="embeddings/oleObject153.bin"/><Relationship Id="rId492" Type="http://schemas.openxmlformats.org/officeDocument/2006/relationships/oleObject" Target="embeddings/oleObject245.bin"/><Relationship Id="rId548" Type="http://schemas.openxmlformats.org/officeDocument/2006/relationships/oleObject" Target="embeddings/oleObject275.bin"/><Relationship Id="rId91" Type="http://schemas.openxmlformats.org/officeDocument/2006/relationships/image" Target="media/image41.emf"/><Relationship Id="rId145" Type="http://schemas.openxmlformats.org/officeDocument/2006/relationships/image" Target="media/image68.wmf"/><Relationship Id="rId187" Type="http://schemas.openxmlformats.org/officeDocument/2006/relationships/image" Target="media/image89.wmf"/><Relationship Id="rId352" Type="http://schemas.openxmlformats.org/officeDocument/2006/relationships/oleObject" Target="embeddings/oleObject174.bin"/><Relationship Id="rId394" Type="http://schemas.openxmlformats.org/officeDocument/2006/relationships/oleObject" Target="embeddings/oleObject195.bin"/><Relationship Id="rId408" Type="http://schemas.openxmlformats.org/officeDocument/2006/relationships/oleObject" Target="embeddings/oleObject204.bin"/><Relationship Id="rId212" Type="http://schemas.openxmlformats.org/officeDocument/2006/relationships/oleObject" Target="embeddings/oleObject104.bin"/><Relationship Id="rId254" Type="http://schemas.openxmlformats.org/officeDocument/2006/relationships/oleObject" Target="embeddings/oleObject125.bin"/><Relationship Id="rId49" Type="http://schemas.openxmlformats.org/officeDocument/2006/relationships/image" Target="media/image21.wmf"/><Relationship Id="rId114" Type="http://schemas.openxmlformats.org/officeDocument/2006/relationships/oleObject" Target="embeddings/oleObject54.bin"/><Relationship Id="rId296" Type="http://schemas.openxmlformats.org/officeDocument/2006/relationships/oleObject" Target="embeddings/oleObject146.bin"/><Relationship Id="rId461" Type="http://schemas.openxmlformats.org/officeDocument/2006/relationships/image" Target="media/image224.wmf"/><Relationship Id="rId517" Type="http://schemas.openxmlformats.org/officeDocument/2006/relationships/oleObject" Target="embeddings/oleObject258.bin"/><Relationship Id="rId559" Type="http://schemas.openxmlformats.org/officeDocument/2006/relationships/oleObject" Target="embeddings/oleObject281.bin"/><Relationship Id="rId60" Type="http://schemas.openxmlformats.org/officeDocument/2006/relationships/oleObject" Target="embeddings/oleObject26.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5.wmf"/><Relationship Id="rId363" Type="http://schemas.openxmlformats.org/officeDocument/2006/relationships/image" Target="media/image176.wmf"/><Relationship Id="rId419" Type="http://schemas.openxmlformats.org/officeDocument/2006/relationships/image" Target="media/image202.emf"/><Relationship Id="rId570" Type="http://schemas.openxmlformats.org/officeDocument/2006/relationships/oleObject" Target="embeddings/oleObject287.bin"/><Relationship Id="rId223" Type="http://schemas.openxmlformats.org/officeDocument/2006/relationships/image" Target="media/image106.wmf"/><Relationship Id="rId430" Type="http://schemas.openxmlformats.org/officeDocument/2006/relationships/oleObject" Target="embeddings/oleObject214.bin"/><Relationship Id="rId18" Type="http://schemas.openxmlformats.org/officeDocument/2006/relationships/oleObject" Target="embeddings/oleObject5.bin"/><Relationship Id="rId265" Type="http://schemas.openxmlformats.org/officeDocument/2006/relationships/image" Target="media/image127.wmf"/><Relationship Id="rId472" Type="http://schemas.openxmlformats.org/officeDocument/2006/relationships/oleObject" Target="embeddings/oleObject235.bin"/><Relationship Id="rId528" Type="http://schemas.openxmlformats.org/officeDocument/2006/relationships/image" Target="media/image257.wmf"/><Relationship Id="rId125" Type="http://schemas.openxmlformats.org/officeDocument/2006/relationships/image" Target="media/image58.wmf"/><Relationship Id="rId167" Type="http://schemas.openxmlformats.org/officeDocument/2006/relationships/image" Target="media/image79.wmf"/><Relationship Id="rId332" Type="http://schemas.openxmlformats.org/officeDocument/2006/relationships/oleObject" Target="embeddings/oleObject164.bin"/><Relationship Id="rId374" Type="http://schemas.openxmlformats.org/officeDocument/2006/relationships/oleObject" Target="embeddings/oleObject185.bin"/><Relationship Id="rId581" Type="http://schemas.openxmlformats.org/officeDocument/2006/relationships/image" Target="media/image281.wmf"/><Relationship Id="rId71" Type="http://schemas.openxmlformats.org/officeDocument/2006/relationships/image" Target="media/image32.wmf"/><Relationship Id="rId234" Type="http://schemas.openxmlformats.org/officeDocument/2006/relationships/oleObject" Target="embeddings/oleObject115.bin"/><Relationship Id="rId2" Type="http://schemas.openxmlformats.org/officeDocument/2006/relationships/customXml" Target="../customXml/item2.xml"/><Relationship Id="rId29" Type="http://schemas.openxmlformats.org/officeDocument/2006/relationships/image" Target="media/image11.wmf"/><Relationship Id="rId276" Type="http://schemas.openxmlformats.org/officeDocument/2006/relationships/oleObject" Target="embeddings/oleObject136.bin"/><Relationship Id="rId441" Type="http://schemas.openxmlformats.org/officeDocument/2006/relationships/image" Target="media/image214.wmf"/><Relationship Id="rId483" Type="http://schemas.openxmlformats.org/officeDocument/2006/relationships/image" Target="media/image235.wmf"/><Relationship Id="rId539" Type="http://schemas.openxmlformats.org/officeDocument/2006/relationships/oleObject" Target="embeddings/oleObject270.bin"/><Relationship Id="rId40" Type="http://schemas.openxmlformats.org/officeDocument/2006/relationships/oleObject" Target="embeddings/oleObject16.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5.wmf"/><Relationship Id="rId343" Type="http://schemas.openxmlformats.org/officeDocument/2006/relationships/image" Target="media/image166.wmf"/><Relationship Id="rId550" Type="http://schemas.openxmlformats.org/officeDocument/2006/relationships/image" Target="media/image266.wmf"/><Relationship Id="rId82" Type="http://schemas.openxmlformats.org/officeDocument/2006/relationships/oleObject" Target="embeddings/oleObject38.bin"/><Relationship Id="rId203" Type="http://schemas.openxmlformats.org/officeDocument/2006/relationships/image" Target="media/image96.wmf"/><Relationship Id="rId385" Type="http://schemas.openxmlformats.org/officeDocument/2006/relationships/image" Target="media/image187.wmf"/><Relationship Id="rId592" Type="http://schemas.openxmlformats.org/officeDocument/2006/relationships/oleObject" Target="embeddings/oleObject298.bin"/><Relationship Id="rId245" Type="http://schemas.openxmlformats.org/officeDocument/2006/relationships/image" Target="media/image117.wmf"/><Relationship Id="rId287" Type="http://schemas.openxmlformats.org/officeDocument/2006/relationships/image" Target="media/image138.wmf"/><Relationship Id="rId410" Type="http://schemas.openxmlformats.org/officeDocument/2006/relationships/oleObject" Target="embeddings/oleObject205.bin"/><Relationship Id="rId452" Type="http://schemas.openxmlformats.org/officeDocument/2006/relationships/oleObject" Target="embeddings/oleObject225.bin"/><Relationship Id="rId494" Type="http://schemas.openxmlformats.org/officeDocument/2006/relationships/image" Target="media/image240.wmf"/><Relationship Id="rId508" Type="http://schemas.openxmlformats.org/officeDocument/2006/relationships/image" Target="media/image247.wmf"/><Relationship Id="rId105" Type="http://schemas.openxmlformats.org/officeDocument/2006/relationships/image" Target="media/image48.wmf"/><Relationship Id="rId147" Type="http://schemas.openxmlformats.org/officeDocument/2006/relationships/image" Target="media/image69.wmf"/><Relationship Id="rId312" Type="http://schemas.openxmlformats.org/officeDocument/2006/relationships/oleObject" Target="embeddings/oleObject154.bin"/><Relationship Id="rId354" Type="http://schemas.openxmlformats.org/officeDocument/2006/relationships/oleObject" Target="embeddings/oleObject175.bin"/><Relationship Id="rId51" Type="http://schemas.openxmlformats.org/officeDocument/2006/relationships/image" Target="media/image22.wmf"/><Relationship Id="rId93" Type="http://schemas.openxmlformats.org/officeDocument/2006/relationships/image" Target="media/image42.wmf"/><Relationship Id="rId189" Type="http://schemas.openxmlformats.org/officeDocument/2006/relationships/image" Target="media/image90.wmf"/><Relationship Id="rId396" Type="http://schemas.openxmlformats.org/officeDocument/2006/relationships/oleObject" Target="embeddings/oleObject196.bin"/><Relationship Id="rId561" Type="http://schemas.openxmlformats.org/officeDocument/2006/relationships/oleObject" Target="embeddings/oleObject282.bin"/><Relationship Id="rId214" Type="http://schemas.openxmlformats.org/officeDocument/2006/relationships/oleObject" Target="embeddings/oleObject105.bin"/><Relationship Id="rId256" Type="http://schemas.openxmlformats.org/officeDocument/2006/relationships/oleObject" Target="embeddings/oleObject126.bin"/><Relationship Id="rId298" Type="http://schemas.openxmlformats.org/officeDocument/2006/relationships/oleObject" Target="embeddings/oleObject147.bin"/><Relationship Id="rId421" Type="http://schemas.openxmlformats.org/officeDocument/2006/relationships/image" Target="media/image203.emf"/><Relationship Id="rId463" Type="http://schemas.openxmlformats.org/officeDocument/2006/relationships/image" Target="media/image225.wmf"/><Relationship Id="rId519" Type="http://schemas.openxmlformats.org/officeDocument/2006/relationships/oleObject" Target="embeddings/oleObject259.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6.wmf"/><Relationship Id="rId530" Type="http://schemas.openxmlformats.org/officeDocument/2006/relationships/image" Target="media/image258.wmf"/><Relationship Id="rId20" Type="http://schemas.openxmlformats.org/officeDocument/2006/relationships/oleObject" Target="embeddings/oleObject6.bin"/><Relationship Id="rId62" Type="http://schemas.openxmlformats.org/officeDocument/2006/relationships/oleObject" Target="embeddings/oleObject27.bin"/><Relationship Id="rId365" Type="http://schemas.openxmlformats.org/officeDocument/2006/relationships/image" Target="media/image177.wmf"/><Relationship Id="rId572" Type="http://schemas.openxmlformats.org/officeDocument/2006/relationships/oleObject" Target="embeddings/oleObject288.bin"/><Relationship Id="rId225" Type="http://schemas.openxmlformats.org/officeDocument/2006/relationships/image" Target="media/image107.wmf"/><Relationship Id="rId267" Type="http://schemas.openxmlformats.org/officeDocument/2006/relationships/image" Target="media/image128.emf"/><Relationship Id="rId432" Type="http://schemas.openxmlformats.org/officeDocument/2006/relationships/oleObject" Target="embeddings/oleObject215.bin"/><Relationship Id="rId474" Type="http://schemas.openxmlformats.org/officeDocument/2006/relationships/oleObject" Target="embeddings/oleObject236.bin"/><Relationship Id="rId127" Type="http://schemas.openxmlformats.org/officeDocument/2006/relationships/image" Target="media/image59.wmf"/><Relationship Id="rId31" Type="http://schemas.openxmlformats.org/officeDocument/2006/relationships/image" Target="media/image12.emf"/><Relationship Id="rId73" Type="http://schemas.openxmlformats.org/officeDocument/2006/relationships/oleObject" Target="embeddings/oleObject33.bin"/><Relationship Id="rId169" Type="http://schemas.openxmlformats.org/officeDocument/2006/relationships/image" Target="media/image80.wmf"/><Relationship Id="rId334" Type="http://schemas.openxmlformats.org/officeDocument/2006/relationships/oleObject" Target="embeddings/oleObject165.bin"/><Relationship Id="rId376" Type="http://schemas.openxmlformats.org/officeDocument/2006/relationships/oleObject" Target="embeddings/oleObject186.bin"/><Relationship Id="rId541" Type="http://schemas.openxmlformats.org/officeDocument/2006/relationships/oleObject" Target="embeddings/oleObject271.bin"/><Relationship Id="rId583" Type="http://schemas.openxmlformats.org/officeDocument/2006/relationships/image" Target="media/image282.wmf"/><Relationship Id="rId4" Type="http://schemas.openxmlformats.org/officeDocument/2006/relationships/styles" Target="styles.xml"/><Relationship Id="rId180" Type="http://schemas.openxmlformats.org/officeDocument/2006/relationships/oleObject" Target="embeddings/oleObject87.bin"/><Relationship Id="rId236" Type="http://schemas.openxmlformats.org/officeDocument/2006/relationships/oleObject" Target="embeddings/oleObject116.bin"/><Relationship Id="rId278" Type="http://schemas.openxmlformats.org/officeDocument/2006/relationships/oleObject" Target="embeddings/oleObject137.bin"/><Relationship Id="rId401" Type="http://schemas.openxmlformats.org/officeDocument/2006/relationships/oleObject" Target="embeddings/oleObject199.bin"/><Relationship Id="rId443" Type="http://schemas.openxmlformats.org/officeDocument/2006/relationships/image" Target="media/image215.wmf"/><Relationship Id="rId303" Type="http://schemas.openxmlformats.org/officeDocument/2006/relationships/image" Target="media/image146.wmf"/><Relationship Id="rId485" Type="http://schemas.openxmlformats.org/officeDocument/2006/relationships/image" Target="media/image236.wmf"/><Relationship Id="rId42" Type="http://schemas.openxmlformats.org/officeDocument/2006/relationships/oleObject" Target="embeddings/oleObject17.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67.wmf"/><Relationship Id="rId387" Type="http://schemas.openxmlformats.org/officeDocument/2006/relationships/image" Target="media/image188.wmf"/><Relationship Id="rId510" Type="http://schemas.openxmlformats.org/officeDocument/2006/relationships/image" Target="media/image248.wmf"/><Relationship Id="rId552" Type="http://schemas.openxmlformats.org/officeDocument/2006/relationships/image" Target="media/image267.wmf"/><Relationship Id="rId594" Type="http://schemas.openxmlformats.org/officeDocument/2006/relationships/header" Target="header2.xml"/><Relationship Id="rId191" Type="http://schemas.openxmlformats.org/officeDocument/2006/relationships/image" Target="media/image91.wmf"/><Relationship Id="rId205" Type="http://schemas.openxmlformats.org/officeDocument/2006/relationships/image" Target="media/image97.emf"/><Relationship Id="rId247" Type="http://schemas.openxmlformats.org/officeDocument/2006/relationships/image" Target="media/image118.wmf"/><Relationship Id="rId412" Type="http://schemas.openxmlformats.org/officeDocument/2006/relationships/oleObject" Target="embeddings/oleObject206.bin"/><Relationship Id="rId107" Type="http://schemas.openxmlformats.org/officeDocument/2006/relationships/image" Target="media/image49.wmf"/><Relationship Id="rId289" Type="http://schemas.openxmlformats.org/officeDocument/2006/relationships/image" Target="media/image139.wmf"/><Relationship Id="rId454" Type="http://schemas.openxmlformats.org/officeDocument/2006/relationships/oleObject" Target="embeddings/oleObject226.bin"/><Relationship Id="rId496" Type="http://schemas.openxmlformats.org/officeDocument/2006/relationships/image" Target="media/image241.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0.wmf"/><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image" Target="media/image193.wmf"/><Relationship Id="rId521" Type="http://schemas.openxmlformats.org/officeDocument/2006/relationships/oleObject" Target="embeddings/oleObject260.bin"/><Relationship Id="rId563" Type="http://schemas.openxmlformats.org/officeDocument/2006/relationships/image" Target="media/image272.wmf"/><Relationship Id="rId95" Type="http://schemas.openxmlformats.org/officeDocument/2006/relationships/image" Target="media/image43.wmf"/><Relationship Id="rId160" Type="http://schemas.openxmlformats.org/officeDocument/2006/relationships/oleObject" Target="embeddings/oleObject77.bin"/><Relationship Id="rId216" Type="http://schemas.openxmlformats.org/officeDocument/2006/relationships/oleObject" Target="embeddings/oleObject106.bin"/><Relationship Id="rId423" Type="http://schemas.openxmlformats.org/officeDocument/2006/relationships/image" Target="media/image204.png"/><Relationship Id="rId258" Type="http://schemas.openxmlformats.org/officeDocument/2006/relationships/oleObject" Target="embeddings/oleObject127.bin"/><Relationship Id="rId465" Type="http://schemas.openxmlformats.org/officeDocument/2006/relationships/image" Target="media/image226.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6.bin"/><Relationship Id="rId325" Type="http://schemas.openxmlformats.org/officeDocument/2006/relationships/image" Target="media/image157.emf"/><Relationship Id="rId367" Type="http://schemas.openxmlformats.org/officeDocument/2006/relationships/image" Target="media/image178.wmf"/><Relationship Id="rId532" Type="http://schemas.openxmlformats.org/officeDocument/2006/relationships/image" Target="media/image259.wmf"/><Relationship Id="rId574" Type="http://schemas.openxmlformats.org/officeDocument/2006/relationships/oleObject" Target="embeddings/oleObject289.bin"/><Relationship Id="rId171" Type="http://schemas.openxmlformats.org/officeDocument/2006/relationships/image" Target="media/image81.wmf"/><Relationship Id="rId227" Type="http://schemas.openxmlformats.org/officeDocument/2006/relationships/image" Target="media/image108.emf"/><Relationship Id="rId269" Type="http://schemas.openxmlformats.org/officeDocument/2006/relationships/image" Target="media/image129.wmf"/><Relationship Id="rId434" Type="http://schemas.openxmlformats.org/officeDocument/2006/relationships/oleObject" Target="embeddings/oleObject216.bin"/><Relationship Id="rId476" Type="http://schemas.openxmlformats.org/officeDocument/2006/relationships/oleObject" Target="embeddings/oleObject237.bin"/><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oleObject" Target="embeddings/oleObject138.bin"/><Relationship Id="rId336" Type="http://schemas.openxmlformats.org/officeDocument/2006/relationships/oleObject" Target="embeddings/oleObject166.bin"/><Relationship Id="rId501" Type="http://schemas.openxmlformats.org/officeDocument/2006/relationships/oleObject" Target="embeddings/oleObject250.bin"/><Relationship Id="rId543" Type="http://schemas.openxmlformats.org/officeDocument/2006/relationships/image" Target="media/image263.wmf"/><Relationship Id="rId75" Type="http://schemas.openxmlformats.org/officeDocument/2006/relationships/image" Target="media/image33.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7.bin"/><Relationship Id="rId403" Type="http://schemas.openxmlformats.org/officeDocument/2006/relationships/oleObject" Target="embeddings/oleObject200.bin"/><Relationship Id="rId585" Type="http://schemas.openxmlformats.org/officeDocument/2006/relationships/image" Target="media/image283.wmf"/><Relationship Id="rId6" Type="http://schemas.openxmlformats.org/officeDocument/2006/relationships/webSettings" Target="webSettings.xml"/><Relationship Id="rId238" Type="http://schemas.openxmlformats.org/officeDocument/2006/relationships/oleObject" Target="embeddings/oleObject117.bin"/><Relationship Id="rId445" Type="http://schemas.openxmlformats.org/officeDocument/2006/relationships/image" Target="media/image216.wmf"/><Relationship Id="rId487" Type="http://schemas.openxmlformats.org/officeDocument/2006/relationships/image" Target="media/image237.wmf"/><Relationship Id="rId291" Type="http://schemas.openxmlformats.org/officeDocument/2006/relationships/image" Target="media/image140.wmf"/><Relationship Id="rId305" Type="http://schemas.openxmlformats.org/officeDocument/2006/relationships/image" Target="media/image147.wmf"/><Relationship Id="rId347" Type="http://schemas.openxmlformats.org/officeDocument/2006/relationships/image" Target="media/image168.wmf"/><Relationship Id="rId512" Type="http://schemas.openxmlformats.org/officeDocument/2006/relationships/image" Target="media/image249.wmf"/><Relationship Id="rId44" Type="http://schemas.openxmlformats.org/officeDocument/2006/relationships/oleObject" Target="embeddings/oleObject18.bin"/><Relationship Id="rId86" Type="http://schemas.openxmlformats.org/officeDocument/2006/relationships/oleObject" Target="embeddings/oleObject40.bin"/><Relationship Id="rId151" Type="http://schemas.openxmlformats.org/officeDocument/2006/relationships/image" Target="media/image71.wmf"/><Relationship Id="rId389" Type="http://schemas.openxmlformats.org/officeDocument/2006/relationships/image" Target="media/image189.wmf"/><Relationship Id="rId554" Type="http://schemas.openxmlformats.org/officeDocument/2006/relationships/image" Target="media/image268.wmf"/><Relationship Id="rId596" Type="http://schemas.openxmlformats.org/officeDocument/2006/relationships/footer" Target="footer2.xml"/><Relationship Id="rId193" Type="http://schemas.openxmlformats.org/officeDocument/2006/relationships/image" Target="media/image92.wmf"/><Relationship Id="rId207" Type="http://schemas.openxmlformats.org/officeDocument/2006/relationships/image" Target="media/image98.wmf"/><Relationship Id="rId249" Type="http://schemas.openxmlformats.org/officeDocument/2006/relationships/image" Target="media/image119.wmf"/><Relationship Id="rId414" Type="http://schemas.openxmlformats.org/officeDocument/2006/relationships/oleObject" Target="embeddings/oleObject207.bin"/><Relationship Id="rId456" Type="http://schemas.openxmlformats.org/officeDocument/2006/relationships/oleObject" Target="embeddings/oleObject227.bin"/><Relationship Id="rId498" Type="http://schemas.openxmlformats.org/officeDocument/2006/relationships/image" Target="media/image242.wmf"/><Relationship Id="rId13" Type="http://schemas.openxmlformats.org/officeDocument/2006/relationships/image" Target="media/image3.wmf"/><Relationship Id="rId109" Type="http://schemas.openxmlformats.org/officeDocument/2006/relationships/image" Target="media/image50.wmf"/><Relationship Id="rId260" Type="http://schemas.openxmlformats.org/officeDocument/2006/relationships/oleObject" Target="embeddings/oleObject128.bin"/><Relationship Id="rId316" Type="http://schemas.openxmlformats.org/officeDocument/2006/relationships/oleObject" Target="embeddings/oleObject156.bin"/><Relationship Id="rId523" Type="http://schemas.openxmlformats.org/officeDocument/2006/relationships/oleObject" Target="embeddings/oleObject261.bin"/><Relationship Id="rId55" Type="http://schemas.openxmlformats.org/officeDocument/2006/relationships/image" Target="media/image24.wmf"/><Relationship Id="rId97" Type="http://schemas.openxmlformats.org/officeDocument/2006/relationships/image" Target="media/image44.wmf"/><Relationship Id="rId120" Type="http://schemas.openxmlformats.org/officeDocument/2006/relationships/oleObject" Target="embeddings/oleObject57.bin"/><Relationship Id="rId358" Type="http://schemas.openxmlformats.org/officeDocument/2006/relationships/oleObject" Target="embeddings/oleObject177.bin"/><Relationship Id="rId565" Type="http://schemas.openxmlformats.org/officeDocument/2006/relationships/image" Target="media/image273.wmf"/><Relationship Id="rId162" Type="http://schemas.openxmlformats.org/officeDocument/2006/relationships/oleObject" Target="embeddings/oleObject78.bin"/><Relationship Id="rId218" Type="http://schemas.openxmlformats.org/officeDocument/2006/relationships/oleObject" Target="embeddings/oleObject107.bin"/><Relationship Id="rId425" Type="http://schemas.openxmlformats.org/officeDocument/2006/relationships/image" Target="media/image206.emf"/><Relationship Id="rId467" Type="http://schemas.openxmlformats.org/officeDocument/2006/relationships/image" Target="media/image227.wmf"/><Relationship Id="rId271" Type="http://schemas.openxmlformats.org/officeDocument/2006/relationships/image" Target="media/image130.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1.wmf"/><Relationship Id="rId327" Type="http://schemas.openxmlformats.org/officeDocument/2006/relationships/image" Target="media/image158.emf"/><Relationship Id="rId369" Type="http://schemas.openxmlformats.org/officeDocument/2006/relationships/image" Target="media/image179.wmf"/><Relationship Id="rId534" Type="http://schemas.openxmlformats.org/officeDocument/2006/relationships/oleObject" Target="embeddings/oleObject267.bin"/><Relationship Id="rId576" Type="http://schemas.openxmlformats.org/officeDocument/2006/relationships/oleObject" Target="embeddings/oleObject290.bin"/><Relationship Id="rId173" Type="http://schemas.openxmlformats.org/officeDocument/2006/relationships/image" Target="media/image82.wmf"/><Relationship Id="rId229" Type="http://schemas.openxmlformats.org/officeDocument/2006/relationships/image" Target="media/image109.wmf"/><Relationship Id="rId380" Type="http://schemas.openxmlformats.org/officeDocument/2006/relationships/oleObject" Target="embeddings/oleObject188.bin"/><Relationship Id="rId436" Type="http://schemas.openxmlformats.org/officeDocument/2006/relationships/oleObject" Target="embeddings/oleObject217.bin"/><Relationship Id="rId240" Type="http://schemas.openxmlformats.org/officeDocument/2006/relationships/oleObject" Target="embeddings/oleObject118.bin"/><Relationship Id="rId478" Type="http://schemas.openxmlformats.org/officeDocument/2006/relationships/oleObject" Target="embeddings/oleObject238.bin"/><Relationship Id="rId35" Type="http://schemas.openxmlformats.org/officeDocument/2006/relationships/image" Target="media/image14.wmf"/><Relationship Id="rId77" Type="http://schemas.openxmlformats.org/officeDocument/2006/relationships/image" Target="media/image34.wmf"/><Relationship Id="rId100" Type="http://schemas.openxmlformats.org/officeDocument/2006/relationships/oleObject" Target="embeddings/oleObject47.bin"/><Relationship Id="rId282" Type="http://schemas.openxmlformats.org/officeDocument/2006/relationships/oleObject" Target="embeddings/oleObject139.bin"/><Relationship Id="rId338" Type="http://schemas.openxmlformats.org/officeDocument/2006/relationships/oleObject" Target="embeddings/oleObject167.bin"/><Relationship Id="rId503" Type="http://schemas.openxmlformats.org/officeDocument/2006/relationships/oleObject" Target="embeddings/oleObject251.bin"/><Relationship Id="rId545" Type="http://schemas.openxmlformats.org/officeDocument/2006/relationships/image" Target="media/image264.wmf"/><Relationship Id="rId587" Type="http://schemas.openxmlformats.org/officeDocument/2006/relationships/image" Target="media/image284.wmf"/><Relationship Id="rId8" Type="http://schemas.openxmlformats.org/officeDocument/2006/relationships/endnotes" Target="endnotes.xml"/><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0.wmf"/><Relationship Id="rId405" Type="http://schemas.openxmlformats.org/officeDocument/2006/relationships/oleObject" Target="embeddings/oleObject202.bin"/><Relationship Id="rId447" Type="http://schemas.openxmlformats.org/officeDocument/2006/relationships/image" Target="media/image217.wmf"/><Relationship Id="rId251" Type="http://schemas.openxmlformats.org/officeDocument/2006/relationships/image" Target="media/image120.wmf"/><Relationship Id="rId489" Type="http://schemas.openxmlformats.org/officeDocument/2006/relationships/image" Target="media/image238.wmf"/><Relationship Id="rId46" Type="http://schemas.openxmlformats.org/officeDocument/2006/relationships/oleObject" Target="embeddings/oleObject19.bin"/><Relationship Id="rId293" Type="http://schemas.openxmlformats.org/officeDocument/2006/relationships/image" Target="media/image141.wmf"/><Relationship Id="rId307" Type="http://schemas.openxmlformats.org/officeDocument/2006/relationships/image" Target="media/image148.emf"/><Relationship Id="rId349" Type="http://schemas.openxmlformats.org/officeDocument/2006/relationships/image" Target="media/image169.wmf"/><Relationship Id="rId514" Type="http://schemas.openxmlformats.org/officeDocument/2006/relationships/image" Target="media/image250.wmf"/><Relationship Id="rId556" Type="http://schemas.openxmlformats.org/officeDocument/2006/relationships/image" Target="media/image269.wmf"/><Relationship Id="rId88" Type="http://schemas.openxmlformats.org/officeDocument/2006/relationships/oleObject" Target="embeddings/oleObject41.bin"/><Relationship Id="rId111" Type="http://schemas.openxmlformats.org/officeDocument/2006/relationships/image" Target="media/image51.wmf"/><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99.wmf"/><Relationship Id="rId360" Type="http://schemas.openxmlformats.org/officeDocument/2006/relationships/oleObject" Target="embeddings/oleObject178.bin"/><Relationship Id="rId416" Type="http://schemas.openxmlformats.org/officeDocument/2006/relationships/oleObject" Target="embeddings/oleObject208.bin"/><Relationship Id="rId598" Type="http://schemas.openxmlformats.org/officeDocument/2006/relationships/theme" Target="theme/theme1.xml"/><Relationship Id="rId220" Type="http://schemas.openxmlformats.org/officeDocument/2006/relationships/oleObject" Target="embeddings/oleObject108.bin"/><Relationship Id="rId458" Type="http://schemas.openxmlformats.org/officeDocument/2006/relationships/oleObject" Target="embeddings/oleObject228.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9.bin"/><Relationship Id="rId318" Type="http://schemas.openxmlformats.org/officeDocument/2006/relationships/oleObject" Target="embeddings/oleObject157.bin"/><Relationship Id="rId525" Type="http://schemas.openxmlformats.org/officeDocument/2006/relationships/oleObject" Target="embeddings/oleObject262.bin"/><Relationship Id="rId567" Type="http://schemas.openxmlformats.org/officeDocument/2006/relationships/image" Target="media/image274.wmf"/><Relationship Id="rId99" Type="http://schemas.openxmlformats.org/officeDocument/2006/relationships/image" Target="media/image45.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0.wmf"/><Relationship Id="rId427" Type="http://schemas.openxmlformats.org/officeDocument/2006/relationships/image" Target="media/image207.wmf"/><Relationship Id="rId469" Type="http://schemas.openxmlformats.org/officeDocument/2006/relationships/image" Target="media/image228.wmf"/><Relationship Id="rId26" Type="http://schemas.openxmlformats.org/officeDocument/2006/relationships/oleObject" Target="embeddings/oleObject9.bin"/><Relationship Id="rId231" Type="http://schemas.openxmlformats.org/officeDocument/2006/relationships/image" Target="media/image110.wmf"/><Relationship Id="rId273" Type="http://schemas.openxmlformats.org/officeDocument/2006/relationships/image" Target="media/image131.wmf"/><Relationship Id="rId329" Type="http://schemas.openxmlformats.org/officeDocument/2006/relationships/image" Target="media/image159.emf"/><Relationship Id="rId480" Type="http://schemas.openxmlformats.org/officeDocument/2006/relationships/oleObject" Target="embeddings/oleObject239.bin"/><Relationship Id="rId536" Type="http://schemas.openxmlformats.org/officeDocument/2006/relationships/oleObject" Target="embeddings/oleObject268.bin"/><Relationship Id="rId68" Type="http://schemas.openxmlformats.org/officeDocument/2006/relationships/oleObject" Target="embeddings/oleObject30.bin"/><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oleObject" Target="embeddings/oleObject168.bin"/><Relationship Id="rId578" Type="http://schemas.openxmlformats.org/officeDocument/2006/relationships/oleObject" Target="embeddings/oleObject291.bin"/><Relationship Id="rId200" Type="http://schemas.openxmlformats.org/officeDocument/2006/relationships/oleObject" Target="embeddings/oleObject98.bin"/><Relationship Id="rId382" Type="http://schemas.openxmlformats.org/officeDocument/2006/relationships/oleObject" Target="embeddings/oleObject189.bin"/><Relationship Id="rId438" Type="http://schemas.openxmlformats.org/officeDocument/2006/relationships/oleObject" Target="embeddings/oleObject218.bin"/><Relationship Id="rId242" Type="http://schemas.openxmlformats.org/officeDocument/2006/relationships/oleObject" Target="embeddings/oleObject119.bin"/><Relationship Id="rId284" Type="http://schemas.openxmlformats.org/officeDocument/2006/relationships/oleObject" Target="embeddings/oleObject140.bin"/><Relationship Id="rId491" Type="http://schemas.openxmlformats.org/officeDocument/2006/relationships/image" Target="media/image239.wmf"/><Relationship Id="rId505" Type="http://schemas.openxmlformats.org/officeDocument/2006/relationships/oleObject" Target="embeddings/oleObject252.bin"/><Relationship Id="rId37" Type="http://schemas.openxmlformats.org/officeDocument/2006/relationships/image" Target="media/image15.wmf"/><Relationship Id="rId79" Type="http://schemas.openxmlformats.org/officeDocument/2006/relationships/image" Target="media/image35.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image" Target="media/image265.wmf"/><Relationship Id="rId589" Type="http://schemas.openxmlformats.org/officeDocument/2006/relationships/image" Target="media/image285.wmf"/><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0.wmf"/><Relationship Id="rId393" Type="http://schemas.openxmlformats.org/officeDocument/2006/relationships/image" Target="media/image191.wmf"/><Relationship Id="rId407" Type="http://schemas.openxmlformats.org/officeDocument/2006/relationships/image" Target="media/image196.wmf"/><Relationship Id="rId449" Type="http://schemas.openxmlformats.org/officeDocument/2006/relationships/image" Target="media/image218.wmf"/><Relationship Id="rId211" Type="http://schemas.openxmlformats.org/officeDocument/2006/relationships/image" Target="media/image100.wmf"/><Relationship Id="rId253" Type="http://schemas.openxmlformats.org/officeDocument/2006/relationships/image" Target="media/image121.wmf"/><Relationship Id="rId295" Type="http://schemas.openxmlformats.org/officeDocument/2006/relationships/image" Target="media/image142.wmf"/><Relationship Id="rId309" Type="http://schemas.openxmlformats.org/officeDocument/2006/relationships/image" Target="media/image149.emf"/><Relationship Id="rId460" Type="http://schemas.openxmlformats.org/officeDocument/2006/relationships/oleObject" Target="embeddings/oleObject229.bin"/><Relationship Id="rId516" Type="http://schemas.openxmlformats.org/officeDocument/2006/relationships/image" Target="media/image251.wmf"/><Relationship Id="rId48" Type="http://schemas.openxmlformats.org/officeDocument/2006/relationships/oleObject" Target="embeddings/oleObject20.bin"/><Relationship Id="rId113" Type="http://schemas.openxmlformats.org/officeDocument/2006/relationships/image" Target="media/image52.wmf"/><Relationship Id="rId320" Type="http://schemas.openxmlformats.org/officeDocument/2006/relationships/oleObject" Target="embeddings/oleObject158.bin"/><Relationship Id="rId558" Type="http://schemas.openxmlformats.org/officeDocument/2006/relationships/image" Target="media/image270.wmf"/><Relationship Id="rId155" Type="http://schemas.openxmlformats.org/officeDocument/2006/relationships/image" Target="media/image73.wmf"/><Relationship Id="rId197" Type="http://schemas.openxmlformats.org/officeDocument/2006/relationships/image" Target="media/image94.wmf"/><Relationship Id="rId362" Type="http://schemas.openxmlformats.org/officeDocument/2006/relationships/oleObject" Target="embeddings/oleObject179.bin"/><Relationship Id="rId418" Type="http://schemas.openxmlformats.org/officeDocument/2006/relationships/oleObject" Target="embeddings/oleObject209.bin"/><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image" Target="media/image229.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9.bin"/><Relationship Id="rId527" Type="http://schemas.openxmlformats.org/officeDocument/2006/relationships/oleObject" Target="embeddings/oleObject263.bin"/><Relationship Id="rId569" Type="http://schemas.openxmlformats.org/officeDocument/2006/relationships/image" Target="media/image275.wmf"/><Relationship Id="rId70" Type="http://schemas.openxmlformats.org/officeDocument/2006/relationships/oleObject" Target="embeddings/oleObject31.bin"/><Relationship Id="rId166" Type="http://schemas.openxmlformats.org/officeDocument/2006/relationships/oleObject" Target="embeddings/oleObject80.bin"/><Relationship Id="rId331" Type="http://schemas.openxmlformats.org/officeDocument/2006/relationships/image" Target="media/image160.wmf"/><Relationship Id="rId373" Type="http://schemas.openxmlformats.org/officeDocument/2006/relationships/image" Target="media/image181.wmf"/><Relationship Id="rId429" Type="http://schemas.openxmlformats.org/officeDocument/2006/relationships/image" Target="media/image208.wmf"/><Relationship Id="rId580" Type="http://schemas.openxmlformats.org/officeDocument/2006/relationships/oleObject" Target="embeddings/oleObject292.bin"/><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9.bin"/><Relationship Id="rId28" Type="http://schemas.openxmlformats.org/officeDocument/2006/relationships/oleObject" Target="embeddings/oleObject10.bin"/><Relationship Id="rId275" Type="http://schemas.openxmlformats.org/officeDocument/2006/relationships/image" Target="media/image132.wmf"/><Relationship Id="rId300" Type="http://schemas.openxmlformats.org/officeDocument/2006/relationships/oleObject" Target="embeddings/oleObject148.bin"/><Relationship Id="rId482" Type="http://schemas.openxmlformats.org/officeDocument/2006/relationships/oleObject" Target="embeddings/oleObject240.bin"/><Relationship Id="rId538" Type="http://schemas.openxmlformats.org/officeDocument/2006/relationships/image" Target="media/image261.wmf"/><Relationship Id="rId81" Type="http://schemas.openxmlformats.org/officeDocument/2006/relationships/image" Target="media/image36.wmf"/><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86.wmf"/><Relationship Id="rId202" Type="http://schemas.openxmlformats.org/officeDocument/2006/relationships/oleObject" Target="embeddings/oleObject99.bin"/><Relationship Id="rId244" Type="http://schemas.openxmlformats.org/officeDocument/2006/relationships/oleObject" Target="embeddings/oleObject120.bin"/><Relationship Id="rId39" Type="http://schemas.openxmlformats.org/officeDocument/2006/relationships/image" Target="media/image16.wmf"/><Relationship Id="rId286" Type="http://schemas.openxmlformats.org/officeDocument/2006/relationships/oleObject" Target="embeddings/oleObject141.bin"/><Relationship Id="rId451" Type="http://schemas.openxmlformats.org/officeDocument/2006/relationships/image" Target="media/image219.wmf"/><Relationship Id="rId493" Type="http://schemas.openxmlformats.org/officeDocument/2006/relationships/oleObject" Target="embeddings/oleObject246.bin"/><Relationship Id="rId507" Type="http://schemas.openxmlformats.org/officeDocument/2006/relationships/oleObject" Target="embeddings/oleObject253.bin"/><Relationship Id="rId549" Type="http://schemas.openxmlformats.org/officeDocument/2006/relationships/oleObject" Target="embeddings/oleObject276.bin"/><Relationship Id="rId50" Type="http://schemas.openxmlformats.org/officeDocument/2006/relationships/oleObject" Target="embeddings/oleObject21.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0.wmf"/><Relationship Id="rId353" Type="http://schemas.openxmlformats.org/officeDocument/2006/relationships/image" Target="media/image171.wmf"/><Relationship Id="rId395" Type="http://schemas.openxmlformats.org/officeDocument/2006/relationships/image" Target="media/image192.wmf"/><Relationship Id="rId409" Type="http://schemas.openxmlformats.org/officeDocument/2006/relationships/image" Target="media/image197.wmf"/><Relationship Id="rId560" Type="http://schemas.openxmlformats.org/officeDocument/2006/relationships/image" Target="media/image271.wmf"/><Relationship Id="rId92" Type="http://schemas.openxmlformats.org/officeDocument/2006/relationships/oleObject" Target="embeddings/oleObject43.bin"/><Relationship Id="rId213" Type="http://schemas.openxmlformats.org/officeDocument/2006/relationships/image" Target="media/image101.wmf"/><Relationship Id="rId420" Type="http://schemas.openxmlformats.org/officeDocument/2006/relationships/oleObject" Target="embeddings/oleObject210.bin"/><Relationship Id="rId255" Type="http://schemas.openxmlformats.org/officeDocument/2006/relationships/image" Target="media/image122.wmf"/><Relationship Id="rId297" Type="http://schemas.openxmlformats.org/officeDocument/2006/relationships/image" Target="media/image143.emf"/><Relationship Id="rId462" Type="http://schemas.openxmlformats.org/officeDocument/2006/relationships/oleObject" Target="embeddings/oleObject230.bin"/><Relationship Id="rId518" Type="http://schemas.openxmlformats.org/officeDocument/2006/relationships/image" Target="media/image252.emf"/><Relationship Id="rId115" Type="http://schemas.openxmlformats.org/officeDocument/2006/relationships/image" Target="media/image53.wmf"/><Relationship Id="rId157" Type="http://schemas.openxmlformats.org/officeDocument/2006/relationships/image" Target="media/image74.wmf"/><Relationship Id="rId322" Type="http://schemas.openxmlformats.org/officeDocument/2006/relationships/oleObject" Target="embeddings/oleObject159.bin"/><Relationship Id="rId364" Type="http://schemas.openxmlformats.org/officeDocument/2006/relationships/oleObject" Target="embeddings/oleObject180.bin"/><Relationship Id="rId61" Type="http://schemas.openxmlformats.org/officeDocument/2006/relationships/image" Target="media/image27.wmf"/><Relationship Id="rId199" Type="http://schemas.openxmlformats.org/officeDocument/2006/relationships/oleObject" Target="embeddings/oleObject97.bin"/><Relationship Id="rId571" Type="http://schemas.openxmlformats.org/officeDocument/2006/relationships/image" Target="media/image276.wmf"/><Relationship Id="rId19" Type="http://schemas.openxmlformats.org/officeDocument/2006/relationships/image" Target="media/image6.wmf"/><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09.wmf"/><Relationship Id="rId473" Type="http://schemas.openxmlformats.org/officeDocument/2006/relationships/image" Target="media/image230.wmf"/><Relationship Id="rId529" Type="http://schemas.openxmlformats.org/officeDocument/2006/relationships/oleObject" Target="embeddings/oleObject264.bin"/><Relationship Id="rId30" Type="http://schemas.openxmlformats.org/officeDocument/2006/relationships/oleObject" Target="embeddings/oleObject11.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1.wmf"/><Relationship Id="rId540" Type="http://schemas.openxmlformats.org/officeDocument/2006/relationships/image" Target="media/image262.wmf"/><Relationship Id="rId72" Type="http://schemas.openxmlformats.org/officeDocument/2006/relationships/oleObject" Target="embeddings/oleObject32.bin"/><Relationship Id="rId375" Type="http://schemas.openxmlformats.org/officeDocument/2006/relationships/image" Target="media/image182.wmf"/><Relationship Id="rId582" Type="http://schemas.openxmlformats.org/officeDocument/2006/relationships/oleObject" Target="embeddings/oleObject293.bin"/><Relationship Id="rId3" Type="http://schemas.openxmlformats.org/officeDocument/2006/relationships/numbering" Target="numbering.xml"/><Relationship Id="rId235" Type="http://schemas.openxmlformats.org/officeDocument/2006/relationships/image" Target="media/image112.emf"/><Relationship Id="rId277" Type="http://schemas.openxmlformats.org/officeDocument/2006/relationships/image" Target="media/image133.wmf"/><Relationship Id="rId400" Type="http://schemas.openxmlformats.org/officeDocument/2006/relationships/image" Target="media/image194.wmf"/><Relationship Id="rId442" Type="http://schemas.openxmlformats.org/officeDocument/2006/relationships/oleObject" Target="embeddings/oleObject220.bin"/><Relationship Id="rId484" Type="http://schemas.openxmlformats.org/officeDocument/2006/relationships/oleObject" Target="embeddings/oleObject241.bin"/><Relationship Id="rId137" Type="http://schemas.openxmlformats.org/officeDocument/2006/relationships/image" Target="media/image64.wmf"/><Relationship Id="rId302" Type="http://schemas.openxmlformats.org/officeDocument/2006/relationships/oleObject" Target="embeddings/oleObject149.bin"/><Relationship Id="rId344" Type="http://schemas.openxmlformats.org/officeDocument/2006/relationships/oleObject" Target="embeddings/oleObject170.bin"/><Relationship Id="rId41" Type="http://schemas.openxmlformats.org/officeDocument/2006/relationships/image" Target="media/image17.wmf"/><Relationship Id="rId83" Type="http://schemas.openxmlformats.org/officeDocument/2006/relationships/image" Target="media/image37.wmf"/><Relationship Id="rId179" Type="http://schemas.openxmlformats.org/officeDocument/2006/relationships/image" Target="media/image85.wmf"/><Relationship Id="rId386" Type="http://schemas.openxmlformats.org/officeDocument/2006/relationships/oleObject" Target="embeddings/oleObject191.bin"/><Relationship Id="rId551" Type="http://schemas.openxmlformats.org/officeDocument/2006/relationships/oleObject" Target="embeddings/oleObject277.bin"/><Relationship Id="rId593" Type="http://schemas.openxmlformats.org/officeDocument/2006/relationships/header" Target="header1.xml"/><Relationship Id="rId190" Type="http://schemas.openxmlformats.org/officeDocument/2006/relationships/oleObject" Target="embeddings/oleObject92.bin"/><Relationship Id="rId204" Type="http://schemas.openxmlformats.org/officeDocument/2006/relationships/oleObject" Target="embeddings/oleObject100.bin"/><Relationship Id="rId246" Type="http://schemas.openxmlformats.org/officeDocument/2006/relationships/oleObject" Target="embeddings/oleObject121.bin"/><Relationship Id="rId288" Type="http://schemas.openxmlformats.org/officeDocument/2006/relationships/oleObject" Target="embeddings/oleObject142.bin"/><Relationship Id="rId411" Type="http://schemas.openxmlformats.org/officeDocument/2006/relationships/image" Target="media/image198.wmf"/><Relationship Id="rId453" Type="http://schemas.openxmlformats.org/officeDocument/2006/relationships/image" Target="media/image220.wmf"/><Relationship Id="rId509" Type="http://schemas.openxmlformats.org/officeDocument/2006/relationships/oleObject" Target="embeddings/oleObject254.bin"/><Relationship Id="rId106" Type="http://schemas.openxmlformats.org/officeDocument/2006/relationships/oleObject" Target="embeddings/oleObject50.bin"/><Relationship Id="rId313" Type="http://schemas.openxmlformats.org/officeDocument/2006/relationships/image" Target="media/image151.wmf"/><Relationship Id="rId495" Type="http://schemas.openxmlformats.org/officeDocument/2006/relationships/oleObject" Target="embeddings/oleObject247.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2.wmf"/><Relationship Id="rId397" Type="http://schemas.openxmlformats.org/officeDocument/2006/relationships/oleObject" Target="embeddings/oleObject197.bin"/><Relationship Id="rId520" Type="http://schemas.openxmlformats.org/officeDocument/2006/relationships/image" Target="media/image253.wmf"/><Relationship Id="rId562" Type="http://schemas.openxmlformats.org/officeDocument/2006/relationships/oleObject" Target="embeddings/oleObject283.bin"/><Relationship Id="rId215" Type="http://schemas.openxmlformats.org/officeDocument/2006/relationships/image" Target="media/image102.wmf"/><Relationship Id="rId257" Type="http://schemas.openxmlformats.org/officeDocument/2006/relationships/image" Target="media/image123.wmf"/><Relationship Id="rId422" Type="http://schemas.openxmlformats.org/officeDocument/2006/relationships/oleObject" Target="embeddings/oleObject211.bin"/><Relationship Id="rId464" Type="http://schemas.openxmlformats.org/officeDocument/2006/relationships/oleObject" Target="embeddings/oleObject231.bin"/><Relationship Id="rId299" Type="http://schemas.openxmlformats.org/officeDocument/2006/relationships/image" Target="media/image144.emf"/><Relationship Id="rId63" Type="http://schemas.openxmlformats.org/officeDocument/2006/relationships/image" Target="media/image28.wmf"/><Relationship Id="rId159" Type="http://schemas.openxmlformats.org/officeDocument/2006/relationships/image" Target="media/image75.wmf"/><Relationship Id="rId366" Type="http://schemas.openxmlformats.org/officeDocument/2006/relationships/oleObject" Target="embeddings/oleObject181.bin"/><Relationship Id="rId573" Type="http://schemas.openxmlformats.org/officeDocument/2006/relationships/image" Target="media/image277.wmf"/><Relationship Id="rId226" Type="http://schemas.openxmlformats.org/officeDocument/2006/relationships/oleObject" Target="embeddings/oleObject111.bin"/><Relationship Id="rId433" Type="http://schemas.openxmlformats.org/officeDocument/2006/relationships/image" Target="media/image210.wmf"/><Relationship Id="rId74" Type="http://schemas.openxmlformats.org/officeDocument/2006/relationships/oleObject" Target="embeddings/oleObject34.bin"/><Relationship Id="rId377" Type="http://schemas.openxmlformats.org/officeDocument/2006/relationships/image" Target="media/image183.wmf"/><Relationship Id="rId500" Type="http://schemas.openxmlformats.org/officeDocument/2006/relationships/image" Target="media/image243.wmf"/><Relationship Id="rId584" Type="http://schemas.openxmlformats.org/officeDocument/2006/relationships/oleObject" Target="embeddings/oleObject294.bin"/><Relationship Id="rId5" Type="http://schemas.openxmlformats.org/officeDocument/2006/relationships/settings" Target="settings.xml"/><Relationship Id="rId237" Type="http://schemas.openxmlformats.org/officeDocument/2006/relationships/image" Target="media/image113.wmf"/><Relationship Id="rId444" Type="http://schemas.openxmlformats.org/officeDocument/2006/relationships/oleObject" Target="embeddings/oleObject221.bin"/><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2.bin"/><Relationship Id="rId511" Type="http://schemas.openxmlformats.org/officeDocument/2006/relationships/oleObject" Target="embeddings/oleObject255.bin"/><Relationship Id="rId85" Type="http://schemas.openxmlformats.org/officeDocument/2006/relationships/image" Target="media/image38.wmf"/><Relationship Id="rId150" Type="http://schemas.openxmlformats.org/officeDocument/2006/relationships/oleObject" Target="embeddings/oleObject72.bin"/><Relationship Id="rId595" Type="http://schemas.openxmlformats.org/officeDocument/2006/relationships/footer" Target="footer1.xml"/><Relationship Id="rId248" Type="http://schemas.openxmlformats.org/officeDocument/2006/relationships/oleObject" Target="embeddings/oleObject122.bin"/><Relationship Id="rId455" Type="http://schemas.openxmlformats.org/officeDocument/2006/relationships/image" Target="media/image221.wmf"/><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image" Target="media/image152.wmf"/><Relationship Id="rId522" Type="http://schemas.openxmlformats.org/officeDocument/2006/relationships/image" Target="media/image254.wmf"/><Relationship Id="rId96" Type="http://schemas.openxmlformats.org/officeDocument/2006/relationships/oleObject" Target="embeddings/oleObject45.bin"/><Relationship Id="rId161" Type="http://schemas.openxmlformats.org/officeDocument/2006/relationships/image" Target="media/image76.wmf"/><Relationship Id="rId399" Type="http://schemas.openxmlformats.org/officeDocument/2006/relationships/oleObject" Target="embeddings/oleObject198.bin"/><Relationship Id="rId259" Type="http://schemas.openxmlformats.org/officeDocument/2006/relationships/image" Target="media/image124.wmf"/><Relationship Id="rId466" Type="http://schemas.openxmlformats.org/officeDocument/2006/relationships/oleObject" Target="embeddings/oleObject232.bin"/><Relationship Id="rId23" Type="http://schemas.openxmlformats.org/officeDocument/2006/relationships/image" Target="media/image8.wmf"/><Relationship Id="rId119" Type="http://schemas.openxmlformats.org/officeDocument/2006/relationships/image" Target="media/image55.wmf"/><Relationship Id="rId326" Type="http://schemas.openxmlformats.org/officeDocument/2006/relationships/oleObject" Target="embeddings/oleObject161.bin"/><Relationship Id="rId533" Type="http://schemas.openxmlformats.org/officeDocument/2006/relationships/oleObject" Target="embeddings/oleObject266.bin"/><Relationship Id="rId172" Type="http://schemas.openxmlformats.org/officeDocument/2006/relationships/oleObject" Target="embeddings/oleObject83.bin"/><Relationship Id="rId477" Type="http://schemas.openxmlformats.org/officeDocument/2006/relationships/image" Target="media/image232.wmf"/><Relationship Id="rId337" Type="http://schemas.openxmlformats.org/officeDocument/2006/relationships/image" Target="media/image163.wmf"/><Relationship Id="rId34" Type="http://schemas.openxmlformats.org/officeDocument/2006/relationships/oleObject" Target="embeddings/oleObject13.bin"/><Relationship Id="rId544" Type="http://schemas.openxmlformats.org/officeDocument/2006/relationships/oleObject" Target="embeddings/oleObject273.bin"/><Relationship Id="rId183" Type="http://schemas.openxmlformats.org/officeDocument/2006/relationships/image" Target="media/image87.wmf"/><Relationship Id="rId390" Type="http://schemas.openxmlformats.org/officeDocument/2006/relationships/oleObject" Target="embeddings/oleObject193.bin"/><Relationship Id="rId404" Type="http://schemas.openxmlformats.org/officeDocument/2006/relationships/oleObject" Target="embeddings/oleObject201.bin"/><Relationship Id="rId250" Type="http://schemas.openxmlformats.org/officeDocument/2006/relationships/oleObject" Target="embeddings/oleObject123.bin"/><Relationship Id="rId488" Type="http://schemas.openxmlformats.org/officeDocument/2006/relationships/oleObject" Target="embeddings/oleObject243.bin"/><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oleObject" Target="embeddings/oleObject172.bin"/><Relationship Id="rId555" Type="http://schemas.openxmlformats.org/officeDocument/2006/relationships/oleObject" Target="embeddings/oleObject279.bin"/><Relationship Id="rId194" Type="http://schemas.openxmlformats.org/officeDocument/2006/relationships/oleObject" Target="embeddings/oleObject94.bin"/><Relationship Id="rId208" Type="http://schemas.openxmlformats.org/officeDocument/2006/relationships/oleObject" Target="embeddings/oleObject102.bin"/><Relationship Id="rId415" Type="http://schemas.openxmlformats.org/officeDocument/2006/relationships/image" Target="media/image20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49900D-57E1-4C99-82EC-FEAEA83D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TotalTime>
  <Pages>68</Pages>
  <Words>11293</Words>
  <Characters>64372</Characters>
  <Application>Microsoft Office Word</Application>
  <DocSecurity>0</DocSecurity>
  <Lines>536</Lines>
  <Paragraphs>151</Paragraphs>
  <ScaleCrop>false</ScaleCrop>
  <Company/>
  <LinksUpToDate>false</LinksUpToDate>
  <CharactersWithSpaces>75514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蛋小白。</dc:creator>
  <cp:keywords/>
  <dc:description/>
  <cp:lastModifiedBy>胜 张</cp:lastModifiedBy>
  <cp:revision>16</cp:revision>
  <dcterms:created xsi:type="dcterms:W3CDTF">2019-10-15T09:38:00Z</dcterms:created>
  <dcterms:modified xsi:type="dcterms:W3CDTF">2019-11-07T02:39:00Z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