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82712" w14:textId="56F4408C" w:rsidR="009472BE" w:rsidRPr="005D78C2" w:rsidRDefault="009472BE" w:rsidP="009472BE">
      <w:pPr>
        <w:spacing w:after="0"/>
        <w:rPr>
          <w:rFonts w:ascii="Arial" w:hAnsi="Arial" w:cs="Arial"/>
          <w:b/>
          <w:bCs/>
        </w:rPr>
      </w:pPr>
      <w:r w:rsidRPr="005D78C2">
        <w:rPr>
          <w:rFonts w:ascii="Arial" w:hAnsi="Arial" w:cs="Arial"/>
          <w:b/>
          <w:bCs/>
        </w:rPr>
        <w:t xml:space="preserve">FIT2102, Semester 2, 2021, Assignment 2: </w:t>
      </w:r>
      <w:proofErr w:type="spellStart"/>
      <w:r w:rsidRPr="005D78C2">
        <w:rPr>
          <w:rFonts w:ascii="Arial" w:hAnsi="Arial" w:cs="Arial"/>
          <w:b/>
          <w:bCs/>
        </w:rPr>
        <w:t>T</w:t>
      </w:r>
      <w:r w:rsidR="00333A53" w:rsidRPr="005D78C2">
        <w:rPr>
          <w:rFonts w:ascii="Arial" w:hAnsi="Arial" w:cs="Arial"/>
          <w:b/>
          <w:bCs/>
        </w:rPr>
        <w:t>we</w:t>
      </w:r>
      <w:r w:rsidRPr="005D78C2">
        <w:rPr>
          <w:rFonts w:ascii="Arial" w:hAnsi="Arial" w:cs="Arial"/>
          <w:b/>
          <w:bCs/>
        </w:rPr>
        <w:t>ntyOne</w:t>
      </w:r>
      <w:proofErr w:type="spellEnd"/>
    </w:p>
    <w:p w14:paraId="657D6861" w14:textId="77777777" w:rsidR="009472BE" w:rsidRPr="005D78C2" w:rsidRDefault="009472BE" w:rsidP="009472BE">
      <w:pPr>
        <w:spacing w:after="0"/>
        <w:rPr>
          <w:rFonts w:ascii="Arial" w:hAnsi="Arial" w:cs="Arial"/>
        </w:rPr>
      </w:pPr>
    </w:p>
    <w:p w14:paraId="5F46FD6F" w14:textId="5A14A7FD" w:rsidR="009472BE" w:rsidRPr="005D78C2" w:rsidRDefault="009472BE" w:rsidP="009472BE">
      <w:pPr>
        <w:spacing w:after="0"/>
        <w:rPr>
          <w:rFonts w:ascii="Arial" w:hAnsi="Arial" w:cs="Arial"/>
        </w:rPr>
      </w:pPr>
      <w:r w:rsidRPr="005D78C2">
        <w:rPr>
          <w:rFonts w:ascii="Arial" w:hAnsi="Arial" w:cs="Arial"/>
        </w:rPr>
        <w:t xml:space="preserve">Hee Zhan </w:t>
      </w:r>
      <w:proofErr w:type="spellStart"/>
      <w:r w:rsidRPr="005D78C2">
        <w:rPr>
          <w:rFonts w:ascii="Arial" w:hAnsi="Arial" w:cs="Arial"/>
        </w:rPr>
        <w:t>Zhynn</w:t>
      </w:r>
      <w:proofErr w:type="spellEnd"/>
    </w:p>
    <w:p w14:paraId="53C1DC51" w14:textId="171A386B" w:rsidR="009472BE" w:rsidRPr="005D78C2" w:rsidRDefault="009472BE" w:rsidP="009472BE">
      <w:pPr>
        <w:spacing w:after="0"/>
        <w:rPr>
          <w:rFonts w:ascii="Arial" w:hAnsi="Arial" w:cs="Arial"/>
        </w:rPr>
      </w:pPr>
      <w:r w:rsidRPr="005D78C2">
        <w:rPr>
          <w:rFonts w:ascii="Arial" w:hAnsi="Arial" w:cs="Arial"/>
        </w:rPr>
        <w:t>31989403</w:t>
      </w:r>
    </w:p>
    <w:p w14:paraId="63F318EA" w14:textId="0324C5F0" w:rsidR="009472BE" w:rsidRPr="005D78C2" w:rsidRDefault="009472BE" w:rsidP="009472BE">
      <w:pPr>
        <w:spacing w:after="0"/>
        <w:rPr>
          <w:rFonts w:ascii="Arial" w:hAnsi="Arial" w:cs="Arial"/>
        </w:rPr>
      </w:pPr>
    </w:p>
    <w:p w14:paraId="240C339D" w14:textId="58D83DD8" w:rsidR="00B13C52" w:rsidRPr="004B618D" w:rsidRDefault="00B13C52" w:rsidP="009472BE">
      <w:pPr>
        <w:spacing w:after="0"/>
        <w:rPr>
          <w:rFonts w:ascii="Arial" w:hAnsi="Arial" w:cs="Arial"/>
        </w:rPr>
      </w:pPr>
      <w:r w:rsidRPr="005D78C2">
        <w:rPr>
          <w:rFonts w:ascii="Arial" w:hAnsi="Arial" w:cs="Arial"/>
        </w:rPr>
        <w:t xml:space="preserve">My code mainly uses the datatypes defined in </w:t>
      </w:r>
      <w:proofErr w:type="spellStart"/>
      <w:r w:rsidRPr="005D78C2">
        <w:rPr>
          <w:rFonts w:ascii="Arial" w:hAnsi="Arial" w:cs="Arial"/>
          <w:i/>
          <w:iCs/>
        </w:rPr>
        <w:t>Type.hs</w:t>
      </w:r>
      <w:proofErr w:type="spellEnd"/>
      <w:r w:rsidRPr="005D78C2">
        <w:rPr>
          <w:rFonts w:ascii="Arial" w:hAnsi="Arial" w:cs="Arial"/>
        </w:rPr>
        <w:t xml:space="preserve"> and type signatures are included as part of the written parsers and functions. Guards and do-blocks are used to improve readability</w:t>
      </w:r>
      <w:r w:rsidR="005372A6" w:rsidRPr="005D78C2">
        <w:rPr>
          <w:rFonts w:ascii="Arial" w:hAnsi="Arial" w:cs="Arial"/>
        </w:rPr>
        <w:t xml:space="preserve"> and comments are also included for non-trivial code block.</w:t>
      </w:r>
      <w:r w:rsidR="005D78C2" w:rsidRPr="005D78C2">
        <w:rPr>
          <w:rFonts w:ascii="Arial" w:hAnsi="Arial" w:cs="Arial"/>
        </w:rPr>
        <w:t xml:space="preserve"> Under the function </w:t>
      </w:r>
      <w:proofErr w:type="spellStart"/>
      <w:r w:rsidR="005D78C2" w:rsidRPr="005D78C2">
        <w:rPr>
          <w:rFonts w:ascii="Arial" w:hAnsi="Arial" w:cs="Arial"/>
          <w:i/>
          <w:iCs/>
        </w:rPr>
        <w:t>playCard</w:t>
      </w:r>
      <w:proofErr w:type="spellEnd"/>
      <w:r w:rsidR="005D78C2" w:rsidRPr="005D78C2">
        <w:rPr>
          <w:rFonts w:ascii="Arial" w:hAnsi="Arial" w:cs="Arial"/>
          <w:i/>
          <w:iCs/>
        </w:rPr>
        <w:t>,</w:t>
      </w:r>
      <w:r w:rsidR="005D78C2" w:rsidRPr="005D78C2">
        <w:rPr>
          <w:rFonts w:ascii="Arial" w:hAnsi="Arial" w:cs="Arial"/>
        </w:rPr>
        <w:t xml:space="preserve"> </w:t>
      </w:r>
      <w:r w:rsidR="005D78C2">
        <w:rPr>
          <w:rFonts w:ascii="Arial" w:hAnsi="Arial" w:cs="Arial"/>
        </w:rPr>
        <w:t xml:space="preserve">I coded it in such a way that </w:t>
      </w:r>
      <w:proofErr w:type="spellStart"/>
      <w:r w:rsidR="005D78C2">
        <w:rPr>
          <w:rFonts w:ascii="Arial" w:hAnsi="Arial" w:cs="Arial"/>
        </w:rPr>
        <w:t>doubleDown</w:t>
      </w:r>
      <w:proofErr w:type="spellEnd"/>
      <w:r w:rsidR="005D78C2">
        <w:rPr>
          <w:rFonts w:ascii="Arial" w:hAnsi="Arial" w:cs="Arial"/>
        </w:rPr>
        <w:t xml:space="preserve"> has the second highest precedence followed by decision to obtain </w:t>
      </w:r>
      <w:r w:rsidR="005D78C2">
        <w:rPr>
          <w:rFonts w:ascii="Arial" w:hAnsi="Arial" w:cs="Arial"/>
          <w:i/>
          <w:iCs/>
        </w:rPr>
        <w:t>Charlie</w:t>
      </w:r>
      <w:r w:rsidR="005D78C2">
        <w:rPr>
          <w:rFonts w:ascii="Arial" w:hAnsi="Arial" w:cs="Arial"/>
        </w:rPr>
        <w:t xml:space="preserve">. This is shown by placing the code in an earlier number of lines compared to other decision making </w:t>
      </w:r>
      <w:r w:rsidR="004B618D">
        <w:rPr>
          <w:rFonts w:ascii="Arial" w:hAnsi="Arial" w:cs="Arial"/>
        </w:rPr>
        <w:t xml:space="preserve">conditions, the player will then try to </w:t>
      </w:r>
      <w:proofErr w:type="spellStart"/>
      <w:r w:rsidR="004B618D" w:rsidRPr="004B618D">
        <w:rPr>
          <w:rFonts w:ascii="Arial" w:hAnsi="Arial" w:cs="Arial"/>
          <w:i/>
          <w:iCs/>
        </w:rPr>
        <w:t>doubleDown</w:t>
      </w:r>
      <w:proofErr w:type="spellEnd"/>
      <w:r w:rsidR="004B618D">
        <w:rPr>
          <w:rFonts w:ascii="Arial" w:hAnsi="Arial" w:cs="Arial"/>
        </w:rPr>
        <w:t xml:space="preserve"> or draw a card to obtain </w:t>
      </w:r>
      <w:r w:rsidR="004B618D" w:rsidRPr="004B618D">
        <w:rPr>
          <w:rFonts w:ascii="Arial" w:hAnsi="Arial" w:cs="Arial"/>
          <w:i/>
          <w:iCs/>
        </w:rPr>
        <w:t>Charlie</w:t>
      </w:r>
      <w:r w:rsidR="004B618D">
        <w:rPr>
          <w:rFonts w:ascii="Arial" w:hAnsi="Arial" w:cs="Arial"/>
        </w:rPr>
        <w:t xml:space="preserve"> whenever possible compared to the normal </w:t>
      </w:r>
      <w:r w:rsidR="004B618D" w:rsidRPr="004B618D">
        <w:rPr>
          <w:rFonts w:ascii="Arial" w:hAnsi="Arial" w:cs="Arial"/>
          <w:i/>
          <w:iCs/>
        </w:rPr>
        <w:t xml:space="preserve">Hit </w:t>
      </w:r>
      <w:r w:rsidR="004B618D">
        <w:rPr>
          <w:rFonts w:ascii="Arial" w:hAnsi="Arial" w:cs="Arial"/>
        </w:rPr>
        <w:t xml:space="preserve">or </w:t>
      </w:r>
      <w:r w:rsidR="004B618D" w:rsidRPr="004B618D">
        <w:rPr>
          <w:rFonts w:ascii="Arial" w:hAnsi="Arial" w:cs="Arial"/>
          <w:i/>
          <w:iCs/>
        </w:rPr>
        <w:t>Stand.</w:t>
      </w:r>
      <w:r w:rsidR="004B618D">
        <w:rPr>
          <w:rFonts w:ascii="Arial" w:hAnsi="Arial" w:cs="Arial"/>
          <w:i/>
          <w:iCs/>
        </w:rPr>
        <w:t xml:space="preserve"> </w:t>
      </w:r>
      <w:r w:rsidR="004B618D">
        <w:rPr>
          <w:rFonts w:ascii="Arial" w:hAnsi="Arial" w:cs="Arial"/>
        </w:rPr>
        <w:t xml:space="preserve">For example, when the hand value is less than 17, the player checks whether it is possible to obtain </w:t>
      </w:r>
      <w:r w:rsidR="004B618D">
        <w:rPr>
          <w:rFonts w:ascii="Arial" w:hAnsi="Arial" w:cs="Arial"/>
          <w:i/>
          <w:iCs/>
        </w:rPr>
        <w:t>Charlie</w:t>
      </w:r>
      <w:r w:rsidR="004B618D">
        <w:rPr>
          <w:rFonts w:ascii="Arial" w:hAnsi="Arial" w:cs="Arial"/>
        </w:rPr>
        <w:t xml:space="preserve"> before checking whether it should </w:t>
      </w:r>
      <w:r w:rsidR="004B618D">
        <w:rPr>
          <w:rFonts w:ascii="Arial" w:hAnsi="Arial" w:cs="Arial"/>
          <w:i/>
          <w:iCs/>
        </w:rPr>
        <w:t xml:space="preserve">Stand </w:t>
      </w:r>
      <w:r w:rsidR="004B618D">
        <w:rPr>
          <w:rFonts w:ascii="Arial" w:hAnsi="Arial" w:cs="Arial"/>
        </w:rPr>
        <w:t>instead</w:t>
      </w:r>
      <w:r w:rsidR="004B618D">
        <w:rPr>
          <w:rFonts w:ascii="Arial" w:hAnsi="Arial" w:cs="Arial"/>
          <w:i/>
          <w:iCs/>
        </w:rPr>
        <w:t xml:space="preserve">. </w:t>
      </w:r>
      <w:proofErr w:type="spellStart"/>
      <w:r w:rsidR="004B618D" w:rsidRPr="005A63EF">
        <w:rPr>
          <w:rFonts w:ascii="Arial" w:hAnsi="Arial" w:cs="Arial"/>
          <w:i/>
          <w:iCs/>
        </w:rPr>
        <w:t>Player.hs</w:t>
      </w:r>
      <w:proofErr w:type="spellEnd"/>
      <w:r w:rsidR="004B618D">
        <w:rPr>
          <w:rFonts w:ascii="Arial" w:hAnsi="Arial" w:cs="Arial"/>
        </w:rPr>
        <w:t xml:space="preserve"> is mainly broken into three parts</w:t>
      </w:r>
      <w:r w:rsidR="000D03F9">
        <w:rPr>
          <w:rFonts w:ascii="Arial" w:hAnsi="Arial" w:cs="Arial"/>
        </w:rPr>
        <w:t xml:space="preserve"> for readability and </w:t>
      </w:r>
      <w:r w:rsidR="003925CE">
        <w:rPr>
          <w:rFonts w:ascii="Arial" w:hAnsi="Arial" w:cs="Arial"/>
        </w:rPr>
        <w:t>maintainability</w:t>
      </w:r>
      <w:r w:rsidR="004B618D">
        <w:rPr>
          <w:rFonts w:ascii="Arial" w:hAnsi="Arial" w:cs="Arial"/>
        </w:rPr>
        <w:t xml:space="preserve">, </w:t>
      </w:r>
      <w:r w:rsidR="003925CE">
        <w:rPr>
          <w:rFonts w:ascii="Arial" w:hAnsi="Arial" w:cs="Arial"/>
        </w:rPr>
        <w:t xml:space="preserve">they are </w:t>
      </w:r>
      <w:r w:rsidR="004B618D">
        <w:rPr>
          <w:rFonts w:ascii="Arial" w:hAnsi="Arial" w:cs="Arial"/>
        </w:rPr>
        <w:t xml:space="preserve">namely </w:t>
      </w:r>
      <w:r w:rsidR="004B618D" w:rsidRPr="004B618D">
        <w:rPr>
          <w:rFonts w:ascii="Arial" w:hAnsi="Arial" w:cs="Arial"/>
          <w:i/>
          <w:iCs/>
        </w:rPr>
        <w:t xml:space="preserve">import </w:t>
      </w:r>
      <w:r w:rsidR="004B618D">
        <w:rPr>
          <w:rFonts w:ascii="Arial" w:hAnsi="Arial" w:cs="Arial"/>
        </w:rPr>
        <w:t xml:space="preserve">block, </w:t>
      </w:r>
      <w:proofErr w:type="spellStart"/>
      <w:r w:rsidR="004B618D" w:rsidRPr="004B618D">
        <w:rPr>
          <w:rFonts w:ascii="Arial" w:hAnsi="Arial" w:cs="Arial"/>
          <w:i/>
          <w:iCs/>
        </w:rPr>
        <w:t>playCard</w:t>
      </w:r>
      <w:proofErr w:type="spellEnd"/>
      <w:r w:rsidR="004B618D">
        <w:rPr>
          <w:rFonts w:ascii="Arial" w:hAnsi="Arial" w:cs="Arial"/>
        </w:rPr>
        <w:t xml:space="preserve"> function block and </w:t>
      </w:r>
      <w:r w:rsidR="004B618D" w:rsidRPr="004B618D">
        <w:rPr>
          <w:rFonts w:ascii="Arial" w:hAnsi="Arial" w:cs="Arial"/>
          <w:i/>
          <w:iCs/>
        </w:rPr>
        <w:t>Parsers</w:t>
      </w:r>
      <w:r w:rsidR="004B618D">
        <w:rPr>
          <w:rFonts w:ascii="Arial" w:hAnsi="Arial" w:cs="Arial"/>
          <w:i/>
          <w:iCs/>
        </w:rPr>
        <w:t>.</w:t>
      </w:r>
      <w:r w:rsidR="004B618D" w:rsidRPr="004B618D">
        <w:rPr>
          <w:rFonts w:ascii="Arial" w:hAnsi="Arial" w:cs="Arial"/>
          <w:i/>
          <w:iCs/>
        </w:rPr>
        <w:t xml:space="preserve"> </w:t>
      </w:r>
    </w:p>
    <w:p w14:paraId="08CF9204" w14:textId="77777777" w:rsidR="005D78C2" w:rsidRPr="005D78C2" w:rsidRDefault="005D78C2" w:rsidP="009472BE">
      <w:pPr>
        <w:spacing w:after="0"/>
        <w:rPr>
          <w:rFonts w:ascii="Arial" w:hAnsi="Arial" w:cs="Arial"/>
        </w:rPr>
      </w:pPr>
    </w:p>
    <w:p w14:paraId="77E37715" w14:textId="4945458C" w:rsidR="009472BE" w:rsidRPr="005D78C2" w:rsidRDefault="0036074B" w:rsidP="009472BE">
      <w:pPr>
        <w:spacing w:after="0"/>
        <w:rPr>
          <w:rFonts w:ascii="Arial" w:hAnsi="Arial" w:cs="Arial"/>
          <w:i/>
          <w:iCs/>
        </w:rPr>
      </w:pPr>
      <w:r w:rsidRPr="005D78C2">
        <w:rPr>
          <w:rFonts w:ascii="Arial" w:hAnsi="Arial" w:cs="Arial"/>
        </w:rPr>
        <w:t xml:space="preserve">For the function </w:t>
      </w:r>
      <w:proofErr w:type="spellStart"/>
      <w:r w:rsidRPr="005D78C2">
        <w:rPr>
          <w:rFonts w:ascii="Arial" w:hAnsi="Arial" w:cs="Arial"/>
          <w:i/>
          <w:iCs/>
        </w:rPr>
        <w:t>playCard</w:t>
      </w:r>
      <w:proofErr w:type="spellEnd"/>
      <w:r w:rsidRPr="005D78C2">
        <w:rPr>
          <w:rFonts w:ascii="Arial" w:hAnsi="Arial" w:cs="Arial"/>
        </w:rPr>
        <w:t xml:space="preserve">, the memory is Nothing on the first round. </w:t>
      </w:r>
      <w:r w:rsidR="005372A6" w:rsidRPr="005D78C2">
        <w:rPr>
          <w:rFonts w:ascii="Arial" w:hAnsi="Arial" w:cs="Arial"/>
        </w:rPr>
        <w:t>I</w:t>
      </w:r>
      <w:r w:rsidRPr="005D78C2">
        <w:rPr>
          <w:rFonts w:ascii="Arial" w:hAnsi="Arial" w:cs="Arial"/>
        </w:rPr>
        <w:t xml:space="preserve"> </w:t>
      </w:r>
      <w:r w:rsidR="005372A6" w:rsidRPr="005D78C2">
        <w:rPr>
          <w:rFonts w:ascii="Arial" w:hAnsi="Arial" w:cs="Arial"/>
        </w:rPr>
        <w:t xml:space="preserve">store </w:t>
      </w:r>
      <w:r w:rsidRPr="005D78C2">
        <w:rPr>
          <w:rFonts w:ascii="Arial" w:hAnsi="Arial" w:cs="Arial"/>
        </w:rPr>
        <w:t xml:space="preserve">the player’s points </w:t>
      </w:r>
      <w:r w:rsidR="005A63EF">
        <w:rPr>
          <w:rFonts w:ascii="Arial" w:hAnsi="Arial" w:cs="Arial"/>
        </w:rPr>
        <w:t xml:space="preserve">during the bidding round </w:t>
      </w:r>
      <w:r w:rsidRPr="005D78C2">
        <w:rPr>
          <w:rFonts w:ascii="Arial" w:hAnsi="Arial" w:cs="Arial"/>
        </w:rPr>
        <w:t xml:space="preserve">in the memory so that for each time the function is called, </w:t>
      </w:r>
      <w:r w:rsidR="005372A6" w:rsidRPr="005D78C2">
        <w:rPr>
          <w:rFonts w:ascii="Arial" w:hAnsi="Arial" w:cs="Arial"/>
        </w:rPr>
        <w:t>I</w:t>
      </w:r>
      <w:r w:rsidRPr="005D78C2">
        <w:rPr>
          <w:rFonts w:ascii="Arial" w:hAnsi="Arial" w:cs="Arial"/>
        </w:rPr>
        <w:t xml:space="preserve"> parse the player’s point</w:t>
      </w:r>
      <w:r w:rsidR="00591840" w:rsidRPr="005D78C2">
        <w:rPr>
          <w:rFonts w:ascii="Arial" w:hAnsi="Arial" w:cs="Arial"/>
        </w:rPr>
        <w:t>s</w:t>
      </w:r>
      <w:r w:rsidRPr="005D78C2">
        <w:rPr>
          <w:rFonts w:ascii="Arial" w:hAnsi="Arial" w:cs="Arial"/>
        </w:rPr>
        <w:t xml:space="preserve"> in the memory</w:t>
      </w:r>
      <w:r w:rsidR="00ED5255" w:rsidRPr="005D78C2">
        <w:rPr>
          <w:rFonts w:ascii="Arial" w:hAnsi="Arial" w:cs="Arial"/>
        </w:rPr>
        <w:t xml:space="preserve"> to pull out the value</w:t>
      </w:r>
      <w:r w:rsidRPr="005D78C2">
        <w:rPr>
          <w:rFonts w:ascii="Arial" w:hAnsi="Arial" w:cs="Arial"/>
        </w:rPr>
        <w:t xml:space="preserve"> </w:t>
      </w:r>
      <w:r w:rsidR="005372A6" w:rsidRPr="005D78C2">
        <w:rPr>
          <w:rFonts w:ascii="Arial" w:hAnsi="Arial" w:cs="Arial"/>
        </w:rPr>
        <w:t xml:space="preserve">stored </w:t>
      </w:r>
      <w:r w:rsidRPr="005D78C2">
        <w:rPr>
          <w:rFonts w:ascii="Arial" w:hAnsi="Arial" w:cs="Arial"/>
        </w:rPr>
        <w:t xml:space="preserve">and compared </w:t>
      </w:r>
      <w:r w:rsidR="00ED5255" w:rsidRPr="005D78C2">
        <w:rPr>
          <w:rFonts w:ascii="Arial" w:hAnsi="Arial" w:cs="Arial"/>
        </w:rPr>
        <w:t xml:space="preserve">it </w:t>
      </w:r>
      <w:r w:rsidRPr="005D78C2">
        <w:rPr>
          <w:rFonts w:ascii="Arial" w:hAnsi="Arial" w:cs="Arial"/>
        </w:rPr>
        <w:t>with the current point</w:t>
      </w:r>
      <w:r w:rsidR="00591840" w:rsidRPr="005D78C2">
        <w:rPr>
          <w:rFonts w:ascii="Arial" w:hAnsi="Arial" w:cs="Arial"/>
        </w:rPr>
        <w:t>s</w:t>
      </w:r>
      <w:r w:rsidRPr="005D78C2">
        <w:rPr>
          <w:rFonts w:ascii="Arial" w:hAnsi="Arial" w:cs="Arial"/>
        </w:rPr>
        <w:t xml:space="preserve">. </w:t>
      </w:r>
      <w:r w:rsidR="00591840" w:rsidRPr="005D78C2">
        <w:rPr>
          <w:rFonts w:ascii="Arial" w:hAnsi="Arial" w:cs="Arial"/>
        </w:rPr>
        <w:t>If the absolute difference bet</w:t>
      </w:r>
      <w:r w:rsidR="005372A6" w:rsidRPr="005D78C2">
        <w:rPr>
          <w:rFonts w:ascii="Arial" w:hAnsi="Arial" w:cs="Arial"/>
        </w:rPr>
        <w:t>ween</w:t>
      </w:r>
      <w:r w:rsidR="00591840" w:rsidRPr="005D78C2">
        <w:rPr>
          <w:rFonts w:ascii="Arial" w:hAnsi="Arial" w:cs="Arial"/>
        </w:rPr>
        <w:t xml:space="preserve"> the two points is equal to twice the initial bid, it means that the action </w:t>
      </w:r>
      <w:proofErr w:type="spellStart"/>
      <w:r w:rsidR="00591840" w:rsidRPr="005D78C2">
        <w:rPr>
          <w:rFonts w:ascii="Arial" w:hAnsi="Arial" w:cs="Arial"/>
          <w:i/>
          <w:iCs/>
        </w:rPr>
        <w:t>doubleDown</w:t>
      </w:r>
      <w:proofErr w:type="spellEnd"/>
      <w:r w:rsidR="00591840" w:rsidRPr="005D78C2">
        <w:rPr>
          <w:rFonts w:ascii="Arial" w:hAnsi="Arial" w:cs="Arial"/>
        </w:rPr>
        <w:t xml:space="preserve"> is played. In the player’s next two turns, the player should</w:t>
      </w:r>
      <w:r w:rsidR="000C59C8" w:rsidRPr="005D78C2">
        <w:rPr>
          <w:rFonts w:ascii="Arial" w:hAnsi="Arial" w:cs="Arial"/>
        </w:rPr>
        <w:t xml:space="preserve"> automatically make the decision to</w:t>
      </w:r>
      <w:r w:rsidR="00591840" w:rsidRPr="005D78C2">
        <w:rPr>
          <w:rFonts w:ascii="Arial" w:hAnsi="Arial" w:cs="Arial"/>
        </w:rPr>
        <w:t xml:space="preserve"> </w:t>
      </w:r>
      <w:r w:rsidR="00591840" w:rsidRPr="005D78C2">
        <w:rPr>
          <w:rFonts w:ascii="Arial" w:hAnsi="Arial" w:cs="Arial"/>
          <w:i/>
          <w:iCs/>
        </w:rPr>
        <w:t>Hit</w:t>
      </w:r>
      <w:r w:rsidR="00591840" w:rsidRPr="005D78C2">
        <w:rPr>
          <w:rFonts w:ascii="Arial" w:hAnsi="Arial" w:cs="Arial"/>
        </w:rPr>
        <w:t xml:space="preserve"> and then </w:t>
      </w:r>
      <w:r w:rsidR="00591840" w:rsidRPr="005D78C2">
        <w:rPr>
          <w:rFonts w:ascii="Arial" w:hAnsi="Arial" w:cs="Arial"/>
          <w:i/>
          <w:iCs/>
        </w:rPr>
        <w:t>Stand</w:t>
      </w:r>
      <w:r w:rsidR="00591840" w:rsidRPr="005D78C2">
        <w:rPr>
          <w:rFonts w:ascii="Arial" w:hAnsi="Arial" w:cs="Arial"/>
        </w:rPr>
        <w:t xml:space="preserve">. Thus, actions for a valid </w:t>
      </w:r>
      <w:proofErr w:type="spellStart"/>
      <w:r w:rsidR="00591840" w:rsidRPr="005D78C2">
        <w:rPr>
          <w:rFonts w:ascii="Arial" w:hAnsi="Arial" w:cs="Arial"/>
          <w:i/>
          <w:iCs/>
        </w:rPr>
        <w:t>doubleDown</w:t>
      </w:r>
      <w:proofErr w:type="spellEnd"/>
      <w:r w:rsidR="00591840" w:rsidRPr="005D78C2">
        <w:rPr>
          <w:rFonts w:ascii="Arial" w:hAnsi="Arial" w:cs="Arial"/>
          <w:i/>
          <w:iCs/>
        </w:rPr>
        <w:t xml:space="preserve"> </w:t>
      </w:r>
      <w:r w:rsidR="00D22035">
        <w:rPr>
          <w:rFonts w:ascii="Arial" w:hAnsi="Arial" w:cs="Arial"/>
        </w:rPr>
        <w:t>are</w:t>
      </w:r>
      <w:r w:rsidR="00591840" w:rsidRPr="005D78C2">
        <w:rPr>
          <w:rFonts w:ascii="Arial" w:hAnsi="Arial" w:cs="Arial"/>
        </w:rPr>
        <w:t xml:space="preserve"> satisfied by comparing the player’s points at the start of each round to the current points at each turn. </w:t>
      </w:r>
      <w:r w:rsidR="000C59C8" w:rsidRPr="005D78C2">
        <w:rPr>
          <w:rFonts w:ascii="Arial" w:hAnsi="Arial" w:cs="Arial"/>
        </w:rPr>
        <w:t xml:space="preserve">At the start of each new round, </w:t>
      </w:r>
      <w:r w:rsidR="005372A6" w:rsidRPr="005D78C2">
        <w:rPr>
          <w:rFonts w:ascii="Arial" w:hAnsi="Arial" w:cs="Arial"/>
        </w:rPr>
        <w:t>I</w:t>
      </w:r>
      <w:r w:rsidRPr="005D78C2">
        <w:rPr>
          <w:rFonts w:ascii="Arial" w:hAnsi="Arial" w:cs="Arial"/>
        </w:rPr>
        <w:t xml:space="preserve"> reinitiate the memory to </w:t>
      </w:r>
      <w:r w:rsidR="005372A6" w:rsidRPr="005D78C2">
        <w:rPr>
          <w:rFonts w:ascii="Arial" w:hAnsi="Arial" w:cs="Arial"/>
        </w:rPr>
        <w:t xml:space="preserve">store </w:t>
      </w:r>
      <w:r w:rsidRPr="005D78C2">
        <w:rPr>
          <w:rFonts w:ascii="Arial" w:hAnsi="Arial" w:cs="Arial"/>
        </w:rPr>
        <w:t xml:space="preserve">the player latest’s points, that is during the bidding where the dealer’s up card is Nothing. </w:t>
      </w:r>
      <w:r w:rsidR="005372A6" w:rsidRPr="005D78C2">
        <w:rPr>
          <w:rFonts w:ascii="Arial" w:hAnsi="Arial" w:cs="Arial"/>
        </w:rPr>
        <w:t>I</w:t>
      </w:r>
      <w:r w:rsidR="00ED5255" w:rsidRPr="005D78C2">
        <w:rPr>
          <w:rFonts w:ascii="Arial" w:hAnsi="Arial" w:cs="Arial"/>
        </w:rPr>
        <w:t xml:space="preserve"> have also defined a parser for cards where </w:t>
      </w:r>
      <w:r w:rsidR="005372A6" w:rsidRPr="005D78C2">
        <w:rPr>
          <w:rFonts w:ascii="Arial" w:hAnsi="Arial" w:cs="Arial"/>
        </w:rPr>
        <w:t>I</w:t>
      </w:r>
      <w:r w:rsidR="00ED5255" w:rsidRPr="005D78C2">
        <w:rPr>
          <w:rFonts w:ascii="Arial" w:hAnsi="Arial" w:cs="Arial"/>
        </w:rPr>
        <w:t xml:space="preserve"> will extract the largest card </w:t>
      </w:r>
      <w:r w:rsidR="005372A6" w:rsidRPr="005D78C2">
        <w:rPr>
          <w:rFonts w:ascii="Arial" w:hAnsi="Arial" w:cs="Arial"/>
        </w:rPr>
        <w:t>on</w:t>
      </w:r>
      <w:r w:rsidR="00ED5255" w:rsidRPr="005D78C2">
        <w:rPr>
          <w:rFonts w:ascii="Arial" w:hAnsi="Arial" w:cs="Arial"/>
        </w:rPr>
        <w:t xml:space="preserve"> hand </w:t>
      </w:r>
      <w:r w:rsidR="002B2790" w:rsidRPr="005D78C2">
        <w:rPr>
          <w:rFonts w:ascii="Arial" w:hAnsi="Arial" w:cs="Arial"/>
        </w:rPr>
        <w:t>from</w:t>
      </w:r>
      <w:r w:rsidR="00ED5255" w:rsidRPr="005D78C2">
        <w:rPr>
          <w:rFonts w:ascii="Arial" w:hAnsi="Arial" w:cs="Arial"/>
        </w:rPr>
        <w:t xml:space="preserve"> </w:t>
      </w:r>
      <w:r w:rsidR="002B2790" w:rsidRPr="005D78C2">
        <w:rPr>
          <w:rFonts w:ascii="Arial" w:hAnsi="Arial" w:cs="Arial"/>
        </w:rPr>
        <w:t>the</w:t>
      </w:r>
      <w:r w:rsidR="00ED5255" w:rsidRPr="005D78C2">
        <w:rPr>
          <w:rFonts w:ascii="Arial" w:hAnsi="Arial" w:cs="Arial"/>
        </w:rPr>
        <w:t xml:space="preserve"> memory. This is used to decide if </w:t>
      </w:r>
      <w:r w:rsidR="005372A6" w:rsidRPr="005D78C2">
        <w:rPr>
          <w:rFonts w:ascii="Arial" w:hAnsi="Arial" w:cs="Arial"/>
        </w:rPr>
        <w:t>the player</w:t>
      </w:r>
      <w:r w:rsidR="00ED5255" w:rsidRPr="005D78C2">
        <w:rPr>
          <w:rFonts w:ascii="Arial" w:hAnsi="Arial" w:cs="Arial"/>
        </w:rPr>
        <w:t xml:space="preserve"> should go for </w:t>
      </w:r>
      <w:r w:rsidR="00ED5255" w:rsidRPr="005D78C2">
        <w:rPr>
          <w:rFonts w:ascii="Arial" w:hAnsi="Arial" w:cs="Arial"/>
          <w:i/>
          <w:iCs/>
        </w:rPr>
        <w:t xml:space="preserve">Charlie </w:t>
      </w:r>
      <w:r w:rsidR="00ED5255" w:rsidRPr="005D78C2">
        <w:rPr>
          <w:rFonts w:ascii="Arial" w:hAnsi="Arial" w:cs="Arial"/>
        </w:rPr>
        <w:t>if</w:t>
      </w:r>
      <w:r w:rsidR="00ED5255" w:rsidRPr="005D78C2">
        <w:rPr>
          <w:rFonts w:ascii="Arial" w:hAnsi="Arial" w:cs="Arial"/>
          <w:i/>
          <w:iCs/>
        </w:rPr>
        <w:t xml:space="preserve"> </w:t>
      </w:r>
      <w:r w:rsidR="005372A6" w:rsidRPr="005D78C2">
        <w:rPr>
          <w:rFonts w:ascii="Arial" w:hAnsi="Arial" w:cs="Arial"/>
        </w:rPr>
        <w:t>it</w:t>
      </w:r>
      <w:r w:rsidR="00ED5255" w:rsidRPr="005D78C2">
        <w:rPr>
          <w:rFonts w:ascii="Arial" w:hAnsi="Arial" w:cs="Arial"/>
        </w:rPr>
        <w:t xml:space="preserve"> already ha</w:t>
      </w:r>
      <w:r w:rsidR="005372A6" w:rsidRPr="005D78C2">
        <w:rPr>
          <w:rFonts w:ascii="Arial" w:hAnsi="Arial" w:cs="Arial"/>
        </w:rPr>
        <w:t>s</w:t>
      </w:r>
      <w:r w:rsidR="00ED5255" w:rsidRPr="005D78C2">
        <w:rPr>
          <w:rFonts w:ascii="Arial" w:hAnsi="Arial" w:cs="Arial"/>
        </w:rPr>
        <w:t xml:space="preserve"> four cards where the largest card in </w:t>
      </w:r>
      <w:r w:rsidR="00A906F6">
        <w:rPr>
          <w:rFonts w:ascii="Arial" w:hAnsi="Arial" w:cs="Arial"/>
        </w:rPr>
        <w:t>the</w:t>
      </w:r>
      <w:r w:rsidR="00ED5255" w:rsidRPr="005D78C2">
        <w:rPr>
          <w:rFonts w:ascii="Arial" w:hAnsi="Arial" w:cs="Arial"/>
        </w:rPr>
        <w:t xml:space="preserve"> memory is small</w:t>
      </w:r>
      <w:r w:rsidR="002B2790" w:rsidRPr="005D78C2">
        <w:rPr>
          <w:rFonts w:ascii="Arial" w:hAnsi="Arial" w:cs="Arial"/>
        </w:rPr>
        <w:t xml:space="preserve"> enough</w:t>
      </w:r>
      <w:r w:rsidR="00ED5255" w:rsidRPr="005D78C2">
        <w:rPr>
          <w:rFonts w:ascii="Arial" w:hAnsi="Arial" w:cs="Arial"/>
        </w:rPr>
        <w:t xml:space="preserve"> and the total hand value is less than 17. </w:t>
      </w:r>
      <w:r w:rsidR="007316B0" w:rsidRPr="005D78C2">
        <w:rPr>
          <w:rFonts w:ascii="Arial" w:hAnsi="Arial" w:cs="Arial"/>
        </w:rPr>
        <w:t xml:space="preserve">The AI will follow a heuristic strategy based on the dealer’s up card and player’s hand </w:t>
      </w:r>
      <w:proofErr w:type="gramStart"/>
      <w:r w:rsidR="007316B0" w:rsidRPr="005D78C2">
        <w:rPr>
          <w:rFonts w:ascii="Arial" w:hAnsi="Arial" w:cs="Arial"/>
        </w:rPr>
        <w:t>value,</w:t>
      </w:r>
      <w:proofErr w:type="gramEnd"/>
      <w:r w:rsidR="007316B0" w:rsidRPr="005D78C2">
        <w:rPr>
          <w:rFonts w:ascii="Arial" w:hAnsi="Arial" w:cs="Arial"/>
        </w:rPr>
        <w:t xml:space="preserve"> it will take the necessary actions to get the highest possible hand value while not risking going </w:t>
      </w:r>
      <w:r w:rsidR="007316B0" w:rsidRPr="005D78C2">
        <w:rPr>
          <w:rFonts w:ascii="Arial" w:hAnsi="Arial" w:cs="Arial"/>
          <w:i/>
          <w:iCs/>
        </w:rPr>
        <w:t>Bust.</w:t>
      </w:r>
    </w:p>
    <w:p w14:paraId="5E5F040D" w14:textId="7E2B5E28" w:rsidR="002B2790" w:rsidRPr="005D78C2" w:rsidRDefault="002B2790" w:rsidP="009472BE">
      <w:pPr>
        <w:spacing w:after="0"/>
        <w:rPr>
          <w:rFonts w:ascii="Arial" w:hAnsi="Arial" w:cs="Arial"/>
          <w:i/>
          <w:iCs/>
        </w:rPr>
      </w:pPr>
    </w:p>
    <w:p w14:paraId="7DD0B12C" w14:textId="2C1EB490" w:rsidR="004A1762" w:rsidRPr="000D03F9" w:rsidRDefault="002B2790" w:rsidP="009472BE">
      <w:pPr>
        <w:spacing w:after="0"/>
        <w:rPr>
          <w:rFonts w:ascii="Arial" w:hAnsi="Arial" w:cs="Arial"/>
          <w:b/>
          <w:bCs/>
        </w:rPr>
      </w:pPr>
      <w:proofErr w:type="spellStart"/>
      <w:r w:rsidRPr="005D78C2">
        <w:rPr>
          <w:rFonts w:ascii="Arial" w:hAnsi="Arial" w:cs="Arial"/>
          <w:b/>
          <w:bCs/>
        </w:rPr>
        <w:t>BNF</w:t>
      </w:r>
      <w:proofErr w:type="spellEnd"/>
      <w:r w:rsidRPr="005D78C2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3C72" w:rsidRPr="005D78C2" w14:paraId="6A7577FD" w14:textId="77777777" w:rsidTr="00373C72">
        <w:trPr>
          <w:trHeight w:val="1445"/>
        </w:trPr>
        <w:tc>
          <w:tcPr>
            <w:tcW w:w="9016" w:type="dxa"/>
          </w:tcPr>
          <w:p w14:paraId="37EA728F" w14:textId="2EA89A2E" w:rsidR="00373C72" w:rsidRPr="005D78C2" w:rsidRDefault="00373C72" w:rsidP="00373C72">
            <w:pPr>
              <w:spacing w:line="360" w:lineRule="auto"/>
              <w:rPr>
                <w:rFonts w:ascii="Arial" w:hAnsi="Arial" w:cs="Arial"/>
              </w:rPr>
            </w:pPr>
            <w:r w:rsidRPr="005D78C2">
              <w:rPr>
                <w:rFonts w:ascii="Arial" w:hAnsi="Arial" w:cs="Arial"/>
              </w:rPr>
              <w:t>&lt;</w:t>
            </w:r>
            <w:proofErr w:type="spellStart"/>
            <w:r w:rsidRPr="005D78C2">
              <w:rPr>
                <w:rFonts w:ascii="Arial" w:hAnsi="Arial" w:cs="Arial"/>
              </w:rPr>
              <w:t>cardPoints</w:t>
            </w:r>
            <w:proofErr w:type="spellEnd"/>
            <w:proofErr w:type="gramStart"/>
            <w:r w:rsidRPr="005D78C2">
              <w:rPr>
                <w:rFonts w:ascii="Arial" w:hAnsi="Arial" w:cs="Arial"/>
              </w:rPr>
              <w:t>&gt; ::=</w:t>
            </w:r>
            <w:proofErr w:type="gramEnd"/>
            <w:r w:rsidRPr="005D78C2">
              <w:rPr>
                <w:rFonts w:ascii="Arial" w:hAnsi="Arial" w:cs="Arial"/>
              </w:rPr>
              <w:t xml:space="preserve"> &lt;card&gt; </w:t>
            </w:r>
            <w:r w:rsidR="00CA2684" w:rsidRPr="005D78C2">
              <w:rPr>
                <w:rFonts w:ascii="Arial" w:hAnsi="Arial" w:cs="Arial"/>
              </w:rPr>
              <w:t xml:space="preserve">“;” </w:t>
            </w:r>
            <w:r w:rsidRPr="005D78C2">
              <w:rPr>
                <w:rFonts w:ascii="Arial" w:hAnsi="Arial" w:cs="Arial"/>
              </w:rPr>
              <w:t>&lt;points&gt;</w:t>
            </w:r>
          </w:p>
          <w:p w14:paraId="3839B1B7" w14:textId="2B42D63B" w:rsidR="00373C72" w:rsidRPr="005D78C2" w:rsidRDefault="00373C72" w:rsidP="00373C72">
            <w:pPr>
              <w:spacing w:line="360" w:lineRule="auto"/>
              <w:rPr>
                <w:rFonts w:ascii="Arial" w:hAnsi="Arial" w:cs="Arial"/>
              </w:rPr>
            </w:pPr>
            <w:r w:rsidRPr="005D78C2">
              <w:rPr>
                <w:rFonts w:ascii="Arial" w:hAnsi="Arial" w:cs="Arial"/>
              </w:rPr>
              <w:t>&lt;card</w:t>
            </w:r>
            <w:proofErr w:type="gramStart"/>
            <w:r w:rsidRPr="005D78C2">
              <w:rPr>
                <w:rFonts w:ascii="Arial" w:hAnsi="Arial" w:cs="Arial"/>
              </w:rPr>
              <w:t>&gt; ::=</w:t>
            </w:r>
            <w:proofErr w:type="gramEnd"/>
            <w:r w:rsidRPr="005D78C2">
              <w:rPr>
                <w:rFonts w:ascii="Arial" w:hAnsi="Arial" w:cs="Arial"/>
              </w:rPr>
              <w:t xml:space="preserve"> &lt;suites&gt;&lt;rank&gt;</w:t>
            </w:r>
          </w:p>
          <w:p w14:paraId="3E2150DA" w14:textId="42C56852" w:rsidR="00373C72" w:rsidRPr="005D78C2" w:rsidRDefault="00373C72" w:rsidP="00373C72">
            <w:pPr>
              <w:spacing w:line="360" w:lineRule="auto"/>
              <w:rPr>
                <w:rFonts w:ascii="Arial" w:hAnsi="Arial" w:cs="Arial"/>
              </w:rPr>
            </w:pPr>
            <w:r w:rsidRPr="005D78C2">
              <w:rPr>
                <w:rFonts w:ascii="Arial" w:hAnsi="Arial" w:cs="Arial"/>
              </w:rPr>
              <w:t>&lt;points</w:t>
            </w:r>
            <w:proofErr w:type="gramStart"/>
            <w:r w:rsidRPr="005D78C2">
              <w:rPr>
                <w:rFonts w:ascii="Arial" w:hAnsi="Arial" w:cs="Arial"/>
              </w:rPr>
              <w:t>&gt; ::=</w:t>
            </w:r>
            <w:proofErr w:type="gramEnd"/>
            <w:r w:rsidRPr="005D78C2">
              <w:rPr>
                <w:rFonts w:ascii="Arial" w:hAnsi="Arial" w:cs="Arial"/>
              </w:rPr>
              <w:t xml:space="preserve">  &lt;digits&gt;</w:t>
            </w:r>
          </w:p>
          <w:p w14:paraId="16EFD006" w14:textId="3EA22A31" w:rsidR="00373C72" w:rsidRPr="005D78C2" w:rsidRDefault="00373C72" w:rsidP="00373C72">
            <w:pPr>
              <w:spacing w:line="360" w:lineRule="auto"/>
              <w:rPr>
                <w:rFonts w:ascii="Arial" w:hAnsi="Arial" w:cs="Arial"/>
              </w:rPr>
            </w:pPr>
            <w:r w:rsidRPr="005D78C2">
              <w:rPr>
                <w:rFonts w:ascii="Arial" w:hAnsi="Arial" w:cs="Arial"/>
              </w:rPr>
              <w:t>&lt;digits</w:t>
            </w:r>
            <w:proofErr w:type="gramStart"/>
            <w:r w:rsidRPr="005D78C2">
              <w:rPr>
                <w:rFonts w:ascii="Arial" w:hAnsi="Arial" w:cs="Arial"/>
              </w:rPr>
              <w:t>&gt; ::=</w:t>
            </w:r>
            <w:proofErr w:type="gramEnd"/>
            <w:r w:rsidRPr="005D78C2">
              <w:rPr>
                <w:rFonts w:ascii="Arial" w:hAnsi="Arial" w:cs="Arial"/>
              </w:rPr>
              <w:t xml:space="preserve"> &lt;</w:t>
            </w:r>
            <w:proofErr w:type="spellStart"/>
            <w:r w:rsidRPr="005D78C2">
              <w:rPr>
                <w:rFonts w:ascii="Arial" w:hAnsi="Arial" w:cs="Arial"/>
              </w:rPr>
              <w:t>oneDigit</w:t>
            </w:r>
            <w:proofErr w:type="spellEnd"/>
            <w:r w:rsidRPr="005D78C2">
              <w:rPr>
                <w:rFonts w:ascii="Arial" w:hAnsi="Arial" w:cs="Arial"/>
              </w:rPr>
              <w:t>&gt; | &lt;</w:t>
            </w:r>
            <w:proofErr w:type="spellStart"/>
            <w:r w:rsidRPr="005D78C2">
              <w:rPr>
                <w:rFonts w:ascii="Arial" w:hAnsi="Arial" w:cs="Arial"/>
              </w:rPr>
              <w:t>twoDigits</w:t>
            </w:r>
            <w:proofErr w:type="spellEnd"/>
            <w:r w:rsidRPr="005D78C2">
              <w:rPr>
                <w:rFonts w:ascii="Arial" w:hAnsi="Arial" w:cs="Arial"/>
              </w:rPr>
              <w:t>&gt; | &lt;</w:t>
            </w:r>
            <w:proofErr w:type="spellStart"/>
            <w:r w:rsidRPr="005D78C2">
              <w:rPr>
                <w:rFonts w:ascii="Arial" w:hAnsi="Arial" w:cs="Arial"/>
              </w:rPr>
              <w:t>threeDigits</w:t>
            </w:r>
            <w:proofErr w:type="spellEnd"/>
            <w:r w:rsidRPr="005D78C2">
              <w:rPr>
                <w:rFonts w:ascii="Arial" w:hAnsi="Arial" w:cs="Arial"/>
              </w:rPr>
              <w:t>&gt; | &lt;</w:t>
            </w:r>
            <w:proofErr w:type="spellStart"/>
            <w:r w:rsidRPr="005D78C2">
              <w:rPr>
                <w:rFonts w:ascii="Arial" w:hAnsi="Arial" w:cs="Arial"/>
              </w:rPr>
              <w:t>fourDigits</w:t>
            </w:r>
            <w:proofErr w:type="spellEnd"/>
            <w:r w:rsidRPr="005D78C2">
              <w:rPr>
                <w:rFonts w:ascii="Arial" w:hAnsi="Arial" w:cs="Arial"/>
              </w:rPr>
              <w:t>&gt; | &lt;</w:t>
            </w:r>
            <w:proofErr w:type="spellStart"/>
            <w:r w:rsidRPr="005D78C2">
              <w:rPr>
                <w:rFonts w:ascii="Arial" w:hAnsi="Arial" w:cs="Arial"/>
              </w:rPr>
              <w:t>fiveDigits</w:t>
            </w:r>
            <w:proofErr w:type="spellEnd"/>
            <w:r w:rsidRPr="005D78C2">
              <w:rPr>
                <w:rFonts w:ascii="Arial" w:hAnsi="Arial" w:cs="Arial"/>
              </w:rPr>
              <w:t>&gt;</w:t>
            </w:r>
          </w:p>
          <w:p w14:paraId="6E3971EA" w14:textId="1623A4B6" w:rsidR="00CA2684" w:rsidRPr="005D78C2" w:rsidRDefault="00CA2684" w:rsidP="00373C72">
            <w:pPr>
              <w:spacing w:line="360" w:lineRule="auto"/>
              <w:rPr>
                <w:rFonts w:ascii="Arial" w:hAnsi="Arial" w:cs="Arial"/>
              </w:rPr>
            </w:pPr>
            <w:r w:rsidRPr="005D78C2">
              <w:rPr>
                <w:rFonts w:ascii="Arial" w:hAnsi="Arial" w:cs="Arial"/>
              </w:rPr>
              <w:t>&lt;</w:t>
            </w:r>
            <w:proofErr w:type="spellStart"/>
            <w:r w:rsidRPr="005D78C2">
              <w:rPr>
                <w:rFonts w:ascii="Arial" w:hAnsi="Arial" w:cs="Arial"/>
              </w:rPr>
              <w:t>fiveDigits</w:t>
            </w:r>
            <w:proofErr w:type="spellEnd"/>
            <w:proofErr w:type="gramStart"/>
            <w:r w:rsidRPr="005D78C2">
              <w:rPr>
                <w:rFonts w:ascii="Arial" w:hAnsi="Arial" w:cs="Arial"/>
              </w:rPr>
              <w:t>&gt; ::=</w:t>
            </w:r>
            <w:proofErr w:type="gramEnd"/>
            <w:r w:rsidRPr="005D78C2">
              <w:rPr>
                <w:rFonts w:ascii="Arial" w:hAnsi="Arial" w:cs="Arial"/>
              </w:rPr>
              <w:t xml:space="preserve"> &lt;digit&gt; &lt;digit&gt; &lt;digit&gt; &lt;digit&gt; &lt;digit&gt;</w:t>
            </w:r>
          </w:p>
          <w:p w14:paraId="03674EBE" w14:textId="6F7653E0" w:rsidR="00373C72" w:rsidRPr="005D78C2" w:rsidRDefault="00373C72" w:rsidP="00373C72">
            <w:pPr>
              <w:spacing w:line="360" w:lineRule="auto"/>
              <w:rPr>
                <w:rFonts w:ascii="Arial" w:hAnsi="Arial" w:cs="Arial"/>
              </w:rPr>
            </w:pPr>
            <w:r w:rsidRPr="005D78C2">
              <w:rPr>
                <w:rFonts w:ascii="Arial" w:hAnsi="Arial" w:cs="Arial"/>
              </w:rPr>
              <w:t>&lt;</w:t>
            </w:r>
            <w:proofErr w:type="spellStart"/>
            <w:r w:rsidRPr="005D78C2">
              <w:rPr>
                <w:rFonts w:ascii="Arial" w:hAnsi="Arial" w:cs="Arial"/>
              </w:rPr>
              <w:t>fourDigits</w:t>
            </w:r>
            <w:proofErr w:type="spellEnd"/>
            <w:proofErr w:type="gramStart"/>
            <w:r w:rsidRPr="005D78C2">
              <w:rPr>
                <w:rFonts w:ascii="Arial" w:hAnsi="Arial" w:cs="Arial"/>
              </w:rPr>
              <w:t>&gt; ::=</w:t>
            </w:r>
            <w:proofErr w:type="gramEnd"/>
            <w:r w:rsidRPr="005D78C2">
              <w:rPr>
                <w:rFonts w:ascii="Arial" w:hAnsi="Arial" w:cs="Arial"/>
              </w:rPr>
              <w:t xml:space="preserve"> &lt;digit&gt; &lt;digit&gt; &lt;digit&gt; &lt;digit&gt; </w:t>
            </w:r>
          </w:p>
          <w:p w14:paraId="18638430" w14:textId="49E294C5" w:rsidR="00373C72" w:rsidRPr="005D78C2" w:rsidRDefault="00373C72" w:rsidP="00373C72">
            <w:pPr>
              <w:spacing w:line="360" w:lineRule="auto"/>
              <w:rPr>
                <w:rFonts w:ascii="Arial" w:hAnsi="Arial" w:cs="Arial"/>
              </w:rPr>
            </w:pPr>
            <w:r w:rsidRPr="005D78C2">
              <w:rPr>
                <w:rFonts w:ascii="Arial" w:hAnsi="Arial" w:cs="Arial"/>
              </w:rPr>
              <w:t>&lt;</w:t>
            </w:r>
            <w:proofErr w:type="spellStart"/>
            <w:r w:rsidRPr="005D78C2">
              <w:rPr>
                <w:rFonts w:ascii="Arial" w:hAnsi="Arial" w:cs="Arial"/>
              </w:rPr>
              <w:t>threeDigits</w:t>
            </w:r>
            <w:proofErr w:type="spellEnd"/>
            <w:proofErr w:type="gramStart"/>
            <w:r w:rsidRPr="005D78C2">
              <w:rPr>
                <w:rFonts w:ascii="Arial" w:hAnsi="Arial" w:cs="Arial"/>
              </w:rPr>
              <w:t>&gt; ::=</w:t>
            </w:r>
            <w:proofErr w:type="gramEnd"/>
            <w:r w:rsidRPr="005D78C2">
              <w:rPr>
                <w:rFonts w:ascii="Arial" w:hAnsi="Arial" w:cs="Arial"/>
              </w:rPr>
              <w:t xml:space="preserve"> &lt;digit&gt; &lt;digit&gt; &lt;digit&gt; </w:t>
            </w:r>
          </w:p>
          <w:p w14:paraId="0FF0428B" w14:textId="6A7BA744" w:rsidR="00373C72" w:rsidRPr="005D78C2" w:rsidRDefault="00373C72" w:rsidP="00373C72">
            <w:pPr>
              <w:spacing w:line="360" w:lineRule="auto"/>
              <w:rPr>
                <w:rFonts w:ascii="Arial" w:hAnsi="Arial" w:cs="Arial"/>
              </w:rPr>
            </w:pPr>
            <w:r w:rsidRPr="005D78C2">
              <w:rPr>
                <w:rFonts w:ascii="Arial" w:hAnsi="Arial" w:cs="Arial"/>
              </w:rPr>
              <w:t>&lt;</w:t>
            </w:r>
            <w:proofErr w:type="spellStart"/>
            <w:r w:rsidRPr="005D78C2">
              <w:rPr>
                <w:rFonts w:ascii="Arial" w:hAnsi="Arial" w:cs="Arial"/>
              </w:rPr>
              <w:t>twoDigits</w:t>
            </w:r>
            <w:proofErr w:type="spellEnd"/>
            <w:proofErr w:type="gramStart"/>
            <w:r w:rsidRPr="005D78C2">
              <w:rPr>
                <w:rFonts w:ascii="Arial" w:hAnsi="Arial" w:cs="Arial"/>
              </w:rPr>
              <w:t>&gt; ::=</w:t>
            </w:r>
            <w:proofErr w:type="gramEnd"/>
            <w:r w:rsidRPr="005D78C2">
              <w:rPr>
                <w:rFonts w:ascii="Arial" w:hAnsi="Arial" w:cs="Arial"/>
              </w:rPr>
              <w:t xml:space="preserve"> &lt;digit&gt; &lt;digit&gt; </w:t>
            </w:r>
          </w:p>
          <w:p w14:paraId="0F358A98" w14:textId="5C2A876F" w:rsidR="00373C72" w:rsidRPr="005D78C2" w:rsidRDefault="00373C72" w:rsidP="00373C72">
            <w:pPr>
              <w:spacing w:line="360" w:lineRule="auto"/>
              <w:rPr>
                <w:rFonts w:ascii="Arial" w:hAnsi="Arial" w:cs="Arial"/>
              </w:rPr>
            </w:pPr>
            <w:r w:rsidRPr="005D78C2">
              <w:rPr>
                <w:rFonts w:ascii="Arial" w:hAnsi="Arial" w:cs="Arial"/>
              </w:rPr>
              <w:t>&lt;</w:t>
            </w:r>
            <w:proofErr w:type="spellStart"/>
            <w:r w:rsidRPr="005D78C2">
              <w:rPr>
                <w:rFonts w:ascii="Arial" w:hAnsi="Arial" w:cs="Arial"/>
              </w:rPr>
              <w:t>oneDigit</w:t>
            </w:r>
            <w:proofErr w:type="spellEnd"/>
            <w:proofErr w:type="gramStart"/>
            <w:r w:rsidRPr="005D78C2">
              <w:rPr>
                <w:rFonts w:ascii="Arial" w:hAnsi="Arial" w:cs="Arial"/>
              </w:rPr>
              <w:t>&gt; ::=</w:t>
            </w:r>
            <w:proofErr w:type="gramEnd"/>
            <w:r w:rsidRPr="005D78C2">
              <w:rPr>
                <w:rFonts w:ascii="Arial" w:hAnsi="Arial" w:cs="Arial"/>
              </w:rPr>
              <w:t xml:space="preserve"> &lt;digit&gt; </w:t>
            </w:r>
          </w:p>
          <w:p w14:paraId="669A8F41" w14:textId="3F625F91" w:rsidR="00373C72" w:rsidRPr="005D78C2" w:rsidRDefault="00373C72" w:rsidP="00373C72">
            <w:pPr>
              <w:spacing w:line="360" w:lineRule="auto"/>
              <w:rPr>
                <w:rFonts w:ascii="Arial" w:hAnsi="Arial" w:cs="Arial"/>
              </w:rPr>
            </w:pPr>
            <w:r w:rsidRPr="005D78C2">
              <w:rPr>
                <w:rFonts w:ascii="Arial" w:hAnsi="Arial" w:cs="Arial"/>
              </w:rPr>
              <w:t>&lt;suites</w:t>
            </w:r>
            <w:proofErr w:type="gramStart"/>
            <w:r w:rsidRPr="005D78C2">
              <w:rPr>
                <w:rFonts w:ascii="Arial" w:hAnsi="Arial" w:cs="Arial"/>
              </w:rPr>
              <w:t>&gt; ::=</w:t>
            </w:r>
            <w:proofErr w:type="gramEnd"/>
            <w:r w:rsidRPr="005D78C2">
              <w:rPr>
                <w:rFonts w:ascii="Arial" w:hAnsi="Arial" w:cs="Arial"/>
              </w:rPr>
              <w:t xml:space="preserve"> “S” | “C” | “D” | “H”</w:t>
            </w:r>
          </w:p>
          <w:p w14:paraId="3BF9163E" w14:textId="3D930A9C" w:rsidR="00373C72" w:rsidRPr="005D78C2" w:rsidRDefault="00373C72" w:rsidP="00373C72">
            <w:pPr>
              <w:spacing w:line="360" w:lineRule="auto"/>
              <w:rPr>
                <w:rFonts w:ascii="Arial" w:hAnsi="Arial" w:cs="Arial"/>
              </w:rPr>
            </w:pPr>
            <w:r w:rsidRPr="005D78C2">
              <w:rPr>
                <w:rFonts w:ascii="Arial" w:hAnsi="Arial" w:cs="Arial"/>
              </w:rPr>
              <w:t>&lt;rank&gt; ::= “A” | "2" | "3" | "4" | "5" | "6" | "7" | "8" | "9" | “</w:t>
            </w:r>
            <w:r w:rsidR="00F85C78" w:rsidRPr="005D78C2">
              <w:rPr>
                <w:rFonts w:ascii="Arial" w:hAnsi="Arial" w:cs="Arial"/>
              </w:rPr>
              <w:t>T</w:t>
            </w:r>
            <w:r w:rsidR="00B037DB" w:rsidRPr="005D78C2">
              <w:rPr>
                <w:rFonts w:ascii="Arial" w:hAnsi="Arial" w:cs="Arial"/>
              </w:rPr>
              <w:t>” | “J” | “Q” | “K”</w:t>
            </w:r>
          </w:p>
          <w:p w14:paraId="3A2CF9BC" w14:textId="3503037B" w:rsidR="00373C72" w:rsidRPr="005D78C2" w:rsidRDefault="00373C72" w:rsidP="00373C72">
            <w:pPr>
              <w:spacing w:line="360" w:lineRule="auto"/>
              <w:rPr>
                <w:rFonts w:ascii="Arial" w:hAnsi="Arial" w:cs="Arial"/>
              </w:rPr>
            </w:pPr>
            <w:r w:rsidRPr="005D78C2">
              <w:rPr>
                <w:rFonts w:ascii="Arial" w:hAnsi="Arial" w:cs="Arial"/>
              </w:rPr>
              <w:t>&lt;digit</w:t>
            </w:r>
            <w:proofErr w:type="gramStart"/>
            <w:r w:rsidRPr="005D78C2">
              <w:rPr>
                <w:rFonts w:ascii="Arial" w:hAnsi="Arial" w:cs="Arial"/>
              </w:rPr>
              <w:t>&gt; ::=</w:t>
            </w:r>
            <w:proofErr w:type="gramEnd"/>
            <w:r w:rsidRPr="005D78C2">
              <w:rPr>
                <w:rFonts w:ascii="Arial" w:hAnsi="Arial" w:cs="Arial"/>
              </w:rPr>
              <w:t xml:space="preserve"> "0" | "1" | "2" | "3" | "4" | "5" | "6" | "7" | "8" | "9"</w:t>
            </w:r>
          </w:p>
        </w:tc>
      </w:tr>
    </w:tbl>
    <w:p w14:paraId="74D7BC8B" w14:textId="30DCD0A4" w:rsidR="004B31D4" w:rsidRPr="005D78C2" w:rsidRDefault="004B31D4" w:rsidP="009472BE">
      <w:pPr>
        <w:spacing w:after="0"/>
        <w:rPr>
          <w:rFonts w:ascii="Arial" w:hAnsi="Arial" w:cs="Arial"/>
        </w:rPr>
      </w:pPr>
      <w:r w:rsidRPr="005D78C2">
        <w:rPr>
          <w:rFonts w:ascii="Arial" w:hAnsi="Arial" w:cs="Arial"/>
        </w:rPr>
        <w:lastRenderedPageBreak/>
        <w:t>Our memory is stored in the form of “[</w:t>
      </w:r>
      <w:r w:rsidR="002B2790" w:rsidRPr="005D78C2">
        <w:rPr>
          <w:rFonts w:ascii="Arial" w:hAnsi="Arial" w:cs="Arial"/>
        </w:rPr>
        <w:t xml:space="preserve">largest </w:t>
      </w:r>
      <w:r w:rsidRPr="005D78C2">
        <w:rPr>
          <w:rFonts w:ascii="Arial" w:hAnsi="Arial" w:cs="Arial"/>
        </w:rPr>
        <w:t>card</w:t>
      </w:r>
      <w:proofErr w:type="gramStart"/>
      <w:r w:rsidRPr="005D78C2">
        <w:rPr>
          <w:rFonts w:ascii="Arial" w:hAnsi="Arial" w:cs="Arial"/>
        </w:rPr>
        <w:t>];</w:t>
      </w:r>
      <w:proofErr w:type="spellStart"/>
      <w:r w:rsidRPr="005D78C2">
        <w:rPr>
          <w:rFonts w:ascii="Arial" w:hAnsi="Arial" w:cs="Arial"/>
        </w:rPr>
        <w:t>player</w:t>
      </w:r>
      <w:r w:rsidR="002B2790" w:rsidRPr="005D78C2">
        <w:rPr>
          <w:rFonts w:ascii="Arial" w:hAnsi="Arial" w:cs="Arial"/>
        </w:rPr>
        <w:t>P</w:t>
      </w:r>
      <w:r w:rsidRPr="005D78C2">
        <w:rPr>
          <w:rFonts w:ascii="Arial" w:hAnsi="Arial" w:cs="Arial"/>
        </w:rPr>
        <w:t>oints</w:t>
      </w:r>
      <w:proofErr w:type="spellEnd"/>
      <w:proofErr w:type="gramEnd"/>
      <w:r w:rsidRPr="005D78C2">
        <w:rPr>
          <w:rFonts w:ascii="Arial" w:hAnsi="Arial" w:cs="Arial"/>
        </w:rPr>
        <w:t xml:space="preserve">” where ‘;’ is used as a separator for the card and player’s points. Since our memory is stored as a string, </w:t>
      </w:r>
      <w:r w:rsidR="0075687D" w:rsidRPr="005D78C2">
        <w:rPr>
          <w:rFonts w:ascii="Arial" w:hAnsi="Arial" w:cs="Arial"/>
        </w:rPr>
        <w:t>I</w:t>
      </w:r>
      <w:r w:rsidRPr="005D78C2">
        <w:rPr>
          <w:rFonts w:ascii="Arial" w:hAnsi="Arial" w:cs="Arial"/>
        </w:rPr>
        <w:t xml:space="preserve"> would need to parse it to extract the data. To parse a card string, </w:t>
      </w:r>
      <w:r w:rsidR="0075687D" w:rsidRPr="005D78C2">
        <w:rPr>
          <w:rFonts w:ascii="Arial" w:hAnsi="Arial" w:cs="Arial"/>
        </w:rPr>
        <w:t>I</w:t>
      </w:r>
      <w:r w:rsidRPr="005D78C2">
        <w:rPr>
          <w:rFonts w:ascii="Arial" w:hAnsi="Arial" w:cs="Arial"/>
        </w:rPr>
        <w:t xml:space="preserve"> first need to define our suit and rank parser</w:t>
      </w:r>
      <w:r w:rsidR="0075687D" w:rsidRPr="005D78C2">
        <w:rPr>
          <w:rFonts w:ascii="Arial" w:hAnsi="Arial" w:cs="Arial"/>
        </w:rPr>
        <w:t>. The “</w:t>
      </w:r>
      <w:r w:rsidR="00186AA4" w:rsidRPr="005D78C2">
        <w:rPr>
          <w:rFonts w:ascii="Arial" w:hAnsi="Arial" w:cs="Arial"/>
        </w:rPr>
        <w:t>|||</w:t>
      </w:r>
      <w:r w:rsidR="0075687D" w:rsidRPr="005D78C2">
        <w:rPr>
          <w:rFonts w:ascii="Arial" w:hAnsi="Arial" w:cs="Arial"/>
        </w:rPr>
        <w:t xml:space="preserve">” operator allows me to apply the first parser and then an alternate parser if the first fails, this allows us to encode the alternatives in the </w:t>
      </w:r>
      <w:proofErr w:type="spellStart"/>
      <w:r w:rsidR="0075687D" w:rsidRPr="005D78C2">
        <w:rPr>
          <w:rFonts w:ascii="Arial" w:hAnsi="Arial" w:cs="Arial"/>
        </w:rPr>
        <w:t>BNF</w:t>
      </w:r>
      <w:proofErr w:type="spellEnd"/>
      <w:r w:rsidR="0075687D" w:rsidRPr="005D78C2">
        <w:rPr>
          <w:rFonts w:ascii="Arial" w:hAnsi="Arial" w:cs="Arial"/>
        </w:rPr>
        <w:t xml:space="preserve"> grammar rules. Over here, I used the </w:t>
      </w:r>
      <w:r w:rsidR="004B618D">
        <w:rPr>
          <w:rFonts w:ascii="Arial" w:hAnsi="Arial" w:cs="Arial"/>
        </w:rPr>
        <w:t xml:space="preserve">bind </w:t>
      </w:r>
      <w:r w:rsidR="0075687D" w:rsidRPr="005D78C2">
        <w:rPr>
          <w:rFonts w:ascii="Arial" w:hAnsi="Arial" w:cs="Arial"/>
        </w:rPr>
        <w:t xml:space="preserve">&gt;&gt; operator to sequence two actions while ignoring the result from the first, this allows us to parse the suit and rank accordingly. I then have a </w:t>
      </w:r>
      <w:proofErr w:type="spellStart"/>
      <w:r w:rsidR="0075687D" w:rsidRPr="005D78C2">
        <w:rPr>
          <w:rFonts w:ascii="Arial" w:hAnsi="Arial" w:cs="Arial"/>
        </w:rPr>
        <w:t>parseCard</w:t>
      </w:r>
      <w:proofErr w:type="spellEnd"/>
      <w:r w:rsidR="0075687D" w:rsidRPr="005D78C2">
        <w:rPr>
          <w:rFonts w:ascii="Arial" w:hAnsi="Arial" w:cs="Arial"/>
        </w:rPr>
        <w:t xml:space="preserve"> </w:t>
      </w:r>
      <w:r w:rsidR="005A63EF">
        <w:rPr>
          <w:rFonts w:ascii="Arial" w:hAnsi="Arial" w:cs="Arial"/>
        </w:rPr>
        <w:t>parser</w:t>
      </w:r>
      <w:r w:rsidR="00186AA4" w:rsidRPr="005D78C2">
        <w:rPr>
          <w:rFonts w:ascii="Arial" w:hAnsi="Arial" w:cs="Arial"/>
        </w:rPr>
        <w:t xml:space="preserve"> </w:t>
      </w:r>
      <w:r w:rsidR="0075687D" w:rsidRPr="005D78C2">
        <w:rPr>
          <w:rFonts w:ascii="Arial" w:hAnsi="Arial" w:cs="Arial"/>
        </w:rPr>
        <w:t xml:space="preserve">which parses a card string along with a </w:t>
      </w:r>
      <w:proofErr w:type="spellStart"/>
      <w:r w:rsidR="0075687D" w:rsidRPr="005D78C2">
        <w:rPr>
          <w:rFonts w:ascii="Arial" w:hAnsi="Arial" w:cs="Arial"/>
        </w:rPr>
        <w:t>parseHand</w:t>
      </w:r>
      <w:proofErr w:type="spellEnd"/>
      <w:r w:rsidR="0075687D" w:rsidRPr="005D78C2">
        <w:rPr>
          <w:rFonts w:ascii="Arial" w:hAnsi="Arial" w:cs="Arial"/>
        </w:rPr>
        <w:t xml:space="preserve"> which parses a string of concatenated cards. The card parser allows me to extract the card</w:t>
      </w:r>
      <w:r w:rsidR="00186AA4" w:rsidRPr="005D78C2">
        <w:rPr>
          <w:rFonts w:ascii="Arial" w:hAnsi="Arial" w:cs="Arial"/>
        </w:rPr>
        <w:t xml:space="preserve">s in my </w:t>
      </w:r>
      <w:r w:rsidR="0075687D" w:rsidRPr="005D78C2">
        <w:rPr>
          <w:rFonts w:ascii="Arial" w:hAnsi="Arial" w:cs="Arial"/>
        </w:rPr>
        <w:t>memory</w:t>
      </w:r>
      <w:r w:rsidR="00186AA4" w:rsidRPr="005D78C2">
        <w:rPr>
          <w:rFonts w:ascii="Arial" w:hAnsi="Arial" w:cs="Arial"/>
        </w:rPr>
        <w:t xml:space="preserve">, I can use it with </w:t>
      </w:r>
      <w:proofErr w:type="spellStart"/>
      <w:r w:rsidR="00186AA4" w:rsidRPr="005D78C2">
        <w:rPr>
          <w:rFonts w:ascii="Arial" w:hAnsi="Arial" w:cs="Arial"/>
          <w:i/>
          <w:iCs/>
        </w:rPr>
        <w:t>sortOn</w:t>
      </w:r>
      <w:proofErr w:type="spellEnd"/>
      <w:r w:rsidR="00186AA4" w:rsidRPr="005D78C2">
        <w:rPr>
          <w:rFonts w:ascii="Arial" w:hAnsi="Arial" w:cs="Arial"/>
          <w:i/>
          <w:iCs/>
        </w:rPr>
        <w:t xml:space="preserve"> </w:t>
      </w:r>
      <w:r w:rsidR="00186AA4" w:rsidRPr="005D78C2">
        <w:rPr>
          <w:rFonts w:ascii="Arial" w:hAnsi="Arial" w:cs="Arial"/>
        </w:rPr>
        <w:t>to extract the largest or smallest card value.</w:t>
      </w:r>
    </w:p>
    <w:p w14:paraId="15E7FAF7" w14:textId="77777777" w:rsidR="002B2790" w:rsidRPr="005D78C2" w:rsidRDefault="002B2790" w:rsidP="009472BE">
      <w:pPr>
        <w:spacing w:after="0"/>
        <w:rPr>
          <w:rFonts w:ascii="Arial" w:hAnsi="Arial" w:cs="Arial"/>
        </w:rPr>
      </w:pPr>
    </w:p>
    <w:p w14:paraId="3F3714F5" w14:textId="5621374F" w:rsidR="00186AA4" w:rsidRPr="005D78C2" w:rsidRDefault="00186AA4" w:rsidP="009472BE">
      <w:pPr>
        <w:spacing w:after="0"/>
        <w:rPr>
          <w:rFonts w:ascii="Arial" w:hAnsi="Arial" w:cs="Arial"/>
        </w:rPr>
      </w:pPr>
      <w:r w:rsidRPr="005D78C2">
        <w:rPr>
          <w:rFonts w:ascii="Arial" w:hAnsi="Arial" w:cs="Arial"/>
        </w:rPr>
        <w:t xml:space="preserve">As for the player’s points, </w:t>
      </w:r>
      <w:proofErr w:type="spellStart"/>
      <w:r w:rsidRPr="005D78C2">
        <w:rPr>
          <w:rFonts w:ascii="Arial" w:hAnsi="Arial" w:cs="Arial"/>
          <w:i/>
          <w:iCs/>
        </w:rPr>
        <w:t>parseScore</w:t>
      </w:r>
      <w:proofErr w:type="spellEnd"/>
      <w:r w:rsidRPr="005D78C2">
        <w:rPr>
          <w:rFonts w:ascii="Arial" w:hAnsi="Arial" w:cs="Arial"/>
        </w:rPr>
        <w:t xml:space="preserve"> is a parser that uses list, satisfy and digit to parse a string of digit only characters. Since our memory is stored in the form of “[</w:t>
      </w:r>
      <w:r w:rsidR="00D16913" w:rsidRPr="005D78C2">
        <w:rPr>
          <w:rFonts w:ascii="Arial" w:hAnsi="Arial" w:cs="Arial"/>
        </w:rPr>
        <w:t xml:space="preserve">largest </w:t>
      </w:r>
      <w:r w:rsidRPr="005D78C2">
        <w:rPr>
          <w:rFonts w:ascii="Arial" w:hAnsi="Arial" w:cs="Arial"/>
        </w:rPr>
        <w:t xml:space="preserve">card];player’s points” with “;” as the separator, our </w:t>
      </w:r>
      <w:proofErr w:type="spellStart"/>
      <w:r w:rsidRPr="005D78C2">
        <w:rPr>
          <w:rFonts w:ascii="Arial" w:hAnsi="Arial" w:cs="Arial"/>
          <w:i/>
          <w:iCs/>
        </w:rPr>
        <w:t>parseScore</w:t>
      </w:r>
      <w:proofErr w:type="spellEnd"/>
      <w:r w:rsidRPr="005D78C2">
        <w:rPr>
          <w:rFonts w:ascii="Arial" w:hAnsi="Arial" w:cs="Arial"/>
        </w:rPr>
        <w:t xml:space="preserve"> parser will only parse the points which are digits and extract it out from the memory string.</w:t>
      </w:r>
      <w:r w:rsidR="0083748D">
        <w:rPr>
          <w:rFonts w:ascii="Arial" w:hAnsi="Arial" w:cs="Arial"/>
        </w:rPr>
        <w:t xml:space="preserve"> I used </w:t>
      </w:r>
      <w:r w:rsidR="0083748D" w:rsidRPr="0083748D">
        <w:rPr>
          <w:rFonts w:ascii="Arial" w:hAnsi="Arial" w:cs="Arial"/>
          <w:i/>
          <w:iCs/>
        </w:rPr>
        <w:t>reverse</w:t>
      </w:r>
      <w:r w:rsidR="0083748D">
        <w:rPr>
          <w:rFonts w:ascii="Arial" w:hAnsi="Arial" w:cs="Arial"/>
        </w:rPr>
        <w:t xml:space="preserve"> to get the score part in the memory.</w:t>
      </w:r>
    </w:p>
    <w:p w14:paraId="006BC9D2" w14:textId="77777777" w:rsidR="00186AA4" w:rsidRPr="005D78C2" w:rsidRDefault="00186AA4" w:rsidP="009472BE">
      <w:pPr>
        <w:spacing w:after="0"/>
        <w:rPr>
          <w:rFonts w:ascii="Arial" w:hAnsi="Arial" w:cs="Arial"/>
        </w:rPr>
      </w:pPr>
    </w:p>
    <w:p w14:paraId="43B23185" w14:textId="5418A5C7" w:rsidR="00C665AD" w:rsidRPr="005D78C2" w:rsidRDefault="007D3493" w:rsidP="009472BE">
      <w:pPr>
        <w:spacing w:after="0"/>
        <w:rPr>
          <w:rFonts w:ascii="Arial" w:hAnsi="Arial" w:cs="Arial"/>
        </w:rPr>
      </w:pPr>
      <w:r w:rsidRPr="005D78C2">
        <w:rPr>
          <w:rFonts w:ascii="Arial" w:hAnsi="Arial" w:cs="Arial"/>
        </w:rPr>
        <w:t xml:space="preserve">There are attempts to apply Haskell concepts to the code written wherever possible. </w:t>
      </w:r>
      <w:r w:rsidR="00CA2684" w:rsidRPr="005D78C2">
        <w:rPr>
          <w:rFonts w:ascii="Arial" w:hAnsi="Arial" w:cs="Arial"/>
        </w:rPr>
        <w:t xml:space="preserve">Guards | is heavily used in my </w:t>
      </w:r>
      <w:proofErr w:type="spellStart"/>
      <w:r w:rsidR="00CA2684" w:rsidRPr="005D78C2">
        <w:rPr>
          <w:rFonts w:ascii="Arial" w:hAnsi="Arial" w:cs="Arial"/>
          <w:i/>
          <w:iCs/>
        </w:rPr>
        <w:t>playCard</w:t>
      </w:r>
      <w:proofErr w:type="spellEnd"/>
      <w:r w:rsidR="00CA2684" w:rsidRPr="005D78C2">
        <w:rPr>
          <w:rFonts w:ascii="Arial" w:hAnsi="Arial" w:cs="Arial"/>
        </w:rPr>
        <w:t xml:space="preserve"> function to replace if-else statements. </w:t>
      </w:r>
      <w:r w:rsidR="00DA6E8F" w:rsidRPr="005D78C2">
        <w:rPr>
          <w:rFonts w:ascii="Arial" w:hAnsi="Arial" w:cs="Arial"/>
        </w:rPr>
        <w:t xml:space="preserve">I have </w:t>
      </w:r>
      <w:r w:rsidR="00CA2684" w:rsidRPr="005D78C2">
        <w:rPr>
          <w:rFonts w:ascii="Arial" w:hAnsi="Arial" w:cs="Arial"/>
        </w:rPr>
        <w:t xml:space="preserve">also </w:t>
      </w:r>
      <w:r w:rsidR="00DA6E8F" w:rsidRPr="005D78C2">
        <w:rPr>
          <w:rFonts w:ascii="Arial" w:hAnsi="Arial" w:cs="Arial"/>
        </w:rPr>
        <w:t xml:space="preserve">included </w:t>
      </w:r>
      <w:proofErr w:type="spellStart"/>
      <w:r w:rsidR="00DA6E8F" w:rsidRPr="005D78C2">
        <w:rPr>
          <w:rFonts w:ascii="Arial" w:hAnsi="Arial" w:cs="Arial"/>
        </w:rPr>
        <w:t>typeclass</w:t>
      </w:r>
      <w:proofErr w:type="spellEnd"/>
      <w:r w:rsidR="00DA6E8F" w:rsidRPr="005D78C2">
        <w:rPr>
          <w:rFonts w:ascii="Arial" w:hAnsi="Arial" w:cs="Arial"/>
        </w:rPr>
        <w:t xml:space="preserve"> </w:t>
      </w:r>
      <w:proofErr w:type="spellStart"/>
      <w:r w:rsidR="00DA6E8F" w:rsidRPr="005D78C2">
        <w:rPr>
          <w:rFonts w:ascii="Arial" w:hAnsi="Arial" w:cs="Arial"/>
        </w:rPr>
        <w:t>funct</w:t>
      </w:r>
      <w:r w:rsidR="007E276A" w:rsidRPr="005D78C2">
        <w:rPr>
          <w:rFonts w:ascii="Arial" w:hAnsi="Arial" w:cs="Arial"/>
        </w:rPr>
        <w:t>or</w:t>
      </w:r>
      <w:proofErr w:type="spellEnd"/>
      <w:r w:rsidR="007E276A" w:rsidRPr="005D78C2">
        <w:rPr>
          <w:rFonts w:ascii="Arial" w:hAnsi="Arial" w:cs="Arial"/>
        </w:rPr>
        <w:t xml:space="preserve"> such </w:t>
      </w:r>
      <w:proofErr w:type="spellStart"/>
      <w:r w:rsidR="007E276A" w:rsidRPr="005D78C2">
        <w:rPr>
          <w:rFonts w:ascii="Arial" w:hAnsi="Arial" w:cs="Arial"/>
        </w:rPr>
        <w:t>such</w:t>
      </w:r>
      <w:proofErr w:type="spellEnd"/>
      <w:r w:rsidR="007E276A" w:rsidRPr="005D78C2">
        <w:rPr>
          <w:rFonts w:ascii="Arial" w:hAnsi="Arial" w:cs="Arial"/>
        </w:rPr>
        <w:t xml:space="preserve"> as </w:t>
      </w:r>
      <w:proofErr w:type="spellStart"/>
      <w:r w:rsidR="007E276A" w:rsidRPr="005D78C2">
        <w:rPr>
          <w:rFonts w:ascii="Arial" w:hAnsi="Arial" w:cs="Arial"/>
        </w:rPr>
        <w:t>fmap</w:t>
      </w:r>
      <w:proofErr w:type="spellEnd"/>
      <w:r w:rsidR="00DA6E8F" w:rsidRPr="005D78C2">
        <w:rPr>
          <w:rFonts w:ascii="Arial" w:hAnsi="Arial" w:cs="Arial"/>
        </w:rPr>
        <w:t xml:space="preserve"> &lt;$&gt; </w:t>
      </w:r>
      <w:r w:rsidR="007E276A" w:rsidRPr="005D78C2">
        <w:rPr>
          <w:rFonts w:ascii="Arial" w:hAnsi="Arial" w:cs="Arial"/>
        </w:rPr>
        <w:t xml:space="preserve">to calculate the value of the dealer’s up card while </w:t>
      </w:r>
      <w:proofErr w:type="spellStart"/>
      <w:r w:rsidR="007E276A" w:rsidRPr="005D78C2">
        <w:rPr>
          <w:rFonts w:ascii="Arial" w:hAnsi="Arial" w:cs="Arial"/>
        </w:rPr>
        <w:t>typeclass</w:t>
      </w:r>
      <w:proofErr w:type="spellEnd"/>
      <w:r w:rsidR="007E276A" w:rsidRPr="005D78C2">
        <w:rPr>
          <w:rFonts w:ascii="Arial" w:hAnsi="Arial" w:cs="Arial"/>
        </w:rPr>
        <w:t xml:space="preserve"> monad operators such as bind &gt;&gt;= and pure are used for my parser function.</w:t>
      </w:r>
      <w:r w:rsidR="00E46ECE" w:rsidRPr="005D78C2">
        <w:rPr>
          <w:rFonts w:ascii="Arial" w:hAnsi="Arial" w:cs="Arial"/>
        </w:rPr>
        <w:t xml:space="preserve"> For my </w:t>
      </w:r>
      <w:proofErr w:type="spellStart"/>
      <w:r w:rsidR="00E46ECE" w:rsidRPr="0083748D">
        <w:rPr>
          <w:rFonts w:ascii="Arial" w:hAnsi="Arial" w:cs="Arial"/>
          <w:i/>
          <w:iCs/>
        </w:rPr>
        <w:t>getResult</w:t>
      </w:r>
      <w:proofErr w:type="spellEnd"/>
      <w:r w:rsidR="00E46ECE" w:rsidRPr="005D78C2">
        <w:rPr>
          <w:rFonts w:ascii="Arial" w:hAnsi="Arial" w:cs="Arial"/>
        </w:rPr>
        <w:t xml:space="preserve"> parser function, I used pattern matching to match a certain pattern and return the data needed while other patterns will result in a parsing error</w:t>
      </w:r>
      <w:r w:rsidR="00CA2684" w:rsidRPr="005D78C2">
        <w:rPr>
          <w:rFonts w:ascii="Arial" w:hAnsi="Arial" w:cs="Arial"/>
        </w:rPr>
        <w:t>, also known as error handling</w:t>
      </w:r>
      <w:r w:rsidR="00E46ECE" w:rsidRPr="005D78C2">
        <w:rPr>
          <w:rFonts w:ascii="Arial" w:hAnsi="Arial" w:cs="Arial"/>
        </w:rPr>
        <w:t>. This produces an exhaustive pattern matching.</w:t>
      </w:r>
    </w:p>
    <w:p w14:paraId="3E9FB417" w14:textId="5C193B56" w:rsidR="00686FF9" w:rsidRPr="005D78C2" w:rsidRDefault="006E65EB" w:rsidP="0043315C">
      <w:pPr>
        <w:spacing w:before="240" w:after="0"/>
        <w:rPr>
          <w:rFonts w:ascii="Arial" w:hAnsi="Arial" w:cs="Arial"/>
        </w:rPr>
      </w:pPr>
      <w:r w:rsidRPr="005D78C2">
        <w:rPr>
          <w:rFonts w:ascii="Arial" w:hAnsi="Arial" w:cs="Arial"/>
        </w:rPr>
        <w:t xml:space="preserve">The strategy used is simply getting the highest hand value possible without </w:t>
      </w:r>
      <w:r w:rsidRPr="005D78C2">
        <w:rPr>
          <w:rFonts w:ascii="Arial" w:hAnsi="Arial" w:cs="Arial"/>
          <w:i/>
          <w:iCs/>
        </w:rPr>
        <w:t>Bust</w:t>
      </w:r>
      <w:r w:rsidRPr="005D78C2">
        <w:rPr>
          <w:rFonts w:ascii="Arial" w:hAnsi="Arial" w:cs="Arial"/>
        </w:rPr>
        <w:t>-</w:t>
      </w:r>
      <w:proofErr w:type="spellStart"/>
      <w:r w:rsidRPr="005D78C2">
        <w:rPr>
          <w:rFonts w:ascii="Arial" w:hAnsi="Arial" w:cs="Arial"/>
        </w:rPr>
        <w:t>ing</w:t>
      </w:r>
      <w:proofErr w:type="spellEnd"/>
      <w:r w:rsidR="00E20EDA" w:rsidRPr="005D78C2">
        <w:rPr>
          <w:rFonts w:ascii="Arial" w:hAnsi="Arial" w:cs="Arial"/>
        </w:rPr>
        <w:t xml:space="preserve"> while always bidding the minimum bid</w:t>
      </w:r>
      <w:r w:rsidRPr="005D78C2">
        <w:rPr>
          <w:rFonts w:ascii="Arial" w:hAnsi="Arial" w:cs="Arial"/>
        </w:rPr>
        <w:t xml:space="preserve">. My AI would </w:t>
      </w:r>
      <w:r w:rsidRPr="005D78C2">
        <w:rPr>
          <w:rFonts w:ascii="Arial" w:hAnsi="Arial" w:cs="Arial"/>
          <w:i/>
          <w:iCs/>
        </w:rPr>
        <w:t xml:space="preserve">Stand </w:t>
      </w:r>
      <w:r w:rsidRPr="005D78C2">
        <w:rPr>
          <w:rFonts w:ascii="Arial" w:hAnsi="Arial" w:cs="Arial"/>
        </w:rPr>
        <w:t xml:space="preserve">when the hand value is more than 16 and decide whether to </w:t>
      </w:r>
      <w:r w:rsidR="0043315C" w:rsidRPr="005D78C2">
        <w:rPr>
          <w:rFonts w:ascii="Arial" w:hAnsi="Arial" w:cs="Arial"/>
          <w:i/>
          <w:iCs/>
        </w:rPr>
        <w:t xml:space="preserve">Stand, </w:t>
      </w:r>
      <w:r w:rsidRPr="005D78C2">
        <w:rPr>
          <w:rFonts w:ascii="Arial" w:hAnsi="Arial" w:cs="Arial"/>
          <w:i/>
          <w:iCs/>
        </w:rPr>
        <w:t>Hit</w:t>
      </w:r>
      <w:r w:rsidRPr="005D78C2">
        <w:rPr>
          <w:rFonts w:ascii="Arial" w:hAnsi="Arial" w:cs="Arial"/>
        </w:rPr>
        <w:t xml:space="preserve"> or </w:t>
      </w:r>
      <w:proofErr w:type="spellStart"/>
      <w:r w:rsidRPr="005D78C2">
        <w:rPr>
          <w:rFonts w:ascii="Arial" w:hAnsi="Arial" w:cs="Arial"/>
          <w:i/>
          <w:iCs/>
        </w:rPr>
        <w:t>doubleDown</w:t>
      </w:r>
      <w:proofErr w:type="spellEnd"/>
      <w:r w:rsidRPr="005D78C2">
        <w:rPr>
          <w:rFonts w:ascii="Arial" w:hAnsi="Arial" w:cs="Arial"/>
        </w:rPr>
        <w:t xml:space="preserve"> based on the current hand value and dealer’s up card. </w:t>
      </w:r>
      <w:r w:rsidR="00D16913" w:rsidRPr="005D78C2">
        <w:rPr>
          <w:rFonts w:ascii="Arial" w:hAnsi="Arial" w:cs="Arial"/>
        </w:rPr>
        <w:t xml:space="preserve">It </w:t>
      </w:r>
      <w:r w:rsidR="00D16913" w:rsidRPr="005D78C2">
        <w:rPr>
          <w:rFonts w:ascii="Arial" w:hAnsi="Arial" w:cs="Arial"/>
          <w:i/>
          <w:iCs/>
        </w:rPr>
        <w:t xml:space="preserve">Stand </w:t>
      </w:r>
      <w:r w:rsidRPr="005D78C2">
        <w:rPr>
          <w:rFonts w:ascii="Arial" w:hAnsi="Arial" w:cs="Arial"/>
        </w:rPr>
        <w:t xml:space="preserve">because the chances of getting a </w:t>
      </w:r>
      <w:r w:rsidR="00A172EB">
        <w:rPr>
          <w:rFonts w:ascii="Arial" w:hAnsi="Arial" w:cs="Arial"/>
        </w:rPr>
        <w:t xml:space="preserve">card </w:t>
      </w:r>
      <w:r w:rsidRPr="005D78C2">
        <w:rPr>
          <w:rFonts w:ascii="Arial" w:hAnsi="Arial" w:cs="Arial"/>
        </w:rPr>
        <w:t xml:space="preserve">value smaller than 5 is low, making the probability of going </w:t>
      </w:r>
      <w:r w:rsidRPr="005D78C2">
        <w:rPr>
          <w:rFonts w:ascii="Arial" w:hAnsi="Arial" w:cs="Arial"/>
          <w:i/>
          <w:iCs/>
        </w:rPr>
        <w:t xml:space="preserve">Bust </w:t>
      </w:r>
      <w:r w:rsidRPr="005D78C2">
        <w:rPr>
          <w:rFonts w:ascii="Arial" w:hAnsi="Arial" w:cs="Arial"/>
        </w:rPr>
        <w:t>high when the hand value is more than 16</w:t>
      </w:r>
      <w:r w:rsidR="00F31D44" w:rsidRPr="005D78C2">
        <w:rPr>
          <w:rFonts w:ascii="Arial" w:hAnsi="Arial" w:cs="Arial"/>
        </w:rPr>
        <w:t xml:space="preserve">, thus </w:t>
      </w:r>
      <w:r w:rsidR="00F31D44" w:rsidRPr="005D78C2">
        <w:rPr>
          <w:rFonts w:ascii="Arial" w:hAnsi="Arial" w:cs="Arial"/>
          <w:i/>
          <w:iCs/>
        </w:rPr>
        <w:t>Stand</w:t>
      </w:r>
      <w:r w:rsidR="00F31D44" w:rsidRPr="005D78C2">
        <w:rPr>
          <w:rFonts w:ascii="Arial" w:hAnsi="Arial" w:cs="Arial"/>
        </w:rPr>
        <w:t>-</w:t>
      </w:r>
      <w:proofErr w:type="spellStart"/>
      <w:r w:rsidR="00F31D44" w:rsidRPr="005D78C2">
        <w:rPr>
          <w:rFonts w:ascii="Arial" w:hAnsi="Arial" w:cs="Arial"/>
        </w:rPr>
        <w:t>ing</w:t>
      </w:r>
      <w:proofErr w:type="spellEnd"/>
      <w:r w:rsidR="00F31D44" w:rsidRPr="005D78C2">
        <w:rPr>
          <w:rFonts w:ascii="Arial" w:hAnsi="Arial" w:cs="Arial"/>
        </w:rPr>
        <w:t xml:space="preserve"> will be a safe option</w:t>
      </w:r>
      <w:r w:rsidRPr="005D78C2">
        <w:rPr>
          <w:rFonts w:ascii="Arial" w:hAnsi="Arial" w:cs="Arial"/>
        </w:rPr>
        <w:t>.</w:t>
      </w:r>
      <w:r w:rsidR="0043315C" w:rsidRPr="005D78C2">
        <w:rPr>
          <w:rFonts w:ascii="Arial" w:hAnsi="Arial" w:cs="Arial"/>
        </w:rPr>
        <w:t xml:space="preserve"> The AI will </w:t>
      </w:r>
      <w:r w:rsidR="0043315C" w:rsidRPr="005D78C2">
        <w:rPr>
          <w:rFonts w:ascii="Arial" w:hAnsi="Arial" w:cs="Arial"/>
          <w:i/>
          <w:iCs/>
        </w:rPr>
        <w:t xml:space="preserve">stand </w:t>
      </w:r>
      <w:r w:rsidR="0043315C" w:rsidRPr="005D78C2">
        <w:rPr>
          <w:rFonts w:ascii="Arial" w:hAnsi="Arial" w:cs="Arial"/>
        </w:rPr>
        <w:t>when the dealer’s up card</w:t>
      </w:r>
      <w:r w:rsidR="00A172EB">
        <w:rPr>
          <w:rFonts w:ascii="Arial" w:hAnsi="Arial" w:cs="Arial"/>
        </w:rPr>
        <w:t xml:space="preserve"> value</w:t>
      </w:r>
      <w:r w:rsidR="0043315C" w:rsidRPr="005D78C2">
        <w:rPr>
          <w:rFonts w:ascii="Arial" w:hAnsi="Arial" w:cs="Arial"/>
        </w:rPr>
        <w:t xml:space="preserve"> is bet</w:t>
      </w:r>
      <w:r w:rsidR="00D16913" w:rsidRPr="005D78C2">
        <w:rPr>
          <w:rFonts w:ascii="Arial" w:hAnsi="Arial" w:cs="Arial"/>
        </w:rPr>
        <w:t>ween</w:t>
      </w:r>
      <w:r w:rsidR="0043315C" w:rsidRPr="005D78C2">
        <w:rPr>
          <w:rFonts w:ascii="Arial" w:hAnsi="Arial" w:cs="Arial"/>
        </w:rPr>
        <w:t xml:space="preserve"> 2 and 6, </w:t>
      </w:r>
      <w:r w:rsidR="0043315C" w:rsidRPr="005D78C2">
        <w:rPr>
          <w:rFonts w:ascii="Arial" w:hAnsi="Arial" w:cs="Arial"/>
          <w:i/>
          <w:iCs/>
        </w:rPr>
        <w:t xml:space="preserve">Hit </w:t>
      </w:r>
      <w:r w:rsidR="0043315C" w:rsidRPr="005D78C2">
        <w:rPr>
          <w:rFonts w:ascii="Arial" w:hAnsi="Arial" w:cs="Arial"/>
        </w:rPr>
        <w:t xml:space="preserve">otherwise. This is again based on the general probability of counting cards that the dealer will have a higher probability of going </w:t>
      </w:r>
      <w:r w:rsidR="0043315C" w:rsidRPr="005D78C2">
        <w:rPr>
          <w:rFonts w:ascii="Arial" w:hAnsi="Arial" w:cs="Arial"/>
          <w:i/>
          <w:iCs/>
        </w:rPr>
        <w:t xml:space="preserve">Bust </w:t>
      </w:r>
      <w:r w:rsidR="0043315C" w:rsidRPr="005D78C2">
        <w:rPr>
          <w:rFonts w:ascii="Arial" w:hAnsi="Arial" w:cs="Arial"/>
        </w:rPr>
        <w:t xml:space="preserve">when more cards are drawn, therefore, </w:t>
      </w:r>
      <w:r w:rsidR="0043315C" w:rsidRPr="005D78C2">
        <w:rPr>
          <w:rFonts w:ascii="Arial" w:hAnsi="Arial" w:cs="Arial"/>
          <w:i/>
          <w:iCs/>
        </w:rPr>
        <w:t>Stand</w:t>
      </w:r>
      <w:r w:rsidR="0043315C" w:rsidRPr="005D78C2">
        <w:rPr>
          <w:rFonts w:ascii="Arial" w:hAnsi="Arial" w:cs="Arial"/>
        </w:rPr>
        <w:t>-</w:t>
      </w:r>
      <w:proofErr w:type="spellStart"/>
      <w:r w:rsidR="0043315C" w:rsidRPr="005D78C2">
        <w:rPr>
          <w:rFonts w:ascii="Arial" w:hAnsi="Arial" w:cs="Arial"/>
        </w:rPr>
        <w:t>ing</w:t>
      </w:r>
      <w:proofErr w:type="spellEnd"/>
      <w:r w:rsidR="0043315C" w:rsidRPr="005D78C2">
        <w:rPr>
          <w:rFonts w:ascii="Arial" w:hAnsi="Arial" w:cs="Arial"/>
        </w:rPr>
        <w:t xml:space="preserve"> is low risk</w:t>
      </w:r>
      <w:r w:rsidR="00D16913" w:rsidRPr="005D78C2">
        <w:rPr>
          <w:rFonts w:ascii="Arial" w:hAnsi="Arial" w:cs="Arial"/>
        </w:rPr>
        <w:t xml:space="preserve"> </w:t>
      </w:r>
      <w:r w:rsidR="0043315C" w:rsidRPr="005D78C2">
        <w:rPr>
          <w:rFonts w:ascii="Arial" w:hAnsi="Arial" w:cs="Arial"/>
        </w:rPr>
        <w:t>and increases the chance of winning</w:t>
      </w:r>
      <w:r w:rsidR="00F31D44" w:rsidRPr="005D78C2">
        <w:rPr>
          <w:rFonts w:ascii="Arial" w:hAnsi="Arial" w:cs="Arial"/>
        </w:rPr>
        <w:t>, ho</w:t>
      </w:r>
      <w:r w:rsidR="00D16913" w:rsidRPr="005D78C2">
        <w:rPr>
          <w:rFonts w:ascii="Arial" w:hAnsi="Arial" w:cs="Arial"/>
        </w:rPr>
        <w:t>we</w:t>
      </w:r>
      <w:r w:rsidR="00F31D44" w:rsidRPr="005D78C2">
        <w:rPr>
          <w:rFonts w:ascii="Arial" w:hAnsi="Arial" w:cs="Arial"/>
        </w:rPr>
        <w:t xml:space="preserve">ver, if the dealer has a high up card value, it is worth risking drawing a card to achieve a higher hand value despite having the risk of going </w:t>
      </w:r>
      <w:r w:rsidR="00F31D44" w:rsidRPr="005D78C2">
        <w:rPr>
          <w:rFonts w:ascii="Arial" w:hAnsi="Arial" w:cs="Arial"/>
          <w:i/>
          <w:iCs/>
        </w:rPr>
        <w:t>Bust</w:t>
      </w:r>
      <w:r w:rsidR="00F31D44" w:rsidRPr="005D78C2">
        <w:rPr>
          <w:rFonts w:ascii="Arial" w:hAnsi="Arial" w:cs="Arial"/>
        </w:rPr>
        <w:t xml:space="preserve"> since the dealer might already have a higher hand value compared to the AI.</w:t>
      </w:r>
    </w:p>
    <w:p w14:paraId="3D36C23E" w14:textId="2BA0E6B6" w:rsidR="00254B13" w:rsidRPr="005D78C2" w:rsidRDefault="00254B13" w:rsidP="0043315C">
      <w:pPr>
        <w:spacing w:before="240" w:after="0"/>
        <w:rPr>
          <w:rFonts w:ascii="Arial" w:hAnsi="Arial" w:cs="Arial"/>
          <w:i/>
          <w:iCs/>
        </w:rPr>
      </w:pPr>
      <w:r w:rsidRPr="005D78C2">
        <w:rPr>
          <w:rFonts w:ascii="Arial" w:hAnsi="Arial" w:cs="Arial"/>
        </w:rPr>
        <w:t xml:space="preserve">The biggest challenge was in implementing the </w:t>
      </w:r>
      <w:proofErr w:type="spellStart"/>
      <w:r w:rsidRPr="005D78C2">
        <w:rPr>
          <w:rFonts w:ascii="Arial" w:hAnsi="Arial" w:cs="Arial"/>
          <w:i/>
          <w:iCs/>
        </w:rPr>
        <w:t>doubleDown</w:t>
      </w:r>
      <w:proofErr w:type="spellEnd"/>
      <w:r w:rsidRPr="005D78C2">
        <w:rPr>
          <w:rFonts w:ascii="Arial" w:hAnsi="Arial" w:cs="Arial"/>
          <w:i/>
          <w:iCs/>
        </w:rPr>
        <w:t xml:space="preserve"> </w:t>
      </w:r>
      <w:r w:rsidRPr="005D78C2">
        <w:rPr>
          <w:rFonts w:ascii="Arial" w:hAnsi="Arial" w:cs="Arial"/>
        </w:rPr>
        <w:t xml:space="preserve">action as it follows a strict rule, that is </w:t>
      </w:r>
      <w:r w:rsidRPr="005D78C2">
        <w:rPr>
          <w:rFonts w:ascii="Arial" w:hAnsi="Arial" w:cs="Arial"/>
          <w:i/>
          <w:iCs/>
        </w:rPr>
        <w:t xml:space="preserve">Hit </w:t>
      </w:r>
      <w:r w:rsidRPr="005D78C2">
        <w:rPr>
          <w:rFonts w:ascii="Arial" w:hAnsi="Arial" w:cs="Arial"/>
        </w:rPr>
        <w:t xml:space="preserve">and then </w:t>
      </w:r>
      <w:r w:rsidRPr="005D78C2">
        <w:rPr>
          <w:rFonts w:ascii="Arial" w:hAnsi="Arial" w:cs="Arial"/>
          <w:i/>
          <w:iCs/>
        </w:rPr>
        <w:t xml:space="preserve">Stand. </w:t>
      </w:r>
      <w:r w:rsidRPr="005D78C2">
        <w:rPr>
          <w:rFonts w:ascii="Arial" w:hAnsi="Arial" w:cs="Arial"/>
        </w:rPr>
        <w:t xml:space="preserve">I had difficulty in making sure that the AI </w:t>
      </w:r>
      <w:r w:rsidRPr="005D78C2">
        <w:rPr>
          <w:rFonts w:ascii="Arial" w:hAnsi="Arial" w:cs="Arial"/>
          <w:i/>
          <w:iCs/>
        </w:rPr>
        <w:t>Stand</w:t>
      </w:r>
      <w:r w:rsidRPr="005D78C2">
        <w:rPr>
          <w:rFonts w:ascii="Arial" w:hAnsi="Arial" w:cs="Arial"/>
        </w:rPr>
        <w:t xml:space="preserve"> right after the </w:t>
      </w:r>
      <w:r w:rsidRPr="005D78C2">
        <w:rPr>
          <w:rFonts w:ascii="Arial" w:hAnsi="Arial" w:cs="Arial"/>
          <w:i/>
          <w:iCs/>
        </w:rPr>
        <w:t>Hit</w:t>
      </w:r>
      <w:r w:rsidRPr="005D78C2">
        <w:rPr>
          <w:rFonts w:ascii="Arial" w:hAnsi="Arial" w:cs="Arial"/>
        </w:rPr>
        <w:t xml:space="preserve"> action </w:t>
      </w:r>
      <w:r w:rsidR="00BA7D8C" w:rsidRPr="005D78C2">
        <w:rPr>
          <w:rFonts w:ascii="Arial" w:hAnsi="Arial" w:cs="Arial"/>
        </w:rPr>
        <w:t xml:space="preserve">and not to be conflicted with the normal </w:t>
      </w:r>
      <w:r w:rsidR="00BA7D8C" w:rsidRPr="005D78C2">
        <w:rPr>
          <w:rFonts w:ascii="Arial" w:hAnsi="Arial" w:cs="Arial"/>
          <w:i/>
          <w:iCs/>
        </w:rPr>
        <w:t xml:space="preserve">Hit </w:t>
      </w:r>
      <w:r w:rsidR="00BA7D8C" w:rsidRPr="005D78C2">
        <w:rPr>
          <w:rFonts w:ascii="Arial" w:hAnsi="Arial" w:cs="Arial"/>
        </w:rPr>
        <w:t xml:space="preserve">and </w:t>
      </w:r>
      <w:r w:rsidR="00BA7D8C" w:rsidRPr="005D78C2">
        <w:rPr>
          <w:rFonts w:ascii="Arial" w:hAnsi="Arial" w:cs="Arial"/>
          <w:i/>
          <w:iCs/>
        </w:rPr>
        <w:t xml:space="preserve">Stand </w:t>
      </w:r>
      <w:r w:rsidR="00BA7D8C" w:rsidRPr="005D78C2">
        <w:rPr>
          <w:rFonts w:ascii="Arial" w:hAnsi="Arial" w:cs="Arial"/>
        </w:rPr>
        <w:t>during a non-</w:t>
      </w:r>
      <w:proofErr w:type="spellStart"/>
      <w:r w:rsidR="00BA7D8C" w:rsidRPr="005D78C2">
        <w:rPr>
          <w:rFonts w:ascii="Arial" w:hAnsi="Arial" w:cs="Arial"/>
          <w:i/>
          <w:iCs/>
        </w:rPr>
        <w:t>doubleDown</w:t>
      </w:r>
      <w:proofErr w:type="spellEnd"/>
      <w:r w:rsidR="00BA7D8C" w:rsidRPr="005D78C2">
        <w:rPr>
          <w:rFonts w:ascii="Arial" w:hAnsi="Arial" w:cs="Arial"/>
          <w:i/>
          <w:iCs/>
        </w:rPr>
        <w:t xml:space="preserve"> </w:t>
      </w:r>
      <w:r w:rsidR="00BA7D8C" w:rsidRPr="005D78C2">
        <w:rPr>
          <w:rFonts w:ascii="Arial" w:hAnsi="Arial" w:cs="Arial"/>
        </w:rPr>
        <w:t xml:space="preserve">action. In the end, I managed to implement the correct </w:t>
      </w:r>
      <w:proofErr w:type="spellStart"/>
      <w:r w:rsidR="00BA7D8C" w:rsidRPr="005D78C2">
        <w:rPr>
          <w:rFonts w:ascii="Arial" w:hAnsi="Arial" w:cs="Arial"/>
          <w:i/>
          <w:iCs/>
        </w:rPr>
        <w:t>doubleDown</w:t>
      </w:r>
      <w:proofErr w:type="spellEnd"/>
      <w:r w:rsidR="00BA7D8C" w:rsidRPr="005D78C2">
        <w:rPr>
          <w:rFonts w:ascii="Arial" w:hAnsi="Arial" w:cs="Arial"/>
        </w:rPr>
        <w:t xml:space="preserve"> action</w:t>
      </w:r>
      <w:r w:rsidR="00D16913" w:rsidRPr="005D78C2">
        <w:rPr>
          <w:rFonts w:ascii="Arial" w:hAnsi="Arial" w:cs="Arial"/>
        </w:rPr>
        <w:t xml:space="preserve"> sequence</w:t>
      </w:r>
      <w:r w:rsidR="00BA7D8C" w:rsidRPr="005D78C2">
        <w:rPr>
          <w:rFonts w:ascii="Arial" w:hAnsi="Arial" w:cs="Arial"/>
        </w:rPr>
        <w:t xml:space="preserve"> by storing the player’s points during the bidding round as memory and compare it with the current points during each turn such that if a </w:t>
      </w:r>
      <w:proofErr w:type="spellStart"/>
      <w:r w:rsidR="00BA7D8C" w:rsidRPr="005D78C2">
        <w:rPr>
          <w:rFonts w:ascii="Arial" w:hAnsi="Arial" w:cs="Arial"/>
          <w:i/>
          <w:iCs/>
        </w:rPr>
        <w:t>doubleDown</w:t>
      </w:r>
      <w:proofErr w:type="spellEnd"/>
      <w:r w:rsidR="00BA7D8C" w:rsidRPr="005D78C2">
        <w:rPr>
          <w:rFonts w:ascii="Arial" w:hAnsi="Arial" w:cs="Arial"/>
        </w:rPr>
        <w:t xml:space="preserve"> action was made and the difference </w:t>
      </w:r>
      <w:r w:rsidR="00D16913" w:rsidRPr="005D78C2">
        <w:rPr>
          <w:rFonts w:ascii="Arial" w:hAnsi="Arial" w:cs="Arial"/>
        </w:rPr>
        <w:t xml:space="preserve">between the points </w:t>
      </w:r>
      <w:r w:rsidR="00BA7D8C" w:rsidRPr="005D78C2">
        <w:rPr>
          <w:rFonts w:ascii="Arial" w:hAnsi="Arial" w:cs="Arial"/>
        </w:rPr>
        <w:t xml:space="preserve">is twice the initial bid, it is understood that the following two actions should be </w:t>
      </w:r>
      <w:r w:rsidR="00B416A7" w:rsidRPr="005D78C2">
        <w:rPr>
          <w:rFonts w:ascii="Arial" w:hAnsi="Arial" w:cs="Arial"/>
          <w:i/>
          <w:iCs/>
        </w:rPr>
        <w:t>Hit</w:t>
      </w:r>
      <w:r w:rsidR="00B416A7" w:rsidRPr="005D78C2">
        <w:rPr>
          <w:rFonts w:ascii="Arial" w:hAnsi="Arial" w:cs="Arial"/>
        </w:rPr>
        <w:t xml:space="preserve"> and </w:t>
      </w:r>
      <w:r w:rsidR="00B416A7" w:rsidRPr="005D78C2">
        <w:rPr>
          <w:rFonts w:ascii="Arial" w:hAnsi="Arial" w:cs="Arial"/>
          <w:i/>
          <w:iCs/>
        </w:rPr>
        <w:t>Stand</w:t>
      </w:r>
      <w:r w:rsidR="00D16913" w:rsidRPr="005D78C2">
        <w:rPr>
          <w:rFonts w:ascii="Arial" w:hAnsi="Arial" w:cs="Arial"/>
          <w:i/>
          <w:iCs/>
        </w:rPr>
        <w:t xml:space="preserve"> </w:t>
      </w:r>
      <w:r w:rsidR="00D16913" w:rsidRPr="005D78C2">
        <w:rPr>
          <w:rFonts w:ascii="Arial" w:hAnsi="Arial" w:cs="Arial"/>
        </w:rPr>
        <w:t>respectively</w:t>
      </w:r>
      <w:r w:rsidR="00BA7D8C" w:rsidRPr="005D78C2">
        <w:rPr>
          <w:rFonts w:ascii="Arial" w:hAnsi="Arial" w:cs="Arial"/>
        </w:rPr>
        <w:t>. Th</w:t>
      </w:r>
      <w:r w:rsidR="00B416A7" w:rsidRPr="005D78C2">
        <w:rPr>
          <w:rFonts w:ascii="Arial" w:hAnsi="Arial" w:cs="Arial"/>
        </w:rPr>
        <w:t>erefore,</w:t>
      </w:r>
      <w:r w:rsidR="00BA7D8C" w:rsidRPr="005D78C2">
        <w:rPr>
          <w:rFonts w:ascii="Arial" w:hAnsi="Arial" w:cs="Arial"/>
        </w:rPr>
        <w:t xml:space="preserve"> I was able to make the next two actions as required for </w:t>
      </w:r>
      <w:proofErr w:type="spellStart"/>
      <w:r w:rsidR="00BA7D8C" w:rsidRPr="005D78C2">
        <w:rPr>
          <w:rFonts w:ascii="Arial" w:hAnsi="Arial" w:cs="Arial"/>
          <w:i/>
          <w:iCs/>
        </w:rPr>
        <w:t>doubleDown</w:t>
      </w:r>
      <w:proofErr w:type="spellEnd"/>
      <w:r w:rsidR="00BA7D8C" w:rsidRPr="005D78C2">
        <w:rPr>
          <w:rFonts w:ascii="Arial" w:hAnsi="Arial" w:cs="Arial"/>
          <w:i/>
          <w:iCs/>
        </w:rPr>
        <w:t>.</w:t>
      </w:r>
    </w:p>
    <w:p w14:paraId="10F2A579" w14:textId="1ACE6A01" w:rsidR="00A906F6" w:rsidRPr="00901C3C" w:rsidRDefault="00F31D44" w:rsidP="0043315C">
      <w:pPr>
        <w:spacing w:before="240" w:after="0"/>
        <w:rPr>
          <w:rFonts w:ascii="Arial" w:hAnsi="Arial" w:cs="Arial"/>
        </w:rPr>
      </w:pPr>
      <w:r w:rsidRPr="005D78C2">
        <w:rPr>
          <w:rFonts w:ascii="Arial" w:hAnsi="Arial" w:cs="Arial"/>
        </w:rPr>
        <w:t xml:space="preserve">Due </w:t>
      </w:r>
      <w:r w:rsidR="00B416A7" w:rsidRPr="005D78C2">
        <w:rPr>
          <w:rFonts w:ascii="Arial" w:hAnsi="Arial" w:cs="Arial"/>
        </w:rPr>
        <w:t xml:space="preserve">to </w:t>
      </w:r>
      <w:r w:rsidRPr="005D78C2">
        <w:rPr>
          <w:rFonts w:ascii="Arial" w:hAnsi="Arial" w:cs="Arial"/>
        </w:rPr>
        <w:t>limited knowledge and time constraint, extensions for the game had not been done as I was focusing on code testing and improving my player</w:t>
      </w:r>
      <w:r w:rsidR="00B416A7" w:rsidRPr="005D78C2">
        <w:rPr>
          <w:rFonts w:ascii="Arial" w:hAnsi="Arial" w:cs="Arial"/>
        </w:rPr>
        <w:t>’s strategy</w:t>
      </w:r>
      <w:r w:rsidRPr="005D78C2">
        <w:rPr>
          <w:rFonts w:ascii="Arial" w:hAnsi="Arial" w:cs="Arial"/>
        </w:rPr>
        <w:t>.</w:t>
      </w:r>
    </w:p>
    <w:p w14:paraId="15CA8FEF" w14:textId="52D6AE89" w:rsidR="00265B5D" w:rsidRPr="005D78C2" w:rsidRDefault="00265B5D" w:rsidP="0043315C">
      <w:pPr>
        <w:spacing w:before="240" w:after="0"/>
        <w:rPr>
          <w:rFonts w:ascii="Arial" w:hAnsi="Arial" w:cs="Arial"/>
          <w:b/>
          <w:bCs/>
        </w:rPr>
      </w:pPr>
      <w:r w:rsidRPr="005D78C2">
        <w:rPr>
          <w:rFonts w:ascii="Arial" w:hAnsi="Arial" w:cs="Arial"/>
          <w:b/>
          <w:bCs/>
        </w:rPr>
        <w:lastRenderedPageBreak/>
        <w:t>References</w:t>
      </w:r>
    </w:p>
    <w:p w14:paraId="74BD730D" w14:textId="772C798E" w:rsidR="00153D1D" w:rsidRDefault="00153D1D" w:rsidP="00265B5D">
      <w:p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Higher Media (2011). Learn blackjack strategy while you play! Retrieved from</w:t>
      </w:r>
    </w:p>
    <w:p w14:paraId="46CA5E1F" w14:textId="5D26CCF2" w:rsidR="00153D1D" w:rsidRDefault="00D22035" w:rsidP="00153D1D">
      <w:pPr>
        <w:spacing w:before="240" w:after="0"/>
        <w:ind w:firstLine="720"/>
        <w:rPr>
          <w:rFonts w:ascii="Arial" w:hAnsi="Arial" w:cs="Arial"/>
        </w:rPr>
      </w:pPr>
      <w:hyperlink r:id="rId8" w:history="1">
        <w:r w:rsidR="00153D1D" w:rsidRPr="00BE5003">
          <w:rPr>
            <w:rStyle w:val="Hyperlink"/>
            <w:rFonts w:ascii="Arial" w:hAnsi="Arial" w:cs="Arial"/>
          </w:rPr>
          <w:t>http://www.hitorstand.net/strategy.php</w:t>
        </w:r>
      </w:hyperlink>
    </w:p>
    <w:p w14:paraId="59672B59" w14:textId="2F373A1F" w:rsidR="00265B5D" w:rsidRPr="005D78C2" w:rsidRDefault="00265B5D" w:rsidP="00265B5D">
      <w:pPr>
        <w:spacing w:before="240" w:after="0"/>
        <w:rPr>
          <w:rFonts w:ascii="Arial" w:hAnsi="Arial" w:cs="Arial"/>
        </w:rPr>
      </w:pPr>
      <w:r w:rsidRPr="005D78C2">
        <w:rPr>
          <w:rFonts w:ascii="Arial" w:hAnsi="Arial" w:cs="Arial"/>
        </w:rPr>
        <w:t>Monday Morning Haskell (2020). Blackjack: Following the Patterns. Retrieved from</w:t>
      </w:r>
    </w:p>
    <w:p w14:paraId="421FCF79" w14:textId="14DE71E5" w:rsidR="00265B5D" w:rsidRPr="005D78C2" w:rsidRDefault="00265B5D" w:rsidP="0043315C">
      <w:pPr>
        <w:spacing w:before="240" w:after="0"/>
        <w:rPr>
          <w:rFonts w:ascii="Arial" w:hAnsi="Arial" w:cs="Arial"/>
        </w:rPr>
      </w:pPr>
      <w:r w:rsidRPr="005D78C2">
        <w:rPr>
          <w:rFonts w:ascii="Arial" w:hAnsi="Arial" w:cs="Arial"/>
        </w:rPr>
        <w:tab/>
      </w:r>
      <w:hyperlink r:id="rId9" w:history="1">
        <w:r w:rsidRPr="005D78C2">
          <w:rPr>
            <w:rStyle w:val="Hyperlink"/>
            <w:rFonts w:ascii="Arial" w:hAnsi="Arial" w:cs="Arial"/>
          </w:rPr>
          <w:t>https://mmhaskell.com/blog/2020/4/27/blackjack-following-the-patterns</w:t>
        </w:r>
      </w:hyperlink>
    </w:p>
    <w:p w14:paraId="31B202E1" w14:textId="77777777" w:rsidR="00265B5D" w:rsidRPr="005D78C2" w:rsidRDefault="00265B5D" w:rsidP="00265B5D">
      <w:pPr>
        <w:spacing w:before="240" w:after="0"/>
        <w:rPr>
          <w:rFonts w:ascii="Arial" w:hAnsi="Arial" w:cs="Arial"/>
        </w:rPr>
      </w:pPr>
      <w:r w:rsidRPr="005D78C2">
        <w:rPr>
          <w:rFonts w:ascii="Arial" w:hAnsi="Arial" w:cs="Arial"/>
        </w:rPr>
        <w:t xml:space="preserve">Tim (2021). Parser Combinators. Retrieved from </w:t>
      </w:r>
    </w:p>
    <w:p w14:paraId="1F2B0422" w14:textId="11A5B9BE" w:rsidR="00265B5D" w:rsidRPr="005D78C2" w:rsidRDefault="00D22035" w:rsidP="00265B5D">
      <w:pPr>
        <w:spacing w:before="240" w:after="0"/>
        <w:ind w:firstLine="720"/>
        <w:rPr>
          <w:rFonts w:ascii="Arial" w:hAnsi="Arial" w:cs="Arial"/>
        </w:rPr>
      </w:pPr>
      <w:hyperlink r:id="rId10" w:history="1">
        <w:r w:rsidR="00265B5D" w:rsidRPr="005D78C2">
          <w:rPr>
            <w:rStyle w:val="Hyperlink"/>
            <w:rFonts w:ascii="Arial" w:hAnsi="Arial" w:cs="Arial"/>
          </w:rPr>
          <w:t>https://tgdwyer.github.io/parsercombinators/</w:t>
        </w:r>
      </w:hyperlink>
    </w:p>
    <w:p w14:paraId="241C37CF" w14:textId="57269823" w:rsidR="00265B5D" w:rsidRPr="005D78C2" w:rsidRDefault="00265B5D" w:rsidP="00265B5D">
      <w:pPr>
        <w:spacing w:before="240" w:after="0"/>
        <w:rPr>
          <w:rFonts w:ascii="Arial" w:hAnsi="Arial" w:cs="Arial"/>
        </w:rPr>
      </w:pPr>
      <w:r w:rsidRPr="005D78C2">
        <w:rPr>
          <w:rFonts w:ascii="Arial" w:hAnsi="Arial" w:cs="Arial"/>
        </w:rPr>
        <w:t>Tim (2021). Data Types and Type Classes. Retrieved from</w:t>
      </w:r>
    </w:p>
    <w:p w14:paraId="7EA75293" w14:textId="6F6752AC" w:rsidR="00265B5D" w:rsidRPr="005D78C2" w:rsidRDefault="00265B5D" w:rsidP="00265B5D">
      <w:pPr>
        <w:spacing w:before="240" w:after="0"/>
        <w:rPr>
          <w:rFonts w:ascii="Arial" w:hAnsi="Arial" w:cs="Arial"/>
        </w:rPr>
      </w:pPr>
      <w:r w:rsidRPr="005D78C2">
        <w:rPr>
          <w:rFonts w:ascii="Arial" w:hAnsi="Arial" w:cs="Arial"/>
        </w:rPr>
        <w:tab/>
      </w:r>
      <w:hyperlink r:id="rId11" w:history="1">
        <w:r w:rsidRPr="005D78C2">
          <w:rPr>
            <w:rStyle w:val="Hyperlink"/>
            <w:rFonts w:ascii="Arial" w:hAnsi="Arial" w:cs="Arial"/>
          </w:rPr>
          <w:t>https://tgdwyer.github.io/haskell2/</w:t>
        </w:r>
      </w:hyperlink>
    </w:p>
    <w:p w14:paraId="5ED8611F" w14:textId="74A3588B" w:rsidR="00265B5D" w:rsidRPr="005D78C2" w:rsidRDefault="00265B5D" w:rsidP="00265B5D">
      <w:pPr>
        <w:spacing w:before="240" w:after="0"/>
        <w:rPr>
          <w:rFonts w:ascii="Arial" w:hAnsi="Arial" w:cs="Arial"/>
        </w:rPr>
      </w:pPr>
      <w:r w:rsidRPr="005D78C2">
        <w:rPr>
          <w:rFonts w:ascii="Arial" w:hAnsi="Arial" w:cs="Arial"/>
        </w:rPr>
        <w:t>Tim (2021). Monad. Retrieved from</w:t>
      </w:r>
    </w:p>
    <w:p w14:paraId="3988CA00" w14:textId="1F83E3EA" w:rsidR="00265B5D" w:rsidRPr="005D78C2" w:rsidRDefault="00265B5D" w:rsidP="00265B5D">
      <w:pPr>
        <w:spacing w:before="240" w:after="0"/>
        <w:rPr>
          <w:rFonts w:ascii="Arial" w:hAnsi="Arial" w:cs="Arial"/>
        </w:rPr>
      </w:pPr>
      <w:r w:rsidRPr="005D78C2">
        <w:rPr>
          <w:rFonts w:ascii="Arial" w:hAnsi="Arial" w:cs="Arial"/>
        </w:rPr>
        <w:tab/>
      </w:r>
      <w:hyperlink r:id="rId12" w:history="1">
        <w:r w:rsidRPr="005D78C2">
          <w:rPr>
            <w:rStyle w:val="Hyperlink"/>
            <w:rFonts w:ascii="Arial" w:hAnsi="Arial" w:cs="Arial"/>
          </w:rPr>
          <w:t>https://tgdwyer.github.io/monad/</w:t>
        </w:r>
      </w:hyperlink>
    </w:p>
    <w:p w14:paraId="0FD9C51D" w14:textId="57BBD6E6" w:rsidR="00265B5D" w:rsidRPr="005D78C2" w:rsidRDefault="00265B5D" w:rsidP="00265B5D">
      <w:pPr>
        <w:spacing w:before="240" w:after="0"/>
        <w:rPr>
          <w:rFonts w:ascii="Arial" w:hAnsi="Arial" w:cs="Arial"/>
        </w:rPr>
      </w:pPr>
      <w:r w:rsidRPr="005D78C2">
        <w:rPr>
          <w:rFonts w:ascii="Arial" w:hAnsi="Arial" w:cs="Arial"/>
        </w:rPr>
        <w:t>Wilfred (2013). Blackjack. Retrieved from</w:t>
      </w:r>
    </w:p>
    <w:p w14:paraId="0866C8AF" w14:textId="0A6C2CB0" w:rsidR="00265B5D" w:rsidRPr="005D78C2" w:rsidRDefault="00D22035" w:rsidP="00265B5D">
      <w:pPr>
        <w:spacing w:before="240" w:after="0"/>
        <w:ind w:firstLine="720"/>
        <w:rPr>
          <w:rFonts w:ascii="Arial" w:hAnsi="Arial" w:cs="Arial"/>
        </w:rPr>
      </w:pPr>
      <w:hyperlink r:id="rId13" w:history="1">
        <w:r w:rsidR="00265B5D" w:rsidRPr="005D78C2">
          <w:rPr>
            <w:rStyle w:val="Hyperlink"/>
            <w:rFonts w:ascii="Arial" w:hAnsi="Arial" w:cs="Arial"/>
          </w:rPr>
          <w:t>https://github.com/Wilfred/Blackjack/blob/master/Blackjack.hs</w:t>
        </w:r>
      </w:hyperlink>
    </w:p>
    <w:p w14:paraId="3B00C7D9" w14:textId="77777777" w:rsidR="00265B5D" w:rsidRPr="005D78C2" w:rsidRDefault="00265B5D" w:rsidP="00265B5D">
      <w:pPr>
        <w:spacing w:before="240" w:after="0"/>
        <w:ind w:firstLine="720"/>
        <w:rPr>
          <w:rFonts w:ascii="Arial" w:hAnsi="Arial" w:cs="Arial"/>
        </w:rPr>
      </w:pPr>
    </w:p>
    <w:p w14:paraId="469B6D1A" w14:textId="77777777" w:rsidR="00265B5D" w:rsidRPr="005D78C2" w:rsidRDefault="00265B5D" w:rsidP="00265B5D">
      <w:pPr>
        <w:spacing w:before="240" w:after="0"/>
        <w:rPr>
          <w:rFonts w:ascii="Arial" w:hAnsi="Arial" w:cs="Arial"/>
        </w:rPr>
      </w:pPr>
    </w:p>
    <w:p w14:paraId="7F527384" w14:textId="77777777" w:rsidR="00265B5D" w:rsidRPr="005D78C2" w:rsidRDefault="00265B5D" w:rsidP="0043315C">
      <w:pPr>
        <w:spacing w:before="240" w:after="0"/>
        <w:rPr>
          <w:rFonts w:ascii="Arial" w:hAnsi="Arial" w:cs="Arial"/>
        </w:rPr>
      </w:pPr>
    </w:p>
    <w:sectPr w:rsidR="00265B5D" w:rsidRPr="005D7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BE"/>
    <w:rsid w:val="000C59C8"/>
    <w:rsid w:val="000D03F9"/>
    <w:rsid w:val="00153D1D"/>
    <w:rsid w:val="00186AA4"/>
    <w:rsid w:val="00254B13"/>
    <w:rsid w:val="00265B5D"/>
    <w:rsid w:val="002B2790"/>
    <w:rsid w:val="00313043"/>
    <w:rsid w:val="00333A53"/>
    <w:rsid w:val="00344E53"/>
    <w:rsid w:val="0036074B"/>
    <w:rsid w:val="00373C72"/>
    <w:rsid w:val="003925CE"/>
    <w:rsid w:val="0043315C"/>
    <w:rsid w:val="004A1762"/>
    <w:rsid w:val="004B31D4"/>
    <w:rsid w:val="004B618D"/>
    <w:rsid w:val="005372A6"/>
    <w:rsid w:val="00591840"/>
    <w:rsid w:val="005A63EF"/>
    <w:rsid w:val="005D78C2"/>
    <w:rsid w:val="00686FF9"/>
    <w:rsid w:val="006E65EB"/>
    <w:rsid w:val="00704A7B"/>
    <w:rsid w:val="007316B0"/>
    <w:rsid w:val="0075687D"/>
    <w:rsid w:val="007D3493"/>
    <w:rsid w:val="007E276A"/>
    <w:rsid w:val="0083748D"/>
    <w:rsid w:val="00901C3C"/>
    <w:rsid w:val="009472BE"/>
    <w:rsid w:val="009C17AC"/>
    <w:rsid w:val="00A172EB"/>
    <w:rsid w:val="00A906F6"/>
    <w:rsid w:val="00AE7AD5"/>
    <w:rsid w:val="00B037DB"/>
    <w:rsid w:val="00B13C52"/>
    <w:rsid w:val="00B416A7"/>
    <w:rsid w:val="00BA7D8C"/>
    <w:rsid w:val="00BA7F0E"/>
    <w:rsid w:val="00C665AD"/>
    <w:rsid w:val="00CA2684"/>
    <w:rsid w:val="00D16913"/>
    <w:rsid w:val="00D22035"/>
    <w:rsid w:val="00DA6E8F"/>
    <w:rsid w:val="00E20EDA"/>
    <w:rsid w:val="00E46ECE"/>
    <w:rsid w:val="00E71BD3"/>
    <w:rsid w:val="00ED5255"/>
    <w:rsid w:val="00F31D44"/>
    <w:rsid w:val="00F8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17C2"/>
  <w15:chartTrackingRefBased/>
  <w15:docId w15:val="{67DFB00B-8BB0-4978-95E2-88C81F40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5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B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3D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torstand.net/strategy.php" TargetMode="External"/><Relationship Id="rId13" Type="http://schemas.openxmlformats.org/officeDocument/2006/relationships/hyperlink" Target="https://github.com/Wilfred/Blackjack/blob/master/Blackjack.h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gdwyer.github.io/monad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gdwyer.github.io/haskell2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tgdwyer.github.io/parsercombinators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mmhaskell.com/blog/2020/4/27/blackjack-following-the-patter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68A7D18A7EE5448DD87810BC821A1B" ma:contentTypeVersion="10" ma:contentTypeDescription="Create a new document." ma:contentTypeScope="" ma:versionID="ae05cdfc97e200e2b28946fde6e2b87c">
  <xsd:schema xmlns:xsd="http://www.w3.org/2001/XMLSchema" xmlns:xs="http://www.w3.org/2001/XMLSchema" xmlns:p="http://schemas.microsoft.com/office/2006/metadata/properties" xmlns:ns3="1ded6a24-6ac2-4744-90b9-509dfae64d6a" targetNamespace="http://schemas.microsoft.com/office/2006/metadata/properties" ma:root="true" ma:fieldsID="ea90b613e661c9c5e9459de2dd54597e" ns3:_="">
    <xsd:import namespace="1ded6a24-6ac2-4744-90b9-509dfae64d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d6a24-6ac2-4744-90b9-509dfae64d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F07E6D-0C1A-42C2-A5AD-B751A95D35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17B47B-EB95-450A-8D88-6879AAA82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d6a24-6ac2-4744-90b9-509dfae64d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76B1EB-902E-47F3-A2FB-46684A802B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64977A-06F1-49F0-8338-77D91D070E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3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Hee</dc:creator>
  <cp:keywords/>
  <dc:description/>
  <cp:lastModifiedBy>Zhan Hee</cp:lastModifiedBy>
  <cp:revision>19</cp:revision>
  <dcterms:created xsi:type="dcterms:W3CDTF">2021-10-26T04:36:00Z</dcterms:created>
  <dcterms:modified xsi:type="dcterms:W3CDTF">2021-10-27T10:06:00Z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0x0101005468A7D18A7EE5448DD87810BC821A1B</vt:lpwstr>
  </property>
</Properties>
</file>