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FA4" w:rsidRPr="005A28FF" w:rsidRDefault="00123FA4" w:rsidP="00123FA4">
      <w:pPr>
        <w:pStyle w:val="a4"/>
        <w:spacing w:after="0" w:line="240" w:lineRule="auto"/>
        <w:ind w:left="0"/>
        <w:rPr>
          <w:rFonts w:ascii="Times New Roman" w:hAnsi="Times New Roman"/>
          <w:b/>
          <w:sz w:val="16"/>
          <w:szCs w:val="16"/>
          <w:lang w:val="kk-KZ"/>
        </w:rPr>
      </w:pPr>
      <w:r w:rsidRPr="005A28FF">
        <w:rPr>
          <w:rFonts w:ascii="Times New Roman" w:hAnsi="Times New Roman"/>
          <w:b/>
          <w:sz w:val="16"/>
          <w:szCs w:val="16"/>
          <w:lang w:val="kk-KZ"/>
        </w:rPr>
        <w:t>1.Деректер базасының архитектурасы</w:t>
      </w:r>
    </w:p>
    <w:p w:rsidR="002D68DB" w:rsidRPr="005A28FF" w:rsidRDefault="002D68DB"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деректер базасы дегеніміз – шынайы өмірдегі белгілі бі</w:t>
      </w:r>
      <w:proofErr w:type="gramStart"/>
      <w:r w:rsidRPr="005A28FF">
        <w:rPr>
          <w:rFonts w:ascii="Times New Roman" w:hAnsi="Times New Roman" w:cs="Times New Roman"/>
          <w:sz w:val="16"/>
          <w:szCs w:val="16"/>
        </w:rPr>
        <w:t>р</w:t>
      </w:r>
      <w:proofErr w:type="gramEnd"/>
      <w:r w:rsidRPr="005A28FF">
        <w:rPr>
          <w:rFonts w:ascii="Times New Roman" w:hAnsi="Times New Roman" w:cs="Times New Roman"/>
          <w:sz w:val="16"/>
          <w:szCs w:val="16"/>
        </w:rPr>
        <w:t xml:space="preserve"> сала бойынша бар объектілер жайлы мағұлматтар жиынтығы. Шынайы өмірдің бі</w:t>
      </w:r>
      <w:proofErr w:type="gramStart"/>
      <w:r w:rsidRPr="005A28FF">
        <w:rPr>
          <w:rFonts w:ascii="Times New Roman" w:hAnsi="Times New Roman" w:cs="Times New Roman"/>
          <w:sz w:val="16"/>
          <w:szCs w:val="16"/>
        </w:rPr>
        <w:t>р</w:t>
      </w:r>
      <w:proofErr w:type="gramEnd"/>
      <w:r w:rsidRPr="005A28FF">
        <w:rPr>
          <w:rFonts w:ascii="Times New Roman" w:hAnsi="Times New Roman" w:cs="Times New Roman"/>
          <w:sz w:val="16"/>
          <w:szCs w:val="16"/>
        </w:rPr>
        <w:t xml:space="preserve"> бөлігін пәндік аймақ деп айтуға болады. Бұл бөлі</w:t>
      </w:r>
      <w:proofErr w:type="gramStart"/>
      <w:r w:rsidRPr="005A28FF">
        <w:rPr>
          <w:rFonts w:ascii="Times New Roman" w:hAnsi="Times New Roman" w:cs="Times New Roman"/>
          <w:sz w:val="16"/>
          <w:szCs w:val="16"/>
        </w:rPr>
        <w:t>к</w:t>
      </w:r>
      <w:proofErr w:type="gramEnd"/>
      <w:r w:rsidRPr="005A28FF">
        <w:rPr>
          <w:rFonts w:ascii="Times New Roman" w:hAnsi="Times New Roman" w:cs="Times New Roman"/>
          <w:sz w:val="16"/>
          <w:szCs w:val="16"/>
        </w:rPr>
        <w:t xml:space="preserve"> басқарудағы ұйымдастыру мәселелерін зерттеу үшін және соңында оның жұмыстарын автоматтандыру үшін қажет. Мысалы, кәсіпорын, жоғарғы оқу орындары және т.б. Деректер базасын құ</w:t>
      </w:r>
      <w:proofErr w:type="gramStart"/>
      <w:r w:rsidRPr="005A28FF">
        <w:rPr>
          <w:rFonts w:ascii="Times New Roman" w:hAnsi="Times New Roman" w:cs="Times New Roman"/>
          <w:sz w:val="16"/>
          <w:szCs w:val="16"/>
        </w:rPr>
        <w:t>р</w:t>
      </w:r>
      <w:proofErr w:type="gramEnd"/>
      <w:r w:rsidRPr="005A28FF">
        <w:rPr>
          <w:rFonts w:ascii="Times New Roman" w:hAnsi="Times New Roman" w:cs="Times New Roman"/>
          <w:sz w:val="16"/>
          <w:szCs w:val="16"/>
        </w:rPr>
        <w:t xml:space="preserve">ғанда пайдаланушы әртүрлі белгілері бойынша реттеп, одан көптеген басқа да белгілердің жинақталуы бойынша таңдау жүргізе алады. Мұндай жұмысты деректер құрылымы тәртіптелген жағдайда ғана жүргізуге болады. </w:t>
      </w:r>
    </w:p>
    <w:p w:rsidR="002D68DB" w:rsidRPr="005A28FF" w:rsidRDefault="002D68DB"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 xml:space="preserve">Қажетті деректер базасын жылдам жасауға </w:t>
      </w:r>
      <w:proofErr w:type="gramStart"/>
      <w:r w:rsidRPr="005A28FF">
        <w:rPr>
          <w:rFonts w:ascii="Times New Roman" w:hAnsi="Times New Roman" w:cs="Times New Roman"/>
          <w:sz w:val="16"/>
          <w:szCs w:val="16"/>
        </w:rPr>
        <w:t>р</w:t>
      </w:r>
      <w:proofErr w:type="gramEnd"/>
      <w:r w:rsidRPr="005A28FF">
        <w:rPr>
          <w:rFonts w:ascii="Times New Roman" w:hAnsi="Times New Roman" w:cs="Times New Roman"/>
          <w:sz w:val="16"/>
          <w:szCs w:val="16"/>
        </w:rPr>
        <w:t>ұқсат ететін әртүрлі программалар жиыны бар: Microsoft Access, Microsoft FoxPro, Paradox, dBase, InterBase, Oracle. Олардың ішінде Paradox пен dBase-да деректер базасы папкалар сияқты, ал әрбі</w:t>
      </w:r>
      <w:proofErr w:type="gramStart"/>
      <w:r w:rsidRPr="005A28FF">
        <w:rPr>
          <w:rFonts w:ascii="Times New Roman" w:hAnsi="Times New Roman" w:cs="Times New Roman"/>
          <w:sz w:val="16"/>
          <w:szCs w:val="16"/>
        </w:rPr>
        <w:t>р</w:t>
      </w:r>
      <w:proofErr w:type="gramEnd"/>
      <w:r w:rsidRPr="005A28FF">
        <w:rPr>
          <w:rFonts w:ascii="Times New Roman" w:hAnsi="Times New Roman" w:cs="Times New Roman"/>
          <w:sz w:val="16"/>
          <w:szCs w:val="16"/>
        </w:rPr>
        <w:t xml:space="preserve"> кесте жеке файл сияқты анықталады, ал Access, InterBase және SQL-серверлерінің көпшілігі деректер базасынан тұратын бір үлкен файлды қолданады. </w:t>
      </w:r>
    </w:p>
    <w:p w:rsidR="002D68DB" w:rsidRPr="005A28FF" w:rsidRDefault="002D68DB"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Деректер базасы – белгілі бі</w:t>
      </w:r>
      <w:proofErr w:type="gramStart"/>
      <w:r w:rsidRPr="005A28FF">
        <w:rPr>
          <w:rFonts w:ascii="Times New Roman" w:hAnsi="Times New Roman" w:cs="Times New Roman"/>
          <w:sz w:val="16"/>
          <w:szCs w:val="16"/>
        </w:rPr>
        <w:t>р</w:t>
      </w:r>
      <w:proofErr w:type="gramEnd"/>
      <w:r w:rsidRPr="005A28FF">
        <w:rPr>
          <w:rFonts w:ascii="Times New Roman" w:hAnsi="Times New Roman" w:cs="Times New Roman"/>
          <w:sz w:val="16"/>
          <w:szCs w:val="16"/>
        </w:rPr>
        <w:t xml:space="preserve"> пәндік аумаққа жататын құрылымдық түрі бар деректердің атауы бар жинақ.  </w:t>
      </w:r>
    </w:p>
    <w:p w:rsidR="002D68DB" w:rsidRPr="005A28FF" w:rsidRDefault="002D68DB"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 xml:space="preserve">Деректер базасы үшін ақпаратты өңдеу және </w:t>
      </w:r>
      <w:proofErr w:type="gramStart"/>
      <w:r w:rsidRPr="005A28FF">
        <w:rPr>
          <w:rFonts w:ascii="Times New Roman" w:hAnsi="Times New Roman" w:cs="Times New Roman"/>
          <w:sz w:val="16"/>
          <w:szCs w:val="16"/>
        </w:rPr>
        <w:t>р</w:t>
      </w:r>
      <w:proofErr w:type="gramEnd"/>
      <w:r w:rsidRPr="005A28FF">
        <w:rPr>
          <w:rFonts w:ascii="Times New Roman" w:hAnsi="Times New Roman" w:cs="Times New Roman"/>
          <w:sz w:val="16"/>
          <w:szCs w:val="16"/>
        </w:rPr>
        <w:t xml:space="preserve">ұқсат алу тәсілдері бойынша, сонымен қатар деректер базасының орналасқан орны бойынша қосымшалар архитектурасы бірнеше түрлерге бөлінеді. </w:t>
      </w:r>
    </w:p>
    <w:p w:rsidR="002D68DB" w:rsidRPr="005A28FF" w:rsidRDefault="002D68DB"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w:t>
      </w:r>
      <w:r w:rsidRPr="005A28FF">
        <w:rPr>
          <w:rFonts w:ascii="Times New Roman" w:hAnsi="Times New Roman" w:cs="Times New Roman"/>
          <w:sz w:val="16"/>
          <w:szCs w:val="16"/>
        </w:rPr>
        <w:tab/>
        <w:t>Жергілікті архитектура – программа және деректер базасы бі</w:t>
      </w:r>
      <w:proofErr w:type="gramStart"/>
      <w:r w:rsidRPr="005A28FF">
        <w:rPr>
          <w:rFonts w:ascii="Times New Roman" w:hAnsi="Times New Roman" w:cs="Times New Roman"/>
          <w:sz w:val="16"/>
          <w:szCs w:val="16"/>
        </w:rPr>
        <w:t>р</w:t>
      </w:r>
      <w:proofErr w:type="gramEnd"/>
      <w:r w:rsidRPr="005A28FF">
        <w:rPr>
          <w:rFonts w:ascii="Times New Roman" w:hAnsi="Times New Roman" w:cs="Times New Roman"/>
          <w:sz w:val="16"/>
          <w:szCs w:val="16"/>
        </w:rPr>
        <w:t xml:space="preserve"> компьютерде орналасқан. </w:t>
      </w:r>
    </w:p>
    <w:p w:rsidR="002D68DB" w:rsidRPr="005A28FF" w:rsidRDefault="002D68DB"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w:t>
      </w:r>
      <w:r w:rsidRPr="005A28FF">
        <w:rPr>
          <w:rFonts w:ascii="Times New Roman" w:hAnsi="Times New Roman" w:cs="Times New Roman"/>
          <w:sz w:val="16"/>
          <w:szCs w:val="16"/>
        </w:rPr>
        <w:tab/>
        <w:t xml:space="preserve">Файл-серверлік архитектура – деректер базасы сервер </w:t>
      </w:r>
      <w:proofErr w:type="gramStart"/>
      <w:r w:rsidRPr="005A28FF">
        <w:rPr>
          <w:rFonts w:ascii="Times New Roman" w:hAnsi="Times New Roman" w:cs="Times New Roman"/>
          <w:sz w:val="16"/>
          <w:szCs w:val="16"/>
        </w:rPr>
        <w:t>деп</w:t>
      </w:r>
      <w:proofErr w:type="gramEnd"/>
      <w:r w:rsidRPr="005A28FF">
        <w:rPr>
          <w:rFonts w:ascii="Times New Roman" w:hAnsi="Times New Roman" w:cs="Times New Roman"/>
          <w:sz w:val="16"/>
          <w:szCs w:val="16"/>
        </w:rPr>
        <w:t xml:space="preserve"> аталатын желідегі негізгі (орталық) болып бөлінген компьютерде орналасады. </w:t>
      </w:r>
      <w:proofErr w:type="gramStart"/>
      <w:r w:rsidRPr="005A28FF">
        <w:rPr>
          <w:rFonts w:ascii="Times New Roman" w:hAnsi="Times New Roman" w:cs="Times New Roman"/>
          <w:sz w:val="16"/>
          <w:szCs w:val="16"/>
        </w:rPr>
        <w:t>Ал</w:t>
      </w:r>
      <w:proofErr w:type="gramEnd"/>
      <w:r w:rsidRPr="005A28FF">
        <w:rPr>
          <w:rFonts w:ascii="Times New Roman" w:hAnsi="Times New Roman" w:cs="Times New Roman"/>
          <w:sz w:val="16"/>
          <w:szCs w:val="16"/>
        </w:rPr>
        <w:t xml:space="preserve"> клиенттік программалар орнатылған дербес компьютерлер оған жергілікті желі бойынша қосылған. Бұл архитектура бірнеше пайдаланушыларға бі</w:t>
      </w:r>
      <w:proofErr w:type="gramStart"/>
      <w:r w:rsidRPr="005A28FF">
        <w:rPr>
          <w:rFonts w:ascii="Times New Roman" w:hAnsi="Times New Roman" w:cs="Times New Roman"/>
          <w:sz w:val="16"/>
          <w:szCs w:val="16"/>
        </w:rPr>
        <w:t>р</w:t>
      </w:r>
      <w:proofErr w:type="gramEnd"/>
      <w:r w:rsidRPr="005A28FF">
        <w:rPr>
          <w:rFonts w:ascii="Times New Roman" w:hAnsi="Times New Roman" w:cs="Times New Roman"/>
          <w:sz w:val="16"/>
          <w:szCs w:val="16"/>
        </w:rPr>
        <w:t xml:space="preserve"> деректер базасымен бір уақытта жұмыс істеу мүмкіндігін береді.</w:t>
      </w:r>
    </w:p>
    <w:p w:rsidR="002D68DB" w:rsidRPr="005A28FF" w:rsidRDefault="002D68DB" w:rsidP="007F00F8">
      <w:pPr>
        <w:spacing w:after="0" w:line="240" w:lineRule="auto"/>
        <w:rPr>
          <w:rFonts w:ascii="Times New Roman" w:hAnsi="Times New Roman" w:cs="Times New Roman"/>
          <w:sz w:val="16"/>
          <w:szCs w:val="16"/>
        </w:rPr>
      </w:pPr>
      <w:proofErr w:type="gramStart"/>
      <w:r w:rsidRPr="005A28FF">
        <w:rPr>
          <w:rFonts w:ascii="Times New Roman" w:hAnsi="Times New Roman" w:cs="Times New Roman"/>
          <w:sz w:val="16"/>
          <w:szCs w:val="16"/>
        </w:rPr>
        <w:t>•</w:t>
      </w:r>
      <w:r w:rsidRPr="005A28FF">
        <w:rPr>
          <w:rFonts w:ascii="Times New Roman" w:hAnsi="Times New Roman" w:cs="Times New Roman"/>
          <w:sz w:val="16"/>
          <w:szCs w:val="16"/>
        </w:rPr>
        <w:tab/>
        <w:t>Клиент-серверлік архитектура – деректер базасы серверде сақталады және мұнда пайдаланушылар сұраныстарын өңдейтін деректер базасын басқару жүйесі (ДББЖ) жұмыс істейді. Бұл архитектурада пайдаланушылар деректер базасымен қойылған тапсырмаларды орындайтын және алынған нәтижені қайтаратын ДББЖ арқылы жұмыс істейді. Табылған деректер клиентке желі бойынша серверден клиентке қарай ж</w:t>
      </w:r>
      <w:proofErr w:type="gramEnd"/>
      <w:r w:rsidRPr="005A28FF">
        <w:rPr>
          <w:rFonts w:ascii="Times New Roman" w:hAnsi="Times New Roman" w:cs="Times New Roman"/>
          <w:sz w:val="16"/>
          <w:szCs w:val="16"/>
        </w:rPr>
        <w:t>іберіледі. Клиент – сервер архитектурасының ерекшелігі SQL – құрылымдық сұраныстар тілін пайдалану болып табылады. Бұл архитектура бірнеше пайдаланушыларға бі</w:t>
      </w:r>
      <w:proofErr w:type="gramStart"/>
      <w:r w:rsidRPr="005A28FF">
        <w:rPr>
          <w:rFonts w:ascii="Times New Roman" w:hAnsi="Times New Roman" w:cs="Times New Roman"/>
          <w:sz w:val="16"/>
          <w:szCs w:val="16"/>
        </w:rPr>
        <w:t>р</w:t>
      </w:r>
      <w:proofErr w:type="gramEnd"/>
      <w:r w:rsidRPr="005A28FF">
        <w:rPr>
          <w:rFonts w:ascii="Times New Roman" w:hAnsi="Times New Roman" w:cs="Times New Roman"/>
          <w:sz w:val="16"/>
          <w:szCs w:val="16"/>
        </w:rPr>
        <w:t xml:space="preserve"> уақытта бір деректер базасымен жұмыс істеуге рұқсат етеді. </w:t>
      </w:r>
    </w:p>
    <w:p w:rsidR="002D68DB" w:rsidRPr="005A28FF" w:rsidRDefault="002D68DB"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w:t>
      </w:r>
      <w:r w:rsidRPr="005A28FF">
        <w:rPr>
          <w:rFonts w:ascii="Times New Roman" w:hAnsi="Times New Roman" w:cs="Times New Roman"/>
          <w:sz w:val="16"/>
          <w:szCs w:val="16"/>
        </w:rPr>
        <w:tab/>
        <w:t xml:space="preserve">Таратылған архитектура – деректер базасы бірнеше серверлерде сақталады және олардың  әрбіреуінде </w:t>
      </w:r>
      <w:r w:rsidRPr="005A28FF">
        <w:rPr>
          <w:rFonts w:ascii="Times New Roman" w:hAnsi="Times New Roman" w:cs="Times New Roman"/>
          <w:sz w:val="16"/>
          <w:szCs w:val="16"/>
        </w:rPr>
        <w:lastRenderedPageBreak/>
        <w:t xml:space="preserve">ДББЖ көшірмелері болады. Сонымен деректер базасы және клиенттік қосымшаларға ұқсас архитектурада қосымшалар серверлері және компоненттер қолданылады. Қосымшалар серверлері пайдаланушылар сұраныстарын өңдеуге және желідегі компьютерлер арасындағы жүктемені біркелкі бөлуге </w:t>
      </w:r>
      <w:proofErr w:type="gramStart"/>
      <w:r w:rsidRPr="005A28FF">
        <w:rPr>
          <w:rFonts w:ascii="Times New Roman" w:hAnsi="Times New Roman" w:cs="Times New Roman"/>
          <w:sz w:val="16"/>
          <w:szCs w:val="16"/>
        </w:rPr>
        <w:t>р</w:t>
      </w:r>
      <w:proofErr w:type="gramEnd"/>
      <w:r w:rsidRPr="005A28FF">
        <w:rPr>
          <w:rFonts w:ascii="Times New Roman" w:hAnsi="Times New Roman" w:cs="Times New Roman"/>
          <w:sz w:val="16"/>
          <w:szCs w:val="16"/>
        </w:rPr>
        <w:t xml:space="preserve">ұқсат етеді. Компоненттер – бұл бөлінген серверде күрделі есептеулерді орындау үшін қолданылатын программалар. </w:t>
      </w:r>
    </w:p>
    <w:p w:rsidR="00C5287F" w:rsidRPr="005A28FF" w:rsidRDefault="002D68DB"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w:t>
      </w:r>
      <w:r w:rsidRPr="005A28FF">
        <w:rPr>
          <w:rFonts w:ascii="Times New Roman" w:hAnsi="Times New Roman" w:cs="Times New Roman"/>
          <w:sz w:val="16"/>
          <w:szCs w:val="16"/>
        </w:rPr>
        <w:tab/>
        <w:t>Интернет-архитектура – деректер базасы және ДББЖ бі</w:t>
      </w:r>
      <w:proofErr w:type="gramStart"/>
      <w:r w:rsidRPr="005A28FF">
        <w:rPr>
          <w:rFonts w:ascii="Times New Roman" w:hAnsi="Times New Roman" w:cs="Times New Roman"/>
          <w:sz w:val="16"/>
          <w:szCs w:val="16"/>
        </w:rPr>
        <w:t>р</w:t>
      </w:r>
      <w:proofErr w:type="gramEnd"/>
      <w:r w:rsidRPr="005A28FF">
        <w:rPr>
          <w:rFonts w:ascii="Times New Roman" w:hAnsi="Times New Roman" w:cs="Times New Roman"/>
          <w:sz w:val="16"/>
          <w:szCs w:val="16"/>
        </w:rPr>
        <w:t xml:space="preserve"> компьютерде орналасады, ал оларға рұқсат алу желілік протокол стандарты бойынша броузерлер арқылы жүзеге асады.</w:t>
      </w:r>
    </w:p>
    <w:p w:rsidR="00123FA4" w:rsidRPr="005A28FF" w:rsidRDefault="00123FA4" w:rsidP="00123FA4">
      <w:pPr>
        <w:spacing w:after="0" w:line="240" w:lineRule="auto"/>
        <w:rPr>
          <w:rFonts w:ascii="Times New Roman" w:hAnsi="Times New Roman" w:cs="Times New Roman"/>
          <w:b/>
          <w:sz w:val="16"/>
          <w:szCs w:val="16"/>
          <w:lang w:val="kk-KZ"/>
        </w:rPr>
      </w:pPr>
      <w:r w:rsidRPr="005A28FF">
        <w:rPr>
          <w:rFonts w:ascii="Times New Roman" w:hAnsi="Times New Roman" w:cs="Times New Roman"/>
          <w:b/>
          <w:sz w:val="16"/>
          <w:szCs w:val="16"/>
          <w:lang w:val="kk-KZ"/>
        </w:rPr>
        <w:t xml:space="preserve">2. CORBA (Common Object Request Broker Architecture) технологиясы және оның </w:t>
      </w:r>
      <w:r w:rsidRPr="005A28FF">
        <w:rPr>
          <w:rStyle w:val="a3"/>
          <w:rFonts w:ascii="Times New Roman" w:hAnsi="Times New Roman" w:cs="Times New Roman"/>
          <w:b/>
          <w:sz w:val="16"/>
          <w:szCs w:val="16"/>
          <w:lang w:val="kk-KZ"/>
        </w:rPr>
        <w:t xml:space="preserve"> </w:t>
      </w:r>
      <w:r w:rsidRPr="005A28FF">
        <w:rPr>
          <w:rStyle w:val="a3"/>
          <w:rFonts w:ascii="Times New Roman" w:hAnsi="Times New Roman" w:cs="Times New Roman"/>
          <w:b/>
          <w:i w:val="0"/>
          <w:sz w:val="16"/>
          <w:szCs w:val="16"/>
          <w:lang w:val="kk-KZ"/>
        </w:rPr>
        <w:t>қолданылуы</w:t>
      </w:r>
    </w:p>
    <w:p w:rsidR="00357AEA" w:rsidRPr="005A28FF" w:rsidRDefault="00357AEA" w:rsidP="007F00F8">
      <w:pPr>
        <w:spacing w:after="0" w:line="240" w:lineRule="auto"/>
        <w:rPr>
          <w:rFonts w:ascii="Times New Roman" w:hAnsi="Times New Roman" w:cs="Times New Roman"/>
          <w:sz w:val="16"/>
          <w:szCs w:val="16"/>
          <w:lang w:val="en-US"/>
        </w:rPr>
      </w:pPr>
      <w:r w:rsidRPr="005A28FF">
        <w:rPr>
          <w:rFonts w:ascii="Times New Roman" w:hAnsi="Times New Roman" w:cs="Times New Roman"/>
          <w:sz w:val="16"/>
          <w:szCs w:val="16"/>
          <w:lang w:val="en-US"/>
        </w:rPr>
        <w:t>CORBA (Common Object Request Broker Architecture) таратылған объекттерді құрудың</w:t>
      </w:r>
    </w:p>
    <w:p w:rsidR="00357AEA" w:rsidRPr="005A28FF" w:rsidRDefault="00357AEA"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ең тиімді технологиясы болып табылады. Бұл технология инфрақұрылымнан, желілі</w:t>
      </w:r>
      <w:proofErr w:type="gramStart"/>
      <w:r w:rsidRPr="005A28FF">
        <w:rPr>
          <w:rFonts w:ascii="Times New Roman" w:hAnsi="Times New Roman" w:cs="Times New Roman"/>
          <w:sz w:val="16"/>
          <w:szCs w:val="16"/>
        </w:rPr>
        <w:t>к</w:t>
      </w:r>
      <w:proofErr w:type="gramEnd"/>
    </w:p>
    <w:p w:rsidR="00357AEA" w:rsidRPr="005A28FF" w:rsidRDefault="00357AEA"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протоколдардан, операциялық жүйелер мен программалау тілдерінен тәуелсіз таратылған</w:t>
      </w:r>
    </w:p>
    <w:p w:rsidR="00357AEA" w:rsidRPr="005A28FF" w:rsidRDefault="00357AEA" w:rsidP="007F00F8">
      <w:pPr>
        <w:spacing w:after="0" w:line="240" w:lineRule="auto"/>
        <w:rPr>
          <w:rFonts w:ascii="Times New Roman" w:hAnsi="Times New Roman" w:cs="Times New Roman"/>
          <w:sz w:val="16"/>
          <w:szCs w:val="16"/>
        </w:rPr>
      </w:pPr>
      <w:proofErr w:type="gramStart"/>
      <w:r w:rsidRPr="005A28FF">
        <w:rPr>
          <w:rFonts w:ascii="Times New Roman" w:hAnsi="Times New Roman" w:cs="Times New Roman"/>
          <w:sz w:val="16"/>
          <w:szCs w:val="16"/>
        </w:rPr>
        <w:t>ж</w:t>
      </w:r>
      <w:proofErr w:type="gramEnd"/>
      <w:r w:rsidRPr="005A28FF">
        <w:rPr>
          <w:rFonts w:ascii="Times New Roman" w:hAnsi="Times New Roman" w:cs="Times New Roman"/>
          <w:sz w:val="16"/>
          <w:szCs w:val="16"/>
        </w:rPr>
        <w:t xml:space="preserve">үйелерді құруды ұсынады. </w:t>
      </w:r>
      <w:r w:rsidRPr="005A28FF">
        <w:rPr>
          <w:rFonts w:ascii="Times New Roman" w:hAnsi="Times New Roman" w:cs="Times New Roman"/>
          <w:sz w:val="16"/>
          <w:szCs w:val="16"/>
          <w:lang w:val="en-US"/>
        </w:rPr>
        <w:t>CORBA</w:t>
      </w:r>
      <w:r w:rsidRPr="005A28FF">
        <w:rPr>
          <w:rFonts w:ascii="Times New Roman" w:hAnsi="Times New Roman" w:cs="Times New Roman"/>
          <w:sz w:val="16"/>
          <w:szCs w:val="16"/>
        </w:rPr>
        <w:t xml:space="preserve"> технологиясына қатысты үш түсінік қолданылады:</w:t>
      </w:r>
    </w:p>
    <w:p w:rsidR="00357AEA" w:rsidRPr="005A28FF" w:rsidRDefault="00357AEA"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 xml:space="preserve">- әрекеттесуге қатысатын барлық объекттердің интерфейстерін сипаттайтын </w:t>
      </w:r>
      <w:r w:rsidRPr="005A28FF">
        <w:rPr>
          <w:rFonts w:ascii="Times New Roman" w:hAnsi="Times New Roman" w:cs="Times New Roman"/>
          <w:sz w:val="16"/>
          <w:szCs w:val="16"/>
          <w:lang w:val="en-US"/>
        </w:rPr>
        <w:t>OMGIDL</w:t>
      </w:r>
    </w:p>
    <w:p w:rsidR="00357AEA" w:rsidRPr="005A28FF" w:rsidRDefault="00357AEA" w:rsidP="007F00F8">
      <w:pPr>
        <w:spacing w:after="0" w:line="240" w:lineRule="auto"/>
        <w:rPr>
          <w:rFonts w:ascii="Times New Roman" w:hAnsi="Times New Roman" w:cs="Times New Roman"/>
          <w:sz w:val="16"/>
          <w:szCs w:val="16"/>
          <w:lang w:val="en-US"/>
        </w:rPr>
      </w:pPr>
      <w:r w:rsidRPr="005A28FF">
        <w:rPr>
          <w:rFonts w:ascii="Times New Roman" w:hAnsi="Times New Roman" w:cs="Times New Roman"/>
          <w:sz w:val="16"/>
          <w:szCs w:val="16"/>
          <w:lang w:val="en-US"/>
        </w:rPr>
        <w:t>(Interface Definition Language) интерфейстерді сипаттау тілі;</w:t>
      </w:r>
    </w:p>
    <w:p w:rsidR="00357AEA" w:rsidRPr="005A28FF" w:rsidRDefault="00357AEA" w:rsidP="007F00F8">
      <w:pPr>
        <w:spacing w:after="0" w:line="240" w:lineRule="auto"/>
        <w:rPr>
          <w:rFonts w:ascii="Times New Roman" w:hAnsi="Times New Roman" w:cs="Times New Roman"/>
          <w:sz w:val="16"/>
          <w:szCs w:val="16"/>
          <w:lang w:val="en-US"/>
        </w:rPr>
      </w:pPr>
      <w:r w:rsidRPr="005A28FF">
        <w:rPr>
          <w:rFonts w:ascii="Times New Roman" w:hAnsi="Times New Roman" w:cs="Times New Roman"/>
          <w:sz w:val="16"/>
          <w:szCs w:val="16"/>
          <w:lang w:val="en-US"/>
        </w:rPr>
        <w:t xml:space="preserve">- </w:t>
      </w:r>
      <w:proofErr w:type="gramStart"/>
      <w:r w:rsidRPr="005A28FF">
        <w:rPr>
          <w:rFonts w:ascii="Times New Roman" w:hAnsi="Times New Roman" w:cs="Times New Roman"/>
          <w:sz w:val="16"/>
          <w:szCs w:val="16"/>
          <w:lang w:val="en-US"/>
        </w:rPr>
        <w:t>жүйенің</w:t>
      </w:r>
      <w:proofErr w:type="gramEnd"/>
      <w:r w:rsidRPr="005A28FF">
        <w:rPr>
          <w:rFonts w:ascii="Times New Roman" w:hAnsi="Times New Roman" w:cs="Times New Roman"/>
          <w:sz w:val="16"/>
          <w:szCs w:val="16"/>
          <w:lang w:val="en-US"/>
        </w:rPr>
        <w:t xml:space="preserve"> аралық звеносы болып табылатын және клиенттік қосымшаның серверлік</w:t>
      </w:r>
    </w:p>
    <w:p w:rsidR="00357AEA" w:rsidRPr="005A28FF" w:rsidRDefault="00357AEA" w:rsidP="007F00F8">
      <w:pPr>
        <w:spacing w:after="0" w:line="240" w:lineRule="auto"/>
        <w:rPr>
          <w:rFonts w:ascii="Times New Roman" w:hAnsi="Times New Roman" w:cs="Times New Roman"/>
          <w:sz w:val="16"/>
          <w:szCs w:val="16"/>
          <w:lang w:val="en-US"/>
        </w:rPr>
      </w:pPr>
      <w:proofErr w:type="gramStart"/>
      <w:r w:rsidRPr="005A28FF">
        <w:rPr>
          <w:rFonts w:ascii="Times New Roman" w:hAnsi="Times New Roman" w:cs="Times New Roman"/>
          <w:sz w:val="16"/>
          <w:szCs w:val="16"/>
          <w:lang w:val="en-US"/>
        </w:rPr>
        <w:t>объекттермен</w:t>
      </w:r>
      <w:proofErr w:type="gramEnd"/>
      <w:r w:rsidRPr="005A28FF">
        <w:rPr>
          <w:rFonts w:ascii="Times New Roman" w:hAnsi="Times New Roman" w:cs="Times New Roman"/>
          <w:sz w:val="16"/>
          <w:szCs w:val="16"/>
          <w:lang w:val="en-US"/>
        </w:rPr>
        <w:t xml:space="preserve"> әрекеттесу логикасынан тұратын ORB (Object Request Broker) объектті</w:t>
      </w:r>
    </w:p>
    <w:p w:rsidR="00357AEA" w:rsidRPr="005A28FF" w:rsidRDefault="00357AEA" w:rsidP="007F00F8">
      <w:pPr>
        <w:spacing w:after="0" w:line="240" w:lineRule="auto"/>
        <w:rPr>
          <w:rFonts w:ascii="Times New Roman" w:hAnsi="Times New Roman" w:cs="Times New Roman"/>
          <w:sz w:val="16"/>
          <w:szCs w:val="16"/>
          <w:lang w:val="en-US"/>
        </w:rPr>
      </w:pPr>
      <w:proofErr w:type="gramStart"/>
      <w:r w:rsidRPr="005A28FF">
        <w:rPr>
          <w:rFonts w:ascii="Times New Roman" w:hAnsi="Times New Roman" w:cs="Times New Roman"/>
          <w:sz w:val="16"/>
          <w:szCs w:val="16"/>
          <w:lang w:val="en-US"/>
        </w:rPr>
        <w:t>сұраныстар</w:t>
      </w:r>
      <w:proofErr w:type="gramEnd"/>
      <w:r w:rsidRPr="005A28FF">
        <w:rPr>
          <w:rFonts w:ascii="Times New Roman" w:hAnsi="Times New Roman" w:cs="Times New Roman"/>
          <w:sz w:val="16"/>
          <w:szCs w:val="16"/>
          <w:lang w:val="en-US"/>
        </w:rPr>
        <w:t xml:space="preserve"> брокері;</w:t>
      </w:r>
    </w:p>
    <w:p w:rsidR="00357AEA" w:rsidRPr="005A28FF" w:rsidRDefault="00357AEA" w:rsidP="007F00F8">
      <w:pPr>
        <w:spacing w:after="0" w:line="240" w:lineRule="auto"/>
        <w:rPr>
          <w:rFonts w:ascii="Times New Roman" w:hAnsi="Times New Roman" w:cs="Times New Roman"/>
          <w:sz w:val="16"/>
          <w:szCs w:val="16"/>
          <w:lang w:val="en-US"/>
        </w:rPr>
      </w:pPr>
      <w:r w:rsidRPr="005A28FF">
        <w:rPr>
          <w:rFonts w:ascii="Times New Roman" w:hAnsi="Times New Roman" w:cs="Times New Roman"/>
          <w:sz w:val="16"/>
          <w:szCs w:val="16"/>
          <w:lang w:val="en-US"/>
        </w:rPr>
        <w:t xml:space="preserve">- </w:t>
      </w:r>
      <w:proofErr w:type="gramStart"/>
      <w:r w:rsidRPr="005A28FF">
        <w:rPr>
          <w:rFonts w:ascii="Times New Roman" w:hAnsi="Times New Roman" w:cs="Times New Roman"/>
          <w:sz w:val="16"/>
          <w:szCs w:val="16"/>
          <w:lang w:val="en-US"/>
        </w:rPr>
        <w:t>клиенттің</w:t>
      </w:r>
      <w:proofErr w:type="gramEnd"/>
      <w:r w:rsidRPr="005A28FF">
        <w:rPr>
          <w:rFonts w:ascii="Times New Roman" w:hAnsi="Times New Roman" w:cs="Times New Roman"/>
          <w:sz w:val="16"/>
          <w:szCs w:val="16"/>
          <w:lang w:val="en-US"/>
        </w:rPr>
        <w:t xml:space="preserve"> сұраныстары мен сервердің жауабын транспорттық қолдауды және ORB</w:t>
      </w:r>
    </w:p>
    <w:p w:rsidR="00357AEA" w:rsidRPr="005A28FF" w:rsidRDefault="00357AEA" w:rsidP="007F00F8">
      <w:pPr>
        <w:spacing w:after="0" w:line="240" w:lineRule="auto"/>
        <w:rPr>
          <w:rFonts w:ascii="Times New Roman" w:hAnsi="Times New Roman" w:cs="Times New Roman"/>
          <w:sz w:val="16"/>
          <w:szCs w:val="16"/>
          <w:lang w:val="en-US"/>
        </w:rPr>
      </w:pPr>
      <w:proofErr w:type="gramStart"/>
      <w:r w:rsidRPr="005A28FF">
        <w:rPr>
          <w:rFonts w:ascii="Times New Roman" w:hAnsi="Times New Roman" w:cs="Times New Roman"/>
          <w:sz w:val="16"/>
          <w:szCs w:val="16"/>
          <w:lang w:val="en-US"/>
        </w:rPr>
        <w:t>арасындағы</w:t>
      </w:r>
      <w:proofErr w:type="gramEnd"/>
      <w:r w:rsidRPr="005A28FF">
        <w:rPr>
          <w:rFonts w:ascii="Times New Roman" w:hAnsi="Times New Roman" w:cs="Times New Roman"/>
          <w:sz w:val="16"/>
          <w:szCs w:val="16"/>
          <w:lang w:val="en-US"/>
        </w:rPr>
        <w:t xml:space="preserve"> әрекеттесуді қамтамасыз ететін IIOP (Internet Inter-ORB Protocol) протоколы.</w:t>
      </w:r>
    </w:p>
    <w:p w:rsidR="00357AEA" w:rsidRPr="005A28FF" w:rsidRDefault="00357AEA"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Бұ</w:t>
      </w:r>
      <w:proofErr w:type="gramStart"/>
      <w:r w:rsidRPr="005A28FF">
        <w:rPr>
          <w:rFonts w:ascii="Times New Roman" w:hAnsi="Times New Roman" w:cs="Times New Roman"/>
          <w:sz w:val="16"/>
          <w:szCs w:val="16"/>
        </w:rPr>
        <w:t>л</w:t>
      </w:r>
      <w:proofErr w:type="gramEnd"/>
      <w:r w:rsidRPr="005A28FF">
        <w:rPr>
          <w:rFonts w:ascii="Times New Roman" w:hAnsi="Times New Roman" w:cs="Times New Roman"/>
          <w:sz w:val="16"/>
          <w:szCs w:val="16"/>
        </w:rPr>
        <w:t xml:space="preserve"> технологияның артықшылықтарына келесілер жатады:</w:t>
      </w:r>
    </w:p>
    <w:p w:rsidR="00357AEA" w:rsidRPr="005A28FF" w:rsidRDefault="00357AEA"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 платформалық тәуелсіздік;</w:t>
      </w:r>
    </w:p>
    <w:p w:rsidR="00357AEA" w:rsidRPr="005A28FF" w:rsidRDefault="00357AEA"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 тілдік тәуелсіздік;</w:t>
      </w:r>
    </w:p>
    <w:p w:rsidR="00357AEA" w:rsidRPr="005A28FF" w:rsidRDefault="00357AEA"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 xml:space="preserve">· динамикалық </w:t>
      </w:r>
      <w:proofErr w:type="gramStart"/>
      <w:r w:rsidRPr="005A28FF">
        <w:rPr>
          <w:rFonts w:ascii="Times New Roman" w:hAnsi="Times New Roman" w:cs="Times New Roman"/>
          <w:sz w:val="16"/>
          <w:szCs w:val="16"/>
        </w:rPr>
        <w:t>ша</w:t>
      </w:r>
      <w:proofErr w:type="gramEnd"/>
      <w:r w:rsidRPr="005A28FF">
        <w:rPr>
          <w:rFonts w:ascii="Times New Roman" w:hAnsi="Times New Roman" w:cs="Times New Roman"/>
          <w:sz w:val="16"/>
          <w:szCs w:val="16"/>
        </w:rPr>
        <w:t>қырулар;</w:t>
      </w:r>
    </w:p>
    <w:p w:rsidR="00357AEA" w:rsidRPr="005A28FF" w:rsidRDefault="00357AEA"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 масштабталу;</w:t>
      </w:r>
    </w:p>
    <w:p w:rsidR="00357AEA" w:rsidRPr="005A28FF" w:rsidRDefault="00357AEA"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 xml:space="preserve">· </w:t>
      </w:r>
      <w:r w:rsidRPr="005A28FF">
        <w:rPr>
          <w:rFonts w:ascii="Times New Roman" w:hAnsi="Times New Roman" w:cs="Times New Roman"/>
          <w:sz w:val="16"/>
          <w:szCs w:val="16"/>
          <w:lang w:val="en-US"/>
        </w:rPr>
        <w:t>CORBA</w:t>
      </w:r>
      <w:r w:rsidRPr="005A28FF">
        <w:rPr>
          <w:rFonts w:ascii="Times New Roman" w:hAnsi="Times New Roman" w:cs="Times New Roman"/>
          <w:sz w:val="16"/>
          <w:szCs w:val="16"/>
        </w:rPr>
        <w:t>-сервистер.</w:t>
      </w:r>
    </w:p>
    <w:p w:rsidR="00357AEA" w:rsidRPr="005A28FF" w:rsidRDefault="00357AEA"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Java-технологиясы броузер желі арқылы осы апплетке қажетті Java-класстарды жүктеп</w:t>
      </w:r>
    </w:p>
    <w:p w:rsidR="00357AEA" w:rsidRPr="005A28FF" w:rsidRDefault="00357AEA"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 xml:space="preserve">оны </w:t>
      </w:r>
      <w:proofErr w:type="gramStart"/>
      <w:r w:rsidRPr="005A28FF">
        <w:rPr>
          <w:rFonts w:ascii="Times New Roman" w:hAnsi="Times New Roman" w:cs="Times New Roman"/>
          <w:sz w:val="16"/>
          <w:szCs w:val="16"/>
        </w:rPr>
        <w:t>орындау</w:t>
      </w:r>
      <w:proofErr w:type="gramEnd"/>
      <w:r w:rsidRPr="005A28FF">
        <w:rPr>
          <w:rFonts w:ascii="Times New Roman" w:hAnsi="Times New Roman" w:cs="Times New Roman"/>
          <w:sz w:val="16"/>
          <w:szCs w:val="16"/>
        </w:rPr>
        <w:t>ға жіберуіне негізделген. Бұ</w:t>
      </w:r>
      <w:proofErr w:type="gramStart"/>
      <w:r w:rsidRPr="005A28FF">
        <w:rPr>
          <w:rFonts w:ascii="Times New Roman" w:hAnsi="Times New Roman" w:cs="Times New Roman"/>
          <w:sz w:val="16"/>
          <w:szCs w:val="16"/>
        </w:rPr>
        <w:t>л</w:t>
      </w:r>
      <w:proofErr w:type="gramEnd"/>
      <w:r w:rsidRPr="005A28FF">
        <w:rPr>
          <w:rFonts w:ascii="Times New Roman" w:hAnsi="Times New Roman" w:cs="Times New Roman"/>
          <w:sz w:val="16"/>
          <w:szCs w:val="16"/>
        </w:rPr>
        <w:t xml:space="preserve"> кезде қолданушының машинасында жүктелген</w:t>
      </w:r>
    </w:p>
    <w:p w:rsidR="00357AEA" w:rsidRPr="005A28FF" w:rsidRDefault="00357AEA"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апплет орындалатын Java Virtual Machine (JVM) жіберіледі. CORBA-клиент болып</w:t>
      </w:r>
    </w:p>
    <w:p w:rsidR="00357AEA" w:rsidRPr="005A28FF" w:rsidRDefault="00357AEA"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табылатын Java-апплет, жүйенің басқа (серверлік) қосымшаларымен барлық қажетті</w:t>
      </w:r>
    </w:p>
    <w:p w:rsidR="00357AEA" w:rsidRPr="005A28FF" w:rsidRDefault="00357AEA"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байланыстарды орнатады жә</w:t>
      </w:r>
      <w:proofErr w:type="gramStart"/>
      <w:r w:rsidRPr="005A28FF">
        <w:rPr>
          <w:rFonts w:ascii="Times New Roman" w:hAnsi="Times New Roman" w:cs="Times New Roman"/>
          <w:sz w:val="16"/>
          <w:szCs w:val="16"/>
        </w:rPr>
        <w:t>не ол</w:t>
      </w:r>
      <w:proofErr w:type="gramEnd"/>
      <w:r w:rsidRPr="005A28FF">
        <w:rPr>
          <w:rFonts w:ascii="Times New Roman" w:hAnsi="Times New Roman" w:cs="Times New Roman"/>
          <w:sz w:val="16"/>
          <w:szCs w:val="16"/>
        </w:rPr>
        <w:t xml:space="preserve"> арқылы қолданушыға барлық ақпарат түседі. Берілген</w:t>
      </w:r>
    </w:p>
    <w:p w:rsidR="00357AEA" w:rsidRPr="005A28FF" w:rsidRDefault="00357AEA"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таратылғ</w:t>
      </w:r>
      <w:proofErr w:type="gramStart"/>
      <w:r w:rsidRPr="005A28FF">
        <w:rPr>
          <w:rFonts w:ascii="Times New Roman" w:hAnsi="Times New Roman" w:cs="Times New Roman"/>
          <w:sz w:val="16"/>
          <w:szCs w:val="16"/>
        </w:rPr>
        <w:t>ан ж</w:t>
      </w:r>
      <w:proofErr w:type="gramEnd"/>
      <w:r w:rsidRPr="005A28FF">
        <w:rPr>
          <w:rFonts w:ascii="Times New Roman" w:hAnsi="Times New Roman" w:cs="Times New Roman"/>
          <w:sz w:val="16"/>
          <w:szCs w:val="16"/>
        </w:rPr>
        <w:t>үйе үшін апплет қолданушылық интерфейстің ролін ойнайды. Java-ға қойылған</w:t>
      </w:r>
    </w:p>
    <w:p w:rsidR="00357AEA" w:rsidRPr="005A28FF" w:rsidRDefault="00357AEA"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lastRenderedPageBreak/>
        <w:t xml:space="preserve">көпағындық сияқты құралдар апплеттердің </w:t>
      </w:r>
      <w:proofErr w:type="gramStart"/>
      <w:r w:rsidRPr="005A28FF">
        <w:rPr>
          <w:rFonts w:ascii="Times New Roman" w:hAnsi="Times New Roman" w:cs="Times New Roman"/>
          <w:sz w:val="16"/>
          <w:szCs w:val="16"/>
        </w:rPr>
        <w:t>бас</w:t>
      </w:r>
      <w:proofErr w:type="gramEnd"/>
      <w:r w:rsidRPr="005A28FF">
        <w:rPr>
          <w:rFonts w:ascii="Times New Roman" w:hAnsi="Times New Roman" w:cs="Times New Roman"/>
          <w:sz w:val="16"/>
          <w:szCs w:val="16"/>
        </w:rPr>
        <w:t>қа да қосымшалармен синхронды,</w:t>
      </w:r>
    </w:p>
    <w:p w:rsidR="00357AEA" w:rsidRPr="005A28FF" w:rsidRDefault="00357AEA"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 xml:space="preserve">асинхронды әрекеттесуін жеңіл іске </w:t>
      </w:r>
      <w:proofErr w:type="gramStart"/>
      <w:r w:rsidRPr="005A28FF">
        <w:rPr>
          <w:rFonts w:ascii="Times New Roman" w:hAnsi="Times New Roman" w:cs="Times New Roman"/>
          <w:sz w:val="16"/>
          <w:szCs w:val="16"/>
        </w:rPr>
        <w:t>асыру</w:t>
      </w:r>
      <w:proofErr w:type="gramEnd"/>
      <w:r w:rsidRPr="005A28FF">
        <w:rPr>
          <w:rFonts w:ascii="Times New Roman" w:hAnsi="Times New Roman" w:cs="Times New Roman"/>
          <w:sz w:val="16"/>
          <w:szCs w:val="16"/>
        </w:rPr>
        <w:t>ға мүмкіндік береді. Осыған байланысты Java және</w:t>
      </w:r>
    </w:p>
    <w:p w:rsidR="00357AEA" w:rsidRPr="005A28FF" w:rsidRDefault="00357AEA"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CORBA технологиялары www технологиясына негізделген жүйелерді таратылған</w:t>
      </w:r>
    </w:p>
    <w:p w:rsidR="00357AEA" w:rsidRPr="005A28FF" w:rsidRDefault="00357AEA"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ақпараттық жүйелермен бі</w:t>
      </w:r>
      <w:proofErr w:type="gramStart"/>
      <w:r w:rsidRPr="005A28FF">
        <w:rPr>
          <w:rFonts w:ascii="Times New Roman" w:hAnsi="Times New Roman" w:cs="Times New Roman"/>
          <w:sz w:val="16"/>
          <w:szCs w:val="16"/>
        </w:rPr>
        <w:t>р</w:t>
      </w:r>
      <w:proofErr w:type="gramEnd"/>
      <w:r w:rsidRPr="005A28FF">
        <w:rPr>
          <w:rFonts w:ascii="Times New Roman" w:hAnsi="Times New Roman" w:cs="Times New Roman"/>
          <w:sz w:val="16"/>
          <w:szCs w:val="16"/>
        </w:rPr>
        <w:t>іктіру мәселесін шешудің әмбебап, қуатты құралы ретінде</w:t>
      </w:r>
    </w:p>
    <w:p w:rsidR="00357AEA" w:rsidRPr="005A28FF" w:rsidRDefault="00357AEA"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қолданыла алады.</w:t>
      </w:r>
    </w:p>
    <w:p w:rsidR="00123FA4" w:rsidRPr="005A28FF" w:rsidRDefault="00123FA4" w:rsidP="00123FA4">
      <w:pPr>
        <w:spacing w:after="0" w:line="240" w:lineRule="auto"/>
        <w:rPr>
          <w:rFonts w:ascii="Times New Roman" w:hAnsi="Times New Roman" w:cs="Times New Roman"/>
          <w:b/>
          <w:sz w:val="16"/>
          <w:szCs w:val="16"/>
          <w:lang w:val="kk-KZ"/>
        </w:rPr>
      </w:pPr>
      <w:r w:rsidRPr="005A28FF">
        <w:rPr>
          <w:rFonts w:ascii="Times New Roman" w:hAnsi="Times New Roman" w:cs="Times New Roman"/>
          <w:b/>
          <w:sz w:val="16"/>
          <w:szCs w:val="16"/>
          <w:lang w:val="kk-KZ"/>
        </w:rPr>
        <w:t xml:space="preserve">3. </w:t>
      </w:r>
      <w:r w:rsidRPr="005A28FF">
        <w:rPr>
          <w:rFonts w:ascii="Times New Roman" w:hAnsi="Times New Roman" w:cs="Times New Roman"/>
          <w:b/>
          <w:bCs/>
          <w:sz w:val="16"/>
          <w:szCs w:val="16"/>
          <w:lang w:val="kk-KZ"/>
        </w:rPr>
        <w:t>ADO.NET</w:t>
      </w:r>
      <w:r w:rsidRPr="005A28FF">
        <w:rPr>
          <w:rFonts w:ascii="Times New Roman" w:hAnsi="Times New Roman" w:cs="Times New Roman"/>
          <w:b/>
          <w:bCs/>
          <w:sz w:val="16"/>
          <w:szCs w:val="16"/>
          <w:lang w:val="kk-KZ"/>
        </w:rPr>
        <w:t xml:space="preserve"> </w:t>
      </w:r>
      <w:r w:rsidRPr="005A28FF">
        <w:rPr>
          <w:rFonts w:ascii="Times New Roman" w:hAnsi="Times New Roman" w:cs="Times New Roman"/>
          <w:b/>
          <w:bCs/>
          <w:sz w:val="16"/>
          <w:szCs w:val="16"/>
          <w:lang w:val="kk-KZ"/>
        </w:rPr>
        <w:t>жүйесіне толық түсінік беріңіз.(шифры)</w:t>
      </w:r>
    </w:p>
    <w:p w:rsidR="006D72C5" w:rsidRPr="005A28FF" w:rsidRDefault="006D72C5" w:rsidP="006D72C5">
      <w:pPr>
        <w:pStyle w:val="a5"/>
        <w:ind w:firstLine="567"/>
        <w:jc w:val="both"/>
        <w:rPr>
          <w:rFonts w:ascii="Times New Roman" w:hAnsi="Times New Roman"/>
          <w:color w:val="000000"/>
          <w:sz w:val="16"/>
          <w:szCs w:val="16"/>
          <w:lang w:val="kk-KZ"/>
        </w:rPr>
      </w:pPr>
      <w:r w:rsidRPr="005A28FF">
        <w:rPr>
          <w:rFonts w:ascii="Times New Roman" w:hAnsi="Times New Roman"/>
          <w:color w:val="000000"/>
          <w:sz w:val="16"/>
          <w:szCs w:val="16"/>
          <w:lang w:val="kk-KZ"/>
        </w:rPr>
        <w:t>ADO (ағылшыннан аударғанда ActiveX Data Objects -  «ActiveX мәліметтерінің объектісі») – Microsoft компаниясы жасап шығарған, ActiveX технологиясына негізделген интерфейс бағдарламасы. ADO бағдарламасы әртүрлі файлдарды объектіге бағытталған түрде көрсетеді.</w:t>
      </w:r>
    </w:p>
    <w:p w:rsidR="006D72C5" w:rsidRPr="005A28FF" w:rsidRDefault="006D72C5" w:rsidP="006D72C5">
      <w:pPr>
        <w:pStyle w:val="a5"/>
        <w:ind w:firstLine="708"/>
        <w:jc w:val="both"/>
        <w:rPr>
          <w:rFonts w:ascii="Times New Roman" w:hAnsi="Times New Roman"/>
          <w:color w:val="000000"/>
          <w:sz w:val="16"/>
          <w:szCs w:val="16"/>
          <w:lang w:val="kk-KZ"/>
        </w:rPr>
      </w:pPr>
      <w:r w:rsidRPr="005A28FF">
        <w:rPr>
          <w:rFonts w:ascii="Times New Roman" w:hAnsi="Times New Roman"/>
          <w:color w:val="000000"/>
          <w:sz w:val="16"/>
          <w:szCs w:val="16"/>
          <w:lang w:val="kk-KZ"/>
        </w:rPr>
        <w:t>ADO моделі бірнеше объектілерден тұрады:</w:t>
      </w:r>
    </w:p>
    <w:p w:rsidR="006D72C5" w:rsidRPr="005A28FF" w:rsidRDefault="006D72C5" w:rsidP="006D72C5">
      <w:pPr>
        <w:pStyle w:val="a5"/>
        <w:numPr>
          <w:ilvl w:val="0"/>
          <w:numId w:val="1"/>
        </w:numPr>
        <w:jc w:val="both"/>
        <w:rPr>
          <w:rFonts w:ascii="Times New Roman" w:hAnsi="Times New Roman"/>
          <w:color w:val="000000"/>
          <w:sz w:val="16"/>
          <w:szCs w:val="16"/>
          <w:lang w:val="kk-KZ"/>
        </w:rPr>
      </w:pPr>
      <w:r w:rsidRPr="005A28FF">
        <w:rPr>
          <w:rFonts w:ascii="Times New Roman" w:hAnsi="Times New Roman"/>
          <w:color w:val="000000"/>
          <w:sz w:val="16"/>
          <w:szCs w:val="16"/>
          <w:lang w:val="kk-KZ"/>
        </w:rPr>
        <w:t>Connection (жойылған мәліметтер қорын қосуға арналған);</w:t>
      </w:r>
    </w:p>
    <w:p w:rsidR="006D72C5" w:rsidRPr="005A28FF" w:rsidRDefault="006D72C5" w:rsidP="006D72C5">
      <w:pPr>
        <w:pStyle w:val="a5"/>
        <w:numPr>
          <w:ilvl w:val="0"/>
          <w:numId w:val="1"/>
        </w:numPr>
        <w:jc w:val="both"/>
        <w:rPr>
          <w:rFonts w:ascii="Times New Roman" w:hAnsi="Times New Roman"/>
          <w:color w:val="000000"/>
          <w:sz w:val="16"/>
          <w:szCs w:val="16"/>
          <w:lang w:val="kk-KZ"/>
        </w:rPr>
      </w:pPr>
      <w:r w:rsidRPr="005A28FF">
        <w:rPr>
          <w:rFonts w:ascii="Times New Roman" w:hAnsi="Times New Roman"/>
          <w:color w:val="000000"/>
          <w:sz w:val="16"/>
          <w:szCs w:val="16"/>
          <w:lang w:val="kk-KZ"/>
        </w:rPr>
        <w:t>Recordset (мәліметтер қорынан алынған мәліметтерді көрсетеді);</w:t>
      </w:r>
    </w:p>
    <w:p w:rsidR="006D72C5" w:rsidRPr="005A28FF" w:rsidRDefault="006D72C5" w:rsidP="006D72C5">
      <w:pPr>
        <w:pStyle w:val="a5"/>
        <w:numPr>
          <w:ilvl w:val="0"/>
          <w:numId w:val="1"/>
        </w:numPr>
        <w:jc w:val="both"/>
        <w:rPr>
          <w:rFonts w:ascii="Times New Roman" w:hAnsi="Times New Roman"/>
          <w:color w:val="000000"/>
          <w:sz w:val="16"/>
          <w:szCs w:val="16"/>
          <w:lang w:val="kk-KZ"/>
        </w:rPr>
      </w:pPr>
      <w:r w:rsidRPr="005A28FF">
        <w:rPr>
          <w:rFonts w:ascii="Times New Roman" w:hAnsi="Times New Roman"/>
          <w:color w:val="000000"/>
          <w:sz w:val="16"/>
          <w:szCs w:val="16"/>
          <w:lang w:val="kk-KZ"/>
        </w:rPr>
        <w:t>Command (командаларды орындауға және SQL параметрлерін қолдануда қолданылады);</w:t>
      </w:r>
    </w:p>
    <w:p w:rsidR="006D72C5" w:rsidRPr="005A28FF" w:rsidRDefault="006D72C5" w:rsidP="006D72C5">
      <w:pPr>
        <w:pStyle w:val="a5"/>
        <w:numPr>
          <w:ilvl w:val="0"/>
          <w:numId w:val="1"/>
        </w:numPr>
        <w:jc w:val="both"/>
        <w:rPr>
          <w:rFonts w:ascii="Times New Roman" w:hAnsi="Times New Roman"/>
          <w:color w:val="000000"/>
          <w:sz w:val="16"/>
          <w:szCs w:val="16"/>
          <w:lang w:val="kk-KZ"/>
        </w:rPr>
      </w:pPr>
      <w:r w:rsidRPr="005A28FF">
        <w:rPr>
          <w:rFonts w:ascii="Times New Roman" w:hAnsi="Times New Roman"/>
          <w:color w:val="000000"/>
          <w:sz w:val="16"/>
          <w:szCs w:val="16"/>
          <w:lang w:val="kk-KZ"/>
        </w:rPr>
        <w:t>Stream (ағымдағы ақпараттарды жазуға және оқуға қолданылады);</w:t>
      </w:r>
    </w:p>
    <w:p w:rsidR="006D72C5" w:rsidRPr="005A28FF" w:rsidRDefault="006D72C5" w:rsidP="006D72C5">
      <w:pPr>
        <w:pStyle w:val="a5"/>
        <w:numPr>
          <w:ilvl w:val="0"/>
          <w:numId w:val="1"/>
        </w:numPr>
        <w:jc w:val="both"/>
        <w:rPr>
          <w:rFonts w:ascii="Times New Roman" w:hAnsi="Times New Roman"/>
          <w:color w:val="000000"/>
          <w:sz w:val="16"/>
          <w:szCs w:val="16"/>
          <w:lang w:val="kk-KZ"/>
        </w:rPr>
      </w:pPr>
      <w:r w:rsidRPr="005A28FF">
        <w:rPr>
          <w:rFonts w:ascii="Times New Roman" w:hAnsi="Times New Roman"/>
          <w:color w:val="000000"/>
          <w:sz w:val="16"/>
          <w:szCs w:val="16"/>
          <w:lang w:val="kk-KZ"/>
        </w:rPr>
        <w:t>Errors (қате екенін көрсетеді);</w:t>
      </w:r>
    </w:p>
    <w:p w:rsidR="006D72C5" w:rsidRPr="005A28FF" w:rsidRDefault="006D72C5" w:rsidP="006D72C5">
      <w:pPr>
        <w:pStyle w:val="a5"/>
        <w:numPr>
          <w:ilvl w:val="0"/>
          <w:numId w:val="1"/>
        </w:numPr>
        <w:jc w:val="both"/>
        <w:rPr>
          <w:rFonts w:ascii="Times New Roman" w:hAnsi="Times New Roman"/>
          <w:color w:val="000000"/>
          <w:sz w:val="16"/>
          <w:szCs w:val="16"/>
          <w:lang w:val="kk-KZ"/>
        </w:rPr>
      </w:pPr>
      <w:r w:rsidRPr="005A28FF">
        <w:rPr>
          <w:rFonts w:ascii="Times New Roman" w:hAnsi="Times New Roman"/>
          <w:color w:val="000000"/>
          <w:sz w:val="16"/>
          <w:szCs w:val="16"/>
          <w:lang w:val="kk-KZ"/>
        </w:rPr>
        <w:t>Fields (мәліметтер қорының бағана мен кестені көрсетеді);</w:t>
      </w:r>
    </w:p>
    <w:p w:rsidR="006D72C5" w:rsidRPr="005A28FF" w:rsidRDefault="006D72C5" w:rsidP="006D72C5">
      <w:pPr>
        <w:pStyle w:val="a5"/>
        <w:numPr>
          <w:ilvl w:val="0"/>
          <w:numId w:val="1"/>
        </w:numPr>
        <w:jc w:val="both"/>
        <w:rPr>
          <w:rFonts w:ascii="Times New Roman" w:hAnsi="Times New Roman"/>
          <w:color w:val="000000"/>
          <w:sz w:val="16"/>
          <w:szCs w:val="16"/>
          <w:lang w:val="kk-KZ"/>
        </w:rPr>
      </w:pPr>
      <w:r w:rsidRPr="005A28FF">
        <w:rPr>
          <w:rFonts w:ascii="Times New Roman" w:hAnsi="Times New Roman"/>
          <w:color w:val="000000"/>
          <w:sz w:val="16"/>
          <w:szCs w:val="16"/>
          <w:lang w:val="kk-KZ"/>
        </w:rPr>
        <w:t>Parameters (SQL – құрылымының параметрлерін көрсетеді);</w:t>
      </w:r>
    </w:p>
    <w:p w:rsidR="006D72C5" w:rsidRPr="005A28FF" w:rsidRDefault="006D72C5" w:rsidP="006D72C5">
      <w:pPr>
        <w:pStyle w:val="a5"/>
        <w:numPr>
          <w:ilvl w:val="0"/>
          <w:numId w:val="1"/>
        </w:numPr>
        <w:jc w:val="both"/>
        <w:rPr>
          <w:rFonts w:ascii="Times New Roman" w:hAnsi="Times New Roman"/>
          <w:color w:val="000000"/>
          <w:sz w:val="16"/>
          <w:szCs w:val="16"/>
          <w:lang w:val="kk-KZ"/>
        </w:rPr>
      </w:pPr>
      <w:r w:rsidRPr="005A28FF">
        <w:rPr>
          <w:rFonts w:ascii="Times New Roman" w:hAnsi="Times New Roman"/>
          <w:color w:val="000000"/>
          <w:sz w:val="16"/>
          <w:szCs w:val="16"/>
          <w:lang w:val="kk-KZ"/>
        </w:rPr>
        <w:t>Properties (объектінің құрылымын көрсетеді).</w:t>
      </w:r>
    </w:p>
    <w:p w:rsidR="006D72C5" w:rsidRPr="005A28FF" w:rsidRDefault="006D72C5" w:rsidP="006D72C5">
      <w:pPr>
        <w:spacing w:after="0" w:line="240" w:lineRule="auto"/>
        <w:ind w:firstLine="567"/>
        <w:jc w:val="both"/>
        <w:rPr>
          <w:rFonts w:ascii="Times New Roman" w:hAnsi="Times New Roman" w:cs="Times New Roman"/>
          <w:color w:val="000000"/>
          <w:sz w:val="16"/>
          <w:szCs w:val="16"/>
          <w:lang w:val="kk-KZ"/>
        </w:rPr>
      </w:pPr>
      <w:r w:rsidRPr="005A28FF">
        <w:rPr>
          <w:rFonts w:ascii="Times New Roman" w:hAnsi="Times New Roman" w:cs="Times New Roman"/>
          <w:color w:val="000000"/>
          <w:sz w:val="16"/>
          <w:szCs w:val="16"/>
          <w:lang w:val="kk-KZ"/>
        </w:rPr>
        <w:t>Microsoft ActiveX Data Objects технологиясы – деректер қорының (ДҚ) қосымшаларынан дерек көздерiне әмбебап қатынауды қамтамасыз етедi.</w:t>
      </w:r>
    </w:p>
    <w:p w:rsidR="006D72C5" w:rsidRPr="005A28FF" w:rsidRDefault="006D72C5" w:rsidP="006D72C5">
      <w:pPr>
        <w:spacing w:after="0" w:line="240" w:lineRule="auto"/>
        <w:ind w:firstLine="567"/>
        <w:jc w:val="both"/>
        <w:rPr>
          <w:rFonts w:ascii="Times New Roman" w:hAnsi="Times New Roman" w:cs="Times New Roman"/>
          <w:color w:val="000000"/>
          <w:sz w:val="16"/>
          <w:szCs w:val="16"/>
          <w:lang w:val="kk-KZ"/>
        </w:rPr>
      </w:pPr>
      <w:r w:rsidRPr="005A28FF">
        <w:rPr>
          <w:rFonts w:ascii="Times New Roman" w:hAnsi="Times New Roman" w:cs="Times New Roman"/>
          <w:color w:val="000000"/>
          <w:sz w:val="16"/>
          <w:szCs w:val="16"/>
          <w:lang w:val="kk-KZ"/>
        </w:rPr>
        <w:t>ADO технологиясы</w:t>
      </w:r>
      <w:r w:rsidR="00194055" w:rsidRPr="005A28FF">
        <w:rPr>
          <w:rFonts w:ascii="Times New Roman" w:hAnsi="Times New Roman" w:cs="Times New Roman"/>
          <w:color w:val="000000"/>
          <w:sz w:val="16"/>
          <w:szCs w:val="16"/>
          <w:lang w:val="kk-KZ"/>
        </w:rPr>
        <w:t xml:space="preserve"> және OLE DB-ның интерфейстерi </w:t>
      </w:r>
      <w:r w:rsidRPr="005A28FF">
        <w:rPr>
          <w:rFonts w:ascii="Times New Roman" w:hAnsi="Times New Roman" w:cs="Times New Roman"/>
          <w:color w:val="000000"/>
          <w:sz w:val="16"/>
          <w:szCs w:val="16"/>
          <w:lang w:val="kk-KZ"/>
        </w:rPr>
        <w:t>әр түрлi дерек көздерiне қатынауға рұқсат беретін бiртұтас қосымшалары үшiн қамтамасыз етедi. Мысалы, ADO қолданушы қосымшасы бiрдей күрделi операциялар мен электрондық кестелерге жергiлiктi ДҚБЖ-да SQL-дың бiрлескен серверiнде және сақталған мәлiметтерге қолдана алады. SQL кез-келген дерек көзiне ADO арқылы бағытталған сұрау салуды орындайды</w:t>
      </w:r>
      <w:r w:rsidRPr="005A28FF">
        <w:rPr>
          <w:rFonts w:ascii="Times New Roman" w:hAnsi="Times New Roman" w:cs="Times New Roman"/>
          <w:color w:val="000000"/>
          <w:sz w:val="16"/>
          <w:szCs w:val="16"/>
          <w:lang w:val="kk-KZ"/>
        </w:rPr>
        <w:t>.</w:t>
      </w:r>
    </w:p>
    <w:p w:rsidR="00194055" w:rsidRPr="005A28FF" w:rsidRDefault="00194055" w:rsidP="00194055">
      <w:pPr>
        <w:pStyle w:val="a5"/>
        <w:ind w:firstLine="567"/>
        <w:jc w:val="both"/>
        <w:rPr>
          <w:rFonts w:ascii="Times New Roman" w:hAnsi="Times New Roman"/>
          <w:sz w:val="16"/>
          <w:szCs w:val="16"/>
          <w:lang w:val="en-US"/>
        </w:rPr>
      </w:pPr>
      <w:r w:rsidRPr="005A28FF">
        <w:rPr>
          <w:rFonts w:ascii="Times New Roman" w:hAnsi="Times New Roman"/>
          <w:sz w:val="16"/>
          <w:szCs w:val="16"/>
          <w:lang w:val="kk-KZ"/>
        </w:rPr>
        <w:t xml:space="preserve">ADO терминологиясына сәйкес кез-келген мәліметтер көзі провайдерлердің көмегі арқылы мәліметтерді сақтайды. ADO провайдерлері мәліметтерді бір-бірімен байланыстырады. Мәліметтерді сақтау типінің әр қайсында ADO провайдерлері болуы керек. Провайдер – мәліметтердің қай жерде сақталуын, қалай сақталғандығын біледі. </w:t>
      </w:r>
    </w:p>
    <w:p w:rsidR="00AC1917" w:rsidRPr="005A28FF" w:rsidRDefault="00AC1917" w:rsidP="00AC1917">
      <w:pPr>
        <w:pStyle w:val="a5"/>
        <w:tabs>
          <w:tab w:val="left" w:pos="851"/>
        </w:tabs>
        <w:ind w:firstLine="567"/>
        <w:jc w:val="both"/>
        <w:rPr>
          <w:rFonts w:ascii="Times New Roman" w:hAnsi="Times New Roman"/>
          <w:sz w:val="16"/>
          <w:szCs w:val="16"/>
          <w:lang w:val="en-US"/>
        </w:rPr>
      </w:pPr>
      <w:r w:rsidRPr="005A28FF">
        <w:rPr>
          <w:rFonts w:ascii="Times New Roman" w:hAnsi="Times New Roman"/>
          <w:sz w:val="16"/>
          <w:szCs w:val="16"/>
          <w:lang w:val="en-US"/>
        </w:rPr>
        <w:lastRenderedPageBreak/>
        <w:t xml:space="preserve">ADO </w:t>
      </w:r>
      <w:r w:rsidRPr="005A28FF">
        <w:rPr>
          <w:rFonts w:ascii="Times New Roman" w:hAnsi="Times New Roman"/>
          <w:sz w:val="16"/>
          <w:szCs w:val="16"/>
        </w:rPr>
        <w:t>компоненті</w:t>
      </w:r>
      <w:r w:rsidRPr="005A28FF">
        <w:rPr>
          <w:rFonts w:ascii="Times New Roman" w:hAnsi="Times New Roman"/>
          <w:sz w:val="16"/>
          <w:szCs w:val="16"/>
          <w:lang w:val="en-US"/>
        </w:rPr>
        <w:t xml:space="preserve"> </w:t>
      </w:r>
      <w:r w:rsidRPr="005A28FF">
        <w:rPr>
          <w:rFonts w:ascii="Times New Roman" w:hAnsi="Times New Roman"/>
          <w:sz w:val="16"/>
          <w:szCs w:val="16"/>
        </w:rPr>
        <w:t>жоғары</w:t>
      </w:r>
      <w:r w:rsidRPr="005A28FF">
        <w:rPr>
          <w:rFonts w:ascii="Times New Roman" w:hAnsi="Times New Roman"/>
          <w:sz w:val="16"/>
          <w:szCs w:val="16"/>
          <w:lang w:val="en-US"/>
        </w:rPr>
        <w:t xml:space="preserve"> </w:t>
      </w:r>
      <w:r w:rsidRPr="005A28FF">
        <w:rPr>
          <w:rFonts w:ascii="Times New Roman" w:hAnsi="Times New Roman"/>
          <w:sz w:val="16"/>
          <w:szCs w:val="16"/>
        </w:rPr>
        <w:t>дәрежелі</w:t>
      </w:r>
      <w:r w:rsidRPr="005A28FF">
        <w:rPr>
          <w:rFonts w:ascii="Times New Roman" w:hAnsi="Times New Roman"/>
          <w:sz w:val="16"/>
          <w:szCs w:val="16"/>
          <w:lang w:val="en-US"/>
        </w:rPr>
        <w:t xml:space="preserve"> </w:t>
      </w:r>
      <w:r w:rsidRPr="005A28FF">
        <w:rPr>
          <w:rFonts w:ascii="Times New Roman" w:hAnsi="Times New Roman"/>
          <w:sz w:val="16"/>
          <w:szCs w:val="16"/>
        </w:rPr>
        <w:t>командалар</w:t>
      </w:r>
      <w:r w:rsidRPr="005A28FF">
        <w:rPr>
          <w:rFonts w:ascii="Times New Roman" w:hAnsi="Times New Roman"/>
          <w:sz w:val="16"/>
          <w:szCs w:val="16"/>
          <w:lang w:val="en-US"/>
        </w:rPr>
        <w:t xml:space="preserve"> </w:t>
      </w:r>
      <w:r w:rsidRPr="005A28FF">
        <w:rPr>
          <w:rFonts w:ascii="Times New Roman" w:hAnsi="Times New Roman"/>
          <w:sz w:val="16"/>
          <w:szCs w:val="16"/>
        </w:rPr>
        <w:t>тілінде</w:t>
      </w:r>
      <w:r w:rsidRPr="005A28FF">
        <w:rPr>
          <w:rFonts w:ascii="Times New Roman" w:hAnsi="Times New Roman"/>
          <w:sz w:val="16"/>
          <w:szCs w:val="16"/>
          <w:lang w:val="en-US"/>
        </w:rPr>
        <w:t xml:space="preserve"> </w:t>
      </w:r>
      <w:r w:rsidRPr="005A28FF">
        <w:rPr>
          <w:rFonts w:ascii="Times New Roman" w:hAnsi="Times New Roman"/>
          <w:sz w:val="16"/>
          <w:szCs w:val="16"/>
        </w:rPr>
        <w:t>қолданылады</w:t>
      </w:r>
      <w:r w:rsidRPr="005A28FF">
        <w:rPr>
          <w:rFonts w:ascii="Times New Roman" w:hAnsi="Times New Roman"/>
          <w:sz w:val="16"/>
          <w:szCs w:val="16"/>
          <w:lang w:val="en-US"/>
        </w:rPr>
        <w:t xml:space="preserve">, </w:t>
      </w:r>
      <w:r w:rsidRPr="005A28FF">
        <w:rPr>
          <w:rFonts w:ascii="Times New Roman" w:hAnsi="Times New Roman"/>
          <w:sz w:val="16"/>
          <w:szCs w:val="16"/>
        </w:rPr>
        <w:t>яғни</w:t>
      </w:r>
      <w:r w:rsidRPr="005A28FF">
        <w:rPr>
          <w:rFonts w:ascii="Times New Roman" w:hAnsi="Times New Roman"/>
          <w:sz w:val="16"/>
          <w:szCs w:val="16"/>
          <w:lang w:val="en-US"/>
        </w:rPr>
        <w:t xml:space="preserve">, </w:t>
      </w:r>
      <w:hyperlink r:id="rId8" w:tooltip="VBScript" w:history="1">
        <w:r w:rsidRPr="005A28FF">
          <w:rPr>
            <w:rFonts w:ascii="Times New Roman" w:hAnsi="Times New Roman"/>
            <w:sz w:val="16"/>
            <w:szCs w:val="16"/>
            <w:lang w:val="en-US" w:eastAsia="ru-RU"/>
          </w:rPr>
          <w:t>VBScript</w:t>
        </w:r>
      </w:hyperlink>
      <w:r w:rsidRPr="005A28FF">
        <w:rPr>
          <w:rFonts w:ascii="Times New Roman" w:hAnsi="Times New Roman"/>
          <w:sz w:val="16"/>
          <w:szCs w:val="16"/>
          <w:lang w:val="en-US" w:eastAsia="ru-RU"/>
        </w:rPr>
        <w:t>-</w:t>
      </w:r>
      <w:r w:rsidRPr="005A28FF">
        <w:rPr>
          <w:rFonts w:ascii="Times New Roman" w:hAnsi="Times New Roman"/>
          <w:sz w:val="16"/>
          <w:szCs w:val="16"/>
          <w:lang w:eastAsia="ru-RU"/>
        </w:rPr>
        <w:t>тың</w:t>
      </w:r>
      <w:r w:rsidRPr="005A28FF">
        <w:rPr>
          <w:rFonts w:ascii="Times New Roman" w:hAnsi="Times New Roman"/>
          <w:sz w:val="16"/>
          <w:szCs w:val="16"/>
          <w:lang w:val="en-US" w:eastAsia="ru-RU"/>
        </w:rPr>
        <w:t xml:space="preserve"> </w:t>
      </w:r>
      <w:hyperlink r:id="rId9" w:tooltip="Active Server Pages" w:history="1">
        <w:r w:rsidRPr="005A28FF">
          <w:rPr>
            <w:rFonts w:ascii="Times New Roman" w:hAnsi="Times New Roman"/>
            <w:sz w:val="16"/>
            <w:szCs w:val="16"/>
            <w:lang w:val="en-US" w:eastAsia="ru-RU"/>
          </w:rPr>
          <w:t>ASP</w:t>
        </w:r>
      </w:hyperlink>
      <w:r w:rsidRPr="005A28FF">
        <w:rPr>
          <w:rFonts w:ascii="Times New Roman" w:hAnsi="Times New Roman"/>
          <w:sz w:val="16"/>
          <w:szCs w:val="16"/>
          <w:lang w:val="en-US" w:eastAsia="ru-RU"/>
        </w:rPr>
        <w:t xml:space="preserve">, </w:t>
      </w:r>
      <w:hyperlink r:id="rId10" w:tooltip="JScript" w:history="1">
        <w:r w:rsidRPr="005A28FF">
          <w:rPr>
            <w:rFonts w:ascii="Times New Roman" w:hAnsi="Times New Roman"/>
            <w:sz w:val="16"/>
            <w:szCs w:val="16"/>
            <w:lang w:val="en-US" w:eastAsia="ru-RU"/>
          </w:rPr>
          <w:t>JScript</w:t>
        </w:r>
      </w:hyperlink>
      <w:r w:rsidRPr="005A28FF">
        <w:rPr>
          <w:rFonts w:ascii="Times New Roman" w:hAnsi="Times New Roman"/>
          <w:sz w:val="16"/>
          <w:szCs w:val="16"/>
          <w:lang w:val="kk-KZ"/>
        </w:rPr>
        <w:t>-</w:t>
      </w:r>
      <w:r w:rsidRPr="005A28FF">
        <w:rPr>
          <w:rFonts w:ascii="Times New Roman" w:hAnsi="Times New Roman"/>
          <w:sz w:val="16"/>
          <w:szCs w:val="16"/>
        </w:rPr>
        <w:t>тың</w:t>
      </w:r>
      <w:hyperlink r:id="rId11" w:tooltip="WSH" w:history="1">
        <w:r w:rsidRPr="005A28FF">
          <w:rPr>
            <w:rFonts w:ascii="Times New Roman" w:hAnsi="Times New Roman"/>
            <w:sz w:val="16"/>
            <w:szCs w:val="16"/>
            <w:lang w:val="en-US" w:eastAsia="ru-RU"/>
          </w:rPr>
          <w:t>WSH</w:t>
        </w:r>
      </w:hyperlink>
      <w:r w:rsidRPr="005A28FF">
        <w:rPr>
          <w:rFonts w:ascii="Times New Roman" w:hAnsi="Times New Roman"/>
          <w:sz w:val="16"/>
          <w:szCs w:val="16"/>
          <w:lang w:val="en-US" w:eastAsia="ru-RU"/>
        </w:rPr>
        <w:t xml:space="preserve">, </w:t>
      </w:r>
      <w:hyperlink r:id="rId12" w:tooltip="Visual Basic" w:history="1">
        <w:r w:rsidRPr="005A28FF">
          <w:rPr>
            <w:rFonts w:ascii="Times New Roman" w:hAnsi="Times New Roman"/>
            <w:sz w:val="16"/>
            <w:szCs w:val="16"/>
            <w:lang w:val="en-US" w:eastAsia="ru-RU"/>
          </w:rPr>
          <w:t>Visual Basic</w:t>
        </w:r>
      </w:hyperlink>
      <w:r w:rsidRPr="005A28FF">
        <w:rPr>
          <w:rFonts w:ascii="Times New Roman" w:hAnsi="Times New Roman"/>
          <w:sz w:val="16"/>
          <w:szCs w:val="16"/>
          <w:lang w:val="en-US" w:eastAsia="ru-RU"/>
        </w:rPr>
        <w:t xml:space="preserve">, </w:t>
      </w:r>
      <w:hyperlink r:id="rId13" w:tooltip="Delphi (язык программирования)" w:history="1">
        <w:r w:rsidRPr="005A28FF">
          <w:rPr>
            <w:rFonts w:ascii="Times New Roman" w:hAnsi="Times New Roman"/>
            <w:sz w:val="16"/>
            <w:szCs w:val="16"/>
            <w:lang w:val="en-US" w:eastAsia="ru-RU"/>
          </w:rPr>
          <w:t>Delphi</w:t>
        </w:r>
      </w:hyperlink>
      <w:r w:rsidRPr="005A28FF">
        <w:rPr>
          <w:rFonts w:ascii="Times New Roman" w:hAnsi="Times New Roman"/>
          <w:sz w:val="16"/>
          <w:szCs w:val="16"/>
          <w:lang w:val="en-US"/>
        </w:rPr>
        <w:t>.</w:t>
      </w:r>
    </w:p>
    <w:p w:rsidR="00AC1917" w:rsidRPr="005A28FF" w:rsidRDefault="00AC1917" w:rsidP="00AC1917">
      <w:pPr>
        <w:pStyle w:val="a5"/>
        <w:tabs>
          <w:tab w:val="left" w:pos="851"/>
        </w:tabs>
        <w:ind w:firstLine="567"/>
        <w:jc w:val="both"/>
        <w:rPr>
          <w:rFonts w:ascii="Times New Roman" w:hAnsi="Times New Roman"/>
          <w:sz w:val="16"/>
          <w:szCs w:val="16"/>
          <w:lang w:val="kk-KZ"/>
        </w:rPr>
      </w:pPr>
      <w:r w:rsidRPr="005A28FF">
        <w:rPr>
          <w:rFonts w:ascii="Times New Roman" w:hAnsi="Times New Roman"/>
          <w:sz w:val="16"/>
          <w:szCs w:val="16"/>
          <w:lang w:val="kk-KZ"/>
        </w:rPr>
        <w:t xml:space="preserve">Delphi-дің компонеттеріне Delphi (VCL), және интерфейс, және ADO обьектілері жатады. Ары қарай біз компонет ретінде Delphi-ді айтамыз, ал обьект немесе интерфейсін ретінде обьектіні немесе ADO интерфейсінайтамыз. Байланыс жасау үшін Delphi-дің ADO компоненттері пайдаланылды: </w:t>
      </w:r>
    </w:p>
    <w:p w:rsidR="00AC1917" w:rsidRPr="005A28FF" w:rsidRDefault="00AC1917" w:rsidP="00AC1917">
      <w:pPr>
        <w:pStyle w:val="a5"/>
        <w:tabs>
          <w:tab w:val="left" w:pos="851"/>
        </w:tabs>
        <w:ind w:firstLine="567"/>
        <w:jc w:val="both"/>
        <w:rPr>
          <w:rFonts w:ascii="Times New Roman" w:hAnsi="Times New Roman"/>
          <w:sz w:val="16"/>
          <w:szCs w:val="16"/>
          <w:lang w:val="kk-KZ"/>
        </w:rPr>
      </w:pPr>
      <w:r w:rsidRPr="005A28FF">
        <w:rPr>
          <w:rFonts w:ascii="Times New Roman" w:hAnsi="Times New Roman"/>
          <w:sz w:val="16"/>
          <w:szCs w:val="16"/>
          <w:lang w:val="kk-KZ"/>
        </w:rPr>
        <w:t xml:space="preserve">TADOConnection компоненті BDE Tdatabase компонентіне қатысты және мәліметтер базасын қолдануда және транзакциямен жұмыс істеудеқолданылады. </w:t>
      </w:r>
    </w:p>
    <w:p w:rsidR="00AC1917" w:rsidRPr="005A28FF" w:rsidRDefault="00AC1917" w:rsidP="00AC1917">
      <w:pPr>
        <w:pStyle w:val="a5"/>
        <w:tabs>
          <w:tab w:val="left" w:pos="851"/>
        </w:tabs>
        <w:ind w:firstLine="567"/>
        <w:jc w:val="both"/>
        <w:rPr>
          <w:rFonts w:ascii="Times New Roman" w:hAnsi="Times New Roman"/>
          <w:sz w:val="16"/>
          <w:szCs w:val="16"/>
          <w:lang w:val="kk-KZ"/>
        </w:rPr>
      </w:pPr>
      <w:r w:rsidRPr="005A28FF">
        <w:rPr>
          <w:rFonts w:ascii="Times New Roman" w:hAnsi="Times New Roman"/>
          <w:sz w:val="16"/>
          <w:szCs w:val="16"/>
          <w:lang w:val="kk-KZ"/>
        </w:rPr>
        <w:t xml:space="preserve">TADOTable – ADO арқылы жұмыс істейтін кесте. </w:t>
      </w:r>
    </w:p>
    <w:p w:rsidR="00AC1917" w:rsidRPr="005A28FF" w:rsidRDefault="00AC1917" w:rsidP="00AC1917">
      <w:pPr>
        <w:pStyle w:val="a5"/>
        <w:tabs>
          <w:tab w:val="left" w:pos="851"/>
        </w:tabs>
        <w:ind w:firstLine="567"/>
        <w:jc w:val="both"/>
        <w:rPr>
          <w:rFonts w:ascii="Times New Roman" w:hAnsi="Times New Roman"/>
          <w:sz w:val="16"/>
          <w:szCs w:val="16"/>
          <w:lang w:val="en-US"/>
        </w:rPr>
      </w:pPr>
      <w:r w:rsidRPr="005A28FF">
        <w:rPr>
          <w:rFonts w:ascii="Times New Roman" w:hAnsi="Times New Roman"/>
          <w:sz w:val="16"/>
          <w:szCs w:val="16"/>
          <w:lang w:val="kk-KZ"/>
        </w:rPr>
        <w:t xml:space="preserve">ADOQuery – мәліметтер базасына кіру. Бұл мәліметтер базасын шығару және шақырмау кезінде қолданылады. </w:t>
      </w:r>
    </w:p>
    <w:p w:rsidR="00131EA9" w:rsidRPr="00131EA9" w:rsidRDefault="00131EA9" w:rsidP="00131EA9">
      <w:pPr>
        <w:shd w:val="clear" w:color="auto" w:fill="FFFFFF"/>
        <w:spacing w:after="0" w:line="240" w:lineRule="auto"/>
        <w:rPr>
          <w:rFonts w:ascii="Times New Roman" w:eastAsia="Times New Roman" w:hAnsi="Times New Roman" w:cs="Times New Roman"/>
          <w:color w:val="252525"/>
          <w:sz w:val="16"/>
          <w:szCs w:val="16"/>
          <w:lang w:eastAsia="ru-RU"/>
        </w:rPr>
      </w:pPr>
      <w:r w:rsidRPr="00131EA9">
        <w:rPr>
          <w:rFonts w:ascii="Times New Roman" w:eastAsia="Times New Roman" w:hAnsi="Times New Roman" w:cs="Times New Roman"/>
          <w:b/>
          <w:bCs/>
          <w:color w:val="252525"/>
          <w:sz w:val="16"/>
          <w:szCs w:val="16"/>
          <w:lang w:eastAsia="ru-RU"/>
        </w:rPr>
        <w:t>ADO.NET</w:t>
      </w:r>
      <w:r w:rsidRPr="00131EA9">
        <w:rPr>
          <w:rFonts w:ascii="Times New Roman" w:eastAsia="Times New Roman" w:hAnsi="Times New Roman" w:cs="Times New Roman"/>
          <w:color w:val="252525"/>
          <w:sz w:val="16"/>
          <w:szCs w:val="16"/>
          <w:lang w:eastAsia="ru-RU"/>
        </w:rPr>
        <w:t> — технология, предоставляющая доступ к</w:t>
      </w:r>
      <w:r w:rsidRPr="005A28FF">
        <w:rPr>
          <w:rFonts w:ascii="Times New Roman" w:eastAsia="Times New Roman" w:hAnsi="Times New Roman" w:cs="Times New Roman"/>
          <w:color w:val="252525"/>
          <w:sz w:val="16"/>
          <w:szCs w:val="16"/>
          <w:lang w:eastAsia="ru-RU"/>
        </w:rPr>
        <w:t> </w:t>
      </w:r>
      <w:hyperlink r:id="rId14" w:tooltip="Данные" w:history="1">
        <w:r w:rsidRPr="005A28FF">
          <w:rPr>
            <w:rFonts w:ascii="Times New Roman" w:eastAsia="Times New Roman" w:hAnsi="Times New Roman" w:cs="Times New Roman"/>
            <w:color w:val="0B0080"/>
            <w:sz w:val="16"/>
            <w:szCs w:val="16"/>
            <w:lang w:eastAsia="ru-RU"/>
          </w:rPr>
          <w:t>данным</w:t>
        </w:r>
      </w:hyperlink>
      <w:r w:rsidRPr="005A28FF">
        <w:rPr>
          <w:rFonts w:ascii="Times New Roman" w:eastAsia="Times New Roman" w:hAnsi="Times New Roman" w:cs="Times New Roman"/>
          <w:color w:val="252525"/>
          <w:sz w:val="16"/>
          <w:szCs w:val="16"/>
          <w:lang w:eastAsia="ru-RU"/>
        </w:rPr>
        <w:t> </w:t>
      </w:r>
      <w:r w:rsidRPr="00131EA9">
        <w:rPr>
          <w:rFonts w:ascii="Times New Roman" w:eastAsia="Times New Roman" w:hAnsi="Times New Roman" w:cs="Times New Roman"/>
          <w:color w:val="252525"/>
          <w:sz w:val="16"/>
          <w:szCs w:val="16"/>
          <w:lang w:eastAsia="ru-RU"/>
        </w:rPr>
        <w:t>для приложений, основанных на</w:t>
      </w:r>
      <w:r w:rsidRPr="005A28FF">
        <w:rPr>
          <w:rFonts w:ascii="Times New Roman" w:eastAsia="Times New Roman" w:hAnsi="Times New Roman" w:cs="Times New Roman"/>
          <w:color w:val="252525"/>
          <w:sz w:val="16"/>
          <w:szCs w:val="16"/>
          <w:lang w:eastAsia="ru-RU"/>
        </w:rPr>
        <w:t> </w:t>
      </w:r>
      <w:hyperlink r:id="rId15" w:tooltip="Microsoft .NET" w:history="1">
        <w:r w:rsidRPr="005A28FF">
          <w:rPr>
            <w:rFonts w:ascii="Times New Roman" w:eastAsia="Times New Roman" w:hAnsi="Times New Roman" w:cs="Times New Roman"/>
            <w:color w:val="0B0080"/>
            <w:sz w:val="16"/>
            <w:szCs w:val="16"/>
            <w:lang w:eastAsia="ru-RU"/>
          </w:rPr>
          <w:t>Microsoft .NET</w:t>
        </w:r>
      </w:hyperlink>
      <w:r w:rsidRPr="00131EA9">
        <w:rPr>
          <w:rFonts w:ascii="Times New Roman" w:eastAsia="Times New Roman" w:hAnsi="Times New Roman" w:cs="Times New Roman"/>
          <w:color w:val="252525"/>
          <w:sz w:val="16"/>
          <w:szCs w:val="16"/>
          <w:lang w:eastAsia="ru-RU"/>
        </w:rPr>
        <w:t>. Является не развитием более ранней технологии</w:t>
      </w:r>
      <w:r w:rsidRPr="005A28FF">
        <w:rPr>
          <w:rFonts w:ascii="Times New Roman" w:eastAsia="Times New Roman" w:hAnsi="Times New Roman" w:cs="Times New Roman"/>
          <w:color w:val="252525"/>
          <w:sz w:val="16"/>
          <w:szCs w:val="16"/>
          <w:lang w:eastAsia="ru-RU"/>
        </w:rPr>
        <w:t> </w:t>
      </w:r>
      <w:hyperlink r:id="rId16" w:tooltip="ADO" w:history="1">
        <w:r w:rsidRPr="005A28FF">
          <w:rPr>
            <w:rFonts w:ascii="Times New Roman" w:eastAsia="Times New Roman" w:hAnsi="Times New Roman" w:cs="Times New Roman"/>
            <w:color w:val="0B0080"/>
            <w:sz w:val="16"/>
            <w:szCs w:val="16"/>
            <w:lang w:eastAsia="ru-RU"/>
          </w:rPr>
          <w:t>ADO</w:t>
        </w:r>
      </w:hyperlink>
      <w:r w:rsidRPr="00131EA9">
        <w:rPr>
          <w:rFonts w:ascii="Times New Roman" w:eastAsia="Times New Roman" w:hAnsi="Times New Roman" w:cs="Times New Roman"/>
          <w:color w:val="252525"/>
          <w:sz w:val="16"/>
          <w:szCs w:val="16"/>
          <w:lang w:eastAsia="ru-RU"/>
        </w:rPr>
        <w:t>, а самостоятельной технологией, частью</w:t>
      </w:r>
      <w:r w:rsidRPr="005A28FF">
        <w:rPr>
          <w:rFonts w:ascii="Times New Roman" w:eastAsia="Times New Roman" w:hAnsi="Times New Roman" w:cs="Times New Roman"/>
          <w:color w:val="252525"/>
          <w:sz w:val="16"/>
          <w:szCs w:val="16"/>
          <w:lang w:eastAsia="ru-RU"/>
        </w:rPr>
        <w:t> </w:t>
      </w:r>
      <w:hyperlink r:id="rId17" w:tooltip=".NET Framework" w:history="1">
        <w:r w:rsidRPr="005A28FF">
          <w:rPr>
            <w:rFonts w:ascii="Times New Roman" w:eastAsia="Times New Roman" w:hAnsi="Times New Roman" w:cs="Times New Roman"/>
            <w:color w:val="0B0080"/>
            <w:sz w:val="16"/>
            <w:szCs w:val="16"/>
            <w:lang w:eastAsia="ru-RU"/>
          </w:rPr>
          <w:t>фреймворка .NET</w:t>
        </w:r>
      </w:hyperlink>
      <w:r w:rsidRPr="00131EA9">
        <w:rPr>
          <w:rFonts w:ascii="Times New Roman" w:eastAsia="Times New Roman" w:hAnsi="Times New Roman" w:cs="Times New Roman"/>
          <w:color w:val="252525"/>
          <w:sz w:val="16"/>
          <w:szCs w:val="16"/>
          <w:lang w:eastAsia="ru-RU"/>
        </w:rPr>
        <w:t>.</w:t>
      </w:r>
    </w:p>
    <w:p w:rsidR="00131EA9" w:rsidRPr="00131EA9" w:rsidRDefault="00131EA9" w:rsidP="00131EA9">
      <w:pPr>
        <w:shd w:val="clear" w:color="auto" w:fill="FFFFFF"/>
        <w:spacing w:after="0" w:line="240" w:lineRule="auto"/>
        <w:rPr>
          <w:rFonts w:ascii="Times New Roman" w:eastAsia="Times New Roman" w:hAnsi="Times New Roman" w:cs="Times New Roman"/>
          <w:color w:val="252525"/>
          <w:sz w:val="16"/>
          <w:szCs w:val="16"/>
          <w:lang w:eastAsia="ru-RU"/>
        </w:rPr>
      </w:pPr>
      <w:r w:rsidRPr="00131EA9">
        <w:rPr>
          <w:rFonts w:ascii="Times New Roman" w:eastAsia="Times New Roman" w:hAnsi="Times New Roman" w:cs="Times New Roman"/>
          <w:color w:val="252525"/>
          <w:sz w:val="16"/>
          <w:szCs w:val="16"/>
          <w:lang w:eastAsia="ru-RU"/>
        </w:rPr>
        <w:t>Классы ADO.NET находятся в сборке System.Data.dll.</w:t>
      </w:r>
    </w:p>
    <w:p w:rsidR="00131EA9" w:rsidRPr="00131EA9" w:rsidRDefault="00131EA9" w:rsidP="00131EA9">
      <w:pPr>
        <w:shd w:val="clear" w:color="auto" w:fill="FFFFFF"/>
        <w:spacing w:after="0" w:line="240" w:lineRule="auto"/>
        <w:rPr>
          <w:rFonts w:ascii="Times New Roman" w:eastAsia="Times New Roman" w:hAnsi="Times New Roman" w:cs="Times New Roman"/>
          <w:color w:val="252525"/>
          <w:sz w:val="16"/>
          <w:szCs w:val="16"/>
          <w:lang w:eastAsia="ru-RU"/>
        </w:rPr>
      </w:pPr>
      <w:r w:rsidRPr="00131EA9">
        <w:rPr>
          <w:rFonts w:ascii="Times New Roman" w:eastAsia="Times New Roman" w:hAnsi="Times New Roman" w:cs="Times New Roman"/>
          <w:color w:val="252525"/>
          <w:sz w:val="16"/>
          <w:szCs w:val="16"/>
          <w:lang w:eastAsia="ru-RU"/>
        </w:rPr>
        <w:t>Многие другие части фреймворка .NET, как и сторонние библиотеки, используют те или иные части ADO.NET. Например:</w:t>
      </w:r>
    </w:p>
    <w:p w:rsidR="00131EA9" w:rsidRPr="00131EA9" w:rsidRDefault="00131EA9" w:rsidP="00131EA9">
      <w:pPr>
        <w:numPr>
          <w:ilvl w:val="0"/>
          <w:numId w:val="3"/>
        </w:numPr>
        <w:shd w:val="clear" w:color="auto" w:fill="FFFFFF"/>
        <w:spacing w:after="0" w:line="240" w:lineRule="auto"/>
        <w:ind w:left="384"/>
        <w:rPr>
          <w:rFonts w:ascii="Times New Roman" w:eastAsia="Times New Roman" w:hAnsi="Times New Roman" w:cs="Times New Roman"/>
          <w:color w:val="252525"/>
          <w:sz w:val="16"/>
          <w:szCs w:val="16"/>
          <w:lang w:eastAsia="ru-RU"/>
        </w:rPr>
      </w:pPr>
      <w:r w:rsidRPr="00131EA9">
        <w:rPr>
          <w:rFonts w:ascii="Times New Roman" w:eastAsia="Times New Roman" w:hAnsi="Times New Roman" w:cs="Times New Roman"/>
          <w:color w:val="252525"/>
          <w:sz w:val="16"/>
          <w:szCs w:val="16"/>
          <w:lang w:eastAsia="ru-RU"/>
        </w:rPr>
        <w:t>Части .Net Framework</w:t>
      </w:r>
    </w:p>
    <w:p w:rsidR="00131EA9" w:rsidRPr="00131EA9" w:rsidRDefault="00131EA9" w:rsidP="00131EA9">
      <w:pPr>
        <w:numPr>
          <w:ilvl w:val="1"/>
          <w:numId w:val="3"/>
        </w:numPr>
        <w:shd w:val="clear" w:color="auto" w:fill="FFFFFF"/>
        <w:spacing w:after="0" w:line="240" w:lineRule="auto"/>
        <w:ind w:left="768"/>
        <w:rPr>
          <w:rFonts w:ascii="Times New Roman" w:eastAsia="Times New Roman" w:hAnsi="Times New Roman" w:cs="Times New Roman"/>
          <w:color w:val="252525"/>
          <w:sz w:val="16"/>
          <w:szCs w:val="16"/>
          <w:lang w:eastAsia="ru-RU"/>
        </w:rPr>
      </w:pPr>
      <w:hyperlink r:id="rId18" w:tooltip="ADO.NET Entity Framework" w:history="1">
        <w:r w:rsidRPr="005A28FF">
          <w:rPr>
            <w:rFonts w:ascii="Times New Roman" w:eastAsia="Times New Roman" w:hAnsi="Times New Roman" w:cs="Times New Roman"/>
            <w:color w:val="0B0080"/>
            <w:sz w:val="16"/>
            <w:szCs w:val="16"/>
            <w:lang w:eastAsia="ru-RU"/>
          </w:rPr>
          <w:t>Entity Framework</w:t>
        </w:r>
      </w:hyperlink>
    </w:p>
    <w:p w:rsidR="00131EA9" w:rsidRPr="00131EA9" w:rsidRDefault="00131EA9" w:rsidP="00131EA9">
      <w:pPr>
        <w:numPr>
          <w:ilvl w:val="1"/>
          <w:numId w:val="3"/>
        </w:numPr>
        <w:shd w:val="clear" w:color="auto" w:fill="FFFFFF"/>
        <w:spacing w:after="0" w:line="240" w:lineRule="auto"/>
        <w:ind w:left="768"/>
        <w:rPr>
          <w:rFonts w:ascii="Times New Roman" w:eastAsia="Times New Roman" w:hAnsi="Times New Roman" w:cs="Times New Roman"/>
          <w:color w:val="252525"/>
          <w:sz w:val="16"/>
          <w:szCs w:val="16"/>
          <w:lang w:eastAsia="ru-RU"/>
        </w:rPr>
      </w:pPr>
      <w:hyperlink r:id="rId19" w:tooltip="Linq" w:history="1">
        <w:r w:rsidRPr="005A28FF">
          <w:rPr>
            <w:rFonts w:ascii="Times New Roman" w:eastAsia="Times New Roman" w:hAnsi="Times New Roman" w:cs="Times New Roman"/>
            <w:color w:val="0B0080"/>
            <w:sz w:val="16"/>
            <w:szCs w:val="16"/>
            <w:lang w:eastAsia="ru-RU"/>
          </w:rPr>
          <w:t>Linq</w:t>
        </w:r>
      </w:hyperlink>
      <w:r w:rsidRPr="005A28FF">
        <w:rPr>
          <w:rFonts w:ascii="Times New Roman" w:eastAsia="Times New Roman" w:hAnsi="Times New Roman" w:cs="Times New Roman"/>
          <w:color w:val="252525"/>
          <w:sz w:val="16"/>
          <w:szCs w:val="16"/>
          <w:lang w:eastAsia="ru-RU"/>
        </w:rPr>
        <w:t> </w:t>
      </w:r>
      <w:r w:rsidRPr="00131EA9">
        <w:rPr>
          <w:rFonts w:ascii="Times New Roman" w:eastAsia="Times New Roman" w:hAnsi="Times New Roman" w:cs="Times New Roman"/>
          <w:color w:val="252525"/>
          <w:sz w:val="16"/>
          <w:szCs w:val="16"/>
          <w:lang w:eastAsia="ru-RU"/>
        </w:rPr>
        <w:t>to SQL</w:t>
      </w:r>
    </w:p>
    <w:p w:rsidR="00131EA9" w:rsidRPr="00131EA9" w:rsidRDefault="00131EA9" w:rsidP="00131EA9">
      <w:pPr>
        <w:numPr>
          <w:ilvl w:val="0"/>
          <w:numId w:val="3"/>
        </w:numPr>
        <w:shd w:val="clear" w:color="auto" w:fill="FFFFFF"/>
        <w:spacing w:after="0" w:line="240" w:lineRule="auto"/>
        <w:ind w:left="384"/>
        <w:rPr>
          <w:rFonts w:ascii="Times New Roman" w:eastAsia="Times New Roman" w:hAnsi="Times New Roman" w:cs="Times New Roman"/>
          <w:color w:val="252525"/>
          <w:sz w:val="16"/>
          <w:szCs w:val="16"/>
          <w:lang w:eastAsia="ru-RU"/>
        </w:rPr>
      </w:pPr>
      <w:r w:rsidRPr="00131EA9">
        <w:rPr>
          <w:rFonts w:ascii="Times New Roman" w:eastAsia="Times New Roman" w:hAnsi="Times New Roman" w:cs="Times New Roman"/>
          <w:color w:val="252525"/>
          <w:sz w:val="16"/>
          <w:szCs w:val="16"/>
          <w:lang w:eastAsia="ru-RU"/>
        </w:rPr>
        <w:t>Сторонние библиотеки</w:t>
      </w:r>
    </w:p>
    <w:p w:rsidR="00246D30" w:rsidRPr="005A28FF" w:rsidRDefault="00246D30" w:rsidP="00246D30">
      <w:pPr>
        <w:spacing w:after="0" w:line="240" w:lineRule="auto"/>
        <w:rPr>
          <w:rFonts w:ascii="Times New Roman" w:hAnsi="Times New Roman" w:cs="Times New Roman"/>
          <w:b/>
          <w:sz w:val="16"/>
          <w:szCs w:val="16"/>
          <w:lang w:val="kk-KZ"/>
        </w:rPr>
      </w:pPr>
      <w:r w:rsidRPr="005A28FF">
        <w:rPr>
          <w:rFonts w:ascii="Times New Roman" w:hAnsi="Times New Roman" w:cs="Times New Roman"/>
          <w:b/>
          <w:sz w:val="16"/>
          <w:szCs w:val="16"/>
          <w:lang w:val="kk-KZ"/>
        </w:rPr>
        <w:t>4. Деректерді ұсынудың модельдері</w:t>
      </w:r>
      <w:r w:rsidRPr="005A28FF">
        <w:rPr>
          <w:rFonts w:ascii="Times New Roman" w:hAnsi="Times New Roman" w:cs="Times New Roman"/>
          <w:b/>
          <w:sz w:val="16"/>
          <w:szCs w:val="16"/>
          <w:lang w:val="uk-UA"/>
        </w:rPr>
        <w:t xml:space="preserve"> </w:t>
      </w:r>
    </w:p>
    <w:p w:rsidR="007C387A" w:rsidRPr="005A28FF" w:rsidRDefault="007C387A"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 xml:space="preserve">70-80 жылдардың соңында деректер базасын басқару жүйесінің дамуы негізінде деректерді ұсынудың әртүрлі модельдері пайда болды. Әрбір модельдің өзінің ерекшеліктері мен жетіспеушіліктері болды. </w:t>
      </w:r>
    </w:p>
    <w:p w:rsidR="007C387A" w:rsidRPr="005A28FF" w:rsidRDefault="007C387A"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 xml:space="preserve">Деректер моделі </w:t>
      </w:r>
      <w:proofErr w:type="gramStart"/>
      <w:r w:rsidRPr="005A28FF">
        <w:rPr>
          <w:rFonts w:ascii="Times New Roman" w:hAnsi="Times New Roman" w:cs="Times New Roman"/>
          <w:sz w:val="16"/>
          <w:szCs w:val="16"/>
        </w:rPr>
        <w:t>деп</w:t>
      </w:r>
      <w:proofErr w:type="gramEnd"/>
      <w:r w:rsidRPr="005A28FF">
        <w:rPr>
          <w:rFonts w:ascii="Times New Roman" w:hAnsi="Times New Roman" w:cs="Times New Roman"/>
          <w:sz w:val="16"/>
          <w:szCs w:val="16"/>
        </w:rPr>
        <w:t xml:space="preserve"> берілген талаптарға сәйкес мәліметтерді интерпретациялауды жүзеге асыратын құралдарды айтамыз. Сонымен қатар, мәліметтер моделі мәліметтердің мағлұматтық мазмұнын көру мүмкіндігін беретін абстрактілі ұғым болып табылады. </w:t>
      </w:r>
    </w:p>
    <w:p w:rsidR="007C387A" w:rsidRPr="005A28FF" w:rsidRDefault="007C387A"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 xml:space="preserve">Мәліметтер моделі екі </w:t>
      </w:r>
      <w:proofErr w:type="gramStart"/>
      <w:r w:rsidRPr="005A28FF">
        <w:rPr>
          <w:rFonts w:ascii="Times New Roman" w:hAnsi="Times New Roman" w:cs="Times New Roman"/>
          <w:sz w:val="16"/>
          <w:szCs w:val="16"/>
        </w:rPr>
        <w:t>клас</w:t>
      </w:r>
      <w:proofErr w:type="gramEnd"/>
      <w:r w:rsidRPr="005A28FF">
        <w:rPr>
          <w:rFonts w:ascii="Times New Roman" w:hAnsi="Times New Roman" w:cs="Times New Roman"/>
          <w:sz w:val="16"/>
          <w:szCs w:val="16"/>
        </w:rPr>
        <w:t>қа бөлінеді:</w:t>
      </w:r>
    </w:p>
    <w:p w:rsidR="007C387A" w:rsidRPr="005A28FF" w:rsidRDefault="007C387A"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w:t>
      </w:r>
      <w:r w:rsidRPr="005A28FF">
        <w:rPr>
          <w:rFonts w:ascii="Times New Roman" w:hAnsi="Times New Roman" w:cs="Times New Roman"/>
          <w:sz w:val="16"/>
          <w:szCs w:val="16"/>
        </w:rPr>
        <w:tab/>
        <w:t>Мықты типтенді</w:t>
      </w:r>
      <w:proofErr w:type="gramStart"/>
      <w:r w:rsidRPr="005A28FF">
        <w:rPr>
          <w:rFonts w:ascii="Times New Roman" w:hAnsi="Times New Roman" w:cs="Times New Roman"/>
          <w:sz w:val="16"/>
          <w:szCs w:val="16"/>
        </w:rPr>
        <w:t>р</w:t>
      </w:r>
      <w:proofErr w:type="gramEnd"/>
      <w:r w:rsidRPr="005A28FF">
        <w:rPr>
          <w:rFonts w:ascii="Times New Roman" w:hAnsi="Times New Roman" w:cs="Times New Roman"/>
          <w:sz w:val="16"/>
          <w:szCs w:val="16"/>
        </w:rPr>
        <w:t>ілген моделі, мұнда барлық мәліметтер қандай да бір категорияға қатысты болады.</w:t>
      </w:r>
    </w:p>
    <w:p w:rsidR="007C387A" w:rsidRPr="005A28FF" w:rsidRDefault="007C387A"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w:t>
      </w:r>
      <w:r w:rsidRPr="005A28FF">
        <w:rPr>
          <w:rFonts w:ascii="Times New Roman" w:hAnsi="Times New Roman" w:cs="Times New Roman"/>
          <w:sz w:val="16"/>
          <w:szCs w:val="16"/>
        </w:rPr>
        <w:tab/>
        <w:t>Әлсіз типтенді</w:t>
      </w:r>
      <w:proofErr w:type="gramStart"/>
      <w:r w:rsidRPr="005A28FF">
        <w:rPr>
          <w:rFonts w:ascii="Times New Roman" w:hAnsi="Times New Roman" w:cs="Times New Roman"/>
          <w:sz w:val="16"/>
          <w:szCs w:val="16"/>
        </w:rPr>
        <w:t>р</w:t>
      </w:r>
      <w:proofErr w:type="gramEnd"/>
      <w:r w:rsidRPr="005A28FF">
        <w:rPr>
          <w:rFonts w:ascii="Times New Roman" w:hAnsi="Times New Roman" w:cs="Times New Roman"/>
          <w:sz w:val="16"/>
          <w:szCs w:val="16"/>
        </w:rPr>
        <w:t>ілген моделі, категорияға қатысты ешқандай болжамдармен  байланысты емес.</w:t>
      </w:r>
    </w:p>
    <w:p w:rsidR="007C387A" w:rsidRPr="005A28FF" w:rsidRDefault="007C387A"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Деректер моделінің үш негізгі типін қарастырайық: иерархиялық, желілік, реляциялық.</w:t>
      </w:r>
    </w:p>
    <w:p w:rsidR="007C387A" w:rsidRPr="005A28FF" w:rsidRDefault="007C387A"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Иерархиялық деректерді моделдеу</w:t>
      </w:r>
      <w:proofErr w:type="gramStart"/>
      <w:r w:rsidRPr="005A28FF">
        <w:rPr>
          <w:rFonts w:ascii="Times New Roman" w:hAnsi="Times New Roman" w:cs="Times New Roman"/>
          <w:sz w:val="16"/>
          <w:szCs w:val="16"/>
        </w:rPr>
        <w:t xml:space="preserve"> .</w:t>
      </w:r>
      <w:proofErr w:type="gramEnd"/>
      <w:r w:rsidRPr="005A28FF">
        <w:rPr>
          <w:rFonts w:ascii="Times New Roman" w:hAnsi="Times New Roman" w:cs="Times New Roman"/>
          <w:sz w:val="16"/>
          <w:szCs w:val="16"/>
        </w:rPr>
        <w:t>Иерархиялық құрылым бір-бірімен белгілі бір ережелер бойынша байланысқан элменеттер жиынтығын береді. Иерархиялық байланыстағы объектілер бағытталған граф (төңкерілген ағаш) құрады.</w:t>
      </w:r>
    </w:p>
    <w:p w:rsidR="007C387A" w:rsidRPr="005A28FF" w:rsidRDefault="007C387A"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lastRenderedPageBreak/>
        <w:t xml:space="preserve">Желілік деректерді моделдеу. </w:t>
      </w:r>
      <w:r w:rsidRPr="005A28FF">
        <w:rPr>
          <w:rFonts w:ascii="Times New Roman" w:hAnsi="Times New Roman" w:cs="Times New Roman"/>
          <w:sz w:val="16"/>
          <w:szCs w:val="16"/>
        </w:rPr>
        <w:tab/>
        <w:t>Желілік құрылымда алдыңғы аталған негізгі ұғымдардағы (деңгей, түйін, байланыс) ә</w:t>
      </w:r>
      <w:proofErr w:type="gramStart"/>
      <w:r w:rsidRPr="005A28FF">
        <w:rPr>
          <w:rFonts w:ascii="Times New Roman" w:hAnsi="Times New Roman" w:cs="Times New Roman"/>
          <w:sz w:val="16"/>
          <w:szCs w:val="16"/>
        </w:rPr>
        <w:t>р</w:t>
      </w:r>
      <w:proofErr w:type="gramEnd"/>
      <w:r w:rsidRPr="005A28FF">
        <w:rPr>
          <w:rFonts w:ascii="Times New Roman" w:hAnsi="Times New Roman" w:cs="Times New Roman"/>
          <w:sz w:val="16"/>
          <w:szCs w:val="16"/>
        </w:rPr>
        <w:t xml:space="preserve"> элемент кез-келген басқа элементпен байланыста бола алады. Иерархиялық модельдің жақсартылған тү</w:t>
      </w:r>
      <w:proofErr w:type="gramStart"/>
      <w:r w:rsidRPr="005A28FF">
        <w:rPr>
          <w:rFonts w:ascii="Times New Roman" w:hAnsi="Times New Roman" w:cs="Times New Roman"/>
          <w:sz w:val="16"/>
          <w:szCs w:val="16"/>
        </w:rPr>
        <w:t>р</w:t>
      </w:r>
      <w:proofErr w:type="gramEnd"/>
      <w:r w:rsidRPr="005A28FF">
        <w:rPr>
          <w:rFonts w:ascii="Times New Roman" w:hAnsi="Times New Roman" w:cs="Times New Roman"/>
          <w:sz w:val="16"/>
          <w:szCs w:val="16"/>
        </w:rPr>
        <w:t>і болып табылатын желілік модель көп қолданушылық режимде құрылатын модель. Деректерді желілік ұсыну элементарлы мәліметтер және олардың арасындағы қатынастар бағытталған желі тү</w:t>
      </w:r>
      <w:proofErr w:type="gramStart"/>
      <w:r w:rsidRPr="005A28FF">
        <w:rPr>
          <w:rFonts w:ascii="Times New Roman" w:hAnsi="Times New Roman" w:cs="Times New Roman"/>
          <w:sz w:val="16"/>
          <w:szCs w:val="16"/>
        </w:rPr>
        <w:t>р</w:t>
      </w:r>
      <w:proofErr w:type="gramEnd"/>
      <w:r w:rsidRPr="005A28FF">
        <w:rPr>
          <w:rFonts w:ascii="Times New Roman" w:hAnsi="Times New Roman" w:cs="Times New Roman"/>
          <w:sz w:val="16"/>
          <w:szCs w:val="16"/>
        </w:rPr>
        <w:t>інде көрсетіледі (төбелері – мәліметтер, доғалар - қатынастар). Мысалы, деректер базасында тапсырыстарды сақтауға арналған бі</w:t>
      </w:r>
      <w:proofErr w:type="gramStart"/>
      <w:r w:rsidRPr="005A28FF">
        <w:rPr>
          <w:rFonts w:ascii="Times New Roman" w:hAnsi="Times New Roman" w:cs="Times New Roman"/>
          <w:sz w:val="16"/>
          <w:szCs w:val="16"/>
        </w:rPr>
        <w:t>р</w:t>
      </w:r>
      <w:proofErr w:type="gramEnd"/>
      <w:r w:rsidRPr="005A28FF">
        <w:rPr>
          <w:rFonts w:ascii="Times New Roman" w:hAnsi="Times New Roman" w:cs="Times New Roman"/>
          <w:sz w:val="16"/>
          <w:szCs w:val="16"/>
        </w:rPr>
        <w:t xml:space="preserve"> тапсырыс әртүрлі үш байланысқа қатынаса алады.</w:t>
      </w:r>
    </w:p>
    <w:p w:rsidR="007C387A" w:rsidRPr="005A28FF" w:rsidRDefault="007C387A"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 xml:space="preserve">Реляциялық деректерді моделдеу. </w:t>
      </w:r>
      <w:r w:rsidRPr="005A28FF">
        <w:rPr>
          <w:rFonts w:ascii="Times New Roman" w:hAnsi="Times New Roman" w:cs="Times New Roman"/>
          <w:sz w:val="16"/>
          <w:szCs w:val="16"/>
        </w:rPr>
        <w:tab/>
        <w:t>Иерархиялық және желілік модельдердің жетіспеушіліктері деректердің реляциялық моделінің пайда болуына әкелді. Реляциялық модель әрекеті деректер базасының құрылымын оңайлатты. Мұндағы барлық мәліметтер жолдар мен бағандардан құралған қарапайым кесте тү</w:t>
      </w:r>
      <w:proofErr w:type="gramStart"/>
      <w:r w:rsidRPr="005A28FF">
        <w:rPr>
          <w:rFonts w:ascii="Times New Roman" w:hAnsi="Times New Roman" w:cs="Times New Roman"/>
          <w:sz w:val="16"/>
          <w:szCs w:val="16"/>
        </w:rPr>
        <w:t>р</w:t>
      </w:r>
      <w:proofErr w:type="gramEnd"/>
      <w:r w:rsidRPr="005A28FF">
        <w:rPr>
          <w:rFonts w:ascii="Times New Roman" w:hAnsi="Times New Roman" w:cs="Times New Roman"/>
          <w:sz w:val="16"/>
          <w:szCs w:val="16"/>
        </w:rPr>
        <w:t xml:space="preserve">інде көрсетілген. </w:t>
      </w:r>
    </w:p>
    <w:p w:rsidR="007C387A" w:rsidRPr="005A28FF" w:rsidRDefault="007C387A"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ab/>
        <w:t>Реляциялық деген ұғым (ағыл.relation - қатынас) деректер базасы жүйелерінің маманы белгілі американдық ғ</w:t>
      </w:r>
      <w:proofErr w:type="gramStart"/>
      <w:r w:rsidRPr="005A28FF">
        <w:rPr>
          <w:rFonts w:ascii="Times New Roman" w:hAnsi="Times New Roman" w:cs="Times New Roman"/>
          <w:sz w:val="16"/>
          <w:szCs w:val="16"/>
        </w:rPr>
        <w:t>алым</w:t>
      </w:r>
      <w:proofErr w:type="gramEnd"/>
      <w:r w:rsidRPr="005A28FF">
        <w:rPr>
          <w:rFonts w:ascii="Times New Roman" w:hAnsi="Times New Roman" w:cs="Times New Roman"/>
          <w:sz w:val="16"/>
          <w:szCs w:val="16"/>
        </w:rPr>
        <w:t xml:space="preserve"> Е.Коддонның  есімімен байланысты. </w:t>
      </w:r>
    </w:p>
    <w:p w:rsidR="007C387A" w:rsidRPr="005A28FF" w:rsidRDefault="007C387A"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Бұл модельдер деректер құрылымының қарапайымдылығымен, пайдаланушыға ыңғайлы кесте тү</w:t>
      </w:r>
      <w:proofErr w:type="gramStart"/>
      <w:r w:rsidRPr="005A28FF">
        <w:rPr>
          <w:rFonts w:ascii="Times New Roman" w:hAnsi="Times New Roman" w:cs="Times New Roman"/>
          <w:sz w:val="16"/>
          <w:szCs w:val="16"/>
        </w:rPr>
        <w:t>р</w:t>
      </w:r>
      <w:proofErr w:type="gramEnd"/>
      <w:r w:rsidRPr="005A28FF">
        <w:rPr>
          <w:rFonts w:ascii="Times New Roman" w:hAnsi="Times New Roman" w:cs="Times New Roman"/>
          <w:sz w:val="16"/>
          <w:szCs w:val="16"/>
        </w:rPr>
        <w:t>інде сипаттайды және бұл модельде қатынастардың және деректерді өңдеуде реляциялық есептеулердің формальды алгебралық аппаратын қолдану мүмкіндігі бар.</w:t>
      </w:r>
    </w:p>
    <w:p w:rsidR="007B61AD" w:rsidRPr="005A28FF" w:rsidRDefault="007B61AD" w:rsidP="007B61AD">
      <w:pPr>
        <w:spacing w:after="0" w:line="240" w:lineRule="auto"/>
        <w:rPr>
          <w:rFonts w:ascii="Times New Roman" w:hAnsi="Times New Roman" w:cs="Times New Roman"/>
          <w:b/>
          <w:sz w:val="16"/>
          <w:szCs w:val="16"/>
          <w:lang w:val="kk-KZ"/>
        </w:rPr>
      </w:pPr>
      <w:r w:rsidRPr="005A28FF">
        <w:rPr>
          <w:rFonts w:ascii="Times New Roman" w:hAnsi="Times New Roman" w:cs="Times New Roman"/>
          <w:b/>
          <w:sz w:val="16"/>
          <w:szCs w:val="16"/>
          <w:lang w:val="kk-KZ"/>
        </w:rPr>
        <w:t xml:space="preserve">5. CORBA архитектурасына жалпы шолу. </w:t>
      </w:r>
      <w:r w:rsidR="001D24E4" w:rsidRPr="005A28FF">
        <w:rPr>
          <w:rFonts w:ascii="Times New Roman" w:hAnsi="Times New Roman" w:cs="Times New Roman"/>
          <w:b/>
          <w:sz w:val="16"/>
          <w:szCs w:val="16"/>
          <w:lang w:val="kk-KZ"/>
        </w:rPr>
        <w:t>(7)</w:t>
      </w:r>
    </w:p>
    <w:p w:rsidR="00B34F5F" w:rsidRPr="005A28FF" w:rsidRDefault="00B34F5F" w:rsidP="00B34F5F">
      <w:pPr>
        <w:spacing w:after="0" w:line="240" w:lineRule="auto"/>
        <w:rPr>
          <w:rFonts w:ascii="Times New Roman" w:hAnsi="Times New Roman" w:cs="Times New Roman"/>
          <w:sz w:val="16"/>
          <w:szCs w:val="16"/>
          <w:lang w:val="en-US"/>
        </w:rPr>
      </w:pPr>
      <w:r w:rsidRPr="005A28FF">
        <w:rPr>
          <w:rFonts w:ascii="Times New Roman" w:hAnsi="Times New Roman" w:cs="Times New Roman"/>
          <w:sz w:val="16"/>
          <w:szCs w:val="16"/>
          <w:lang w:val="en-US"/>
        </w:rPr>
        <w:t xml:space="preserve">CORBA (Common Object Request Broker Architecture) </w:t>
      </w:r>
      <w:r w:rsidRPr="005A28FF">
        <w:rPr>
          <w:rFonts w:ascii="Times New Roman" w:hAnsi="Times New Roman" w:cs="Times New Roman"/>
          <w:sz w:val="16"/>
          <w:szCs w:val="16"/>
        </w:rPr>
        <w:t>таратылған</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объекттерді</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құрудың</w:t>
      </w:r>
    </w:p>
    <w:p w:rsidR="00B34F5F" w:rsidRPr="005A28FF" w:rsidRDefault="00B34F5F" w:rsidP="00B34F5F">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ең тиімді технологиясы болып табылады. Бұл технология инфрақұрылымнан, желілі</w:t>
      </w:r>
      <w:proofErr w:type="gramStart"/>
      <w:r w:rsidRPr="005A28FF">
        <w:rPr>
          <w:rFonts w:ascii="Times New Roman" w:hAnsi="Times New Roman" w:cs="Times New Roman"/>
          <w:sz w:val="16"/>
          <w:szCs w:val="16"/>
        </w:rPr>
        <w:t>к</w:t>
      </w:r>
      <w:proofErr w:type="gramEnd"/>
    </w:p>
    <w:p w:rsidR="00B34F5F" w:rsidRPr="005A28FF" w:rsidRDefault="00B34F5F" w:rsidP="00B34F5F">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протоколдардан, операциялық жүйелер мен программалау тілдерінен тәуелсіз таратылған</w:t>
      </w:r>
    </w:p>
    <w:p w:rsidR="00B34F5F" w:rsidRPr="005A28FF" w:rsidRDefault="00B34F5F" w:rsidP="00B34F5F">
      <w:pPr>
        <w:spacing w:after="0" w:line="240" w:lineRule="auto"/>
        <w:rPr>
          <w:rFonts w:ascii="Times New Roman" w:hAnsi="Times New Roman" w:cs="Times New Roman"/>
          <w:sz w:val="16"/>
          <w:szCs w:val="16"/>
        </w:rPr>
      </w:pPr>
      <w:proofErr w:type="gramStart"/>
      <w:r w:rsidRPr="005A28FF">
        <w:rPr>
          <w:rFonts w:ascii="Times New Roman" w:hAnsi="Times New Roman" w:cs="Times New Roman"/>
          <w:sz w:val="16"/>
          <w:szCs w:val="16"/>
        </w:rPr>
        <w:t>ж</w:t>
      </w:r>
      <w:proofErr w:type="gramEnd"/>
      <w:r w:rsidRPr="005A28FF">
        <w:rPr>
          <w:rFonts w:ascii="Times New Roman" w:hAnsi="Times New Roman" w:cs="Times New Roman"/>
          <w:sz w:val="16"/>
          <w:szCs w:val="16"/>
        </w:rPr>
        <w:t>үйелерді құруды ұсынады. CORBA технологиясына қатысты үш түсінік қолданылады:</w:t>
      </w:r>
    </w:p>
    <w:p w:rsidR="00B34F5F" w:rsidRPr="005A28FF" w:rsidRDefault="00B34F5F" w:rsidP="00B34F5F">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 әрекеттесуге қатысатын барлық объекттердің интерфейстерін сипаттайтын OMGIDL</w:t>
      </w:r>
    </w:p>
    <w:p w:rsidR="00B34F5F" w:rsidRPr="005A28FF" w:rsidRDefault="00B34F5F" w:rsidP="00B34F5F">
      <w:pPr>
        <w:spacing w:after="0" w:line="240" w:lineRule="auto"/>
        <w:rPr>
          <w:rFonts w:ascii="Times New Roman" w:hAnsi="Times New Roman" w:cs="Times New Roman"/>
          <w:sz w:val="16"/>
          <w:szCs w:val="16"/>
          <w:lang w:val="en-US"/>
        </w:rPr>
      </w:pPr>
      <w:r w:rsidRPr="005A28FF">
        <w:rPr>
          <w:rFonts w:ascii="Times New Roman" w:hAnsi="Times New Roman" w:cs="Times New Roman"/>
          <w:sz w:val="16"/>
          <w:szCs w:val="16"/>
          <w:lang w:val="en-US"/>
        </w:rPr>
        <w:t xml:space="preserve">(Interface Definition Language) </w:t>
      </w:r>
      <w:r w:rsidRPr="005A28FF">
        <w:rPr>
          <w:rFonts w:ascii="Times New Roman" w:hAnsi="Times New Roman" w:cs="Times New Roman"/>
          <w:sz w:val="16"/>
          <w:szCs w:val="16"/>
        </w:rPr>
        <w:t>интерфейстерді</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сипаттау</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тілі</w:t>
      </w:r>
      <w:r w:rsidRPr="005A28FF">
        <w:rPr>
          <w:rFonts w:ascii="Times New Roman" w:hAnsi="Times New Roman" w:cs="Times New Roman"/>
          <w:sz w:val="16"/>
          <w:szCs w:val="16"/>
          <w:lang w:val="en-US"/>
        </w:rPr>
        <w:t>;</w:t>
      </w:r>
    </w:p>
    <w:p w:rsidR="00B34F5F" w:rsidRPr="005A28FF" w:rsidRDefault="00B34F5F" w:rsidP="00B34F5F">
      <w:pPr>
        <w:spacing w:after="0" w:line="240" w:lineRule="auto"/>
        <w:rPr>
          <w:rFonts w:ascii="Times New Roman" w:hAnsi="Times New Roman" w:cs="Times New Roman"/>
          <w:sz w:val="16"/>
          <w:szCs w:val="16"/>
          <w:lang w:val="en-US"/>
        </w:rPr>
      </w:pPr>
      <w:r w:rsidRPr="005A28FF">
        <w:rPr>
          <w:rFonts w:ascii="Times New Roman" w:hAnsi="Times New Roman" w:cs="Times New Roman"/>
          <w:sz w:val="16"/>
          <w:szCs w:val="16"/>
          <w:lang w:val="en-US"/>
        </w:rPr>
        <w:t xml:space="preserve">- </w:t>
      </w:r>
      <w:proofErr w:type="gramStart"/>
      <w:r w:rsidRPr="005A28FF">
        <w:rPr>
          <w:rFonts w:ascii="Times New Roman" w:hAnsi="Times New Roman" w:cs="Times New Roman"/>
          <w:sz w:val="16"/>
          <w:szCs w:val="16"/>
        </w:rPr>
        <w:t>жүйенің</w:t>
      </w:r>
      <w:proofErr w:type="gramEnd"/>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аралық</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звеносы</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болып</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табылатын</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және</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клиенттік</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қосымшаның</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серверлік</w:t>
      </w:r>
    </w:p>
    <w:p w:rsidR="00B34F5F" w:rsidRPr="005A28FF" w:rsidRDefault="00B34F5F" w:rsidP="00B34F5F">
      <w:pPr>
        <w:spacing w:after="0" w:line="240" w:lineRule="auto"/>
        <w:rPr>
          <w:rFonts w:ascii="Times New Roman" w:hAnsi="Times New Roman" w:cs="Times New Roman"/>
          <w:sz w:val="16"/>
          <w:szCs w:val="16"/>
          <w:lang w:val="en-US"/>
        </w:rPr>
      </w:pPr>
      <w:r w:rsidRPr="005A28FF">
        <w:rPr>
          <w:rFonts w:ascii="Times New Roman" w:hAnsi="Times New Roman" w:cs="Times New Roman"/>
          <w:sz w:val="16"/>
          <w:szCs w:val="16"/>
        </w:rPr>
        <w:t>объекттермен</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әрекеттесу</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логикасынан</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тұратын</w:t>
      </w:r>
      <w:r w:rsidRPr="005A28FF">
        <w:rPr>
          <w:rFonts w:ascii="Times New Roman" w:hAnsi="Times New Roman" w:cs="Times New Roman"/>
          <w:sz w:val="16"/>
          <w:szCs w:val="16"/>
          <w:lang w:val="en-US"/>
        </w:rPr>
        <w:t xml:space="preserve"> ORB (Object Request Broker) </w:t>
      </w:r>
      <w:r w:rsidRPr="005A28FF">
        <w:rPr>
          <w:rFonts w:ascii="Times New Roman" w:hAnsi="Times New Roman" w:cs="Times New Roman"/>
          <w:sz w:val="16"/>
          <w:szCs w:val="16"/>
        </w:rPr>
        <w:t>объектті</w:t>
      </w:r>
    </w:p>
    <w:p w:rsidR="00B34F5F" w:rsidRPr="005A28FF" w:rsidRDefault="00B34F5F" w:rsidP="00B34F5F">
      <w:pPr>
        <w:spacing w:after="0" w:line="240" w:lineRule="auto"/>
        <w:rPr>
          <w:rFonts w:ascii="Times New Roman" w:hAnsi="Times New Roman" w:cs="Times New Roman"/>
          <w:sz w:val="16"/>
          <w:szCs w:val="16"/>
          <w:lang w:val="en-US"/>
        </w:rPr>
      </w:pPr>
      <w:r w:rsidRPr="005A28FF">
        <w:rPr>
          <w:rFonts w:ascii="Times New Roman" w:hAnsi="Times New Roman" w:cs="Times New Roman"/>
          <w:sz w:val="16"/>
          <w:szCs w:val="16"/>
        </w:rPr>
        <w:t>сұраныстар</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брокері</w:t>
      </w:r>
      <w:r w:rsidRPr="005A28FF">
        <w:rPr>
          <w:rFonts w:ascii="Times New Roman" w:hAnsi="Times New Roman" w:cs="Times New Roman"/>
          <w:sz w:val="16"/>
          <w:szCs w:val="16"/>
          <w:lang w:val="en-US"/>
        </w:rPr>
        <w:t>;</w:t>
      </w:r>
    </w:p>
    <w:p w:rsidR="00B34F5F" w:rsidRPr="005A28FF" w:rsidRDefault="00B34F5F" w:rsidP="00B34F5F">
      <w:pPr>
        <w:spacing w:after="0" w:line="240" w:lineRule="auto"/>
        <w:rPr>
          <w:rFonts w:ascii="Times New Roman" w:hAnsi="Times New Roman" w:cs="Times New Roman"/>
          <w:sz w:val="16"/>
          <w:szCs w:val="16"/>
          <w:lang w:val="en-US"/>
        </w:rPr>
      </w:pPr>
      <w:r w:rsidRPr="005A28FF">
        <w:rPr>
          <w:rFonts w:ascii="Times New Roman" w:hAnsi="Times New Roman" w:cs="Times New Roman"/>
          <w:sz w:val="16"/>
          <w:szCs w:val="16"/>
          <w:lang w:val="en-US"/>
        </w:rPr>
        <w:t xml:space="preserve">- </w:t>
      </w:r>
      <w:proofErr w:type="gramStart"/>
      <w:r w:rsidRPr="005A28FF">
        <w:rPr>
          <w:rFonts w:ascii="Times New Roman" w:hAnsi="Times New Roman" w:cs="Times New Roman"/>
          <w:sz w:val="16"/>
          <w:szCs w:val="16"/>
        </w:rPr>
        <w:t>клиенттің</w:t>
      </w:r>
      <w:proofErr w:type="gramEnd"/>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сұраныстары</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мен</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сервердің</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жауабын</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транспорттық</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қолдауды</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және</w:t>
      </w:r>
      <w:r w:rsidRPr="005A28FF">
        <w:rPr>
          <w:rFonts w:ascii="Times New Roman" w:hAnsi="Times New Roman" w:cs="Times New Roman"/>
          <w:sz w:val="16"/>
          <w:szCs w:val="16"/>
          <w:lang w:val="en-US"/>
        </w:rPr>
        <w:t xml:space="preserve"> ORB</w:t>
      </w:r>
    </w:p>
    <w:p w:rsidR="00B34F5F" w:rsidRPr="005A28FF" w:rsidRDefault="00B34F5F" w:rsidP="00B34F5F">
      <w:pPr>
        <w:spacing w:after="0" w:line="240" w:lineRule="auto"/>
        <w:rPr>
          <w:rFonts w:ascii="Times New Roman" w:hAnsi="Times New Roman" w:cs="Times New Roman"/>
          <w:sz w:val="16"/>
          <w:szCs w:val="16"/>
          <w:lang w:val="en-US"/>
        </w:rPr>
      </w:pPr>
      <w:r w:rsidRPr="005A28FF">
        <w:rPr>
          <w:rFonts w:ascii="Times New Roman" w:hAnsi="Times New Roman" w:cs="Times New Roman"/>
          <w:sz w:val="16"/>
          <w:szCs w:val="16"/>
        </w:rPr>
        <w:t>арасындағы</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әрекеттесуді</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қамтамасыз</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ететін</w:t>
      </w:r>
      <w:r w:rsidRPr="005A28FF">
        <w:rPr>
          <w:rFonts w:ascii="Times New Roman" w:hAnsi="Times New Roman" w:cs="Times New Roman"/>
          <w:sz w:val="16"/>
          <w:szCs w:val="16"/>
          <w:lang w:val="en-US"/>
        </w:rPr>
        <w:t xml:space="preserve"> IIOP (Internet Inter-ORB Protocol) </w:t>
      </w:r>
      <w:r w:rsidRPr="005A28FF">
        <w:rPr>
          <w:rFonts w:ascii="Times New Roman" w:hAnsi="Times New Roman" w:cs="Times New Roman"/>
          <w:sz w:val="16"/>
          <w:szCs w:val="16"/>
        </w:rPr>
        <w:t>протоколы</w:t>
      </w:r>
      <w:r w:rsidRPr="005A28FF">
        <w:rPr>
          <w:rFonts w:ascii="Times New Roman" w:hAnsi="Times New Roman" w:cs="Times New Roman"/>
          <w:sz w:val="16"/>
          <w:szCs w:val="16"/>
          <w:lang w:val="en-US"/>
        </w:rPr>
        <w:t>.</w:t>
      </w:r>
    </w:p>
    <w:p w:rsidR="00B34F5F" w:rsidRPr="005A28FF" w:rsidRDefault="00B34F5F" w:rsidP="00B34F5F">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Бұ</w:t>
      </w:r>
      <w:proofErr w:type="gramStart"/>
      <w:r w:rsidRPr="005A28FF">
        <w:rPr>
          <w:rFonts w:ascii="Times New Roman" w:hAnsi="Times New Roman" w:cs="Times New Roman"/>
          <w:sz w:val="16"/>
          <w:szCs w:val="16"/>
        </w:rPr>
        <w:t>л</w:t>
      </w:r>
      <w:proofErr w:type="gramEnd"/>
      <w:r w:rsidRPr="005A28FF">
        <w:rPr>
          <w:rFonts w:ascii="Times New Roman" w:hAnsi="Times New Roman" w:cs="Times New Roman"/>
          <w:sz w:val="16"/>
          <w:szCs w:val="16"/>
        </w:rPr>
        <w:t xml:space="preserve"> технологияның артықшылықтарына келесілер жатады:</w:t>
      </w:r>
    </w:p>
    <w:p w:rsidR="00B34F5F" w:rsidRPr="005A28FF" w:rsidRDefault="00B34F5F" w:rsidP="00B34F5F">
      <w:pPr>
        <w:numPr>
          <w:ilvl w:val="0"/>
          <w:numId w:val="2"/>
        </w:num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 платформалық тәуелсіздік;</w:t>
      </w:r>
    </w:p>
    <w:p w:rsidR="00B34F5F" w:rsidRPr="005A28FF" w:rsidRDefault="00B34F5F" w:rsidP="00B34F5F">
      <w:pPr>
        <w:numPr>
          <w:ilvl w:val="0"/>
          <w:numId w:val="2"/>
        </w:numPr>
        <w:spacing w:after="0" w:line="240" w:lineRule="auto"/>
        <w:rPr>
          <w:rFonts w:ascii="Times New Roman" w:hAnsi="Times New Roman" w:cs="Times New Roman"/>
          <w:sz w:val="16"/>
          <w:szCs w:val="16"/>
        </w:rPr>
      </w:pPr>
      <w:r w:rsidRPr="005A28FF">
        <w:rPr>
          <w:rFonts w:ascii="Times New Roman" w:hAnsi="Times New Roman" w:cs="Times New Roman"/>
          <w:sz w:val="16"/>
          <w:szCs w:val="16"/>
        </w:rPr>
        <w:lastRenderedPageBreak/>
        <w:t>· тілдік тәуелсіздік;</w:t>
      </w:r>
    </w:p>
    <w:p w:rsidR="00B34F5F" w:rsidRPr="005A28FF" w:rsidRDefault="00B34F5F" w:rsidP="00B34F5F">
      <w:pPr>
        <w:numPr>
          <w:ilvl w:val="0"/>
          <w:numId w:val="2"/>
        </w:num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 xml:space="preserve">· динамикалық </w:t>
      </w:r>
      <w:proofErr w:type="gramStart"/>
      <w:r w:rsidRPr="005A28FF">
        <w:rPr>
          <w:rFonts w:ascii="Times New Roman" w:hAnsi="Times New Roman" w:cs="Times New Roman"/>
          <w:sz w:val="16"/>
          <w:szCs w:val="16"/>
        </w:rPr>
        <w:t>ша</w:t>
      </w:r>
      <w:proofErr w:type="gramEnd"/>
      <w:r w:rsidRPr="005A28FF">
        <w:rPr>
          <w:rFonts w:ascii="Times New Roman" w:hAnsi="Times New Roman" w:cs="Times New Roman"/>
          <w:sz w:val="16"/>
          <w:szCs w:val="16"/>
        </w:rPr>
        <w:t>қырулар;</w:t>
      </w:r>
    </w:p>
    <w:p w:rsidR="00B34F5F" w:rsidRPr="005A28FF" w:rsidRDefault="00B34F5F" w:rsidP="00B34F5F">
      <w:pPr>
        <w:numPr>
          <w:ilvl w:val="0"/>
          <w:numId w:val="2"/>
        </w:num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 масштабталу;</w:t>
      </w:r>
    </w:p>
    <w:p w:rsidR="00B34F5F" w:rsidRPr="005A28FF" w:rsidRDefault="00B34F5F" w:rsidP="00B34F5F">
      <w:pPr>
        <w:numPr>
          <w:ilvl w:val="0"/>
          <w:numId w:val="2"/>
        </w:num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 CORBA-сервистер.</w:t>
      </w:r>
    </w:p>
    <w:p w:rsidR="00B34F5F" w:rsidRPr="005A28FF" w:rsidRDefault="00B34F5F" w:rsidP="00B34F5F">
      <w:pPr>
        <w:spacing w:after="0" w:line="240" w:lineRule="auto"/>
        <w:ind w:left="360"/>
        <w:rPr>
          <w:rFonts w:ascii="Times New Roman" w:hAnsi="Times New Roman" w:cs="Times New Roman"/>
          <w:sz w:val="16"/>
          <w:szCs w:val="16"/>
        </w:rPr>
      </w:pPr>
      <w:r w:rsidRPr="005A28FF">
        <w:rPr>
          <w:rFonts w:ascii="Times New Roman" w:hAnsi="Times New Roman" w:cs="Times New Roman"/>
          <w:sz w:val="16"/>
          <w:szCs w:val="16"/>
        </w:rPr>
        <w:t>Java-технологиясы броузер желі арқылы осы апплетке қажетті Java-класстарды жүктеп</w:t>
      </w:r>
    </w:p>
    <w:p w:rsidR="00B34F5F" w:rsidRPr="005A28FF" w:rsidRDefault="00B34F5F" w:rsidP="00B34F5F">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 xml:space="preserve">оны </w:t>
      </w:r>
      <w:proofErr w:type="gramStart"/>
      <w:r w:rsidRPr="005A28FF">
        <w:rPr>
          <w:rFonts w:ascii="Times New Roman" w:hAnsi="Times New Roman" w:cs="Times New Roman"/>
          <w:sz w:val="16"/>
          <w:szCs w:val="16"/>
        </w:rPr>
        <w:t>орындау</w:t>
      </w:r>
      <w:proofErr w:type="gramEnd"/>
      <w:r w:rsidRPr="005A28FF">
        <w:rPr>
          <w:rFonts w:ascii="Times New Roman" w:hAnsi="Times New Roman" w:cs="Times New Roman"/>
          <w:sz w:val="16"/>
          <w:szCs w:val="16"/>
        </w:rPr>
        <w:t>ға жіберуіне негізделген. Бұ</w:t>
      </w:r>
      <w:proofErr w:type="gramStart"/>
      <w:r w:rsidRPr="005A28FF">
        <w:rPr>
          <w:rFonts w:ascii="Times New Roman" w:hAnsi="Times New Roman" w:cs="Times New Roman"/>
          <w:sz w:val="16"/>
          <w:szCs w:val="16"/>
        </w:rPr>
        <w:t>л</w:t>
      </w:r>
      <w:proofErr w:type="gramEnd"/>
      <w:r w:rsidRPr="005A28FF">
        <w:rPr>
          <w:rFonts w:ascii="Times New Roman" w:hAnsi="Times New Roman" w:cs="Times New Roman"/>
          <w:sz w:val="16"/>
          <w:szCs w:val="16"/>
        </w:rPr>
        <w:t xml:space="preserve"> кезде қолданушының машинасында жүктелген</w:t>
      </w:r>
    </w:p>
    <w:p w:rsidR="00B34F5F" w:rsidRPr="005A28FF" w:rsidRDefault="00B34F5F" w:rsidP="00B34F5F">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апплет орындалатын Java Virtual Machine (JVM) жіберіледі. CORBA-клиент болып</w:t>
      </w:r>
    </w:p>
    <w:p w:rsidR="00B34F5F" w:rsidRPr="005A28FF" w:rsidRDefault="00B34F5F" w:rsidP="00B34F5F">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табылатын Java-апплет, жүйенің басқа (серверлік) қосымшаларымен барлық қажетті</w:t>
      </w:r>
    </w:p>
    <w:p w:rsidR="00B34F5F" w:rsidRPr="005A28FF" w:rsidRDefault="00B34F5F" w:rsidP="00B34F5F">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байланыстарды орнатады жә</w:t>
      </w:r>
      <w:proofErr w:type="gramStart"/>
      <w:r w:rsidRPr="005A28FF">
        <w:rPr>
          <w:rFonts w:ascii="Times New Roman" w:hAnsi="Times New Roman" w:cs="Times New Roman"/>
          <w:sz w:val="16"/>
          <w:szCs w:val="16"/>
        </w:rPr>
        <w:t>не ол</w:t>
      </w:r>
      <w:proofErr w:type="gramEnd"/>
      <w:r w:rsidRPr="005A28FF">
        <w:rPr>
          <w:rFonts w:ascii="Times New Roman" w:hAnsi="Times New Roman" w:cs="Times New Roman"/>
          <w:sz w:val="16"/>
          <w:szCs w:val="16"/>
        </w:rPr>
        <w:t xml:space="preserve"> арқылы қолданушыға барлық ақпарат түседі. Берілген</w:t>
      </w:r>
    </w:p>
    <w:p w:rsidR="00BB74DE" w:rsidRPr="005A28FF" w:rsidRDefault="00B34F5F" w:rsidP="00BB74DE">
      <w:pPr>
        <w:spacing w:after="0" w:line="240" w:lineRule="auto"/>
        <w:rPr>
          <w:rFonts w:ascii="Times New Roman" w:hAnsi="Times New Roman" w:cs="Times New Roman"/>
          <w:b/>
          <w:sz w:val="16"/>
          <w:szCs w:val="16"/>
          <w:lang w:val="en-US"/>
        </w:rPr>
      </w:pPr>
      <w:r w:rsidRPr="005A28FF">
        <w:rPr>
          <w:rFonts w:ascii="Times New Roman" w:hAnsi="Times New Roman" w:cs="Times New Roman"/>
          <w:sz w:val="16"/>
          <w:szCs w:val="16"/>
        </w:rPr>
        <w:t>таратылғ</w:t>
      </w:r>
      <w:proofErr w:type="gramStart"/>
      <w:r w:rsidRPr="005A28FF">
        <w:rPr>
          <w:rFonts w:ascii="Times New Roman" w:hAnsi="Times New Roman" w:cs="Times New Roman"/>
          <w:sz w:val="16"/>
          <w:szCs w:val="16"/>
        </w:rPr>
        <w:t>ан ж</w:t>
      </w:r>
      <w:proofErr w:type="gramEnd"/>
      <w:r w:rsidRPr="005A28FF">
        <w:rPr>
          <w:rFonts w:ascii="Times New Roman" w:hAnsi="Times New Roman" w:cs="Times New Roman"/>
          <w:sz w:val="16"/>
          <w:szCs w:val="16"/>
        </w:rPr>
        <w:t>үйе үшін апплет қолданушылық интерфейстің ролін ойнайды. Java-ға қойылған көпағындық сияқты құралдар апплеттердің басқа да қосымшалармен синхронды</w:t>
      </w:r>
      <w:proofErr w:type="gramStart"/>
      <w:r w:rsidRPr="005A28FF">
        <w:rPr>
          <w:rFonts w:ascii="Times New Roman" w:hAnsi="Times New Roman" w:cs="Times New Roman"/>
          <w:sz w:val="16"/>
          <w:szCs w:val="16"/>
        </w:rPr>
        <w:t>,а</w:t>
      </w:r>
      <w:proofErr w:type="gramEnd"/>
      <w:r w:rsidRPr="005A28FF">
        <w:rPr>
          <w:rFonts w:ascii="Times New Roman" w:hAnsi="Times New Roman" w:cs="Times New Roman"/>
          <w:sz w:val="16"/>
          <w:szCs w:val="16"/>
        </w:rPr>
        <w:t>синхронды әрекеттесуін жеңіл іске асыруға мүмкіндік береді. Осыған байланысты Java жәнеCORBA технологиялары www технологиясына негізделген жүйелерді таратылған ақпараттық жүйелермен біріктіру мәселесін шешудің әмбебап, қуатты құралы ретінде қолданыла алады.</w:t>
      </w:r>
      <w:r w:rsidR="00BB74DE" w:rsidRPr="005A28FF">
        <w:rPr>
          <w:rFonts w:ascii="Times New Roman" w:hAnsi="Times New Roman" w:cs="Times New Roman"/>
          <w:b/>
          <w:sz w:val="16"/>
          <w:szCs w:val="16"/>
          <w:lang w:val="kk-KZ"/>
        </w:rPr>
        <w:t xml:space="preserve"> </w:t>
      </w:r>
    </w:p>
    <w:p w:rsidR="00BB74DE" w:rsidRPr="005A28FF" w:rsidRDefault="00BB74DE" w:rsidP="00BB74DE">
      <w:pPr>
        <w:spacing w:after="0" w:line="240" w:lineRule="auto"/>
        <w:rPr>
          <w:rFonts w:ascii="Times New Roman" w:hAnsi="Times New Roman" w:cs="Times New Roman"/>
          <w:b/>
          <w:sz w:val="16"/>
          <w:szCs w:val="16"/>
          <w:lang w:val="kk-KZ"/>
        </w:rPr>
      </w:pPr>
      <w:r w:rsidRPr="005A28FF">
        <w:rPr>
          <w:rFonts w:ascii="Times New Roman" w:hAnsi="Times New Roman" w:cs="Times New Roman"/>
          <w:b/>
          <w:sz w:val="16"/>
          <w:szCs w:val="16"/>
          <w:lang w:val="kk-KZ"/>
        </w:rPr>
        <w:t xml:space="preserve">6.  Заттық облыстағы концептуальды модель. </w:t>
      </w:r>
    </w:p>
    <w:p w:rsidR="001D41BD" w:rsidRPr="005A28FF" w:rsidRDefault="001D41BD" w:rsidP="001D41BD">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 xml:space="preserve">    Деректер базасын жобалау процесі пайдаланушылардың концептуалдық талаптарды құрудан басталады. Бұл талаптар жеке пайдаланушылардың талаптарын біріктру арқылы құралып, </w:t>
      </w:r>
      <w:r w:rsidRPr="005A28FF">
        <w:rPr>
          <w:rFonts w:ascii="Times New Roman" w:hAnsi="Times New Roman" w:cs="Times New Roman"/>
          <w:b/>
          <w:sz w:val="16"/>
          <w:szCs w:val="16"/>
          <w:lang w:val="kk-KZ"/>
        </w:rPr>
        <w:t>деректер базасының коцептуалды моделі</w:t>
      </w:r>
      <w:r w:rsidRPr="005A28FF">
        <w:rPr>
          <w:rFonts w:ascii="Times New Roman" w:hAnsi="Times New Roman" w:cs="Times New Roman"/>
          <w:sz w:val="16"/>
          <w:szCs w:val="16"/>
          <w:lang w:val="kk-KZ"/>
        </w:rPr>
        <w:t xml:space="preserve"> деп аталады. Басқаша айтқанда, концептуалды модель деректер базасымен жұмыс жасайтын барлық приложениялар жұмыс жасайтын деректерді біріктіріп, осы приложениялардың талаптардың барлығын ескереді. Концептуалды модель оьъектілерді және олардың байланыстарын оларды сақтаудың физикалық әдістерінсіз көрсетеді. Сонымен концептуалды модель пәндік</w:t>
      </w:r>
      <w:r w:rsidR="00E44579" w:rsidRPr="005A28FF">
        <w:rPr>
          <w:rFonts w:ascii="Times New Roman" w:hAnsi="Times New Roman" w:cs="Times New Roman"/>
          <w:sz w:val="16"/>
          <w:szCs w:val="16"/>
          <w:lang w:val="kk-KZ"/>
        </w:rPr>
        <w:t>(заттық)</w:t>
      </w:r>
      <w:r w:rsidRPr="005A28FF">
        <w:rPr>
          <w:rFonts w:ascii="Times New Roman" w:hAnsi="Times New Roman" w:cs="Times New Roman"/>
          <w:sz w:val="16"/>
          <w:szCs w:val="16"/>
          <w:lang w:val="kk-KZ"/>
        </w:rPr>
        <w:t xml:space="preserve"> облыс болып табылады. </w:t>
      </w:r>
    </w:p>
    <w:p w:rsidR="001D41BD" w:rsidRPr="005A28FF" w:rsidRDefault="001D41BD" w:rsidP="001D41BD">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 xml:space="preserve">    Концептуалды модель кейін таңдалған ДББЖ сәйкес келетін деректер моделіне айналады. ДББЖ қамтамасыз ете алатын концептуалды моделдің версиясы логикалық модель деп аталады. Пайдаланушыларға бұл логикалық моделдің сыртқы моделдер деп аталатын құраушылары бөлінеді. Логикалық м</w:t>
      </w:r>
      <w:r w:rsidRPr="005A28FF">
        <w:rPr>
          <w:rFonts w:ascii="Times New Roman" w:hAnsi="Times New Roman" w:cs="Times New Roman"/>
          <w:sz w:val="16"/>
          <w:szCs w:val="16"/>
          <w:lang w:val="kk-KZ"/>
        </w:rPr>
        <w:t>одель физикалық жадыға ауысады.</w:t>
      </w:r>
      <w:r w:rsidRPr="005A28FF">
        <w:rPr>
          <w:rFonts w:ascii="Times New Roman" w:hAnsi="Times New Roman" w:cs="Times New Roman"/>
          <w:sz w:val="16"/>
          <w:szCs w:val="16"/>
          <w:lang w:val="kk-KZ"/>
        </w:rPr>
        <w:t>Оны стандартизация бойынша американдық комитет ANSI (American Nation</w:t>
      </w:r>
      <w:r w:rsidRPr="005A28FF">
        <w:rPr>
          <w:rFonts w:ascii="Times New Roman" w:hAnsi="Times New Roman" w:cs="Times New Roman"/>
          <w:sz w:val="16"/>
          <w:szCs w:val="16"/>
          <w:lang w:val="kk-KZ"/>
        </w:rPr>
        <w:t>al Standards Institute) ұсынды.</w:t>
      </w:r>
    </w:p>
    <w:p w:rsidR="001D24E4" w:rsidRPr="005A28FF" w:rsidRDefault="001D24E4" w:rsidP="00156E90">
      <w:pPr>
        <w:spacing w:after="0" w:line="240" w:lineRule="auto"/>
        <w:rPr>
          <w:rFonts w:ascii="Times New Roman" w:hAnsi="Times New Roman" w:cs="Times New Roman"/>
          <w:b/>
          <w:sz w:val="16"/>
          <w:szCs w:val="16"/>
          <w:lang w:val="kk-KZ"/>
        </w:rPr>
      </w:pPr>
      <w:r w:rsidRPr="005A28FF">
        <w:rPr>
          <w:rFonts w:ascii="Times New Roman" w:hAnsi="Times New Roman" w:cs="Times New Roman"/>
          <w:b/>
          <w:sz w:val="16"/>
          <w:szCs w:val="16"/>
          <w:lang w:val="kk-KZ"/>
        </w:rPr>
        <w:t>8. Серверлік компоненттер және функциялары.</w:t>
      </w:r>
    </w:p>
    <w:p w:rsidR="00156E90" w:rsidRPr="005A28FF" w:rsidRDefault="00156E90" w:rsidP="00156E90">
      <w:pPr>
        <w:spacing w:after="0" w:line="240" w:lineRule="auto"/>
        <w:rPr>
          <w:rFonts w:ascii="Times New Roman" w:hAnsi="Times New Roman" w:cs="Times New Roman"/>
          <w:sz w:val="16"/>
          <w:szCs w:val="16"/>
          <w:lang w:val="kk-KZ"/>
        </w:rPr>
      </w:pPr>
      <w:r w:rsidRPr="005A28FF">
        <w:rPr>
          <w:rFonts w:ascii="Times New Roman" w:hAnsi="Times New Roman" w:cs="Times New Roman"/>
          <w:color w:val="000000"/>
          <w:sz w:val="16"/>
          <w:szCs w:val="16"/>
          <w:shd w:val="clear" w:color="auto" w:fill="FFFFFF"/>
          <w:lang w:val="kk-KZ"/>
        </w:rPr>
        <w:t xml:space="preserve">MySQL серверін қайнардың өзінен жинап орнатуға болады. Бірақ бұл біршама уақыт қажет ететін және жалықтыратын процесс. </w:t>
      </w:r>
      <w:r w:rsidRPr="005A28FF">
        <w:rPr>
          <w:rFonts w:ascii="Times New Roman" w:hAnsi="Times New Roman" w:cs="Times New Roman"/>
          <w:color w:val="000000"/>
          <w:sz w:val="16"/>
          <w:szCs w:val="16"/>
          <w:shd w:val="clear" w:color="auto" w:fill="FFFFFF"/>
        </w:rPr>
        <w:t>Бұл операция көбінесе егер сізге ерекше конфигурацияда сервер қажет болса ғана істеледі. Linux операциялық жүйесінің бағдарлама пакеттерін басқ</w:t>
      </w:r>
      <w:proofErr w:type="gramStart"/>
      <w:r w:rsidRPr="005A28FF">
        <w:rPr>
          <w:rFonts w:ascii="Times New Roman" w:hAnsi="Times New Roman" w:cs="Times New Roman"/>
          <w:color w:val="000000"/>
          <w:sz w:val="16"/>
          <w:szCs w:val="16"/>
          <w:shd w:val="clear" w:color="auto" w:fill="FFFFFF"/>
        </w:rPr>
        <w:t>ару</w:t>
      </w:r>
      <w:proofErr w:type="gramEnd"/>
      <w:r w:rsidRPr="005A28FF">
        <w:rPr>
          <w:rFonts w:ascii="Times New Roman" w:hAnsi="Times New Roman" w:cs="Times New Roman"/>
          <w:color w:val="000000"/>
          <w:sz w:val="16"/>
          <w:szCs w:val="16"/>
          <w:shd w:val="clear" w:color="auto" w:fill="FFFFFF"/>
        </w:rPr>
        <w:t xml:space="preserve">ға арналған жүйесі бұндай жұмыстарды минималды қимылмен </w:t>
      </w:r>
      <w:r w:rsidRPr="005A28FF">
        <w:rPr>
          <w:rFonts w:ascii="Times New Roman" w:hAnsi="Times New Roman" w:cs="Times New Roman"/>
          <w:color w:val="000000"/>
          <w:sz w:val="16"/>
          <w:szCs w:val="16"/>
          <w:shd w:val="clear" w:color="auto" w:fill="FFFFFF"/>
        </w:rPr>
        <w:lastRenderedPageBreak/>
        <w:t>орындатқызады. Дей тұ</w:t>
      </w:r>
      <w:proofErr w:type="gramStart"/>
      <w:r w:rsidRPr="005A28FF">
        <w:rPr>
          <w:rFonts w:ascii="Times New Roman" w:hAnsi="Times New Roman" w:cs="Times New Roman"/>
          <w:color w:val="000000"/>
          <w:sz w:val="16"/>
          <w:szCs w:val="16"/>
          <w:shd w:val="clear" w:color="auto" w:fill="FFFFFF"/>
        </w:rPr>
        <w:t>р</w:t>
      </w:r>
      <w:proofErr w:type="gramEnd"/>
      <w:r w:rsidRPr="005A28FF">
        <w:rPr>
          <w:rFonts w:ascii="Times New Roman" w:hAnsi="Times New Roman" w:cs="Times New Roman"/>
          <w:color w:val="000000"/>
          <w:sz w:val="16"/>
          <w:szCs w:val="16"/>
          <w:shd w:val="clear" w:color="auto" w:fill="FFFFFF"/>
        </w:rPr>
        <w:t>ғанмен, әдетте орнатудан кейін қауіпсіздік және оңтайландыруға байланысты конфигурациялық жұмыстар жасау керек болады.</w:t>
      </w:r>
    </w:p>
    <w:p w:rsidR="00AE4F56" w:rsidRPr="005A28FF" w:rsidRDefault="00AE4F56" w:rsidP="00A602CD">
      <w:pPr>
        <w:spacing w:after="0" w:line="240" w:lineRule="auto"/>
        <w:jc w:val="both"/>
        <w:rPr>
          <w:rFonts w:ascii="Times New Roman" w:hAnsi="Times New Roman" w:cs="Times New Roman"/>
          <w:sz w:val="16"/>
          <w:szCs w:val="16"/>
          <w:lang w:val="kk-KZ"/>
        </w:rPr>
      </w:pPr>
      <w:r w:rsidRPr="005A28FF">
        <w:rPr>
          <w:rFonts w:ascii="Times New Roman" w:hAnsi="Times New Roman" w:cs="Times New Roman"/>
          <w:sz w:val="16"/>
          <w:szCs w:val="16"/>
          <w:lang w:val="kk-KZ"/>
        </w:rPr>
        <w:t xml:space="preserve">SS – МК ядросы (мәліметтер қоры). </w:t>
      </w:r>
      <w:r w:rsidRPr="005A28FF">
        <w:rPr>
          <w:rFonts w:ascii="Times New Roman" w:hAnsi="Times New Roman" w:cs="Times New Roman"/>
          <w:sz w:val="16"/>
          <w:szCs w:val="16"/>
        </w:rPr>
        <w:t>Әрбі</w:t>
      </w:r>
      <w:proofErr w:type="gramStart"/>
      <w:r w:rsidRPr="005A28FF">
        <w:rPr>
          <w:rFonts w:ascii="Times New Roman" w:hAnsi="Times New Roman" w:cs="Times New Roman"/>
          <w:sz w:val="16"/>
          <w:szCs w:val="16"/>
        </w:rPr>
        <w:t>р</w:t>
      </w:r>
      <w:proofErr w:type="gramEnd"/>
      <w:r w:rsidRPr="005A28FF">
        <w:rPr>
          <w:rFonts w:ascii="Times New Roman" w:hAnsi="Times New Roman" w:cs="Times New Roman"/>
          <w:sz w:val="16"/>
          <w:szCs w:val="16"/>
        </w:rPr>
        <w:t xml:space="preserve"> SS данасы үшін өзіндік SS қызметі болады. MS SS Analysis Services (AS) – ол аналитикалық функцияларды іске қосады. SS даналары санына тәуелсіз жалғыз түрде орнатылады.</w:t>
      </w:r>
    </w:p>
    <w:p w:rsidR="00AE4F56" w:rsidRPr="005A28FF" w:rsidRDefault="00AE4F56" w:rsidP="00A602CD">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SS Agent – бұл SS администраторлық алыдн-ала жоспарланған і</w:t>
      </w:r>
      <w:proofErr w:type="gramStart"/>
      <w:r w:rsidRPr="005A28FF">
        <w:rPr>
          <w:rFonts w:ascii="Times New Roman" w:hAnsi="Times New Roman" w:cs="Times New Roman"/>
          <w:sz w:val="16"/>
          <w:szCs w:val="16"/>
        </w:rPr>
        <w:t>с-</w:t>
      </w:r>
      <w:proofErr w:type="gramEnd"/>
      <w:r w:rsidRPr="005A28FF">
        <w:rPr>
          <w:rFonts w:ascii="Times New Roman" w:hAnsi="Times New Roman" w:cs="Times New Roman"/>
          <w:sz w:val="16"/>
          <w:szCs w:val="16"/>
        </w:rPr>
        <w:t>әрекетін орындайды. Әрбір SS  данасының өзіндік қызметі бар.</w:t>
      </w:r>
    </w:p>
    <w:p w:rsidR="00AE4F56" w:rsidRPr="005A28FF" w:rsidRDefault="00AE4F56"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 xml:space="preserve">MS Search (іздеу) – толық </w:t>
      </w:r>
      <w:proofErr w:type="gramStart"/>
      <w:r w:rsidRPr="005A28FF">
        <w:rPr>
          <w:rFonts w:ascii="Times New Roman" w:hAnsi="Times New Roman" w:cs="Times New Roman"/>
          <w:sz w:val="16"/>
          <w:szCs w:val="16"/>
        </w:rPr>
        <w:t>м</w:t>
      </w:r>
      <w:proofErr w:type="gramEnd"/>
      <w:r w:rsidRPr="005A28FF">
        <w:rPr>
          <w:rFonts w:ascii="Times New Roman" w:hAnsi="Times New Roman" w:cs="Times New Roman"/>
          <w:sz w:val="16"/>
          <w:szCs w:val="16"/>
        </w:rPr>
        <w:t xml:space="preserve">әтіндік іздеу ядросы. Барлық </w:t>
      </w:r>
      <w:proofErr w:type="gramStart"/>
      <w:r w:rsidRPr="005A28FF">
        <w:rPr>
          <w:rFonts w:ascii="Times New Roman" w:hAnsi="Times New Roman" w:cs="Times New Roman"/>
          <w:sz w:val="16"/>
          <w:szCs w:val="16"/>
        </w:rPr>
        <w:t>даналар</w:t>
      </w:r>
      <w:proofErr w:type="gramEnd"/>
      <w:r w:rsidRPr="005A28FF">
        <w:rPr>
          <w:rFonts w:ascii="Times New Roman" w:hAnsi="Times New Roman" w:cs="Times New Roman"/>
          <w:sz w:val="16"/>
          <w:szCs w:val="16"/>
        </w:rPr>
        <w:t>ға ортақ.</w:t>
      </w:r>
    </w:p>
    <w:p w:rsidR="00AE4F56" w:rsidRPr="005A28FF" w:rsidRDefault="00AE4F56"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MS DTS (Distributed Transaction Coordinator) – бі</w:t>
      </w:r>
      <w:proofErr w:type="gramStart"/>
      <w:r w:rsidRPr="005A28FF">
        <w:rPr>
          <w:rFonts w:ascii="Times New Roman" w:hAnsi="Times New Roman" w:cs="Times New Roman"/>
          <w:sz w:val="16"/>
          <w:szCs w:val="16"/>
        </w:rPr>
        <w:t>р</w:t>
      </w:r>
      <w:proofErr w:type="gramEnd"/>
      <w:r w:rsidRPr="005A28FF">
        <w:rPr>
          <w:rFonts w:ascii="Times New Roman" w:hAnsi="Times New Roman" w:cs="Times New Roman"/>
          <w:sz w:val="16"/>
          <w:szCs w:val="16"/>
        </w:rPr>
        <w:t xml:space="preserve"> уақытта бірнеше SS даналарында орындалатын таралынған транзакторларды басқару үшін қолданылады</w:t>
      </w:r>
    </w:p>
    <w:p w:rsidR="001D24E4" w:rsidRPr="005A28FF" w:rsidRDefault="001D24E4" w:rsidP="001D24E4">
      <w:pPr>
        <w:spacing w:after="0" w:line="240" w:lineRule="auto"/>
        <w:rPr>
          <w:rFonts w:ascii="Times New Roman" w:hAnsi="Times New Roman" w:cs="Times New Roman"/>
          <w:b/>
          <w:sz w:val="16"/>
          <w:szCs w:val="16"/>
          <w:lang w:val="kk-KZ"/>
        </w:rPr>
      </w:pPr>
      <w:r w:rsidRPr="005A28FF">
        <w:rPr>
          <w:rFonts w:ascii="Times New Roman" w:hAnsi="Times New Roman" w:cs="Times New Roman"/>
          <w:b/>
          <w:sz w:val="16"/>
          <w:szCs w:val="16"/>
          <w:lang w:val="kk-KZ"/>
        </w:rPr>
        <w:t xml:space="preserve">9. Модель элементтерін құрастыру жолдары. </w:t>
      </w:r>
    </w:p>
    <w:p w:rsidR="00AE4F56" w:rsidRPr="005A28FF" w:rsidRDefault="00AE4F56"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Мәліметтердің реляциялық, моделінің элементтері мен оларға сәйкес ұғымдар көрсетілген. Мәліметтер қорын құрайтын кестенің әрбір жазбасын даралау үшін, яғни кестеде бірдей жазбалардың болмауын қадағалау үшін кестенің бір немесе бірнеше атрибуттарынан кестенің кілтін немесе негізгі кілтін анықтауға болады.</w:t>
      </w:r>
      <w:r w:rsidR="001D24E4" w:rsidRPr="005A28FF">
        <w:rPr>
          <w:rFonts w:ascii="Times New Roman" w:hAnsi="Times New Roman" w:cs="Times New Roman"/>
          <w:sz w:val="16"/>
          <w:szCs w:val="16"/>
          <w:lang w:val="kk-KZ"/>
        </w:rPr>
        <w:t xml:space="preserve"> </w:t>
      </w:r>
      <w:r w:rsidR="001D24E4" w:rsidRPr="005A28FF">
        <w:rPr>
          <w:rFonts w:ascii="Times New Roman" w:hAnsi="Times New Roman" w:cs="Times New Roman"/>
          <w:sz w:val="16"/>
          <w:szCs w:val="16"/>
          <w:lang w:val="kk-KZ"/>
        </w:rPr>
        <w:t>1970 ж. Коддом ойлап шығарған реляциялық мәліметтер моделі иерархиялық желілік модельдердің кемшіліктерін жойды. Бұл модельде нақты көрсеткіштер жоқ болды, барлық мәліметтер бағандар мен жолдарға бөлінген жай кесте ретінде көрсетілді.</w:t>
      </w:r>
    </w:p>
    <w:p w:rsidR="00AE4F56" w:rsidRPr="005A28FF" w:rsidRDefault="00AE4F56"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Кесте кілтінің мәні бірде-бі</w:t>
      </w:r>
      <w:proofErr w:type="gramStart"/>
      <w:r w:rsidRPr="005A28FF">
        <w:rPr>
          <w:rFonts w:ascii="Times New Roman" w:hAnsi="Times New Roman" w:cs="Times New Roman"/>
          <w:sz w:val="16"/>
          <w:szCs w:val="16"/>
        </w:rPr>
        <w:t>р</w:t>
      </w:r>
      <w:proofErr w:type="gramEnd"/>
      <w:r w:rsidRPr="005A28FF">
        <w:rPr>
          <w:rFonts w:ascii="Times New Roman" w:hAnsi="Times New Roman" w:cs="Times New Roman"/>
          <w:sz w:val="16"/>
          <w:szCs w:val="16"/>
        </w:rPr>
        <w:t xml:space="preserve"> рет кайталанбайтын ерекше болуы шарт, яғни кестеде кілт бағанасындағы (бағаналарындағы) мәндері өзара бірдей екі немесе одан да көп жазбалар болуы мүмкін емес. </w:t>
      </w:r>
    </w:p>
    <w:p w:rsidR="00AE4F56" w:rsidRPr="005A28FF" w:rsidRDefault="00AE4F56"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Мысалы, Student (ҒІО, Special, Datard) кестесінде кілт ретіңде</w:t>
      </w:r>
      <w:proofErr w:type="gramStart"/>
      <w:r w:rsidRPr="005A28FF">
        <w:rPr>
          <w:rFonts w:ascii="Times New Roman" w:hAnsi="Times New Roman" w:cs="Times New Roman"/>
          <w:sz w:val="16"/>
          <w:szCs w:val="16"/>
        </w:rPr>
        <w:t xml:space="preserve"> ҒІО</w:t>
      </w:r>
      <w:proofErr w:type="gramEnd"/>
      <w:r w:rsidRPr="005A28FF">
        <w:rPr>
          <w:rFonts w:ascii="Times New Roman" w:hAnsi="Times New Roman" w:cs="Times New Roman"/>
          <w:sz w:val="16"/>
          <w:szCs w:val="16"/>
        </w:rPr>
        <w:t xml:space="preserve"> немесе Special немесе Datard жеке жиектерін қолдануға болмайтыны түсінікті:</w:t>
      </w:r>
    </w:p>
    <w:p w:rsidR="00AE4F56" w:rsidRPr="005A28FF" w:rsidRDefault="00AE4F56"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w:t>
      </w:r>
      <w:r w:rsidRPr="005A28FF">
        <w:rPr>
          <w:rFonts w:ascii="Times New Roman" w:hAnsi="Times New Roman" w:cs="Times New Roman"/>
          <w:sz w:val="16"/>
          <w:szCs w:val="16"/>
        </w:rPr>
        <w:tab/>
        <w:t xml:space="preserve">FIO жиегінің кілт болмайтын себебі — кестеде аты-жөндері бірдей студенттер болуы мүмкін; </w:t>
      </w:r>
    </w:p>
    <w:p w:rsidR="00AE4F56" w:rsidRPr="005A28FF" w:rsidRDefault="00AE4F56"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w:t>
      </w:r>
      <w:r w:rsidRPr="005A28FF">
        <w:rPr>
          <w:rFonts w:ascii="Times New Roman" w:hAnsi="Times New Roman" w:cs="Times New Roman"/>
          <w:sz w:val="16"/>
          <w:szCs w:val="16"/>
        </w:rPr>
        <w:tab/>
        <w:t>Special жиегінің кілт болмау себебі — бі</w:t>
      </w:r>
      <w:proofErr w:type="gramStart"/>
      <w:r w:rsidRPr="005A28FF">
        <w:rPr>
          <w:rFonts w:ascii="Times New Roman" w:hAnsi="Times New Roman" w:cs="Times New Roman"/>
          <w:sz w:val="16"/>
          <w:szCs w:val="16"/>
        </w:rPr>
        <w:t>р</w:t>
      </w:r>
      <w:proofErr w:type="gramEnd"/>
      <w:r w:rsidRPr="005A28FF">
        <w:rPr>
          <w:rFonts w:ascii="Times New Roman" w:hAnsi="Times New Roman" w:cs="Times New Roman"/>
          <w:sz w:val="16"/>
          <w:szCs w:val="16"/>
        </w:rPr>
        <w:t xml:space="preserve"> мамандықга бірнеше студентгердің дәріс алатыны;</w:t>
      </w:r>
    </w:p>
    <w:p w:rsidR="00AE4F56" w:rsidRPr="005A28FF" w:rsidRDefault="00AE4F56"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Datard жиегінің кілт болмайтын себебі — туған күндері бірдей студенттер болуы мүмкін.</w:t>
      </w:r>
    </w:p>
    <w:p w:rsidR="00AE4F56" w:rsidRPr="005A28FF" w:rsidRDefault="00AE4F56"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Бұл кестенің кілті ретінде FIO, Special жөне Datard жиектерінің жиынын да алуға болмайтыны анық: жоғары оку орнында бі</w:t>
      </w:r>
      <w:proofErr w:type="gramStart"/>
      <w:r w:rsidRPr="005A28FF">
        <w:rPr>
          <w:rFonts w:ascii="Times New Roman" w:hAnsi="Times New Roman" w:cs="Times New Roman"/>
          <w:sz w:val="16"/>
          <w:szCs w:val="16"/>
        </w:rPr>
        <w:t>р</w:t>
      </w:r>
      <w:proofErr w:type="gramEnd"/>
      <w:r w:rsidRPr="005A28FF">
        <w:rPr>
          <w:rFonts w:ascii="Times New Roman" w:hAnsi="Times New Roman" w:cs="Times New Roman"/>
          <w:sz w:val="16"/>
          <w:szCs w:val="16"/>
        </w:rPr>
        <w:t xml:space="preserve"> мамандық бойынша бір күнде туылған аты-жөндері бірдей бірнеше білімгерлердің кездеспейтініне кім кепіл? Мұндай жағдайда кестеге әрбір жазбадағы мәні ерекше болатын арнайы жиек енгізген дұрыс; мысалы натурал сандарды кабылдайтын бі</w:t>
      </w:r>
      <w:proofErr w:type="gramStart"/>
      <w:r w:rsidRPr="005A28FF">
        <w:rPr>
          <w:rFonts w:ascii="Times New Roman" w:hAnsi="Times New Roman" w:cs="Times New Roman"/>
          <w:sz w:val="16"/>
          <w:szCs w:val="16"/>
        </w:rPr>
        <w:t>л</w:t>
      </w:r>
      <w:proofErr w:type="gramEnd"/>
      <w:r w:rsidRPr="005A28FF">
        <w:rPr>
          <w:rFonts w:ascii="Times New Roman" w:hAnsi="Times New Roman" w:cs="Times New Roman"/>
          <w:sz w:val="16"/>
          <w:szCs w:val="16"/>
        </w:rPr>
        <w:t>імгерлердің коды — Kodstud атрибуты: Student(Kod_stud, FIO, Spe¬cial, Datard) (кілт-жиектің асты сызылған)</w:t>
      </w:r>
      <w:proofErr w:type="gramStart"/>
      <w:r w:rsidRPr="005A28FF">
        <w:rPr>
          <w:rFonts w:ascii="Times New Roman" w:hAnsi="Times New Roman" w:cs="Times New Roman"/>
          <w:sz w:val="16"/>
          <w:szCs w:val="16"/>
        </w:rPr>
        <w:t>.</w:t>
      </w:r>
      <w:proofErr w:type="gramEnd"/>
      <w:r w:rsidRPr="005A28FF">
        <w:rPr>
          <w:rFonts w:ascii="Times New Roman" w:hAnsi="Times New Roman" w:cs="Times New Roman"/>
          <w:sz w:val="16"/>
          <w:szCs w:val="16"/>
        </w:rPr>
        <w:t xml:space="preserve"> Ә</w:t>
      </w:r>
      <w:proofErr w:type="gramStart"/>
      <w:r w:rsidRPr="005A28FF">
        <w:rPr>
          <w:rFonts w:ascii="Times New Roman" w:hAnsi="Times New Roman" w:cs="Times New Roman"/>
          <w:sz w:val="16"/>
          <w:szCs w:val="16"/>
        </w:rPr>
        <w:t>д</w:t>
      </w:r>
      <w:proofErr w:type="gramEnd"/>
      <w:r w:rsidRPr="005A28FF">
        <w:rPr>
          <w:rFonts w:ascii="Times New Roman" w:hAnsi="Times New Roman" w:cs="Times New Roman"/>
          <w:sz w:val="16"/>
          <w:szCs w:val="16"/>
        </w:rPr>
        <w:t xml:space="preserve">етте мұндай жиектің мәні қолданбалы программада программалық жолмен немесе </w:t>
      </w:r>
      <w:r w:rsidRPr="005A28FF">
        <w:rPr>
          <w:rFonts w:ascii="Times New Roman" w:hAnsi="Times New Roman" w:cs="Times New Roman"/>
          <w:sz w:val="16"/>
          <w:szCs w:val="16"/>
        </w:rPr>
        <w:lastRenderedPageBreak/>
        <w:t>мәліметгер қорында автоматтандыру арқылы беріледі.</w:t>
      </w:r>
    </w:p>
    <w:p w:rsidR="00AE4F56" w:rsidRPr="005A28FF" w:rsidRDefault="00AE4F56"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Кесте кілтінің атқаратын қызметі:</w:t>
      </w:r>
    </w:p>
    <w:p w:rsidR="00AE4F56" w:rsidRPr="005A28FF" w:rsidRDefault="00AE4F56"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І.Жазбалардың қайталануын болдырмау</w:t>
      </w:r>
    </w:p>
    <w:p w:rsidR="00AE4F56" w:rsidRPr="005A28FF" w:rsidRDefault="00AE4F56"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2.Кортеждерді кілт жиектің (жиектердің) мөндерінің өсу немесе кему ретімен реттеу</w:t>
      </w:r>
    </w:p>
    <w:p w:rsidR="00AE4F56" w:rsidRPr="005A28FF" w:rsidRDefault="00AE4F56"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3. Кестедегі жазбаларды окуды тездету</w:t>
      </w:r>
    </w:p>
    <w:p w:rsidR="00AE4F56" w:rsidRPr="005A28FF" w:rsidRDefault="00AE4F56"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4.Кестелерді өзара байланыстыру.</w:t>
      </w:r>
    </w:p>
    <w:p w:rsidR="00AE4F56" w:rsidRPr="005A28FF" w:rsidRDefault="00AE4F56" w:rsidP="009B5DD0">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Реляциялық моделде кестелердің байланысы сыртқы кілттер (Foreign Key — FK) арқылы ұйымдастырылады. Сыртқы кілт — мәңдері басқа бі</w:t>
      </w:r>
      <w:proofErr w:type="gramStart"/>
      <w:r w:rsidRPr="005A28FF">
        <w:rPr>
          <w:rFonts w:ascii="Times New Roman" w:hAnsi="Times New Roman" w:cs="Times New Roman"/>
          <w:sz w:val="16"/>
          <w:szCs w:val="16"/>
        </w:rPr>
        <w:t>р</w:t>
      </w:r>
      <w:proofErr w:type="gramEnd"/>
      <w:r w:rsidRPr="005A28FF">
        <w:rPr>
          <w:rFonts w:ascii="Times New Roman" w:hAnsi="Times New Roman" w:cs="Times New Roman"/>
          <w:sz w:val="16"/>
          <w:szCs w:val="16"/>
        </w:rPr>
        <w:t xml:space="preserve"> кестенің жазбалары арқылы көрсетілген, яғни басқа бір кестенің негізгі кілтінің мәндерінен тұратын атрибут. </w:t>
      </w:r>
    </w:p>
    <w:p w:rsidR="00677E55" w:rsidRPr="005A28FF" w:rsidRDefault="00677E55" w:rsidP="00677E55">
      <w:pPr>
        <w:shd w:val="clear" w:color="auto" w:fill="FFFFFF"/>
        <w:spacing w:after="0" w:line="240" w:lineRule="auto"/>
        <w:ind w:right="43"/>
        <w:rPr>
          <w:rFonts w:ascii="Times New Roman" w:hAnsi="Times New Roman" w:cs="Times New Roman"/>
          <w:b/>
          <w:sz w:val="16"/>
          <w:szCs w:val="16"/>
          <w:lang w:val="kk-KZ"/>
        </w:rPr>
      </w:pPr>
      <w:r w:rsidRPr="005A28FF">
        <w:rPr>
          <w:rFonts w:ascii="Times New Roman" w:hAnsi="Times New Roman" w:cs="Times New Roman"/>
          <w:b/>
          <w:iCs/>
          <w:noProof/>
          <w:color w:val="000000"/>
          <w:sz w:val="16"/>
          <w:szCs w:val="16"/>
          <w:lang w:val="kk-KZ"/>
        </w:rPr>
        <w:t>10. "Бірге-көп" байланысы</w:t>
      </w:r>
      <w:r w:rsidRPr="005A28FF">
        <w:rPr>
          <w:rFonts w:ascii="Times New Roman" w:hAnsi="Times New Roman" w:cs="Times New Roman"/>
          <w:b/>
          <w:sz w:val="16"/>
          <w:szCs w:val="16"/>
          <w:lang w:val="kk-KZ"/>
        </w:rPr>
        <w:t xml:space="preserve">. </w:t>
      </w:r>
    </w:p>
    <w:p w:rsidR="00677E55" w:rsidRPr="005A28FF" w:rsidRDefault="00677E55" w:rsidP="00677E55">
      <w:pPr>
        <w:shd w:val="clear" w:color="auto" w:fill="FFFFFF"/>
        <w:spacing w:after="0" w:line="240" w:lineRule="auto"/>
        <w:ind w:left="24" w:right="43" w:firstLine="278"/>
        <w:rPr>
          <w:rFonts w:ascii="Times New Roman" w:hAnsi="Times New Roman" w:cs="Times New Roman"/>
          <w:sz w:val="16"/>
          <w:szCs w:val="16"/>
          <w:lang w:val="kk-KZ"/>
        </w:rPr>
      </w:pPr>
      <w:r w:rsidRPr="005A28FF">
        <w:rPr>
          <w:rFonts w:ascii="Times New Roman" w:hAnsi="Times New Roman" w:cs="Times New Roman"/>
          <w:noProof/>
          <w:color w:val="000000"/>
          <w:sz w:val="16"/>
          <w:szCs w:val="16"/>
          <w:lang w:val="kk-KZ"/>
        </w:rPr>
        <w:t>МҚ-да қатыстардың байланы</w:t>
      </w:r>
      <w:r w:rsidRPr="005A28FF">
        <w:rPr>
          <w:rFonts w:ascii="Times New Roman" w:hAnsi="Times New Roman" w:cs="Times New Roman"/>
          <w:noProof/>
          <w:color w:val="000000"/>
          <w:sz w:val="16"/>
          <w:szCs w:val="16"/>
          <w:lang w:val="kk-KZ"/>
        </w:rPr>
        <w:t>сының негізгі үш түрі кездеседі:</w:t>
      </w:r>
    </w:p>
    <w:p w:rsidR="00677E55" w:rsidRPr="005A28FF" w:rsidRDefault="00677E55" w:rsidP="00677E55">
      <w:pPr>
        <w:shd w:val="clear" w:color="auto" w:fill="FFFFFF"/>
        <w:spacing w:after="0" w:line="240" w:lineRule="auto"/>
        <w:ind w:left="317"/>
        <w:rPr>
          <w:rFonts w:ascii="Times New Roman" w:hAnsi="Times New Roman" w:cs="Times New Roman"/>
          <w:sz w:val="16"/>
          <w:szCs w:val="16"/>
          <w:lang w:val="en-US"/>
        </w:rPr>
      </w:pPr>
      <w:r w:rsidRPr="005A28FF">
        <w:rPr>
          <w:rFonts w:ascii="Times New Roman" w:hAnsi="Times New Roman" w:cs="Times New Roman"/>
          <w:noProof/>
          <w:color w:val="000000"/>
          <w:sz w:val="16"/>
          <w:szCs w:val="16"/>
          <w:lang w:val="en-US"/>
        </w:rPr>
        <w:t xml:space="preserve">- </w:t>
      </w:r>
      <w:r w:rsidRPr="005A28FF">
        <w:rPr>
          <w:rFonts w:ascii="Times New Roman" w:hAnsi="Times New Roman" w:cs="Times New Roman"/>
          <w:iCs/>
          <w:noProof/>
          <w:color w:val="000000"/>
          <w:sz w:val="16"/>
          <w:szCs w:val="16"/>
          <w:lang w:val="en-US"/>
        </w:rPr>
        <w:t>"</w:t>
      </w:r>
      <w:r w:rsidRPr="005A28FF">
        <w:rPr>
          <w:rFonts w:ascii="Times New Roman" w:hAnsi="Times New Roman" w:cs="Times New Roman"/>
          <w:iCs/>
          <w:noProof/>
          <w:color w:val="000000"/>
          <w:sz w:val="16"/>
          <w:szCs w:val="16"/>
        </w:rPr>
        <w:t>бірге</w:t>
      </w:r>
      <w:r w:rsidRPr="005A28FF">
        <w:rPr>
          <w:rFonts w:ascii="Times New Roman" w:hAnsi="Times New Roman" w:cs="Times New Roman"/>
          <w:iCs/>
          <w:noProof/>
          <w:color w:val="000000"/>
          <w:sz w:val="16"/>
          <w:szCs w:val="16"/>
          <w:lang w:val="en-US"/>
        </w:rPr>
        <w:t>-</w:t>
      </w:r>
      <w:r w:rsidRPr="005A28FF">
        <w:rPr>
          <w:rFonts w:ascii="Times New Roman" w:hAnsi="Times New Roman" w:cs="Times New Roman"/>
          <w:iCs/>
          <w:noProof/>
          <w:color w:val="000000"/>
          <w:sz w:val="16"/>
          <w:szCs w:val="16"/>
        </w:rPr>
        <w:t>бір</w:t>
      </w:r>
      <w:r w:rsidRPr="005A28FF">
        <w:rPr>
          <w:rFonts w:ascii="Times New Roman" w:hAnsi="Times New Roman" w:cs="Times New Roman"/>
          <w:iCs/>
          <w:noProof/>
          <w:color w:val="000000"/>
          <w:sz w:val="16"/>
          <w:szCs w:val="16"/>
          <w:lang w:val="en-US"/>
        </w:rPr>
        <w:t xml:space="preserve"> " (1:1) — </w:t>
      </w:r>
      <w:r w:rsidRPr="005A28FF">
        <w:rPr>
          <w:rFonts w:ascii="Times New Roman" w:hAnsi="Times New Roman" w:cs="Times New Roman"/>
          <w:iCs/>
          <w:color w:val="000000"/>
          <w:sz w:val="16"/>
          <w:szCs w:val="16"/>
          <w:lang w:val="en-US"/>
        </w:rPr>
        <w:t>one-to-one relationship;</w:t>
      </w:r>
    </w:p>
    <w:p w:rsidR="00677E55" w:rsidRPr="005A28FF" w:rsidRDefault="00677E55" w:rsidP="00677E55">
      <w:pPr>
        <w:shd w:val="clear" w:color="auto" w:fill="FFFFFF"/>
        <w:spacing w:after="0" w:line="240" w:lineRule="auto"/>
        <w:ind w:left="34" w:right="43" w:firstLine="302"/>
        <w:rPr>
          <w:rFonts w:ascii="Times New Roman" w:hAnsi="Times New Roman" w:cs="Times New Roman"/>
          <w:sz w:val="16"/>
          <w:szCs w:val="16"/>
          <w:lang w:val="en-US"/>
        </w:rPr>
      </w:pPr>
      <w:r w:rsidRPr="005A28FF">
        <w:rPr>
          <w:rFonts w:ascii="Times New Roman" w:hAnsi="Times New Roman" w:cs="Times New Roman"/>
          <w:iCs/>
          <w:noProof/>
          <w:color w:val="000000"/>
          <w:sz w:val="16"/>
          <w:szCs w:val="16"/>
          <w:lang w:val="en-US"/>
        </w:rPr>
        <w:t>-"</w:t>
      </w:r>
      <w:r w:rsidRPr="005A28FF">
        <w:rPr>
          <w:rFonts w:ascii="Times New Roman" w:hAnsi="Times New Roman" w:cs="Times New Roman"/>
          <w:iCs/>
          <w:noProof/>
          <w:color w:val="000000"/>
          <w:sz w:val="16"/>
          <w:szCs w:val="16"/>
        </w:rPr>
        <w:t>бірге</w:t>
      </w:r>
      <w:r w:rsidRPr="005A28FF">
        <w:rPr>
          <w:rFonts w:ascii="Times New Roman" w:hAnsi="Times New Roman" w:cs="Times New Roman"/>
          <w:iCs/>
          <w:noProof/>
          <w:color w:val="000000"/>
          <w:sz w:val="16"/>
          <w:szCs w:val="16"/>
          <w:lang w:val="en-US"/>
        </w:rPr>
        <w:t>-</w:t>
      </w:r>
      <w:r w:rsidRPr="005A28FF">
        <w:rPr>
          <w:rFonts w:ascii="Times New Roman" w:hAnsi="Times New Roman" w:cs="Times New Roman"/>
          <w:iCs/>
          <w:noProof/>
          <w:color w:val="000000"/>
          <w:sz w:val="16"/>
          <w:szCs w:val="16"/>
        </w:rPr>
        <w:t>көп</w:t>
      </w:r>
      <w:r w:rsidRPr="005A28FF">
        <w:rPr>
          <w:rFonts w:ascii="Times New Roman" w:hAnsi="Times New Roman" w:cs="Times New Roman"/>
          <w:iCs/>
          <w:noProof/>
          <w:color w:val="000000"/>
          <w:sz w:val="16"/>
          <w:szCs w:val="16"/>
          <w:lang w:val="en-US"/>
        </w:rPr>
        <w:t>" (1:</w:t>
      </w:r>
      <w:r w:rsidRPr="005A28FF">
        <w:rPr>
          <w:rFonts w:ascii="Times New Roman" w:hAnsi="Times New Roman" w:cs="Times New Roman"/>
          <w:iCs/>
          <w:noProof/>
          <w:color w:val="000000"/>
          <w:sz w:val="16"/>
          <w:szCs w:val="16"/>
        </w:rPr>
        <w:t>М</w:t>
      </w:r>
      <w:r w:rsidRPr="005A28FF">
        <w:rPr>
          <w:rFonts w:ascii="Times New Roman" w:hAnsi="Times New Roman" w:cs="Times New Roman"/>
          <w:iCs/>
          <w:noProof/>
          <w:color w:val="000000"/>
          <w:sz w:val="16"/>
          <w:szCs w:val="16"/>
          <w:lang w:val="en-US"/>
        </w:rPr>
        <w:t xml:space="preserve">) — </w:t>
      </w:r>
      <w:r w:rsidRPr="005A28FF">
        <w:rPr>
          <w:rFonts w:ascii="Times New Roman" w:hAnsi="Times New Roman" w:cs="Times New Roman"/>
          <w:iCs/>
          <w:color w:val="000000"/>
          <w:sz w:val="16"/>
          <w:szCs w:val="16"/>
          <w:lang w:val="en-US"/>
        </w:rPr>
        <w:t xml:space="preserve">one-to-many relationship </w:t>
      </w:r>
      <w:r w:rsidRPr="005A28FF">
        <w:rPr>
          <w:rFonts w:ascii="Times New Roman" w:hAnsi="Times New Roman" w:cs="Times New Roman"/>
          <w:iCs/>
          <w:noProof/>
          <w:color w:val="000000"/>
          <w:spacing w:val="1"/>
          <w:sz w:val="16"/>
          <w:szCs w:val="16"/>
          <w:lang w:val="en-US"/>
        </w:rPr>
        <w:t>немесе "көпке-бір"(М:1);</w:t>
      </w:r>
    </w:p>
    <w:p w:rsidR="00677E55" w:rsidRPr="005A28FF" w:rsidRDefault="00677E55" w:rsidP="00677E55">
      <w:pPr>
        <w:shd w:val="clear" w:color="auto" w:fill="FFFFFF"/>
        <w:spacing w:after="0" w:line="240" w:lineRule="auto"/>
        <w:ind w:left="38" w:right="43" w:firstLine="298"/>
        <w:rPr>
          <w:rFonts w:ascii="Times New Roman" w:hAnsi="Times New Roman" w:cs="Times New Roman"/>
          <w:sz w:val="16"/>
          <w:szCs w:val="16"/>
          <w:lang w:val="kk-KZ"/>
        </w:rPr>
      </w:pPr>
      <w:r w:rsidRPr="005A28FF">
        <w:rPr>
          <w:rFonts w:ascii="Times New Roman" w:hAnsi="Times New Roman" w:cs="Times New Roman"/>
          <w:iCs/>
          <w:noProof/>
          <w:color w:val="000000"/>
          <w:sz w:val="16"/>
          <w:szCs w:val="16"/>
          <w:lang w:val="en-US"/>
        </w:rPr>
        <w:t>-"</w:t>
      </w:r>
      <w:r w:rsidRPr="005A28FF">
        <w:rPr>
          <w:rFonts w:ascii="Times New Roman" w:hAnsi="Times New Roman" w:cs="Times New Roman"/>
          <w:iCs/>
          <w:noProof/>
          <w:color w:val="000000"/>
          <w:sz w:val="16"/>
          <w:szCs w:val="16"/>
        </w:rPr>
        <w:t>көпке</w:t>
      </w:r>
      <w:r w:rsidRPr="005A28FF">
        <w:rPr>
          <w:rFonts w:ascii="Times New Roman" w:hAnsi="Times New Roman" w:cs="Times New Roman"/>
          <w:iCs/>
          <w:noProof/>
          <w:color w:val="000000"/>
          <w:sz w:val="16"/>
          <w:szCs w:val="16"/>
          <w:lang w:val="en-US"/>
        </w:rPr>
        <w:t>-</w:t>
      </w:r>
      <w:r w:rsidRPr="005A28FF">
        <w:rPr>
          <w:rFonts w:ascii="Times New Roman" w:hAnsi="Times New Roman" w:cs="Times New Roman"/>
          <w:iCs/>
          <w:noProof/>
          <w:color w:val="000000"/>
          <w:sz w:val="16"/>
          <w:szCs w:val="16"/>
        </w:rPr>
        <w:t>көп</w:t>
      </w:r>
      <w:r w:rsidRPr="005A28FF">
        <w:rPr>
          <w:rFonts w:ascii="Times New Roman" w:hAnsi="Times New Roman" w:cs="Times New Roman"/>
          <w:iCs/>
          <w:noProof/>
          <w:color w:val="000000"/>
          <w:sz w:val="16"/>
          <w:szCs w:val="16"/>
          <w:lang w:val="en-US"/>
        </w:rPr>
        <w:t>" (</w:t>
      </w:r>
      <w:r w:rsidRPr="005A28FF">
        <w:rPr>
          <w:rFonts w:ascii="Times New Roman" w:hAnsi="Times New Roman" w:cs="Times New Roman"/>
          <w:iCs/>
          <w:noProof/>
          <w:color w:val="000000"/>
          <w:sz w:val="16"/>
          <w:szCs w:val="16"/>
        </w:rPr>
        <w:t>М</w:t>
      </w:r>
      <w:r w:rsidRPr="005A28FF">
        <w:rPr>
          <w:rFonts w:ascii="Times New Roman" w:hAnsi="Times New Roman" w:cs="Times New Roman"/>
          <w:iCs/>
          <w:noProof/>
          <w:color w:val="000000"/>
          <w:sz w:val="16"/>
          <w:szCs w:val="16"/>
          <w:lang w:val="en-US"/>
        </w:rPr>
        <w:t>:</w:t>
      </w:r>
      <w:r w:rsidRPr="005A28FF">
        <w:rPr>
          <w:rFonts w:ascii="Times New Roman" w:hAnsi="Times New Roman" w:cs="Times New Roman"/>
          <w:iCs/>
          <w:noProof/>
          <w:color w:val="000000"/>
          <w:sz w:val="16"/>
          <w:szCs w:val="16"/>
        </w:rPr>
        <w:t>М</w:t>
      </w:r>
      <w:r w:rsidRPr="005A28FF">
        <w:rPr>
          <w:rFonts w:ascii="Times New Roman" w:hAnsi="Times New Roman" w:cs="Times New Roman"/>
          <w:iCs/>
          <w:noProof/>
          <w:color w:val="000000"/>
          <w:sz w:val="16"/>
          <w:szCs w:val="16"/>
          <w:lang w:val="en-US"/>
        </w:rPr>
        <w:t xml:space="preserve"> </w:t>
      </w:r>
      <w:r w:rsidRPr="005A28FF">
        <w:rPr>
          <w:rFonts w:ascii="Times New Roman" w:hAnsi="Times New Roman" w:cs="Times New Roman"/>
          <w:iCs/>
          <w:noProof/>
          <w:color w:val="000000"/>
          <w:sz w:val="16"/>
          <w:szCs w:val="16"/>
        </w:rPr>
        <w:t>немесе</w:t>
      </w:r>
      <w:r w:rsidRPr="005A28FF">
        <w:rPr>
          <w:rFonts w:ascii="Times New Roman" w:hAnsi="Times New Roman" w:cs="Times New Roman"/>
          <w:iCs/>
          <w:noProof/>
          <w:color w:val="000000"/>
          <w:sz w:val="16"/>
          <w:szCs w:val="16"/>
          <w:lang w:val="en-US"/>
        </w:rPr>
        <w:t xml:space="preserve"> </w:t>
      </w:r>
      <w:r w:rsidRPr="005A28FF">
        <w:rPr>
          <w:rFonts w:ascii="Times New Roman" w:hAnsi="Times New Roman" w:cs="Times New Roman"/>
          <w:iCs/>
          <w:color w:val="000000"/>
          <w:sz w:val="16"/>
          <w:szCs w:val="16"/>
          <w:lang w:val="en-US"/>
        </w:rPr>
        <w:t>M</w:t>
      </w:r>
      <w:proofErr w:type="gramStart"/>
      <w:r w:rsidRPr="005A28FF">
        <w:rPr>
          <w:rFonts w:ascii="Times New Roman" w:hAnsi="Times New Roman" w:cs="Times New Roman"/>
          <w:iCs/>
          <w:color w:val="000000"/>
          <w:sz w:val="16"/>
          <w:szCs w:val="16"/>
          <w:lang w:val="en-US"/>
        </w:rPr>
        <w:t>:N</w:t>
      </w:r>
      <w:proofErr w:type="gramEnd"/>
      <w:r w:rsidRPr="005A28FF">
        <w:rPr>
          <w:rFonts w:ascii="Times New Roman" w:hAnsi="Times New Roman" w:cs="Times New Roman"/>
          <w:iCs/>
          <w:color w:val="000000"/>
          <w:sz w:val="16"/>
          <w:szCs w:val="16"/>
          <w:lang w:val="en-US"/>
        </w:rPr>
        <w:t>) —many-to-many relationship.</w:t>
      </w:r>
    </w:p>
    <w:p w:rsidR="00677E55" w:rsidRPr="005A28FF" w:rsidRDefault="00677E55"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noProof/>
          <w:color w:val="000000"/>
          <w:sz w:val="16"/>
          <w:szCs w:val="16"/>
          <w:lang w:val="kk-KZ"/>
        </w:rPr>
        <w:t>Е</w:t>
      </w:r>
      <w:r w:rsidRPr="005A28FF">
        <w:rPr>
          <w:rFonts w:ascii="Times New Roman" w:hAnsi="Times New Roman" w:cs="Times New Roman"/>
          <w:noProof/>
          <w:color w:val="000000"/>
          <w:sz w:val="16"/>
          <w:szCs w:val="16"/>
          <w:lang w:val="kk-KZ"/>
        </w:rPr>
        <w:t xml:space="preserve">гер әрбір клиент нөл, бір немесе бірнеше тапсырыс жасай алатын болса, онда бұл кестелер "бірге-көп" немесе </w:t>
      </w:r>
      <w:r w:rsidRPr="005A28FF">
        <w:rPr>
          <w:rFonts w:ascii="Times New Roman" w:hAnsi="Times New Roman" w:cs="Times New Roman"/>
          <w:i/>
          <w:iCs/>
          <w:color w:val="000000"/>
          <w:sz w:val="16"/>
          <w:szCs w:val="16"/>
          <w:lang w:val="kk-KZ"/>
        </w:rPr>
        <w:t xml:space="preserve">master- detail </w:t>
      </w:r>
      <w:r w:rsidRPr="005A28FF">
        <w:rPr>
          <w:rFonts w:ascii="Times New Roman" w:hAnsi="Times New Roman" w:cs="Times New Roman"/>
          <w:noProof/>
          <w:color w:val="000000"/>
          <w:sz w:val="16"/>
          <w:szCs w:val="16"/>
          <w:lang w:val="kk-KZ"/>
        </w:rPr>
        <w:t xml:space="preserve">катыста, </w:t>
      </w:r>
      <w:r w:rsidRPr="005A28FF">
        <w:rPr>
          <w:rFonts w:ascii="Times New Roman" w:hAnsi="Times New Roman" w:cs="Times New Roman"/>
          <w:color w:val="000000"/>
          <w:sz w:val="16"/>
          <w:szCs w:val="16"/>
          <w:lang w:val="kk-KZ"/>
        </w:rPr>
        <w:t xml:space="preserve">Customer </w:t>
      </w:r>
      <w:r w:rsidRPr="005A28FF">
        <w:rPr>
          <w:rFonts w:ascii="Times New Roman" w:hAnsi="Times New Roman" w:cs="Times New Roman"/>
          <w:noProof/>
          <w:color w:val="000000"/>
          <w:sz w:val="16"/>
          <w:szCs w:val="16"/>
          <w:lang w:val="kk-KZ"/>
        </w:rPr>
        <w:t xml:space="preserve">— </w:t>
      </w:r>
      <w:r w:rsidRPr="005A28FF">
        <w:rPr>
          <w:rFonts w:ascii="Times New Roman" w:hAnsi="Times New Roman" w:cs="Times New Roman"/>
          <w:i/>
          <w:iCs/>
          <w:color w:val="000000"/>
          <w:sz w:val="16"/>
          <w:szCs w:val="16"/>
          <w:lang w:val="kk-KZ"/>
        </w:rPr>
        <w:t xml:space="preserve">master </w:t>
      </w:r>
      <w:r w:rsidRPr="005A28FF">
        <w:rPr>
          <w:rFonts w:ascii="Times New Roman" w:hAnsi="Times New Roman" w:cs="Times New Roman"/>
          <w:noProof/>
          <w:color w:val="000000"/>
          <w:sz w:val="16"/>
          <w:szCs w:val="16"/>
          <w:lang w:val="kk-KZ"/>
        </w:rPr>
        <w:t xml:space="preserve">кесте, </w:t>
      </w:r>
      <w:r w:rsidRPr="005A28FF">
        <w:rPr>
          <w:rFonts w:ascii="Times New Roman" w:hAnsi="Times New Roman" w:cs="Times New Roman"/>
          <w:color w:val="000000"/>
          <w:sz w:val="16"/>
          <w:szCs w:val="16"/>
          <w:lang w:val="kk-KZ"/>
        </w:rPr>
        <w:t xml:space="preserve">Order </w:t>
      </w:r>
      <w:r w:rsidRPr="005A28FF">
        <w:rPr>
          <w:rFonts w:ascii="Times New Roman" w:hAnsi="Times New Roman" w:cs="Times New Roman"/>
          <w:noProof/>
          <w:color w:val="000000"/>
          <w:sz w:val="16"/>
          <w:szCs w:val="16"/>
          <w:lang w:val="kk-KZ"/>
        </w:rPr>
        <w:t xml:space="preserve">— </w:t>
      </w:r>
      <w:r w:rsidRPr="005A28FF">
        <w:rPr>
          <w:rFonts w:ascii="Times New Roman" w:hAnsi="Times New Roman" w:cs="Times New Roman"/>
          <w:i/>
          <w:iCs/>
          <w:color w:val="000000"/>
          <w:sz w:val="16"/>
          <w:szCs w:val="16"/>
          <w:lang w:val="kk-KZ"/>
        </w:rPr>
        <w:t xml:space="preserve">detail </w:t>
      </w:r>
      <w:r w:rsidRPr="005A28FF">
        <w:rPr>
          <w:rFonts w:ascii="Times New Roman" w:hAnsi="Times New Roman" w:cs="Times New Roman"/>
          <w:i/>
          <w:iCs/>
          <w:noProof/>
          <w:color w:val="000000"/>
          <w:sz w:val="16"/>
          <w:szCs w:val="16"/>
          <w:lang w:val="kk-KZ"/>
        </w:rPr>
        <w:t>кесте</w:t>
      </w:r>
      <w:r w:rsidRPr="005A28FF">
        <w:rPr>
          <w:rFonts w:ascii="Times New Roman" w:hAnsi="Times New Roman" w:cs="Times New Roman"/>
          <w:i/>
          <w:iCs/>
          <w:noProof/>
          <w:color w:val="000000"/>
          <w:sz w:val="16"/>
          <w:szCs w:val="16"/>
          <w:lang w:val="kk-KZ"/>
        </w:rPr>
        <w:t>.</w:t>
      </w:r>
    </w:p>
    <w:p w:rsidR="00A762A2" w:rsidRPr="005A28FF" w:rsidRDefault="00A762A2"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lang w:val="kk-KZ"/>
        </w:rPr>
        <w:t>"Бірге-көп" байланысына (1:М) қоймадан тұтынушыларға жіберілген заттарды есепке алу тарифі бойынша Tovar және Rashod кестелерінің байланысын көрсе</w:t>
      </w:r>
      <w:r w:rsidR="00677E55" w:rsidRPr="005A28FF">
        <w:rPr>
          <w:rFonts w:ascii="Times New Roman" w:hAnsi="Times New Roman" w:cs="Times New Roman"/>
          <w:sz w:val="16"/>
          <w:szCs w:val="16"/>
          <w:lang w:val="kk-KZ"/>
        </w:rPr>
        <w:t>туге болады (3,4—суретгер), мұңд</w:t>
      </w:r>
      <w:r w:rsidRPr="005A28FF">
        <w:rPr>
          <w:rFonts w:ascii="Times New Roman" w:hAnsi="Times New Roman" w:cs="Times New Roman"/>
          <w:sz w:val="16"/>
          <w:szCs w:val="16"/>
          <w:lang w:val="kk-KZ"/>
        </w:rPr>
        <w:t xml:space="preserve">ағы Tovar— заттың аты, Edjzm — тауардың өлшем бірлігі, Сепа — тауардың бір бірлігінің сату бағасы, Dataras— тауардың жібірілген күні, Kolras — жіберілген заттың саны. </w:t>
      </w:r>
      <w:r w:rsidRPr="005A28FF">
        <w:rPr>
          <w:rFonts w:ascii="Times New Roman" w:hAnsi="Times New Roman" w:cs="Times New Roman"/>
          <w:sz w:val="16"/>
          <w:szCs w:val="16"/>
        </w:rPr>
        <w:t>Бұл мысалдағы 14.05.04 -не дейінгі мәліметтер бойынша кү</w:t>
      </w:r>
      <w:proofErr w:type="gramStart"/>
      <w:r w:rsidRPr="005A28FF">
        <w:rPr>
          <w:rFonts w:ascii="Times New Roman" w:hAnsi="Times New Roman" w:cs="Times New Roman"/>
          <w:sz w:val="16"/>
          <w:szCs w:val="16"/>
        </w:rPr>
        <w:t>р</w:t>
      </w:r>
      <w:proofErr w:type="gramEnd"/>
      <w:r w:rsidRPr="005A28FF">
        <w:rPr>
          <w:rFonts w:ascii="Times New Roman" w:hAnsi="Times New Roman" w:cs="Times New Roman"/>
          <w:sz w:val="16"/>
          <w:szCs w:val="16"/>
        </w:rPr>
        <w:t>іш әлі сатылмаған, соңдықган Rashod кестесіңце күрішке сәйкес жазба жок, Rashod кестесінің кілті Tovar және  Rashod жиектерінен тұрады.</w:t>
      </w:r>
    </w:p>
    <w:p w:rsidR="00A762A2" w:rsidRPr="005A28FF" w:rsidRDefault="00A762A2"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МҚ құрылымының кең тараған IDEF1X нотациясында "бірге-кө</w:t>
      </w:r>
      <w:proofErr w:type="gramStart"/>
      <w:r w:rsidRPr="005A28FF">
        <w:rPr>
          <w:rFonts w:ascii="Times New Roman" w:hAnsi="Times New Roman" w:cs="Times New Roman"/>
          <w:sz w:val="16"/>
          <w:szCs w:val="16"/>
        </w:rPr>
        <w:t>п</w:t>
      </w:r>
      <w:proofErr w:type="gramEnd"/>
      <w:r w:rsidRPr="005A28FF">
        <w:rPr>
          <w:rFonts w:ascii="Times New Roman" w:hAnsi="Times New Roman" w:cs="Times New Roman"/>
          <w:sz w:val="16"/>
          <w:szCs w:val="16"/>
        </w:rPr>
        <w:t>" қатысы "көп" жағында дөңгелекпен аяқталған сызық арқылы көрсетіледі</w:t>
      </w:r>
    </w:p>
    <w:p w:rsidR="00A578D6" w:rsidRPr="005A28FF" w:rsidRDefault="00A578D6" w:rsidP="00A578D6">
      <w:pPr>
        <w:spacing w:after="0" w:line="240" w:lineRule="auto"/>
        <w:rPr>
          <w:rFonts w:ascii="Times New Roman" w:hAnsi="Times New Roman" w:cs="Times New Roman"/>
          <w:b/>
          <w:sz w:val="16"/>
          <w:szCs w:val="16"/>
          <w:lang w:val="kk-KZ"/>
        </w:rPr>
      </w:pPr>
      <w:r w:rsidRPr="005A28FF">
        <w:rPr>
          <w:rFonts w:ascii="Times New Roman" w:hAnsi="Times New Roman" w:cs="Times New Roman"/>
          <w:b/>
          <w:sz w:val="16"/>
          <w:szCs w:val="16"/>
          <w:lang w:val="kk-KZ"/>
        </w:rPr>
        <w:t>11. BDE ( Borland Database Engine) – технологиясына жалпы шолу</w:t>
      </w:r>
    </w:p>
    <w:p w:rsidR="00A762A2" w:rsidRPr="005A28FF" w:rsidRDefault="00A762A2" w:rsidP="007F00F8">
      <w:pPr>
        <w:spacing w:after="0" w:line="240" w:lineRule="auto"/>
        <w:rPr>
          <w:rFonts w:ascii="Times New Roman" w:hAnsi="Times New Roman" w:cs="Times New Roman"/>
          <w:sz w:val="16"/>
          <w:szCs w:val="16"/>
          <w:lang w:val="en-US"/>
        </w:rPr>
      </w:pPr>
      <w:r w:rsidRPr="005A28FF">
        <w:rPr>
          <w:rFonts w:ascii="Times New Roman" w:hAnsi="Times New Roman" w:cs="Times New Roman"/>
          <w:sz w:val="16"/>
          <w:szCs w:val="16"/>
          <w:lang w:val="en-US"/>
        </w:rPr>
        <w:t xml:space="preserve">Borland Database Engine (BDE) </w:t>
      </w:r>
      <w:r w:rsidRPr="005A28FF">
        <w:rPr>
          <w:rFonts w:ascii="Times New Roman" w:hAnsi="Times New Roman" w:cs="Times New Roman"/>
          <w:sz w:val="16"/>
          <w:szCs w:val="16"/>
        </w:rPr>
        <w:t>механизмы</w:t>
      </w:r>
    </w:p>
    <w:p w:rsidR="00A762A2" w:rsidRPr="005A28FF" w:rsidRDefault="00A762A2"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 xml:space="preserve">Негізгі </w:t>
      </w:r>
      <w:r w:rsidRPr="005A28FF">
        <w:rPr>
          <w:rFonts w:ascii="Times New Roman" w:hAnsi="Times New Roman" w:cs="Times New Roman"/>
          <w:sz w:val="16"/>
          <w:szCs w:val="16"/>
          <w:lang w:val="en-US"/>
        </w:rPr>
        <w:t>BDE</w:t>
      </w:r>
      <w:r w:rsidRPr="005A28FF">
        <w:rPr>
          <w:rFonts w:ascii="Times New Roman" w:hAnsi="Times New Roman" w:cs="Times New Roman"/>
          <w:sz w:val="16"/>
          <w:szCs w:val="16"/>
        </w:rPr>
        <w:t xml:space="preserve"> механизмі деректер базасын құрайтын компоненттерді қамтамасыз етеді. Үстеме мен деректер базасының арасындағы интерфейс тү</w:t>
      </w:r>
      <w:proofErr w:type="gramStart"/>
      <w:r w:rsidRPr="005A28FF">
        <w:rPr>
          <w:rFonts w:ascii="Times New Roman" w:hAnsi="Times New Roman" w:cs="Times New Roman"/>
          <w:sz w:val="16"/>
          <w:szCs w:val="16"/>
        </w:rPr>
        <w:t>р</w:t>
      </w:r>
      <w:proofErr w:type="gramEnd"/>
      <w:r w:rsidRPr="005A28FF">
        <w:rPr>
          <w:rFonts w:ascii="Times New Roman" w:hAnsi="Times New Roman" w:cs="Times New Roman"/>
          <w:sz w:val="16"/>
          <w:szCs w:val="16"/>
        </w:rPr>
        <w:t>інде қызмет атқарады.</w:t>
      </w:r>
    </w:p>
    <w:p w:rsidR="00A762A2" w:rsidRPr="005A28FF" w:rsidRDefault="00A762A2"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 xml:space="preserve">Жүйелік  </w:t>
      </w:r>
      <w:r w:rsidRPr="005A28FF">
        <w:rPr>
          <w:rFonts w:ascii="Times New Roman" w:hAnsi="Times New Roman" w:cs="Times New Roman"/>
          <w:sz w:val="16"/>
          <w:szCs w:val="16"/>
          <w:lang w:val="en-US"/>
        </w:rPr>
        <w:t>DDL</w:t>
      </w:r>
      <w:r w:rsidRPr="005A28FF">
        <w:rPr>
          <w:rFonts w:ascii="Times New Roman" w:hAnsi="Times New Roman" w:cs="Times New Roman"/>
          <w:sz w:val="16"/>
          <w:szCs w:val="16"/>
        </w:rPr>
        <w:t xml:space="preserve"> түрінде орындалған</w:t>
      </w:r>
      <w:proofErr w:type="gramStart"/>
      <w:r w:rsidRPr="005A28FF">
        <w:rPr>
          <w:rFonts w:ascii="Times New Roman" w:hAnsi="Times New Roman" w:cs="Times New Roman"/>
          <w:sz w:val="16"/>
          <w:szCs w:val="16"/>
        </w:rPr>
        <w:t>.К</w:t>
      </w:r>
      <w:proofErr w:type="gramEnd"/>
      <w:r w:rsidRPr="005A28FF">
        <w:rPr>
          <w:rFonts w:ascii="Times New Roman" w:hAnsi="Times New Roman" w:cs="Times New Roman"/>
          <w:sz w:val="16"/>
          <w:szCs w:val="16"/>
        </w:rPr>
        <w:t>омпоненттік обьектілер арасындағы өзара қарым-қатынас - нақты деректер базасына немесе ақпарат алмастыруға ешқандай бағыты жоқ және одан тәуелді емес.</w:t>
      </w:r>
    </w:p>
    <w:p w:rsidR="00A762A2" w:rsidRPr="005A28FF" w:rsidRDefault="00A762A2"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Дә</w:t>
      </w:r>
      <w:proofErr w:type="gramStart"/>
      <w:r w:rsidRPr="005A28FF">
        <w:rPr>
          <w:rFonts w:ascii="Times New Roman" w:hAnsi="Times New Roman" w:cs="Times New Roman"/>
          <w:sz w:val="16"/>
          <w:szCs w:val="16"/>
        </w:rPr>
        <w:t>л</w:t>
      </w:r>
      <w:proofErr w:type="gramEnd"/>
      <w:r w:rsidRPr="005A28FF">
        <w:rPr>
          <w:rFonts w:ascii="Times New Roman" w:hAnsi="Times New Roman" w:cs="Times New Roman"/>
          <w:sz w:val="16"/>
          <w:szCs w:val="16"/>
        </w:rPr>
        <w:t xml:space="preserve"> осы </w:t>
      </w:r>
      <w:r w:rsidRPr="005A28FF">
        <w:rPr>
          <w:rFonts w:ascii="Times New Roman" w:hAnsi="Times New Roman" w:cs="Times New Roman"/>
          <w:sz w:val="16"/>
          <w:szCs w:val="16"/>
          <w:lang w:val="en-US"/>
        </w:rPr>
        <w:t>BDE</w:t>
      </w:r>
      <w:r w:rsidRPr="005A28FF">
        <w:rPr>
          <w:rFonts w:ascii="Times New Roman" w:hAnsi="Times New Roman" w:cs="Times New Roman"/>
          <w:sz w:val="16"/>
          <w:szCs w:val="16"/>
        </w:rPr>
        <w:t xml:space="preserve"> драйверлерге жатады. Деректер базасы үшін спецификалық, қосымша үшін нақтылық деректер болады.</w:t>
      </w:r>
    </w:p>
    <w:p w:rsidR="00A762A2" w:rsidRPr="005A28FF" w:rsidRDefault="00A762A2" w:rsidP="007F00F8">
      <w:pPr>
        <w:spacing w:after="0" w:line="240" w:lineRule="auto"/>
        <w:rPr>
          <w:rFonts w:ascii="Times New Roman" w:hAnsi="Times New Roman" w:cs="Times New Roman"/>
          <w:sz w:val="16"/>
          <w:szCs w:val="16"/>
        </w:rPr>
      </w:pPr>
      <w:proofErr w:type="gramStart"/>
      <w:r w:rsidRPr="005A28FF">
        <w:rPr>
          <w:rFonts w:ascii="Times New Roman" w:hAnsi="Times New Roman" w:cs="Times New Roman"/>
          <w:sz w:val="16"/>
          <w:szCs w:val="16"/>
          <w:lang w:val="en-US"/>
        </w:rPr>
        <w:t>BDE</w:t>
      </w:r>
      <w:r w:rsidRPr="005A28FF">
        <w:rPr>
          <w:rFonts w:ascii="Times New Roman" w:hAnsi="Times New Roman" w:cs="Times New Roman"/>
          <w:sz w:val="16"/>
          <w:szCs w:val="16"/>
        </w:rPr>
        <w:t xml:space="preserve"> - </w:t>
      </w:r>
      <w:r w:rsidRPr="005A28FF">
        <w:rPr>
          <w:rFonts w:ascii="Times New Roman" w:hAnsi="Times New Roman" w:cs="Times New Roman"/>
          <w:sz w:val="16"/>
          <w:szCs w:val="16"/>
          <w:lang w:val="en-US"/>
        </w:rPr>
        <w:t>ODBC</w:t>
      </w:r>
      <w:r w:rsidRPr="005A28FF">
        <w:rPr>
          <w:rFonts w:ascii="Times New Roman" w:hAnsi="Times New Roman" w:cs="Times New Roman"/>
          <w:sz w:val="16"/>
          <w:szCs w:val="16"/>
        </w:rPr>
        <w:t xml:space="preserve"> (</w:t>
      </w:r>
      <w:r w:rsidRPr="005A28FF">
        <w:rPr>
          <w:rFonts w:ascii="Times New Roman" w:hAnsi="Times New Roman" w:cs="Times New Roman"/>
          <w:sz w:val="16"/>
          <w:szCs w:val="16"/>
          <w:lang w:val="en-US"/>
        </w:rPr>
        <w:t>Open</w:t>
      </w:r>
      <w:r w:rsidRPr="005A28FF">
        <w:rPr>
          <w:rFonts w:ascii="Times New Roman" w:hAnsi="Times New Roman" w:cs="Times New Roman"/>
          <w:sz w:val="16"/>
          <w:szCs w:val="16"/>
        </w:rPr>
        <w:t xml:space="preserve"> </w:t>
      </w:r>
      <w:r w:rsidRPr="005A28FF">
        <w:rPr>
          <w:rFonts w:ascii="Times New Roman" w:hAnsi="Times New Roman" w:cs="Times New Roman"/>
          <w:sz w:val="16"/>
          <w:szCs w:val="16"/>
          <w:lang w:val="en-US"/>
        </w:rPr>
        <w:t>Database</w:t>
      </w:r>
      <w:r w:rsidRPr="005A28FF">
        <w:rPr>
          <w:rFonts w:ascii="Times New Roman" w:hAnsi="Times New Roman" w:cs="Times New Roman"/>
          <w:sz w:val="16"/>
          <w:szCs w:val="16"/>
        </w:rPr>
        <w:t xml:space="preserve"> </w:t>
      </w:r>
      <w:r w:rsidRPr="005A28FF">
        <w:rPr>
          <w:rFonts w:ascii="Times New Roman" w:hAnsi="Times New Roman" w:cs="Times New Roman"/>
          <w:sz w:val="16"/>
          <w:szCs w:val="16"/>
          <w:lang w:val="en-US"/>
        </w:rPr>
        <w:t>Connectivity</w:t>
      </w:r>
      <w:r w:rsidRPr="005A28FF">
        <w:rPr>
          <w:rFonts w:ascii="Times New Roman" w:hAnsi="Times New Roman" w:cs="Times New Roman"/>
          <w:sz w:val="16"/>
          <w:szCs w:val="16"/>
        </w:rPr>
        <w:t>) аналогтық драйвер контреллерінде қызмет атқарады.</w:t>
      </w:r>
      <w:proofErr w:type="gramEnd"/>
      <w:r w:rsidRPr="005A28FF">
        <w:rPr>
          <w:rFonts w:ascii="Times New Roman" w:hAnsi="Times New Roman" w:cs="Times New Roman"/>
          <w:sz w:val="16"/>
          <w:szCs w:val="16"/>
        </w:rPr>
        <w:t xml:space="preserve"> </w:t>
      </w:r>
      <w:r w:rsidRPr="005A28FF">
        <w:rPr>
          <w:rFonts w:ascii="Times New Roman" w:hAnsi="Times New Roman" w:cs="Times New Roman"/>
          <w:sz w:val="16"/>
          <w:szCs w:val="16"/>
        </w:rPr>
        <w:lastRenderedPageBreak/>
        <w:t xml:space="preserve">Инструменталды құралдарға құрылушы қолданбадан </w:t>
      </w:r>
      <w:proofErr w:type="gramStart"/>
      <w:r w:rsidRPr="005A28FF">
        <w:rPr>
          <w:rFonts w:ascii="Times New Roman" w:hAnsi="Times New Roman" w:cs="Times New Roman"/>
          <w:sz w:val="16"/>
          <w:szCs w:val="16"/>
        </w:rPr>
        <w:t>тыс</w:t>
      </w:r>
      <w:proofErr w:type="gramEnd"/>
      <w:r w:rsidRPr="005A28FF">
        <w:rPr>
          <w:rFonts w:ascii="Times New Roman" w:hAnsi="Times New Roman" w:cs="Times New Roman"/>
          <w:sz w:val="16"/>
          <w:szCs w:val="16"/>
        </w:rPr>
        <w:t xml:space="preserve"> мәліметтер қорына қызмет етуді қамтамасыз ететін арнайы программалар мен дестелер жатады. Компоненттер мәліметтер қорымен операцияларды жүзеге асыратын қолданбаларды құ</w:t>
      </w:r>
      <w:proofErr w:type="gramStart"/>
      <w:r w:rsidRPr="005A28FF">
        <w:rPr>
          <w:rFonts w:ascii="Times New Roman" w:hAnsi="Times New Roman" w:cs="Times New Roman"/>
          <w:sz w:val="16"/>
          <w:szCs w:val="16"/>
        </w:rPr>
        <w:t>ру</w:t>
      </w:r>
      <w:proofErr w:type="gramEnd"/>
      <w:r w:rsidRPr="005A28FF">
        <w:rPr>
          <w:rFonts w:ascii="Times New Roman" w:hAnsi="Times New Roman" w:cs="Times New Roman"/>
          <w:sz w:val="16"/>
          <w:szCs w:val="16"/>
        </w:rPr>
        <w:t>ға арналады.</w:t>
      </w:r>
    </w:p>
    <w:p w:rsidR="00A762A2" w:rsidRPr="005A28FF" w:rsidRDefault="00A762A2"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 xml:space="preserve">Мәліметтер қорымен операциялар жасау үшін </w:t>
      </w:r>
      <w:r w:rsidRPr="005A28FF">
        <w:rPr>
          <w:rFonts w:ascii="Times New Roman" w:hAnsi="Times New Roman" w:cs="Times New Roman"/>
          <w:sz w:val="16"/>
          <w:szCs w:val="16"/>
          <w:lang w:val="en-US"/>
        </w:rPr>
        <w:t>Delphi</w:t>
      </w:r>
      <w:r w:rsidRPr="005A28FF">
        <w:rPr>
          <w:rFonts w:ascii="Times New Roman" w:hAnsi="Times New Roman" w:cs="Times New Roman"/>
          <w:sz w:val="16"/>
          <w:szCs w:val="16"/>
        </w:rPr>
        <w:t xml:space="preserve"> келесі инструменталды құралдар жинағын ұсынады:</w:t>
      </w:r>
    </w:p>
    <w:p w:rsidR="00A762A2" w:rsidRPr="005A28FF" w:rsidRDefault="00A762A2"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 Borland Database Engine (BDE) – Delphi-қолданбасынан мәліметтер қорына қатынауды ұ</w:t>
      </w:r>
      <w:proofErr w:type="gramStart"/>
      <w:r w:rsidRPr="005A28FF">
        <w:rPr>
          <w:rFonts w:ascii="Times New Roman" w:hAnsi="Times New Roman" w:cs="Times New Roman"/>
          <w:sz w:val="16"/>
          <w:szCs w:val="16"/>
        </w:rPr>
        <w:t>йымдастыру</w:t>
      </w:r>
      <w:proofErr w:type="gramEnd"/>
      <w:r w:rsidRPr="005A28FF">
        <w:rPr>
          <w:rFonts w:ascii="Times New Roman" w:hAnsi="Times New Roman" w:cs="Times New Roman"/>
          <w:sz w:val="16"/>
          <w:szCs w:val="16"/>
        </w:rPr>
        <w:t>ға арналған динамикалық кітапханалар мен драйверлер жинағынан тұратын мәліметтер қорының процессоры. BDE мәліметтер қорына қатынаудың орталық звеносы болып табылады.</w:t>
      </w:r>
    </w:p>
    <w:p w:rsidR="00A762A2" w:rsidRPr="005A28FF" w:rsidRDefault="00A762A2"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 xml:space="preserve">- BDE Administrator – BDE-нің түрлі параметрлерін </w:t>
      </w:r>
      <w:proofErr w:type="gramStart"/>
      <w:r w:rsidRPr="005A28FF">
        <w:rPr>
          <w:rFonts w:ascii="Times New Roman" w:hAnsi="Times New Roman" w:cs="Times New Roman"/>
          <w:sz w:val="16"/>
          <w:szCs w:val="16"/>
        </w:rPr>
        <w:t>баптау</w:t>
      </w:r>
      <w:proofErr w:type="gramEnd"/>
      <w:r w:rsidRPr="005A28FF">
        <w:rPr>
          <w:rFonts w:ascii="Times New Roman" w:hAnsi="Times New Roman" w:cs="Times New Roman"/>
          <w:sz w:val="16"/>
          <w:szCs w:val="16"/>
        </w:rPr>
        <w:t>ға арналған утили-талар.</w:t>
      </w:r>
    </w:p>
    <w:p w:rsidR="00A762A2" w:rsidRPr="005A28FF" w:rsidRDefault="00A762A2"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 Database Desktop – SQL-сұраныстар мен QBE сұраныстарды, кестелерді құ</w:t>
      </w:r>
      <w:proofErr w:type="gramStart"/>
      <w:r w:rsidRPr="005A28FF">
        <w:rPr>
          <w:rFonts w:ascii="Times New Roman" w:hAnsi="Times New Roman" w:cs="Times New Roman"/>
          <w:sz w:val="16"/>
          <w:szCs w:val="16"/>
        </w:rPr>
        <w:t>ру</w:t>
      </w:r>
      <w:proofErr w:type="gramEnd"/>
      <w:r w:rsidRPr="005A28FF">
        <w:rPr>
          <w:rFonts w:ascii="Times New Roman" w:hAnsi="Times New Roman" w:cs="Times New Roman"/>
          <w:sz w:val="16"/>
          <w:szCs w:val="16"/>
        </w:rPr>
        <w:t>ға және редакциялауға арналған программа.</w:t>
      </w:r>
    </w:p>
    <w:p w:rsidR="00A762A2" w:rsidRPr="005A28FF" w:rsidRDefault="00A762A2"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 SQL Explorer – мәліметтер қоры мен мәліметтер сөздігін қарап шығуға және редакциялауға мүмкіндік беретін мәл</w:t>
      </w:r>
      <w:proofErr w:type="gramStart"/>
      <w:r w:rsidRPr="005A28FF">
        <w:rPr>
          <w:rFonts w:ascii="Times New Roman" w:hAnsi="Times New Roman" w:cs="Times New Roman"/>
          <w:sz w:val="16"/>
          <w:szCs w:val="16"/>
        </w:rPr>
        <w:t>і-</w:t>
      </w:r>
      <w:proofErr w:type="gramEnd"/>
      <w:r w:rsidRPr="005A28FF">
        <w:rPr>
          <w:rFonts w:ascii="Times New Roman" w:hAnsi="Times New Roman" w:cs="Times New Roman"/>
          <w:sz w:val="16"/>
          <w:szCs w:val="16"/>
        </w:rPr>
        <w:t>меттер қорының жол серігі.</w:t>
      </w:r>
    </w:p>
    <w:p w:rsidR="00A762A2" w:rsidRPr="005A28FF" w:rsidRDefault="00A762A2"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 SQL Builder – SQL –сұраныстарын визуалды түрде құру программасы.</w:t>
      </w:r>
    </w:p>
    <w:p w:rsidR="00A762A2" w:rsidRPr="005A28FF" w:rsidRDefault="00A762A2"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 xml:space="preserve">- SQL Monitor – қашықты </w:t>
      </w:r>
      <w:proofErr w:type="gramStart"/>
      <w:r w:rsidRPr="005A28FF">
        <w:rPr>
          <w:rFonts w:ascii="Times New Roman" w:hAnsi="Times New Roman" w:cs="Times New Roman"/>
          <w:sz w:val="16"/>
          <w:szCs w:val="16"/>
        </w:rPr>
        <w:t>м</w:t>
      </w:r>
      <w:proofErr w:type="gramEnd"/>
      <w:r w:rsidRPr="005A28FF">
        <w:rPr>
          <w:rFonts w:ascii="Times New Roman" w:hAnsi="Times New Roman" w:cs="Times New Roman"/>
          <w:sz w:val="16"/>
          <w:szCs w:val="16"/>
        </w:rPr>
        <w:t>әліметтер қорына SQL –сұраныстарының орындалу ретін бақылайтын программа.</w:t>
      </w:r>
    </w:p>
    <w:p w:rsidR="00A762A2" w:rsidRPr="005A28FF" w:rsidRDefault="00A762A2"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 xml:space="preserve">- Data Pump – мәліметтер қоры арасында мәліметтерді </w:t>
      </w:r>
      <w:proofErr w:type="gramStart"/>
      <w:r w:rsidRPr="005A28FF">
        <w:rPr>
          <w:rFonts w:ascii="Times New Roman" w:hAnsi="Times New Roman" w:cs="Times New Roman"/>
          <w:sz w:val="16"/>
          <w:szCs w:val="16"/>
        </w:rPr>
        <w:t>тасымалдау</w:t>
      </w:r>
      <w:proofErr w:type="gramEnd"/>
      <w:r w:rsidRPr="005A28FF">
        <w:rPr>
          <w:rFonts w:ascii="Times New Roman" w:hAnsi="Times New Roman" w:cs="Times New Roman"/>
          <w:sz w:val="16"/>
          <w:szCs w:val="16"/>
        </w:rPr>
        <w:t>ға ар-налған программа.</w:t>
      </w:r>
    </w:p>
    <w:p w:rsidR="004C4EF8" w:rsidRPr="005A28FF" w:rsidRDefault="004C4EF8" w:rsidP="004C4EF8">
      <w:pPr>
        <w:spacing w:after="0" w:line="240" w:lineRule="auto"/>
        <w:rPr>
          <w:rFonts w:ascii="Times New Roman" w:hAnsi="Times New Roman" w:cs="Times New Roman"/>
          <w:b/>
          <w:sz w:val="16"/>
          <w:szCs w:val="16"/>
          <w:lang w:val="kk-KZ"/>
        </w:rPr>
      </w:pPr>
      <w:r w:rsidRPr="005A28FF">
        <w:rPr>
          <w:rFonts w:ascii="Times New Roman" w:hAnsi="Times New Roman" w:cs="Times New Roman"/>
          <w:b/>
          <w:sz w:val="16"/>
          <w:szCs w:val="16"/>
          <w:lang w:val="kk-KZ"/>
        </w:rPr>
        <w:t xml:space="preserve">12.  ADO  Connection компоненттері. </w:t>
      </w:r>
    </w:p>
    <w:p w:rsidR="00B14D43" w:rsidRPr="005A28FF" w:rsidRDefault="008D11BD" w:rsidP="00B14D43">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rPr>
        <w:t xml:space="preserve">ActiveX - ActiveX- тің активті элементтері. Servers - кең таралған COM серверлеріне арналған VCL қабықшалары; </w:t>
      </w:r>
      <w:r w:rsidR="00B14D43" w:rsidRPr="005A28FF">
        <w:rPr>
          <w:rFonts w:ascii="Times New Roman" w:hAnsi="Times New Roman" w:cs="Times New Roman"/>
          <w:sz w:val="16"/>
          <w:szCs w:val="16"/>
          <w:lang w:val="kk-KZ"/>
        </w:rPr>
        <w:t>ADO- бұл реляциялық және реляциялық емес мәліметтер қоры, Электрондық пошта, жүйелі, мәтінді, графикалық файлдардан тұратын мәліметтерден кез келген типіне сәйкес келетін қолданушы интерфейсі. мәліметтермен байланысу OLEDB технологиясының қатысуымен жүзеге асырылады.</w:t>
      </w:r>
    </w:p>
    <w:p w:rsidR="00B14D43" w:rsidRPr="005A28FF" w:rsidRDefault="00B14D43" w:rsidP="00B14D43">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       ADO –  ны қолдану мәліметтермен  жұмыс істеуге қамтамассыз етеді. ADO – мен жұмыс істеу үшін  компьютерде ADO 2.1 және одан жоғары нұсқалы жүйесі орнатылуы қажет.</w:t>
      </w:r>
    </w:p>
    <w:p w:rsidR="00B14D43" w:rsidRPr="005A28FF" w:rsidRDefault="00B14D43" w:rsidP="00B14D43">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       ADO – Бұл кез-келген мәліметтер типінің пайдаланушы интерфейсі, реляционды және реляционды емес мәліметтер қорын енгізуші, электронды почталы, жүйелі, мәтіндік және графикалық файлды. Мәліметтермен байланысты жүзеге асыру OLE DB технологиясы болып табылады.</w:t>
      </w:r>
    </w:p>
    <w:p w:rsidR="00B14D43" w:rsidRPr="005A28FF" w:rsidRDefault="00B14D43" w:rsidP="00B14D43">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 xml:space="preserve">       ADO – пайдаланушы альтернативті Borland Database Engine (BDE)-ге келіп, мәліметтердің эффективті жұмысымен қамтамассыз етілген. Мұндай мүмкіндікті пайдалану үшін біздің компьютерде ADO.2 немесе оданда жоғарғы версиялар орнатылуы керек. Мысалы: Microsoft SQL Server, сіз жұмыстап </w:t>
      </w:r>
      <w:r w:rsidRPr="005A28FF">
        <w:rPr>
          <w:rFonts w:ascii="Times New Roman" w:hAnsi="Times New Roman" w:cs="Times New Roman"/>
          <w:sz w:val="16"/>
          <w:szCs w:val="16"/>
          <w:lang w:val="kk-KZ"/>
        </w:rPr>
        <w:lastRenderedPageBreak/>
        <w:t>отырғанда мәліметтер қоры үшін OLE DB драйверіне ODBC бетінде орналасады. Олар (Connection обьектілері, Command және Record set  сияқты) ADO-ның мұндай обьектілері инкапсулдайды. Бұл сәйкестірілген жаңа Delphi ADOConnection, ADOCommand және ADODataset компененттерімен қамтамассыз етіледі.</w:t>
      </w:r>
    </w:p>
    <w:p w:rsidR="00B14D43" w:rsidRPr="005A28FF" w:rsidRDefault="00B14D43" w:rsidP="00B14D43">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        Мәліметтер қорының байанысы ADO технологиясының  нақты бауымен іске асырылады: мәліметтер жиынтығы          мәліметтер негізі (Data Source  компененті)           басқару және мәліметтерді тартып алу  компененттері (DBGrid, DBedit, және басқа).</w:t>
      </w:r>
    </w:p>
    <w:p w:rsidR="00B14D43" w:rsidRPr="005A28FF" w:rsidRDefault="00B14D43" w:rsidP="00B14D43">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       Тек ғана алғашқы бөлімде мұндай баулар компененттерде пайдаланылып, ADO беттерінде орналасады. </w:t>
      </w:r>
    </w:p>
    <w:p w:rsidR="008101EF" w:rsidRPr="005A28FF" w:rsidRDefault="008101EF" w:rsidP="008101EF">
      <w:pPr>
        <w:shd w:val="clear" w:color="auto" w:fill="FFFFFF"/>
        <w:spacing w:after="0" w:line="240" w:lineRule="auto"/>
        <w:rPr>
          <w:rFonts w:ascii="Times New Roman" w:hAnsi="Times New Roman" w:cs="Times New Roman"/>
          <w:b/>
          <w:sz w:val="16"/>
          <w:szCs w:val="16"/>
          <w:lang w:val="kk-KZ"/>
        </w:rPr>
      </w:pPr>
      <w:r w:rsidRPr="005A28FF">
        <w:rPr>
          <w:rFonts w:ascii="Times New Roman" w:hAnsi="Times New Roman" w:cs="Times New Roman"/>
          <w:b/>
          <w:noProof/>
          <w:color w:val="000000"/>
          <w:sz w:val="16"/>
          <w:szCs w:val="16"/>
          <w:lang w:val="kk-KZ"/>
        </w:rPr>
        <w:t>13. Кесте кілтінің атқаратын қызметіне толық түсінік беріңіз</w:t>
      </w:r>
    </w:p>
    <w:p w:rsidR="00AB2665" w:rsidRPr="005A28FF" w:rsidRDefault="00AB2665"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Кесте кілтінің атқаратын қызметі:</w:t>
      </w:r>
    </w:p>
    <w:p w:rsidR="00AB2665" w:rsidRPr="005A28FF" w:rsidRDefault="00AB2665"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І.Жазбалардың қайталануын болдырмау</w:t>
      </w:r>
    </w:p>
    <w:p w:rsidR="00AB2665" w:rsidRPr="005A28FF" w:rsidRDefault="00AB2665"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2.Кортеждерді кілт жиектің (жиектердің) мөндерінің өсу немесе кему ретімен реттеу</w:t>
      </w:r>
    </w:p>
    <w:p w:rsidR="00AB2665" w:rsidRPr="005A28FF" w:rsidRDefault="00AB2665"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3. Кестедегі жазбаларды окуды тездету</w:t>
      </w:r>
    </w:p>
    <w:p w:rsidR="00AB2665" w:rsidRPr="005A28FF" w:rsidRDefault="00AB2665"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4.Кестелерді өзара байланыстыру.</w:t>
      </w:r>
    </w:p>
    <w:p w:rsidR="00AB2665" w:rsidRPr="005A28FF" w:rsidRDefault="00AB2665"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Реляциялық моделде кестелердің байланысы сыртқы кілттер (Foreign Key — FK) арқылы ұйымдастырылады. Сыртқы кілт — мәңдері басқа бір кестенің жазбалары арқылы көрсетілген, яғни басқа бір кестенің негізгі кілтінің мәндерінен тұратын атрибут. Сыртқы кілті анықталған қатыс (кесте) оған сәйкес атрибуты (жиегі) негізгі кілті болып табылатын екінші бір қатысқа (кестеге) сілтеме жасайды деп айтады, мысалы, Customer және Order (Клиент жене Тапсырыс) кестелерін қарастырайық (1-сурет), мүңцағы Customer — басты</w:t>
      </w:r>
    </w:p>
    <w:p w:rsidR="00AB2665" w:rsidRPr="005A28FF" w:rsidRDefault="00AB2665"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w:t>
      </w:r>
      <w:r w:rsidRPr="005A28FF">
        <w:rPr>
          <w:rFonts w:ascii="Times New Roman" w:hAnsi="Times New Roman" w:cs="Times New Roman"/>
          <w:sz w:val="16"/>
          <w:szCs w:val="16"/>
          <w:lang w:val="kk-KZ"/>
        </w:rPr>
        <w:tab/>
        <w:t>(негізгі, аналық)   кесте, Order – қосымша (бағыныңқы, балалық) кесте. Мазмұндауды</w:t>
      </w:r>
    </w:p>
    <w:p w:rsidR="00AB2665" w:rsidRPr="005A28FF" w:rsidRDefault="00AB2665"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w:t>
      </w:r>
      <w:r w:rsidRPr="005A28FF">
        <w:rPr>
          <w:rFonts w:ascii="Times New Roman" w:hAnsi="Times New Roman" w:cs="Times New Roman"/>
          <w:sz w:val="16"/>
          <w:szCs w:val="16"/>
          <w:lang w:val="kk-KZ"/>
        </w:rPr>
        <w:tab/>
        <w:t>жеңілдету үшін MS Access пакетінің құрамыңдағы Борей немесе  NorthWind мәліметтер қорына сүйенейік:</w:t>
      </w:r>
    </w:p>
    <w:p w:rsidR="00AB2665" w:rsidRPr="005A28FF" w:rsidRDefault="00AB2665"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Мәліметгер қорындағы деректер бірмәнді және  өзара біртұтас үйлесімді болуы үшін реляциялық моделде шектеуші шартгар анықгалады. Шектеуші шарттар дегеніміз мәліметтердің мүмкін мәндерін қадағалаушы тәртіптер; мұндай үйлесімділік (бүтіңдік) шарттары мәліметтер қорын өңдеу және өзгерту кезінде кетуі мүмкін қателерді болдырмауға мүмкіндік береді.МҚ-ның шектеулері категориялык, бүтіндік және сілтеме</w:t>
      </w:r>
    </w:p>
    <w:p w:rsidR="008101EF" w:rsidRPr="005A28FF" w:rsidRDefault="008101EF" w:rsidP="008101EF">
      <w:pPr>
        <w:shd w:val="clear" w:color="auto" w:fill="FFFFFF"/>
        <w:spacing w:after="0" w:line="240" w:lineRule="auto"/>
        <w:rPr>
          <w:rFonts w:ascii="Times New Roman" w:hAnsi="Times New Roman" w:cs="Times New Roman"/>
          <w:b/>
          <w:sz w:val="16"/>
          <w:szCs w:val="16"/>
          <w:lang w:val="kk-KZ"/>
        </w:rPr>
      </w:pPr>
      <w:r w:rsidRPr="005A28FF">
        <w:rPr>
          <w:rFonts w:ascii="Times New Roman" w:hAnsi="Times New Roman" w:cs="Times New Roman"/>
          <w:b/>
          <w:sz w:val="16"/>
          <w:szCs w:val="16"/>
          <w:lang w:val="kk-KZ"/>
        </w:rPr>
        <w:t xml:space="preserve">14. Реляциялық деректерді моделдеу </w:t>
      </w:r>
    </w:p>
    <w:p w:rsidR="00AB2665" w:rsidRPr="005A28FF" w:rsidRDefault="00AB2665"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ab/>
        <w:t xml:space="preserve">Иерархиялық және желілік модельдердің жетіспеушіліктері деректердің реляциялық моделінің пайда болуына әкелді. Реляциялық модель әрекеті деректер базасының құрылымын оңайлатты. Мұндағы </w:t>
      </w:r>
      <w:r w:rsidRPr="005A28FF">
        <w:rPr>
          <w:rFonts w:ascii="Times New Roman" w:hAnsi="Times New Roman" w:cs="Times New Roman"/>
          <w:sz w:val="16"/>
          <w:szCs w:val="16"/>
          <w:lang w:val="kk-KZ"/>
        </w:rPr>
        <w:lastRenderedPageBreak/>
        <w:t xml:space="preserve">барлық мәліметтер жолдар мен бағандардан құралған қарапайым кесте түрінде көрсетілген. </w:t>
      </w:r>
    </w:p>
    <w:p w:rsidR="00AB2665" w:rsidRPr="005A28FF" w:rsidRDefault="00AB2665"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ab/>
        <w:t xml:space="preserve">Реляциялық деген ұғым (ағыл.relation - қатынас) деректер базасы жүйелерінің маманы белгілі американдық ғалым Е.Коддонның  есімімен байланысты. </w:t>
      </w:r>
    </w:p>
    <w:p w:rsidR="00AB2665" w:rsidRPr="005A28FF" w:rsidRDefault="00AB2665"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 xml:space="preserve">Бұл модельдер деректер құрылымының қарапайымдылығымен, пайдаланушыға ыңғайлы кесте түрінде сипаттайды және бұл модельде қатынастардың және деректерді өңдеуде реляциялық есептеулердің формальды алгебралық аппаратын қолдану мүмкіндігі бар. </w:t>
      </w:r>
    </w:p>
    <w:p w:rsidR="00AB2665" w:rsidRPr="005A28FF" w:rsidRDefault="00AB2665"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 xml:space="preserve">Реляциялық модель деректерді екі өлшемді кесте түрінде ұйымдастыруға бағытталған. Әр реляциялық кесте екі өлшемді массив түрінде беріледі де, мына қасиеттерге ие болады: </w:t>
      </w:r>
    </w:p>
    <w:p w:rsidR="00AB2665" w:rsidRPr="005A28FF" w:rsidRDefault="00AB2665"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w:t>
      </w:r>
      <w:r w:rsidRPr="005A28FF">
        <w:rPr>
          <w:rFonts w:ascii="Times New Roman" w:hAnsi="Times New Roman" w:cs="Times New Roman"/>
          <w:sz w:val="16"/>
          <w:szCs w:val="16"/>
          <w:lang w:val="kk-KZ"/>
        </w:rPr>
        <w:tab/>
        <w:t>кестенің әр элементі деректердің бір элементі;</w:t>
      </w:r>
    </w:p>
    <w:p w:rsidR="00AB2665" w:rsidRPr="005A28FF" w:rsidRDefault="00AB2665"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w:t>
      </w:r>
      <w:r w:rsidRPr="005A28FF">
        <w:rPr>
          <w:rFonts w:ascii="Times New Roman" w:hAnsi="Times New Roman" w:cs="Times New Roman"/>
          <w:sz w:val="16"/>
          <w:szCs w:val="16"/>
          <w:lang w:val="kk-KZ"/>
        </w:rPr>
        <w:tab/>
        <w:t>кестедегі бағандардың барлығы біркелкі, яғни бағандағы барлық элементтер бір типке (сандық, таңбалық т.б.) және бәрінің ұзындығы бірдей;</w:t>
      </w:r>
    </w:p>
    <w:p w:rsidR="00AB2665" w:rsidRPr="005A28FF" w:rsidRDefault="00AB2665"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w:t>
      </w:r>
      <w:r w:rsidRPr="005A28FF">
        <w:rPr>
          <w:rFonts w:ascii="Times New Roman" w:hAnsi="Times New Roman" w:cs="Times New Roman"/>
          <w:sz w:val="16"/>
          <w:szCs w:val="16"/>
          <w:lang w:val="kk-KZ"/>
        </w:rPr>
        <w:tab/>
        <w:t xml:space="preserve">әр бағанның өзіне тән аты бар; </w:t>
      </w:r>
    </w:p>
    <w:p w:rsidR="00AB2665" w:rsidRPr="005A28FF" w:rsidRDefault="00AB2665"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w:t>
      </w:r>
      <w:r w:rsidRPr="005A28FF">
        <w:rPr>
          <w:rFonts w:ascii="Times New Roman" w:hAnsi="Times New Roman" w:cs="Times New Roman"/>
          <w:sz w:val="16"/>
          <w:szCs w:val="16"/>
          <w:lang w:val="kk-KZ"/>
        </w:rPr>
        <w:tab/>
        <w:t>кестеде бірдей жолдар жоқ;</w:t>
      </w:r>
    </w:p>
    <w:p w:rsidR="00AB2665" w:rsidRPr="005A28FF" w:rsidRDefault="00AB2665"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w:t>
      </w:r>
      <w:r w:rsidRPr="005A28FF">
        <w:rPr>
          <w:rFonts w:ascii="Times New Roman" w:hAnsi="Times New Roman" w:cs="Times New Roman"/>
          <w:sz w:val="16"/>
          <w:szCs w:val="16"/>
          <w:lang w:val="kk-KZ"/>
        </w:rPr>
        <w:tab/>
        <w:t xml:space="preserve">кестеде жолдар мен бағандардың орналасу тәртібі әркелкі. </w:t>
      </w:r>
    </w:p>
    <w:p w:rsidR="00AB2665" w:rsidRPr="005A28FF" w:rsidRDefault="00AB2665"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Қатынастар кесте түрінде беріледі. Кестедегі жолдар мен кортеж немесе жазба деп, ал бағандар қатынастар атрибуты немесе домен, өрістер деп аталады. Бір мәні жазбаны анықтайтын өрісті – қарапайым кілт (кілттік өріс) деп атайды. Егер жазбалар бірнеше өрістермен анықталса, онда мұндай кестенің құрамды кілті бар деп есептеледі. Екі реляциялық кестені ұйымдастыру үшін бірінші кестенің кілтін екінші кестенің кілтінің құрамына енгізу керек (кілттер бір-бірін қайталуы мүмкін). Басқа жағдайда бірінші кестенің құрылымына сыртқы кілтті енгізу қажет. Сыртқы кілт екінші кестенің кілті болады.</w:t>
      </w:r>
    </w:p>
    <w:p w:rsidR="008101EF" w:rsidRPr="005A28FF" w:rsidRDefault="008101EF" w:rsidP="008101EF">
      <w:pPr>
        <w:spacing w:after="0" w:line="240" w:lineRule="auto"/>
        <w:ind w:firstLine="708"/>
        <w:rPr>
          <w:rFonts w:ascii="Times New Roman" w:hAnsi="Times New Roman" w:cs="Times New Roman"/>
          <w:sz w:val="16"/>
          <w:szCs w:val="16"/>
          <w:lang w:val="kk-KZ"/>
        </w:rPr>
      </w:pPr>
      <w:r w:rsidRPr="005A28FF">
        <w:rPr>
          <w:rFonts w:ascii="Times New Roman" w:hAnsi="Times New Roman" w:cs="Times New Roman"/>
          <w:sz w:val="16"/>
          <w:szCs w:val="16"/>
          <w:lang w:val="kk-KZ"/>
        </w:rPr>
        <w:t xml:space="preserve">Реляциялық деректер моделінің </w:t>
      </w:r>
      <w:r w:rsidRPr="005A28FF">
        <w:rPr>
          <w:rFonts w:ascii="Times New Roman" w:hAnsi="Times New Roman" w:cs="Times New Roman"/>
          <w:b/>
          <w:sz w:val="16"/>
          <w:szCs w:val="16"/>
          <w:lang w:val="kk-KZ"/>
        </w:rPr>
        <w:t>артықшылығы</w:t>
      </w:r>
      <w:r w:rsidRPr="005A28FF">
        <w:rPr>
          <w:rFonts w:ascii="Times New Roman" w:hAnsi="Times New Roman" w:cs="Times New Roman"/>
          <w:sz w:val="16"/>
          <w:szCs w:val="16"/>
          <w:lang w:val="kk-KZ"/>
        </w:rPr>
        <w:t xml:space="preserve"> ЭВМ-ғы жай, түсінікті және ыңғайлы физикалық жүзеге асырушылық болып табылады. Сол себепті жай және түсініктілік қолданушылар арсында кең қолданыс тапты.</w:t>
      </w:r>
    </w:p>
    <w:p w:rsidR="008101EF" w:rsidRPr="005A28FF" w:rsidRDefault="008101EF" w:rsidP="008101EF">
      <w:pPr>
        <w:spacing w:after="0" w:line="240" w:lineRule="auto"/>
        <w:ind w:firstLine="708"/>
        <w:rPr>
          <w:rFonts w:ascii="Times New Roman" w:hAnsi="Times New Roman" w:cs="Times New Roman"/>
          <w:sz w:val="16"/>
          <w:szCs w:val="16"/>
          <w:lang w:val="kk-KZ"/>
        </w:rPr>
      </w:pPr>
      <w:r w:rsidRPr="005A28FF">
        <w:rPr>
          <w:rFonts w:ascii="Times New Roman" w:hAnsi="Times New Roman" w:cs="Times New Roman"/>
          <w:sz w:val="16"/>
          <w:szCs w:val="16"/>
          <w:lang w:val="kk-KZ"/>
        </w:rPr>
        <w:t xml:space="preserve"> Реляциялық деректер моделінің негізгі </w:t>
      </w:r>
      <w:r w:rsidRPr="005A28FF">
        <w:rPr>
          <w:rFonts w:ascii="Times New Roman" w:hAnsi="Times New Roman" w:cs="Times New Roman"/>
          <w:b/>
          <w:sz w:val="16"/>
          <w:szCs w:val="16"/>
          <w:lang w:val="kk-KZ"/>
        </w:rPr>
        <w:t xml:space="preserve">кемшіліктері </w:t>
      </w:r>
      <w:r w:rsidRPr="005A28FF">
        <w:rPr>
          <w:rFonts w:ascii="Times New Roman" w:hAnsi="Times New Roman" w:cs="Times New Roman"/>
          <w:sz w:val="16"/>
          <w:szCs w:val="16"/>
          <w:lang w:val="kk-KZ"/>
        </w:rPr>
        <w:t>келесідей: стандартты құралдардың жоқтығы, жолдардың атауы және иерархиялық және желілік байланыстарды суреттеу күрделілігі.</w:t>
      </w:r>
    </w:p>
    <w:p w:rsidR="008101EF" w:rsidRPr="005A28FF" w:rsidRDefault="008101EF" w:rsidP="008101EF">
      <w:pPr>
        <w:spacing w:after="0" w:line="240" w:lineRule="auto"/>
        <w:ind w:firstLine="708"/>
        <w:rPr>
          <w:rFonts w:ascii="Times New Roman" w:hAnsi="Times New Roman" w:cs="Times New Roman"/>
          <w:sz w:val="16"/>
          <w:szCs w:val="16"/>
          <w:lang w:val="kk-KZ"/>
        </w:rPr>
      </w:pPr>
      <w:r w:rsidRPr="005A28FF">
        <w:rPr>
          <w:rFonts w:ascii="Times New Roman" w:hAnsi="Times New Roman" w:cs="Times New Roman"/>
          <w:sz w:val="16"/>
          <w:szCs w:val="16"/>
          <w:lang w:val="kk-KZ"/>
        </w:rPr>
        <w:t>Реляциялық СУБД ПЭВМ-ға мысал ретінде: dBaseIII Plus, dBaseIV (Ashton-Tate), FoxBase (Fox Software), Paradox (Borland), Visual FoxPro, Access (Microsoft), Oracle (Oracle)  және т.б.</w:t>
      </w:r>
    </w:p>
    <w:p w:rsidR="008101EF" w:rsidRPr="005A28FF" w:rsidRDefault="008101EF" w:rsidP="008101EF">
      <w:pPr>
        <w:spacing w:after="0" w:line="240" w:lineRule="auto"/>
        <w:ind w:firstLine="708"/>
        <w:rPr>
          <w:rFonts w:ascii="Times New Roman" w:hAnsi="Times New Roman" w:cs="Times New Roman"/>
          <w:sz w:val="16"/>
          <w:szCs w:val="16"/>
          <w:lang w:val="kk-KZ"/>
        </w:rPr>
      </w:pPr>
      <w:r w:rsidRPr="005A28FF">
        <w:rPr>
          <w:rFonts w:ascii="Times New Roman" w:hAnsi="Times New Roman" w:cs="Times New Roman"/>
          <w:sz w:val="16"/>
          <w:szCs w:val="16"/>
          <w:lang w:val="kk-KZ"/>
        </w:rPr>
        <w:t xml:space="preserve">Реляциялық СУБД-ның соңғы версиялары обьектілік – бағдарламалық жүйелердің кейбір қасиеттері еңгізілген мынадай СУБД обьектілік реляция деп атайды. Мұндай жүйенің мысалы ретінде Oracle 8x өнімі деп санауға болады. </w:t>
      </w:r>
      <w:r w:rsidRPr="005A28FF">
        <w:rPr>
          <w:rFonts w:ascii="Times New Roman" w:hAnsi="Times New Roman" w:cs="Times New Roman"/>
          <w:sz w:val="16"/>
          <w:szCs w:val="16"/>
          <w:lang w:val="kk-KZ"/>
        </w:rPr>
        <w:lastRenderedPageBreak/>
        <w:t>Жүйенің елесі версиялары Oracle 7x дейі</w:t>
      </w:r>
      <w:r w:rsidRPr="005A28FF">
        <w:rPr>
          <w:rFonts w:ascii="Times New Roman" w:hAnsi="Times New Roman" w:cs="Times New Roman"/>
          <w:sz w:val="16"/>
          <w:szCs w:val="16"/>
          <w:lang w:val="kk-KZ"/>
        </w:rPr>
        <w:t>н таза реляциялық деп саналады.</w:t>
      </w:r>
    </w:p>
    <w:p w:rsidR="00A1536F" w:rsidRPr="005A28FF" w:rsidRDefault="00A1536F" w:rsidP="00A1536F">
      <w:pPr>
        <w:shd w:val="clear" w:color="auto" w:fill="FFFFFF"/>
        <w:spacing w:after="0" w:line="240" w:lineRule="auto"/>
        <w:rPr>
          <w:rFonts w:ascii="Times New Roman" w:hAnsi="Times New Roman" w:cs="Times New Roman"/>
          <w:b/>
          <w:sz w:val="16"/>
          <w:szCs w:val="16"/>
          <w:lang w:val="kk-KZ"/>
        </w:rPr>
      </w:pPr>
      <w:r w:rsidRPr="005A28FF">
        <w:rPr>
          <w:rFonts w:ascii="Times New Roman" w:hAnsi="Times New Roman" w:cs="Times New Roman"/>
          <w:b/>
          <w:sz w:val="16"/>
          <w:szCs w:val="16"/>
          <w:lang w:val="kk-KZ"/>
        </w:rPr>
        <w:t xml:space="preserve">15. ADO технологиясының негізі. </w:t>
      </w:r>
    </w:p>
    <w:p w:rsidR="00AB2665" w:rsidRPr="005A28FF" w:rsidRDefault="00AB2665" w:rsidP="008101EF">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ADO (ағылшыннан аударғанда ActiveX Data Objects -  «ActiveX мәліметтерінің объектісі») – Microsoft компаниясы жасап шығарған, ActiveX технологиясына негізделген интерфейс бағдарламасы. ADO бағдарламасы әртүрлі файлдарды объект</w:t>
      </w:r>
      <w:r w:rsidR="00C67E6C" w:rsidRPr="005A28FF">
        <w:rPr>
          <w:rFonts w:ascii="Times New Roman" w:hAnsi="Times New Roman" w:cs="Times New Roman"/>
          <w:sz w:val="16"/>
          <w:szCs w:val="16"/>
          <w:lang w:val="kk-KZ"/>
        </w:rPr>
        <w:t>іге бағытталған түрде көрсетеді.</w:t>
      </w:r>
    </w:p>
    <w:p w:rsidR="00AB2665" w:rsidRPr="005A28FF" w:rsidRDefault="00AB2665"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ADO моделі бірнеше объектілерден тұрады:</w:t>
      </w:r>
    </w:p>
    <w:p w:rsidR="00AB2665" w:rsidRPr="005A28FF" w:rsidRDefault="00AB2665"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Connection (жойылған мәліметтер қорын қосуға арналған);</w:t>
      </w:r>
    </w:p>
    <w:p w:rsidR="00AB2665" w:rsidRPr="005A28FF" w:rsidRDefault="00AB2665"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Recordset (мәліметтер қорынан алынған мәліметтерді көрсетеді);</w:t>
      </w:r>
    </w:p>
    <w:p w:rsidR="00AB2665" w:rsidRPr="005A28FF" w:rsidRDefault="00AB2665"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Command (командаларды орындауға және SQL параметрлерін қолдануда қолданылады);</w:t>
      </w:r>
    </w:p>
    <w:p w:rsidR="00AB2665" w:rsidRPr="005A28FF" w:rsidRDefault="00AB2665"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Stream (ағымдағы ақпараттарды жазуға және оқуға қолданылады);</w:t>
      </w:r>
    </w:p>
    <w:p w:rsidR="00AB2665" w:rsidRPr="005A28FF" w:rsidRDefault="00AB2665"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Errors (қате екенін көрсетеді);</w:t>
      </w:r>
    </w:p>
    <w:p w:rsidR="00AB2665" w:rsidRPr="005A28FF" w:rsidRDefault="00AB2665"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Fields (мәліметтер қорының бағана мен кестені көрсетеді);</w:t>
      </w:r>
    </w:p>
    <w:p w:rsidR="00AB2665" w:rsidRPr="005A28FF" w:rsidRDefault="00AB2665"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Parameters (SQL – құрылымының параметрлерін көрсетеді);</w:t>
      </w:r>
    </w:p>
    <w:p w:rsidR="00AB2665" w:rsidRPr="005A28FF" w:rsidRDefault="00AB2665"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Properties (объектінің құрылымын көрсетеді).</w:t>
      </w:r>
    </w:p>
    <w:p w:rsidR="00AB2665" w:rsidRPr="005A28FF" w:rsidRDefault="00AB2665"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ADO технологиясы және OLE DB-ның интерфейстерi әр түрлi дерек көздерiне қатынауға рұқсат беретін бiртұтас қосымшалары үшiн қамтамасыз етедi. Мысалы, ADO қолданушы қосымшасы бiрдей күрделi операциялар мен электрондық кестелерге жергiлiктi ДҚБЖ-да SQL-дың бiрлескен серверiнде және сақталған мәлiметтерге қолдана алады. SQL кез-келген дерек көзiне ADO арқылы бағытталған сұрау салуды орындайды.</w:t>
      </w:r>
    </w:p>
    <w:p w:rsidR="00E370A1" w:rsidRPr="005A28FF" w:rsidRDefault="00E370A1" w:rsidP="00E370A1">
      <w:pPr>
        <w:spacing w:after="0" w:line="240" w:lineRule="auto"/>
        <w:rPr>
          <w:rFonts w:ascii="Times New Roman" w:hAnsi="Times New Roman" w:cs="Times New Roman"/>
          <w:b/>
          <w:bCs/>
          <w:noProof/>
          <w:color w:val="000000"/>
          <w:sz w:val="16"/>
          <w:szCs w:val="16"/>
          <w:lang w:val="kk-KZ"/>
        </w:rPr>
      </w:pPr>
      <w:r w:rsidRPr="005A28FF">
        <w:rPr>
          <w:rFonts w:ascii="Times New Roman" w:hAnsi="Times New Roman" w:cs="Times New Roman"/>
          <w:b/>
          <w:bCs/>
          <w:noProof/>
          <w:color w:val="000000"/>
          <w:sz w:val="16"/>
          <w:szCs w:val="16"/>
          <w:lang w:val="kk-KZ"/>
        </w:rPr>
        <w:t>16.  Кестелердің арасындағы байланыс түрлері.</w:t>
      </w:r>
    </w:p>
    <w:p w:rsidR="00AB2665" w:rsidRPr="005A28FF" w:rsidRDefault="00AB2665"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 xml:space="preserve">Көп жағдайда бір кесте (қатыс) жеке бір файлда сақталады. Жалпы МҚ алға қойылған мақсатқа сәйкес анықталған бір немесе өзара байланыстағы бірнеше кестелердің жиынынан тұрады, мысалы, MS Access МҚБЖ-де МҚ файлында кестелермен қатар сұрыптамалар, қорытындылар, үлгілер, макростар және модульдер сияқты басқа да МҚ-ның барлық объектілері бірге сақгалады. </w:t>
      </w:r>
    </w:p>
    <w:p w:rsidR="00AB2665" w:rsidRPr="005A28FF" w:rsidRDefault="00AB2665"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Жоғарыда айтылғандай МҚ-ның екі кестесінің арасында бір-біріне тәуелділік қатысы болуы мүмкін; өзара байланыстағы екі кестенің біреуі master— басыңқы (негізгі, аналық), екіншісі de¬tail — бағыныңқы (қосымша, балалык) кесте болып табылады. Реляциялық МҚ-да қатыстардың байланысының негізгі үш түрі кездеседі (2-кесте):</w:t>
      </w:r>
    </w:p>
    <w:p w:rsidR="00AB2665" w:rsidRPr="005A28FF" w:rsidRDefault="00AB2665"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 "бірге-бір " (1:1) — one-to-one relationship;</w:t>
      </w:r>
    </w:p>
    <w:p w:rsidR="00AB2665" w:rsidRPr="005A28FF" w:rsidRDefault="00AB2665"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-"бірге-көп" (1:М) — one-to-many relationship немесе "көпке-бір"(М:1);</w:t>
      </w:r>
    </w:p>
    <w:p w:rsidR="00AB2665" w:rsidRPr="005A28FF" w:rsidRDefault="00AB2665"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-"көпке-көп" (М:М немесе M:N) —many-to-many relationship.</w:t>
      </w:r>
    </w:p>
    <w:p w:rsidR="00AB2665" w:rsidRPr="005A28FF" w:rsidRDefault="00AB2665"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 xml:space="preserve">Егер Customer кестесіндегі әрбір клиенттің ешқандай немесе тек қана бір тапсырыс жасау мүмкіндігі болса, онда Customer және Order кестелері "бірге-бір" қатысымен байланыста болады. Ал егер әрбір клиент нөл, бір </w:t>
      </w:r>
      <w:r w:rsidRPr="005A28FF">
        <w:rPr>
          <w:rFonts w:ascii="Times New Roman" w:hAnsi="Times New Roman" w:cs="Times New Roman"/>
          <w:sz w:val="16"/>
          <w:szCs w:val="16"/>
          <w:lang w:val="kk-KZ"/>
        </w:rPr>
        <w:lastRenderedPageBreak/>
        <w:t>немесе бірнеше тапсырыс жасай алатын болса, онда бұл кестелер "бірге-көп" немесе master- detail катыста, Customer — master кесте, Order — detail кесте (2-сурет).</w:t>
      </w:r>
    </w:p>
    <w:p w:rsidR="00AB2665" w:rsidRPr="005A28FF" w:rsidRDefault="00AB2665"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"Бірге-бір" байланысы (1:1) екі кестенің де байланыстырушы жиектері олардың кілті болған жағдайда орын алады, сондықган бұл кестелердің өзара дәрежелері бірдей. Бұл байланыс МҚ-да сирек қолданылады, себебі мұндай кестелердегі мәліметтерді ЭЕМ жадын тиімді пайдалану мақсатында бір кестеге біріктіруге болады.</w:t>
      </w:r>
    </w:p>
    <w:p w:rsidR="00AB2665" w:rsidRPr="005A28FF" w:rsidRDefault="00AB2665"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"Көпке-бір" байланысы   (М:1) негізгі және қосымша кестені анықгау барысына байланысты МҚ-нда кеңінен қодданылатын "бірге-көп " байланысының (1:М) бір түрі болып табылады.</w:t>
      </w:r>
    </w:p>
    <w:p w:rsidR="00AB2665" w:rsidRPr="005A28FF" w:rsidRDefault="00AB2665" w:rsidP="003343B9">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 xml:space="preserve"> "Бірге-көп" байланысына (1:М) қоймадан тұтынушыларға жіберілген заттарды есепке алу тарифі бойынша Tovar және Rashod кестелерінің байланысын көрсетуге болады (3,4—суретгер), мұңцағы Tovar— заттың аты, Edjzm — тауардың өлшем бірлігі, Сепа — тауардың бір бірлігінің сату бағасы, Dataras— тауардың жібірілген күні, Kolras — жіберілген заттың саны. </w:t>
      </w:r>
    </w:p>
    <w:p w:rsidR="00AB2665" w:rsidRPr="005A28FF" w:rsidRDefault="00AB2665"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"Көпке-көп" байланысы (М:М) негізгі кестенің бірнеше жазбасьша қосымша кестенің бірнеше жазбасы сәйкес болған жағдайда орын алады. 5-суретге "көпке-көп" байланыстағы оку топтарындағы пәндер мен сабақжүргізетін окзытушылар арасындағы катыстар көрсетілген: әрбір топка бірнеше окщушы сабақбереді;әрбір оқытушы біріншіден, бірнеше пәндерді, екіншіден, әртүрлі топтарда сабақ беруі мүмкін.</w:t>
      </w:r>
    </w:p>
    <w:p w:rsidR="00AB2665" w:rsidRPr="005A28FF" w:rsidRDefault="00AB2665"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ab/>
        <w:t>Мәліметтер қорын жобалау барысында бірнеше кесте өзара байланыста болып, бір кесте калған кестелермен әртүрлі қатыста болуы мүмкін. Байланыста тұрған кесте басқа кестелермен тағы да байланысқан жағдайда кестелердің иерархиясы түзіледі.</w:t>
      </w:r>
    </w:p>
    <w:p w:rsidR="002435C0" w:rsidRPr="005A28FF" w:rsidRDefault="002435C0" w:rsidP="002435C0">
      <w:pPr>
        <w:spacing w:after="0" w:line="240" w:lineRule="auto"/>
        <w:rPr>
          <w:rFonts w:ascii="Times New Roman" w:hAnsi="Times New Roman" w:cs="Times New Roman"/>
          <w:b/>
          <w:sz w:val="16"/>
          <w:szCs w:val="16"/>
          <w:lang w:val="kk-KZ"/>
        </w:rPr>
      </w:pPr>
      <w:r w:rsidRPr="005A28FF">
        <w:rPr>
          <w:rFonts w:ascii="Times New Roman" w:hAnsi="Times New Roman" w:cs="Times New Roman"/>
          <w:b/>
          <w:bCs/>
          <w:sz w:val="16"/>
          <w:szCs w:val="16"/>
          <w:lang w:val="kk-KZ"/>
        </w:rPr>
        <w:t>17. ODBC</w:t>
      </w:r>
      <w:r w:rsidRPr="005A28FF">
        <w:rPr>
          <w:rFonts w:ascii="Times New Roman" w:hAnsi="Times New Roman" w:cs="Times New Roman"/>
          <w:b/>
          <w:sz w:val="16"/>
          <w:szCs w:val="16"/>
          <w:lang w:val="kk-KZ"/>
        </w:rPr>
        <w:t xml:space="preserve"> және OLE DB </w:t>
      </w:r>
      <w:r w:rsidRPr="005A28FF">
        <w:rPr>
          <w:rFonts w:ascii="Times New Roman" w:hAnsi="Times New Roman" w:cs="Times New Roman"/>
          <w:b/>
          <w:bCs/>
          <w:sz w:val="16"/>
          <w:szCs w:val="16"/>
          <w:lang w:val="kk-KZ"/>
        </w:rPr>
        <w:t>технологиялары.</w:t>
      </w:r>
    </w:p>
    <w:p w:rsidR="00881926" w:rsidRPr="005A28FF" w:rsidRDefault="00881926" w:rsidP="00881926">
      <w:pPr>
        <w:spacing w:after="0" w:line="240" w:lineRule="auto"/>
        <w:rPr>
          <w:rFonts w:ascii="Times New Roman" w:hAnsi="Times New Roman" w:cs="Times New Roman"/>
          <w:sz w:val="16"/>
          <w:szCs w:val="16"/>
          <w:lang w:val="en-US"/>
        </w:rPr>
      </w:pPr>
      <w:r w:rsidRPr="005A28FF">
        <w:rPr>
          <w:rFonts w:ascii="Times New Roman" w:hAnsi="Times New Roman" w:cs="Times New Roman"/>
          <w:sz w:val="16"/>
          <w:szCs w:val="16"/>
          <w:lang w:val="kk-KZ"/>
        </w:rPr>
        <w:t>Microsoft SQL Server, сіз жұмыстап отырғанда мәліметтер қоры үшін OLE DB драйверіне ODBC бетінде орналасады</w:t>
      </w:r>
      <w:r w:rsidRPr="005A28FF">
        <w:rPr>
          <w:rFonts w:ascii="Times New Roman" w:hAnsi="Times New Roman" w:cs="Times New Roman"/>
          <w:sz w:val="16"/>
          <w:szCs w:val="16"/>
          <w:lang w:val="kk-KZ"/>
        </w:rPr>
        <w:t xml:space="preserve">. </w:t>
      </w:r>
      <w:r w:rsidRPr="005A28FF">
        <w:rPr>
          <w:rFonts w:ascii="Times New Roman" w:hAnsi="Times New Roman" w:cs="Times New Roman"/>
          <w:sz w:val="16"/>
          <w:szCs w:val="16"/>
          <w:lang w:val="kk-KZ"/>
        </w:rPr>
        <w:t>Әлдеқашан анықталған OLE DB немесе ODBC сыртқы деректер көзіне қосылу үшін, деректерді қосу шеберін қолдануыңызға болады. Деректерді қосу шеберін ашу үшін, </w:t>
      </w:r>
      <w:r w:rsidRPr="005A28FF">
        <w:rPr>
          <w:rFonts w:ascii="Times New Roman" w:hAnsi="Times New Roman" w:cs="Times New Roman"/>
          <w:b/>
          <w:bCs/>
          <w:sz w:val="16"/>
          <w:szCs w:val="16"/>
          <w:lang w:val="kk-KZ"/>
        </w:rPr>
        <w:t>Деректер </w:t>
      </w:r>
      <w:r w:rsidRPr="005A28FF">
        <w:rPr>
          <w:rFonts w:ascii="Times New Roman" w:hAnsi="Times New Roman" w:cs="Times New Roman"/>
          <w:sz w:val="16"/>
          <w:szCs w:val="16"/>
          <w:lang w:val="kk-KZ"/>
        </w:rPr>
        <w:t>қойындысындағы </w:t>
      </w:r>
      <w:r w:rsidRPr="005A28FF">
        <w:rPr>
          <w:rFonts w:ascii="Times New Roman" w:hAnsi="Times New Roman" w:cs="Times New Roman"/>
          <w:b/>
          <w:bCs/>
          <w:sz w:val="16"/>
          <w:szCs w:val="16"/>
          <w:lang w:val="kk-KZ"/>
        </w:rPr>
        <w:t>Сыртқы деректерді алу</w:t>
      </w:r>
      <w:r w:rsidRPr="005A28FF">
        <w:rPr>
          <w:rFonts w:ascii="Times New Roman" w:hAnsi="Times New Roman" w:cs="Times New Roman"/>
          <w:sz w:val="16"/>
          <w:szCs w:val="16"/>
          <w:lang w:val="kk-KZ"/>
        </w:rPr>
        <w:t> тобында </w:t>
      </w:r>
      <w:r w:rsidRPr="005A28FF">
        <w:rPr>
          <w:rFonts w:ascii="Times New Roman" w:hAnsi="Times New Roman" w:cs="Times New Roman"/>
          <w:b/>
          <w:bCs/>
          <w:sz w:val="16"/>
          <w:szCs w:val="16"/>
          <w:lang w:val="kk-KZ"/>
        </w:rPr>
        <w:t>Басқа көздерден </w:t>
      </w:r>
      <w:r w:rsidRPr="005A28FF">
        <w:rPr>
          <w:rFonts w:ascii="Times New Roman" w:hAnsi="Times New Roman" w:cs="Times New Roman"/>
          <w:sz w:val="16"/>
          <w:szCs w:val="16"/>
          <w:lang w:val="kk-KZ"/>
        </w:rPr>
        <w:t>түймешігін басып, </w:t>
      </w:r>
      <w:r w:rsidRPr="005A28FF">
        <w:rPr>
          <w:rFonts w:ascii="Times New Roman" w:hAnsi="Times New Roman" w:cs="Times New Roman"/>
          <w:b/>
          <w:bCs/>
          <w:sz w:val="16"/>
          <w:szCs w:val="16"/>
          <w:lang w:val="kk-KZ"/>
        </w:rPr>
        <w:t>Деректерді қосу шеберінен </w:t>
      </w:r>
      <w:r w:rsidRPr="005A28FF">
        <w:rPr>
          <w:rFonts w:ascii="Times New Roman" w:hAnsi="Times New Roman" w:cs="Times New Roman"/>
          <w:sz w:val="16"/>
          <w:szCs w:val="16"/>
          <w:lang w:val="kk-KZ"/>
        </w:rPr>
        <w:t>параметрін таңдаңыз.Деректерді қосу шеберінде </w:t>
      </w:r>
      <w:r w:rsidRPr="005A28FF">
        <w:rPr>
          <w:rFonts w:ascii="Times New Roman" w:hAnsi="Times New Roman" w:cs="Times New Roman"/>
          <w:b/>
          <w:bCs/>
          <w:sz w:val="16"/>
          <w:szCs w:val="16"/>
          <w:lang w:val="kk-KZ"/>
        </w:rPr>
        <w:t>Басқа/қосымша</w:t>
      </w:r>
      <w:r w:rsidRPr="005A28FF">
        <w:rPr>
          <w:rFonts w:ascii="Times New Roman" w:hAnsi="Times New Roman" w:cs="Times New Roman"/>
          <w:sz w:val="16"/>
          <w:szCs w:val="16"/>
          <w:lang w:val="kk-KZ"/>
        </w:rPr>
        <w:t> деректер көзі параметрі таңдалса, </w:t>
      </w:r>
      <w:r w:rsidRPr="005A28FF">
        <w:rPr>
          <w:rFonts w:ascii="Times New Roman" w:hAnsi="Times New Roman" w:cs="Times New Roman"/>
          <w:b/>
          <w:bCs/>
          <w:sz w:val="16"/>
          <w:szCs w:val="16"/>
          <w:lang w:val="kk-KZ"/>
        </w:rPr>
        <w:t>Деректермен байланыс сипаттары</w:t>
      </w:r>
      <w:r w:rsidRPr="005A28FF">
        <w:rPr>
          <w:rFonts w:ascii="Times New Roman" w:hAnsi="Times New Roman" w:cs="Times New Roman"/>
          <w:sz w:val="16"/>
          <w:szCs w:val="16"/>
          <w:lang w:val="kk-KZ"/>
        </w:rPr>
        <w:t xml:space="preserve"> тілқатысу терезесінде қол жетімді OLE DB жеткізушілерінің тізімін көруге болады. Оған қоса, ODBC драйверлеріне арналған Microsoft OLE DB жеткізушісі ODBC деректер көздеріне де қол жеткізуге мүмкіндік </w:t>
      </w:r>
      <w:r w:rsidRPr="005A28FF">
        <w:rPr>
          <w:rFonts w:ascii="Times New Roman" w:hAnsi="Times New Roman" w:cs="Times New Roman"/>
          <w:sz w:val="16"/>
          <w:szCs w:val="16"/>
          <w:lang w:val="kk-KZ"/>
        </w:rPr>
        <w:lastRenderedPageBreak/>
        <w:t>береді. Осы тілқатысу терезесіндегі әрбір қойындыны пайдалану туралы қосымша ақпарат алу үшін </w:t>
      </w:r>
      <w:r w:rsidRPr="005A28FF">
        <w:rPr>
          <w:rFonts w:ascii="Times New Roman" w:hAnsi="Times New Roman" w:cs="Times New Roman"/>
          <w:b/>
          <w:bCs/>
          <w:sz w:val="16"/>
          <w:szCs w:val="16"/>
          <w:lang w:val="kk-KZ"/>
        </w:rPr>
        <w:t>Деректермен байланыс сипаттары</w:t>
      </w:r>
      <w:r w:rsidRPr="005A28FF">
        <w:rPr>
          <w:rFonts w:ascii="Times New Roman" w:hAnsi="Times New Roman" w:cs="Times New Roman"/>
          <w:sz w:val="16"/>
          <w:szCs w:val="16"/>
          <w:lang w:val="kk-KZ"/>
        </w:rPr>
        <w:t> тілқатысу терезесіндегі </w:t>
      </w:r>
      <w:r w:rsidRPr="005A28FF">
        <w:rPr>
          <w:rFonts w:ascii="Times New Roman" w:hAnsi="Times New Roman" w:cs="Times New Roman"/>
          <w:b/>
          <w:bCs/>
          <w:sz w:val="16"/>
          <w:szCs w:val="16"/>
          <w:lang w:val="kk-KZ"/>
        </w:rPr>
        <w:t>Анықтама</w:t>
      </w:r>
      <w:r w:rsidRPr="005A28FF">
        <w:rPr>
          <w:rFonts w:ascii="Times New Roman" w:hAnsi="Times New Roman" w:cs="Times New Roman"/>
          <w:sz w:val="16"/>
          <w:szCs w:val="16"/>
          <w:lang w:val="kk-KZ"/>
        </w:rPr>
        <w:t> түймешігін басыңыз.</w:t>
      </w:r>
    </w:p>
    <w:p w:rsidR="00881926" w:rsidRPr="005A28FF" w:rsidRDefault="00881926" w:rsidP="00881926">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Жалпы, </w:t>
      </w:r>
      <w:r w:rsidRPr="005A28FF">
        <w:rPr>
          <w:rFonts w:ascii="Times New Roman" w:hAnsi="Times New Roman" w:cs="Times New Roman"/>
          <w:b/>
          <w:bCs/>
          <w:sz w:val="16"/>
          <w:szCs w:val="16"/>
          <w:lang w:val="kk-KZ"/>
        </w:rPr>
        <w:t>Деректермен байланыс сипаттары</w:t>
      </w:r>
      <w:r w:rsidRPr="005A28FF">
        <w:rPr>
          <w:rFonts w:ascii="Times New Roman" w:hAnsi="Times New Roman" w:cs="Times New Roman"/>
          <w:sz w:val="16"/>
          <w:szCs w:val="16"/>
          <w:lang w:val="kk-KZ"/>
        </w:rPr>
        <w:t> тілқатысу терезесінде қосылым мәліметтерін анықтау үшін төмендегі әрекеттерді орындаңыз:</w:t>
      </w:r>
    </w:p>
    <w:p w:rsidR="00881926" w:rsidRPr="005A28FF" w:rsidRDefault="00881926" w:rsidP="00881926">
      <w:pPr>
        <w:numPr>
          <w:ilvl w:val="0"/>
          <w:numId w:val="4"/>
        </w:numPr>
        <w:spacing w:after="0" w:line="240" w:lineRule="auto"/>
        <w:rPr>
          <w:rFonts w:ascii="Times New Roman" w:hAnsi="Times New Roman" w:cs="Times New Roman"/>
          <w:sz w:val="16"/>
          <w:szCs w:val="16"/>
          <w:lang w:val="kk-KZ"/>
        </w:rPr>
      </w:pPr>
      <w:r w:rsidRPr="005A28FF">
        <w:rPr>
          <w:rFonts w:ascii="Times New Roman" w:hAnsi="Times New Roman" w:cs="Times New Roman"/>
          <w:b/>
          <w:bCs/>
          <w:sz w:val="16"/>
          <w:szCs w:val="16"/>
          <w:lang w:val="kk-KZ"/>
        </w:rPr>
        <w:t>Жеткізуші</w:t>
      </w:r>
      <w:r w:rsidRPr="005A28FF">
        <w:rPr>
          <w:rFonts w:ascii="Times New Roman" w:hAnsi="Times New Roman" w:cs="Times New Roman"/>
          <w:sz w:val="16"/>
          <w:szCs w:val="16"/>
          <w:lang w:val="kk-KZ"/>
        </w:rPr>
        <w:t> қойындысын нұқып, OLE DB жеткізушісін таңдаңыз да, </w:t>
      </w:r>
      <w:r w:rsidRPr="005A28FF">
        <w:rPr>
          <w:rFonts w:ascii="Times New Roman" w:hAnsi="Times New Roman" w:cs="Times New Roman"/>
          <w:b/>
          <w:bCs/>
          <w:sz w:val="16"/>
          <w:szCs w:val="16"/>
          <w:lang w:val="kk-KZ"/>
        </w:rPr>
        <w:t>Келесі</w:t>
      </w:r>
      <w:r w:rsidRPr="005A28FF">
        <w:rPr>
          <w:rFonts w:ascii="Times New Roman" w:hAnsi="Times New Roman" w:cs="Times New Roman"/>
          <w:sz w:val="16"/>
          <w:szCs w:val="16"/>
          <w:lang w:val="kk-KZ"/>
        </w:rPr>
        <w:t> түймешігін басыңыз. Бұл кезде</w:t>
      </w:r>
      <w:r w:rsidRPr="005A28FF">
        <w:rPr>
          <w:rFonts w:ascii="Times New Roman" w:hAnsi="Times New Roman" w:cs="Times New Roman"/>
          <w:b/>
          <w:bCs/>
          <w:sz w:val="16"/>
          <w:szCs w:val="16"/>
          <w:lang w:val="kk-KZ"/>
        </w:rPr>
        <w:t>Қосылым</w:t>
      </w:r>
      <w:r w:rsidRPr="005A28FF">
        <w:rPr>
          <w:rFonts w:ascii="Times New Roman" w:hAnsi="Times New Roman" w:cs="Times New Roman"/>
          <w:sz w:val="16"/>
          <w:szCs w:val="16"/>
          <w:lang w:val="kk-KZ"/>
        </w:rPr>
        <w:t> қойындысы көрсетіледі, оның ішінде OLE DB жеткізушісі үшін нақты қосылым мәліметтерін енгізуге болады.</w:t>
      </w:r>
    </w:p>
    <w:p w:rsidR="00B85AB6" w:rsidRPr="005A28FF" w:rsidRDefault="00B85AB6"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Windows-тың тағы бір ерекшелігі — Windows ортасында жұмыс істейтін түрлі қосымшалардың өзара әрекеттестігі. Мысалы, алмастыру буфері арқьлы не өз терезесін пайдаланып бір қосымшаньң берілгеңдерін екіншісіне ауыстыруға болады (буфер жөніңде 6.12-тақырыпты, ал, терезені пайдалану мысалын VII тарауға енгізілген Word 97 мәтіңдік редакторы пайдаланатын Символдар программасьн қараңыз);</w:t>
      </w:r>
    </w:p>
    <w:p w:rsidR="00B85AB6" w:rsidRPr="005A28FF" w:rsidRDefault="00B85AB6"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OLE (Object Linking and Embedding - Объектіаерді байланыстыру және сіңдіру) - DDE технологиясының дамытылған түрі. Delphi7-де BDE мен ODBC- ден басқа кеңірек қарастырылып отырған ADO  механизмі қолданылады.</w:t>
      </w:r>
    </w:p>
    <w:p w:rsidR="00B85AB6" w:rsidRPr="005A28FF" w:rsidRDefault="00B85AB6"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OLE DB құрылымы.</w:t>
      </w:r>
    </w:p>
    <w:p w:rsidR="00B85AB6" w:rsidRPr="005A28FF" w:rsidRDefault="00B85AB6"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OLE DB құрылымында, деректерге қатынайтын бағдарлама деректер тұтынушысы деп аталады (мысалы, Excel), ал деректерге қатынауға мүмкіндік беретін бағдарлама дерекқор жеткізушісі деп аталады (мысалы, Microsoft OLE DB Provider for SQL Server).</w:t>
      </w:r>
    </w:p>
    <w:p w:rsidR="00B85AB6" w:rsidRPr="005A28FF" w:rsidRDefault="00B85AB6"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Қосылым мәліметтерін анықтау.</w:t>
      </w:r>
    </w:p>
    <w:p w:rsidR="00B85AB6" w:rsidRPr="005A28FF" w:rsidRDefault="00B85AB6"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Әмбебап деректерді беру арнасы файлы (.udl) деректер көзіне сол деректер көзінің OLE DB жеткізушісі арқылы қатынау үшін деректер тұтынушысы пайдаланатын қосылым мәліметтерін қамтиды. Қосылым мәліметтерін төмендегі әрекеттердің бірін орындау арқылы жасауға болады:</w:t>
      </w:r>
    </w:p>
    <w:p w:rsidR="00B85AB6" w:rsidRPr="005A28FF" w:rsidRDefault="00B85AB6"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Деректерді қосу шеберінде OLE DB жеткізушісі үшін деректерді беру арнасын анықтау үшін Деректерді беру арнасының сипаттары тілқатысу терезесін пайдаланыңыз. Қосымша ақпаратты Деректерді қосу шеберінің көмегімен деректерді импорттау бөлімінен қараңыз.</w:t>
      </w:r>
    </w:p>
    <w:p w:rsidR="00B85AB6" w:rsidRPr="005A28FF" w:rsidRDefault="00B85AB6"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Файл кеңейтімі .udl бар бос мәтіндік файл жасап, Деректерді беру арнасының сипаттары тілқатысу терезесін көрсететін файлды өңдеңіз.</w:t>
      </w:r>
    </w:p>
    <w:p w:rsidR="006464C4" w:rsidRPr="005A28FF" w:rsidRDefault="006464C4" w:rsidP="007F00F8">
      <w:pPr>
        <w:spacing w:after="0" w:line="240" w:lineRule="auto"/>
        <w:rPr>
          <w:rFonts w:ascii="Times New Roman" w:hAnsi="Times New Roman" w:cs="Times New Roman"/>
          <w:sz w:val="16"/>
          <w:szCs w:val="16"/>
          <w:lang w:val="en-US"/>
        </w:rPr>
      </w:pPr>
      <w:r w:rsidRPr="005A28FF">
        <w:rPr>
          <w:rFonts w:ascii="Times New Roman" w:hAnsi="Times New Roman" w:cs="Times New Roman"/>
          <w:b/>
          <w:iCs/>
          <w:noProof/>
          <w:color w:val="000000"/>
          <w:sz w:val="16"/>
          <w:szCs w:val="16"/>
          <w:lang w:val="kk-KZ"/>
        </w:rPr>
        <w:t>18. "Көпке-көп" байланысы</w:t>
      </w:r>
      <w:r w:rsidRPr="005A28FF">
        <w:rPr>
          <w:rFonts w:ascii="Times New Roman" w:hAnsi="Times New Roman" w:cs="Times New Roman"/>
          <w:sz w:val="16"/>
          <w:szCs w:val="16"/>
          <w:lang w:val="kk-KZ"/>
        </w:rPr>
        <w:t xml:space="preserve"> </w:t>
      </w:r>
    </w:p>
    <w:p w:rsidR="00877A0D" w:rsidRPr="005A28FF" w:rsidRDefault="00877A0D"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"Көпке-көп" байланысы (М:М) негізгі кестенің бірнеше жазбасьша қосымша кестенің бірнеше жазбасы сәйкес болған жағдайда орын алады</w:t>
      </w:r>
      <w:r w:rsidR="000F6FC5" w:rsidRPr="005A28FF">
        <w:rPr>
          <w:rFonts w:ascii="Times New Roman" w:hAnsi="Times New Roman" w:cs="Times New Roman"/>
          <w:sz w:val="16"/>
          <w:szCs w:val="16"/>
          <w:lang w:val="en-US"/>
        </w:rPr>
        <w:t>.</w:t>
      </w:r>
      <w:r w:rsidRPr="005A28FF">
        <w:rPr>
          <w:rFonts w:ascii="Times New Roman" w:hAnsi="Times New Roman" w:cs="Times New Roman"/>
          <w:sz w:val="16"/>
          <w:szCs w:val="16"/>
          <w:lang w:val="kk-KZ"/>
        </w:rPr>
        <w:t xml:space="preserve"> "көпке-көп" байланыстағы оку топтарындағы </w:t>
      </w:r>
      <w:r w:rsidRPr="005A28FF">
        <w:rPr>
          <w:rFonts w:ascii="Times New Roman" w:hAnsi="Times New Roman" w:cs="Times New Roman"/>
          <w:sz w:val="16"/>
          <w:szCs w:val="16"/>
          <w:lang w:val="kk-KZ"/>
        </w:rPr>
        <w:lastRenderedPageBreak/>
        <w:t>пәндер мен сабақжүргізетін окзытушылар арасындағы катыстар көрсетілген: әрбір то</w:t>
      </w:r>
      <w:r w:rsidR="00EC7982" w:rsidRPr="005A28FF">
        <w:rPr>
          <w:rFonts w:ascii="Times New Roman" w:hAnsi="Times New Roman" w:cs="Times New Roman"/>
          <w:sz w:val="16"/>
          <w:szCs w:val="16"/>
          <w:lang w:val="kk-KZ"/>
        </w:rPr>
        <w:t>пка бірнеше окщушы сабақбереді;</w:t>
      </w:r>
      <w:r w:rsidRPr="005A28FF">
        <w:rPr>
          <w:rFonts w:ascii="Times New Roman" w:hAnsi="Times New Roman" w:cs="Times New Roman"/>
          <w:sz w:val="16"/>
          <w:szCs w:val="16"/>
          <w:lang w:val="kk-KZ"/>
        </w:rPr>
        <w:t>әрбір оқытушы біріншіден, бірнеше пәндерді, екіншіден, әртүр</w:t>
      </w:r>
      <w:r w:rsidR="00EC7982" w:rsidRPr="005A28FF">
        <w:rPr>
          <w:rFonts w:ascii="Times New Roman" w:hAnsi="Times New Roman" w:cs="Times New Roman"/>
          <w:sz w:val="16"/>
          <w:szCs w:val="16"/>
          <w:lang w:val="kk-KZ"/>
        </w:rPr>
        <w:t>лі топтарда сабақ беруі мүмкін.</w:t>
      </w:r>
      <w:r w:rsidRPr="005A28FF">
        <w:rPr>
          <w:rFonts w:ascii="Times New Roman" w:hAnsi="Times New Roman" w:cs="Times New Roman"/>
          <w:sz w:val="16"/>
          <w:szCs w:val="16"/>
          <w:lang w:val="kk-KZ"/>
        </w:rPr>
        <w:t>Grpred кестесінің бірінші және үшінші жазбаларына Pred_prep кестесінің бірінші  жазбасы, ал төртінші жазбасына— екінші және төртінші жазбалары сәйкес келеді. Бұл кестелерді Pred жиектері бойынша біріктіру арқылы әр топтағы пәндерді жүргізетін оқытушылар туралы мәліметгерден тұратьш Gr_pred_pre</w:t>
      </w:r>
      <w:r w:rsidR="00EC7982" w:rsidRPr="005A28FF">
        <w:rPr>
          <w:rFonts w:ascii="Times New Roman" w:hAnsi="Times New Roman" w:cs="Times New Roman"/>
          <w:sz w:val="16"/>
          <w:szCs w:val="16"/>
          <w:lang w:val="kk-KZ"/>
        </w:rPr>
        <w:t xml:space="preserve">p кестесін алуға болады </w:t>
      </w:r>
      <w:r w:rsidRPr="005A28FF">
        <w:rPr>
          <w:rFonts w:ascii="Times New Roman" w:hAnsi="Times New Roman" w:cs="Times New Roman"/>
          <w:sz w:val="16"/>
          <w:szCs w:val="16"/>
          <w:lang w:val="kk-KZ"/>
        </w:rPr>
        <w:t>.</w:t>
      </w:r>
    </w:p>
    <w:p w:rsidR="00877A0D" w:rsidRPr="005A28FF" w:rsidRDefault="00877A0D"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Мәліметтер қорын жобалау барысында бірнеше кесте өзара байланыста болып, бір кесте калған кестелермен әртүрлі қатыста болуы мүмкін. Байланыста тұрған кесте басқа кестелермен тағы да байланысқан жағдайда кестелердің иерархиясы түзіледі.</w:t>
      </w:r>
    </w:p>
    <w:p w:rsidR="002D5868" w:rsidRPr="005A28FF" w:rsidRDefault="002D5868" w:rsidP="002D5868">
      <w:pPr>
        <w:spacing w:after="0" w:line="240" w:lineRule="auto"/>
        <w:rPr>
          <w:rFonts w:ascii="Times New Roman" w:hAnsi="Times New Roman" w:cs="Times New Roman"/>
          <w:b/>
          <w:sz w:val="16"/>
          <w:szCs w:val="16"/>
          <w:lang w:val="kk-KZ"/>
        </w:rPr>
      </w:pPr>
      <w:r w:rsidRPr="005A28FF">
        <w:rPr>
          <w:rFonts w:ascii="Times New Roman" w:hAnsi="Times New Roman" w:cs="Times New Roman"/>
          <w:b/>
          <w:sz w:val="16"/>
          <w:szCs w:val="16"/>
          <w:lang w:val="kk-KZ"/>
        </w:rPr>
        <w:t xml:space="preserve">19. Мәліметтер қорына  тиесілі технологияларға шолу. </w:t>
      </w:r>
    </w:p>
    <w:p w:rsidR="006E34C6" w:rsidRPr="005A28FF" w:rsidRDefault="006E34C6"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 xml:space="preserve">CORBA (Common Object Request Broker Architecture) таратылған объекттерді құрудың ең тиімді технологиясы болып табылады. Бұл технология инфрақұрылымнан, желілік протоколдардан, операциялық жүйелер мен программалау тілдерінен тәуелсіз таратылған жүйелерді құруды ұсынады. CORBA технологиясына қатысты үш түсінік қолданылады: </w:t>
      </w:r>
    </w:p>
    <w:p w:rsidR="006E34C6" w:rsidRPr="005A28FF" w:rsidRDefault="006E34C6"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 xml:space="preserve"> әрекеттесуге қатысатын барлық объекттердің интерфейстерін сипаттайтын OMGIDL (Interface Definition Language) интерфейстерді сипаттау тілі;</w:t>
      </w:r>
    </w:p>
    <w:p w:rsidR="006E34C6" w:rsidRPr="005A28FF" w:rsidRDefault="006E34C6"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 xml:space="preserve"> жүйенің аралық звеносы болып табылатын және клиенттік қосымшаның серверлікобъекттермен әрекеттесу логикасынан тұратын ORB (Object Request Broker) объектті сұраныстар брокері;</w:t>
      </w:r>
    </w:p>
    <w:p w:rsidR="006E34C6" w:rsidRPr="005A28FF" w:rsidRDefault="006E34C6"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 xml:space="preserve"> клиенттің сұраныстары мен сервердің жауабын транспорттық қолдауды және ORB арасындағы әрекеттесуді қамтамасыз ететін IIOP (Internet Inter-ORB Protocol) протоколы.</w:t>
      </w:r>
    </w:p>
    <w:p w:rsidR="006E34C6" w:rsidRPr="005A28FF" w:rsidRDefault="006E34C6"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 xml:space="preserve">Объектілерді ендіру және байланыстыру технологиясы (Технология связывания и внедрения объектов; object linking and embedding (OLE) — Microsoft фирмасы жасаған қолданбалы программалар арасында объектілер алмасу технологиясы. LE 2.0 (Object Linking and Embedding – объектілерді байланыстыру және ендіру) – қосымша бағдарламалардың интеграциясының ережелерін сипаттайтын стандарт. Access бағдарламасының бұрынғы нұсқалары суреттер мен құжаттарды сақтау үшін OLE деп аталатын технологияны қолданған. </w:t>
      </w:r>
    </w:p>
    <w:p w:rsidR="006E34C6" w:rsidRPr="005A28FF" w:rsidRDefault="006E34C6"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ADO (ағылшыннан аударғанда ActiveX Data Objects -  «ActiveX мәліметтерінің объектісі») – Microsoft компаниясы жасап шығарған, ActiveX технологиясына негізделген интерфейс бағдарламасы. ADO бағдарламасы әртүрлі файлдарды объектіге бағытталған түрде көрсетеді</w:t>
      </w:r>
    </w:p>
    <w:p w:rsidR="006E34C6" w:rsidRPr="005A28FF" w:rsidRDefault="006E34C6" w:rsidP="007F00F8">
      <w:pPr>
        <w:spacing w:after="0" w:line="240" w:lineRule="auto"/>
        <w:rPr>
          <w:rFonts w:ascii="Times New Roman" w:hAnsi="Times New Roman" w:cs="Times New Roman"/>
          <w:sz w:val="16"/>
          <w:szCs w:val="16"/>
          <w:lang w:val="en-US"/>
        </w:rPr>
      </w:pPr>
      <w:r w:rsidRPr="005A28FF">
        <w:rPr>
          <w:rFonts w:ascii="Times New Roman" w:hAnsi="Times New Roman" w:cs="Times New Roman"/>
          <w:sz w:val="16"/>
          <w:szCs w:val="16"/>
          <w:lang w:val="kk-KZ"/>
        </w:rPr>
        <w:t xml:space="preserve">ADO технологиясы және OLE DB-ның интерфейстері (1 сурет) әр түрлі </w:t>
      </w:r>
      <w:r w:rsidRPr="005A28FF">
        <w:rPr>
          <w:rFonts w:ascii="Times New Roman" w:hAnsi="Times New Roman" w:cs="Times New Roman"/>
          <w:sz w:val="16"/>
          <w:szCs w:val="16"/>
          <w:lang w:val="kk-KZ"/>
        </w:rPr>
        <w:lastRenderedPageBreak/>
        <w:t>дерек көздеріне қатынауға рұқсат беретін біртұтас қосымшалары үшiн қамтамасыз етедi. Мысалы, ADO қолданушы қосымшасы бірдей күрделі операциялар мен электрондық кестелерге жергiлiктi ДҚБЖ-да SQL-дың бірлескен серверінде және сақталған мәліметтерге қолдана алады. SQL кез-келген дерек көзіне ADO арқылы бағытталған сұрау салуды орындайды.</w:t>
      </w:r>
    </w:p>
    <w:p w:rsidR="003E27AB" w:rsidRPr="005A28FF" w:rsidRDefault="003E27AB" w:rsidP="003E27AB">
      <w:pPr>
        <w:spacing w:after="0" w:line="240" w:lineRule="auto"/>
        <w:rPr>
          <w:rFonts w:ascii="Times New Roman" w:hAnsi="Times New Roman" w:cs="Times New Roman"/>
          <w:b/>
          <w:sz w:val="16"/>
          <w:szCs w:val="16"/>
          <w:lang w:val="kk-KZ"/>
        </w:rPr>
      </w:pPr>
      <w:r w:rsidRPr="005A28FF">
        <w:rPr>
          <w:rFonts w:ascii="Times New Roman" w:hAnsi="Times New Roman" w:cs="Times New Roman"/>
          <w:b/>
          <w:sz w:val="16"/>
          <w:szCs w:val="16"/>
          <w:lang w:val="kk-KZ"/>
        </w:rPr>
        <w:t xml:space="preserve">20. Мәліметтер қорын  жобалау кезеңдері. </w:t>
      </w:r>
    </w:p>
    <w:p w:rsidR="00CE1C5B" w:rsidRPr="005A28FF" w:rsidRDefault="00CE1C5B"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 xml:space="preserve">Қазіргі кезде адам өмірінде әртүрлі ақпараттар өңдеу көп. Сондықтан оларды басқару және ұйымдастыру үшін кең көлемдегі мәліметтер базасымен қорын құруға тура келеді. Қазіргі кездегі кез келген есепт ер ақпараттар мен мәліметтерді түрлендірумен байланысты. </w:t>
      </w:r>
    </w:p>
    <w:p w:rsidR="00CE1C5B" w:rsidRPr="005A28FF" w:rsidRDefault="00CE1C5B"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ab/>
        <w:t>Мәліметтер базасы мағынасына байланысты электронды картотека түрінде мәліметтердің электрондық қоймасы түрінде компьютерлерде бір немесе бірнеше файл түрінде сақталады. Сондықтан мәліметтер базасының жұмыс атқару барысында бірнеше амалдарды орындауға тура келеді:</w:t>
      </w:r>
    </w:p>
    <w:p w:rsidR="00CE1C5B" w:rsidRPr="005A28FF" w:rsidRDefault="00CE1C5B"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w:t>
      </w:r>
      <w:r w:rsidRPr="005A28FF">
        <w:rPr>
          <w:rFonts w:ascii="Times New Roman" w:hAnsi="Times New Roman" w:cs="Times New Roman"/>
          <w:sz w:val="16"/>
          <w:szCs w:val="16"/>
          <w:lang w:val="kk-KZ"/>
        </w:rPr>
        <w:tab/>
        <w:t>Құрылған немесе бар мәліметтер базасының файлынан жаңа ақпараттар қосу;</w:t>
      </w:r>
    </w:p>
    <w:p w:rsidR="00CE1C5B" w:rsidRPr="005A28FF" w:rsidRDefault="00CE1C5B"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w:t>
      </w:r>
      <w:r w:rsidRPr="005A28FF">
        <w:rPr>
          <w:rFonts w:ascii="Times New Roman" w:hAnsi="Times New Roman" w:cs="Times New Roman"/>
          <w:sz w:val="16"/>
          <w:szCs w:val="16"/>
          <w:lang w:val="kk-KZ"/>
        </w:rPr>
        <w:tab/>
        <w:t>Мәліметтер базасына жаңа бос файлды қосу;</w:t>
      </w:r>
    </w:p>
    <w:p w:rsidR="00CE1C5B" w:rsidRPr="005A28FF" w:rsidRDefault="00CE1C5B"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w:t>
      </w:r>
      <w:r w:rsidRPr="005A28FF">
        <w:rPr>
          <w:rFonts w:ascii="Times New Roman" w:hAnsi="Times New Roman" w:cs="Times New Roman"/>
          <w:sz w:val="16"/>
          <w:szCs w:val="16"/>
          <w:lang w:val="kk-KZ"/>
        </w:rPr>
        <w:tab/>
        <w:t>Мәліметтер базасындағы файлындағы ақпаратты өзгерту (модификациялау);</w:t>
      </w:r>
    </w:p>
    <w:p w:rsidR="00CE1C5B" w:rsidRPr="005A28FF" w:rsidRDefault="00CE1C5B"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w:t>
      </w:r>
      <w:r w:rsidRPr="005A28FF">
        <w:rPr>
          <w:rFonts w:ascii="Times New Roman" w:hAnsi="Times New Roman" w:cs="Times New Roman"/>
          <w:sz w:val="16"/>
          <w:szCs w:val="16"/>
          <w:lang w:val="kk-KZ"/>
        </w:rPr>
        <w:tab/>
        <w:t>Мәліметтер базасынан ақпаратты іздестіру;</w:t>
      </w:r>
    </w:p>
    <w:p w:rsidR="00CE1C5B" w:rsidRPr="005A28FF" w:rsidRDefault="00CE1C5B"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w:t>
      </w:r>
      <w:r w:rsidRPr="005A28FF">
        <w:rPr>
          <w:rFonts w:ascii="Times New Roman" w:hAnsi="Times New Roman" w:cs="Times New Roman"/>
          <w:sz w:val="16"/>
          <w:szCs w:val="16"/>
          <w:lang w:val="kk-KZ"/>
        </w:rPr>
        <w:tab/>
        <w:t>Мәліметтер базасындағы бар файлындағы ақпаратты жою;</w:t>
      </w:r>
    </w:p>
    <w:p w:rsidR="00CE1C5B" w:rsidRPr="005A28FF" w:rsidRDefault="00CE1C5B"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w:t>
      </w:r>
      <w:r w:rsidRPr="005A28FF">
        <w:rPr>
          <w:rFonts w:ascii="Times New Roman" w:hAnsi="Times New Roman" w:cs="Times New Roman"/>
          <w:sz w:val="16"/>
          <w:szCs w:val="16"/>
          <w:lang w:val="kk-KZ"/>
        </w:rPr>
        <w:tab/>
        <w:t>Мәліметтер базасынан файлдарды өшіру;</w:t>
      </w:r>
    </w:p>
    <w:p w:rsidR="00CE1C5B" w:rsidRPr="005A28FF" w:rsidRDefault="00CE1C5B"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Мысал ретінде:</w:t>
      </w:r>
    </w:p>
    <w:p w:rsidR="003E27AB" w:rsidRPr="005A28FF" w:rsidRDefault="003E27AB"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Қала</w:t>
      </w:r>
      <w:r w:rsidR="00C45F45" w:rsidRPr="005A28FF">
        <w:rPr>
          <w:rFonts w:ascii="Times New Roman" w:hAnsi="Times New Roman" w:cs="Times New Roman"/>
          <w:sz w:val="16"/>
          <w:szCs w:val="16"/>
          <w:lang w:val="kk-KZ"/>
        </w:rPr>
        <w:t xml:space="preserve"> </w:t>
      </w:r>
      <w:r w:rsidRPr="005A28FF">
        <w:rPr>
          <w:rFonts w:ascii="Times New Roman" w:hAnsi="Times New Roman" w:cs="Times New Roman"/>
          <w:sz w:val="16"/>
          <w:szCs w:val="16"/>
          <w:lang w:val="kk-KZ"/>
        </w:rPr>
        <w:t xml:space="preserve"> университет </w:t>
      </w:r>
      <w:r w:rsidR="00C45F45" w:rsidRPr="005A28FF">
        <w:rPr>
          <w:rFonts w:ascii="Times New Roman" w:hAnsi="Times New Roman" w:cs="Times New Roman"/>
          <w:sz w:val="16"/>
          <w:szCs w:val="16"/>
          <w:lang w:val="kk-KZ"/>
        </w:rPr>
        <w:t xml:space="preserve"> </w:t>
      </w:r>
      <w:r w:rsidRPr="005A28FF">
        <w:rPr>
          <w:rFonts w:ascii="Times New Roman" w:hAnsi="Times New Roman" w:cs="Times New Roman"/>
          <w:sz w:val="16"/>
          <w:szCs w:val="16"/>
          <w:lang w:val="kk-KZ"/>
        </w:rPr>
        <w:t>факультет студент</w:t>
      </w:r>
    </w:p>
    <w:p w:rsidR="00C45F45" w:rsidRPr="005A28FF" w:rsidRDefault="00C45F45"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Алматы    ату         фииит           Адина</w:t>
      </w:r>
    </w:p>
    <w:p w:rsidR="00CE1C5B" w:rsidRPr="005A28FF" w:rsidRDefault="00C45F45"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К</w:t>
      </w:r>
      <w:r w:rsidR="00CE1C5B" w:rsidRPr="005A28FF">
        <w:rPr>
          <w:rFonts w:ascii="Times New Roman" w:hAnsi="Times New Roman" w:cs="Times New Roman"/>
          <w:sz w:val="16"/>
          <w:szCs w:val="16"/>
          <w:lang w:val="kk-KZ"/>
        </w:rPr>
        <w:t xml:space="preserve">естедегі әр жолды жазба түрінде қарастыру керек. Сондықтан мұндай ақпарат  сәйкес өрістерге толтырылады. Сонымен қатар барлық жазбалар бірдей өрістерден тұрады. </w:t>
      </w:r>
    </w:p>
    <w:p w:rsidR="00CE1C5B" w:rsidRPr="005A28FF" w:rsidRDefault="00CE1C5B"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Мәліметтер базасының негізгі қызметі ең алдымен ондағы ақпараттарды жылдам іздестіру болып табылады. Ақпаратты ұйымдастыру үшін және оларды кестеге орналастыру үшін көптеген программалар бар, ондай программалар мәліметтер базасын басқару жүйесі деп аталады.</w:t>
      </w:r>
    </w:p>
    <w:p w:rsidR="00CE1C5B" w:rsidRPr="005A28FF" w:rsidRDefault="00CE1C5B"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ab/>
        <w:t>МББЖ–нің негізгі ерекшелігі бұл тек қана мәліметтерді енгізу және сақтау  құралы ғана емес сонымен қатар олардың құрылымын сипатайтын құрал.</w:t>
      </w:r>
    </w:p>
    <w:p w:rsidR="00CE1C5B" w:rsidRPr="005A28FF" w:rsidRDefault="00CE1C5B"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МББЖ–нің қызметіне келесілер жатады:</w:t>
      </w:r>
    </w:p>
    <w:p w:rsidR="00CE1C5B" w:rsidRPr="005A28FF" w:rsidRDefault="00CE1C5B"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w:t>
      </w:r>
      <w:r w:rsidRPr="005A28FF">
        <w:rPr>
          <w:rFonts w:ascii="Times New Roman" w:hAnsi="Times New Roman" w:cs="Times New Roman"/>
          <w:sz w:val="16"/>
          <w:szCs w:val="16"/>
          <w:lang w:val="kk-KZ"/>
        </w:rPr>
        <w:tab/>
        <w:t>МБ–да мәліметтерді тікелей басқару:</w:t>
      </w:r>
    </w:p>
    <w:p w:rsidR="00CE1C5B" w:rsidRPr="005A28FF" w:rsidRDefault="00CE1C5B"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Бұл қызмет МБ–на тікелей енетін барлық мәліметтердің сақталуын қамтамасыз етеді және МБ–ң жұмысын және қызметтік ақпаратын қамтамасыз етеді.</w:t>
      </w:r>
    </w:p>
    <w:p w:rsidR="00CE1C5B" w:rsidRPr="005A28FF" w:rsidRDefault="00C45F45"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w:t>
      </w:r>
      <w:r w:rsidR="00CE1C5B" w:rsidRPr="005A28FF">
        <w:rPr>
          <w:rFonts w:ascii="Times New Roman" w:hAnsi="Times New Roman" w:cs="Times New Roman"/>
          <w:sz w:val="16"/>
          <w:szCs w:val="16"/>
          <w:lang w:val="kk-KZ"/>
        </w:rPr>
        <w:t>МБ–ң тілдерін қолдау:</w:t>
      </w:r>
    </w:p>
    <w:p w:rsidR="00CE1C5B" w:rsidRPr="005A28FF" w:rsidRDefault="00CE1C5B"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Бұл МБ–мен жұмыс істеу үшін арнайы тілдер МБ тілдер деп аталады.</w:t>
      </w:r>
    </w:p>
    <w:p w:rsidR="00CE1C5B" w:rsidRPr="005A28FF" w:rsidRDefault="009D2D51" w:rsidP="007F00F8">
      <w:pPr>
        <w:spacing w:after="0" w:line="240" w:lineRule="auto"/>
        <w:rPr>
          <w:rFonts w:ascii="Times New Roman" w:hAnsi="Times New Roman" w:cs="Times New Roman"/>
          <w:b/>
          <w:sz w:val="16"/>
          <w:szCs w:val="16"/>
          <w:lang w:val="kk-KZ"/>
        </w:rPr>
      </w:pPr>
      <w:r w:rsidRPr="005A28FF">
        <w:rPr>
          <w:rFonts w:ascii="Times New Roman" w:hAnsi="Times New Roman" w:cs="Times New Roman"/>
          <w:b/>
          <w:sz w:val="16"/>
          <w:szCs w:val="16"/>
          <w:lang w:val="kk-KZ"/>
        </w:rPr>
        <w:t xml:space="preserve">21.Логикалық модельдер. </w:t>
      </w:r>
      <w:r w:rsidR="00594284" w:rsidRPr="005A28FF">
        <w:rPr>
          <w:rFonts w:ascii="Times New Roman" w:hAnsi="Times New Roman" w:cs="Times New Roman"/>
          <w:b/>
          <w:sz w:val="16"/>
          <w:szCs w:val="16"/>
          <w:lang w:val="kk-KZ"/>
        </w:rPr>
        <w:t>.</w:t>
      </w:r>
    </w:p>
    <w:p w:rsidR="00F74576" w:rsidRPr="005A28FF" w:rsidRDefault="00F74576" w:rsidP="00F74576">
      <w:pPr>
        <w:spacing w:after="0" w:line="240" w:lineRule="auto"/>
        <w:jc w:val="both"/>
        <w:rPr>
          <w:rFonts w:ascii="Times New Roman" w:hAnsi="Times New Roman" w:cs="Times New Roman"/>
          <w:sz w:val="16"/>
          <w:szCs w:val="16"/>
          <w:lang w:val="kk-KZ"/>
        </w:rPr>
      </w:pPr>
      <w:r w:rsidRPr="005A28FF">
        <w:rPr>
          <w:rFonts w:ascii="Times New Roman" w:hAnsi="Times New Roman" w:cs="Times New Roman"/>
          <w:sz w:val="16"/>
          <w:szCs w:val="16"/>
          <w:lang w:val="kk-KZ"/>
        </w:rPr>
        <w:lastRenderedPageBreak/>
        <w:t xml:space="preserve">    Концептуалды модель кейін таңдалған ДББЖ сәйкес келетін деректер моделіне айналады. ДББЖ қамтамасыз ете алатын концептуалды моделдің версиясы логикалық модель деп аталады. Пайдаланушыларға бұл логикалық моделдің сыртқы моделдер деп аталатын құраушылары бөлінеді. Логикалық модель физикалық жадыға ауысады.</w:t>
      </w:r>
    </w:p>
    <w:p w:rsidR="00F74576" w:rsidRPr="005A28FF" w:rsidRDefault="00F74576" w:rsidP="00F74576">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 xml:space="preserve">    Жоғарыда көрсетілген моделдерге сәйкес деректер базасын ұйымдастырудың </w:t>
      </w:r>
      <w:r w:rsidRPr="005A28FF">
        <w:rPr>
          <w:rFonts w:ascii="Times New Roman" w:hAnsi="Times New Roman" w:cs="Times New Roman"/>
          <w:sz w:val="16"/>
          <w:szCs w:val="16"/>
          <w:lang w:val="kk-KZ"/>
        </w:rPr>
        <w:t xml:space="preserve"> </w:t>
      </w:r>
      <w:r w:rsidRPr="005A28FF">
        <w:rPr>
          <w:rFonts w:ascii="Times New Roman" w:hAnsi="Times New Roman" w:cs="Times New Roman"/>
          <w:sz w:val="16"/>
          <w:szCs w:val="16"/>
          <w:lang w:val="kk-KZ"/>
        </w:rPr>
        <w:t>үш деңгейлі жүйесі бар. Оны стандартизация бойынша американдық комитет ANSI (American National Standards Institute) ұсынды</w:t>
      </w:r>
      <w:r w:rsidRPr="005A28FF">
        <w:rPr>
          <w:rFonts w:ascii="Times New Roman" w:hAnsi="Times New Roman" w:cs="Times New Roman"/>
          <w:sz w:val="16"/>
          <w:szCs w:val="16"/>
          <w:lang w:val="kk-KZ"/>
        </w:rPr>
        <w:t>.</w:t>
      </w:r>
    </w:p>
    <w:p w:rsidR="00F74576" w:rsidRPr="005A28FF" w:rsidRDefault="00F74576" w:rsidP="00F74576">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Бұл архитектура деректермен жұмыс істеу барысында логикалық (1 мен 2 деңгейлер арасында) және физикалық ( 2 мен 3 деңгейлер арасында) тәуелсіздікті қамтамасыз ете алады. Логикалық тәуелсіздік берілген деректер базасымен жұмыс істейтін приложенияны басқа приложенияларды өзгертпей өзгертуге мүмкіндік береді</w:t>
      </w:r>
      <w:r w:rsidRPr="005A28FF">
        <w:rPr>
          <w:rFonts w:ascii="Times New Roman" w:hAnsi="Times New Roman" w:cs="Times New Roman"/>
          <w:sz w:val="16"/>
          <w:szCs w:val="16"/>
          <w:lang w:val="kk-KZ"/>
        </w:rPr>
        <w:t xml:space="preserve">. </w:t>
      </w:r>
      <w:r w:rsidRPr="005A28FF">
        <w:rPr>
          <w:rFonts w:ascii="Times New Roman" w:hAnsi="Times New Roman" w:cs="Times New Roman"/>
          <w:sz w:val="16"/>
          <w:szCs w:val="16"/>
          <w:lang w:val="kk-KZ"/>
        </w:rPr>
        <w:t xml:space="preserve">Логика (гр. </w:t>
      </w:r>
      <w:r w:rsidRPr="005A28FF">
        <w:rPr>
          <w:rFonts w:ascii="Times New Roman" w:hAnsi="Times New Roman" w:cs="Times New Roman"/>
          <w:sz w:val="16"/>
          <w:szCs w:val="16"/>
        </w:rPr>
        <w:t>λογική</w:t>
      </w:r>
      <w:r w:rsidRPr="005A28FF">
        <w:rPr>
          <w:rFonts w:ascii="Times New Roman" w:hAnsi="Times New Roman" w:cs="Times New Roman"/>
          <w:sz w:val="16"/>
          <w:szCs w:val="16"/>
          <w:lang w:val="kk-KZ"/>
        </w:rPr>
        <w:t xml:space="preserve"> - «</w:t>
      </w:r>
      <w:proofErr w:type="gramStart"/>
      <w:r w:rsidRPr="005A28FF">
        <w:rPr>
          <w:rFonts w:ascii="Times New Roman" w:hAnsi="Times New Roman" w:cs="Times New Roman"/>
          <w:sz w:val="16"/>
          <w:szCs w:val="16"/>
          <w:lang w:val="kk-KZ"/>
        </w:rPr>
        <w:t>талдау</w:t>
      </w:r>
      <w:proofErr w:type="gramEnd"/>
      <w:r w:rsidRPr="005A28FF">
        <w:rPr>
          <w:rFonts w:ascii="Times New Roman" w:hAnsi="Times New Roman" w:cs="Times New Roman"/>
          <w:sz w:val="16"/>
          <w:szCs w:val="16"/>
          <w:lang w:val="kk-KZ"/>
        </w:rPr>
        <w:t xml:space="preserve">ға құрылған», </w:t>
      </w:r>
      <w:r w:rsidRPr="005A28FF">
        <w:rPr>
          <w:rFonts w:ascii="Times New Roman" w:hAnsi="Times New Roman" w:cs="Times New Roman"/>
          <w:sz w:val="16"/>
          <w:szCs w:val="16"/>
        </w:rPr>
        <w:t>λόγος</w:t>
      </w:r>
      <w:r w:rsidRPr="005A28FF">
        <w:rPr>
          <w:rFonts w:ascii="Times New Roman" w:hAnsi="Times New Roman" w:cs="Times New Roman"/>
          <w:sz w:val="16"/>
          <w:szCs w:val="16"/>
          <w:lang w:val="kk-KZ"/>
        </w:rPr>
        <w:t xml:space="preserve"> — «сөз», «сөйлем», «ойлау», «ақыл») — ойлау, оның формалары мен заңдылықтары туралы ғылым. Логика дәлелдеу мен теріске шығарудың белгілі бір әдіс-тәсілдері қаралатын ғылым теориялар жиынтығын құрайды. Логикалық модель пән саласының түсінігін, олардың өзарабайланысын, сонымен қатар пән саласымен қойылатын мәліметтерге шектеулер қояды. Логикалық моделдің негізгі құралы ER-диаграмма (Entity-Relationship, мән – байланыс диаграммасы).</w:t>
      </w:r>
    </w:p>
    <w:p w:rsidR="009A63AA" w:rsidRPr="005A28FF" w:rsidRDefault="00A30A11" w:rsidP="00F74576">
      <w:pPr>
        <w:spacing w:after="0" w:line="240" w:lineRule="auto"/>
        <w:rPr>
          <w:rFonts w:ascii="Times New Roman" w:hAnsi="Times New Roman" w:cs="Times New Roman"/>
          <w:sz w:val="16"/>
          <w:szCs w:val="16"/>
          <w:lang w:val="kk-KZ"/>
        </w:rPr>
      </w:pPr>
      <w:r w:rsidRPr="005A28FF">
        <w:rPr>
          <w:rFonts w:ascii="Times New Roman" w:hAnsi="Times New Roman" w:cs="Times New Roman"/>
          <w:b/>
          <w:sz w:val="16"/>
          <w:szCs w:val="16"/>
          <w:lang w:val="kk-KZ"/>
        </w:rPr>
        <w:t>22. Мәліметтер қорына  OLE нысандарын сақтау.</w:t>
      </w:r>
    </w:p>
    <w:p w:rsidR="009A63AA" w:rsidRPr="005A28FF" w:rsidRDefault="009A63AA"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Windows-тың тағы бір ерекшелігі — Windows ортасында жұмыс істейтін түрлі қосымшалардың өзара әрекеттестігі. Мысалы, алмастыру буфері арқьлы не өз терезесін пайдаланып бір қосымшаньң берілгеңдерін екіншісіне ауыстыруға болады</w:t>
      </w:r>
      <w:r w:rsidR="00C75675" w:rsidRPr="005A28FF">
        <w:rPr>
          <w:rFonts w:ascii="Times New Roman" w:hAnsi="Times New Roman" w:cs="Times New Roman"/>
          <w:sz w:val="16"/>
          <w:szCs w:val="16"/>
          <w:lang w:val="kk-KZ"/>
        </w:rPr>
        <w:t>.</w:t>
      </w:r>
      <w:r w:rsidRPr="005A28FF">
        <w:rPr>
          <w:rFonts w:ascii="Times New Roman" w:hAnsi="Times New Roman" w:cs="Times New Roman"/>
          <w:sz w:val="16"/>
          <w:szCs w:val="16"/>
          <w:lang w:val="kk-KZ"/>
        </w:rPr>
        <w:t>OLE (Object Linking and Embedding - Объектіаерді байланыстыру және сіңдіру) - DDE технологиясының дамытылған түрі. Алғашқы рет енгізілген DDE технологиясыңда көшірілетін объект бір типті және ол файлдар түріндегі объектілерді байланыстыратып (DDE {Dynamic Data Exchange — беріпгендерді динамикалык, турде алмастыру) технологиясы — бір программаньщ жұмыс істеу барысында (динамикалық түрде) кейбір қажетті мәліметгерді басқа программадан алып, объект құру әдісі). Windows-ты пайдаланып, суретті графикалық редактордан мәтіндік редакторға кірістіруге болады. Мұңда графикалық редактор сервер, ал мәтіндік редактор клиент қызметін атқарады. Бірақ, кез келген қосымша программа объект дайындай алмайды, кейбір қосымшаның тек сервер болуы, объектіні дайьшдау мүмкіңдігі жоқ болуы да мүмкін. Мысалы, Word 97 редакторы пайдаланатын Снмволдар программасы мен Форм</w:t>
      </w:r>
      <w:r w:rsidR="00A30A11" w:rsidRPr="005A28FF">
        <w:rPr>
          <w:rFonts w:ascii="Times New Roman" w:hAnsi="Times New Roman" w:cs="Times New Roman"/>
          <w:sz w:val="16"/>
          <w:szCs w:val="16"/>
          <w:lang w:val="kk-KZ"/>
        </w:rPr>
        <w:t>улалар редакторы тек серверлер.</w:t>
      </w:r>
      <w:r w:rsidRPr="005A28FF">
        <w:rPr>
          <w:rFonts w:ascii="Times New Roman" w:hAnsi="Times New Roman" w:cs="Times New Roman"/>
          <w:sz w:val="16"/>
          <w:szCs w:val="16"/>
          <w:lang w:val="kk-KZ"/>
        </w:rPr>
        <w:t xml:space="preserve">OLE </w:t>
      </w:r>
      <w:r w:rsidRPr="005A28FF">
        <w:rPr>
          <w:rFonts w:ascii="Times New Roman" w:hAnsi="Times New Roman" w:cs="Times New Roman"/>
          <w:sz w:val="16"/>
          <w:szCs w:val="16"/>
          <w:lang w:val="kk-KZ"/>
        </w:rPr>
        <w:lastRenderedPageBreak/>
        <w:t>технологиясының ерекшеліктерінің бірі — Жылжыту және Сол жерде қалдыру (Drag — &amp; — Drop) принципі. Алғашқы Windows 1.X, З.Х нұсқаларыңда программалар топтарының, түрлі каталоггар мен жеке программалардың арнайы белгілемелері (Icon) болатын. Windows 95-те каталоггар орнынаа бумалар (папкалар), файлдық белгілемелер орнына кішкене төртбұрыш сияқты белгішелер пайдаланылған. Барлық программалар мен берілгеңдер файлдары, типті логакалық дискілер де осындай бумадар ішіңде сақталады. Windows терезесінде көрінген буманы ашу үшін оны тышқан түймесімен 2 рет шерту (Click) жеткілікті.</w:t>
      </w:r>
    </w:p>
    <w:p w:rsidR="00C019AA" w:rsidRPr="005A28FF" w:rsidRDefault="00C019AA" w:rsidP="00C019AA">
      <w:pPr>
        <w:spacing w:after="0" w:line="240" w:lineRule="auto"/>
        <w:rPr>
          <w:rFonts w:ascii="Times New Roman" w:hAnsi="Times New Roman" w:cs="Times New Roman"/>
          <w:b/>
          <w:sz w:val="16"/>
          <w:szCs w:val="16"/>
          <w:lang w:val="kk-KZ"/>
        </w:rPr>
      </w:pPr>
      <w:r w:rsidRPr="005A28FF">
        <w:rPr>
          <w:rFonts w:ascii="Times New Roman" w:hAnsi="Times New Roman" w:cs="Times New Roman"/>
          <w:b/>
          <w:sz w:val="16"/>
          <w:szCs w:val="16"/>
          <w:lang w:val="kk-KZ"/>
        </w:rPr>
        <w:t xml:space="preserve">23. Сұраныстар тілі – SQL.  SQL тілінің стандарты.  </w:t>
      </w:r>
    </w:p>
    <w:p w:rsidR="009A63AA" w:rsidRPr="005A28FF" w:rsidRDefault="009A63AA"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 xml:space="preserve">     Structured Query Language реляциялық ДҚБЖдардың мәлiметтерiнiң басқаруы үшiн қолданылатын процедуралық емес тiл болады. </w:t>
      </w:r>
    </w:p>
    <w:p w:rsidR="00C019AA" w:rsidRPr="005A28FF" w:rsidRDefault="00C019AA" w:rsidP="00C019AA">
      <w:pPr>
        <w:spacing w:after="0" w:line="240" w:lineRule="auto"/>
        <w:ind w:firstLine="567"/>
        <w:jc w:val="both"/>
        <w:rPr>
          <w:rFonts w:ascii="Times New Roman" w:hAnsi="Times New Roman" w:cs="Times New Roman"/>
          <w:sz w:val="16"/>
          <w:szCs w:val="16"/>
          <w:lang w:val="kk-KZ"/>
        </w:rPr>
      </w:pPr>
      <w:r w:rsidRPr="005A28FF">
        <w:rPr>
          <w:rFonts w:ascii="Times New Roman" w:hAnsi="Times New Roman" w:cs="Times New Roman"/>
          <w:sz w:val="16"/>
          <w:szCs w:val="16"/>
          <w:lang w:val="kk-KZ"/>
        </w:rPr>
        <w:t>SQL автономды қолданылмайды,әдетте ол орнатылған тілдер арасында СУБД-ны бағдарламалау(мысалы,Visual Basic for Application СУБД Access )  SQL орнатылған.</w:t>
      </w:r>
    </w:p>
    <w:p w:rsidR="00C019AA" w:rsidRPr="005A28FF" w:rsidRDefault="00C019AA" w:rsidP="00C019AA">
      <w:pPr>
        <w:spacing w:after="0" w:line="240" w:lineRule="auto"/>
        <w:ind w:firstLine="567"/>
        <w:jc w:val="both"/>
        <w:rPr>
          <w:rFonts w:ascii="Times New Roman" w:hAnsi="Times New Roman" w:cs="Times New Roman"/>
          <w:sz w:val="16"/>
          <w:szCs w:val="16"/>
          <w:lang w:val="kk-KZ"/>
        </w:rPr>
      </w:pPr>
      <w:r w:rsidRPr="005A28FF">
        <w:rPr>
          <w:rFonts w:ascii="Times New Roman" w:hAnsi="Times New Roman" w:cs="Times New Roman"/>
          <w:sz w:val="16"/>
          <w:szCs w:val="16"/>
          <w:lang w:val="kk-KZ"/>
        </w:rPr>
        <w:t>Орнатылған  SQL-ді негізгі 2 әдіс бойынша ажыратады:статистикалық және динамикалық.</w:t>
      </w:r>
    </w:p>
    <w:p w:rsidR="00C019AA" w:rsidRPr="005A28FF" w:rsidRDefault="00C019AA" w:rsidP="00C019AA">
      <w:pPr>
        <w:spacing w:after="0" w:line="240" w:lineRule="auto"/>
        <w:ind w:firstLine="567"/>
        <w:jc w:val="both"/>
        <w:rPr>
          <w:rFonts w:ascii="Times New Roman" w:hAnsi="Times New Roman" w:cs="Times New Roman"/>
          <w:sz w:val="16"/>
          <w:szCs w:val="16"/>
          <w:lang w:val="kk-KZ"/>
        </w:rPr>
      </w:pPr>
      <w:r w:rsidRPr="005A28FF">
        <w:rPr>
          <w:rFonts w:ascii="Times New Roman" w:hAnsi="Times New Roman" w:cs="Times New Roman"/>
          <w:sz w:val="16"/>
          <w:szCs w:val="16"/>
          <w:lang w:val="kk-KZ"/>
        </w:rPr>
        <w:t>Статистикалық тілді қолданғанда бағдарламаның мәтіні SQL тілін шақыру функциясы орындалып жатқан модельге компиляциядан кейін қатаң қосылады.</w:t>
      </w:r>
    </w:p>
    <w:p w:rsidR="009A63AA" w:rsidRPr="005A28FF" w:rsidRDefault="009A63AA"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IBM жобасын зерттеу нәтижесінде SQL тiлі 70-шi жылдары реляциялық мәлiметтердiң манипуляцияның тiлiнiң жасауы болатын. Ол бастапқы (Structured English Query Language ) SEQUEL деп аталды, содан соң - SEQUEL/2, содан соң - жай ғана SQL. SQL ресми түрде стандарты (American National Standards Institute - стандартизацияның Ұлттық институты, АҚШ) ANSIда 1986 жылы жариялаған. Осы стандарт 1989 және 1992 жылдары кеңiтілген сондықтан SQLның соңғы стандарты SQL92дiң атауын таныс. Қазіргі кезде объективтiк – орентиралық кеңейтілуі бар, SQL3 тіліне жұмыстар жүргізіліп жатыр. кейбiр -хабар кеңейту болатын стандартының үстiнде жұмысты дәл қазiр апарады.</w:t>
      </w:r>
    </w:p>
    <w:p w:rsidR="009A63AA" w:rsidRPr="005A28FF" w:rsidRDefault="009A63AA"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ANSIдің стандарты үш деңгейі бар: бастапқы, аралық және толық. Серверлiк ДҚБЖдардың көп өндiрушiлерi, IBM, Informix, Microsoft, Oracle және Sybase, өздерін реализациялық тіжірибелерін қолданып, берілген ДҚБЖ үшін ANSI стандартын негіздеп және кейбiр кеңейтілулер негiзделген меншiктi iске асырулары ерекше қолданады.</w:t>
      </w:r>
    </w:p>
    <w:p w:rsidR="00D51366" w:rsidRPr="005A28FF" w:rsidRDefault="00D51366" w:rsidP="00D51366">
      <w:pPr>
        <w:spacing w:after="0" w:line="240" w:lineRule="auto"/>
        <w:rPr>
          <w:rFonts w:ascii="Times New Roman" w:hAnsi="Times New Roman" w:cs="Times New Roman"/>
          <w:b/>
          <w:sz w:val="16"/>
          <w:szCs w:val="16"/>
          <w:lang w:val="kk-KZ"/>
        </w:rPr>
      </w:pPr>
      <w:r w:rsidRPr="005A28FF">
        <w:rPr>
          <w:rFonts w:ascii="Times New Roman" w:hAnsi="Times New Roman" w:cs="Times New Roman"/>
          <w:b/>
          <w:sz w:val="16"/>
          <w:szCs w:val="16"/>
          <w:lang w:val="kk-KZ"/>
        </w:rPr>
        <w:t>24. Инфологиялық және даталогиялық тәсілдің қасиеті. (айырмашылықтары)</w:t>
      </w:r>
    </w:p>
    <w:p w:rsidR="00D51366" w:rsidRPr="005A28FF" w:rsidRDefault="00D51366" w:rsidP="00D51366">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 xml:space="preserve">Инфологиялық (семантикалық) деректер моделдері  жобалаудың алғашқы кезеңдерінде приложенияны жасау процесінеде қолданылатын ДББЖ байланыссыз деректердің </w:t>
      </w:r>
      <w:r w:rsidRPr="005A28FF">
        <w:rPr>
          <w:rFonts w:ascii="Times New Roman" w:hAnsi="Times New Roman" w:cs="Times New Roman"/>
          <w:sz w:val="16"/>
          <w:szCs w:val="16"/>
          <w:lang w:val="kk-KZ"/>
        </w:rPr>
        <w:lastRenderedPageBreak/>
        <w:t>құрылымын суреттеу үшін қолданылады.</w:t>
      </w:r>
    </w:p>
    <w:p w:rsidR="00D51366" w:rsidRPr="005A28FF" w:rsidRDefault="00D51366" w:rsidP="00D51366">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Даталогиялық моделдер нақты ДББЖ қодлауды талап етеді.</w:t>
      </w:r>
    </w:p>
    <w:p w:rsidR="00D51366" w:rsidRPr="005A28FF" w:rsidRDefault="00D51366" w:rsidP="00D51366">
      <w:pPr>
        <w:numPr>
          <w:ilvl w:val="0"/>
          <w:numId w:val="5"/>
        </w:num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Документалды моделдер негізінен құжаттардың, текстердің әдеттегі тілмен еркін құрылуына негізделген. Құжаттарды белгілеу тілдеріне негізделген моделдер стандартты жалпы белгілеу тілмен SMGL (Standart Generalised Markup Language) байланысты.</w:t>
      </w:r>
    </w:p>
    <w:p w:rsidR="00D51366" w:rsidRPr="005A28FF" w:rsidRDefault="00D51366" w:rsidP="00D51366">
      <w:pPr>
        <w:numPr>
          <w:ilvl w:val="0"/>
          <w:numId w:val="5"/>
        </w:num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 xml:space="preserve">Фактографиялық реляциондық моделдерде пәндік облыстың абстрактілік моделдерін және объектілер арасында семантикалық бпайланыстарды көрсететін қатынас схемалары құрылады. Талдаудың негізі қатынас атрибуттары арасындағы функционалдық байланыс болып табылады.  </w:t>
      </w:r>
    </w:p>
    <w:p w:rsidR="00D51366" w:rsidRPr="005A28FF" w:rsidRDefault="00D51366" w:rsidP="00D51366">
      <w:pPr>
        <w:pStyle w:val="a4"/>
        <w:numPr>
          <w:ilvl w:val="0"/>
          <w:numId w:val="5"/>
        </w:numPr>
        <w:spacing w:after="0" w:line="240" w:lineRule="auto"/>
        <w:rPr>
          <w:rFonts w:ascii="Times New Roman" w:hAnsi="Times New Roman"/>
          <w:sz w:val="16"/>
          <w:szCs w:val="16"/>
          <w:lang w:val="kk-KZ"/>
        </w:rPr>
      </w:pPr>
      <w:r w:rsidRPr="005A28FF">
        <w:rPr>
          <w:rFonts w:ascii="Times New Roman" w:hAnsi="Times New Roman"/>
          <w:sz w:val="16"/>
          <w:szCs w:val="16"/>
          <w:lang w:val="kk-KZ"/>
        </w:rPr>
        <w:t xml:space="preserve">    Даталогиялық модельдер ішінде ең қарапайым модельдерінің бірі – иерархиялық модель болып табылады және сол модельдің ішінде ең бірінші пайда болған иерархиялық модельде деректер бұтақ тәріздес құрылым арқылы көрсетіледі.</w:t>
      </w:r>
    </w:p>
    <w:p w:rsidR="00D51366" w:rsidRPr="005A28FF" w:rsidRDefault="00D51366" w:rsidP="00D05A3C">
      <w:pPr>
        <w:spacing w:after="0" w:line="240" w:lineRule="auto"/>
        <w:ind w:left="360"/>
        <w:rPr>
          <w:rFonts w:ascii="Times New Roman" w:hAnsi="Times New Roman" w:cs="Times New Roman"/>
          <w:sz w:val="16"/>
          <w:szCs w:val="16"/>
          <w:lang w:val="kk-KZ"/>
        </w:rPr>
      </w:pPr>
      <w:r w:rsidRPr="005A28FF">
        <w:rPr>
          <w:rFonts w:ascii="Times New Roman" w:hAnsi="Times New Roman" w:cs="Times New Roman"/>
          <w:sz w:val="16"/>
          <w:szCs w:val="16"/>
          <w:lang w:val="kk-KZ"/>
        </w:rPr>
        <w:t>Пәндік облыстағы зат арасындағы байланыстар, инфологиялық  модельде сипаталады , даталогиялық модельде инфологиялық элементердің бірге орналасуына байланысты суретелуі немесе олардың арасындағы байланыстың жариялауында. Байланыс іштей жазу сырттай жазу деңгейде де берілуі мүмкін.</w:t>
      </w:r>
    </w:p>
    <w:p w:rsidR="00D51366" w:rsidRPr="005A28FF" w:rsidRDefault="00D51366" w:rsidP="00D05A3C">
      <w:pPr>
        <w:spacing w:after="0" w:line="240" w:lineRule="auto"/>
        <w:ind w:left="360"/>
        <w:rPr>
          <w:rFonts w:ascii="Times New Roman" w:hAnsi="Times New Roman" w:cs="Times New Roman"/>
          <w:sz w:val="16"/>
          <w:szCs w:val="16"/>
          <w:lang w:val="kk-KZ"/>
        </w:rPr>
      </w:pPr>
      <w:r w:rsidRPr="005A28FF">
        <w:rPr>
          <w:rFonts w:ascii="Times New Roman" w:hAnsi="Times New Roman" w:cs="Times New Roman"/>
          <w:sz w:val="16"/>
          <w:szCs w:val="16"/>
          <w:lang w:val="kk-KZ"/>
        </w:rPr>
        <w:t>Даталогиялық жобалау мәліметтер базасының  логикалық құрылымын жобалау болып МББЖ – мен ұсынылатын мәліметтерді физикалық мүмкіндіктері әсер етеді. Сондықтан да, мәліметтерді физикалық ұйымдастыру ерекшеліктерін білү логикалық құрылымды жобалау барысында пайдалы болып табылады.</w:t>
      </w:r>
    </w:p>
    <w:p w:rsidR="00231FFB" w:rsidRPr="005A28FF" w:rsidRDefault="00231FFB" w:rsidP="00231FFB">
      <w:pPr>
        <w:spacing w:after="0" w:line="240" w:lineRule="auto"/>
        <w:rPr>
          <w:rFonts w:ascii="Times New Roman" w:hAnsi="Times New Roman" w:cs="Times New Roman"/>
          <w:b/>
          <w:sz w:val="16"/>
          <w:szCs w:val="16"/>
          <w:lang w:val="kk-KZ"/>
        </w:rPr>
      </w:pPr>
      <w:r w:rsidRPr="005A28FF">
        <w:rPr>
          <w:rFonts w:ascii="Times New Roman" w:hAnsi="Times New Roman" w:cs="Times New Roman"/>
          <w:b/>
          <w:sz w:val="16"/>
          <w:szCs w:val="16"/>
          <w:lang w:val="kk-KZ"/>
        </w:rPr>
        <w:t>25. OLE DB (Object Lin</w:t>
      </w:r>
      <w:r w:rsidRPr="005A28FF">
        <w:rPr>
          <w:rFonts w:ascii="Times New Roman" w:hAnsi="Times New Roman" w:cs="Times New Roman"/>
          <w:b/>
          <w:sz w:val="16"/>
          <w:szCs w:val="16"/>
          <w:lang w:val="kk-KZ"/>
        </w:rPr>
        <w:t xml:space="preserve">king және Embedding Database) </w:t>
      </w:r>
      <w:r w:rsidRPr="005A28FF">
        <w:rPr>
          <w:rFonts w:ascii="Times New Roman" w:hAnsi="Times New Roman" w:cs="Times New Roman"/>
          <w:b/>
          <w:sz w:val="16"/>
          <w:szCs w:val="16"/>
          <w:lang w:val="kk-KZ"/>
        </w:rPr>
        <w:t>технологияларына түсінік.</w:t>
      </w:r>
    </w:p>
    <w:p w:rsidR="00094FD4" w:rsidRPr="005A28FF" w:rsidRDefault="00094FD4" w:rsidP="00094FD4">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Microsoft SQL Server, сіз жұмыстап отырғанда мәліметтер қоры үшін OLE DB драйверіне ODBC бетінде орналасады. Әлдеқашан анықталған OLE DB сыртқы деректер көзіне қосылу үшін, деректерді қосу шеберін қолдануыңызға болады. Деректерді қосу шеберін ашу үшін, </w:t>
      </w:r>
      <w:r w:rsidRPr="005A28FF">
        <w:rPr>
          <w:rFonts w:ascii="Times New Roman" w:hAnsi="Times New Roman" w:cs="Times New Roman"/>
          <w:b/>
          <w:bCs/>
          <w:sz w:val="16"/>
          <w:szCs w:val="16"/>
          <w:lang w:val="kk-KZ"/>
        </w:rPr>
        <w:t>Деректер </w:t>
      </w:r>
      <w:r w:rsidRPr="005A28FF">
        <w:rPr>
          <w:rFonts w:ascii="Times New Roman" w:hAnsi="Times New Roman" w:cs="Times New Roman"/>
          <w:sz w:val="16"/>
          <w:szCs w:val="16"/>
          <w:lang w:val="kk-KZ"/>
        </w:rPr>
        <w:t>қойындысындағы </w:t>
      </w:r>
      <w:r w:rsidRPr="005A28FF">
        <w:rPr>
          <w:rFonts w:ascii="Times New Roman" w:hAnsi="Times New Roman" w:cs="Times New Roman"/>
          <w:b/>
          <w:bCs/>
          <w:sz w:val="16"/>
          <w:szCs w:val="16"/>
          <w:lang w:val="kk-KZ"/>
        </w:rPr>
        <w:t>Сыртқы деректерді алу</w:t>
      </w:r>
      <w:r w:rsidRPr="005A28FF">
        <w:rPr>
          <w:rFonts w:ascii="Times New Roman" w:hAnsi="Times New Roman" w:cs="Times New Roman"/>
          <w:sz w:val="16"/>
          <w:szCs w:val="16"/>
          <w:lang w:val="kk-KZ"/>
        </w:rPr>
        <w:t> тобында </w:t>
      </w:r>
      <w:r w:rsidRPr="005A28FF">
        <w:rPr>
          <w:rFonts w:ascii="Times New Roman" w:hAnsi="Times New Roman" w:cs="Times New Roman"/>
          <w:b/>
          <w:bCs/>
          <w:sz w:val="16"/>
          <w:szCs w:val="16"/>
          <w:lang w:val="kk-KZ"/>
        </w:rPr>
        <w:t>Басқа көздерден </w:t>
      </w:r>
      <w:r w:rsidRPr="005A28FF">
        <w:rPr>
          <w:rFonts w:ascii="Times New Roman" w:hAnsi="Times New Roman" w:cs="Times New Roman"/>
          <w:sz w:val="16"/>
          <w:szCs w:val="16"/>
          <w:lang w:val="kk-KZ"/>
        </w:rPr>
        <w:t>түймешігін басып, </w:t>
      </w:r>
      <w:r w:rsidRPr="005A28FF">
        <w:rPr>
          <w:rFonts w:ascii="Times New Roman" w:hAnsi="Times New Roman" w:cs="Times New Roman"/>
          <w:b/>
          <w:bCs/>
          <w:sz w:val="16"/>
          <w:szCs w:val="16"/>
          <w:lang w:val="kk-KZ"/>
        </w:rPr>
        <w:t>Деректерді қосу шеберінен </w:t>
      </w:r>
      <w:r w:rsidRPr="005A28FF">
        <w:rPr>
          <w:rFonts w:ascii="Times New Roman" w:hAnsi="Times New Roman" w:cs="Times New Roman"/>
          <w:sz w:val="16"/>
          <w:szCs w:val="16"/>
          <w:lang w:val="kk-KZ"/>
        </w:rPr>
        <w:t xml:space="preserve">параметрін таңдаңыз.Деректерді қосу </w:t>
      </w:r>
      <w:r w:rsidRPr="005A28FF">
        <w:rPr>
          <w:rFonts w:ascii="Times New Roman" w:hAnsi="Times New Roman" w:cs="Times New Roman"/>
          <w:sz w:val="16"/>
          <w:szCs w:val="16"/>
          <w:lang w:val="kk-KZ"/>
        </w:rPr>
        <w:lastRenderedPageBreak/>
        <w:t>шеберінде </w:t>
      </w:r>
      <w:r w:rsidRPr="005A28FF">
        <w:rPr>
          <w:rFonts w:ascii="Times New Roman" w:hAnsi="Times New Roman" w:cs="Times New Roman"/>
          <w:b/>
          <w:bCs/>
          <w:sz w:val="16"/>
          <w:szCs w:val="16"/>
          <w:lang w:val="kk-KZ"/>
        </w:rPr>
        <w:t>Басқа/қосымша</w:t>
      </w:r>
      <w:r w:rsidRPr="005A28FF">
        <w:rPr>
          <w:rFonts w:ascii="Times New Roman" w:hAnsi="Times New Roman" w:cs="Times New Roman"/>
          <w:sz w:val="16"/>
          <w:szCs w:val="16"/>
          <w:lang w:val="kk-KZ"/>
        </w:rPr>
        <w:t> деректер көзі параметрі таңдалса, </w:t>
      </w:r>
      <w:r w:rsidRPr="005A28FF">
        <w:rPr>
          <w:rFonts w:ascii="Times New Roman" w:hAnsi="Times New Roman" w:cs="Times New Roman"/>
          <w:b/>
          <w:bCs/>
          <w:sz w:val="16"/>
          <w:szCs w:val="16"/>
          <w:lang w:val="kk-KZ"/>
        </w:rPr>
        <w:t>Деректермен байланыс сипаттары</w:t>
      </w:r>
      <w:r w:rsidRPr="005A28FF">
        <w:rPr>
          <w:rFonts w:ascii="Times New Roman" w:hAnsi="Times New Roman" w:cs="Times New Roman"/>
          <w:sz w:val="16"/>
          <w:szCs w:val="16"/>
          <w:lang w:val="kk-KZ"/>
        </w:rPr>
        <w:t> тілқатысу терезесінде қол жетімді OLE DB жеткізушілерінің тізімін көруге болады. Оған қоса, ODBC драйверлеріне арналған Microsoft OLE DB жеткізушісі ODBC деректер көздеріне де қол жеткізуге мүмкіндік береді. Осы тілқатысу терезесіндегі әрбір қойындыны пайдалану туралы қосымша ақпарат алу үшін </w:t>
      </w:r>
      <w:r w:rsidRPr="005A28FF">
        <w:rPr>
          <w:rFonts w:ascii="Times New Roman" w:hAnsi="Times New Roman" w:cs="Times New Roman"/>
          <w:b/>
          <w:bCs/>
          <w:sz w:val="16"/>
          <w:szCs w:val="16"/>
          <w:lang w:val="kk-KZ"/>
        </w:rPr>
        <w:t>Деректермен байланыс сипаттары</w:t>
      </w:r>
      <w:r w:rsidRPr="005A28FF">
        <w:rPr>
          <w:rFonts w:ascii="Times New Roman" w:hAnsi="Times New Roman" w:cs="Times New Roman"/>
          <w:sz w:val="16"/>
          <w:szCs w:val="16"/>
          <w:lang w:val="kk-KZ"/>
        </w:rPr>
        <w:t> тілқатысу терезесіндегі </w:t>
      </w:r>
      <w:r w:rsidRPr="005A28FF">
        <w:rPr>
          <w:rFonts w:ascii="Times New Roman" w:hAnsi="Times New Roman" w:cs="Times New Roman"/>
          <w:b/>
          <w:bCs/>
          <w:sz w:val="16"/>
          <w:szCs w:val="16"/>
          <w:lang w:val="kk-KZ"/>
        </w:rPr>
        <w:t>Анықтама</w:t>
      </w:r>
      <w:r w:rsidRPr="005A28FF">
        <w:rPr>
          <w:rFonts w:ascii="Times New Roman" w:hAnsi="Times New Roman" w:cs="Times New Roman"/>
          <w:sz w:val="16"/>
          <w:szCs w:val="16"/>
          <w:lang w:val="kk-KZ"/>
        </w:rPr>
        <w:t> түймешігін басыңыз.</w:t>
      </w:r>
    </w:p>
    <w:p w:rsidR="00094FD4" w:rsidRPr="005A28FF" w:rsidRDefault="00094FD4" w:rsidP="00094FD4">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Жалпы, </w:t>
      </w:r>
      <w:r w:rsidRPr="005A28FF">
        <w:rPr>
          <w:rFonts w:ascii="Times New Roman" w:hAnsi="Times New Roman" w:cs="Times New Roman"/>
          <w:b/>
          <w:bCs/>
          <w:sz w:val="16"/>
          <w:szCs w:val="16"/>
          <w:lang w:val="kk-KZ"/>
        </w:rPr>
        <w:t>Деректермен байланыс сипаттары</w:t>
      </w:r>
      <w:r w:rsidRPr="005A28FF">
        <w:rPr>
          <w:rFonts w:ascii="Times New Roman" w:hAnsi="Times New Roman" w:cs="Times New Roman"/>
          <w:sz w:val="16"/>
          <w:szCs w:val="16"/>
          <w:lang w:val="kk-KZ"/>
        </w:rPr>
        <w:t> тілқатысу терезесінде қосылым мәліметтерін анықтау үшін төмендегі әрекеттерді орындаңыз:</w:t>
      </w:r>
    </w:p>
    <w:p w:rsidR="00094FD4" w:rsidRPr="005A28FF" w:rsidRDefault="00094FD4" w:rsidP="00094FD4">
      <w:pPr>
        <w:numPr>
          <w:ilvl w:val="0"/>
          <w:numId w:val="4"/>
        </w:numPr>
        <w:spacing w:after="0" w:line="240" w:lineRule="auto"/>
        <w:rPr>
          <w:rFonts w:ascii="Times New Roman" w:hAnsi="Times New Roman" w:cs="Times New Roman"/>
          <w:sz w:val="16"/>
          <w:szCs w:val="16"/>
          <w:lang w:val="kk-KZ"/>
        </w:rPr>
      </w:pPr>
      <w:r w:rsidRPr="005A28FF">
        <w:rPr>
          <w:rFonts w:ascii="Times New Roman" w:hAnsi="Times New Roman" w:cs="Times New Roman"/>
          <w:b/>
          <w:bCs/>
          <w:sz w:val="16"/>
          <w:szCs w:val="16"/>
          <w:lang w:val="kk-KZ"/>
        </w:rPr>
        <w:t>Жеткізуші</w:t>
      </w:r>
      <w:r w:rsidRPr="005A28FF">
        <w:rPr>
          <w:rFonts w:ascii="Times New Roman" w:hAnsi="Times New Roman" w:cs="Times New Roman"/>
          <w:sz w:val="16"/>
          <w:szCs w:val="16"/>
          <w:lang w:val="kk-KZ"/>
        </w:rPr>
        <w:t> қойындысын нұқып, OLE DB жеткізушісін таңдаңыз да, </w:t>
      </w:r>
      <w:r w:rsidRPr="005A28FF">
        <w:rPr>
          <w:rFonts w:ascii="Times New Roman" w:hAnsi="Times New Roman" w:cs="Times New Roman"/>
          <w:b/>
          <w:bCs/>
          <w:sz w:val="16"/>
          <w:szCs w:val="16"/>
          <w:lang w:val="kk-KZ"/>
        </w:rPr>
        <w:t>Келесі</w:t>
      </w:r>
      <w:r w:rsidRPr="005A28FF">
        <w:rPr>
          <w:rFonts w:ascii="Times New Roman" w:hAnsi="Times New Roman" w:cs="Times New Roman"/>
          <w:sz w:val="16"/>
          <w:szCs w:val="16"/>
          <w:lang w:val="kk-KZ"/>
        </w:rPr>
        <w:t> түймешігін басыңыз. Бұл кезде</w:t>
      </w:r>
      <w:r w:rsidRPr="005A28FF">
        <w:rPr>
          <w:rFonts w:ascii="Times New Roman" w:hAnsi="Times New Roman" w:cs="Times New Roman"/>
          <w:b/>
          <w:bCs/>
          <w:sz w:val="16"/>
          <w:szCs w:val="16"/>
          <w:lang w:val="kk-KZ"/>
        </w:rPr>
        <w:t>Қосылым</w:t>
      </w:r>
      <w:r w:rsidRPr="005A28FF">
        <w:rPr>
          <w:rFonts w:ascii="Times New Roman" w:hAnsi="Times New Roman" w:cs="Times New Roman"/>
          <w:sz w:val="16"/>
          <w:szCs w:val="16"/>
          <w:lang w:val="kk-KZ"/>
        </w:rPr>
        <w:t> қойындысы көрсетіледі, оның ішінде OLE DB жеткізушісі үшін нақты қосылым мәліметтерін енгізуге болады.</w:t>
      </w:r>
    </w:p>
    <w:p w:rsidR="00094FD4" w:rsidRPr="005A28FF" w:rsidRDefault="00094FD4" w:rsidP="00094FD4">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OLE DB құрылымы.</w:t>
      </w:r>
    </w:p>
    <w:p w:rsidR="00094FD4" w:rsidRPr="005A28FF" w:rsidRDefault="00094FD4" w:rsidP="00094FD4">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OLE DB құрылымында, деректерге қатынайтын бағдарлама деректер тұтынушысы деп аталады (мысалы, Excel), ал деректерге қатынауға мүмкіндік беретін бағдарлама дерекқор жеткізушісі деп аталады (мысалы, Microsoft OLE DB Provider for SQL Server).</w:t>
      </w:r>
    </w:p>
    <w:p w:rsidR="00094FD4" w:rsidRPr="005A28FF" w:rsidRDefault="00094FD4" w:rsidP="00094FD4">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Қосылым мәліметтерін анықтау.</w:t>
      </w:r>
    </w:p>
    <w:p w:rsidR="00510065" w:rsidRPr="005A28FF" w:rsidRDefault="00510065" w:rsidP="00510065">
      <w:pPr>
        <w:spacing w:after="0" w:line="240" w:lineRule="auto"/>
        <w:rPr>
          <w:rFonts w:ascii="Times New Roman" w:hAnsi="Times New Roman" w:cs="Times New Roman"/>
          <w:b/>
          <w:sz w:val="16"/>
          <w:szCs w:val="16"/>
          <w:lang w:val="kk-KZ"/>
        </w:rPr>
      </w:pPr>
      <w:r w:rsidRPr="005A28FF">
        <w:rPr>
          <w:rFonts w:ascii="Times New Roman" w:hAnsi="Times New Roman" w:cs="Times New Roman"/>
          <w:b/>
          <w:sz w:val="16"/>
          <w:szCs w:val="16"/>
          <w:lang w:val="kk-KZ"/>
        </w:rPr>
        <w:t xml:space="preserve">26. SELECT таңдау операторына толық түсінік. </w:t>
      </w:r>
    </w:p>
    <w:p w:rsidR="002A4CA6" w:rsidRPr="005A28FF" w:rsidRDefault="002A4CA6" w:rsidP="007C6C78">
      <w:pPr>
        <w:spacing w:after="0" w:line="240" w:lineRule="auto"/>
        <w:rPr>
          <w:rFonts w:ascii="Times New Roman" w:hAnsi="Times New Roman" w:cs="Times New Roman"/>
          <w:sz w:val="16"/>
          <w:szCs w:val="16"/>
        </w:rPr>
      </w:pPr>
      <w:r w:rsidRPr="005A28FF">
        <w:rPr>
          <w:rFonts w:ascii="Times New Roman" w:hAnsi="Times New Roman" w:cs="Times New Roman"/>
          <w:sz w:val="16"/>
          <w:szCs w:val="16"/>
          <w:lang w:val="kk-KZ"/>
        </w:rPr>
        <w:tab/>
      </w:r>
      <w:proofErr w:type="gramStart"/>
      <w:r w:rsidRPr="005A28FF">
        <w:rPr>
          <w:rFonts w:ascii="Times New Roman" w:hAnsi="Times New Roman" w:cs="Times New Roman"/>
          <w:sz w:val="16"/>
          <w:szCs w:val="16"/>
          <w:lang w:val="en-US"/>
        </w:rPr>
        <w:t>SQL  тілі</w:t>
      </w:r>
      <w:proofErr w:type="gramEnd"/>
      <w:r w:rsidRPr="005A28FF">
        <w:rPr>
          <w:rFonts w:ascii="Times New Roman" w:hAnsi="Times New Roman" w:cs="Times New Roman"/>
          <w:sz w:val="16"/>
          <w:szCs w:val="16"/>
          <w:lang w:val="en-US"/>
        </w:rPr>
        <w:t xml:space="preserve"> командалардан тұрады. </w:t>
      </w:r>
      <w:proofErr w:type="gramStart"/>
      <w:r w:rsidRPr="005A28FF">
        <w:rPr>
          <w:rFonts w:ascii="Times New Roman" w:hAnsi="Times New Roman" w:cs="Times New Roman"/>
          <w:sz w:val="16"/>
          <w:szCs w:val="16"/>
          <w:lang w:val="en-US"/>
        </w:rPr>
        <w:t>SQL командасының әрекет ету объектісі бір кесте және де кестелер тобынан тұруы мүмкін.</w:t>
      </w:r>
      <w:proofErr w:type="gramEnd"/>
      <w:r w:rsidRPr="005A28FF">
        <w:rPr>
          <w:rFonts w:ascii="Times New Roman" w:hAnsi="Times New Roman" w:cs="Times New Roman"/>
          <w:sz w:val="16"/>
          <w:szCs w:val="16"/>
          <w:lang w:val="en-US"/>
        </w:rPr>
        <w:t xml:space="preserve"> </w:t>
      </w:r>
    </w:p>
    <w:p w:rsidR="002A4CA6" w:rsidRPr="005A28FF" w:rsidRDefault="002A4CA6"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 xml:space="preserve"> </w:t>
      </w:r>
      <w:r w:rsidRPr="005A28FF">
        <w:rPr>
          <w:rFonts w:ascii="Times New Roman" w:hAnsi="Times New Roman" w:cs="Times New Roman"/>
          <w:sz w:val="16"/>
          <w:szCs w:val="16"/>
        </w:rPr>
        <w:tab/>
        <w:t xml:space="preserve">Жолдарды таңдау сәйкестігіне байланысты бөледі, жолдар нәтижесінде берілген ретіне қарай сұрыптайды және топтастырады.  </w:t>
      </w:r>
      <w:r w:rsidRPr="005A28FF">
        <w:rPr>
          <w:rFonts w:ascii="Times New Roman" w:hAnsi="Times New Roman" w:cs="Times New Roman"/>
          <w:sz w:val="16"/>
          <w:szCs w:val="16"/>
          <w:lang w:val="en-US"/>
        </w:rPr>
        <w:t>SELECT</w:t>
      </w:r>
      <w:r w:rsidRPr="005A28FF">
        <w:rPr>
          <w:rFonts w:ascii="Times New Roman" w:hAnsi="Times New Roman" w:cs="Times New Roman"/>
          <w:sz w:val="16"/>
          <w:szCs w:val="16"/>
        </w:rPr>
        <w:t xml:space="preserve"> командасының орындалуы берілген деректер базасындағы деректерді өзгертпейді.</w:t>
      </w:r>
    </w:p>
    <w:p w:rsidR="007C6C78" w:rsidRPr="005A28FF" w:rsidRDefault="002A4CA6" w:rsidP="007C6C7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rPr>
        <w:t xml:space="preserve"> </w:t>
      </w:r>
      <w:r w:rsidRPr="005A28FF">
        <w:rPr>
          <w:rFonts w:ascii="Times New Roman" w:hAnsi="Times New Roman" w:cs="Times New Roman"/>
          <w:sz w:val="16"/>
          <w:szCs w:val="16"/>
        </w:rPr>
        <w:tab/>
      </w:r>
      <w:r w:rsidR="007C6C78" w:rsidRPr="005A28FF">
        <w:rPr>
          <w:rFonts w:ascii="Times New Roman" w:hAnsi="Times New Roman" w:cs="Times New Roman"/>
          <w:sz w:val="16"/>
          <w:szCs w:val="16"/>
          <w:lang w:val="kk-KZ"/>
        </w:rPr>
        <w:t>Qbasic тілінде таңдау командасы  үшін арналған ыңғайлы, құрылымдық SELECT – CASE операторы бар. (Select – таңдау, Case – жағдай).</w:t>
      </w:r>
    </w:p>
    <w:p w:rsidR="007C6C78" w:rsidRPr="005A28FF" w:rsidRDefault="007C6C78" w:rsidP="007C6C7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             Жазылу үлгісі:</w:t>
      </w:r>
    </w:p>
    <w:p w:rsidR="007C6C78" w:rsidRPr="005A28FF" w:rsidRDefault="007C6C78" w:rsidP="007C6C7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      SELECT CASE &lt;айнымалы&gt; </w:t>
      </w:r>
      <w:r w:rsidRPr="005A28FF">
        <w:rPr>
          <w:rFonts w:ascii="Times New Roman" w:hAnsi="Times New Roman" w:cs="Times New Roman"/>
          <w:sz w:val="16"/>
          <w:szCs w:val="16"/>
          <w:lang w:val="kk-KZ"/>
        </w:rPr>
        <w:br/>
        <w:t>CASE&lt;1-мән&gt;: &lt;1-блок&gt;</w:t>
      </w:r>
    </w:p>
    <w:p w:rsidR="007C6C78" w:rsidRPr="005A28FF" w:rsidRDefault="007C6C78" w:rsidP="007C6C7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CASE&lt;2-мән&gt;: &lt;2-блок&gt; </w:t>
      </w:r>
    </w:p>
    <w:p w:rsidR="007C6C78" w:rsidRPr="005A28FF" w:rsidRDefault="007C6C78" w:rsidP="007C6C7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   END SELECT</w:t>
      </w:r>
    </w:p>
    <w:p w:rsidR="007C6C78" w:rsidRPr="005A28FF" w:rsidRDefault="007C6C78" w:rsidP="007C6C78">
      <w:pPr>
        <w:spacing w:after="0" w:line="240" w:lineRule="auto"/>
        <w:ind w:firstLine="567"/>
        <w:jc w:val="both"/>
        <w:rPr>
          <w:rFonts w:ascii="Times New Roman" w:hAnsi="Times New Roman" w:cs="Times New Roman"/>
          <w:sz w:val="16"/>
          <w:szCs w:val="16"/>
          <w:lang w:val="kk-KZ"/>
        </w:rPr>
      </w:pPr>
      <w:r w:rsidRPr="005A28FF">
        <w:rPr>
          <w:rFonts w:ascii="Times New Roman" w:hAnsi="Times New Roman" w:cs="Times New Roman"/>
          <w:sz w:val="16"/>
          <w:szCs w:val="16"/>
          <w:lang w:val="kk-KZ"/>
        </w:rPr>
        <w:t>Бұл оператор ойын құрүға рұқсат етеді.Егер бағаналардың аты ойында көрсетілмесе,онда сұрауда көрсетілген бағаналардың аты қолданылады, SELECT операторы арқылы жүзеге асырылады.</w:t>
      </w:r>
    </w:p>
    <w:p w:rsidR="000872C1" w:rsidRPr="005A28FF" w:rsidRDefault="000872C1" w:rsidP="000872C1">
      <w:pPr>
        <w:spacing w:after="0" w:line="240" w:lineRule="auto"/>
        <w:rPr>
          <w:rFonts w:ascii="Times New Roman" w:hAnsi="Times New Roman" w:cs="Times New Roman"/>
          <w:b/>
          <w:sz w:val="16"/>
          <w:szCs w:val="16"/>
          <w:lang w:val="kk-KZ"/>
        </w:rPr>
      </w:pPr>
      <w:r w:rsidRPr="005A28FF">
        <w:rPr>
          <w:rFonts w:ascii="Times New Roman" w:hAnsi="Times New Roman" w:cs="Times New Roman"/>
          <w:b/>
          <w:bCs/>
          <w:sz w:val="16"/>
          <w:szCs w:val="16"/>
          <w:lang w:val="kk-KZ"/>
        </w:rPr>
        <w:t>27. SQL стандарты кезеңдері.</w:t>
      </w:r>
      <w:r w:rsidRPr="005A28FF">
        <w:rPr>
          <w:rFonts w:ascii="Times New Roman" w:hAnsi="Times New Roman" w:cs="Times New Roman"/>
          <w:b/>
          <w:sz w:val="16"/>
          <w:szCs w:val="16"/>
          <w:lang w:val="kk-KZ"/>
        </w:rPr>
        <w:t xml:space="preserve"> (жалпы шолу)</w:t>
      </w:r>
    </w:p>
    <w:p w:rsidR="00F641B8" w:rsidRPr="005A28FF" w:rsidRDefault="00F641B8" w:rsidP="00F641B8">
      <w:pPr>
        <w:tabs>
          <w:tab w:val="left" w:pos="180"/>
          <w:tab w:val="left" w:pos="540"/>
        </w:tabs>
        <w:spacing w:after="0" w:line="240" w:lineRule="auto"/>
        <w:jc w:val="both"/>
        <w:rPr>
          <w:rFonts w:ascii="Times New Roman" w:hAnsi="Times New Roman" w:cs="Times New Roman"/>
          <w:sz w:val="16"/>
          <w:szCs w:val="16"/>
          <w:lang w:val="kk-KZ"/>
        </w:rPr>
      </w:pPr>
      <w:r w:rsidRPr="005A28FF">
        <w:rPr>
          <w:rFonts w:ascii="Times New Roman" w:hAnsi="Times New Roman" w:cs="Times New Roman"/>
          <w:sz w:val="16"/>
          <w:szCs w:val="16"/>
          <w:lang w:val="kk-KZ"/>
        </w:rPr>
        <w:t>SQL тілі әр алуан болып келеді.</w:t>
      </w:r>
      <w:r w:rsidRPr="005A28FF">
        <w:rPr>
          <w:rFonts w:ascii="Times New Roman" w:hAnsi="Times New Roman" w:cs="Times New Roman"/>
          <w:sz w:val="16"/>
          <w:szCs w:val="16"/>
          <w:lang w:val="kk-KZ"/>
        </w:rPr>
        <w:t xml:space="preserve"> Шын мәнісінде бұл программалау тілінің әр алуан реализациялауға жатады. (Мысалы Си тілі мен Borland компаниясының диалектерін </w:t>
      </w:r>
      <w:r w:rsidRPr="005A28FF">
        <w:rPr>
          <w:rFonts w:ascii="Times New Roman" w:hAnsi="Times New Roman" w:cs="Times New Roman"/>
          <w:sz w:val="16"/>
          <w:szCs w:val="16"/>
          <w:lang w:val="kk-KZ"/>
        </w:rPr>
        <w:lastRenderedPageBreak/>
        <w:t>салыстырып көріңіз) Стандартқа сәйкес келетін, кез келген компиляторда жүретін Халықаралық Си тілі бар. Ашық стандартты жүйемен кездесуі қолданбалы программаларды шығаруңа мүмкіндік береді.</w:t>
      </w:r>
    </w:p>
    <w:p w:rsidR="00F641B8" w:rsidRPr="005A28FF" w:rsidRDefault="00F641B8" w:rsidP="00F641B8">
      <w:pPr>
        <w:tabs>
          <w:tab w:val="left" w:pos="180"/>
          <w:tab w:val="left" w:pos="540"/>
        </w:tabs>
        <w:spacing w:after="0" w:line="240" w:lineRule="auto"/>
        <w:jc w:val="both"/>
        <w:rPr>
          <w:rFonts w:ascii="Times New Roman" w:hAnsi="Times New Roman" w:cs="Times New Roman"/>
          <w:sz w:val="16"/>
          <w:szCs w:val="16"/>
          <w:lang w:val="kk-KZ"/>
        </w:rPr>
      </w:pPr>
      <w:r w:rsidRPr="005A28FF">
        <w:rPr>
          <w:rFonts w:ascii="Times New Roman" w:hAnsi="Times New Roman" w:cs="Times New Roman"/>
          <w:sz w:val="16"/>
          <w:szCs w:val="16"/>
          <w:lang w:val="kk-KZ"/>
        </w:rPr>
        <w:t xml:space="preserve">    1989ж алғашқы халықаралық  SQL ( SQL-89) тілінің стандарты шыққаннан кейін, 1982ж екінші халықаралық SQL-92 стандарты қабылданды. Осыдан кейін МББЖ бейімделген   SQL тілі туралы айтуға болатын болды. Кез келген SQL тілді қолдану үшін стандарт тілдерін білу қажет.</w:t>
      </w:r>
    </w:p>
    <w:p w:rsidR="00F641B8" w:rsidRPr="005A28FF" w:rsidRDefault="00F641B8" w:rsidP="00F641B8">
      <w:pPr>
        <w:tabs>
          <w:tab w:val="left" w:pos="180"/>
          <w:tab w:val="left" w:pos="540"/>
        </w:tabs>
        <w:spacing w:after="0" w:line="240" w:lineRule="auto"/>
        <w:jc w:val="both"/>
        <w:rPr>
          <w:rFonts w:ascii="Times New Roman" w:hAnsi="Times New Roman" w:cs="Times New Roman"/>
          <w:sz w:val="16"/>
          <w:szCs w:val="16"/>
          <w:lang w:val="kk-KZ"/>
        </w:rPr>
      </w:pPr>
      <w:r w:rsidRPr="005A28FF">
        <w:rPr>
          <w:rFonts w:ascii="Times New Roman" w:hAnsi="Times New Roman" w:cs="Times New Roman"/>
          <w:sz w:val="16"/>
          <w:szCs w:val="16"/>
          <w:lang w:val="kk-KZ"/>
        </w:rPr>
        <w:t xml:space="preserve">          SQL тілінің стандарттау жұмысы оның ең алғашқы коммерциялық реализациясы басталғанмен тұспа–тұс келеді. Стандарт негізінде  SQLSYSTEMR қолдануға тиым салынған еді. Оны реализациялау қиынға түскен еді.</w:t>
      </w:r>
    </w:p>
    <w:p w:rsidR="00F641B8" w:rsidRPr="005A28FF" w:rsidRDefault="00F641B8" w:rsidP="00F641B8">
      <w:pPr>
        <w:tabs>
          <w:tab w:val="left" w:pos="180"/>
          <w:tab w:val="left" w:pos="540"/>
        </w:tabs>
        <w:spacing w:after="0" w:line="240" w:lineRule="auto"/>
        <w:jc w:val="both"/>
        <w:rPr>
          <w:rFonts w:ascii="Times New Roman" w:hAnsi="Times New Roman" w:cs="Times New Roman"/>
          <w:sz w:val="16"/>
          <w:szCs w:val="16"/>
          <w:lang w:val="kk-KZ"/>
        </w:rPr>
      </w:pPr>
      <w:r w:rsidRPr="005A28FF">
        <w:rPr>
          <w:rFonts w:ascii="Times New Roman" w:hAnsi="Times New Roman" w:cs="Times New Roman"/>
          <w:sz w:val="16"/>
          <w:szCs w:val="16"/>
          <w:lang w:val="kk-KZ"/>
        </w:rPr>
        <w:t xml:space="preserve">     1989ж қабылданған халықаралық  SQL стандарттарының көп бөлімі бірдей болып келеді. Бұл стандартта МБ схемасын басқару және динамикалық  SQL деген тарау мүлдем жоқ. </w:t>
      </w:r>
    </w:p>
    <w:p w:rsidR="00F641B8" w:rsidRPr="005A28FF" w:rsidRDefault="00F641B8" w:rsidP="00F641B8">
      <w:pPr>
        <w:tabs>
          <w:tab w:val="left" w:pos="180"/>
          <w:tab w:val="left" w:pos="540"/>
        </w:tabs>
        <w:spacing w:after="0" w:line="240" w:lineRule="auto"/>
        <w:jc w:val="both"/>
        <w:rPr>
          <w:rFonts w:ascii="Times New Roman" w:hAnsi="Times New Roman" w:cs="Times New Roman"/>
          <w:sz w:val="16"/>
          <w:szCs w:val="16"/>
          <w:lang w:val="kk-KZ"/>
        </w:rPr>
      </w:pPr>
      <w:r w:rsidRPr="005A28FF">
        <w:rPr>
          <w:rFonts w:ascii="Times New Roman" w:hAnsi="Times New Roman" w:cs="Times New Roman"/>
          <w:sz w:val="16"/>
          <w:szCs w:val="16"/>
          <w:lang w:val="kk-KZ"/>
        </w:rPr>
        <w:t xml:space="preserve">     Осының негізінде SQL-2 стандартын шығару жұмысы басталған болатын. Бұл да быраз жылға  созылып, ақырында 1992 ж наурыз айында біткен еді (оны енді SQL-92 деп атайды). Бұл стандарт толық және реализацияға қажет аспектілерді қамтиды: МБ схемасын басқару, транзакция мен сессияларды басқару (сессия басқару дегеніміз транзакцияның уақыт қатынастарының сақтала тізбектелуі),  МБ қосылуы, динамикалық SQL.</w:t>
      </w:r>
    </w:p>
    <w:p w:rsidR="00F641B8" w:rsidRPr="005A28FF" w:rsidRDefault="00F641B8" w:rsidP="00F641B8">
      <w:pPr>
        <w:tabs>
          <w:tab w:val="left" w:pos="180"/>
          <w:tab w:val="left" w:pos="540"/>
        </w:tabs>
        <w:spacing w:after="0" w:line="240" w:lineRule="auto"/>
        <w:jc w:val="both"/>
        <w:rPr>
          <w:rFonts w:ascii="Times New Roman" w:hAnsi="Times New Roman" w:cs="Times New Roman"/>
          <w:sz w:val="16"/>
          <w:szCs w:val="16"/>
          <w:lang w:val="kk-KZ"/>
        </w:rPr>
      </w:pPr>
      <w:r w:rsidRPr="005A28FF">
        <w:rPr>
          <w:rFonts w:ascii="Times New Roman" w:hAnsi="Times New Roman" w:cs="Times New Roman"/>
          <w:sz w:val="16"/>
          <w:szCs w:val="16"/>
          <w:lang w:val="kk-KZ"/>
        </w:rPr>
        <w:t xml:space="preserve">     SQL-2 стандартын аяқтай келе,  SQL-3 стандартын шығару жұмысы басталып еді.  SQL-3 триггерлер механизмі және абстрактілі мәліметтерді қолдану мүмкіндігін қамтиды. </w:t>
      </w:r>
    </w:p>
    <w:p w:rsidR="0006385D" w:rsidRPr="005A28FF" w:rsidRDefault="0006385D" w:rsidP="0006385D">
      <w:pPr>
        <w:spacing w:after="0" w:line="240" w:lineRule="auto"/>
        <w:rPr>
          <w:rFonts w:ascii="Times New Roman" w:hAnsi="Times New Roman" w:cs="Times New Roman"/>
          <w:b/>
          <w:sz w:val="16"/>
          <w:szCs w:val="16"/>
          <w:lang w:val="kk-KZ"/>
        </w:rPr>
      </w:pPr>
      <w:r w:rsidRPr="005A28FF">
        <w:rPr>
          <w:rFonts w:ascii="Times New Roman" w:hAnsi="Times New Roman" w:cs="Times New Roman"/>
          <w:b/>
          <w:sz w:val="16"/>
          <w:szCs w:val="16"/>
          <w:lang w:val="kk-KZ"/>
        </w:rPr>
        <w:t>28. Мәліметтер қорының қосымшаларын өңдеу жолдарын атап көрсетіңіз.</w:t>
      </w:r>
    </w:p>
    <w:p w:rsidR="00DF2D52" w:rsidRPr="005A28FF" w:rsidRDefault="00DF2D52" w:rsidP="00DF2D52">
      <w:pPr>
        <w:spacing w:after="0" w:line="240" w:lineRule="auto"/>
        <w:jc w:val="both"/>
        <w:rPr>
          <w:rFonts w:ascii="Times New Roman" w:hAnsi="Times New Roman" w:cs="Times New Roman"/>
          <w:sz w:val="16"/>
          <w:szCs w:val="16"/>
          <w:lang w:val="kk-KZ"/>
        </w:rPr>
      </w:pPr>
      <w:r w:rsidRPr="005A28FF">
        <w:rPr>
          <w:rFonts w:ascii="Times New Roman" w:hAnsi="Times New Roman" w:cs="Times New Roman"/>
          <w:sz w:val="16"/>
          <w:szCs w:val="16"/>
          <w:lang w:val="kk-KZ"/>
        </w:rPr>
        <w:t>Мәліметтер қоры (МҚ) – қандай да пәндік аймақтағы ақиқат өмірдің  нақты объектілері туралы мағлұматтардың өзара байланыстағы жиынтығы.</w:t>
      </w:r>
    </w:p>
    <w:p w:rsidR="00DF2D52" w:rsidRPr="005A28FF" w:rsidRDefault="00DF2D52" w:rsidP="00DF2D52">
      <w:pPr>
        <w:spacing w:after="0" w:line="240" w:lineRule="auto"/>
        <w:jc w:val="both"/>
        <w:rPr>
          <w:rFonts w:ascii="Times New Roman" w:hAnsi="Times New Roman" w:cs="Times New Roman"/>
          <w:sz w:val="16"/>
          <w:szCs w:val="16"/>
          <w:lang w:val="kk-KZ"/>
        </w:rPr>
      </w:pPr>
      <w:r w:rsidRPr="005A28FF">
        <w:rPr>
          <w:rFonts w:ascii="Times New Roman" w:hAnsi="Times New Roman" w:cs="Times New Roman"/>
          <w:sz w:val="16"/>
          <w:szCs w:val="16"/>
          <w:lang w:val="kk-KZ"/>
        </w:rPr>
        <w:t xml:space="preserve">Мәліметтер қорымен жұмыс істейтін бағдарламаны бірнеше интегралдау орталарында құруға болады. Мысалы: Delphi , Visual Studio, My SQL  және  т.б.     </w:t>
      </w:r>
    </w:p>
    <w:p w:rsidR="00DF2D52" w:rsidRPr="005A28FF" w:rsidRDefault="00DF2D52" w:rsidP="000E5FB7">
      <w:pPr>
        <w:spacing w:after="0" w:line="240" w:lineRule="auto"/>
        <w:jc w:val="both"/>
        <w:rPr>
          <w:rFonts w:ascii="Times New Roman" w:hAnsi="Times New Roman" w:cs="Times New Roman"/>
          <w:sz w:val="16"/>
          <w:szCs w:val="16"/>
          <w:lang w:val="kk-KZ"/>
        </w:rPr>
      </w:pPr>
      <w:r w:rsidRPr="005A28FF">
        <w:rPr>
          <w:rFonts w:ascii="Times New Roman" w:hAnsi="Times New Roman" w:cs="Times New Roman"/>
          <w:sz w:val="16"/>
          <w:szCs w:val="16"/>
          <w:lang w:val="kk-KZ"/>
        </w:rPr>
        <w:t>Мәліметтер қорын өндеуді тездету, әртүрлі деңгейдегі қолданушылардың тек өзіне қажетті деректермен ғана жұмыс істеуі арқылы олардың жұмысын жеңілдету, жылдамдату мақсатында кейде бір кестедегі мәліметтерді әдейі екі немесе одан да көп бірнеше кестелерге жіктеуге болады, мысалы, бір мекеменің жүргізіп жатқан ғылыми-зерттеу жұмыстары туралы мәліметтер қорын құру керек болсын: ғылыми жұмыстың тақырыбы, мақсаты, шифры, басталған күні, аяқталған күні, зерттеу кезендерінің саны, басты орындаушы, қосымша мәліметтер</w:t>
      </w:r>
      <w:r w:rsidR="000E5FB7" w:rsidRPr="005A28FF">
        <w:rPr>
          <w:rFonts w:ascii="Times New Roman" w:hAnsi="Times New Roman" w:cs="Times New Roman"/>
          <w:sz w:val="16"/>
          <w:szCs w:val="16"/>
          <w:lang w:val="kk-KZ"/>
        </w:rPr>
        <w:t xml:space="preserve">. </w:t>
      </w:r>
      <w:r w:rsidR="000E5FB7" w:rsidRPr="005A28FF">
        <w:rPr>
          <w:rFonts w:ascii="Times New Roman" w:hAnsi="Times New Roman" w:cs="Times New Roman"/>
          <w:sz w:val="16"/>
          <w:szCs w:val="16"/>
          <w:lang w:val="kk-KZ"/>
        </w:rPr>
        <w:t>Мәліметтер қорының орналасуы көптеген жағдайда осы қорда бар мәліметтерді өңдейтін қосымшаларды</w:t>
      </w:r>
      <w:r w:rsidR="000E5FB7" w:rsidRPr="005A28FF">
        <w:rPr>
          <w:rFonts w:ascii="Times New Roman" w:hAnsi="Times New Roman" w:cs="Times New Roman"/>
          <w:sz w:val="16"/>
          <w:szCs w:val="16"/>
          <w:lang w:val="kk-KZ"/>
        </w:rPr>
        <w:lastRenderedPageBreak/>
        <w:t xml:space="preserve">ңдайындалуына әсер етеді. </w:t>
      </w:r>
      <w:r w:rsidR="000E5FB7" w:rsidRPr="005A28FF">
        <w:rPr>
          <w:rFonts w:ascii="Times New Roman" w:hAnsi="Times New Roman" w:cs="Times New Roman"/>
          <w:sz w:val="16"/>
          <w:szCs w:val="16"/>
        </w:rPr>
        <w:t>Осылайша, келесі қосымшалар түрлерін бөлі</w:t>
      </w:r>
      <w:proofErr w:type="gramStart"/>
      <w:r w:rsidR="000E5FB7" w:rsidRPr="005A28FF">
        <w:rPr>
          <w:rFonts w:ascii="Times New Roman" w:hAnsi="Times New Roman" w:cs="Times New Roman"/>
          <w:sz w:val="16"/>
          <w:szCs w:val="16"/>
        </w:rPr>
        <w:t>п</w:t>
      </w:r>
      <w:proofErr w:type="gramEnd"/>
      <w:r w:rsidR="000E5FB7" w:rsidRPr="005A28FF">
        <w:rPr>
          <w:rFonts w:ascii="Times New Roman" w:hAnsi="Times New Roman" w:cs="Times New Roman"/>
          <w:sz w:val="16"/>
          <w:szCs w:val="16"/>
        </w:rPr>
        <w:t xml:space="preserve"> көрсетуге болады:</w:t>
      </w:r>
    </w:p>
    <w:p w:rsidR="00DF2D52" w:rsidRPr="005A28FF" w:rsidRDefault="00DF2D52" w:rsidP="00DF2D52">
      <w:pPr>
        <w:numPr>
          <w:ilvl w:val="0"/>
          <w:numId w:val="6"/>
        </w:numPr>
        <w:tabs>
          <w:tab w:val="clear" w:pos="720"/>
          <w:tab w:val="num" w:pos="284"/>
        </w:tabs>
        <w:spacing w:after="0" w:line="240" w:lineRule="auto"/>
        <w:ind w:left="284"/>
        <w:jc w:val="both"/>
        <w:rPr>
          <w:rFonts w:ascii="Times New Roman" w:hAnsi="Times New Roman" w:cs="Times New Roman"/>
          <w:sz w:val="16"/>
          <w:szCs w:val="16"/>
          <w:lang w:val="kk-KZ"/>
        </w:rPr>
      </w:pPr>
      <w:r w:rsidRPr="005A28FF">
        <w:rPr>
          <w:rFonts w:ascii="Times New Roman" w:hAnsi="Times New Roman" w:cs="Times New Roman"/>
          <w:sz w:val="16"/>
          <w:szCs w:val="16"/>
          <w:lang w:val="kk-KZ"/>
        </w:rPr>
        <w:t>Локальды мәліметтер қорын пайдаланатын қосымшаларды бір деңгейлі (бір буынды) қосымшалар деп атайды. Себебі, қосымша мен мәліметтер қоры біртұтас файлдық жүйені құрайды;</w:t>
      </w:r>
    </w:p>
    <w:p w:rsidR="00DF2D52" w:rsidRPr="005A28FF" w:rsidRDefault="00DF2D52" w:rsidP="00DF2D52">
      <w:pPr>
        <w:numPr>
          <w:ilvl w:val="0"/>
          <w:numId w:val="6"/>
        </w:numPr>
        <w:tabs>
          <w:tab w:val="clear" w:pos="720"/>
          <w:tab w:val="num" w:pos="284"/>
        </w:tabs>
        <w:spacing w:after="0" w:line="240" w:lineRule="auto"/>
        <w:ind w:left="284"/>
        <w:jc w:val="both"/>
        <w:rPr>
          <w:rFonts w:ascii="Times New Roman" w:hAnsi="Times New Roman" w:cs="Times New Roman"/>
          <w:sz w:val="16"/>
          <w:szCs w:val="16"/>
        </w:rPr>
      </w:pPr>
      <w:r w:rsidRPr="005A28FF">
        <w:rPr>
          <w:rFonts w:ascii="Times New Roman" w:hAnsi="Times New Roman" w:cs="Times New Roman"/>
          <w:sz w:val="16"/>
          <w:szCs w:val="16"/>
          <w:lang w:val="kk-KZ"/>
        </w:rPr>
        <w:t xml:space="preserve">Жойылған мәліметтер қорын пайдаланатын қосымшаларды екі деңгейлі (екі буынды) және көп деңгейлі (көп буынды) қосымшалар деп бөледі. </w:t>
      </w:r>
      <w:r w:rsidRPr="005A28FF">
        <w:rPr>
          <w:rFonts w:ascii="Times New Roman" w:hAnsi="Times New Roman" w:cs="Times New Roman"/>
          <w:sz w:val="16"/>
          <w:szCs w:val="16"/>
        </w:rPr>
        <w:t>Екі деңгейлі қосымшаларда клиентті</w:t>
      </w:r>
      <w:proofErr w:type="gramStart"/>
      <w:r w:rsidRPr="005A28FF">
        <w:rPr>
          <w:rFonts w:ascii="Times New Roman" w:hAnsi="Times New Roman" w:cs="Times New Roman"/>
          <w:sz w:val="16"/>
          <w:szCs w:val="16"/>
        </w:rPr>
        <w:t>к</w:t>
      </w:r>
      <w:proofErr w:type="gramEnd"/>
      <w:r w:rsidRPr="005A28FF">
        <w:rPr>
          <w:rFonts w:ascii="Times New Roman" w:hAnsi="Times New Roman" w:cs="Times New Roman"/>
          <w:sz w:val="16"/>
          <w:szCs w:val="16"/>
        </w:rPr>
        <w:t xml:space="preserve"> және серверлік бөлшектер бар;</w:t>
      </w:r>
    </w:p>
    <w:p w:rsidR="00DF2D52" w:rsidRPr="005A28FF" w:rsidRDefault="00DF2D52" w:rsidP="00DF2D52">
      <w:pPr>
        <w:numPr>
          <w:ilvl w:val="0"/>
          <w:numId w:val="6"/>
        </w:numPr>
        <w:tabs>
          <w:tab w:val="clear" w:pos="720"/>
          <w:tab w:val="num" w:pos="284"/>
        </w:tabs>
        <w:spacing w:after="0" w:line="240" w:lineRule="auto"/>
        <w:ind w:left="284"/>
        <w:jc w:val="both"/>
        <w:rPr>
          <w:rFonts w:ascii="Times New Roman" w:hAnsi="Times New Roman" w:cs="Times New Roman"/>
          <w:sz w:val="16"/>
          <w:szCs w:val="16"/>
        </w:rPr>
      </w:pPr>
      <w:r w:rsidRPr="005A28FF">
        <w:rPr>
          <w:rFonts w:ascii="Times New Roman" w:hAnsi="Times New Roman" w:cs="Times New Roman"/>
          <w:sz w:val="16"/>
          <w:szCs w:val="16"/>
          <w:lang w:val="kk-KZ"/>
        </w:rPr>
        <w:t xml:space="preserve">Көп деңгейлі (әдетте үш деңгейлі) қосымшалар клиенттік және серверлік бөлшектер мен қоса қосымша бөлшектерге ие. </w:t>
      </w:r>
      <w:proofErr w:type="gramStart"/>
      <w:r w:rsidRPr="005A28FF">
        <w:rPr>
          <w:rFonts w:ascii="Times New Roman" w:hAnsi="Times New Roman" w:cs="Times New Roman"/>
          <w:sz w:val="16"/>
          <w:szCs w:val="16"/>
        </w:rPr>
        <w:t>Мысал</w:t>
      </w:r>
      <w:proofErr w:type="gramEnd"/>
      <w:r w:rsidRPr="005A28FF">
        <w:rPr>
          <w:rFonts w:ascii="Times New Roman" w:hAnsi="Times New Roman" w:cs="Times New Roman"/>
          <w:sz w:val="16"/>
          <w:szCs w:val="16"/>
        </w:rPr>
        <w:t>ға үш деңгейлі қосымшаларда клиенттік бөлшек, қосымшалар сервері мен мәліметтер қорының сервері бар.</w:t>
      </w:r>
    </w:p>
    <w:p w:rsidR="00DF2D52" w:rsidRPr="005A28FF" w:rsidRDefault="00DF2D52" w:rsidP="00DF2D52">
      <w:pPr>
        <w:spacing w:after="0" w:line="240" w:lineRule="auto"/>
        <w:jc w:val="both"/>
        <w:rPr>
          <w:rFonts w:ascii="Times New Roman" w:hAnsi="Times New Roman" w:cs="Times New Roman"/>
          <w:sz w:val="16"/>
          <w:szCs w:val="16"/>
          <w:lang w:val="kk-KZ"/>
        </w:rPr>
      </w:pPr>
      <w:r w:rsidRPr="005A28FF">
        <w:rPr>
          <w:rFonts w:ascii="Times New Roman" w:hAnsi="Times New Roman" w:cs="Times New Roman"/>
          <w:sz w:val="16"/>
          <w:szCs w:val="16"/>
        </w:rPr>
        <w:t>Бі</w:t>
      </w:r>
      <w:proofErr w:type="gramStart"/>
      <w:r w:rsidRPr="005A28FF">
        <w:rPr>
          <w:rFonts w:ascii="Times New Roman" w:hAnsi="Times New Roman" w:cs="Times New Roman"/>
          <w:sz w:val="16"/>
          <w:szCs w:val="16"/>
        </w:rPr>
        <w:t>р</w:t>
      </w:r>
      <w:proofErr w:type="gramEnd"/>
      <w:r w:rsidRPr="005A28FF">
        <w:rPr>
          <w:rFonts w:ascii="Times New Roman" w:hAnsi="Times New Roman" w:cs="Times New Roman"/>
          <w:sz w:val="16"/>
          <w:szCs w:val="16"/>
        </w:rPr>
        <w:t xml:space="preserve"> және екі деңгейлі Delphi қосымшалары келесі механизмдерді қолдана отырып локальды және жойылған мәліметтер қорына қол жеткізе алады:</w:t>
      </w:r>
    </w:p>
    <w:p w:rsidR="00B24CF6" w:rsidRPr="005A28FF" w:rsidRDefault="00B24CF6" w:rsidP="00B24CF6">
      <w:pPr>
        <w:spacing w:after="0" w:line="240" w:lineRule="auto"/>
        <w:rPr>
          <w:rFonts w:ascii="Times New Roman" w:hAnsi="Times New Roman" w:cs="Times New Roman"/>
          <w:b/>
          <w:sz w:val="16"/>
          <w:szCs w:val="16"/>
          <w:lang w:val="kk-KZ"/>
        </w:rPr>
      </w:pPr>
      <w:r w:rsidRPr="005A28FF">
        <w:rPr>
          <w:rFonts w:ascii="Times New Roman" w:hAnsi="Times New Roman" w:cs="Times New Roman"/>
          <w:b/>
          <w:sz w:val="16"/>
          <w:szCs w:val="16"/>
          <w:lang w:val="kk-KZ"/>
        </w:rPr>
        <w:t>29. Мәліметтер қорын  жетілдіру операторлары.</w:t>
      </w:r>
    </w:p>
    <w:p w:rsidR="007512C4" w:rsidRPr="005A28FF" w:rsidRDefault="007512C4"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Мәліметтер қорларын бағдарламалық қамтамасыз ету жалпыға арналған қамтамасыз ету, қолданбалы бағдарламалық қамтамасыз ету және мәліметтер қорларын жобалау мен жасауды автоматтандыру құрал-жабдықтары болып бөлінеді</w:t>
      </w:r>
      <w:r w:rsidR="00B24CF6" w:rsidRPr="005A28FF">
        <w:rPr>
          <w:rFonts w:ascii="Times New Roman" w:hAnsi="Times New Roman" w:cs="Times New Roman"/>
          <w:sz w:val="16"/>
          <w:szCs w:val="16"/>
          <w:lang w:val="kk-KZ"/>
        </w:rPr>
        <w:t xml:space="preserve">. </w:t>
      </w:r>
      <w:r w:rsidR="00B24CF6" w:rsidRPr="005A28FF">
        <w:rPr>
          <w:rFonts w:ascii="Times New Roman" w:hAnsi="Times New Roman" w:cs="Times New Roman"/>
          <w:sz w:val="16"/>
          <w:szCs w:val="16"/>
          <w:lang w:val="kk-KZ"/>
        </w:rPr>
        <w:t xml:space="preserve">SQL тілінің операторларын 2 шартты тілшеге бөлеміз: мәліметтерді анықтау тілі ( DDL – Data Definition Language ) және мәліметтерді басқару тілі ( DML – Data Manipulation Language). </w:t>
      </w:r>
      <w:r w:rsidRPr="005A28FF">
        <w:rPr>
          <w:rFonts w:ascii="Times New Roman" w:hAnsi="Times New Roman" w:cs="Times New Roman"/>
          <w:sz w:val="16"/>
          <w:szCs w:val="16"/>
          <w:lang w:val="kk-KZ"/>
        </w:rPr>
        <w:t>SQL тілі командалар (операторлар) жүйелерінен тұрады, олардың ішіндегі ең маңыздылары төмендегілер:</w:t>
      </w:r>
    </w:p>
    <w:p w:rsidR="007512C4" w:rsidRPr="005A28FF" w:rsidRDefault="007512C4" w:rsidP="007F00F8">
      <w:pPr>
        <w:spacing w:after="0" w:line="240" w:lineRule="auto"/>
        <w:rPr>
          <w:rFonts w:ascii="Times New Roman" w:hAnsi="Times New Roman" w:cs="Times New Roman"/>
          <w:sz w:val="16"/>
          <w:szCs w:val="16"/>
          <w:lang w:val="en-US"/>
        </w:rPr>
      </w:pPr>
      <w:r w:rsidRPr="005A28FF">
        <w:rPr>
          <w:rFonts w:ascii="Times New Roman" w:hAnsi="Times New Roman" w:cs="Times New Roman"/>
          <w:sz w:val="16"/>
          <w:szCs w:val="16"/>
          <w:lang w:val="en-US"/>
        </w:rPr>
        <w:t xml:space="preserve">DML (Date Manipulation Language), </w:t>
      </w:r>
      <w:r w:rsidRPr="005A28FF">
        <w:rPr>
          <w:rFonts w:ascii="Times New Roman" w:hAnsi="Times New Roman" w:cs="Times New Roman"/>
          <w:sz w:val="16"/>
          <w:szCs w:val="16"/>
        </w:rPr>
        <w:t>мәліметтерді</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манипуляциялау</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тілі</w:t>
      </w:r>
      <w:r w:rsidRPr="005A28FF">
        <w:rPr>
          <w:rFonts w:ascii="Times New Roman" w:hAnsi="Times New Roman" w:cs="Times New Roman"/>
          <w:sz w:val="16"/>
          <w:szCs w:val="16"/>
          <w:lang w:val="en-US"/>
        </w:rPr>
        <w:t>.</w:t>
      </w:r>
    </w:p>
    <w:p w:rsidR="007512C4" w:rsidRPr="005A28FF" w:rsidRDefault="007512C4" w:rsidP="007F00F8">
      <w:pPr>
        <w:spacing w:after="0" w:line="240" w:lineRule="auto"/>
        <w:rPr>
          <w:rFonts w:ascii="Times New Roman" w:hAnsi="Times New Roman" w:cs="Times New Roman"/>
          <w:sz w:val="16"/>
          <w:szCs w:val="16"/>
          <w:lang w:val="en-US"/>
        </w:rPr>
      </w:pPr>
      <w:r w:rsidRPr="005A28FF">
        <w:rPr>
          <w:rFonts w:ascii="Times New Roman" w:hAnsi="Times New Roman" w:cs="Times New Roman"/>
          <w:sz w:val="16"/>
          <w:szCs w:val="16"/>
          <w:lang w:val="en-US"/>
        </w:rPr>
        <w:t xml:space="preserve">SELECT – </w:t>
      </w:r>
      <w:r w:rsidRPr="005A28FF">
        <w:rPr>
          <w:rFonts w:ascii="Times New Roman" w:hAnsi="Times New Roman" w:cs="Times New Roman"/>
          <w:sz w:val="16"/>
          <w:szCs w:val="16"/>
        </w:rPr>
        <w:t>мәліметтерді</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оқуға</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сұраныс</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жасау</w:t>
      </w:r>
      <w:r w:rsidRPr="005A28FF">
        <w:rPr>
          <w:rFonts w:ascii="Times New Roman" w:hAnsi="Times New Roman" w:cs="Times New Roman"/>
          <w:sz w:val="16"/>
          <w:szCs w:val="16"/>
          <w:lang w:val="en-US"/>
        </w:rPr>
        <w:t xml:space="preserve">; </w:t>
      </w:r>
    </w:p>
    <w:p w:rsidR="007512C4" w:rsidRPr="005A28FF" w:rsidRDefault="007512C4" w:rsidP="007F00F8">
      <w:pPr>
        <w:spacing w:after="0" w:line="240" w:lineRule="auto"/>
        <w:rPr>
          <w:rFonts w:ascii="Times New Roman" w:hAnsi="Times New Roman" w:cs="Times New Roman"/>
          <w:sz w:val="16"/>
          <w:szCs w:val="16"/>
          <w:lang w:val="en-US"/>
        </w:rPr>
      </w:pPr>
      <w:r w:rsidRPr="005A28FF">
        <w:rPr>
          <w:rFonts w:ascii="Times New Roman" w:hAnsi="Times New Roman" w:cs="Times New Roman"/>
          <w:sz w:val="16"/>
          <w:szCs w:val="16"/>
          <w:lang w:val="en-US"/>
        </w:rPr>
        <w:t xml:space="preserve">INSERT – </w:t>
      </w:r>
      <w:r w:rsidRPr="005A28FF">
        <w:rPr>
          <w:rFonts w:ascii="Times New Roman" w:hAnsi="Times New Roman" w:cs="Times New Roman"/>
          <w:sz w:val="16"/>
          <w:szCs w:val="16"/>
        </w:rPr>
        <w:t>мәліметтер</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қорына</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жаңа</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жазба</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қосу</w:t>
      </w:r>
      <w:r w:rsidRPr="005A28FF">
        <w:rPr>
          <w:rFonts w:ascii="Times New Roman" w:hAnsi="Times New Roman" w:cs="Times New Roman"/>
          <w:sz w:val="16"/>
          <w:szCs w:val="16"/>
          <w:lang w:val="en-US"/>
        </w:rPr>
        <w:t>;</w:t>
      </w:r>
    </w:p>
    <w:p w:rsidR="007512C4" w:rsidRPr="005A28FF" w:rsidRDefault="007512C4" w:rsidP="007F00F8">
      <w:pPr>
        <w:spacing w:after="0" w:line="240" w:lineRule="auto"/>
        <w:rPr>
          <w:rFonts w:ascii="Times New Roman" w:hAnsi="Times New Roman" w:cs="Times New Roman"/>
          <w:sz w:val="16"/>
          <w:szCs w:val="16"/>
          <w:lang w:val="en-US"/>
        </w:rPr>
      </w:pPr>
      <w:r w:rsidRPr="005A28FF">
        <w:rPr>
          <w:rFonts w:ascii="Times New Roman" w:hAnsi="Times New Roman" w:cs="Times New Roman"/>
          <w:sz w:val="16"/>
          <w:szCs w:val="16"/>
          <w:lang w:val="en-US"/>
        </w:rPr>
        <w:t xml:space="preserve">DELETE – </w:t>
      </w:r>
      <w:r w:rsidRPr="005A28FF">
        <w:rPr>
          <w:rFonts w:ascii="Times New Roman" w:hAnsi="Times New Roman" w:cs="Times New Roman"/>
          <w:sz w:val="16"/>
          <w:szCs w:val="16"/>
        </w:rPr>
        <w:t>мәліметтер</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қорынан</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жазбаларды</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жою</w:t>
      </w:r>
      <w:r w:rsidRPr="005A28FF">
        <w:rPr>
          <w:rFonts w:ascii="Times New Roman" w:hAnsi="Times New Roman" w:cs="Times New Roman"/>
          <w:sz w:val="16"/>
          <w:szCs w:val="16"/>
          <w:lang w:val="en-US"/>
        </w:rPr>
        <w:t>;</w:t>
      </w:r>
    </w:p>
    <w:p w:rsidR="007512C4" w:rsidRPr="005A28FF" w:rsidRDefault="007512C4" w:rsidP="007F00F8">
      <w:pPr>
        <w:spacing w:after="0" w:line="240" w:lineRule="auto"/>
        <w:rPr>
          <w:rFonts w:ascii="Times New Roman" w:hAnsi="Times New Roman" w:cs="Times New Roman"/>
          <w:sz w:val="16"/>
          <w:szCs w:val="16"/>
          <w:lang w:val="en-US"/>
        </w:rPr>
      </w:pPr>
      <w:r w:rsidRPr="005A28FF">
        <w:rPr>
          <w:rFonts w:ascii="Times New Roman" w:hAnsi="Times New Roman" w:cs="Times New Roman"/>
          <w:sz w:val="16"/>
          <w:szCs w:val="16"/>
          <w:lang w:val="en-US"/>
        </w:rPr>
        <w:t xml:space="preserve">UPDATE – </w:t>
      </w:r>
      <w:r w:rsidRPr="005A28FF">
        <w:rPr>
          <w:rFonts w:ascii="Times New Roman" w:hAnsi="Times New Roman" w:cs="Times New Roman"/>
          <w:sz w:val="16"/>
          <w:szCs w:val="16"/>
        </w:rPr>
        <w:t>мәліметтерді</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өзгерту</w:t>
      </w:r>
      <w:r w:rsidRPr="005A28FF">
        <w:rPr>
          <w:rFonts w:ascii="Times New Roman" w:hAnsi="Times New Roman" w:cs="Times New Roman"/>
          <w:sz w:val="16"/>
          <w:szCs w:val="16"/>
          <w:lang w:val="en-US"/>
        </w:rPr>
        <w:t>.</w:t>
      </w:r>
    </w:p>
    <w:p w:rsidR="007512C4" w:rsidRPr="005A28FF" w:rsidRDefault="007512C4" w:rsidP="007F00F8">
      <w:pPr>
        <w:spacing w:after="0" w:line="240" w:lineRule="auto"/>
        <w:rPr>
          <w:rFonts w:ascii="Times New Roman" w:hAnsi="Times New Roman" w:cs="Times New Roman"/>
          <w:sz w:val="16"/>
          <w:szCs w:val="16"/>
          <w:lang w:val="en-US"/>
        </w:rPr>
      </w:pPr>
      <w:r w:rsidRPr="005A28FF">
        <w:rPr>
          <w:rFonts w:ascii="Times New Roman" w:hAnsi="Times New Roman" w:cs="Times New Roman"/>
          <w:sz w:val="16"/>
          <w:szCs w:val="16"/>
          <w:lang w:val="en-US"/>
        </w:rPr>
        <w:t xml:space="preserve">DDL (Date Definition Language), </w:t>
      </w:r>
      <w:r w:rsidRPr="005A28FF">
        <w:rPr>
          <w:rFonts w:ascii="Times New Roman" w:hAnsi="Times New Roman" w:cs="Times New Roman"/>
          <w:sz w:val="16"/>
          <w:szCs w:val="16"/>
        </w:rPr>
        <w:t>мәліметтерді</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анықтау</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тілі</w:t>
      </w:r>
      <w:r w:rsidRPr="005A28FF">
        <w:rPr>
          <w:rFonts w:ascii="Times New Roman" w:hAnsi="Times New Roman" w:cs="Times New Roman"/>
          <w:sz w:val="16"/>
          <w:szCs w:val="16"/>
          <w:lang w:val="en-US"/>
        </w:rPr>
        <w:t>.</w:t>
      </w:r>
    </w:p>
    <w:p w:rsidR="007512C4" w:rsidRPr="005A28FF" w:rsidRDefault="007512C4" w:rsidP="007F00F8">
      <w:pPr>
        <w:spacing w:after="0" w:line="240" w:lineRule="auto"/>
        <w:rPr>
          <w:rFonts w:ascii="Times New Roman" w:hAnsi="Times New Roman" w:cs="Times New Roman"/>
          <w:sz w:val="16"/>
          <w:szCs w:val="16"/>
          <w:lang w:val="en-US"/>
        </w:rPr>
      </w:pPr>
      <w:r w:rsidRPr="005A28FF">
        <w:rPr>
          <w:rFonts w:ascii="Times New Roman" w:hAnsi="Times New Roman" w:cs="Times New Roman"/>
          <w:sz w:val="16"/>
          <w:szCs w:val="16"/>
          <w:lang w:val="en-US"/>
        </w:rPr>
        <w:t xml:space="preserve">CREATE TABLE – </w:t>
      </w:r>
      <w:r w:rsidRPr="005A28FF">
        <w:rPr>
          <w:rFonts w:ascii="Times New Roman" w:hAnsi="Times New Roman" w:cs="Times New Roman"/>
          <w:sz w:val="16"/>
          <w:szCs w:val="16"/>
        </w:rPr>
        <w:t>жаңа</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кестені</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жасау</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оның</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құрылымын</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сипаттау</w:t>
      </w:r>
      <w:r w:rsidRPr="005A28FF">
        <w:rPr>
          <w:rFonts w:ascii="Times New Roman" w:hAnsi="Times New Roman" w:cs="Times New Roman"/>
          <w:sz w:val="16"/>
          <w:szCs w:val="16"/>
          <w:lang w:val="en-US"/>
        </w:rPr>
        <w:t>;</w:t>
      </w:r>
    </w:p>
    <w:p w:rsidR="007512C4" w:rsidRPr="005A28FF" w:rsidRDefault="007512C4" w:rsidP="007F00F8">
      <w:pPr>
        <w:spacing w:after="0" w:line="240" w:lineRule="auto"/>
        <w:rPr>
          <w:rFonts w:ascii="Times New Roman" w:hAnsi="Times New Roman" w:cs="Times New Roman"/>
          <w:sz w:val="16"/>
          <w:szCs w:val="16"/>
          <w:lang w:val="en-US"/>
        </w:rPr>
      </w:pPr>
      <w:r w:rsidRPr="005A28FF">
        <w:rPr>
          <w:rFonts w:ascii="Times New Roman" w:hAnsi="Times New Roman" w:cs="Times New Roman"/>
          <w:sz w:val="16"/>
          <w:szCs w:val="16"/>
          <w:lang w:val="en-US"/>
        </w:rPr>
        <w:t xml:space="preserve">DROP TABLE – </w:t>
      </w:r>
      <w:r w:rsidRPr="005A28FF">
        <w:rPr>
          <w:rFonts w:ascii="Times New Roman" w:hAnsi="Times New Roman" w:cs="Times New Roman"/>
          <w:sz w:val="16"/>
          <w:szCs w:val="16"/>
        </w:rPr>
        <w:t>кестені</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жою</w:t>
      </w:r>
      <w:r w:rsidRPr="005A28FF">
        <w:rPr>
          <w:rFonts w:ascii="Times New Roman" w:hAnsi="Times New Roman" w:cs="Times New Roman"/>
          <w:sz w:val="16"/>
          <w:szCs w:val="16"/>
          <w:lang w:val="en-US"/>
        </w:rPr>
        <w:t>;</w:t>
      </w:r>
    </w:p>
    <w:p w:rsidR="007512C4" w:rsidRPr="005A28FF" w:rsidRDefault="007512C4" w:rsidP="007F00F8">
      <w:pPr>
        <w:spacing w:after="0" w:line="240" w:lineRule="auto"/>
        <w:rPr>
          <w:rFonts w:ascii="Times New Roman" w:hAnsi="Times New Roman" w:cs="Times New Roman"/>
          <w:sz w:val="16"/>
          <w:szCs w:val="16"/>
          <w:lang w:val="en-US"/>
        </w:rPr>
      </w:pPr>
      <w:r w:rsidRPr="005A28FF">
        <w:rPr>
          <w:rFonts w:ascii="Times New Roman" w:hAnsi="Times New Roman" w:cs="Times New Roman"/>
          <w:sz w:val="16"/>
          <w:szCs w:val="16"/>
          <w:lang w:val="en-US"/>
        </w:rPr>
        <w:t xml:space="preserve">ALTER TABLE – </w:t>
      </w:r>
      <w:r w:rsidRPr="005A28FF">
        <w:rPr>
          <w:rFonts w:ascii="Times New Roman" w:hAnsi="Times New Roman" w:cs="Times New Roman"/>
          <w:sz w:val="16"/>
          <w:szCs w:val="16"/>
        </w:rPr>
        <w:t>кесте</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құрылымын</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өзгерту</w:t>
      </w:r>
      <w:r w:rsidRPr="005A28FF">
        <w:rPr>
          <w:rFonts w:ascii="Times New Roman" w:hAnsi="Times New Roman" w:cs="Times New Roman"/>
          <w:sz w:val="16"/>
          <w:szCs w:val="16"/>
          <w:lang w:val="en-US"/>
        </w:rPr>
        <w:t>;</w:t>
      </w:r>
    </w:p>
    <w:p w:rsidR="007512C4" w:rsidRPr="005A28FF" w:rsidRDefault="007512C4" w:rsidP="007F00F8">
      <w:pPr>
        <w:spacing w:after="0" w:line="240" w:lineRule="auto"/>
        <w:rPr>
          <w:rFonts w:ascii="Times New Roman" w:hAnsi="Times New Roman" w:cs="Times New Roman"/>
          <w:sz w:val="16"/>
          <w:szCs w:val="16"/>
          <w:lang w:val="en-US"/>
        </w:rPr>
      </w:pPr>
      <w:r w:rsidRPr="005A28FF">
        <w:rPr>
          <w:rFonts w:ascii="Times New Roman" w:hAnsi="Times New Roman" w:cs="Times New Roman"/>
          <w:sz w:val="16"/>
          <w:szCs w:val="16"/>
          <w:lang w:val="en-US"/>
        </w:rPr>
        <w:t xml:space="preserve">CREATE VIEW – </w:t>
      </w:r>
      <w:r w:rsidRPr="005A28FF">
        <w:rPr>
          <w:rFonts w:ascii="Times New Roman" w:hAnsi="Times New Roman" w:cs="Times New Roman"/>
          <w:sz w:val="16"/>
          <w:szCs w:val="16"/>
        </w:rPr>
        <w:t>бейнелеуді</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жасау</w:t>
      </w:r>
      <w:r w:rsidRPr="005A28FF">
        <w:rPr>
          <w:rFonts w:ascii="Times New Roman" w:hAnsi="Times New Roman" w:cs="Times New Roman"/>
          <w:sz w:val="16"/>
          <w:szCs w:val="16"/>
          <w:lang w:val="en-US"/>
        </w:rPr>
        <w:t>;</w:t>
      </w:r>
    </w:p>
    <w:p w:rsidR="007512C4" w:rsidRPr="005A28FF" w:rsidRDefault="007512C4" w:rsidP="007F00F8">
      <w:pPr>
        <w:spacing w:after="0" w:line="240" w:lineRule="auto"/>
        <w:rPr>
          <w:rFonts w:ascii="Times New Roman" w:hAnsi="Times New Roman" w:cs="Times New Roman"/>
          <w:sz w:val="16"/>
          <w:szCs w:val="16"/>
          <w:lang w:val="en-US"/>
        </w:rPr>
      </w:pPr>
      <w:r w:rsidRPr="005A28FF">
        <w:rPr>
          <w:rFonts w:ascii="Times New Roman" w:hAnsi="Times New Roman" w:cs="Times New Roman"/>
          <w:sz w:val="16"/>
          <w:szCs w:val="16"/>
          <w:lang w:val="en-US"/>
        </w:rPr>
        <w:t xml:space="preserve">DROP VIEW – </w:t>
      </w:r>
      <w:r w:rsidRPr="005A28FF">
        <w:rPr>
          <w:rFonts w:ascii="Times New Roman" w:hAnsi="Times New Roman" w:cs="Times New Roman"/>
          <w:sz w:val="16"/>
          <w:szCs w:val="16"/>
        </w:rPr>
        <w:t>бейнелеуді</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жою</w:t>
      </w:r>
      <w:r w:rsidRPr="005A28FF">
        <w:rPr>
          <w:rFonts w:ascii="Times New Roman" w:hAnsi="Times New Roman" w:cs="Times New Roman"/>
          <w:sz w:val="16"/>
          <w:szCs w:val="16"/>
          <w:lang w:val="en-US"/>
        </w:rPr>
        <w:t>;</w:t>
      </w:r>
    </w:p>
    <w:p w:rsidR="007512C4" w:rsidRPr="005A28FF" w:rsidRDefault="007512C4" w:rsidP="007F00F8">
      <w:pPr>
        <w:spacing w:after="0" w:line="240" w:lineRule="auto"/>
        <w:rPr>
          <w:rFonts w:ascii="Times New Roman" w:hAnsi="Times New Roman" w:cs="Times New Roman"/>
          <w:sz w:val="16"/>
          <w:szCs w:val="16"/>
          <w:lang w:val="en-US"/>
        </w:rPr>
      </w:pPr>
      <w:r w:rsidRPr="005A28FF">
        <w:rPr>
          <w:rFonts w:ascii="Times New Roman" w:hAnsi="Times New Roman" w:cs="Times New Roman"/>
          <w:sz w:val="16"/>
          <w:szCs w:val="16"/>
          <w:lang w:val="en-US"/>
        </w:rPr>
        <w:t xml:space="preserve">CREATE INDEX – </w:t>
      </w:r>
      <w:r w:rsidRPr="005A28FF">
        <w:rPr>
          <w:rFonts w:ascii="Times New Roman" w:hAnsi="Times New Roman" w:cs="Times New Roman"/>
          <w:sz w:val="16"/>
          <w:szCs w:val="16"/>
        </w:rPr>
        <w:t>индексті</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жасау</w:t>
      </w:r>
      <w:r w:rsidRPr="005A28FF">
        <w:rPr>
          <w:rFonts w:ascii="Times New Roman" w:hAnsi="Times New Roman" w:cs="Times New Roman"/>
          <w:sz w:val="16"/>
          <w:szCs w:val="16"/>
          <w:lang w:val="en-US"/>
        </w:rPr>
        <w:t xml:space="preserve">; </w:t>
      </w:r>
    </w:p>
    <w:p w:rsidR="007512C4" w:rsidRPr="005A28FF" w:rsidRDefault="007512C4" w:rsidP="007F00F8">
      <w:pPr>
        <w:spacing w:after="0" w:line="240" w:lineRule="auto"/>
        <w:rPr>
          <w:rFonts w:ascii="Times New Roman" w:hAnsi="Times New Roman" w:cs="Times New Roman"/>
          <w:sz w:val="16"/>
          <w:szCs w:val="16"/>
          <w:lang w:val="en-US"/>
        </w:rPr>
      </w:pPr>
      <w:r w:rsidRPr="005A28FF">
        <w:rPr>
          <w:rFonts w:ascii="Times New Roman" w:hAnsi="Times New Roman" w:cs="Times New Roman"/>
          <w:sz w:val="16"/>
          <w:szCs w:val="16"/>
          <w:lang w:val="en-US"/>
        </w:rPr>
        <w:t xml:space="preserve">DROP INDEX – </w:t>
      </w:r>
      <w:r w:rsidRPr="005A28FF">
        <w:rPr>
          <w:rFonts w:ascii="Times New Roman" w:hAnsi="Times New Roman" w:cs="Times New Roman"/>
          <w:sz w:val="16"/>
          <w:szCs w:val="16"/>
        </w:rPr>
        <w:t>индексті</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жою</w:t>
      </w:r>
      <w:r w:rsidRPr="005A28FF">
        <w:rPr>
          <w:rFonts w:ascii="Times New Roman" w:hAnsi="Times New Roman" w:cs="Times New Roman"/>
          <w:sz w:val="16"/>
          <w:szCs w:val="16"/>
          <w:lang w:val="en-US"/>
        </w:rPr>
        <w:t xml:space="preserve">; </w:t>
      </w:r>
    </w:p>
    <w:p w:rsidR="007512C4" w:rsidRPr="005A28FF" w:rsidRDefault="007512C4" w:rsidP="007F00F8">
      <w:pPr>
        <w:spacing w:after="0" w:line="240" w:lineRule="auto"/>
        <w:rPr>
          <w:rFonts w:ascii="Times New Roman" w:hAnsi="Times New Roman" w:cs="Times New Roman"/>
          <w:sz w:val="16"/>
          <w:szCs w:val="16"/>
          <w:lang w:val="en-US"/>
        </w:rPr>
      </w:pPr>
      <w:r w:rsidRPr="005A28FF">
        <w:rPr>
          <w:rFonts w:ascii="Times New Roman" w:hAnsi="Times New Roman" w:cs="Times New Roman"/>
          <w:sz w:val="16"/>
          <w:szCs w:val="16"/>
        </w:rPr>
        <w:t>Қол</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жеткізуді</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басқару</w:t>
      </w:r>
      <w:r w:rsidRPr="005A28FF">
        <w:rPr>
          <w:rFonts w:ascii="Times New Roman" w:hAnsi="Times New Roman" w:cs="Times New Roman"/>
          <w:sz w:val="16"/>
          <w:szCs w:val="16"/>
          <w:lang w:val="en-US"/>
        </w:rPr>
        <w:t>.</w:t>
      </w:r>
    </w:p>
    <w:p w:rsidR="007512C4" w:rsidRPr="005A28FF" w:rsidRDefault="007512C4" w:rsidP="007F00F8">
      <w:pPr>
        <w:spacing w:after="0" w:line="240" w:lineRule="auto"/>
        <w:rPr>
          <w:rFonts w:ascii="Times New Roman" w:hAnsi="Times New Roman" w:cs="Times New Roman"/>
          <w:sz w:val="16"/>
          <w:szCs w:val="16"/>
          <w:lang w:val="en-US"/>
        </w:rPr>
      </w:pPr>
      <w:r w:rsidRPr="005A28FF">
        <w:rPr>
          <w:rFonts w:ascii="Times New Roman" w:hAnsi="Times New Roman" w:cs="Times New Roman"/>
          <w:sz w:val="16"/>
          <w:szCs w:val="16"/>
          <w:lang w:val="en-US"/>
        </w:rPr>
        <w:t xml:space="preserve">GRANT – </w:t>
      </w:r>
      <w:r w:rsidRPr="005A28FF">
        <w:rPr>
          <w:rFonts w:ascii="Times New Roman" w:hAnsi="Times New Roman" w:cs="Times New Roman"/>
          <w:sz w:val="16"/>
          <w:szCs w:val="16"/>
        </w:rPr>
        <w:t>пайдаланушыға</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артықшылықтар</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беру</w:t>
      </w:r>
      <w:r w:rsidRPr="005A28FF">
        <w:rPr>
          <w:rFonts w:ascii="Times New Roman" w:hAnsi="Times New Roman" w:cs="Times New Roman"/>
          <w:sz w:val="16"/>
          <w:szCs w:val="16"/>
          <w:lang w:val="en-US"/>
        </w:rPr>
        <w:t>;</w:t>
      </w:r>
    </w:p>
    <w:p w:rsidR="007512C4" w:rsidRPr="005A28FF" w:rsidRDefault="007512C4" w:rsidP="007F00F8">
      <w:pPr>
        <w:spacing w:after="0" w:line="240" w:lineRule="auto"/>
        <w:rPr>
          <w:rFonts w:ascii="Times New Roman" w:hAnsi="Times New Roman" w:cs="Times New Roman"/>
          <w:sz w:val="16"/>
          <w:szCs w:val="16"/>
          <w:lang w:val="en-US"/>
        </w:rPr>
      </w:pPr>
      <w:r w:rsidRPr="005A28FF">
        <w:rPr>
          <w:rFonts w:ascii="Times New Roman" w:hAnsi="Times New Roman" w:cs="Times New Roman"/>
          <w:sz w:val="16"/>
          <w:szCs w:val="16"/>
          <w:lang w:val="en-US"/>
        </w:rPr>
        <w:t xml:space="preserve">REVOKE – </w:t>
      </w:r>
      <w:r w:rsidRPr="005A28FF">
        <w:rPr>
          <w:rFonts w:ascii="Times New Roman" w:hAnsi="Times New Roman" w:cs="Times New Roman"/>
          <w:sz w:val="16"/>
          <w:szCs w:val="16"/>
        </w:rPr>
        <w:t>берілген</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артықшылықтарды</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алып</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тастау</w:t>
      </w:r>
      <w:r w:rsidRPr="005A28FF">
        <w:rPr>
          <w:rFonts w:ascii="Times New Roman" w:hAnsi="Times New Roman" w:cs="Times New Roman"/>
          <w:sz w:val="16"/>
          <w:szCs w:val="16"/>
          <w:lang w:val="en-US"/>
        </w:rPr>
        <w:t>.</w:t>
      </w:r>
    </w:p>
    <w:p w:rsidR="007512C4" w:rsidRPr="005A28FF" w:rsidRDefault="007512C4" w:rsidP="007F00F8">
      <w:pPr>
        <w:spacing w:after="0" w:line="240" w:lineRule="auto"/>
        <w:rPr>
          <w:rFonts w:ascii="Times New Roman" w:hAnsi="Times New Roman" w:cs="Times New Roman"/>
          <w:sz w:val="16"/>
          <w:szCs w:val="16"/>
          <w:lang w:val="en-US"/>
        </w:rPr>
      </w:pPr>
      <w:r w:rsidRPr="005A28FF">
        <w:rPr>
          <w:rFonts w:ascii="Times New Roman" w:hAnsi="Times New Roman" w:cs="Times New Roman"/>
          <w:sz w:val="16"/>
          <w:szCs w:val="16"/>
        </w:rPr>
        <w:t>Транзакцияларды</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басқару</w:t>
      </w:r>
      <w:r w:rsidRPr="005A28FF">
        <w:rPr>
          <w:rFonts w:ascii="Times New Roman" w:hAnsi="Times New Roman" w:cs="Times New Roman"/>
          <w:sz w:val="16"/>
          <w:szCs w:val="16"/>
          <w:lang w:val="en-US"/>
        </w:rPr>
        <w:t xml:space="preserve">. </w:t>
      </w:r>
    </w:p>
    <w:p w:rsidR="007512C4" w:rsidRPr="005A28FF" w:rsidRDefault="007512C4" w:rsidP="007F00F8">
      <w:pPr>
        <w:spacing w:after="0" w:line="240" w:lineRule="auto"/>
        <w:rPr>
          <w:rFonts w:ascii="Times New Roman" w:hAnsi="Times New Roman" w:cs="Times New Roman"/>
          <w:sz w:val="16"/>
          <w:szCs w:val="16"/>
          <w:lang w:val="en-US"/>
        </w:rPr>
      </w:pPr>
      <w:r w:rsidRPr="005A28FF">
        <w:rPr>
          <w:rFonts w:ascii="Times New Roman" w:hAnsi="Times New Roman" w:cs="Times New Roman"/>
          <w:sz w:val="16"/>
          <w:szCs w:val="16"/>
          <w:lang w:val="en-US"/>
        </w:rPr>
        <w:t xml:space="preserve">COMMIT – </w:t>
      </w:r>
      <w:r w:rsidRPr="005A28FF">
        <w:rPr>
          <w:rFonts w:ascii="Times New Roman" w:hAnsi="Times New Roman" w:cs="Times New Roman"/>
          <w:sz w:val="16"/>
          <w:szCs w:val="16"/>
        </w:rPr>
        <w:t>транзакцияны</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аяқтайды</w:t>
      </w:r>
      <w:r w:rsidRPr="005A28FF">
        <w:rPr>
          <w:rFonts w:ascii="Times New Roman" w:hAnsi="Times New Roman" w:cs="Times New Roman"/>
          <w:sz w:val="16"/>
          <w:szCs w:val="16"/>
          <w:lang w:val="en-US"/>
        </w:rPr>
        <w:t>;</w:t>
      </w:r>
    </w:p>
    <w:p w:rsidR="007512C4" w:rsidRPr="005A28FF" w:rsidRDefault="007512C4" w:rsidP="007F00F8">
      <w:pPr>
        <w:spacing w:after="0" w:line="240" w:lineRule="auto"/>
        <w:rPr>
          <w:rFonts w:ascii="Times New Roman" w:hAnsi="Times New Roman" w:cs="Times New Roman"/>
          <w:sz w:val="16"/>
          <w:szCs w:val="16"/>
          <w:lang w:val="en-US"/>
        </w:rPr>
      </w:pPr>
      <w:r w:rsidRPr="005A28FF">
        <w:rPr>
          <w:rFonts w:ascii="Times New Roman" w:hAnsi="Times New Roman" w:cs="Times New Roman"/>
          <w:sz w:val="16"/>
          <w:szCs w:val="16"/>
          <w:lang w:val="en-US"/>
        </w:rPr>
        <w:t xml:space="preserve">ROLLBACK – </w:t>
      </w:r>
      <w:r w:rsidRPr="005A28FF">
        <w:rPr>
          <w:rFonts w:ascii="Times New Roman" w:hAnsi="Times New Roman" w:cs="Times New Roman"/>
          <w:sz w:val="16"/>
          <w:szCs w:val="16"/>
        </w:rPr>
        <w:t>транзакцияны</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алып</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тастайды</w:t>
      </w:r>
      <w:r w:rsidRPr="005A28FF">
        <w:rPr>
          <w:rFonts w:ascii="Times New Roman" w:hAnsi="Times New Roman" w:cs="Times New Roman"/>
          <w:sz w:val="16"/>
          <w:szCs w:val="16"/>
          <w:lang w:val="en-US"/>
        </w:rPr>
        <w:t xml:space="preserve">. </w:t>
      </w:r>
    </w:p>
    <w:p w:rsidR="007512C4" w:rsidRPr="005A28FF" w:rsidRDefault="007512C4" w:rsidP="007F00F8">
      <w:pPr>
        <w:spacing w:after="0" w:line="240" w:lineRule="auto"/>
        <w:rPr>
          <w:rFonts w:ascii="Times New Roman" w:hAnsi="Times New Roman" w:cs="Times New Roman"/>
          <w:sz w:val="16"/>
          <w:szCs w:val="16"/>
          <w:lang w:val="en-US"/>
        </w:rPr>
      </w:pPr>
      <w:proofErr w:type="gramStart"/>
      <w:r w:rsidRPr="005A28FF">
        <w:rPr>
          <w:rFonts w:ascii="Times New Roman" w:hAnsi="Times New Roman" w:cs="Times New Roman"/>
          <w:sz w:val="16"/>
          <w:szCs w:val="16"/>
          <w:lang w:val="en-US"/>
        </w:rPr>
        <w:lastRenderedPageBreak/>
        <w:t xml:space="preserve">SQL </w:t>
      </w:r>
      <w:r w:rsidRPr="005A28FF">
        <w:rPr>
          <w:rFonts w:ascii="Times New Roman" w:hAnsi="Times New Roman" w:cs="Times New Roman"/>
          <w:sz w:val="16"/>
          <w:szCs w:val="16"/>
        </w:rPr>
        <w:t>командаларын</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интерактивті</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режимде</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орындаумен</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қатар</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жоғары</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деңгейдегі</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тілдерде</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бағдарламалауда</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пайдалануға</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болады</w:t>
      </w:r>
      <w:r w:rsidRPr="005A28FF">
        <w:rPr>
          <w:rFonts w:ascii="Times New Roman" w:hAnsi="Times New Roman" w:cs="Times New Roman"/>
          <w:sz w:val="16"/>
          <w:szCs w:val="16"/>
          <w:lang w:val="en-US"/>
        </w:rPr>
        <w:t>.</w:t>
      </w:r>
      <w:proofErr w:type="gramEnd"/>
      <w:r w:rsidRPr="005A28FF">
        <w:rPr>
          <w:rFonts w:ascii="Times New Roman" w:hAnsi="Times New Roman" w:cs="Times New Roman"/>
          <w:sz w:val="16"/>
          <w:szCs w:val="16"/>
          <w:lang w:val="en-US"/>
        </w:rPr>
        <w:t xml:space="preserve"> </w:t>
      </w:r>
    </w:p>
    <w:p w:rsidR="00014FD2" w:rsidRPr="005A28FF" w:rsidRDefault="00014FD2" w:rsidP="00014FD2">
      <w:pPr>
        <w:spacing w:after="0" w:line="240" w:lineRule="auto"/>
        <w:rPr>
          <w:rFonts w:ascii="Times New Roman" w:hAnsi="Times New Roman" w:cs="Times New Roman"/>
          <w:b/>
          <w:sz w:val="16"/>
          <w:szCs w:val="16"/>
          <w:lang w:val="kk-KZ"/>
        </w:rPr>
      </w:pPr>
      <w:r w:rsidRPr="005A28FF">
        <w:rPr>
          <w:rFonts w:ascii="Times New Roman" w:hAnsi="Times New Roman" w:cs="Times New Roman"/>
          <w:b/>
          <w:sz w:val="16"/>
          <w:szCs w:val="16"/>
          <w:lang w:val="kk-KZ"/>
        </w:rPr>
        <w:t>30. SQL-дің  курсор арқылы динамикалық операторларымен  жұмыс істеу тәсілдері.</w:t>
      </w:r>
    </w:p>
    <w:p w:rsidR="002B6F04" w:rsidRPr="005A28FF" w:rsidRDefault="002B6F04" w:rsidP="002B6F04">
      <w:pPr>
        <w:spacing w:after="0" w:line="240" w:lineRule="auto"/>
        <w:ind w:firstLine="567"/>
        <w:rPr>
          <w:rFonts w:ascii="Times New Roman" w:hAnsi="Times New Roman" w:cs="Times New Roman"/>
          <w:sz w:val="16"/>
          <w:szCs w:val="16"/>
          <w:lang w:val="kk-KZ"/>
        </w:rPr>
      </w:pPr>
      <w:r w:rsidRPr="005A28FF">
        <w:rPr>
          <w:rFonts w:ascii="Times New Roman" w:hAnsi="Times New Roman" w:cs="Times New Roman"/>
          <w:sz w:val="16"/>
          <w:szCs w:val="16"/>
          <w:lang w:val="kk-KZ"/>
        </w:rPr>
        <w:t>SQL тілін тиімді жұмыс істеу үшін курсор деген мағынаны енгіземіз</w:t>
      </w:r>
      <w:r w:rsidRPr="005A28FF">
        <w:rPr>
          <w:rFonts w:ascii="Times New Roman" w:hAnsi="Times New Roman" w:cs="Times New Roman"/>
          <w:b/>
          <w:sz w:val="16"/>
          <w:szCs w:val="16"/>
          <w:lang w:val="kk-KZ"/>
        </w:rPr>
        <w:t>.</w:t>
      </w:r>
      <w:r w:rsidRPr="005A28FF">
        <w:rPr>
          <w:rFonts w:ascii="Times New Roman" w:hAnsi="Times New Roman" w:cs="Times New Roman"/>
          <w:b/>
          <w:sz w:val="16"/>
          <w:szCs w:val="16"/>
          <w:lang w:val="kk-KZ" w:eastAsia="ko-KR"/>
        </w:rPr>
        <w:t xml:space="preserve"> </w:t>
      </w:r>
      <w:r w:rsidRPr="005A28FF">
        <w:rPr>
          <w:rFonts w:ascii="Times New Roman" w:hAnsi="Times New Roman" w:cs="Times New Roman"/>
          <w:b/>
          <w:sz w:val="16"/>
          <w:szCs w:val="16"/>
          <w:lang w:val="kk-KZ"/>
        </w:rPr>
        <w:t>Курсор дегеніміз</w:t>
      </w:r>
      <w:r w:rsidRPr="005A28FF">
        <w:rPr>
          <w:rFonts w:ascii="Times New Roman" w:hAnsi="Times New Roman" w:cs="Times New Roman"/>
          <w:sz w:val="16"/>
          <w:szCs w:val="16"/>
          <w:lang w:val="kk-KZ"/>
        </w:rPr>
        <w:t xml:space="preserve"> нұсқау сияқты,өңдеу кезінде жазулар жинақтарын орын ауыстыруын қолданылады.</w:t>
      </w:r>
    </w:p>
    <w:p w:rsidR="002B6F04" w:rsidRPr="005A28FF" w:rsidRDefault="002B6F04" w:rsidP="002B6F04">
      <w:pPr>
        <w:spacing w:after="0" w:line="240" w:lineRule="auto"/>
        <w:ind w:firstLine="567"/>
        <w:jc w:val="both"/>
        <w:rPr>
          <w:rFonts w:ascii="Times New Roman" w:hAnsi="Times New Roman" w:cs="Times New Roman"/>
          <w:sz w:val="16"/>
          <w:szCs w:val="16"/>
        </w:rPr>
      </w:pPr>
      <w:r w:rsidRPr="005A28FF">
        <w:rPr>
          <w:rFonts w:ascii="Times New Roman" w:hAnsi="Times New Roman" w:cs="Times New Roman"/>
          <w:sz w:val="16"/>
          <w:szCs w:val="16"/>
        </w:rPr>
        <w:t>Курсордың сипаттамасы мен қолданылуы келесідей орындалады.</w:t>
      </w:r>
      <w:r w:rsidRPr="005A28FF">
        <w:rPr>
          <w:rFonts w:ascii="Times New Roman" w:hAnsi="Times New Roman" w:cs="Times New Roman"/>
          <w:sz w:val="16"/>
          <w:szCs w:val="16"/>
          <w:lang w:eastAsia="ko-KR"/>
        </w:rPr>
        <w:t xml:space="preserve"> </w:t>
      </w:r>
      <w:r w:rsidRPr="005A28FF">
        <w:rPr>
          <w:rFonts w:ascii="Times New Roman" w:hAnsi="Times New Roman" w:cs="Times New Roman"/>
          <w:sz w:val="16"/>
          <w:szCs w:val="16"/>
        </w:rPr>
        <w:t>Бағдарламаны сипаттау бөлігінде ауыспалы түрлі курсор байланыс қызметін атқарады(CURSOR) SQL операторымен (әдетте SELECT операторымен)</w:t>
      </w:r>
      <w:proofErr w:type="gramStart"/>
      <w:r w:rsidRPr="005A28FF">
        <w:rPr>
          <w:rFonts w:ascii="Times New Roman" w:hAnsi="Times New Roman" w:cs="Times New Roman"/>
          <w:sz w:val="16"/>
          <w:szCs w:val="16"/>
        </w:rPr>
        <w:t>.Б</w:t>
      </w:r>
      <w:proofErr w:type="gramEnd"/>
      <w:r w:rsidRPr="005A28FF">
        <w:rPr>
          <w:rFonts w:ascii="Times New Roman" w:hAnsi="Times New Roman" w:cs="Times New Roman"/>
          <w:sz w:val="16"/>
          <w:szCs w:val="16"/>
        </w:rPr>
        <w:t>ағдарламаның атқару бөлігінде курсордың ашылуы болады (OPEN &lt;курсордың аты&gt;), жазулар бойынша курсордың жылжуы(FETCH&lt;курсордың аты&gt;), қатысты өңдеумен қатар жүретін, (CLOSE&lt;курсордың аты&gt;).</w:t>
      </w:r>
      <w:r w:rsidRPr="005A28FF">
        <w:rPr>
          <w:rFonts w:ascii="Times New Roman" w:hAnsi="Times New Roman" w:cs="Times New Roman"/>
          <w:sz w:val="16"/>
          <w:szCs w:val="16"/>
        </w:rPr>
        <w:t xml:space="preserve"> </w:t>
      </w:r>
      <w:r w:rsidRPr="005A28FF">
        <w:rPr>
          <w:rFonts w:ascii="Times New Roman" w:hAnsi="Times New Roman" w:cs="Times New Roman"/>
          <w:sz w:val="16"/>
          <w:szCs w:val="16"/>
        </w:rPr>
        <w:t>Орнатылған  SQL-ді негізгі 2 әдіс бойынша ажыратады</w:t>
      </w:r>
      <w:proofErr w:type="gramStart"/>
      <w:r w:rsidRPr="005A28FF">
        <w:rPr>
          <w:rFonts w:ascii="Times New Roman" w:hAnsi="Times New Roman" w:cs="Times New Roman"/>
          <w:sz w:val="16"/>
          <w:szCs w:val="16"/>
        </w:rPr>
        <w:t>:с</w:t>
      </w:r>
      <w:proofErr w:type="gramEnd"/>
      <w:r w:rsidRPr="005A28FF">
        <w:rPr>
          <w:rFonts w:ascii="Times New Roman" w:hAnsi="Times New Roman" w:cs="Times New Roman"/>
          <w:sz w:val="16"/>
          <w:szCs w:val="16"/>
        </w:rPr>
        <w:t>татистикалық және динамикалық.</w:t>
      </w:r>
    </w:p>
    <w:p w:rsidR="002B6F04" w:rsidRPr="005A28FF" w:rsidRDefault="002B6F04" w:rsidP="002B6F04">
      <w:pPr>
        <w:spacing w:after="0" w:line="240" w:lineRule="auto"/>
        <w:ind w:firstLine="567"/>
        <w:jc w:val="both"/>
        <w:rPr>
          <w:rFonts w:ascii="Times New Roman" w:hAnsi="Times New Roman" w:cs="Times New Roman"/>
          <w:sz w:val="16"/>
          <w:szCs w:val="16"/>
        </w:rPr>
      </w:pPr>
      <w:r w:rsidRPr="005A28FF">
        <w:rPr>
          <w:rFonts w:ascii="Times New Roman" w:hAnsi="Times New Roman" w:cs="Times New Roman"/>
          <w:sz w:val="16"/>
          <w:szCs w:val="16"/>
        </w:rPr>
        <w:t xml:space="preserve">Статистикалық тілді қолданғанда </w:t>
      </w:r>
      <w:proofErr w:type="gramStart"/>
      <w:r w:rsidRPr="005A28FF">
        <w:rPr>
          <w:rFonts w:ascii="Times New Roman" w:hAnsi="Times New Roman" w:cs="Times New Roman"/>
          <w:sz w:val="16"/>
          <w:szCs w:val="16"/>
        </w:rPr>
        <w:t>ба</w:t>
      </w:r>
      <w:proofErr w:type="gramEnd"/>
      <w:r w:rsidRPr="005A28FF">
        <w:rPr>
          <w:rFonts w:ascii="Times New Roman" w:hAnsi="Times New Roman" w:cs="Times New Roman"/>
          <w:sz w:val="16"/>
          <w:szCs w:val="16"/>
        </w:rPr>
        <w:t>ғдарламаның мәтіні SQL тілін шақыру функциясы орындалып жатқан модельге компиляциядан кейін қатаң қосылады.</w:t>
      </w:r>
    </w:p>
    <w:p w:rsidR="002B6F04" w:rsidRPr="005A28FF" w:rsidRDefault="002B6F04" w:rsidP="002B6F04">
      <w:pPr>
        <w:spacing w:after="0" w:line="240" w:lineRule="auto"/>
        <w:ind w:firstLine="567"/>
        <w:jc w:val="both"/>
        <w:rPr>
          <w:rFonts w:ascii="Times New Roman" w:hAnsi="Times New Roman" w:cs="Times New Roman"/>
          <w:sz w:val="16"/>
          <w:szCs w:val="16"/>
        </w:rPr>
      </w:pPr>
      <w:r w:rsidRPr="005A28FF">
        <w:rPr>
          <w:rFonts w:ascii="Times New Roman" w:hAnsi="Times New Roman" w:cs="Times New Roman"/>
          <w:sz w:val="16"/>
          <w:szCs w:val="16"/>
        </w:rPr>
        <w:t xml:space="preserve">Динамикалық тілді қолғанда динамикалық </w:t>
      </w:r>
      <w:proofErr w:type="gramStart"/>
      <w:r w:rsidRPr="005A28FF">
        <w:rPr>
          <w:rFonts w:ascii="Times New Roman" w:hAnsi="Times New Roman" w:cs="Times New Roman"/>
          <w:sz w:val="16"/>
          <w:szCs w:val="16"/>
        </w:rPr>
        <w:t>ша</w:t>
      </w:r>
      <w:proofErr w:type="gramEnd"/>
      <w:r w:rsidRPr="005A28FF">
        <w:rPr>
          <w:rFonts w:ascii="Times New Roman" w:hAnsi="Times New Roman" w:cs="Times New Roman"/>
          <w:sz w:val="16"/>
          <w:szCs w:val="16"/>
        </w:rPr>
        <w:t>қыруларды орнату ұйғарылады. SQL функциясында және осы шақырулардың интерпретациясы, мысалы,өшірілген мәліметтер базасын үндеу,осы бағдарламаны орындау кезінде болады</w:t>
      </w:r>
      <w:proofErr w:type="gramStart"/>
      <w:r w:rsidRPr="005A28FF">
        <w:rPr>
          <w:rFonts w:ascii="Times New Roman" w:hAnsi="Times New Roman" w:cs="Times New Roman"/>
          <w:sz w:val="16"/>
          <w:szCs w:val="16"/>
        </w:rPr>
        <w:t>.Б</w:t>
      </w:r>
      <w:proofErr w:type="gramEnd"/>
      <w:r w:rsidRPr="005A28FF">
        <w:rPr>
          <w:rFonts w:ascii="Times New Roman" w:hAnsi="Times New Roman" w:cs="Times New Roman"/>
          <w:sz w:val="16"/>
          <w:szCs w:val="16"/>
        </w:rPr>
        <w:t>ұл әдіс мынандай жағдайда қолданылады,егер қосымшалар алдын-ала белгісіз болғанда  SQL шақыру түрі және қолданушы арасында диалог құрылады.</w:t>
      </w:r>
    </w:p>
    <w:p w:rsidR="0031708D" w:rsidRPr="005A28FF" w:rsidRDefault="0031708D"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SELECT деген сөз кілтінен басталатын 3 түрлі синтаксистік конструкцияның 3 түрін ұсынады олар</w:t>
      </w:r>
      <w:r w:rsidR="002B6F04" w:rsidRPr="005A28FF">
        <w:rPr>
          <w:rFonts w:ascii="Times New Roman" w:hAnsi="Times New Roman" w:cs="Times New Roman"/>
          <w:sz w:val="16"/>
          <w:szCs w:val="16"/>
          <w:lang w:val="kk-KZ"/>
        </w:rPr>
        <w:t xml:space="preserve">: </w:t>
      </w:r>
      <w:r w:rsidRPr="005A28FF">
        <w:rPr>
          <w:rFonts w:ascii="Times New Roman" w:hAnsi="Times New Roman" w:cs="Times New Roman"/>
          <w:sz w:val="16"/>
          <w:szCs w:val="16"/>
        </w:rPr>
        <w:t>Курсор спецификациясы (</w:t>
      </w:r>
      <w:r w:rsidRPr="005A28FF">
        <w:rPr>
          <w:rFonts w:ascii="Times New Roman" w:hAnsi="Times New Roman" w:cs="Times New Roman"/>
          <w:sz w:val="16"/>
          <w:szCs w:val="16"/>
          <w:lang w:val="en-US"/>
        </w:rPr>
        <w:t>cursor</w:t>
      </w:r>
      <w:r w:rsidRPr="005A28FF">
        <w:rPr>
          <w:rFonts w:ascii="Times New Roman" w:hAnsi="Times New Roman" w:cs="Times New Roman"/>
          <w:sz w:val="16"/>
          <w:szCs w:val="16"/>
        </w:rPr>
        <w:t xml:space="preserve"> </w:t>
      </w:r>
      <w:r w:rsidRPr="005A28FF">
        <w:rPr>
          <w:rFonts w:ascii="Times New Roman" w:hAnsi="Times New Roman" w:cs="Times New Roman"/>
          <w:sz w:val="16"/>
          <w:szCs w:val="16"/>
          <w:lang w:val="en-US"/>
        </w:rPr>
        <w:t>specification</w:t>
      </w:r>
      <w:r w:rsidR="002B6F04" w:rsidRPr="005A28FF">
        <w:rPr>
          <w:rFonts w:ascii="Times New Roman" w:hAnsi="Times New Roman" w:cs="Times New Roman"/>
          <w:sz w:val="16"/>
          <w:szCs w:val="16"/>
        </w:rPr>
        <w:t>)</w:t>
      </w:r>
      <w:r w:rsidR="002B6F04" w:rsidRPr="005A28FF">
        <w:rPr>
          <w:rFonts w:ascii="Times New Roman" w:hAnsi="Times New Roman" w:cs="Times New Roman"/>
          <w:sz w:val="16"/>
          <w:szCs w:val="16"/>
          <w:lang w:val="kk-KZ"/>
        </w:rPr>
        <w:t xml:space="preserve">, </w:t>
      </w:r>
      <w:r w:rsidRPr="005A28FF">
        <w:rPr>
          <w:rFonts w:ascii="Times New Roman" w:hAnsi="Times New Roman" w:cs="Times New Roman"/>
          <w:sz w:val="16"/>
          <w:szCs w:val="16"/>
        </w:rPr>
        <w:t>Таңдау операторы (</w:t>
      </w:r>
      <w:r w:rsidRPr="005A28FF">
        <w:rPr>
          <w:rFonts w:ascii="Times New Roman" w:hAnsi="Times New Roman" w:cs="Times New Roman"/>
          <w:sz w:val="16"/>
          <w:szCs w:val="16"/>
          <w:lang w:val="en-US"/>
        </w:rPr>
        <w:t>select</w:t>
      </w:r>
      <w:r w:rsidRPr="005A28FF">
        <w:rPr>
          <w:rFonts w:ascii="Times New Roman" w:hAnsi="Times New Roman" w:cs="Times New Roman"/>
          <w:sz w:val="16"/>
          <w:szCs w:val="16"/>
        </w:rPr>
        <w:t xml:space="preserve"> </w:t>
      </w:r>
      <w:r w:rsidRPr="005A28FF">
        <w:rPr>
          <w:rFonts w:ascii="Times New Roman" w:hAnsi="Times New Roman" w:cs="Times New Roman"/>
          <w:sz w:val="16"/>
          <w:szCs w:val="16"/>
          <w:lang w:val="en-US"/>
        </w:rPr>
        <w:t>statement</w:t>
      </w:r>
      <w:r w:rsidR="002B6F04" w:rsidRPr="005A28FF">
        <w:rPr>
          <w:rFonts w:ascii="Times New Roman" w:hAnsi="Times New Roman" w:cs="Times New Roman"/>
          <w:sz w:val="16"/>
          <w:szCs w:val="16"/>
        </w:rPr>
        <w:t>)</w:t>
      </w:r>
      <w:r w:rsidR="002B6F04" w:rsidRPr="005A28FF">
        <w:rPr>
          <w:rFonts w:ascii="Times New Roman" w:hAnsi="Times New Roman" w:cs="Times New Roman"/>
          <w:sz w:val="16"/>
          <w:szCs w:val="16"/>
          <w:lang w:val="kk-KZ"/>
        </w:rPr>
        <w:t>,</w:t>
      </w:r>
      <w:r w:rsidRPr="005A28FF">
        <w:rPr>
          <w:rFonts w:ascii="Times New Roman" w:hAnsi="Times New Roman" w:cs="Times New Roman"/>
          <w:sz w:val="16"/>
          <w:szCs w:val="16"/>
        </w:rPr>
        <w:t>(</w:t>
      </w:r>
      <w:r w:rsidRPr="005A28FF">
        <w:rPr>
          <w:rFonts w:ascii="Times New Roman" w:hAnsi="Times New Roman" w:cs="Times New Roman"/>
          <w:sz w:val="16"/>
          <w:szCs w:val="16"/>
          <w:lang w:val="en-US"/>
        </w:rPr>
        <w:t>sub</w:t>
      </w:r>
      <w:r w:rsidRPr="005A28FF">
        <w:rPr>
          <w:rFonts w:ascii="Times New Roman" w:hAnsi="Times New Roman" w:cs="Times New Roman"/>
          <w:sz w:val="16"/>
          <w:szCs w:val="16"/>
        </w:rPr>
        <w:t xml:space="preserve"> </w:t>
      </w:r>
      <w:r w:rsidRPr="005A28FF">
        <w:rPr>
          <w:rFonts w:ascii="Times New Roman" w:hAnsi="Times New Roman" w:cs="Times New Roman"/>
          <w:sz w:val="16"/>
          <w:szCs w:val="16"/>
          <w:lang w:val="en-US"/>
        </w:rPr>
        <w:t>query</w:t>
      </w:r>
      <w:r w:rsidRPr="005A28FF">
        <w:rPr>
          <w:rFonts w:ascii="Times New Roman" w:hAnsi="Times New Roman" w:cs="Times New Roman"/>
          <w:sz w:val="16"/>
          <w:szCs w:val="16"/>
        </w:rPr>
        <w:t>)</w:t>
      </w:r>
    </w:p>
    <w:p w:rsidR="00AB711E" w:rsidRPr="005A28FF" w:rsidRDefault="00AB711E" w:rsidP="00AB711E">
      <w:pPr>
        <w:spacing w:after="0" w:line="240" w:lineRule="auto"/>
        <w:rPr>
          <w:rFonts w:ascii="Times New Roman" w:hAnsi="Times New Roman" w:cs="Times New Roman"/>
          <w:b/>
          <w:sz w:val="16"/>
          <w:szCs w:val="16"/>
          <w:lang w:val="kk-KZ"/>
        </w:rPr>
      </w:pPr>
      <w:r w:rsidRPr="005A28FF">
        <w:rPr>
          <w:rFonts w:ascii="Times New Roman" w:hAnsi="Times New Roman" w:cs="Times New Roman"/>
          <w:b/>
          <w:sz w:val="16"/>
          <w:szCs w:val="16"/>
          <w:lang w:val="kk-KZ"/>
        </w:rPr>
        <w:t>31.SQL тілін қосымша өңдеуде қолдану жолдары</w:t>
      </w:r>
    </w:p>
    <w:p w:rsidR="006C7B64" w:rsidRPr="005A28FF" w:rsidRDefault="005A2059" w:rsidP="006C7B64">
      <w:pPr>
        <w:spacing w:after="0" w:line="240" w:lineRule="auto"/>
        <w:ind w:firstLine="567"/>
        <w:rPr>
          <w:rFonts w:ascii="Times New Roman" w:hAnsi="Times New Roman" w:cs="Times New Roman"/>
          <w:sz w:val="16"/>
          <w:szCs w:val="16"/>
          <w:lang w:val="kk-KZ"/>
        </w:rPr>
      </w:pPr>
      <w:r w:rsidRPr="005A28FF">
        <w:rPr>
          <w:rFonts w:ascii="Times New Roman" w:hAnsi="Times New Roman" w:cs="Times New Roman"/>
          <w:sz w:val="16"/>
          <w:szCs w:val="16"/>
          <w:lang w:val="kk-KZ"/>
        </w:rPr>
        <w:t>Программалау тіліне SQL операторын енгізуге SQLSystemR-де арнайы оператор бар. SQL-ң енгізудегі негізгі кедергі SQL тілі -  реляциондық тіл болуы.</w:t>
      </w:r>
      <w:r w:rsidR="006C7B64" w:rsidRPr="005A28FF">
        <w:rPr>
          <w:rFonts w:ascii="Times New Roman" w:hAnsi="Times New Roman" w:cs="Times New Roman"/>
          <w:sz w:val="16"/>
          <w:szCs w:val="16"/>
          <w:lang w:val="kk-KZ"/>
        </w:rPr>
        <w:t xml:space="preserve"> </w:t>
      </w:r>
      <w:r w:rsidR="006C7B64" w:rsidRPr="005A28FF">
        <w:rPr>
          <w:rFonts w:ascii="Times New Roman" w:hAnsi="Times New Roman" w:cs="Times New Roman"/>
          <w:sz w:val="16"/>
          <w:szCs w:val="16"/>
          <w:lang w:val="kk-KZ"/>
        </w:rPr>
        <w:t>SQL тілін тиімді жұмыс істеу үшін курсор деген мағынаны енгіземіз</w:t>
      </w:r>
      <w:r w:rsidR="006C7B64" w:rsidRPr="005A28FF">
        <w:rPr>
          <w:rFonts w:ascii="Times New Roman" w:hAnsi="Times New Roman" w:cs="Times New Roman"/>
          <w:b/>
          <w:sz w:val="16"/>
          <w:szCs w:val="16"/>
          <w:lang w:val="kk-KZ"/>
        </w:rPr>
        <w:t>.</w:t>
      </w:r>
      <w:r w:rsidR="006C7B64" w:rsidRPr="005A28FF">
        <w:rPr>
          <w:rFonts w:ascii="Times New Roman" w:hAnsi="Times New Roman" w:cs="Times New Roman"/>
          <w:b/>
          <w:sz w:val="16"/>
          <w:szCs w:val="16"/>
          <w:lang w:val="kk-KZ" w:eastAsia="ko-KR"/>
        </w:rPr>
        <w:t xml:space="preserve"> </w:t>
      </w:r>
      <w:r w:rsidR="006C7B64" w:rsidRPr="005A28FF">
        <w:rPr>
          <w:rFonts w:ascii="Times New Roman" w:hAnsi="Times New Roman" w:cs="Times New Roman"/>
          <w:b/>
          <w:sz w:val="16"/>
          <w:szCs w:val="16"/>
          <w:lang w:val="kk-KZ"/>
        </w:rPr>
        <w:t>Курсор дегеніміз</w:t>
      </w:r>
      <w:r w:rsidR="006C7B64" w:rsidRPr="005A28FF">
        <w:rPr>
          <w:rFonts w:ascii="Times New Roman" w:hAnsi="Times New Roman" w:cs="Times New Roman"/>
          <w:sz w:val="16"/>
          <w:szCs w:val="16"/>
          <w:lang w:val="kk-KZ"/>
        </w:rPr>
        <w:t xml:space="preserve"> нұсқау сияқты</w:t>
      </w:r>
      <w:r w:rsidR="006C7B64" w:rsidRPr="005A28FF">
        <w:rPr>
          <w:rFonts w:ascii="Times New Roman" w:hAnsi="Times New Roman" w:cs="Times New Roman"/>
          <w:b/>
          <w:sz w:val="16"/>
          <w:szCs w:val="16"/>
          <w:lang w:val="kk-KZ"/>
        </w:rPr>
        <w:t>,өңдеу</w:t>
      </w:r>
      <w:r w:rsidR="006C7B64" w:rsidRPr="005A28FF">
        <w:rPr>
          <w:rFonts w:ascii="Times New Roman" w:hAnsi="Times New Roman" w:cs="Times New Roman"/>
          <w:sz w:val="16"/>
          <w:szCs w:val="16"/>
          <w:lang w:val="kk-KZ"/>
        </w:rPr>
        <w:t xml:space="preserve"> кезінде жазулар жинақтарын орын ауыстыруын қолданылады.</w:t>
      </w:r>
    </w:p>
    <w:p w:rsidR="00AB711E" w:rsidRPr="005A28FF" w:rsidRDefault="006C7B64" w:rsidP="00AB711E">
      <w:pPr>
        <w:spacing w:after="0" w:line="240" w:lineRule="auto"/>
        <w:rPr>
          <w:rFonts w:ascii="Times New Roman" w:hAnsi="Times New Roman" w:cs="Times New Roman"/>
          <w:b/>
          <w:sz w:val="16"/>
          <w:szCs w:val="16"/>
        </w:rPr>
      </w:pPr>
      <w:r w:rsidRPr="005A28FF">
        <w:rPr>
          <w:rFonts w:ascii="Times New Roman" w:hAnsi="Times New Roman" w:cs="Times New Roman"/>
          <w:sz w:val="16"/>
          <w:szCs w:val="16"/>
        </w:rPr>
        <w:t>Курсордың сипаттамасы мен қолданылуы келесідей орындалады.</w:t>
      </w:r>
      <w:r w:rsidRPr="005A28FF">
        <w:rPr>
          <w:rFonts w:ascii="Times New Roman" w:hAnsi="Times New Roman" w:cs="Times New Roman"/>
          <w:sz w:val="16"/>
          <w:szCs w:val="16"/>
          <w:lang w:eastAsia="ko-KR"/>
        </w:rPr>
        <w:t xml:space="preserve"> </w:t>
      </w:r>
      <w:r w:rsidRPr="005A28FF">
        <w:rPr>
          <w:rFonts w:ascii="Times New Roman" w:hAnsi="Times New Roman" w:cs="Times New Roman"/>
          <w:sz w:val="16"/>
          <w:szCs w:val="16"/>
        </w:rPr>
        <w:t>Бағдарламаны сипаттау бөлігінде ауыспалы түрлі курсор байланыс қызметін атқарады(CURSOR) SQL операторымен (әдетте SELECT операторымен)</w:t>
      </w:r>
      <w:proofErr w:type="gramStart"/>
      <w:r w:rsidRPr="005A28FF">
        <w:rPr>
          <w:rFonts w:ascii="Times New Roman" w:hAnsi="Times New Roman" w:cs="Times New Roman"/>
          <w:sz w:val="16"/>
          <w:szCs w:val="16"/>
        </w:rPr>
        <w:t>.Б</w:t>
      </w:r>
      <w:proofErr w:type="gramEnd"/>
      <w:r w:rsidRPr="005A28FF">
        <w:rPr>
          <w:rFonts w:ascii="Times New Roman" w:hAnsi="Times New Roman" w:cs="Times New Roman"/>
          <w:sz w:val="16"/>
          <w:szCs w:val="16"/>
        </w:rPr>
        <w:t>ағдарламаның атқару бөлігінде курсордың ашылуы болады (OPEN &lt;курсордың аты&gt;), жазулар бойынша курсордың жылжуы(FETCH&lt;курсордың аты&gt;), қатысты өңдеумен қатар жүретін, (CLOSE&lt;курсордың аты&gt;).</w:t>
      </w:r>
    </w:p>
    <w:p w:rsidR="0098099F" w:rsidRPr="005A28FF" w:rsidRDefault="0098099F" w:rsidP="0098099F">
      <w:pPr>
        <w:spacing w:after="0" w:line="240" w:lineRule="auto"/>
        <w:rPr>
          <w:rFonts w:ascii="Times New Roman" w:hAnsi="Times New Roman" w:cs="Times New Roman"/>
          <w:b/>
          <w:sz w:val="16"/>
          <w:szCs w:val="16"/>
          <w:lang w:val="kk-KZ"/>
        </w:rPr>
      </w:pPr>
      <w:r w:rsidRPr="005A28FF">
        <w:rPr>
          <w:rFonts w:ascii="Times New Roman" w:hAnsi="Times New Roman" w:cs="Times New Roman"/>
          <w:b/>
          <w:sz w:val="16"/>
          <w:szCs w:val="16"/>
          <w:lang w:val="kk-KZ"/>
        </w:rPr>
        <w:lastRenderedPageBreak/>
        <w:t>32. SQL тілінің</w:t>
      </w:r>
      <w:r w:rsidRPr="005A28FF">
        <w:rPr>
          <w:rFonts w:ascii="Times New Roman" w:hAnsi="Times New Roman" w:cs="Times New Roman"/>
          <w:b/>
          <w:bCs/>
          <w:sz w:val="16"/>
          <w:szCs w:val="16"/>
          <w:lang w:val="kk-KZ"/>
        </w:rPr>
        <w:t xml:space="preserve"> </w:t>
      </w:r>
      <w:r w:rsidRPr="005A28FF">
        <w:rPr>
          <w:rFonts w:ascii="Times New Roman" w:hAnsi="Times New Roman" w:cs="Times New Roman"/>
          <w:b/>
          <w:sz w:val="16"/>
          <w:szCs w:val="16"/>
          <w:lang w:val="kk-KZ"/>
        </w:rPr>
        <w:t xml:space="preserve">жалпы құрылымы мен қолданбалы программалармен  интерфейсі. </w:t>
      </w:r>
    </w:p>
    <w:p w:rsidR="00B87F44" w:rsidRPr="005A28FF" w:rsidRDefault="0098099F" w:rsidP="00B87F44">
      <w:pPr>
        <w:pStyle w:val="ad"/>
        <w:rPr>
          <w:sz w:val="16"/>
          <w:szCs w:val="16"/>
          <w:lang w:val="kk-KZ"/>
        </w:rPr>
      </w:pPr>
      <w:r w:rsidRPr="005A28FF">
        <w:rPr>
          <w:rFonts w:eastAsiaTheme="minorEastAsia"/>
          <w:bCs/>
          <w:sz w:val="16"/>
          <w:szCs w:val="16"/>
          <w:lang w:val="kk-KZ"/>
        </w:rPr>
        <w:t xml:space="preserve">SQL тілі – компьютердің деректер қорында сақталатын ақпараттарды таңдауға және өңдеуге арналған құрал. SQL (Structured Query Language) – құрылымдалған сұраныстар тілінің аббревиатурасы. SQL аббревиатурасы әдетте «сиквел» деп оқылады, бірақ «эскюэль» альтернативті түрде айтылуы да қолданылады. SQL – қолданушының ДҚ өзара қатынасын ұйымдатыру үшін қолданылатын программалау тілі. Деректер қоры (ДҚ) – ұйымның ақпараттық қажеттіліктерін қанағаттандыру үшін арналған логикалы байланысқан деректердің </w:t>
      </w:r>
      <w:r w:rsidR="0001423F" w:rsidRPr="005A28FF">
        <w:rPr>
          <w:rFonts w:eastAsiaTheme="minorEastAsia"/>
          <w:bCs/>
          <w:sz w:val="16"/>
          <w:szCs w:val="16"/>
          <w:lang w:val="kk-KZ"/>
        </w:rPr>
        <w:t>жиынтығы мен оның сипатталуы.</w:t>
      </w:r>
      <w:r w:rsidR="00B87F44" w:rsidRPr="005A28FF">
        <w:rPr>
          <w:bCs/>
          <w:sz w:val="16"/>
          <w:szCs w:val="16"/>
          <w:lang w:val="kk-KZ"/>
        </w:rPr>
        <w:t xml:space="preserve"> </w:t>
      </w:r>
      <w:r w:rsidR="00B87F44" w:rsidRPr="005A28FF">
        <w:rPr>
          <w:sz w:val="16"/>
          <w:szCs w:val="16"/>
          <w:lang w:val="kk-KZ"/>
        </w:rPr>
        <w:t>SQL тілінің құрылымдық сұрауы реляционды есептеулер мен ауыспалы кортеждер тілі бірнеше стандарттары бар,көбінесе қолданылатын олар SQL-89 және SQL-92.</w:t>
      </w:r>
    </w:p>
    <w:p w:rsidR="00B87F44" w:rsidRPr="005A28FF" w:rsidRDefault="00B87F44" w:rsidP="00B87F44">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Көптеген SQL тілінің кішігірім сипаттамасы стандартты интерфейсте орындалады.ODBC ( Open Database Connectivity – ашық мәліметтер базасы мен қосылуы) Microsoft фирмасы.</w:t>
      </w:r>
      <w:r w:rsidRPr="005A28FF">
        <w:rPr>
          <w:rFonts w:ascii="Times New Roman" w:hAnsi="Times New Roman" w:cs="Times New Roman"/>
          <w:sz w:val="16"/>
          <w:szCs w:val="16"/>
          <w:lang w:val="kk-KZ"/>
        </w:rPr>
        <w:t xml:space="preserve"> </w:t>
      </w:r>
      <w:r w:rsidRPr="005A28FF">
        <w:rPr>
          <w:rFonts w:ascii="Times New Roman" w:hAnsi="Times New Roman" w:cs="Times New Roman"/>
          <w:sz w:val="16"/>
          <w:szCs w:val="16"/>
          <w:lang w:val="kk-KZ"/>
        </w:rPr>
        <w:t>   Обьектілер функциясын шақыру үшін арнайы интерфейс - диспинтерфейс(dipinterface) түсінігін енгізеді. Бұл технологияны, мысалы Microsoft Excel  қолдайды, ол басқа қосымшаларға өз қызметтерін ұсыны алады. </w:t>
      </w:r>
    </w:p>
    <w:p w:rsidR="009B64EB" w:rsidRPr="005A28FF" w:rsidRDefault="009B64EB" w:rsidP="009B64EB">
      <w:pPr>
        <w:spacing w:after="0" w:line="240" w:lineRule="auto"/>
        <w:rPr>
          <w:rFonts w:ascii="Times New Roman" w:hAnsi="Times New Roman" w:cs="Times New Roman"/>
          <w:b/>
          <w:sz w:val="16"/>
          <w:szCs w:val="16"/>
          <w:lang w:val="kk-KZ"/>
        </w:rPr>
      </w:pPr>
      <w:r w:rsidRPr="005A28FF">
        <w:rPr>
          <w:rFonts w:ascii="Times New Roman" w:hAnsi="Times New Roman" w:cs="Times New Roman"/>
          <w:b/>
          <w:sz w:val="16"/>
          <w:szCs w:val="16"/>
          <w:lang w:val="kk-KZ"/>
        </w:rPr>
        <w:t>33. Мәліметтер тұтастығының негізгі ережелері.</w:t>
      </w:r>
    </w:p>
    <w:p w:rsidR="00D152EE" w:rsidRPr="005A28FF" w:rsidRDefault="00D152EE" w:rsidP="007F00F8">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Мәліметтер базасын құру себебі: мәліметтерді өдеу уақыты ықшамдау, мәліметтерді сақтауды артықшылықтары қысқарту, мәліметтерді қарама-қайшылықтары жою, тапсырысты көпқолданушылық режимде шешу, тапсырысты шешуші программалардан мәліметтерді тәуелсіздігі, мәліметтер базасында ақпаратты сақтау сенімділігі және т.с.с.</w:t>
      </w:r>
    </w:p>
    <w:p w:rsidR="00D152EE" w:rsidRPr="005A28FF" w:rsidRDefault="00D152EE"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 xml:space="preserve">Мәліметтер базасымен жұмыс істеу үшін арнайы мәліметтерді басқару программалық құралдар қажет, олар мәліметтер базасында орналасады немесе оларды мәліметтер базасын басқару жүйесі </w:t>
      </w:r>
      <w:proofErr w:type="gramStart"/>
      <w:r w:rsidRPr="005A28FF">
        <w:rPr>
          <w:rFonts w:ascii="Times New Roman" w:hAnsi="Times New Roman" w:cs="Times New Roman"/>
          <w:sz w:val="16"/>
          <w:szCs w:val="16"/>
        </w:rPr>
        <w:t>деп</w:t>
      </w:r>
      <w:proofErr w:type="gramEnd"/>
      <w:r w:rsidRPr="005A28FF">
        <w:rPr>
          <w:rFonts w:ascii="Times New Roman" w:hAnsi="Times New Roman" w:cs="Times New Roman"/>
          <w:sz w:val="16"/>
          <w:szCs w:val="16"/>
        </w:rPr>
        <w:t xml:space="preserve"> атайды. Мәліметтер базасын басқару жүйесі- жалпыжүйелік кешенді </w:t>
      </w:r>
      <w:proofErr w:type="gramStart"/>
      <w:r w:rsidRPr="005A28FF">
        <w:rPr>
          <w:rFonts w:ascii="Times New Roman" w:hAnsi="Times New Roman" w:cs="Times New Roman"/>
          <w:sz w:val="16"/>
          <w:szCs w:val="16"/>
        </w:rPr>
        <w:t>программа</w:t>
      </w:r>
      <w:proofErr w:type="gramEnd"/>
      <w:r w:rsidRPr="005A28FF">
        <w:rPr>
          <w:rFonts w:ascii="Times New Roman" w:hAnsi="Times New Roman" w:cs="Times New Roman"/>
          <w:sz w:val="16"/>
          <w:szCs w:val="16"/>
        </w:rPr>
        <w:t>ға  енгізу мен шығаруды, қатынауды, ақпараттық массивтерді түзетуді, АЖО-ны қолданушыларына қосымша тапсырыстағы мәліметтерге қол жеткізуді қамтамасыз етеді.</w:t>
      </w:r>
    </w:p>
    <w:p w:rsidR="00D152EE" w:rsidRPr="005A28FF" w:rsidRDefault="00D152EE"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АЖО-ны құруда МББЖ  InterBase мәліметтер базасын басқару жүйесі қолданамыз, ол келесі талаптарға сәйкес болуы тиі</w:t>
      </w:r>
      <w:proofErr w:type="gramStart"/>
      <w:r w:rsidRPr="005A28FF">
        <w:rPr>
          <w:rFonts w:ascii="Times New Roman" w:hAnsi="Times New Roman" w:cs="Times New Roman"/>
          <w:sz w:val="16"/>
          <w:szCs w:val="16"/>
        </w:rPr>
        <w:t>ст</w:t>
      </w:r>
      <w:proofErr w:type="gramEnd"/>
      <w:r w:rsidRPr="005A28FF">
        <w:rPr>
          <w:rFonts w:ascii="Times New Roman" w:hAnsi="Times New Roman" w:cs="Times New Roman"/>
          <w:sz w:val="16"/>
          <w:szCs w:val="16"/>
        </w:rPr>
        <w:t>і:</w:t>
      </w:r>
    </w:p>
    <w:p w:rsidR="00D152EE" w:rsidRPr="005A28FF" w:rsidRDefault="00D152EE"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o</w:t>
      </w:r>
      <w:r w:rsidRPr="005A28FF">
        <w:rPr>
          <w:rFonts w:ascii="Times New Roman" w:hAnsi="Times New Roman" w:cs="Times New Roman"/>
          <w:sz w:val="16"/>
          <w:szCs w:val="16"/>
        </w:rPr>
        <w:tab/>
        <w:t>“клиент-сервер” архитектурасында жұмыс істеу керек;</w:t>
      </w:r>
    </w:p>
    <w:p w:rsidR="00D152EE" w:rsidRPr="005A28FF" w:rsidRDefault="00D152EE"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o</w:t>
      </w:r>
      <w:r w:rsidRPr="005A28FF">
        <w:rPr>
          <w:rFonts w:ascii="Times New Roman" w:hAnsi="Times New Roman" w:cs="Times New Roman"/>
          <w:sz w:val="16"/>
          <w:szCs w:val="16"/>
        </w:rPr>
        <w:tab/>
        <w:t>SQL-ді негізгі стандарттар тіліні сұраныстары қамтиды;</w:t>
      </w:r>
    </w:p>
    <w:p w:rsidR="00D152EE" w:rsidRPr="005A28FF" w:rsidRDefault="00D152EE"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o</w:t>
      </w:r>
      <w:r w:rsidRPr="005A28FF">
        <w:rPr>
          <w:rFonts w:ascii="Times New Roman" w:hAnsi="Times New Roman" w:cs="Times New Roman"/>
          <w:sz w:val="16"/>
          <w:szCs w:val="16"/>
        </w:rPr>
        <w:tab/>
        <w:t>Бірнеше қолданушылар бі</w:t>
      </w:r>
      <w:proofErr w:type="gramStart"/>
      <w:r w:rsidRPr="005A28FF">
        <w:rPr>
          <w:rFonts w:ascii="Times New Roman" w:hAnsi="Times New Roman" w:cs="Times New Roman"/>
          <w:sz w:val="16"/>
          <w:szCs w:val="16"/>
        </w:rPr>
        <w:t>р</w:t>
      </w:r>
      <w:proofErr w:type="gramEnd"/>
      <w:r w:rsidRPr="005A28FF">
        <w:rPr>
          <w:rFonts w:ascii="Times New Roman" w:hAnsi="Times New Roman" w:cs="Times New Roman"/>
          <w:sz w:val="16"/>
          <w:szCs w:val="16"/>
        </w:rPr>
        <w:t xml:space="preserve"> уақытта жұмыс істеуі қамтамасыз кету;</w:t>
      </w:r>
    </w:p>
    <w:p w:rsidR="00D152EE" w:rsidRPr="005A28FF" w:rsidRDefault="00D152EE"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o</w:t>
      </w:r>
      <w:proofErr w:type="gramStart"/>
      <w:r w:rsidRPr="005A28FF">
        <w:rPr>
          <w:rFonts w:ascii="Times New Roman" w:hAnsi="Times New Roman" w:cs="Times New Roman"/>
          <w:sz w:val="16"/>
          <w:szCs w:val="16"/>
        </w:rPr>
        <w:tab/>
        <w:t>А</w:t>
      </w:r>
      <w:proofErr w:type="gramEnd"/>
      <w:r w:rsidRPr="005A28FF">
        <w:rPr>
          <w:rFonts w:ascii="Times New Roman" w:hAnsi="Times New Roman" w:cs="Times New Roman"/>
          <w:sz w:val="16"/>
          <w:szCs w:val="16"/>
        </w:rPr>
        <w:t>қпаратты қорғау құралдарыны жетілдірген түрлеріні бар болуы;</w:t>
      </w:r>
    </w:p>
    <w:p w:rsidR="00D152EE" w:rsidRPr="005A28FF" w:rsidRDefault="00D152EE" w:rsidP="007F00F8">
      <w:pPr>
        <w:spacing w:after="0" w:line="240" w:lineRule="auto"/>
        <w:rPr>
          <w:rFonts w:ascii="Times New Roman" w:hAnsi="Times New Roman" w:cs="Times New Roman"/>
          <w:sz w:val="16"/>
          <w:szCs w:val="16"/>
        </w:rPr>
      </w:pPr>
      <w:r w:rsidRPr="005A28FF">
        <w:rPr>
          <w:rFonts w:ascii="Times New Roman" w:hAnsi="Times New Roman" w:cs="Times New Roman"/>
          <w:sz w:val="16"/>
          <w:szCs w:val="16"/>
        </w:rPr>
        <w:t>o</w:t>
      </w:r>
      <w:r w:rsidRPr="005A28FF">
        <w:rPr>
          <w:rFonts w:ascii="Times New Roman" w:hAnsi="Times New Roman" w:cs="Times New Roman"/>
          <w:sz w:val="16"/>
          <w:szCs w:val="16"/>
        </w:rPr>
        <w:tab/>
        <w:t xml:space="preserve">Ішкі администрациялық құралдары </w:t>
      </w:r>
      <w:proofErr w:type="gramStart"/>
      <w:r w:rsidRPr="005A28FF">
        <w:rPr>
          <w:rFonts w:ascii="Times New Roman" w:hAnsi="Times New Roman" w:cs="Times New Roman"/>
          <w:sz w:val="16"/>
          <w:szCs w:val="16"/>
        </w:rPr>
        <w:t>бар ж</w:t>
      </w:r>
      <w:proofErr w:type="gramEnd"/>
      <w:r w:rsidRPr="005A28FF">
        <w:rPr>
          <w:rFonts w:ascii="Times New Roman" w:hAnsi="Times New Roman" w:cs="Times New Roman"/>
          <w:sz w:val="16"/>
          <w:szCs w:val="16"/>
        </w:rPr>
        <w:t xml:space="preserve">әне қолданушыларды </w:t>
      </w:r>
      <w:r w:rsidRPr="005A28FF">
        <w:rPr>
          <w:rFonts w:ascii="Times New Roman" w:hAnsi="Times New Roman" w:cs="Times New Roman"/>
          <w:sz w:val="16"/>
          <w:szCs w:val="16"/>
        </w:rPr>
        <w:lastRenderedPageBreak/>
        <w:t>қатынау дегейлері мен құқықтарын басқарады;</w:t>
      </w:r>
    </w:p>
    <w:p w:rsidR="005D550D" w:rsidRPr="005A28FF" w:rsidRDefault="005D550D" w:rsidP="005D550D">
      <w:pPr>
        <w:spacing w:after="0" w:line="240" w:lineRule="auto"/>
        <w:rPr>
          <w:rFonts w:ascii="Times New Roman" w:hAnsi="Times New Roman" w:cs="Times New Roman"/>
          <w:b/>
          <w:sz w:val="16"/>
          <w:szCs w:val="16"/>
          <w:lang w:val="kk-KZ"/>
        </w:rPr>
      </w:pPr>
      <w:r w:rsidRPr="005A28FF">
        <w:rPr>
          <w:rFonts w:ascii="Times New Roman" w:hAnsi="Times New Roman" w:cs="Times New Roman"/>
          <w:b/>
          <w:sz w:val="16"/>
          <w:szCs w:val="16"/>
          <w:lang w:val="kk-KZ"/>
        </w:rPr>
        <w:t>34. Қондырылған SQL мен  динамикалық SQL-дің айырмашылығы</w:t>
      </w:r>
    </w:p>
    <w:p w:rsidR="003B270F" w:rsidRPr="005A28FF" w:rsidRDefault="003B270F" w:rsidP="003B270F">
      <w:pPr>
        <w:spacing w:after="0" w:line="240" w:lineRule="auto"/>
        <w:ind w:firstLine="567"/>
        <w:jc w:val="both"/>
        <w:rPr>
          <w:rFonts w:ascii="Times New Roman" w:hAnsi="Times New Roman" w:cs="Times New Roman"/>
          <w:sz w:val="16"/>
          <w:szCs w:val="16"/>
          <w:lang w:val="kk-KZ"/>
        </w:rPr>
      </w:pPr>
      <w:r w:rsidRPr="005A28FF">
        <w:rPr>
          <w:rFonts w:ascii="Times New Roman" w:hAnsi="Times New Roman" w:cs="Times New Roman"/>
          <w:sz w:val="16"/>
          <w:szCs w:val="16"/>
          <w:lang w:val="kk-KZ"/>
        </w:rPr>
        <w:t>Динамикалық тілді қолғанда динамикалық шақыруларды орнату ұйғарылады. SQL функциясында және осы шақырулардың интерпретациясы, мысалы,өшірілген мәліметтер базасын үндеу,осы бағдарламаны орындау кезінде болады.Бұл әдіс мынандай жағдайда қолданылады,егер қосымшалар алдын-ала белгісіз болғанда  SQL шақыру түрі және қолданушы арасында диалог құрылады.</w:t>
      </w:r>
      <w:r w:rsidRPr="005A28FF">
        <w:rPr>
          <w:rFonts w:ascii="Times New Roman" w:hAnsi="Times New Roman" w:cs="Times New Roman"/>
          <w:sz w:val="16"/>
          <w:szCs w:val="16"/>
          <w:lang w:val="kk-KZ"/>
        </w:rPr>
        <w:t xml:space="preserve"> </w:t>
      </w:r>
      <w:r w:rsidRPr="005A28FF">
        <w:rPr>
          <w:rFonts w:ascii="Times New Roman" w:hAnsi="Times New Roman" w:cs="Times New Roman"/>
          <w:sz w:val="16"/>
          <w:szCs w:val="16"/>
          <w:lang w:val="kk-KZ"/>
        </w:rPr>
        <w:t>Орнатылған  SQL-ді негізгі 2 әдіс бойынша ажыратады:статистикалық және динамикалық.</w:t>
      </w:r>
    </w:p>
    <w:p w:rsidR="003B270F" w:rsidRPr="005A28FF" w:rsidRDefault="003B270F" w:rsidP="003B270F">
      <w:pPr>
        <w:tabs>
          <w:tab w:val="left" w:pos="1780"/>
        </w:tabs>
        <w:spacing w:after="0" w:line="240" w:lineRule="auto"/>
        <w:jc w:val="both"/>
        <w:rPr>
          <w:rFonts w:ascii="Times New Roman" w:hAnsi="Times New Roman" w:cs="Times New Roman"/>
          <w:sz w:val="16"/>
          <w:szCs w:val="16"/>
          <w:lang w:val="kk-KZ"/>
        </w:rPr>
      </w:pPr>
      <w:r w:rsidRPr="005A28FF">
        <w:rPr>
          <w:rFonts w:ascii="Times New Roman" w:hAnsi="Times New Roman" w:cs="Times New Roman"/>
          <w:sz w:val="16"/>
          <w:szCs w:val="16"/>
          <w:lang w:val="kk-KZ"/>
        </w:rPr>
        <w:t xml:space="preserve">           Сұраудың ашылуы</w:t>
      </w:r>
    </w:p>
    <w:p w:rsidR="003B270F" w:rsidRPr="005A28FF" w:rsidRDefault="003B270F" w:rsidP="003B270F">
      <w:pPr>
        <w:tabs>
          <w:tab w:val="left" w:pos="1780"/>
        </w:tabs>
        <w:spacing w:after="0" w:line="240" w:lineRule="auto"/>
        <w:jc w:val="both"/>
        <w:rPr>
          <w:rFonts w:ascii="Times New Roman" w:hAnsi="Times New Roman" w:cs="Times New Roman"/>
          <w:sz w:val="16"/>
          <w:szCs w:val="16"/>
          <w:lang w:val="kk-KZ"/>
        </w:rPr>
      </w:pPr>
      <w:r w:rsidRPr="005A28FF">
        <w:rPr>
          <w:rFonts w:ascii="Times New Roman" w:hAnsi="Times New Roman" w:cs="Times New Roman"/>
          <w:sz w:val="16"/>
          <w:szCs w:val="16"/>
          <w:lang w:val="kk-KZ"/>
        </w:rPr>
        <w:t xml:space="preserve">           </w:t>
      </w:r>
      <w:r w:rsidRPr="005A28FF">
        <w:rPr>
          <w:rFonts w:ascii="Times New Roman" w:hAnsi="Times New Roman" w:cs="Times New Roman"/>
          <w:sz w:val="16"/>
          <w:szCs w:val="16"/>
          <w:lang w:val="en-US"/>
        </w:rPr>
        <w:t>DoCmd.OpenQuery qdf.Name End Sub</w:t>
      </w:r>
      <w:r w:rsidRPr="005A28FF">
        <w:rPr>
          <w:rFonts w:ascii="Times New Roman" w:hAnsi="Times New Roman" w:cs="Times New Roman"/>
          <w:sz w:val="16"/>
          <w:szCs w:val="16"/>
          <w:lang w:val="kk-KZ"/>
        </w:rPr>
        <w:t xml:space="preserve">   </w:t>
      </w:r>
    </w:p>
    <w:p w:rsidR="003B270F" w:rsidRPr="005A28FF" w:rsidRDefault="003B270F" w:rsidP="003B270F">
      <w:pPr>
        <w:tabs>
          <w:tab w:val="left" w:pos="1780"/>
        </w:tabs>
        <w:spacing w:after="0" w:line="240" w:lineRule="auto"/>
        <w:jc w:val="both"/>
        <w:rPr>
          <w:rFonts w:ascii="Times New Roman" w:hAnsi="Times New Roman" w:cs="Times New Roman"/>
          <w:sz w:val="16"/>
          <w:szCs w:val="16"/>
          <w:lang w:val="kk-KZ"/>
        </w:rPr>
      </w:pPr>
      <w:r w:rsidRPr="005A28FF">
        <w:rPr>
          <w:rFonts w:ascii="Times New Roman" w:hAnsi="Times New Roman" w:cs="Times New Roman"/>
          <w:sz w:val="16"/>
          <w:szCs w:val="16"/>
          <w:lang w:val="kk-KZ"/>
        </w:rPr>
        <w:t xml:space="preserve">          OpenRecordset әдісі Recordset  сияқты объектілерді  ашу үшін және оларға амалдар қолдану үшін қолданылады.</w:t>
      </w:r>
    </w:p>
    <w:p w:rsidR="003B270F" w:rsidRPr="005A28FF" w:rsidRDefault="003B270F" w:rsidP="003B270F">
      <w:pPr>
        <w:tabs>
          <w:tab w:val="left" w:pos="1780"/>
        </w:tabs>
        <w:spacing w:after="0" w:line="240" w:lineRule="auto"/>
        <w:jc w:val="both"/>
        <w:rPr>
          <w:rFonts w:ascii="Times New Roman" w:hAnsi="Times New Roman" w:cs="Times New Roman"/>
          <w:sz w:val="16"/>
          <w:szCs w:val="16"/>
          <w:lang w:val="kk-KZ"/>
        </w:rPr>
      </w:pPr>
      <w:r w:rsidRPr="005A28FF">
        <w:rPr>
          <w:rFonts w:ascii="Times New Roman" w:hAnsi="Times New Roman" w:cs="Times New Roman"/>
          <w:sz w:val="16"/>
          <w:szCs w:val="16"/>
          <w:lang w:val="kk-KZ"/>
        </w:rPr>
        <w:t xml:space="preserve">          Келесі процедурада SQL нұсқауы көмегімен динамикалық жазулар терімі сияқты Recordset объекті ашылады.Сөйлемде WHERE нұсқаулар  SQL  Year функциясы қосылған, бұл 1988 ж орнатылған тапсырыстар таңдауын анықтайды.</w:t>
      </w:r>
    </w:p>
    <w:p w:rsidR="003B270F" w:rsidRPr="005A28FF" w:rsidRDefault="003B270F" w:rsidP="003B270F">
      <w:pPr>
        <w:tabs>
          <w:tab w:val="left" w:pos="1780"/>
        </w:tabs>
        <w:spacing w:after="0" w:line="240" w:lineRule="auto"/>
        <w:ind w:firstLine="720"/>
        <w:jc w:val="both"/>
        <w:rPr>
          <w:rFonts w:ascii="Times New Roman" w:hAnsi="Times New Roman" w:cs="Times New Roman"/>
          <w:sz w:val="16"/>
          <w:szCs w:val="16"/>
          <w:lang w:val="en-US"/>
        </w:rPr>
      </w:pPr>
      <w:proofErr w:type="gramStart"/>
      <w:r w:rsidRPr="005A28FF">
        <w:rPr>
          <w:rFonts w:ascii="Times New Roman" w:hAnsi="Times New Roman" w:cs="Times New Roman"/>
          <w:sz w:val="16"/>
          <w:szCs w:val="16"/>
          <w:lang w:val="en-US"/>
        </w:rPr>
        <w:t>SubOrders98()</w:t>
      </w:r>
      <w:proofErr w:type="gramEnd"/>
    </w:p>
    <w:p w:rsidR="003B270F" w:rsidRPr="005A28FF" w:rsidRDefault="003B270F" w:rsidP="003B270F">
      <w:pPr>
        <w:tabs>
          <w:tab w:val="left" w:pos="1780"/>
        </w:tabs>
        <w:spacing w:after="0" w:line="240" w:lineRule="auto"/>
        <w:ind w:firstLine="720"/>
        <w:jc w:val="both"/>
        <w:rPr>
          <w:rFonts w:ascii="Times New Roman" w:hAnsi="Times New Roman" w:cs="Times New Roman"/>
          <w:sz w:val="16"/>
          <w:szCs w:val="16"/>
          <w:lang w:val="en-US"/>
        </w:rPr>
      </w:pPr>
      <w:r w:rsidRPr="005A28FF">
        <w:rPr>
          <w:rFonts w:ascii="Times New Roman" w:hAnsi="Times New Roman" w:cs="Times New Roman"/>
          <w:sz w:val="16"/>
          <w:szCs w:val="16"/>
          <w:lang w:val="en-US"/>
        </w:rPr>
        <w:t>Dim dbs As Database, rst As Recordset, strSQL As String</w:t>
      </w:r>
    </w:p>
    <w:p w:rsidR="003B270F" w:rsidRPr="005A28FF" w:rsidRDefault="003B270F" w:rsidP="003B270F">
      <w:pPr>
        <w:tabs>
          <w:tab w:val="left" w:pos="1780"/>
        </w:tabs>
        <w:spacing w:after="0" w:line="240" w:lineRule="auto"/>
        <w:ind w:firstLine="720"/>
        <w:jc w:val="both"/>
        <w:rPr>
          <w:rFonts w:ascii="Times New Roman" w:hAnsi="Times New Roman" w:cs="Times New Roman"/>
          <w:sz w:val="16"/>
          <w:szCs w:val="16"/>
          <w:lang w:val="en-US"/>
        </w:rPr>
      </w:pPr>
      <w:r w:rsidRPr="005A28FF">
        <w:rPr>
          <w:rFonts w:ascii="Times New Roman" w:hAnsi="Times New Roman" w:cs="Times New Roman"/>
          <w:sz w:val="16"/>
          <w:szCs w:val="16"/>
          <w:lang w:val="en-US"/>
        </w:rPr>
        <w:t>Dim fid As Field</w:t>
      </w:r>
    </w:p>
    <w:p w:rsidR="003B270F" w:rsidRPr="005A28FF" w:rsidRDefault="003B270F" w:rsidP="003B270F">
      <w:pPr>
        <w:tabs>
          <w:tab w:val="left" w:pos="1780"/>
        </w:tabs>
        <w:spacing w:after="0" w:line="240" w:lineRule="auto"/>
        <w:ind w:firstLine="720"/>
        <w:jc w:val="both"/>
        <w:rPr>
          <w:rFonts w:ascii="Times New Roman" w:hAnsi="Times New Roman" w:cs="Times New Roman"/>
          <w:sz w:val="16"/>
          <w:szCs w:val="16"/>
          <w:lang w:val="en-US"/>
        </w:rPr>
      </w:pPr>
      <w:r w:rsidRPr="005A28FF">
        <w:rPr>
          <w:rFonts w:ascii="Times New Roman" w:hAnsi="Times New Roman" w:cs="Times New Roman"/>
          <w:sz w:val="16"/>
          <w:szCs w:val="16"/>
          <w:lang w:val="en-US"/>
        </w:rPr>
        <w:t>Setdbs = CurrentDb</w:t>
      </w:r>
    </w:p>
    <w:p w:rsidR="003B270F" w:rsidRPr="005A28FF" w:rsidRDefault="003B270F" w:rsidP="003B270F">
      <w:pPr>
        <w:tabs>
          <w:tab w:val="left" w:pos="1780"/>
        </w:tabs>
        <w:spacing w:after="0" w:line="240" w:lineRule="auto"/>
        <w:ind w:firstLine="720"/>
        <w:jc w:val="both"/>
        <w:rPr>
          <w:rFonts w:ascii="Times New Roman" w:hAnsi="Times New Roman" w:cs="Times New Roman"/>
          <w:sz w:val="16"/>
          <w:szCs w:val="16"/>
          <w:lang w:val="en-US"/>
        </w:rPr>
      </w:pPr>
      <w:proofErr w:type="gramStart"/>
      <w:r w:rsidRPr="005A28FF">
        <w:rPr>
          <w:rFonts w:ascii="Times New Roman" w:hAnsi="Times New Roman" w:cs="Times New Roman"/>
          <w:sz w:val="16"/>
          <w:szCs w:val="16"/>
          <w:lang w:val="en-US"/>
        </w:rPr>
        <w:t>strSQL</w:t>
      </w:r>
      <w:proofErr w:type="gramEnd"/>
      <w:r w:rsidRPr="005A28FF">
        <w:rPr>
          <w:rFonts w:ascii="Times New Roman" w:hAnsi="Times New Roman" w:cs="Times New Roman"/>
          <w:sz w:val="16"/>
          <w:szCs w:val="16"/>
          <w:lang w:val="en-US"/>
        </w:rPr>
        <w:t xml:space="preserve"> = "SELECT DISTINCTROW </w:t>
      </w:r>
      <w:r w:rsidRPr="005A28FF">
        <w:rPr>
          <w:rFonts w:ascii="Times New Roman" w:hAnsi="Times New Roman" w:cs="Times New Roman"/>
          <w:sz w:val="16"/>
          <w:szCs w:val="16"/>
          <w:lang w:val="kk-KZ"/>
        </w:rPr>
        <w:t>Тапсырыс, Орнату мерзімі</w:t>
      </w:r>
      <w:r w:rsidRPr="005A28FF">
        <w:rPr>
          <w:rFonts w:ascii="Times New Roman" w:hAnsi="Times New Roman" w:cs="Times New Roman"/>
          <w:sz w:val="16"/>
          <w:szCs w:val="16"/>
          <w:lang w:val="en-US"/>
        </w:rPr>
        <w:t xml:space="preserve"> " &amp;</w:t>
      </w:r>
    </w:p>
    <w:p w:rsidR="003B270F" w:rsidRPr="005A28FF" w:rsidRDefault="003B270F" w:rsidP="003B270F">
      <w:pPr>
        <w:tabs>
          <w:tab w:val="left" w:pos="1780"/>
        </w:tabs>
        <w:spacing w:after="0" w:line="240" w:lineRule="auto"/>
        <w:ind w:firstLine="720"/>
        <w:jc w:val="both"/>
        <w:rPr>
          <w:rFonts w:ascii="Times New Roman" w:hAnsi="Times New Roman" w:cs="Times New Roman"/>
          <w:sz w:val="16"/>
          <w:szCs w:val="16"/>
          <w:lang w:val="en-US"/>
        </w:rPr>
      </w:pPr>
      <w:r w:rsidRPr="005A28FF">
        <w:rPr>
          <w:rFonts w:ascii="Times New Roman" w:hAnsi="Times New Roman" w:cs="Times New Roman"/>
          <w:sz w:val="16"/>
          <w:szCs w:val="16"/>
          <w:lang w:val="en-US"/>
        </w:rPr>
        <w:t>"FROM</w:t>
      </w:r>
      <w:r w:rsidRPr="005A28FF">
        <w:rPr>
          <w:rFonts w:ascii="Times New Roman" w:hAnsi="Times New Roman" w:cs="Times New Roman"/>
          <w:sz w:val="16"/>
          <w:szCs w:val="16"/>
          <w:lang w:val="kk-KZ"/>
        </w:rPr>
        <w:t xml:space="preserve"> Тапсырыстар</w:t>
      </w:r>
      <w:r w:rsidRPr="005A28FF">
        <w:rPr>
          <w:rFonts w:ascii="Times New Roman" w:hAnsi="Times New Roman" w:cs="Times New Roman"/>
          <w:sz w:val="16"/>
          <w:szCs w:val="16"/>
          <w:lang w:val="en-US"/>
        </w:rPr>
        <w:t xml:space="preserve"> WHERE ((</w:t>
      </w:r>
      <w:proofErr w:type="gramStart"/>
      <w:r w:rsidRPr="005A28FF">
        <w:rPr>
          <w:rFonts w:ascii="Times New Roman" w:hAnsi="Times New Roman" w:cs="Times New Roman"/>
          <w:sz w:val="16"/>
          <w:szCs w:val="16"/>
        </w:rPr>
        <w:t>Уеаг</w:t>
      </w:r>
      <w:r w:rsidRPr="005A28FF">
        <w:rPr>
          <w:rFonts w:ascii="Times New Roman" w:hAnsi="Times New Roman" w:cs="Times New Roman"/>
          <w:sz w:val="16"/>
          <w:szCs w:val="16"/>
          <w:lang w:val="en-US"/>
        </w:rPr>
        <w:t>(</w:t>
      </w:r>
      <w:proofErr w:type="gramEnd"/>
      <w:r w:rsidRPr="005A28FF">
        <w:rPr>
          <w:rFonts w:ascii="Times New Roman" w:hAnsi="Times New Roman" w:cs="Times New Roman"/>
          <w:sz w:val="16"/>
          <w:szCs w:val="16"/>
          <w:lang w:val="en-US"/>
        </w:rPr>
        <w:t>[</w:t>
      </w:r>
      <w:r w:rsidRPr="005A28FF">
        <w:rPr>
          <w:rFonts w:ascii="Times New Roman" w:hAnsi="Times New Roman" w:cs="Times New Roman"/>
          <w:sz w:val="16"/>
          <w:szCs w:val="16"/>
          <w:lang w:val="kk-KZ"/>
        </w:rPr>
        <w:t>Орнату мерзімі</w:t>
      </w:r>
      <w:r w:rsidRPr="005A28FF">
        <w:rPr>
          <w:rFonts w:ascii="Times New Roman" w:hAnsi="Times New Roman" w:cs="Times New Roman"/>
          <w:sz w:val="16"/>
          <w:szCs w:val="16"/>
          <w:lang w:val="en-US"/>
        </w:rPr>
        <w:t>])=1998));"</w:t>
      </w:r>
    </w:p>
    <w:p w:rsidR="003B270F" w:rsidRPr="005A28FF" w:rsidRDefault="003B270F" w:rsidP="003B270F">
      <w:pPr>
        <w:tabs>
          <w:tab w:val="left" w:pos="1780"/>
        </w:tabs>
        <w:spacing w:after="0" w:line="240" w:lineRule="auto"/>
        <w:ind w:firstLine="720"/>
        <w:jc w:val="both"/>
        <w:rPr>
          <w:rFonts w:ascii="Times New Roman" w:hAnsi="Times New Roman" w:cs="Times New Roman"/>
          <w:sz w:val="16"/>
          <w:szCs w:val="16"/>
          <w:lang w:val="en-US"/>
        </w:rPr>
      </w:pPr>
      <w:r w:rsidRPr="005A28FF">
        <w:rPr>
          <w:rFonts w:ascii="Times New Roman" w:hAnsi="Times New Roman" w:cs="Times New Roman"/>
          <w:sz w:val="16"/>
          <w:szCs w:val="16"/>
          <w:lang w:val="en-US"/>
        </w:rPr>
        <w:t xml:space="preserve">Set rst = </w:t>
      </w:r>
      <w:proofErr w:type="gramStart"/>
      <w:r w:rsidRPr="005A28FF">
        <w:rPr>
          <w:rFonts w:ascii="Times New Roman" w:hAnsi="Times New Roman" w:cs="Times New Roman"/>
          <w:sz w:val="16"/>
          <w:szCs w:val="16"/>
          <w:lang w:val="en-US"/>
        </w:rPr>
        <w:t>dbs.OpenRecordset(</w:t>
      </w:r>
      <w:proofErr w:type="gramEnd"/>
      <w:r w:rsidRPr="005A28FF">
        <w:rPr>
          <w:rFonts w:ascii="Times New Roman" w:hAnsi="Times New Roman" w:cs="Times New Roman"/>
          <w:sz w:val="16"/>
          <w:szCs w:val="16"/>
          <w:lang w:val="en-US"/>
        </w:rPr>
        <w:t>strSQL, dbOpenDynaset)</w:t>
      </w:r>
    </w:p>
    <w:p w:rsidR="003B270F" w:rsidRPr="005A28FF" w:rsidRDefault="003B270F" w:rsidP="003B270F">
      <w:pPr>
        <w:tabs>
          <w:tab w:val="left" w:pos="1780"/>
        </w:tabs>
        <w:spacing w:after="0" w:line="240" w:lineRule="auto"/>
        <w:ind w:firstLine="720"/>
        <w:jc w:val="both"/>
        <w:rPr>
          <w:rFonts w:ascii="Times New Roman" w:hAnsi="Times New Roman" w:cs="Times New Roman"/>
          <w:sz w:val="16"/>
          <w:szCs w:val="16"/>
          <w:lang w:val="en-US"/>
        </w:rPr>
      </w:pPr>
      <w:r w:rsidRPr="005A28FF">
        <w:rPr>
          <w:rFonts w:ascii="Times New Roman" w:hAnsi="Times New Roman" w:cs="Times New Roman"/>
          <w:sz w:val="16"/>
          <w:szCs w:val="16"/>
          <w:lang w:val="en-US"/>
        </w:rPr>
        <w:t>rst.MoveLast</w:t>
      </w:r>
    </w:p>
    <w:p w:rsidR="003B270F" w:rsidRPr="005A28FF" w:rsidRDefault="003B270F" w:rsidP="003B270F">
      <w:pPr>
        <w:tabs>
          <w:tab w:val="left" w:pos="1780"/>
        </w:tabs>
        <w:spacing w:after="0" w:line="240" w:lineRule="auto"/>
        <w:ind w:firstLine="720"/>
        <w:jc w:val="both"/>
        <w:rPr>
          <w:rFonts w:ascii="Times New Roman" w:hAnsi="Times New Roman" w:cs="Times New Roman"/>
          <w:sz w:val="16"/>
          <w:szCs w:val="16"/>
          <w:lang w:val="en-US"/>
        </w:rPr>
      </w:pPr>
      <w:r w:rsidRPr="005A28FF">
        <w:rPr>
          <w:rFonts w:ascii="Times New Roman" w:hAnsi="Times New Roman" w:cs="Times New Roman"/>
          <w:sz w:val="16"/>
          <w:szCs w:val="16"/>
          <w:lang w:val="en-US"/>
        </w:rPr>
        <w:t xml:space="preserve">Debug. Print rst.RecordCount                     </w:t>
      </w:r>
    </w:p>
    <w:p w:rsidR="003B270F" w:rsidRPr="005A28FF" w:rsidRDefault="003B270F" w:rsidP="003B270F">
      <w:pPr>
        <w:tabs>
          <w:tab w:val="left" w:pos="1780"/>
        </w:tabs>
        <w:spacing w:after="0" w:line="240" w:lineRule="auto"/>
        <w:ind w:firstLine="720"/>
        <w:jc w:val="both"/>
        <w:rPr>
          <w:rFonts w:ascii="Times New Roman" w:hAnsi="Times New Roman" w:cs="Times New Roman"/>
          <w:sz w:val="16"/>
          <w:szCs w:val="16"/>
          <w:lang w:val="kk-KZ"/>
        </w:rPr>
      </w:pPr>
      <w:r w:rsidRPr="005A28FF">
        <w:rPr>
          <w:rFonts w:ascii="Times New Roman" w:hAnsi="Times New Roman" w:cs="Times New Roman"/>
          <w:sz w:val="16"/>
          <w:szCs w:val="16"/>
          <w:lang w:val="en-US"/>
        </w:rPr>
        <w:t>End Sub</w:t>
      </w:r>
    </w:p>
    <w:p w:rsidR="003B270F" w:rsidRPr="005A28FF" w:rsidRDefault="003B270F" w:rsidP="003B270F">
      <w:pPr>
        <w:tabs>
          <w:tab w:val="left" w:pos="1780"/>
        </w:tabs>
        <w:spacing w:after="0" w:line="240" w:lineRule="auto"/>
        <w:ind w:firstLine="720"/>
        <w:jc w:val="both"/>
        <w:rPr>
          <w:rFonts w:ascii="Times New Roman" w:hAnsi="Times New Roman" w:cs="Times New Roman"/>
          <w:sz w:val="16"/>
          <w:szCs w:val="16"/>
          <w:lang w:val="kk-KZ"/>
        </w:rPr>
      </w:pPr>
      <w:r w:rsidRPr="005A28FF">
        <w:rPr>
          <w:rFonts w:ascii="Times New Roman" w:hAnsi="Times New Roman" w:cs="Times New Roman"/>
          <w:b/>
          <w:bCs/>
          <w:sz w:val="16"/>
          <w:szCs w:val="16"/>
          <w:lang w:val="kk-KZ"/>
        </w:rPr>
        <w:t xml:space="preserve">Мәліметтерді сорттау. </w:t>
      </w:r>
      <w:r w:rsidRPr="005A28FF">
        <w:rPr>
          <w:rFonts w:ascii="Times New Roman" w:hAnsi="Times New Roman" w:cs="Times New Roman"/>
          <w:sz w:val="16"/>
          <w:szCs w:val="16"/>
          <w:lang w:val="kk-KZ"/>
        </w:rPr>
        <w:t xml:space="preserve">Компьютер жадына екілік формадағы сандарды ғана жазуға болады, оларды экранға немесе баспаға шығарғанда ондық сан  түрінде болады. </w:t>
      </w:r>
      <w:r w:rsidRPr="005A28FF">
        <w:rPr>
          <w:rFonts w:ascii="Times New Roman" w:hAnsi="Times New Roman" w:cs="Times New Roman"/>
          <w:b/>
          <w:sz w:val="16"/>
          <w:szCs w:val="16"/>
          <w:lang w:val="kk-KZ"/>
        </w:rPr>
        <w:t>Қондырылған</w:t>
      </w:r>
      <w:r w:rsidRPr="005A28FF">
        <w:rPr>
          <w:rFonts w:ascii="Times New Roman" w:hAnsi="Times New Roman" w:cs="Times New Roman"/>
          <w:sz w:val="16"/>
          <w:szCs w:val="16"/>
          <w:lang w:val="kk-KZ"/>
        </w:rPr>
        <w:t xml:space="preserve"> бағдарламалар көмегімен сандарды өсу немесе кему ретімен орналастыруға болады. Компьютер жадындағы символдар сандық кодтар түрінде көрсетілгендіктен, олар да өсу немесе кему реті бойынша сортталады, яғни экранда олар алфвит бойынша немесе алфавитке кері орналасатын болады. Кез келген өрісті ерекшелеп, </w:t>
      </w:r>
      <w:r w:rsidRPr="005A28FF">
        <w:rPr>
          <w:rFonts w:ascii="Times New Roman" w:hAnsi="Times New Roman" w:cs="Times New Roman"/>
          <w:b/>
          <w:bCs/>
          <w:sz w:val="16"/>
          <w:szCs w:val="16"/>
          <w:lang w:val="kk-KZ"/>
        </w:rPr>
        <w:t xml:space="preserve">Записи – Сортировка – По возрастанию </w:t>
      </w:r>
      <w:r w:rsidRPr="005A28FF">
        <w:rPr>
          <w:rFonts w:ascii="Times New Roman" w:hAnsi="Times New Roman" w:cs="Times New Roman"/>
          <w:sz w:val="16"/>
          <w:szCs w:val="16"/>
        </w:rPr>
        <w:t xml:space="preserve">(немесе </w:t>
      </w:r>
      <w:r w:rsidRPr="005A28FF">
        <w:rPr>
          <w:rFonts w:ascii="Times New Roman" w:hAnsi="Times New Roman" w:cs="Times New Roman"/>
          <w:b/>
          <w:bCs/>
          <w:sz w:val="16"/>
          <w:szCs w:val="16"/>
        </w:rPr>
        <w:t>По убыванию</w:t>
      </w:r>
      <w:r w:rsidRPr="005A28FF">
        <w:rPr>
          <w:rFonts w:ascii="Times New Roman" w:hAnsi="Times New Roman" w:cs="Times New Roman"/>
          <w:sz w:val="16"/>
          <w:szCs w:val="16"/>
        </w:rPr>
        <w:t>) командаларын орында</w:t>
      </w:r>
      <w:r w:rsidRPr="005A28FF">
        <w:rPr>
          <w:rFonts w:ascii="Times New Roman" w:hAnsi="Times New Roman" w:cs="Times New Roman"/>
          <w:sz w:val="16"/>
          <w:szCs w:val="16"/>
          <w:lang w:val="kk-KZ"/>
        </w:rPr>
        <w:t xml:space="preserve">ңыз. </w:t>
      </w:r>
    </w:p>
    <w:p w:rsidR="004A0014" w:rsidRPr="005A28FF" w:rsidRDefault="004A0014" w:rsidP="004A0014">
      <w:pPr>
        <w:spacing w:after="0" w:line="240" w:lineRule="auto"/>
        <w:rPr>
          <w:rFonts w:ascii="Times New Roman" w:hAnsi="Times New Roman" w:cs="Times New Roman"/>
          <w:b/>
          <w:sz w:val="16"/>
          <w:szCs w:val="16"/>
          <w:lang w:val="kk-KZ"/>
        </w:rPr>
      </w:pPr>
      <w:r w:rsidRPr="005A28FF">
        <w:rPr>
          <w:rFonts w:ascii="Times New Roman" w:hAnsi="Times New Roman" w:cs="Times New Roman"/>
          <w:b/>
          <w:sz w:val="16"/>
          <w:szCs w:val="16"/>
          <w:lang w:val="kk-KZ"/>
        </w:rPr>
        <w:t>35. Мәліметтер қорының  тұтастығы және қауіпсіздігі.</w:t>
      </w:r>
    </w:p>
    <w:p w:rsidR="004A0014" w:rsidRPr="005A28FF" w:rsidRDefault="004A0014" w:rsidP="004A0014">
      <w:pPr>
        <w:spacing w:after="0" w:line="240" w:lineRule="auto"/>
        <w:rPr>
          <w:rFonts w:ascii="Times New Roman" w:hAnsi="Times New Roman" w:cs="Times New Roman"/>
          <w:sz w:val="16"/>
          <w:szCs w:val="16"/>
        </w:rPr>
      </w:pPr>
      <w:r w:rsidRPr="005A28FF">
        <w:rPr>
          <w:rFonts w:ascii="Times New Roman" w:hAnsi="Times New Roman" w:cs="Times New Roman"/>
          <w:sz w:val="16"/>
          <w:szCs w:val="16"/>
          <w:lang w:val="kk-KZ"/>
        </w:rPr>
        <w:t xml:space="preserve">Жүйе қауіпсіздігін жүзеге асыруға ДҚБЖ жауапты. SQL тілі реляциялық ДҚБЖ қауіпсіздік жүйесінің іргетасы болып табылады: деректер қорындағы ақпаратты қорғау жүйесіне қойылатын талаптар SQL инструкциясының көмегімен құрылады. SQL-де деректерді </w:t>
      </w:r>
      <w:r w:rsidRPr="005A28FF">
        <w:rPr>
          <w:rFonts w:ascii="Times New Roman" w:hAnsi="Times New Roman" w:cs="Times New Roman"/>
          <w:sz w:val="16"/>
          <w:szCs w:val="16"/>
          <w:lang w:val="kk-KZ"/>
        </w:rPr>
        <w:lastRenderedPageBreak/>
        <w:t>қорғаумен негізгі үш концепция байланысқан:</w:t>
      </w:r>
    </w:p>
    <w:p w:rsidR="00000000" w:rsidRPr="005A28FF" w:rsidRDefault="0001423F" w:rsidP="002A5DC7">
      <w:pPr>
        <w:numPr>
          <w:ilvl w:val="0"/>
          <w:numId w:val="8"/>
        </w:numPr>
        <w:tabs>
          <w:tab w:val="clear" w:pos="720"/>
          <w:tab w:val="num" w:pos="284"/>
        </w:tabs>
        <w:spacing w:after="0" w:line="240" w:lineRule="auto"/>
        <w:ind w:left="284" w:hanging="284"/>
        <w:rPr>
          <w:rFonts w:ascii="Times New Roman" w:hAnsi="Times New Roman" w:cs="Times New Roman"/>
          <w:sz w:val="16"/>
          <w:szCs w:val="16"/>
          <w:lang w:val="kk-KZ"/>
        </w:rPr>
      </w:pPr>
      <w:r w:rsidRPr="005A28FF">
        <w:rPr>
          <w:rFonts w:ascii="Times New Roman" w:hAnsi="Times New Roman" w:cs="Times New Roman"/>
          <w:sz w:val="16"/>
          <w:szCs w:val="16"/>
          <w:lang w:val="kk-KZ"/>
        </w:rPr>
        <w:t>Қолданушылар</w:t>
      </w:r>
      <w:r w:rsidRPr="005A28FF">
        <w:rPr>
          <w:rFonts w:ascii="Times New Roman" w:hAnsi="Times New Roman" w:cs="Times New Roman"/>
          <w:sz w:val="16"/>
          <w:szCs w:val="16"/>
          <w:lang w:val="kk-KZ"/>
        </w:rPr>
        <w:t xml:space="preserve"> деректер қорындағы негізгі жұмыс </w:t>
      </w:r>
      <w:r w:rsidRPr="005A28FF">
        <w:rPr>
          <w:rFonts w:ascii="Times New Roman" w:hAnsi="Times New Roman" w:cs="Times New Roman"/>
          <w:sz w:val="16"/>
          <w:szCs w:val="16"/>
          <w:lang w:val="kk-KZ"/>
        </w:rPr>
        <w:t>істейтіндер болып табылады. ДҚБЖ деректерді алғанда, қойғанда, жойғанда немесе өңдегенде әр уақытта қандай да бір қолданушы атынан жасайды. ДҚБЖ талап еткен әрекетті қай қолданушы сұрайтынына байланысты қабылдайды немесе орындамайды.</w:t>
      </w:r>
    </w:p>
    <w:p w:rsidR="00000000" w:rsidRPr="005A28FF" w:rsidRDefault="0001423F" w:rsidP="002A5DC7">
      <w:pPr>
        <w:numPr>
          <w:ilvl w:val="0"/>
          <w:numId w:val="8"/>
        </w:numPr>
        <w:tabs>
          <w:tab w:val="clear" w:pos="720"/>
          <w:tab w:val="num" w:pos="284"/>
        </w:tabs>
        <w:spacing w:after="0" w:line="240" w:lineRule="auto"/>
        <w:ind w:left="284" w:hanging="284"/>
        <w:rPr>
          <w:rFonts w:ascii="Times New Roman" w:hAnsi="Times New Roman" w:cs="Times New Roman"/>
          <w:sz w:val="16"/>
          <w:szCs w:val="16"/>
          <w:lang w:val="kk-KZ"/>
        </w:rPr>
      </w:pPr>
      <w:r w:rsidRPr="005A28FF">
        <w:rPr>
          <w:rFonts w:ascii="Times New Roman" w:hAnsi="Times New Roman" w:cs="Times New Roman"/>
          <w:sz w:val="16"/>
          <w:szCs w:val="16"/>
          <w:lang w:val="kk-KZ"/>
        </w:rPr>
        <w:t>Деректер қорының объектілері қорғанысы SQL көмегімен жүзеге асатын элементтер болып табылады. Әдетте, ұсыну және кесте қорғанысы қамтамасыз етіледі, бірақ басқа объектілер: формалар,</w:t>
      </w:r>
      <w:r w:rsidRPr="005A28FF">
        <w:rPr>
          <w:rFonts w:ascii="Times New Roman" w:hAnsi="Times New Roman" w:cs="Times New Roman"/>
          <w:sz w:val="16"/>
          <w:szCs w:val="16"/>
          <w:lang w:val="kk-KZ"/>
        </w:rPr>
        <w:t xml:space="preserve"> қолданбалы программалар және толық деректер қоры қорғанысқа алынады. Көптеген қолданушыларға деректер қорының бір объектісін қолдануға рұқсат етіледі және басқаларын қолдануға тыйым салынады.</w:t>
      </w:r>
    </w:p>
    <w:p w:rsidR="00000000" w:rsidRPr="005A28FF" w:rsidRDefault="0001423F" w:rsidP="002A5DC7">
      <w:pPr>
        <w:numPr>
          <w:ilvl w:val="0"/>
          <w:numId w:val="8"/>
        </w:numPr>
        <w:tabs>
          <w:tab w:val="clear" w:pos="720"/>
          <w:tab w:val="num" w:pos="284"/>
        </w:tabs>
        <w:spacing w:after="0" w:line="240" w:lineRule="auto"/>
        <w:ind w:left="284" w:hanging="284"/>
        <w:rPr>
          <w:rFonts w:ascii="Times New Roman" w:hAnsi="Times New Roman" w:cs="Times New Roman"/>
          <w:sz w:val="16"/>
          <w:szCs w:val="16"/>
        </w:rPr>
      </w:pPr>
      <w:r w:rsidRPr="005A28FF">
        <w:rPr>
          <w:rFonts w:ascii="Times New Roman" w:hAnsi="Times New Roman" w:cs="Times New Roman"/>
          <w:sz w:val="16"/>
          <w:szCs w:val="16"/>
          <w:lang w:val="kk-KZ"/>
        </w:rPr>
        <w:t>Артықшылықтар – бұл қолданушының деректер қорындағы анықталған объектіге кейбір әрекет ету құқығы. Қолданушыға кейбір кестеден жолдарды алуға және оларды оған қосуға рұқсат етіледі, бірақ бұл кесте жолын жоюға немесе жаңарт</w:t>
      </w:r>
      <w:r w:rsidRPr="005A28FF">
        <w:rPr>
          <w:rFonts w:ascii="Times New Roman" w:hAnsi="Times New Roman" w:cs="Times New Roman"/>
          <w:sz w:val="16"/>
          <w:szCs w:val="16"/>
          <w:lang w:val="kk-KZ"/>
        </w:rPr>
        <w:t>уға тыйым салынады. Басқа қолданушыда артықшылықтың басқа жиынтығы болуы мүмкін.</w:t>
      </w:r>
    </w:p>
    <w:p w:rsidR="004A0014" w:rsidRPr="005A28FF" w:rsidRDefault="004A0014" w:rsidP="002A5DC7">
      <w:pPr>
        <w:tabs>
          <w:tab w:val="num" w:pos="284"/>
        </w:tabs>
        <w:spacing w:after="0" w:line="240" w:lineRule="auto"/>
        <w:ind w:left="284" w:hanging="284"/>
        <w:rPr>
          <w:rFonts w:ascii="Times New Roman" w:hAnsi="Times New Roman" w:cs="Times New Roman"/>
          <w:sz w:val="16"/>
          <w:szCs w:val="16"/>
        </w:rPr>
      </w:pPr>
      <w:r w:rsidRPr="005A28FF">
        <w:rPr>
          <w:rFonts w:ascii="Times New Roman" w:hAnsi="Times New Roman" w:cs="Times New Roman"/>
          <w:b/>
          <w:bCs/>
          <w:sz w:val="16"/>
          <w:szCs w:val="16"/>
          <w:lang w:val="kk-KZ"/>
        </w:rPr>
        <w:t>Қауіпсіздік жүйесі сервер деңгейінде келесі түсініктерді басқарады:</w:t>
      </w:r>
    </w:p>
    <w:p w:rsidR="00000000" w:rsidRPr="005A28FF" w:rsidRDefault="0001423F" w:rsidP="002A5DC7">
      <w:pPr>
        <w:numPr>
          <w:ilvl w:val="0"/>
          <w:numId w:val="9"/>
        </w:numPr>
        <w:tabs>
          <w:tab w:val="clear" w:pos="720"/>
          <w:tab w:val="num" w:pos="284"/>
        </w:tabs>
        <w:spacing w:after="0" w:line="240" w:lineRule="auto"/>
        <w:ind w:left="284" w:hanging="284"/>
        <w:rPr>
          <w:rFonts w:ascii="Times New Roman" w:hAnsi="Times New Roman" w:cs="Times New Roman"/>
          <w:sz w:val="16"/>
          <w:szCs w:val="16"/>
        </w:rPr>
      </w:pPr>
      <w:r w:rsidRPr="005A28FF">
        <w:rPr>
          <w:rFonts w:ascii="Times New Roman" w:hAnsi="Times New Roman" w:cs="Times New Roman"/>
          <w:sz w:val="16"/>
          <w:szCs w:val="16"/>
          <w:lang w:val="kk-KZ"/>
        </w:rPr>
        <w:t>аутентификация;</w:t>
      </w:r>
    </w:p>
    <w:p w:rsidR="00000000" w:rsidRPr="005A28FF" w:rsidRDefault="0001423F" w:rsidP="002A5DC7">
      <w:pPr>
        <w:numPr>
          <w:ilvl w:val="0"/>
          <w:numId w:val="9"/>
        </w:numPr>
        <w:tabs>
          <w:tab w:val="clear" w:pos="720"/>
          <w:tab w:val="num" w:pos="284"/>
        </w:tabs>
        <w:spacing w:after="0" w:line="240" w:lineRule="auto"/>
        <w:ind w:left="284" w:hanging="284"/>
        <w:rPr>
          <w:rFonts w:ascii="Times New Roman" w:hAnsi="Times New Roman" w:cs="Times New Roman"/>
          <w:sz w:val="16"/>
          <w:szCs w:val="16"/>
        </w:rPr>
      </w:pPr>
      <w:r w:rsidRPr="005A28FF">
        <w:rPr>
          <w:rFonts w:ascii="Times New Roman" w:hAnsi="Times New Roman" w:cs="Times New Roman"/>
          <w:sz w:val="16"/>
          <w:szCs w:val="16"/>
          <w:lang w:val="kk-KZ"/>
        </w:rPr>
        <w:t>тіркелу жазбасы;</w:t>
      </w:r>
    </w:p>
    <w:p w:rsidR="00000000" w:rsidRPr="005A28FF" w:rsidRDefault="0001423F" w:rsidP="002A5DC7">
      <w:pPr>
        <w:numPr>
          <w:ilvl w:val="0"/>
          <w:numId w:val="9"/>
        </w:numPr>
        <w:tabs>
          <w:tab w:val="clear" w:pos="720"/>
          <w:tab w:val="num" w:pos="284"/>
        </w:tabs>
        <w:spacing w:after="0" w:line="240" w:lineRule="auto"/>
        <w:ind w:left="284" w:hanging="284"/>
        <w:rPr>
          <w:rFonts w:ascii="Times New Roman" w:hAnsi="Times New Roman" w:cs="Times New Roman"/>
          <w:sz w:val="16"/>
          <w:szCs w:val="16"/>
        </w:rPr>
      </w:pPr>
      <w:r w:rsidRPr="005A28FF">
        <w:rPr>
          <w:rFonts w:ascii="Times New Roman" w:hAnsi="Times New Roman" w:cs="Times New Roman"/>
          <w:sz w:val="16"/>
          <w:szCs w:val="16"/>
          <w:lang w:val="kk-KZ"/>
        </w:rPr>
        <w:t>орнатылған сервер ролі.</w:t>
      </w:r>
    </w:p>
    <w:p w:rsidR="004A0014" w:rsidRPr="005A28FF" w:rsidRDefault="004A0014" w:rsidP="002A5DC7">
      <w:pPr>
        <w:tabs>
          <w:tab w:val="num" w:pos="284"/>
        </w:tabs>
        <w:spacing w:after="0" w:line="240" w:lineRule="auto"/>
        <w:ind w:left="284" w:hanging="284"/>
        <w:rPr>
          <w:rFonts w:ascii="Times New Roman" w:hAnsi="Times New Roman" w:cs="Times New Roman"/>
          <w:sz w:val="16"/>
          <w:szCs w:val="16"/>
        </w:rPr>
      </w:pPr>
      <w:r w:rsidRPr="005A28FF">
        <w:rPr>
          <w:rFonts w:ascii="Times New Roman" w:hAnsi="Times New Roman" w:cs="Times New Roman"/>
          <w:b/>
          <w:bCs/>
          <w:sz w:val="16"/>
          <w:szCs w:val="16"/>
          <w:lang w:val="kk-KZ"/>
        </w:rPr>
        <w:t>Деректер қоры деңгейінде келесі түсініктер қолданылады:</w:t>
      </w:r>
    </w:p>
    <w:p w:rsidR="00000000" w:rsidRPr="005A28FF" w:rsidRDefault="0001423F" w:rsidP="002A5DC7">
      <w:pPr>
        <w:numPr>
          <w:ilvl w:val="0"/>
          <w:numId w:val="10"/>
        </w:numPr>
        <w:tabs>
          <w:tab w:val="clear" w:pos="720"/>
          <w:tab w:val="num" w:pos="284"/>
        </w:tabs>
        <w:spacing w:after="0" w:line="240" w:lineRule="auto"/>
        <w:ind w:left="284" w:hanging="284"/>
        <w:rPr>
          <w:rFonts w:ascii="Times New Roman" w:hAnsi="Times New Roman" w:cs="Times New Roman"/>
          <w:sz w:val="16"/>
          <w:szCs w:val="16"/>
        </w:rPr>
      </w:pPr>
      <w:r w:rsidRPr="005A28FF">
        <w:rPr>
          <w:rFonts w:ascii="Times New Roman" w:hAnsi="Times New Roman" w:cs="Times New Roman"/>
          <w:sz w:val="16"/>
          <w:szCs w:val="16"/>
          <w:lang w:val="kk-KZ"/>
        </w:rPr>
        <w:t>деректер қорын қолданушы;</w:t>
      </w:r>
    </w:p>
    <w:p w:rsidR="00000000" w:rsidRPr="005A28FF" w:rsidRDefault="0001423F" w:rsidP="002A5DC7">
      <w:pPr>
        <w:numPr>
          <w:ilvl w:val="0"/>
          <w:numId w:val="10"/>
        </w:numPr>
        <w:tabs>
          <w:tab w:val="clear" w:pos="720"/>
          <w:tab w:val="num" w:pos="284"/>
        </w:tabs>
        <w:spacing w:after="0" w:line="240" w:lineRule="auto"/>
        <w:ind w:left="284" w:hanging="284"/>
        <w:rPr>
          <w:rFonts w:ascii="Times New Roman" w:hAnsi="Times New Roman" w:cs="Times New Roman"/>
          <w:sz w:val="16"/>
          <w:szCs w:val="16"/>
        </w:rPr>
      </w:pPr>
      <w:r w:rsidRPr="005A28FF">
        <w:rPr>
          <w:rFonts w:ascii="Times New Roman" w:hAnsi="Times New Roman" w:cs="Times New Roman"/>
          <w:sz w:val="16"/>
          <w:szCs w:val="16"/>
          <w:lang w:val="kk-KZ"/>
        </w:rPr>
        <w:t>деректер қорының белгіленген ролі;</w:t>
      </w:r>
    </w:p>
    <w:p w:rsidR="00000000" w:rsidRPr="005A28FF" w:rsidRDefault="0001423F" w:rsidP="002A5DC7">
      <w:pPr>
        <w:numPr>
          <w:ilvl w:val="0"/>
          <w:numId w:val="10"/>
        </w:numPr>
        <w:tabs>
          <w:tab w:val="clear" w:pos="720"/>
          <w:tab w:val="num" w:pos="284"/>
        </w:tabs>
        <w:spacing w:after="0" w:line="240" w:lineRule="auto"/>
        <w:ind w:left="284" w:hanging="284"/>
        <w:rPr>
          <w:rFonts w:ascii="Times New Roman" w:hAnsi="Times New Roman" w:cs="Times New Roman"/>
          <w:sz w:val="16"/>
          <w:szCs w:val="16"/>
        </w:rPr>
      </w:pPr>
      <w:r w:rsidRPr="005A28FF">
        <w:rPr>
          <w:rFonts w:ascii="Times New Roman" w:hAnsi="Times New Roman" w:cs="Times New Roman"/>
          <w:sz w:val="16"/>
          <w:szCs w:val="16"/>
          <w:lang w:val="kk-KZ"/>
        </w:rPr>
        <w:t>деректер қорының қолданушылық ролі.</w:t>
      </w:r>
    </w:p>
    <w:p w:rsidR="00000000" w:rsidRPr="005A28FF" w:rsidRDefault="0001423F" w:rsidP="002A5DC7">
      <w:pPr>
        <w:numPr>
          <w:ilvl w:val="0"/>
          <w:numId w:val="10"/>
        </w:numPr>
        <w:tabs>
          <w:tab w:val="clear" w:pos="720"/>
          <w:tab w:val="num" w:pos="284"/>
        </w:tabs>
        <w:spacing w:after="0" w:line="240" w:lineRule="auto"/>
        <w:ind w:left="284" w:hanging="284"/>
        <w:rPr>
          <w:rFonts w:ascii="Times New Roman" w:hAnsi="Times New Roman" w:cs="Times New Roman"/>
          <w:sz w:val="16"/>
          <w:szCs w:val="16"/>
        </w:rPr>
      </w:pPr>
      <w:r w:rsidRPr="005A28FF">
        <w:rPr>
          <w:rFonts w:ascii="Times New Roman" w:hAnsi="Times New Roman" w:cs="Times New Roman"/>
          <w:sz w:val="16"/>
          <w:szCs w:val="16"/>
          <w:lang w:val="kk-KZ"/>
        </w:rPr>
        <w:t>SQL Server қолданушылар аутентификациясының екі тәрті</w:t>
      </w:r>
      <w:r w:rsidRPr="005A28FF">
        <w:rPr>
          <w:rFonts w:ascii="Times New Roman" w:hAnsi="Times New Roman" w:cs="Times New Roman"/>
          <w:sz w:val="16"/>
          <w:szCs w:val="16"/>
          <w:lang w:val="kk-KZ"/>
        </w:rPr>
        <w:t>бін ұсынады:</w:t>
      </w:r>
    </w:p>
    <w:p w:rsidR="00000000" w:rsidRPr="005A28FF" w:rsidRDefault="0001423F" w:rsidP="002A5DC7">
      <w:pPr>
        <w:numPr>
          <w:ilvl w:val="0"/>
          <w:numId w:val="10"/>
        </w:numPr>
        <w:tabs>
          <w:tab w:val="clear" w:pos="720"/>
          <w:tab w:val="num" w:pos="284"/>
        </w:tabs>
        <w:spacing w:after="0" w:line="240" w:lineRule="auto"/>
        <w:ind w:left="284" w:hanging="284"/>
        <w:rPr>
          <w:rFonts w:ascii="Times New Roman" w:hAnsi="Times New Roman" w:cs="Times New Roman"/>
          <w:sz w:val="16"/>
          <w:szCs w:val="16"/>
        </w:rPr>
      </w:pPr>
      <w:r w:rsidRPr="005A28FF">
        <w:rPr>
          <w:rFonts w:ascii="Times New Roman" w:hAnsi="Times New Roman" w:cs="Times New Roman"/>
          <w:sz w:val="16"/>
          <w:szCs w:val="16"/>
          <w:lang w:val="kk-KZ"/>
        </w:rPr>
        <w:t>Windows NT/2000 құралдарымен аутентификация тәртібі;</w:t>
      </w:r>
    </w:p>
    <w:p w:rsidR="00000000" w:rsidRPr="005A28FF" w:rsidRDefault="0001423F" w:rsidP="002A5DC7">
      <w:pPr>
        <w:numPr>
          <w:ilvl w:val="0"/>
          <w:numId w:val="10"/>
        </w:numPr>
        <w:tabs>
          <w:tab w:val="clear" w:pos="720"/>
          <w:tab w:val="num" w:pos="284"/>
        </w:tabs>
        <w:spacing w:after="0" w:line="240" w:lineRule="auto"/>
        <w:ind w:left="284" w:hanging="284"/>
        <w:rPr>
          <w:rFonts w:ascii="Times New Roman" w:hAnsi="Times New Roman" w:cs="Times New Roman"/>
          <w:sz w:val="16"/>
          <w:szCs w:val="16"/>
          <w:lang w:val="en-US"/>
        </w:rPr>
      </w:pPr>
      <w:r w:rsidRPr="005A28FF">
        <w:rPr>
          <w:rFonts w:ascii="Times New Roman" w:hAnsi="Times New Roman" w:cs="Times New Roman"/>
          <w:sz w:val="16"/>
          <w:szCs w:val="16"/>
          <w:lang w:val="kk-KZ"/>
        </w:rPr>
        <w:t>аралас аутентификация тәртібі</w:t>
      </w:r>
      <w:r w:rsidRPr="005A28FF">
        <w:rPr>
          <w:rFonts w:ascii="Times New Roman" w:hAnsi="Times New Roman" w:cs="Times New Roman"/>
          <w:sz w:val="16"/>
          <w:szCs w:val="16"/>
          <w:lang w:val="en-US"/>
        </w:rPr>
        <w:t xml:space="preserve"> (Windows NT Authentication and SQL Server Authentication).</w:t>
      </w:r>
    </w:p>
    <w:p w:rsidR="00517773" w:rsidRPr="005A28FF" w:rsidRDefault="009D3F34" w:rsidP="007F00F8">
      <w:pPr>
        <w:spacing w:after="0" w:line="240" w:lineRule="auto"/>
        <w:rPr>
          <w:rFonts w:ascii="Times New Roman" w:hAnsi="Times New Roman" w:cs="Times New Roman"/>
          <w:sz w:val="16"/>
          <w:szCs w:val="16"/>
          <w:lang w:val="en-US"/>
        </w:rPr>
      </w:pPr>
      <w:proofErr w:type="gramStart"/>
      <w:r w:rsidRPr="005A28FF">
        <w:rPr>
          <w:rFonts w:ascii="Times New Roman" w:hAnsi="Times New Roman" w:cs="Times New Roman"/>
          <w:sz w:val="16"/>
          <w:szCs w:val="16"/>
          <w:lang w:val="en-US"/>
        </w:rPr>
        <w:t>o</w:t>
      </w:r>
      <w:proofErr w:type="gramEnd"/>
      <w:r w:rsidRPr="005A28FF">
        <w:rPr>
          <w:rFonts w:ascii="Times New Roman" w:hAnsi="Times New Roman" w:cs="Times New Roman"/>
          <w:sz w:val="16"/>
          <w:szCs w:val="16"/>
          <w:lang w:val="en-US"/>
        </w:rPr>
        <w:tab/>
      </w:r>
      <w:r w:rsidRPr="005A28FF">
        <w:rPr>
          <w:rFonts w:ascii="Times New Roman" w:hAnsi="Times New Roman" w:cs="Times New Roman"/>
          <w:sz w:val="16"/>
          <w:szCs w:val="16"/>
        </w:rPr>
        <w:t>Ақпарат</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жүйені</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талабына</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сай</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және</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толық</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болуы</w:t>
      </w:r>
      <w:r w:rsidRPr="005A28FF">
        <w:rPr>
          <w:rFonts w:ascii="Times New Roman" w:hAnsi="Times New Roman" w:cs="Times New Roman"/>
          <w:sz w:val="16"/>
          <w:szCs w:val="16"/>
          <w:lang w:val="en-US"/>
        </w:rPr>
        <w:t xml:space="preserve"> </w:t>
      </w:r>
      <w:r w:rsidRPr="005A28FF">
        <w:rPr>
          <w:rFonts w:ascii="Times New Roman" w:hAnsi="Times New Roman" w:cs="Times New Roman"/>
          <w:sz w:val="16"/>
          <w:szCs w:val="16"/>
        </w:rPr>
        <w:t>керек</w:t>
      </w:r>
      <w:r w:rsidRPr="005A28FF">
        <w:rPr>
          <w:rFonts w:ascii="Times New Roman" w:hAnsi="Times New Roman" w:cs="Times New Roman"/>
          <w:sz w:val="16"/>
          <w:szCs w:val="16"/>
          <w:lang w:val="en-US"/>
        </w:rPr>
        <w:t>;</w:t>
      </w:r>
    </w:p>
    <w:p w:rsidR="008F2AAB" w:rsidRPr="005A28FF" w:rsidRDefault="008F2AAB" w:rsidP="008F2AAB">
      <w:pPr>
        <w:spacing w:after="0" w:line="240" w:lineRule="auto"/>
        <w:rPr>
          <w:rFonts w:ascii="Times New Roman" w:hAnsi="Times New Roman" w:cs="Times New Roman"/>
          <w:b/>
          <w:sz w:val="16"/>
          <w:szCs w:val="16"/>
          <w:lang w:val="kk-KZ"/>
        </w:rPr>
      </w:pPr>
      <w:r w:rsidRPr="005A28FF">
        <w:rPr>
          <w:rFonts w:ascii="Times New Roman" w:hAnsi="Times New Roman" w:cs="Times New Roman"/>
          <w:b/>
          <w:sz w:val="16"/>
          <w:szCs w:val="16"/>
          <w:lang w:val="kk-KZ"/>
        </w:rPr>
        <w:t xml:space="preserve">36. Таңдау операторы SELECT. </w:t>
      </w:r>
    </w:p>
    <w:p w:rsidR="008F2AAB" w:rsidRPr="005A28FF" w:rsidRDefault="008F2AAB" w:rsidP="008F2AAB">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 xml:space="preserve">SQL  тілі командалардан тұрады. SQL командасының әрекет ету объектісі бір кесте және де кестелер тобынан тұруы мүмкін. </w:t>
      </w:r>
    </w:p>
    <w:p w:rsidR="008F2AAB" w:rsidRPr="005A28FF" w:rsidRDefault="008F2AAB" w:rsidP="008F2AAB">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 xml:space="preserve"> </w:t>
      </w:r>
      <w:r w:rsidRPr="005A28FF">
        <w:rPr>
          <w:rFonts w:ascii="Times New Roman" w:hAnsi="Times New Roman" w:cs="Times New Roman"/>
          <w:sz w:val="16"/>
          <w:szCs w:val="16"/>
          <w:lang w:val="kk-KZ"/>
        </w:rPr>
        <w:tab/>
        <w:t>Жолдарды таңдау сәйкестігіне байланысты бөледі, жолдар нәтижесінде берілген ретіне қарай сұрыптайды және топтастырады.  SELECT командасының орындалуы берілген деректер базасындағы деректерді өзгертпейді.</w:t>
      </w:r>
    </w:p>
    <w:p w:rsidR="008F2AAB" w:rsidRPr="005A28FF" w:rsidRDefault="008F2AAB" w:rsidP="008F2AAB">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 xml:space="preserve"> </w:t>
      </w:r>
      <w:r w:rsidRPr="005A28FF">
        <w:rPr>
          <w:rFonts w:ascii="Times New Roman" w:hAnsi="Times New Roman" w:cs="Times New Roman"/>
          <w:sz w:val="16"/>
          <w:szCs w:val="16"/>
          <w:lang w:val="kk-KZ"/>
        </w:rPr>
        <w:tab/>
        <w:t>Qbasic тілінде таңдау командасы  үшін арналған ыңғайлы, құрылымдық SELECT –</w:t>
      </w:r>
      <w:r w:rsidRPr="005A28FF">
        <w:rPr>
          <w:rFonts w:ascii="Times New Roman" w:hAnsi="Times New Roman" w:cs="Times New Roman"/>
          <w:sz w:val="16"/>
          <w:szCs w:val="16"/>
          <w:lang w:val="kk-KZ"/>
        </w:rPr>
        <w:lastRenderedPageBreak/>
        <w:t> CASE операторы бар. (Select – таңдау, Case – жағдай).</w:t>
      </w:r>
    </w:p>
    <w:p w:rsidR="008F2AAB" w:rsidRPr="005A28FF" w:rsidRDefault="008F2AAB" w:rsidP="008F2AAB">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             Жазылу үлгісі:</w:t>
      </w:r>
    </w:p>
    <w:p w:rsidR="008F2AAB" w:rsidRPr="005A28FF" w:rsidRDefault="008F2AAB" w:rsidP="008F2AAB">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      SELECT CASE &lt;айнымалы&gt; </w:t>
      </w:r>
      <w:r w:rsidRPr="005A28FF">
        <w:rPr>
          <w:rFonts w:ascii="Times New Roman" w:hAnsi="Times New Roman" w:cs="Times New Roman"/>
          <w:sz w:val="16"/>
          <w:szCs w:val="16"/>
          <w:lang w:val="kk-KZ"/>
        </w:rPr>
        <w:br/>
        <w:t>CASE&lt;1-мән&gt;: &lt;1-блок&gt;</w:t>
      </w:r>
    </w:p>
    <w:p w:rsidR="008F2AAB" w:rsidRPr="005A28FF" w:rsidRDefault="008F2AAB" w:rsidP="008F2AAB">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CASE&lt;2-мән&gt;: &lt;2-блок&gt; </w:t>
      </w:r>
    </w:p>
    <w:p w:rsidR="008F2AAB" w:rsidRPr="005A28FF" w:rsidRDefault="008F2AAB" w:rsidP="008F2AAB">
      <w:p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   END SELECT</w:t>
      </w:r>
    </w:p>
    <w:p w:rsidR="008F2AAB" w:rsidRPr="005A28FF" w:rsidRDefault="008F2AAB" w:rsidP="008F2AAB">
      <w:pPr>
        <w:spacing w:after="0" w:line="240" w:lineRule="auto"/>
        <w:ind w:firstLine="567"/>
        <w:jc w:val="both"/>
        <w:rPr>
          <w:rFonts w:ascii="Times New Roman" w:hAnsi="Times New Roman" w:cs="Times New Roman"/>
          <w:sz w:val="16"/>
          <w:szCs w:val="16"/>
          <w:lang w:val="kk-KZ"/>
        </w:rPr>
      </w:pPr>
      <w:r w:rsidRPr="005A28FF">
        <w:rPr>
          <w:rFonts w:ascii="Times New Roman" w:hAnsi="Times New Roman" w:cs="Times New Roman"/>
          <w:sz w:val="16"/>
          <w:szCs w:val="16"/>
          <w:lang w:val="kk-KZ"/>
        </w:rPr>
        <w:t>Бұл оператор ойын құрүға рұқсат етеді.Егер бағаналардың аты ойында көрсетілмесе,онда сұрауда көрсетілген бағаналардың аты қолданылады, SELECT операторы арқылы жүзеге асырылады.</w:t>
      </w:r>
    </w:p>
    <w:p w:rsidR="00103BDB" w:rsidRPr="005A28FF" w:rsidRDefault="00103BDB" w:rsidP="00103BDB">
      <w:pPr>
        <w:spacing w:after="0" w:line="240" w:lineRule="auto"/>
        <w:rPr>
          <w:rFonts w:ascii="Times New Roman" w:hAnsi="Times New Roman" w:cs="Times New Roman"/>
          <w:b/>
          <w:iCs/>
          <w:noProof/>
          <w:color w:val="000000"/>
          <w:sz w:val="16"/>
          <w:szCs w:val="16"/>
          <w:lang w:val="kk-KZ"/>
        </w:rPr>
      </w:pPr>
      <w:r w:rsidRPr="005A28FF">
        <w:rPr>
          <w:rFonts w:ascii="Times New Roman" w:hAnsi="Times New Roman" w:cs="Times New Roman"/>
          <w:b/>
          <w:sz w:val="16"/>
          <w:szCs w:val="16"/>
          <w:lang w:val="kk-KZ"/>
        </w:rPr>
        <w:t xml:space="preserve">37. </w:t>
      </w:r>
      <w:r w:rsidRPr="005A28FF">
        <w:rPr>
          <w:rFonts w:ascii="Times New Roman" w:hAnsi="Times New Roman" w:cs="Times New Roman"/>
          <w:b/>
          <w:iCs/>
          <w:noProof/>
          <w:color w:val="000000"/>
          <w:sz w:val="16"/>
          <w:szCs w:val="16"/>
          <w:lang w:val="kk-KZ"/>
        </w:rPr>
        <w:t>"Бірге-бір" байланысы</w:t>
      </w:r>
    </w:p>
    <w:p w:rsidR="00A4538D" w:rsidRPr="005A28FF" w:rsidRDefault="00A4538D" w:rsidP="00A4538D">
      <w:pPr>
        <w:shd w:val="clear" w:color="auto" w:fill="FFFFFF"/>
        <w:spacing w:after="0" w:line="240" w:lineRule="auto"/>
        <w:ind w:left="24" w:right="43" w:firstLine="278"/>
        <w:rPr>
          <w:rFonts w:ascii="Times New Roman" w:hAnsi="Times New Roman" w:cs="Times New Roman"/>
          <w:sz w:val="16"/>
          <w:szCs w:val="16"/>
          <w:lang w:val="kk-KZ"/>
        </w:rPr>
      </w:pPr>
      <w:r w:rsidRPr="005A28FF">
        <w:rPr>
          <w:rFonts w:ascii="Times New Roman" w:hAnsi="Times New Roman" w:cs="Times New Roman"/>
          <w:noProof/>
          <w:color w:val="000000"/>
          <w:spacing w:val="-2"/>
          <w:sz w:val="16"/>
          <w:szCs w:val="16"/>
          <w:lang w:val="kk-KZ"/>
        </w:rPr>
        <w:t xml:space="preserve">Жоғарыда айтылғандай МҚ-ның екі кестесінің </w:t>
      </w:r>
      <w:r w:rsidRPr="005A28FF">
        <w:rPr>
          <w:rFonts w:ascii="Times New Roman" w:hAnsi="Times New Roman" w:cs="Times New Roman"/>
          <w:noProof/>
          <w:color w:val="000000"/>
          <w:sz w:val="16"/>
          <w:szCs w:val="16"/>
          <w:lang w:val="kk-KZ"/>
        </w:rPr>
        <w:t xml:space="preserve">арасында бір-біріне тәуелділік қатысы болуы мүмкін; өзара байланыстағы екі кестенің біреуі </w:t>
      </w:r>
      <w:r w:rsidRPr="005A28FF">
        <w:rPr>
          <w:rFonts w:ascii="Times New Roman" w:hAnsi="Times New Roman" w:cs="Times New Roman"/>
          <w:i/>
          <w:iCs/>
          <w:color w:val="000000"/>
          <w:sz w:val="16"/>
          <w:szCs w:val="16"/>
          <w:lang w:val="kk-KZ"/>
        </w:rPr>
        <w:t xml:space="preserve">master— </w:t>
      </w:r>
      <w:r w:rsidRPr="005A28FF">
        <w:rPr>
          <w:rFonts w:ascii="Times New Roman" w:hAnsi="Times New Roman" w:cs="Times New Roman"/>
          <w:noProof/>
          <w:color w:val="000000"/>
          <w:sz w:val="16"/>
          <w:szCs w:val="16"/>
          <w:lang w:val="kk-KZ"/>
        </w:rPr>
        <w:t xml:space="preserve">басыңқы (негізгі, аналық), екіншісі </w:t>
      </w:r>
      <w:r w:rsidRPr="005A28FF">
        <w:rPr>
          <w:rFonts w:ascii="Times New Roman" w:hAnsi="Times New Roman" w:cs="Times New Roman"/>
          <w:i/>
          <w:iCs/>
          <w:color w:val="000000"/>
          <w:sz w:val="16"/>
          <w:szCs w:val="16"/>
          <w:lang w:val="kk-KZ"/>
        </w:rPr>
        <w:t>de</w:t>
      </w:r>
      <w:r w:rsidRPr="005A28FF">
        <w:rPr>
          <w:rFonts w:ascii="Times New Roman" w:hAnsi="Times New Roman" w:cs="Times New Roman"/>
          <w:i/>
          <w:iCs/>
          <w:color w:val="000000"/>
          <w:sz w:val="16"/>
          <w:szCs w:val="16"/>
          <w:lang w:val="kk-KZ"/>
        </w:rPr>
        <w:softHyphen/>
        <w:t xml:space="preserve">tail </w:t>
      </w:r>
      <w:r w:rsidRPr="005A28FF">
        <w:rPr>
          <w:rFonts w:ascii="Times New Roman" w:hAnsi="Times New Roman" w:cs="Times New Roman"/>
          <w:i/>
          <w:iCs/>
          <w:noProof/>
          <w:color w:val="000000"/>
          <w:sz w:val="16"/>
          <w:szCs w:val="16"/>
          <w:lang w:val="kk-KZ"/>
        </w:rPr>
        <w:t xml:space="preserve">— </w:t>
      </w:r>
      <w:r w:rsidRPr="005A28FF">
        <w:rPr>
          <w:rFonts w:ascii="Times New Roman" w:hAnsi="Times New Roman" w:cs="Times New Roman"/>
          <w:noProof/>
          <w:color w:val="000000"/>
          <w:sz w:val="16"/>
          <w:szCs w:val="16"/>
          <w:lang w:val="kk-KZ"/>
        </w:rPr>
        <w:t>бағыныңқы (қосымша, балалык) кесте болып табылады. Реляциялық МҚ-да қатыстардың байланысының негізгі үш түрі кездеседі (2-кесте):</w:t>
      </w:r>
    </w:p>
    <w:p w:rsidR="00A4538D" w:rsidRPr="005A28FF" w:rsidRDefault="00A4538D" w:rsidP="00A4538D">
      <w:pPr>
        <w:shd w:val="clear" w:color="auto" w:fill="FFFFFF"/>
        <w:spacing w:after="0" w:line="240" w:lineRule="auto"/>
        <w:ind w:left="317"/>
        <w:rPr>
          <w:rFonts w:ascii="Times New Roman" w:hAnsi="Times New Roman" w:cs="Times New Roman"/>
          <w:sz w:val="16"/>
          <w:szCs w:val="16"/>
          <w:lang w:val="en-US"/>
        </w:rPr>
      </w:pPr>
      <w:r w:rsidRPr="005A28FF">
        <w:rPr>
          <w:rFonts w:ascii="Times New Roman" w:hAnsi="Times New Roman" w:cs="Times New Roman"/>
          <w:noProof/>
          <w:color w:val="000000"/>
          <w:sz w:val="16"/>
          <w:szCs w:val="16"/>
          <w:lang w:val="en-US"/>
        </w:rPr>
        <w:t xml:space="preserve">- </w:t>
      </w:r>
      <w:r w:rsidRPr="005A28FF">
        <w:rPr>
          <w:rFonts w:ascii="Times New Roman" w:hAnsi="Times New Roman" w:cs="Times New Roman"/>
          <w:i/>
          <w:iCs/>
          <w:noProof/>
          <w:color w:val="000000"/>
          <w:sz w:val="16"/>
          <w:szCs w:val="16"/>
          <w:lang w:val="en-US"/>
        </w:rPr>
        <w:t>"</w:t>
      </w:r>
      <w:r w:rsidRPr="005A28FF">
        <w:rPr>
          <w:rFonts w:ascii="Times New Roman" w:hAnsi="Times New Roman" w:cs="Times New Roman"/>
          <w:i/>
          <w:iCs/>
          <w:noProof/>
          <w:color w:val="000000"/>
          <w:sz w:val="16"/>
          <w:szCs w:val="16"/>
        </w:rPr>
        <w:t>бірге</w:t>
      </w:r>
      <w:r w:rsidRPr="005A28FF">
        <w:rPr>
          <w:rFonts w:ascii="Times New Roman" w:hAnsi="Times New Roman" w:cs="Times New Roman"/>
          <w:i/>
          <w:iCs/>
          <w:noProof/>
          <w:color w:val="000000"/>
          <w:sz w:val="16"/>
          <w:szCs w:val="16"/>
          <w:lang w:val="en-US"/>
        </w:rPr>
        <w:t>-</w:t>
      </w:r>
      <w:r w:rsidRPr="005A28FF">
        <w:rPr>
          <w:rFonts w:ascii="Times New Roman" w:hAnsi="Times New Roman" w:cs="Times New Roman"/>
          <w:i/>
          <w:iCs/>
          <w:noProof/>
          <w:color w:val="000000"/>
          <w:sz w:val="16"/>
          <w:szCs w:val="16"/>
        </w:rPr>
        <w:t>бір</w:t>
      </w:r>
      <w:r w:rsidRPr="005A28FF">
        <w:rPr>
          <w:rFonts w:ascii="Times New Roman" w:hAnsi="Times New Roman" w:cs="Times New Roman"/>
          <w:i/>
          <w:iCs/>
          <w:noProof/>
          <w:color w:val="000000"/>
          <w:sz w:val="16"/>
          <w:szCs w:val="16"/>
          <w:lang w:val="en-US"/>
        </w:rPr>
        <w:t xml:space="preserve"> " (1:1) — </w:t>
      </w:r>
      <w:r w:rsidRPr="005A28FF">
        <w:rPr>
          <w:rFonts w:ascii="Times New Roman" w:hAnsi="Times New Roman" w:cs="Times New Roman"/>
          <w:i/>
          <w:iCs/>
          <w:color w:val="000000"/>
          <w:sz w:val="16"/>
          <w:szCs w:val="16"/>
          <w:lang w:val="en-US"/>
        </w:rPr>
        <w:t>one-to-one relationship;</w:t>
      </w:r>
    </w:p>
    <w:p w:rsidR="00A4538D" w:rsidRPr="005A28FF" w:rsidRDefault="00A4538D" w:rsidP="00A4538D">
      <w:pPr>
        <w:shd w:val="clear" w:color="auto" w:fill="FFFFFF"/>
        <w:spacing w:after="0" w:line="240" w:lineRule="auto"/>
        <w:ind w:left="34" w:right="43" w:firstLine="302"/>
        <w:rPr>
          <w:rFonts w:ascii="Times New Roman" w:hAnsi="Times New Roman" w:cs="Times New Roman"/>
          <w:sz w:val="16"/>
          <w:szCs w:val="16"/>
          <w:lang w:val="en-US"/>
        </w:rPr>
      </w:pPr>
      <w:r w:rsidRPr="005A28FF">
        <w:rPr>
          <w:rFonts w:ascii="Times New Roman" w:hAnsi="Times New Roman" w:cs="Times New Roman"/>
          <w:i/>
          <w:iCs/>
          <w:noProof/>
          <w:color w:val="000000"/>
          <w:sz w:val="16"/>
          <w:szCs w:val="16"/>
          <w:lang w:val="en-US"/>
        </w:rPr>
        <w:t>-"</w:t>
      </w:r>
      <w:r w:rsidRPr="005A28FF">
        <w:rPr>
          <w:rFonts w:ascii="Times New Roman" w:hAnsi="Times New Roman" w:cs="Times New Roman"/>
          <w:i/>
          <w:iCs/>
          <w:noProof/>
          <w:color w:val="000000"/>
          <w:sz w:val="16"/>
          <w:szCs w:val="16"/>
        </w:rPr>
        <w:t>бірге</w:t>
      </w:r>
      <w:r w:rsidRPr="005A28FF">
        <w:rPr>
          <w:rFonts w:ascii="Times New Roman" w:hAnsi="Times New Roman" w:cs="Times New Roman"/>
          <w:i/>
          <w:iCs/>
          <w:noProof/>
          <w:color w:val="000000"/>
          <w:sz w:val="16"/>
          <w:szCs w:val="16"/>
          <w:lang w:val="en-US"/>
        </w:rPr>
        <w:t>-</w:t>
      </w:r>
      <w:r w:rsidRPr="005A28FF">
        <w:rPr>
          <w:rFonts w:ascii="Times New Roman" w:hAnsi="Times New Roman" w:cs="Times New Roman"/>
          <w:i/>
          <w:iCs/>
          <w:noProof/>
          <w:color w:val="000000"/>
          <w:sz w:val="16"/>
          <w:szCs w:val="16"/>
        </w:rPr>
        <w:t>көп</w:t>
      </w:r>
      <w:r w:rsidRPr="005A28FF">
        <w:rPr>
          <w:rFonts w:ascii="Times New Roman" w:hAnsi="Times New Roman" w:cs="Times New Roman"/>
          <w:i/>
          <w:iCs/>
          <w:noProof/>
          <w:color w:val="000000"/>
          <w:sz w:val="16"/>
          <w:szCs w:val="16"/>
          <w:lang w:val="en-US"/>
        </w:rPr>
        <w:t>" (1:</w:t>
      </w:r>
      <w:r w:rsidRPr="005A28FF">
        <w:rPr>
          <w:rFonts w:ascii="Times New Roman" w:hAnsi="Times New Roman" w:cs="Times New Roman"/>
          <w:i/>
          <w:iCs/>
          <w:noProof/>
          <w:color w:val="000000"/>
          <w:sz w:val="16"/>
          <w:szCs w:val="16"/>
        </w:rPr>
        <w:t>М</w:t>
      </w:r>
      <w:r w:rsidRPr="005A28FF">
        <w:rPr>
          <w:rFonts w:ascii="Times New Roman" w:hAnsi="Times New Roman" w:cs="Times New Roman"/>
          <w:i/>
          <w:iCs/>
          <w:noProof/>
          <w:color w:val="000000"/>
          <w:sz w:val="16"/>
          <w:szCs w:val="16"/>
          <w:lang w:val="en-US"/>
        </w:rPr>
        <w:t xml:space="preserve">) — </w:t>
      </w:r>
      <w:r w:rsidRPr="005A28FF">
        <w:rPr>
          <w:rFonts w:ascii="Times New Roman" w:hAnsi="Times New Roman" w:cs="Times New Roman"/>
          <w:i/>
          <w:iCs/>
          <w:color w:val="000000"/>
          <w:sz w:val="16"/>
          <w:szCs w:val="16"/>
          <w:lang w:val="en-US"/>
        </w:rPr>
        <w:t xml:space="preserve">one-to-many relationship </w:t>
      </w:r>
      <w:r w:rsidRPr="005A28FF">
        <w:rPr>
          <w:rFonts w:ascii="Times New Roman" w:hAnsi="Times New Roman" w:cs="Times New Roman"/>
          <w:i/>
          <w:iCs/>
          <w:noProof/>
          <w:color w:val="000000"/>
          <w:spacing w:val="1"/>
          <w:sz w:val="16"/>
          <w:szCs w:val="16"/>
          <w:lang w:val="en-US"/>
        </w:rPr>
        <w:t>немесе "көпке-бір"(М:1);</w:t>
      </w:r>
    </w:p>
    <w:p w:rsidR="00A4538D" w:rsidRPr="005A28FF" w:rsidRDefault="00A4538D" w:rsidP="00A4538D">
      <w:pPr>
        <w:shd w:val="clear" w:color="auto" w:fill="FFFFFF"/>
        <w:spacing w:after="0" w:line="240" w:lineRule="auto"/>
        <w:ind w:left="38" w:right="43" w:firstLine="298"/>
        <w:rPr>
          <w:rFonts w:ascii="Times New Roman" w:hAnsi="Times New Roman" w:cs="Times New Roman"/>
          <w:sz w:val="16"/>
          <w:szCs w:val="16"/>
          <w:lang w:val="kk-KZ"/>
        </w:rPr>
      </w:pPr>
      <w:r w:rsidRPr="005A28FF">
        <w:rPr>
          <w:rFonts w:ascii="Times New Roman" w:hAnsi="Times New Roman" w:cs="Times New Roman"/>
          <w:i/>
          <w:iCs/>
          <w:noProof/>
          <w:color w:val="000000"/>
          <w:sz w:val="16"/>
          <w:szCs w:val="16"/>
          <w:lang w:val="en-US"/>
        </w:rPr>
        <w:t>-"</w:t>
      </w:r>
      <w:r w:rsidRPr="005A28FF">
        <w:rPr>
          <w:rFonts w:ascii="Times New Roman" w:hAnsi="Times New Roman" w:cs="Times New Roman"/>
          <w:i/>
          <w:iCs/>
          <w:noProof/>
          <w:color w:val="000000"/>
          <w:sz w:val="16"/>
          <w:szCs w:val="16"/>
        </w:rPr>
        <w:t>көпке</w:t>
      </w:r>
      <w:r w:rsidRPr="005A28FF">
        <w:rPr>
          <w:rFonts w:ascii="Times New Roman" w:hAnsi="Times New Roman" w:cs="Times New Roman"/>
          <w:i/>
          <w:iCs/>
          <w:noProof/>
          <w:color w:val="000000"/>
          <w:sz w:val="16"/>
          <w:szCs w:val="16"/>
          <w:lang w:val="en-US"/>
        </w:rPr>
        <w:t>-</w:t>
      </w:r>
      <w:r w:rsidRPr="005A28FF">
        <w:rPr>
          <w:rFonts w:ascii="Times New Roman" w:hAnsi="Times New Roman" w:cs="Times New Roman"/>
          <w:i/>
          <w:iCs/>
          <w:noProof/>
          <w:color w:val="000000"/>
          <w:sz w:val="16"/>
          <w:szCs w:val="16"/>
        </w:rPr>
        <w:t>көп</w:t>
      </w:r>
      <w:r w:rsidRPr="005A28FF">
        <w:rPr>
          <w:rFonts w:ascii="Times New Roman" w:hAnsi="Times New Roman" w:cs="Times New Roman"/>
          <w:i/>
          <w:iCs/>
          <w:noProof/>
          <w:color w:val="000000"/>
          <w:sz w:val="16"/>
          <w:szCs w:val="16"/>
          <w:lang w:val="en-US"/>
        </w:rPr>
        <w:t>" (</w:t>
      </w:r>
      <w:r w:rsidRPr="005A28FF">
        <w:rPr>
          <w:rFonts w:ascii="Times New Roman" w:hAnsi="Times New Roman" w:cs="Times New Roman"/>
          <w:i/>
          <w:iCs/>
          <w:noProof/>
          <w:color w:val="000000"/>
          <w:sz w:val="16"/>
          <w:szCs w:val="16"/>
        </w:rPr>
        <w:t>М</w:t>
      </w:r>
      <w:r w:rsidRPr="005A28FF">
        <w:rPr>
          <w:rFonts w:ascii="Times New Roman" w:hAnsi="Times New Roman" w:cs="Times New Roman"/>
          <w:i/>
          <w:iCs/>
          <w:noProof/>
          <w:color w:val="000000"/>
          <w:sz w:val="16"/>
          <w:szCs w:val="16"/>
          <w:lang w:val="en-US"/>
        </w:rPr>
        <w:t>:</w:t>
      </w:r>
      <w:r w:rsidRPr="005A28FF">
        <w:rPr>
          <w:rFonts w:ascii="Times New Roman" w:hAnsi="Times New Roman" w:cs="Times New Roman"/>
          <w:i/>
          <w:iCs/>
          <w:noProof/>
          <w:color w:val="000000"/>
          <w:sz w:val="16"/>
          <w:szCs w:val="16"/>
        </w:rPr>
        <w:t>М</w:t>
      </w:r>
      <w:r w:rsidRPr="005A28FF">
        <w:rPr>
          <w:rFonts w:ascii="Times New Roman" w:hAnsi="Times New Roman" w:cs="Times New Roman"/>
          <w:i/>
          <w:iCs/>
          <w:noProof/>
          <w:color w:val="000000"/>
          <w:sz w:val="16"/>
          <w:szCs w:val="16"/>
          <w:lang w:val="en-US"/>
        </w:rPr>
        <w:t xml:space="preserve"> </w:t>
      </w:r>
      <w:r w:rsidRPr="005A28FF">
        <w:rPr>
          <w:rFonts w:ascii="Times New Roman" w:hAnsi="Times New Roman" w:cs="Times New Roman"/>
          <w:i/>
          <w:iCs/>
          <w:noProof/>
          <w:color w:val="000000"/>
          <w:sz w:val="16"/>
          <w:szCs w:val="16"/>
        </w:rPr>
        <w:t>немесе</w:t>
      </w:r>
      <w:r w:rsidRPr="005A28FF">
        <w:rPr>
          <w:rFonts w:ascii="Times New Roman" w:hAnsi="Times New Roman" w:cs="Times New Roman"/>
          <w:i/>
          <w:iCs/>
          <w:noProof/>
          <w:color w:val="000000"/>
          <w:sz w:val="16"/>
          <w:szCs w:val="16"/>
          <w:lang w:val="en-US"/>
        </w:rPr>
        <w:t xml:space="preserve"> </w:t>
      </w:r>
      <w:r w:rsidRPr="005A28FF">
        <w:rPr>
          <w:rFonts w:ascii="Times New Roman" w:hAnsi="Times New Roman" w:cs="Times New Roman"/>
          <w:i/>
          <w:iCs/>
          <w:color w:val="000000"/>
          <w:sz w:val="16"/>
          <w:szCs w:val="16"/>
          <w:lang w:val="en-US"/>
        </w:rPr>
        <w:t>M</w:t>
      </w:r>
      <w:proofErr w:type="gramStart"/>
      <w:r w:rsidRPr="005A28FF">
        <w:rPr>
          <w:rFonts w:ascii="Times New Roman" w:hAnsi="Times New Roman" w:cs="Times New Roman"/>
          <w:i/>
          <w:iCs/>
          <w:color w:val="000000"/>
          <w:sz w:val="16"/>
          <w:szCs w:val="16"/>
          <w:lang w:val="en-US"/>
        </w:rPr>
        <w:t>:N</w:t>
      </w:r>
      <w:proofErr w:type="gramEnd"/>
      <w:r w:rsidRPr="005A28FF">
        <w:rPr>
          <w:rFonts w:ascii="Times New Roman" w:hAnsi="Times New Roman" w:cs="Times New Roman"/>
          <w:i/>
          <w:iCs/>
          <w:color w:val="000000"/>
          <w:sz w:val="16"/>
          <w:szCs w:val="16"/>
          <w:lang w:val="en-US"/>
        </w:rPr>
        <w:t>) —many-to-many relationship.</w:t>
      </w:r>
    </w:p>
    <w:p w:rsidR="00A4538D" w:rsidRPr="005A28FF" w:rsidRDefault="00A4538D" w:rsidP="00A4538D">
      <w:pPr>
        <w:shd w:val="clear" w:color="auto" w:fill="FFFFFF"/>
        <w:spacing w:after="0" w:line="240" w:lineRule="auto"/>
        <w:ind w:left="38" w:right="43" w:firstLine="298"/>
        <w:rPr>
          <w:rFonts w:ascii="Times New Roman" w:hAnsi="Times New Roman" w:cs="Times New Roman"/>
          <w:noProof/>
          <w:color w:val="000000"/>
          <w:spacing w:val="-2"/>
          <w:sz w:val="16"/>
          <w:szCs w:val="16"/>
          <w:lang w:val="kk-KZ"/>
        </w:rPr>
      </w:pPr>
      <w:r w:rsidRPr="005A28FF">
        <w:rPr>
          <w:rFonts w:ascii="Times New Roman" w:hAnsi="Times New Roman" w:cs="Times New Roman"/>
          <w:noProof/>
          <w:color w:val="000000"/>
          <w:sz w:val="16"/>
          <w:szCs w:val="16"/>
          <w:lang w:val="kk-KZ"/>
        </w:rPr>
        <w:t xml:space="preserve">Егер </w:t>
      </w:r>
      <w:r w:rsidRPr="005A28FF">
        <w:rPr>
          <w:rFonts w:ascii="Times New Roman" w:hAnsi="Times New Roman" w:cs="Times New Roman"/>
          <w:color w:val="000000"/>
          <w:sz w:val="16"/>
          <w:szCs w:val="16"/>
          <w:lang w:val="kk-KZ"/>
        </w:rPr>
        <w:t xml:space="preserve">Customer </w:t>
      </w:r>
      <w:r w:rsidRPr="005A28FF">
        <w:rPr>
          <w:rFonts w:ascii="Times New Roman" w:hAnsi="Times New Roman" w:cs="Times New Roman"/>
          <w:noProof/>
          <w:color w:val="000000"/>
          <w:sz w:val="16"/>
          <w:szCs w:val="16"/>
          <w:lang w:val="kk-KZ"/>
        </w:rPr>
        <w:t xml:space="preserve">кестесіндегі әрбір клиенттің ешқандай немесе тек қана бір тапсырыс жасау мүмкіндігі болса, онда </w:t>
      </w:r>
      <w:r w:rsidRPr="005A28FF">
        <w:rPr>
          <w:rFonts w:ascii="Times New Roman" w:hAnsi="Times New Roman" w:cs="Times New Roman"/>
          <w:color w:val="000000"/>
          <w:sz w:val="16"/>
          <w:szCs w:val="16"/>
          <w:lang w:val="kk-KZ"/>
        </w:rPr>
        <w:t xml:space="preserve">Customer </w:t>
      </w:r>
      <w:r w:rsidRPr="005A28FF">
        <w:rPr>
          <w:rFonts w:ascii="Times New Roman" w:hAnsi="Times New Roman" w:cs="Times New Roman"/>
          <w:noProof/>
          <w:color w:val="000000"/>
          <w:sz w:val="16"/>
          <w:szCs w:val="16"/>
          <w:lang w:val="kk-KZ"/>
        </w:rPr>
        <w:t xml:space="preserve">және </w:t>
      </w:r>
      <w:r w:rsidRPr="005A28FF">
        <w:rPr>
          <w:rFonts w:ascii="Times New Roman" w:hAnsi="Times New Roman" w:cs="Times New Roman"/>
          <w:color w:val="000000"/>
          <w:sz w:val="16"/>
          <w:szCs w:val="16"/>
          <w:lang w:val="kk-KZ"/>
        </w:rPr>
        <w:t xml:space="preserve">Order </w:t>
      </w:r>
      <w:r w:rsidRPr="005A28FF">
        <w:rPr>
          <w:rFonts w:ascii="Times New Roman" w:hAnsi="Times New Roman" w:cs="Times New Roman"/>
          <w:noProof/>
          <w:color w:val="000000"/>
          <w:sz w:val="16"/>
          <w:szCs w:val="16"/>
          <w:lang w:val="kk-KZ"/>
        </w:rPr>
        <w:t>кестелері "бірге-бір" қатысымен байланыста болады.</w:t>
      </w:r>
      <w:r w:rsidRPr="005A28FF">
        <w:rPr>
          <w:rFonts w:ascii="Times New Roman" w:hAnsi="Times New Roman" w:cs="Times New Roman"/>
          <w:i/>
          <w:iCs/>
          <w:noProof/>
          <w:color w:val="000000"/>
          <w:sz w:val="16"/>
          <w:szCs w:val="16"/>
          <w:lang w:val="kk-KZ"/>
        </w:rPr>
        <w:t xml:space="preserve"> </w:t>
      </w:r>
      <w:r w:rsidRPr="005A28FF">
        <w:rPr>
          <w:rFonts w:ascii="Times New Roman" w:hAnsi="Times New Roman" w:cs="Times New Roman"/>
          <w:i/>
          <w:iCs/>
          <w:noProof/>
          <w:color w:val="000000"/>
          <w:sz w:val="16"/>
          <w:szCs w:val="16"/>
          <w:lang w:val="en-US"/>
        </w:rPr>
        <w:t>"</w:t>
      </w:r>
      <w:r w:rsidRPr="005A28FF">
        <w:rPr>
          <w:rFonts w:ascii="Times New Roman" w:hAnsi="Times New Roman" w:cs="Times New Roman"/>
          <w:i/>
          <w:iCs/>
          <w:noProof/>
          <w:color w:val="000000"/>
          <w:sz w:val="16"/>
          <w:szCs w:val="16"/>
        </w:rPr>
        <w:t>Бірге</w:t>
      </w:r>
      <w:r w:rsidRPr="005A28FF">
        <w:rPr>
          <w:rFonts w:ascii="Times New Roman" w:hAnsi="Times New Roman" w:cs="Times New Roman"/>
          <w:i/>
          <w:iCs/>
          <w:noProof/>
          <w:color w:val="000000"/>
          <w:sz w:val="16"/>
          <w:szCs w:val="16"/>
          <w:lang w:val="en-US"/>
        </w:rPr>
        <w:t>-</w:t>
      </w:r>
      <w:r w:rsidRPr="005A28FF">
        <w:rPr>
          <w:rFonts w:ascii="Times New Roman" w:hAnsi="Times New Roman" w:cs="Times New Roman"/>
          <w:i/>
          <w:iCs/>
          <w:noProof/>
          <w:color w:val="000000"/>
          <w:sz w:val="16"/>
          <w:szCs w:val="16"/>
        </w:rPr>
        <w:t>бір</w:t>
      </w:r>
      <w:r w:rsidRPr="005A28FF">
        <w:rPr>
          <w:rFonts w:ascii="Times New Roman" w:hAnsi="Times New Roman" w:cs="Times New Roman"/>
          <w:i/>
          <w:iCs/>
          <w:noProof/>
          <w:color w:val="000000"/>
          <w:sz w:val="16"/>
          <w:szCs w:val="16"/>
          <w:lang w:val="en-US"/>
        </w:rPr>
        <w:t xml:space="preserve">" </w:t>
      </w:r>
      <w:r w:rsidRPr="005A28FF">
        <w:rPr>
          <w:rFonts w:ascii="Times New Roman" w:hAnsi="Times New Roman" w:cs="Times New Roman"/>
          <w:i/>
          <w:iCs/>
          <w:noProof/>
          <w:color w:val="000000"/>
          <w:sz w:val="16"/>
          <w:szCs w:val="16"/>
        </w:rPr>
        <w:t>байланысы</w:t>
      </w:r>
      <w:r w:rsidRPr="005A28FF">
        <w:rPr>
          <w:rFonts w:ascii="Times New Roman" w:hAnsi="Times New Roman" w:cs="Times New Roman"/>
          <w:i/>
          <w:iCs/>
          <w:noProof/>
          <w:color w:val="000000"/>
          <w:sz w:val="16"/>
          <w:szCs w:val="16"/>
          <w:lang w:val="en-US"/>
        </w:rPr>
        <w:t xml:space="preserve"> </w:t>
      </w:r>
      <w:r w:rsidRPr="005A28FF">
        <w:rPr>
          <w:rFonts w:ascii="Times New Roman" w:hAnsi="Times New Roman" w:cs="Times New Roman"/>
          <w:noProof/>
          <w:color w:val="000000"/>
          <w:sz w:val="16"/>
          <w:szCs w:val="16"/>
          <w:lang w:val="en-US"/>
        </w:rPr>
        <w:t xml:space="preserve">(1:1) </w:t>
      </w:r>
      <w:r w:rsidRPr="005A28FF">
        <w:rPr>
          <w:rFonts w:ascii="Times New Roman" w:hAnsi="Times New Roman" w:cs="Times New Roman"/>
          <w:noProof/>
          <w:color w:val="000000"/>
          <w:sz w:val="16"/>
          <w:szCs w:val="16"/>
        </w:rPr>
        <w:t>екі</w:t>
      </w:r>
      <w:r w:rsidRPr="005A28FF">
        <w:rPr>
          <w:rFonts w:ascii="Times New Roman" w:hAnsi="Times New Roman" w:cs="Times New Roman"/>
          <w:noProof/>
          <w:color w:val="000000"/>
          <w:sz w:val="16"/>
          <w:szCs w:val="16"/>
          <w:lang w:val="en-US"/>
        </w:rPr>
        <w:t xml:space="preserve"> </w:t>
      </w:r>
      <w:r w:rsidRPr="005A28FF">
        <w:rPr>
          <w:rFonts w:ascii="Times New Roman" w:hAnsi="Times New Roman" w:cs="Times New Roman"/>
          <w:noProof/>
          <w:color w:val="000000"/>
          <w:sz w:val="16"/>
          <w:szCs w:val="16"/>
        </w:rPr>
        <w:t>кестенің</w:t>
      </w:r>
      <w:r w:rsidRPr="005A28FF">
        <w:rPr>
          <w:rFonts w:ascii="Times New Roman" w:hAnsi="Times New Roman" w:cs="Times New Roman"/>
          <w:noProof/>
          <w:color w:val="000000"/>
          <w:sz w:val="16"/>
          <w:szCs w:val="16"/>
          <w:lang w:val="en-US"/>
        </w:rPr>
        <w:t xml:space="preserve"> </w:t>
      </w:r>
      <w:r w:rsidRPr="005A28FF">
        <w:rPr>
          <w:rFonts w:ascii="Times New Roman" w:hAnsi="Times New Roman" w:cs="Times New Roman"/>
          <w:noProof/>
          <w:color w:val="000000"/>
          <w:sz w:val="16"/>
          <w:szCs w:val="16"/>
        </w:rPr>
        <w:t>де</w:t>
      </w:r>
      <w:r w:rsidRPr="005A28FF">
        <w:rPr>
          <w:rFonts w:ascii="Times New Roman" w:hAnsi="Times New Roman" w:cs="Times New Roman"/>
          <w:noProof/>
          <w:color w:val="000000"/>
          <w:sz w:val="16"/>
          <w:szCs w:val="16"/>
          <w:lang w:val="en-US"/>
        </w:rPr>
        <w:t xml:space="preserve"> </w:t>
      </w:r>
      <w:r w:rsidRPr="005A28FF">
        <w:rPr>
          <w:rFonts w:ascii="Times New Roman" w:hAnsi="Times New Roman" w:cs="Times New Roman"/>
          <w:noProof/>
          <w:color w:val="000000"/>
          <w:spacing w:val="-1"/>
          <w:sz w:val="16"/>
          <w:szCs w:val="16"/>
        </w:rPr>
        <w:t>байланыстырушы</w:t>
      </w:r>
      <w:r w:rsidRPr="005A28FF">
        <w:rPr>
          <w:rFonts w:ascii="Times New Roman" w:hAnsi="Times New Roman" w:cs="Times New Roman"/>
          <w:noProof/>
          <w:color w:val="000000"/>
          <w:spacing w:val="-1"/>
          <w:sz w:val="16"/>
          <w:szCs w:val="16"/>
          <w:lang w:val="en-US"/>
        </w:rPr>
        <w:t xml:space="preserve"> </w:t>
      </w:r>
      <w:r w:rsidRPr="005A28FF">
        <w:rPr>
          <w:rFonts w:ascii="Times New Roman" w:hAnsi="Times New Roman" w:cs="Times New Roman"/>
          <w:noProof/>
          <w:color w:val="000000"/>
          <w:spacing w:val="-1"/>
          <w:sz w:val="16"/>
          <w:szCs w:val="16"/>
        </w:rPr>
        <w:t>жиектері</w:t>
      </w:r>
      <w:r w:rsidRPr="005A28FF">
        <w:rPr>
          <w:rFonts w:ascii="Times New Roman" w:hAnsi="Times New Roman" w:cs="Times New Roman"/>
          <w:noProof/>
          <w:color w:val="000000"/>
          <w:spacing w:val="-1"/>
          <w:sz w:val="16"/>
          <w:szCs w:val="16"/>
          <w:lang w:val="en-US"/>
        </w:rPr>
        <w:t xml:space="preserve"> </w:t>
      </w:r>
      <w:r w:rsidRPr="005A28FF">
        <w:rPr>
          <w:rFonts w:ascii="Times New Roman" w:hAnsi="Times New Roman" w:cs="Times New Roman"/>
          <w:noProof/>
          <w:color w:val="000000"/>
          <w:spacing w:val="-1"/>
          <w:sz w:val="16"/>
          <w:szCs w:val="16"/>
        </w:rPr>
        <w:t>олардың</w:t>
      </w:r>
      <w:r w:rsidRPr="005A28FF">
        <w:rPr>
          <w:rFonts w:ascii="Times New Roman" w:hAnsi="Times New Roman" w:cs="Times New Roman"/>
          <w:noProof/>
          <w:color w:val="000000"/>
          <w:spacing w:val="-1"/>
          <w:sz w:val="16"/>
          <w:szCs w:val="16"/>
          <w:lang w:val="en-US"/>
        </w:rPr>
        <w:t xml:space="preserve"> </w:t>
      </w:r>
      <w:r w:rsidRPr="005A28FF">
        <w:rPr>
          <w:rFonts w:ascii="Times New Roman" w:hAnsi="Times New Roman" w:cs="Times New Roman"/>
          <w:noProof/>
          <w:color w:val="000000"/>
          <w:spacing w:val="-1"/>
          <w:sz w:val="16"/>
          <w:szCs w:val="16"/>
        </w:rPr>
        <w:t>кілті</w:t>
      </w:r>
      <w:r w:rsidRPr="005A28FF">
        <w:rPr>
          <w:rFonts w:ascii="Times New Roman" w:hAnsi="Times New Roman" w:cs="Times New Roman"/>
          <w:noProof/>
          <w:color w:val="000000"/>
          <w:spacing w:val="-1"/>
          <w:sz w:val="16"/>
          <w:szCs w:val="16"/>
          <w:lang w:val="en-US"/>
        </w:rPr>
        <w:t xml:space="preserve"> </w:t>
      </w:r>
      <w:r w:rsidRPr="005A28FF">
        <w:rPr>
          <w:rFonts w:ascii="Times New Roman" w:hAnsi="Times New Roman" w:cs="Times New Roman"/>
          <w:noProof/>
          <w:color w:val="000000"/>
          <w:spacing w:val="-1"/>
          <w:sz w:val="16"/>
          <w:szCs w:val="16"/>
        </w:rPr>
        <w:t>болған</w:t>
      </w:r>
      <w:r w:rsidRPr="005A28FF">
        <w:rPr>
          <w:rFonts w:ascii="Times New Roman" w:hAnsi="Times New Roman" w:cs="Times New Roman"/>
          <w:noProof/>
          <w:color w:val="000000"/>
          <w:spacing w:val="-1"/>
          <w:sz w:val="16"/>
          <w:szCs w:val="16"/>
          <w:lang w:val="en-US"/>
        </w:rPr>
        <w:t xml:space="preserve"> </w:t>
      </w:r>
      <w:r w:rsidRPr="005A28FF">
        <w:rPr>
          <w:rFonts w:ascii="Times New Roman" w:hAnsi="Times New Roman" w:cs="Times New Roman"/>
          <w:noProof/>
          <w:color w:val="000000"/>
          <w:spacing w:val="-1"/>
          <w:sz w:val="16"/>
          <w:szCs w:val="16"/>
        </w:rPr>
        <w:t>жағдайда</w:t>
      </w:r>
      <w:r w:rsidRPr="005A28FF">
        <w:rPr>
          <w:rFonts w:ascii="Times New Roman" w:hAnsi="Times New Roman" w:cs="Times New Roman"/>
          <w:noProof/>
          <w:color w:val="000000"/>
          <w:spacing w:val="-1"/>
          <w:sz w:val="16"/>
          <w:szCs w:val="16"/>
          <w:lang w:val="en-US"/>
        </w:rPr>
        <w:t xml:space="preserve"> </w:t>
      </w:r>
      <w:r w:rsidRPr="005A28FF">
        <w:rPr>
          <w:rFonts w:ascii="Times New Roman" w:hAnsi="Times New Roman" w:cs="Times New Roman"/>
          <w:noProof/>
          <w:color w:val="000000"/>
          <w:spacing w:val="-1"/>
          <w:sz w:val="16"/>
          <w:szCs w:val="16"/>
        </w:rPr>
        <w:t>орын</w:t>
      </w:r>
      <w:r w:rsidRPr="005A28FF">
        <w:rPr>
          <w:rFonts w:ascii="Times New Roman" w:hAnsi="Times New Roman" w:cs="Times New Roman"/>
          <w:noProof/>
          <w:color w:val="000000"/>
          <w:spacing w:val="-1"/>
          <w:sz w:val="16"/>
          <w:szCs w:val="16"/>
          <w:lang w:val="en-US"/>
        </w:rPr>
        <w:t xml:space="preserve"> </w:t>
      </w:r>
      <w:r w:rsidRPr="005A28FF">
        <w:rPr>
          <w:rFonts w:ascii="Times New Roman" w:hAnsi="Times New Roman" w:cs="Times New Roman"/>
          <w:noProof/>
          <w:color w:val="000000"/>
          <w:spacing w:val="-1"/>
          <w:sz w:val="16"/>
          <w:szCs w:val="16"/>
        </w:rPr>
        <w:t>алады</w:t>
      </w:r>
      <w:r w:rsidRPr="005A28FF">
        <w:rPr>
          <w:rFonts w:ascii="Times New Roman" w:hAnsi="Times New Roman" w:cs="Times New Roman"/>
          <w:noProof/>
          <w:color w:val="000000"/>
          <w:spacing w:val="-1"/>
          <w:sz w:val="16"/>
          <w:szCs w:val="16"/>
          <w:lang w:val="en-US"/>
        </w:rPr>
        <w:t xml:space="preserve">, </w:t>
      </w:r>
      <w:r w:rsidRPr="005A28FF">
        <w:rPr>
          <w:rFonts w:ascii="Times New Roman" w:hAnsi="Times New Roman" w:cs="Times New Roman"/>
          <w:noProof/>
          <w:color w:val="000000"/>
          <w:spacing w:val="-1"/>
          <w:sz w:val="16"/>
          <w:szCs w:val="16"/>
        </w:rPr>
        <w:t>сондықган</w:t>
      </w:r>
      <w:r w:rsidRPr="005A28FF">
        <w:rPr>
          <w:rFonts w:ascii="Times New Roman" w:hAnsi="Times New Roman" w:cs="Times New Roman"/>
          <w:noProof/>
          <w:color w:val="000000"/>
          <w:spacing w:val="-1"/>
          <w:sz w:val="16"/>
          <w:szCs w:val="16"/>
          <w:lang w:val="en-US"/>
        </w:rPr>
        <w:t xml:space="preserve"> </w:t>
      </w:r>
      <w:r w:rsidRPr="005A28FF">
        <w:rPr>
          <w:rFonts w:ascii="Times New Roman" w:hAnsi="Times New Roman" w:cs="Times New Roman"/>
          <w:noProof/>
          <w:color w:val="000000"/>
          <w:spacing w:val="-1"/>
          <w:sz w:val="16"/>
          <w:szCs w:val="16"/>
        </w:rPr>
        <w:t>бұл</w:t>
      </w:r>
      <w:r w:rsidRPr="005A28FF">
        <w:rPr>
          <w:rFonts w:ascii="Times New Roman" w:hAnsi="Times New Roman" w:cs="Times New Roman"/>
          <w:noProof/>
          <w:color w:val="000000"/>
          <w:spacing w:val="-1"/>
          <w:sz w:val="16"/>
          <w:szCs w:val="16"/>
          <w:lang w:val="en-US"/>
        </w:rPr>
        <w:t xml:space="preserve"> </w:t>
      </w:r>
      <w:r w:rsidRPr="005A28FF">
        <w:rPr>
          <w:rFonts w:ascii="Times New Roman" w:hAnsi="Times New Roman" w:cs="Times New Roman"/>
          <w:noProof/>
          <w:color w:val="000000"/>
          <w:spacing w:val="-1"/>
          <w:sz w:val="16"/>
          <w:szCs w:val="16"/>
        </w:rPr>
        <w:t>кестелердің</w:t>
      </w:r>
      <w:r w:rsidRPr="005A28FF">
        <w:rPr>
          <w:rFonts w:ascii="Times New Roman" w:hAnsi="Times New Roman" w:cs="Times New Roman"/>
          <w:noProof/>
          <w:color w:val="000000"/>
          <w:spacing w:val="-1"/>
          <w:sz w:val="16"/>
          <w:szCs w:val="16"/>
          <w:lang w:val="en-US"/>
        </w:rPr>
        <w:t xml:space="preserve"> </w:t>
      </w:r>
      <w:r w:rsidRPr="005A28FF">
        <w:rPr>
          <w:rFonts w:ascii="Times New Roman" w:hAnsi="Times New Roman" w:cs="Times New Roman"/>
          <w:noProof/>
          <w:color w:val="000000"/>
          <w:sz w:val="16"/>
          <w:szCs w:val="16"/>
        </w:rPr>
        <w:t>өзара</w:t>
      </w:r>
      <w:r w:rsidRPr="005A28FF">
        <w:rPr>
          <w:rFonts w:ascii="Times New Roman" w:hAnsi="Times New Roman" w:cs="Times New Roman"/>
          <w:noProof/>
          <w:color w:val="000000"/>
          <w:sz w:val="16"/>
          <w:szCs w:val="16"/>
          <w:lang w:val="en-US"/>
        </w:rPr>
        <w:t xml:space="preserve"> </w:t>
      </w:r>
      <w:r w:rsidRPr="005A28FF">
        <w:rPr>
          <w:rFonts w:ascii="Times New Roman" w:hAnsi="Times New Roman" w:cs="Times New Roman"/>
          <w:noProof/>
          <w:color w:val="000000"/>
          <w:sz w:val="16"/>
          <w:szCs w:val="16"/>
        </w:rPr>
        <w:t>дәрежелері</w:t>
      </w:r>
      <w:r w:rsidRPr="005A28FF">
        <w:rPr>
          <w:rFonts w:ascii="Times New Roman" w:hAnsi="Times New Roman" w:cs="Times New Roman"/>
          <w:noProof/>
          <w:color w:val="000000"/>
          <w:sz w:val="16"/>
          <w:szCs w:val="16"/>
          <w:lang w:val="en-US"/>
        </w:rPr>
        <w:t xml:space="preserve"> </w:t>
      </w:r>
      <w:r w:rsidRPr="005A28FF">
        <w:rPr>
          <w:rFonts w:ascii="Times New Roman" w:hAnsi="Times New Roman" w:cs="Times New Roman"/>
          <w:noProof/>
          <w:color w:val="000000"/>
          <w:sz w:val="16"/>
          <w:szCs w:val="16"/>
        </w:rPr>
        <w:t>бірдей</w:t>
      </w:r>
      <w:r w:rsidRPr="005A28FF">
        <w:rPr>
          <w:rFonts w:ascii="Times New Roman" w:hAnsi="Times New Roman" w:cs="Times New Roman"/>
          <w:noProof/>
          <w:color w:val="000000"/>
          <w:sz w:val="16"/>
          <w:szCs w:val="16"/>
          <w:lang w:val="en-US"/>
        </w:rPr>
        <w:t xml:space="preserve">. </w:t>
      </w:r>
      <w:r w:rsidRPr="005A28FF">
        <w:rPr>
          <w:rFonts w:ascii="Times New Roman" w:hAnsi="Times New Roman" w:cs="Times New Roman"/>
          <w:noProof/>
          <w:color w:val="000000"/>
          <w:sz w:val="16"/>
          <w:szCs w:val="16"/>
        </w:rPr>
        <w:t>Бұл</w:t>
      </w:r>
      <w:r w:rsidRPr="005A28FF">
        <w:rPr>
          <w:rFonts w:ascii="Times New Roman" w:hAnsi="Times New Roman" w:cs="Times New Roman"/>
          <w:noProof/>
          <w:color w:val="000000"/>
          <w:sz w:val="16"/>
          <w:szCs w:val="16"/>
          <w:lang w:val="en-US"/>
        </w:rPr>
        <w:t xml:space="preserve"> </w:t>
      </w:r>
      <w:r w:rsidRPr="005A28FF">
        <w:rPr>
          <w:rFonts w:ascii="Times New Roman" w:hAnsi="Times New Roman" w:cs="Times New Roman"/>
          <w:noProof/>
          <w:color w:val="000000"/>
          <w:sz w:val="16"/>
          <w:szCs w:val="16"/>
        </w:rPr>
        <w:t>байланыс</w:t>
      </w:r>
      <w:r w:rsidRPr="005A28FF">
        <w:rPr>
          <w:rFonts w:ascii="Times New Roman" w:hAnsi="Times New Roman" w:cs="Times New Roman"/>
          <w:noProof/>
          <w:color w:val="000000"/>
          <w:sz w:val="16"/>
          <w:szCs w:val="16"/>
          <w:lang w:val="en-US"/>
        </w:rPr>
        <w:t xml:space="preserve"> </w:t>
      </w:r>
      <w:r w:rsidRPr="005A28FF">
        <w:rPr>
          <w:rFonts w:ascii="Times New Roman" w:hAnsi="Times New Roman" w:cs="Times New Roman"/>
          <w:noProof/>
          <w:color w:val="000000"/>
          <w:sz w:val="16"/>
          <w:szCs w:val="16"/>
          <w:lang w:val="kk-KZ"/>
        </w:rPr>
        <w:t>М</w:t>
      </w:r>
      <w:r w:rsidRPr="005A28FF">
        <w:rPr>
          <w:rFonts w:ascii="Times New Roman" w:hAnsi="Times New Roman" w:cs="Times New Roman"/>
          <w:noProof/>
          <w:color w:val="000000"/>
          <w:sz w:val="16"/>
          <w:szCs w:val="16"/>
        </w:rPr>
        <w:t>Қ</w:t>
      </w:r>
      <w:r w:rsidRPr="005A28FF">
        <w:rPr>
          <w:rFonts w:ascii="Times New Roman" w:hAnsi="Times New Roman" w:cs="Times New Roman"/>
          <w:noProof/>
          <w:color w:val="000000"/>
          <w:sz w:val="16"/>
          <w:szCs w:val="16"/>
          <w:lang w:val="en-US"/>
        </w:rPr>
        <w:t>-</w:t>
      </w:r>
      <w:r w:rsidRPr="005A28FF">
        <w:rPr>
          <w:rFonts w:ascii="Times New Roman" w:hAnsi="Times New Roman" w:cs="Times New Roman"/>
          <w:noProof/>
          <w:color w:val="000000"/>
          <w:sz w:val="16"/>
          <w:szCs w:val="16"/>
        </w:rPr>
        <w:t>да</w:t>
      </w:r>
      <w:r w:rsidRPr="005A28FF">
        <w:rPr>
          <w:rFonts w:ascii="Times New Roman" w:hAnsi="Times New Roman" w:cs="Times New Roman"/>
          <w:noProof/>
          <w:color w:val="000000"/>
          <w:sz w:val="16"/>
          <w:szCs w:val="16"/>
          <w:lang w:val="en-US"/>
        </w:rPr>
        <w:t xml:space="preserve"> </w:t>
      </w:r>
      <w:r w:rsidRPr="005A28FF">
        <w:rPr>
          <w:rFonts w:ascii="Times New Roman" w:hAnsi="Times New Roman" w:cs="Times New Roman"/>
          <w:noProof/>
          <w:color w:val="000000"/>
          <w:sz w:val="16"/>
          <w:szCs w:val="16"/>
        </w:rPr>
        <w:t>сирек</w:t>
      </w:r>
      <w:r w:rsidRPr="005A28FF">
        <w:rPr>
          <w:rFonts w:ascii="Times New Roman" w:hAnsi="Times New Roman" w:cs="Times New Roman"/>
          <w:noProof/>
          <w:color w:val="000000"/>
          <w:sz w:val="16"/>
          <w:szCs w:val="16"/>
          <w:lang w:val="en-US"/>
        </w:rPr>
        <w:t xml:space="preserve"> </w:t>
      </w:r>
      <w:r w:rsidRPr="005A28FF">
        <w:rPr>
          <w:rFonts w:ascii="Times New Roman" w:hAnsi="Times New Roman" w:cs="Times New Roman"/>
          <w:noProof/>
          <w:color w:val="000000"/>
          <w:sz w:val="16"/>
          <w:szCs w:val="16"/>
        </w:rPr>
        <w:t>қолдан</w:t>
      </w:r>
      <w:r w:rsidRPr="005A28FF">
        <w:rPr>
          <w:rFonts w:ascii="Times New Roman" w:hAnsi="Times New Roman" w:cs="Times New Roman"/>
          <w:noProof/>
          <w:color w:val="000000"/>
          <w:sz w:val="16"/>
          <w:szCs w:val="16"/>
          <w:lang w:val="kk-KZ"/>
        </w:rPr>
        <w:t>ыл</w:t>
      </w:r>
      <w:r w:rsidRPr="005A28FF">
        <w:rPr>
          <w:rFonts w:ascii="Times New Roman" w:hAnsi="Times New Roman" w:cs="Times New Roman"/>
          <w:noProof/>
          <w:color w:val="000000"/>
          <w:sz w:val="16"/>
          <w:szCs w:val="16"/>
        </w:rPr>
        <w:t>ады</w:t>
      </w:r>
      <w:r w:rsidRPr="005A28FF">
        <w:rPr>
          <w:rFonts w:ascii="Times New Roman" w:hAnsi="Times New Roman" w:cs="Times New Roman"/>
          <w:noProof/>
          <w:color w:val="000000"/>
          <w:sz w:val="16"/>
          <w:szCs w:val="16"/>
          <w:lang w:val="en-US"/>
        </w:rPr>
        <w:t xml:space="preserve">, </w:t>
      </w:r>
      <w:r w:rsidRPr="005A28FF">
        <w:rPr>
          <w:rFonts w:ascii="Times New Roman" w:hAnsi="Times New Roman" w:cs="Times New Roman"/>
          <w:noProof/>
          <w:color w:val="000000"/>
          <w:sz w:val="16"/>
          <w:szCs w:val="16"/>
        </w:rPr>
        <w:t>себебі</w:t>
      </w:r>
      <w:r w:rsidRPr="005A28FF">
        <w:rPr>
          <w:rFonts w:ascii="Times New Roman" w:hAnsi="Times New Roman" w:cs="Times New Roman"/>
          <w:noProof/>
          <w:color w:val="000000"/>
          <w:sz w:val="16"/>
          <w:szCs w:val="16"/>
          <w:lang w:val="en-US"/>
        </w:rPr>
        <w:t xml:space="preserve"> </w:t>
      </w:r>
      <w:r w:rsidRPr="005A28FF">
        <w:rPr>
          <w:rFonts w:ascii="Times New Roman" w:hAnsi="Times New Roman" w:cs="Times New Roman"/>
          <w:noProof/>
          <w:color w:val="000000"/>
          <w:sz w:val="16"/>
          <w:szCs w:val="16"/>
        </w:rPr>
        <w:t>мұндай</w:t>
      </w:r>
      <w:r w:rsidRPr="005A28FF">
        <w:rPr>
          <w:rFonts w:ascii="Times New Roman" w:hAnsi="Times New Roman" w:cs="Times New Roman"/>
          <w:noProof/>
          <w:color w:val="000000"/>
          <w:sz w:val="16"/>
          <w:szCs w:val="16"/>
          <w:lang w:val="en-US"/>
        </w:rPr>
        <w:t xml:space="preserve"> </w:t>
      </w:r>
      <w:r w:rsidRPr="005A28FF">
        <w:rPr>
          <w:rFonts w:ascii="Times New Roman" w:hAnsi="Times New Roman" w:cs="Times New Roman"/>
          <w:noProof/>
          <w:color w:val="000000"/>
          <w:sz w:val="16"/>
          <w:szCs w:val="16"/>
        </w:rPr>
        <w:t>кестелердегі</w:t>
      </w:r>
      <w:r w:rsidRPr="005A28FF">
        <w:rPr>
          <w:rFonts w:ascii="Times New Roman" w:hAnsi="Times New Roman" w:cs="Times New Roman"/>
          <w:noProof/>
          <w:color w:val="000000"/>
          <w:sz w:val="16"/>
          <w:szCs w:val="16"/>
          <w:lang w:val="en-US"/>
        </w:rPr>
        <w:t xml:space="preserve"> </w:t>
      </w:r>
      <w:r w:rsidRPr="005A28FF">
        <w:rPr>
          <w:rFonts w:ascii="Times New Roman" w:hAnsi="Times New Roman" w:cs="Times New Roman"/>
          <w:noProof/>
          <w:color w:val="000000"/>
          <w:spacing w:val="14"/>
          <w:sz w:val="16"/>
          <w:szCs w:val="16"/>
        </w:rPr>
        <w:t>мәліметтерді</w:t>
      </w:r>
      <w:r w:rsidRPr="005A28FF">
        <w:rPr>
          <w:rFonts w:ascii="Times New Roman" w:hAnsi="Times New Roman" w:cs="Times New Roman"/>
          <w:noProof/>
          <w:color w:val="000000"/>
          <w:spacing w:val="14"/>
          <w:sz w:val="16"/>
          <w:szCs w:val="16"/>
          <w:lang w:val="en-US"/>
        </w:rPr>
        <w:t xml:space="preserve"> </w:t>
      </w:r>
      <w:r w:rsidRPr="005A28FF">
        <w:rPr>
          <w:rFonts w:ascii="Times New Roman" w:hAnsi="Times New Roman" w:cs="Times New Roman"/>
          <w:noProof/>
          <w:color w:val="000000"/>
          <w:spacing w:val="14"/>
          <w:sz w:val="16"/>
          <w:szCs w:val="16"/>
        </w:rPr>
        <w:t>ЭЕМ</w:t>
      </w:r>
      <w:r w:rsidRPr="005A28FF">
        <w:rPr>
          <w:rFonts w:ascii="Times New Roman" w:hAnsi="Times New Roman" w:cs="Times New Roman"/>
          <w:noProof/>
          <w:color w:val="000000"/>
          <w:spacing w:val="14"/>
          <w:sz w:val="16"/>
          <w:szCs w:val="16"/>
          <w:lang w:val="en-US"/>
        </w:rPr>
        <w:t xml:space="preserve"> </w:t>
      </w:r>
      <w:r w:rsidRPr="005A28FF">
        <w:rPr>
          <w:rFonts w:ascii="Times New Roman" w:hAnsi="Times New Roman" w:cs="Times New Roman"/>
          <w:noProof/>
          <w:color w:val="000000"/>
          <w:spacing w:val="14"/>
          <w:sz w:val="16"/>
          <w:szCs w:val="16"/>
        </w:rPr>
        <w:t>жадын</w:t>
      </w:r>
      <w:r w:rsidRPr="005A28FF">
        <w:rPr>
          <w:rFonts w:ascii="Times New Roman" w:hAnsi="Times New Roman" w:cs="Times New Roman"/>
          <w:noProof/>
          <w:color w:val="000000"/>
          <w:spacing w:val="14"/>
          <w:sz w:val="16"/>
          <w:szCs w:val="16"/>
          <w:lang w:val="en-US"/>
        </w:rPr>
        <w:t xml:space="preserve"> </w:t>
      </w:r>
      <w:r w:rsidRPr="005A28FF">
        <w:rPr>
          <w:rFonts w:ascii="Times New Roman" w:hAnsi="Times New Roman" w:cs="Times New Roman"/>
          <w:noProof/>
          <w:color w:val="000000"/>
          <w:spacing w:val="14"/>
          <w:sz w:val="16"/>
          <w:szCs w:val="16"/>
        </w:rPr>
        <w:t>тиімді</w:t>
      </w:r>
      <w:r w:rsidRPr="005A28FF">
        <w:rPr>
          <w:rFonts w:ascii="Times New Roman" w:hAnsi="Times New Roman" w:cs="Times New Roman"/>
          <w:noProof/>
          <w:color w:val="000000"/>
          <w:spacing w:val="14"/>
          <w:sz w:val="16"/>
          <w:szCs w:val="16"/>
          <w:lang w:val="en-US"/>
        </w:rPr>
        <w:t xml:space="preserve"> </w:t>
      </w:r>
      <w:r w:rsidRPr="005A28FF">
        <w:rPr>
          <w:rFonts w:ascii="Times New Roman" w:hAnsi="Times New Roman" w:cs="Times New Roman"/>
          <w:noProof/>
          <w:color w:val="000000"/>
          <w:spacing w:val="14"/>
          <w:sz w:val="16"/>
          <w:szCs w:val="16"/>
        </w:rPr>
        <w:t>пайдалану</w:t>
      </w:r>
      <w:r w:rsidRPr="005A28FF">
        <w:rPr>
          <w:rFonts w:ascii="Times New Roman" w:hAnsi="Times New Roman" w:cs="Times New Roman"/>
          <w:noProof/>
          <w:color w:val="000000"/>
          <w:spacing w:val="14"/>
          <w:sz w:val="16"/>
          <w:szCs w:val="16"/>
          <w:lang w:val="en-US"/>
        </w:rPr>
        <w:t xml:space="preserve"> </w:t>
      </w:r>
      <w:r w:rsidRPr="005A28FF">
        <w:rPr>
          <w:rFonts w:ascii="Times New Roman" w:hAnsi="Times New Roman" w:cs="Times New Roman"/>
          <w:noProof/>
          <w:color w:val="000000"/>
          <w:spacing w:val="-2"/>
          <w:sz w:val="16"/>
          <w:szCs w:val="16"/>
        </w:rPr>
        <w:t>мақсатында</w:t>
      </w:r>
      <w:r w:rsidRPr="005A28FF">
        <w:rPr>
          <w:rFonts w:ascii="Times New Roman" w:hAnsi="Times New Roman" w:cs="Times New Roman"/>
          <w:noProof/>
          <w:color w:val="000000"/>
          <w:spacing w:val="-2"/>
          <w:sz w:val="16"/>
          <w:szCs w:val="16"/>
          <w:lang w:val="en-US"/>
        </w:rPr>
        <w:t xml:space="preserve"> </w:t>
      </w:r>
      <w:r w:rsidRPr="005A28FF">
        <w:rPr>
          <w:rFonts w:ascii="Times New Roman" w:hAnsi="Times New Roman" w:cs="Times New Roman"/>
          <w:noProof/>
          <w:color w:val="000000"/>
          <w:spacing w:val="-2"/>
          <w:sz w:val="16"/>
          <w:szCs w:val="16"/>
        </w:rPr>
        <w:t>бір</w:t>
      </w:r>
      <w:r w:rsidRPr="005A28FF">
        <w:rPr>
          <w:rFonts w:ascii="Times New Roman" w:hAnsi="Times New Roman" w:cs="Times New Roman"/>
          <w:noProof/>
          <w:color w:val="000000"/>
          <w:spacing w:val="-2"/>
          <w:sz w:val="16"/>
          <w:szCs w:val="16"/>
          <w:lang w:val="en-US"/>
        </w:rPr>
        <w:t xml:space="preserve"> </w:t>
      </w:r>
      <w:r w:rsidRPr="005A28FF">
        <w:rPr>
          <w:rFonts w:ascii="Times New Roman" w:hAnsi="Times New Roman" w:cs="Times New Roman"/>
          <w:noProof/>
          <w:color w:val="000000"/>
          <w:spacing w:val="-2"/>
          <w:sz w:val="16"/>
          <w:szCs w:val="16"/>
        </w:rPr>
        <w:t>кестеге</w:t>
      </w:r>
      <w:r w:rsidRPr="005A28FF">
        <w:rPr>
          <w:rFonts w:ascii="Times New Roman" w:hAnsi="Times New Roman" w:cs="Times New Roman"/>
          <w:noProof/>
          <w:color w:val="000000"/>
          <w:spacing w:val="-2"/>
          <w:sz w:val="16"/>
          <w:szCs w:val="16"/>
          <w:lang w:val="en-US"/>
        </w:rPr>
        <w:t xml:space="preserve"> </w:t>
      </w:r>
      <w:r w:rsidRPr="005A28FF">
        <w:rPr>
          <w:rFonts w:ascii="Times New Roman" w:hAnsi="Times New Roman" w:cs="Times New Roman"/>
          <w:noProof/>
          <w:color w:val="000000"/>
          <w:spacing w:val="-2"/>
          <w:sz w:val="16"/>
          <w:szCs w:val="16"/>
        </w:rPr>
        <w:t>біріктіруге</w:t>
      </w:r>
      <w:r w:rsidRPr="005A28FF">
        <w:rPr>
          <w:rFonts w:ascii="Times New Roman" w:hAnsi="Times New Roman" w:cs="Times New Roman"/>
          <w:noProof/>
          <w:color w:val="000000"/>
          <w:spacing w:val="-2"/>
          <w:sz w:val="16"/>
          <w:szCs w:val="16"/>
          <w:lang w:val="en-US"/>
        </w:rPr>
        <w:t xml:space="preserve"> </w:t>
      </w:r>
      <w:r w:rsidRPr="005A28FF">
        <w:rPr>
          <w:rFonts w:ascii="Times New Roman" w:hAnsi="Times New Roman" w:cs="Times New Roman"/>
          <w:noProof/>
          <w:color w:val="000000"/>
          <w:spacing w:val="-2"/>
          <w:sz w:val="16"/>
          <w:szCs w:val="16"/>
        </w:rPr>
        <w:t>болады</w:t>
      </w:r>
      <w:r w:rsidRPr="005A28FF">
        <w:rPr>
          <w:rFonts w:ascii="Times New Roman" w:hAnsi="Times New Roman" w:cs="Times New Roman"/>
          <w:noProof/>
          <w:color w:val="000000"/>
          <w:spacing w:val="-2"/>
          <w:sz w:val="16"/>
          <w:szCs w:val="16"/>
          <w:lang w:val="en-US"/>
        </w:rPr>
        <w:t>.</w:t>
      </w:r>
    </w:p>
    <w:p w:rsidR="00343308" w:rsidRPr="005A28FF" w:rsidRDefault="00343308" w:rsidP="00343308">
      <w:pPr>
        <w:spacing w:after="0" w:line="240" w:lineRule="auto"/>
        <w:rPr>
          <w:rFonts w:ascii="Times New Roman" w:hAnsi="Times New Roman" w:cs="Times New Roman"/>
          <w:b/>
          <w:sz w:val="16"/>
          <w:szCs w:val="16"/>
          <w:lang w:val="kk-KZ"/>
        </w:rPr>
      </w:pPr>
      <w:r w:rsidRPr="005A28FF">
        <w:rPr>
          <w:rFonts w:ascii="Times New Roman" w:hAnsi="Times New Roman" w:cs="Times New Roman"/>
          <w:b/>
          <w:iCs/>
          <w:noProof/>
          <w:color w:val="000000"/>
          <w:sz w:val="16"/>
          <w:szCs w:val="16"/>
          <w:lang w:val="kk-KZ"/>
        </w:rPr>
        <w:t>38.</w:t>
      </w:r>
      <w:r w:rsidRPr="005A28FF">
        <w:rPr>
          <w:rFonts w:ascii="Times New Roman" w:hAnsi="Times New Roman" w:cs="Times New Roman"/>
          <w:b/>
          <w:sz w:val="16"/>
          <w:szCs w:val="16"/>
          <w:lang w:val="kk-KZ"/>
        </w:rPr>
        <w:t xml:space="preserve"> Желілік деректерді моделдеу.</w:t>
      </w:r>
    </w:p>
    <w:p w:rsidR="006901D8" w:rsidRPr="005A28FF" w:rsidRDefault="006901D8" w:rsidP="006901D8">
      <w:pPr>
        <w:spacing w:after="0" w:line="240" w:lineRule="auto"/>
        <w:ind w:firstLine="360"/>
        <w:jc w:val="both"/>
        <w:rPr>
          <w:rFonts w:ascii="Times New Roman" w:hAnsi="Times New Roman" w:cs="Times New Roman"/>
          <w:sz w:val="16"/>
          <w:szCs w:val="16"/>
          <w:lang w:val="kk-KZ"/>
        </w:rPr>
      </w:pPr>
      <w:r w:rsidRPr="005A28FF">
        <w:rPr>
          <w:rFonts w:ascii="Times New Roman" w:hAnsi="Times New Roman" w:cs="Times New Roman"/>
          <w:b/>
          <w:sz w:val="16"/>
          <w:szCs w:val="16"/>
          <w:lang w:val="kk-KZ"/>
        </w:rPr>
        <w:t>Теоретико-графалық модельдерге иерархиялық және желілік модельдер</w:t>
      </w:r>
      <w:r w:rsidRPr="005A28FF">
        <w:rPr>
          <w:rFonts w:ascii="Times New Roman" w:hAnsi="Times New Roman" w:cs="Times New Roman"/>
          <w:sz w:val="16"/>
          <w:szCs w:val="16"/>
          <w:lang w:val="kk-KZ"/>
        </w:rPr>
        <w:t xml:space="preserve"> жатады. Бұл модельдер бұрыннан пайда болған, ал қазіргі таңда олар сирек қолданылады. Алайда бүгінгі күнге дейін осы негізде жұмыс істейтін модельдердің жүйесі бар (Мысалы, желілік-  FoxBase + FoxPro немесе иерархиялық- IMS/VS)</w:t>
      </w:r>
      <w:r w:rsidR="005766AC" w:rsidRPr="005A28FF">
        <w:rPr>
          <w:rFonts w:ascii="Times New Roman" w:hAnsi="Times New Roman" w:cs="Times New Roman"/>
          <w:sz w:val="16"/>
          <w:szCs w:val="16"/>
          <w:lang w:val="kk-KZ"/>
        </w:rPr>
        <w:t xml:space="preserve">. </w:t>
      </w:r>
      <w:r w:rsidR="005766AC" w:rsidRPr="005A28FF">
        <w:rPr>
          <w:rFonts w:ascii="Times New Roman" w:hAnsi="Times New Roman" w:cs="Times New Roman"/>
          <w:sz w:val="16"/>
          <w:szCs w:val="16"/>
          <w:lang w:val="kk-KZ"/>
        </w:rPr>
        <w:t>Желілік құрылымда алдыңғы аталған негізгі ұғымдардағы (деңгей, түйін, байланыс) әр элемент кез-келген басқа элементпен байланыста бола алады.</w:t>
      </w:r>
    </w:p>
    <w:p w:rsidR="006901D8" w:rsidRPr="005A28FF" w:rsidRDefault="006901D8" w:rsidP="005766AC">
      <w:pPr>
        <w:spacing w:after="0" w:line="240" w:lineRule="auto"/>
        <w:ind w:left="1065"/>
        <w:rPr>
          <w:rFonts w:ascii="Times New Roman" w:hAnsi="Times New Roman" w:cs="Times New Roman"/>
          <w:b/>
          <w:sz w:val="16"/>
          <w:szCs w:val="16"/>
          <w:lang w:val="kk-KZ"/>
        </w:rPr>
      </w:pPr>
      <w:r w:rsidRPr="005A28FF">
        <w:rPr>
          <w:rFonts w:ascii="Times New Roman" w:hAnsi="Times New Roman" w:cs="Times New Roman"/>
          <w:b/>
          <w:sz w:val="16"/>
          <w:szCs w:val="16"/>
          <w:lang w:val="kk-KZ"/>
        </w:rPr>
        <w:t xml:space="preserve">Желілік деректер моделі. </w:t>
      </w:r>
    </w:p>
    <w:p w:rsidR="006901D8" w:rsidRPr="005A28FF" w:rsidRDefault="006901D8" w:rsidP="006901D8">
      <w:pPr>
        <w:spacing w:after="0" w:line="240" w:lineRule="auto"/>
        <w:jc w:val="both"/>
        <w:rPr>
          <w:rFonts w:ascii="Times New Roman" w:hAnsi="Times New Roman" w:cs="Times New Roman"/>
          <w:sz w:val="16"/>
          <w:szCs w:val="16"/>
          <w:lang w:val="kk-KZ"/>
        </w:rPr>
      </w:pPr>
      <w:r w:rsidRPr="005A28FF">
        <w:rPr>
          <w:rFonts w:ascii="Times New Roman" w:hAnsi="Times New Roman" w:cs="Times New Roman"/>
          <w:sz w:val="16"/>
          <w:szCs w:val="16"/>
          <w:lang w:val="kk-KZ"/>
        </w:rPr>
        <w:t xml:space="preserve">    Бұл моделде деректер еркін граф түрінде көрсетіледі және элементтерінің </w:t>
      </w:r>
    </w:p>
    <w:p w:rsidR="006901D8" w:rsidRPr="005A28FF" w:rsidRDefault="006901D8" w:rsidP="006901D8">
      <w:pPr>
        <w:spacing w:after="0" w:line="240" w:lineRule="auto"/>
        <w:jc w:val="both"/>
        <w:rPr>
          <w:rFonts w:ascii="Times New Roman" w:hAnsi="Times New Roman" w:cs="Times New Roman"/>
          <w:sz w:val="16"/>
          <w:szCs w:val="16"/>
          <w:lang w:val="kk-KZ"/>
        </w:rPr>
      </w:pPr>
      <w:r w:rsidRPr="005A28FF">
        <w:rPr>
          <w:rFonts w:ascii="Times New Roman" w:hAnsi="Times New Roman" w:cs="Times New Roman"/>
          <w:sz w:val="16"/>
          <w:szCs w:val="16"/>
          <w:lang w:val="kk-KZ"/>
        </w:rPr>
        <w:t>әртүрлі өзара байланысын көрсетуге мүмкіндік береді.</w:t>
      </w:r>
    </w:p>
    <w:p w:rsidR="006901D8" w:rsidRPr="005A28FF" w:rsidRDefault="006901D8" w:rsidP="006901D8">
      <w:pPr>
        <w:pStyle w:val="ad"/>
        <w:rPr>
          <w:sz w:val="16"/>
          <w:szCs w:val="16"/>
          <w:lang w:val="kk-KZ"/>
        </w:rPr>
      </w:pPr>
      <w:r w:rsidRPr="005A28FF">
        <w:rPr>
          <w:sz w:val="16"/>
          <w:szCs w:val="16"/>
          <w:lang w:val="kk-KZ"/>
        </w:rPr>
        <w:t>Осылайша, егер деректердің құрылымы күрделі болса иерархияға қарағанда, онда иерархиялық деректер базасының құрылымы оның кемшілігі болып табылады. Мысалы, кафедра деректер базасында бір пән барлық әртүрлі қатынастарда, оның тобымен байланысында қатыса алады. Пән</w:t>
      </w:r>
    </w:p>
    <w:p w:rsidR="006901D8" w:rsidRPr="005A28FF" w:rsidRDefault="006901D8" w:rsidP="006901D8">
      <w:pPr>
        <w:spacing w:after="0" w:line="240" w:lineRule="auto"/>
        <w:jc w:val="both"/>
        <w:rPr>
          <w:rFonts w:ascii="Times New Roman" w:hAnsi="Times New Roman" w:cs="Times New Roman"/>
          <w:sz w:val="16"/>
          <w:szCs w:val="16"/>
          <w:lang w:val="kk-KZ"/>
        </w:rPr>
      </w:pPr>
      <w:r w:rsidRPr="005A28FF">
        <w:rPr>
          <w:rFonts w:ascii="Times New Roman" w:hAnsi="Times New Roman" w:cs="Times New Roman"/>
          <w:b/>
          <w:sz w:val="16"/>
          <w:szCs w:val="16"/>
          <w:lang w:val="kk-KZ"/>
        </w:rPr>
        <w:lastRenderedPageBreak/>
        <w:t xml:space="preserve">    Гибкость</w:t>
      </w:r>
      <w:r w:rsidRPr="005A28FF">
        <w:rPr>
          <w:rFonts w:ascii="Times New Roman" w:hAnsi="Times New Roman" w:cs="Times New Roman"/>
          <w:sz w:val="16"/>
          <w:szCs w:val="16"/>
          <w:lang w:val="kk-KZ"/>
        </w:rPr>
        <w:t xml:space="preserve"> – көптеген қатынасты предок/потомок желілік деректер базасында деректерді сақтау, жай иерархияға қарағанда күрделі құрылымдарды сақтауға мүмкіндік береді.</w:t>
      </w:r>
    </w:p>
    <w:p w:rsidR="006901D8" w:rsidRPr="005A28FF" w:rsidRDefault="006901D8" w:rsidP="006901D8">
      <w:pPr>
        <w:spacing w:after="0" w:line="240" w:lineRule="auto"/>
        <w:jc w:val="both"/>
        <w:rPr>
          <w:rFonts w:ascii="Times New Roman" w:hAnsi="Times New Roman" w:cs="Times New Roman"/>
          <w:sz w:val="16"/>
          <w:szCs w:val="16"/>
          <w:lang w:val="kk-KZ"/>
        </w:rPr>
      </w:pPr>
      <w:r w:rsidRPr="005A28FF">
        <w:rPr>
          <w:rFonts w:ascii="Times New Roman" w:hAnsi="Times New Roman" w:cs="Times New Roman"/>
          <w:sz w:val="16"/>
          <w:szCs w:val="16"/>
          <w:lang w:val="kk-KZ"/>
        </w:rPr>
        <w:t xml:space="preserve">    </w:t>
      </w:r>
      <w:r w:rsidRPr="005A28FF">
        <w:rPr>
          <w:rFonts w:ascii="Times New Roman" w:hAnsi="Times New Roman" w:cs="Times New Roman"/>
          <w:b/>
          <w:sz w:val="16"/>
          <w:szCs w:val="16"/>
          <w:lang w:val="kk-KZ"/>
        </w:rPr>
        <w:t>Стандартизация</w:t>
      </w:r>
      <w:r w:rsidRPr="005A28FF">
        <w:rPr>
          <w:rFonts w:ascii="Times New Roman" w:hAnsi="Times New Roman" w:cs="Times New Roman"/>
          <w:sz w:val="16"/>
          <w:szCs w:val="16"/>
          <w:lang w:val="kk-KZ"/>
        </w:rPr>
        <w:t xml:space="preserve"> – желілік модельдің CODASYL стандарттың пайда болуы және Digital Equipment Corporation және Data General сияқты кіші-компьютер жабдықтаушылары желілік СУБД құрды.</w:t>
      </w:r>
    </w:p>
    <w:p w:rsidR="00133217" w:rsidRPr="005A28FF" w:rsidRDefault="00133217" w:rsidP="00133217">
      <w:pPr>
        <w:spacing w:after="0" w:line="240" w:lineRule="auto"/>
        <w:rPr>
          <w:rFonts w:ascii="Times New Roman" w:hAnsi="Times New Roman" w:cs="Times New Roman"/>
          <w:b/>
          <w:sz w:val="16"/>
          <w:szCs w:val="16"/>
          <w:lang w:val="kk-KZ"/>
        </w:rPr>
      </w:pPr>
      <w:r w:rsidRPr="005A28FF">
        <w:rPr>
          <w:rFonts w:ascii="Times New Roman" w:hAnsi="Times New Roman" w:cs="Times New Roman"/>
          <w:b/>
          <w:sz w:val="16"/>
          <w:szCs w:val="16"/>
          <w:lang w:val="kk-KZ"/>
        </w:rPr>
        <w:t xml:space="preserve">39.Иерархиялық деректерді моделдеу . </w:t>
      </w:r>
    </w:p>
    <w:p w:rsidR="005766AC" w:rsidRPr="005A28FF" w:rsidRDefault="00133217" w:rsidP="005766AC">
      <w:pPr>
        <w:spacing w:after="0" w:line="240" w:lineRule="auto"/>
        <w:ind w:firstLine="360"/>
        <w:jc w:val="both"/>
        <w:rPr>
          <w:rFonts w:ascii="Times New Roman" w:hAnsi="Times New Roman" w:cs="Times New Roman"/>
          <w:sz w:val="16"/>
          <w:szCs w:val="16"/>
          <w:lang w:val="kk-KZ"/>
        </w:rPr>
      </w:pPr>
      <w:r w:rsidRPr="005A28FF">
        <w:rPr>
          <w:rFonts w:ascii="Times New Roman" w:hAnsi="Times New Roman" w:cs="Times New Roman"/>
          <w:b/>
          <w:sz w:val="16"/>
          <w:szCs w:val="16"/>
          <w:lang w:val="kk-KZ"/>
        </w:rPr>
        <w:t>Теоретико-графалық модельдерге иерархиялық және желілік модельдер</w:t>
      </w:r>
      <w:r w:rsidRPr="005A28FF">
        <w:rPr>
          <w:rFonts w:ascii="Times New Roman" w:hAnsi="Times New Roman" w:cs="Times New Roman"/>
          <w:sz w:val="16"/>
          <w:szCs w:val="16"/>
          <w:lang w:val="kk-KZ"/>
        </w:rPr>
        <w:t xml:space="preserve"> жатады. Бұл модельдер бұрыннан пайда болған, ал қазіргі таңда олар сирек қолданылады. Алайда бүгінгі күнге дейін осы негізде жұмыс істейтін модельдердің жүйесі бар (Мысалы, желілік-  FoxBase + FoxPro немесе иерархиялық- IMS/VS)</w:t>
      </w:r>
      <w:r w:rsidR="005766AC" w:rsidRPr="005A28FF">
        <w:rPr>
          <w:rFonts w:ascii="Times New Roman" w:hAnsi="Times New Roman" w:cs="Times New Roman"/>
          <w:sz w:val="16"/>
          <w:szCs w:val="16"/>
          <w:lang w:val="kk-KZ"/>
        </w:rPr>
        <w:t xml:space="preserve">. </w:t>
      </w:r>
      <w:r w:rsidR="005766AC" w:rsidRPr="005A28FF">
        <w:rPr>
          <w:rFonts w:ascii="Times New Roman" w:hAnsi="Times New Roman" w:cs="Times New Roman"/>
          <w:sz w:val="16"/>
          <w:szCs w:val="16"/>
          <w:lang w:val="kk-KZ"/>
        </w:rPr>
        <w:t>Иерархиялық байланыстағы объектілер бағытталған граф (төңкерілген ағаш) құрады</w:t>
      </w:r>
    </w:p>
    <w:p w:rsidR="00133217" w:rsidRPr="005A28FF" w:rsidRDefault="00133217" w:rsidP="00133217">
      <w:pPr>
        <w:spacing w:after="0" w:line="240" w:lineRule="auto"/>
        <w:rPr>
          <w:rFonts w:ascii="Times New Roman" w:hAnsi="Times New Roman" w:cs="Times New Roman"/>
          <w:b/>
          <w:sz w:val="16"/>
          <w:szCs w:val="16"/>
          <w:lang w:val="kk-KZ"/>
        </w:rPr>
      </w:pPr>
      <w:r w:rsidRPr="005A28FF">
        <w:rPr>
          <w:rFonts w:ascii="Times New Roman" w:hAnsi="Times New Roman" w:cs="Times New Roman"/>
          <w:b/>
          <w:sz w:val="16"/>
          <w:szCs w:val="16"/>
          <w:lang w:val="kk-KZ"/>
        </w:rPr>
        <w:t>Иерархиялық деректер моделі.</w:t>
      </w:r>
    </w:p>
    <w:p w:rsidR="00133217" w:rsidRPr="005A28FF" w:rsidRDefault="00133217" w:rsidP="00133217">
      <w:pPr>
        <w:spacing w:after="0" w:line="240" w:lineRule="auto"/>
        <w:rPr>
          <w:rFonts w:ascii="Times New Roman" w:hAnsi="Times New Roman" w:cs="Times New Roman"/>
          <w:b/>
          <w:sz w:val="16"/>
          <w:szCs w:val="16"/>
          <w:lang w:val="kk-KZ"/>
        </w:rPr>
      </w:pPr>
      <w:r w:rsidRPr="005A28FF">
        <w:rPr>
          <w:rFonts w:ascii="Times New Roman" w:hAnsi="Times New Roman" w:cs="Times New Roman"/>
          <w:sz w:val="16"/>
          <w:szCs w:val="16"/>
          <w:lang w:val="kk-KZ"/>
        </w:rPr>
        <w:t>Даталогиялық модельдер ішінде ең қарапайым модельдерінің бірі – иерархиялық модель болып табылады және сол модельдің ішінде ең бірінші пайда болған иерархиялық модельде деректер бұтақ тәріздес құрылым арқылы көрсетіледі.</w:t>
      </w:r>
    </w:p>
    <w:p w:rsidR="00133217" w:rsidRPr="005A28FF" w:rsidRDefault="00133217" w:rsidP="00133217">
      <w:pPr>
        <w:spacing w:after="0" w:line="240" w:lineRule="auto"/>
        <w:jc w:val="both"/>
        <w:rPr>
          <w:rFonts w:ascii="Times New Roman" w:hAnsi="Times New Roman" w:cs="Times New Roman"/>
          <w:sz w:val="16"/>
          <w:szCs w:val="16"/>
          <w:lang w:val="kk-KZ"/>
        </w:rPr>
      </w:pPr>
      <w:r w:rsidRPr="005A28FF">
        <w:rPr>
          <w:rFonts w:ascii="Times New Roman" w:hAnsi="Times New Roman" w:cs="Times New Roman"/>
          <w:sz w:val="16"/>
          <w:szCs w:val="16"/>
          <w:lang w:val="kk-KZ"/>
        </w:rPr>
        <w:t>Әрбір бұтақ тәріздестің тамырлық түрі бар. Әрбір элементарлық түрдің соның ішінде бұтақ тәріздес түрдлер жай немесе күрделі жазба болып бөлінеді. Жай жазбалар бір түрден тұрады (Мысалы, сандық). Ал күрделі жазба бірнеше түрдің жиынтығын қосады.</w:t>
      </w:r>
    </w:p>
    <w:p w:rsidR="00133217" w:rsidRPr="005A28FF" w:rsidRDefault="00133217" w:rsidP="00133217">
      <w:pPr>
        <w:spacing w:after="0" w:line="240" w:lineRule="auto"/>
        <w:ind w:left="360"/>
        <w:jc w:val="both"/>
        <w:rPr>
          <w:rFonts w:ascii="Times New Roman" w:hAnsi="Times New Roman" w:cs="Times New Roman"/>
          <w:sz w:val="16"/>
          <w:szCs w:val="16"/>
          <w:lang w:val="kk-KZ"/>
        </w:rPr>
      </w:pPr>
      <w:r w:rsidRPr="005A28FF">
        <w:rPr>
          <w:rFonts w:ascii="Times New Roman" w:hAnsi="Times New Roman" w:cs="Times New Roman"/>
          <w:b/>
          <w:sz w:val="16"/>
          <w:szCs w:val="16"/>
          <w:lang w:val="kk-KZ"/>
        </w:rPr>
        <w:t xml:space="preserve">    Тамырлық түр дегеніміз</w:t>
      </w:r>
      <w:r w:rsidRPr="005A28FF">
        <w:rPr>
          <w:rFonts w:ascii="Times New Roman" w:hAnsi="Times New Roman" w:cs="Times New Roman"/>
          <w:sz w:val="16"/>
          <w:szCs w:val="16"/>
          <w:lang w:val="kk-KZ"/>
        </w:rPr>
        <w:t xml:space="preserve"> - өзі бағынбайтын, өзіне бағынатын түрді айтамыз.</w:t>
      </w:r>
    </w:p>
    <w:p w:rsidR="00133217" w:rsidRPr="005A28FF" w:rsidRDefault="00133217" w:rsidP="00133217">
      <w:pPr>
        <w:spacing w:after="0" w:line="240" w:lineRule="auto"/>
        <w:ind w:left="360" w:firstLine="348"/>
        <w:jc w:val="both"/>
        <w:rPr>
          <w:rFonts w:ascii="Times New Roman" w:hAnsi="Times New Roman" w:cs="Times New Roman"/>
          <w:sz w:val="16"/>
          <w:szCs w:val="16"/>
          <w:lang w:val="kk-KZ"/>
        </w:rPr>
      </w:pPr>
      <w:r w:rsidRPr="005A28FF">
        <w:rPr>
          <w:rFonts w:ascii="Times New Roman" w:hAnsi="Times New Roman" w:cs="Times New Roman"/>
          <w:sz w:val="16"/>
          <w:szCs w:val="16"/>
          <w:lang w:val="kk-KZ"/>
        </w:rPr>
        <w:t>Иерархиялық түрдің СУБД санына FC/Focus, Team-Up, Data Edge жатқызуға болады.</w:t>
      </w:r>
      <w:r w:rsidRPr="005A28FF">
        <w:rPr>
          <w:rFonts w:ascii="Times New Roman" w:hAnsi="Times New Roman" w:cs="Times New Roman"/>
          <w:sz w:val="16"/>
          <w:szCs w:val="16"/>
          <w:lang w:val="kk-KZ"/>
        </w:rPr>
        <w:t xml:space="preserve"> </w:t>
      </w:r>
      <w:r w:rsidRPr="005A28FF">
        <w:rPr>
          <w:rFonts w:ascii="Times New Roman" w:hAnsi="Times New Roman" w:cs="Times New Roman"/>
          <w:sz w:val="16"/>
          <w:szCs w:val="16"/>
          <w:lang w:val="kk-KZ"/>
        </w:rPr>
        <w:t>Бұл модельде әрбір деректер базасындағы жазба нақты бөлікті көрсетеді. Жазбаның арасында әрбір бөлімді бөліктермен  байланыстыратын Предоктың / Потомокқа қатынасы бар. Деректер базасында қамтылған деректерді алу үшін мыналар қажет:</w:t>
      </w:r>
    </w:p>
    <w:p w:rsidR="00133217" w:rsidRPr="005A28FF" w:rsidRDefault="00133217" w:rsidP="00133217">
      <w:pPr>
        <w:numPr>
          <w:ilvl w:val="0"/>
          <w:numId w:val="13"/>
        </w:numPr>
        <w:spacing w:after="0" w:line="240" w:lineRule="auto"/>
        <w:jc w:val="both"/>
        <w:rPr>
          <w:rFonts w:ascii="Times New Roman" w:hAnsi="Times New Roman" w:cs="Times New Roman"/>
          <w:sz w:val="16"/>
          <w:szCs w:val="16"/>
          <w:lang w:val="kk-KZ"/>
        </w:rPr>
      </w:pPr>
      <w:r w:rsidRPr="005A28FF">
        <w:rPr>
          <w:rFonts w:ascii="Times New Roman" w:hAnsi="Times New Roman" w:cs="Times New Roman"/>
          <w:sz w:val="16"/>
          <w:szCs w:val="16"/>
          <w:lang w:val="kk-KZ"/>
        </w:rPr>
        <w:t>Кафедрадан группаны табу</w:t>
      </w:r>
    </w:p>
    <w:p w:rsidR="00133217" w:rsidRPr="005A28FF" w:rsidRDefault="00133217" w:rsidP="00133217">
      <w:pPr>
        <w:numPr>
          <w:ilvl w:val="0"/>
          <w:numId w:val="13"/>
        </w:numPr>
        <w:spacing w:after="0" w:line="240" w:lineRule="auto"/>
        <w:jc w:val="both"/>
        <w:rPr>
          <w:rFonts w:ascii="Times New Roman" w:hAnsi="Times New Roman" w:cs="Times New Roman"/>
          <w:sz w:val="16"/>
          <w:szCs w:val="16"/>
          <w:lang w:val="kk-KZ"/>
        </w:rPr>
      </w:pPr>
      <w:r w:rsidRPr="005A28FF">
        <w:rPr>
          <w:rFonts w:ascii="Times New Roman" w:hAnsi="Times New Roman" w:cs="Times New Roman"/>
          <w:sz w:val="16"/>
          <w:szCs w:val="16"/>
          <w:lang w:val="kk-KZ"/>
        </w:rPr>
        <w:t>Бірінші потомокқа төмен өту</w:t>
      </w:r>
    </w:p>
    <w:p w:rsidR="00133217" w:rsidRPr="005A28FF" w:rsidRDefault="00133217" w:rsidP="00133217">
      <w:pPr>
        <w:numPr>
          <w:ilvl w:val="0"/>
          <w:numId w:val="13"/>
        </w:numPr>
        <w:spacing w:after="0" w:line="240" w:lineRule="auto"/>
        <w:jc w:val="both"/>
        <w:rPr>
          <w:rFonts w:ascii="Times New Roman" w:hAnsi="Times New Roman" w:cs="Times New Roman"/>
          <w:sz w:val="16"/>
          <w:szCs w:val="16"/>
          <w:lang w:val="kk-KZ"/>
        </w:rPr>
      </w:pPr>
      <w:r w:rsidRPr="005A28FF">
        <w:rPr>
          <w:rFonts w:ascii="Times New Roman" w:hAnsi="Times New Roman" w:cs="Times New Roman"/>
          <w:sz w:val="16"/>
          <w:szCs w:val="16"/>
          <w:lang w:val="kk-KZ"/>
        </w:rPr>
        <w:t>Предокқа жоғары өту</w:t>
      </w:r>
    </w:p>
    <w:p w:rsidR="00133217" w:rsidRPr="005A28FF" w:rsidRDefault="00133217" w:rsidP="00133217">
      <w:pPr>
        <w:numPr>
          <w:ilvl w:val="0"/>
          <w:numId w:val="13"/>
        </w:numPr>
        <w:spacing w:after="0" w:line="240" w:lineRule="auto"/>
        <w:rPr>
          <w:rFonts w:ascii="Times New Roman" w:hAnsi="Times New Roman" w:cs="Times New Roman"/>
          <w:sz w:val="16"/>
          <w:szCs w:val="16"/>
          <w:lang w:val="kk-KZ"/>
        </w:rPr>
      </w:pPr>
      <w:r w:rsidRPr="005A28FF">
        <w:rPr>
          <w:rFonts w:ascii="Times New Roman" w:hAnsi="Times New Roman" w:cs="Times New Roman"/>
          <w:sz w:val="16"/>
          <w:szCs w:val="16"/>
          <w:lang w:val="kk-KZ"/>
        </w:rPr>
        <w:t>Басұқа потомокқа жанына өту</w:t>
      </w:r>
    </w:p>
    <w:p w:rsidR="00133217" w:rsidRPr="005A28FF" w:rsidRDefault="00133217" w:rsidP="00133217">
      <w:pPr>
        <w:spacing w:after="0" w:line="240" w:lineRule="auto"/>
        <w:ind w:left="360"/>
        <w:jc w:val="both"/>
        <w:rPr>
          <w:rFonts w:ascii="Times New Roman" w:hAnsi="Times New Roman" w:cs="Times New Roman"/>
          <w:sz w:val="16"/>
          <w:szCs w:val="16"/>
          <w:lang w:val="kk-KZ"/>
        </w:rPr>
      </w:pPr>
      <w:r w:rsidRPr="005A28FF">
        <w:rPr>
          <w:rFonts w:ascii="Times New Roman" w:hAnsi="Times New Roman" w:cs="Times New Roman"/>
          <w:sz w:val="16"/>
          <w:szCs w:val="16"/>
          <w:lang w:val="kk-KZ"/>
        </w:rPr>
        <w:t>Осылайша иерархиялық деректер базасында деректерді оқу үшін жазбаларды бір рет және бір жазбаға жоғары немесе төмен өтетін жазбалардың араласуын қажет етеді.</w:t>
      </w:r>
    </w:p>
    <w:p w:rsidR="00133217" w:rsidRPr="005A28FF" w:rsidRDefault="00133217" w:rsidP="00133217">
      <w:pPr>
        <w:rPr>
          <w:rFonts w:ascii="Times New Roman" w:hAnsi="Times New Roman" w:cs="Times New Roman"/>
          <w:b/>
          <w:sz w:val="16"/>
          <w:szCs w:val="16"/>
          <w:lang w:val="kk-KZ"/>
        </w:rPr>
      </w:pPr>
    </w:p>
    <w:p w:rsidR="00343308" w:rsidRPr="005A28FF" w:rsidRDefault="00343308" w:rsidP="00133217">
      <w:pPr>
        <w:shd w:val="clear" w:color="auto" w:fill="FFFFFF"/>
        <w:spacing w:after="0" w:line="240" w:lineRule="auto"/>
        <w:ind w:right="43"/>
        <w:rPr>
          <w:rFonts w:ascii="Times New Roman" w:hAnsi="Times New Roman" w:cs="Times New Roman"/>
          <w:sz w:val="16"/>
          <w:szCs w:val="16"/>
          <w:lang w:val="kk-KZ"/>
        </w:rPr>
      </w:pPr>
    </w:p>
    <w:p w:rsidR="00A4538D" w:rsidRPr="005A28FF" w:rsidRDefault="00A4538D" w:rsidP="006901D8">
      <w:pPr>
        <w:spacing w:after="0" w:line="240" w:lineRule="auto"/>
        <w:rPr>
          <w:rFonts w:ascii="Times New Roman" w:hAnsi="Times New Roman" w:cs="Times New Roman"/>
          <w:b/>
          <w:sz w:val="16"/>
          <w:szCs w:val="16"/>
          <w:lang w:val="kk-KZ"/>
        </w:rPr>
      </w:pPr>
    </w:p>
    <w:p w:rsidR="008A04BD" w:rsidRPr="005A28FF" w:rsidRDefault="008A04BD" w:rsidP="006901D8">
      <w:pPr>
        <w:spacing w:after="0" w:line="240" w:lineRule="auto"/>
        <w:rPr>
          <w:rFonts w:ascii="Times New Roman" w:hAnsi="Times New Roman" w:cs="Times New Roman"/>
          <w:sz w:val="16"/>
          <w:szCs w:val="16"/>
          <w:lang w:val="kk-KZ"/>
        </w:rPr>
      </w:pPr>
    </w:p>
    <w:p w:rsidR="008A04BD" w:rsidRPr="005A28FF" w:rsidRDefault="008A04BD" w:rsidP="007F00F8">
      <w:pPr>
        <w:spacing w:after="0" w:line="240" w:lineRule="auto"/>
        <w:rPr>
          <w:rFonts w:ascii="Times New Roman" w:hAnsi="Times New Roman" w:cs="Times New Roman"/>
          <w:sz w:val="16"/>
          <w:szCs w:val="16"/>
          <w:lang w:val="kk-KZ"/>
        </w:rPr>
      </w:pPr>
      <w:bookmarkStart w:id="0" w:name="_GoBack"/>
      <w:bookmarkEnd w:id="0"/>
    </w:p>
    <w:sectPr w:rsidR="008A04BD" w:rsidRPr="005A28FF" w:rsidSect="00E7453E">
      <w:pgSz w:w="11906" w:h="16838"/>
      <w:pgMar w:top="1134" w:right="850" w:bottom="1134" w:left="1701" w:header="708" w:footer="708" w:gutter="0"/>
      <w:cols w:num="3"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23F" w:rsidRDefault="0001423F" w:rsidP="00246D30">
      <w:pPr>
        <w:spacing w:after="0" w:line="240" w:lineRule="auto"/>
      </w:pPr>
      <w:r>
        <w:separator/>
      </w:r>
    </w:p>
  </w:endnote>
  <w:endnote w:type="continuationSeparator" w:id="0">
    <w:p w:rsidR="0001423F" w:rsidRDefault="0001423F" w:rsidP="00246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23F" w:rsidRDefault="0001423F" w:rsidP="00246D30">
      <w:pPr>
        <w:spacing w:after="0" w:line="240" w:lineRule="auto"/>
      </w:pPr>
      <w:r>
        <w:separator/>
      </w:r>
    </w:p>
  </w:footnote>
  <w:footnote w:type="continuationSeparator" w:id="0">
    <w:p w:rsidR="0001423F" w:rsidRDefault="0001423F" w:rsidP="00246D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54E41"/>
    <w:multiLevelType w:val="hybridMultilevel"/>
    <w:tmpl w:val="C6B82498"/>
    <w:lvl w:ilvl="0" w:tplc="6546BB36">
      <w:start w:val="1"/>
      <w:numFmt w:val="bullet"/>
      <w:lvlText w:val="*"/>
      <w:lvlJc w:val="left"/>
      <w:pPr>
        <w:tabs>
          <w:tab w:val="num" w:pos="720"/>
        </w:tabs>
        <w:ind w:left="720" w:hanging="360"/>
      </w:pPr>
      <w:rPr>
        <w:rFonts w:ascii="Georgia" w:hAnsi="Georgia" w:hint="default"/>
      </w:rPr>
    </w:lvl>
    <w:lvl w:ilvl="1" w:tplc="AF3076CC" w:tentative="1">
      <w:start w:val="1"/>
      <w:numFmt w:val="bullet"/>
      <w:lvlText w:val="*"/>
      <w:lvlJc w:val="left"/>
      <w:pPr>
        <w:tabs>
          <w:tab w:val="num" w:pos="1440"/>
        </w:tabs>
        <w:ind w:left="1440" w:hanging="360"/>
      </w:pPr>
      <w:rPr>
        <w:rFonts w:ascii="Georgia" w:hAnsi="Georgia" w:hint="default"/>
      </w:rPr>
    </w:lvl>
    <w:lvl w:ilvl="2" w:tplc="D8C6E1CC" w:tentative="1">
      <w:start w:val="1"/>
      <w:numFmt w:val="bullet"/>
      <w:lvlText w:val="*"/>
      <w:lvlJc w:val="left"/>
      <w:pPr>
        <w:tabs>
          <w:tab w:val="num" w:pos="2160"/>
        </w:tabs>
        <w:ind w:left="2160" w:hanging="360"/>
      </w:pPr>
      <w:rPr>
        <w:rFonts w:ascii="Georgia" w:hAnsi="Georgia" w:hint="default"/>
      </w:rPr>
    </w:lvl>
    <w:lvl w:ilvl="3" w:tplc="0EB0B960" w:tentative="1">
      <w:start w:val="1"/>
      <w:numFmt w:val="bullet"/>
      <w:lvlText w:val="*"/>
      <w:lvlJc w:val="left"/>
      <w:pPr>
        <w:tabs>
          <w:tab w:val="num" w:pos="2880"/>
        </w:tabs>
        <w:ind w:left="2880" w:hanging="360"/>
      </w:pPr>
      <w:rPr>
        <w:rFonts w:ascii="Georgia" w:hAnsi="Georgia" w:hint="default"/>
      </w:rPr>
    </w:lvl>
    <w:lvl w:ilvl="4" w:tplc="3F04EF9C" w:tentative="1">
      <w:start w:val="1"/>
      <w:numFmt w:val="bullet"/>
      <w:lvlText w:val="*"/>
      <w:lvlJc w:val="left"/>
      <w:pPr>
        <w:tabs>
          <w:tab w:val="num" w:pos="3600"/>
        </w:tabs>
        <w:ind w:left="3600" w:hanging="360"/>
      </w:pPr>
      <w:rPr>
        <w:rFonts w:ascii="Georgia" w:hAnsi="Georgia" w:hint="default"/>
      </w:rPr>
    </w:lvl>
    <w:lvl w:ilvl="5" w:tplc="D818A500" w:tentative="1">
      <w:start w:val="1"/>
      <w:numFmt w:val="bullet"/>
      <w:lvlText w:val="*"/>
      <w:lvlJc w:val="left"/>
      <w:pPr>
        <w:tabs>
          <w:tab w:val="num" w:pos="4320"/>
        </w:tabs>
        <w:ind w:left="4320" w:hanging="360"/>
      </w:pPr>
      <w:rPr>
        <w:rFonts w:ascii="Georgia" w:hAnsi="Georgia" w:hint="default"/>
      </w:rPr>
    </w:lvl>
    <w:lvl w:ilvl="6" w:tplc="7AAA6A2C" w:tentative="1">
      <w:start w:val="1"/>
      <w:numFmt w:val="bullet"/>
      <w:lvlText w:val="*"/>
      <w:lvlJc w:val="left"/>
      <w:pPr>
        <w:tabs>
          <w:tab w:val="num" w:pos="5040"/>
        </w:tabs>
        <w:ind w:left="5040" w:hanging="360"/>
      </w:pPr>
      <w:rPr>
        <w:rFonts w:ascii="Georgia" w:hAnsi="Georgia" w:hint="default"/>
      </w:rPr>
    </w:lvl>
    <w:lvl w:ilvl="7" w:tplc="9E5CB148" w:tentative="1">
      <w:start w:val="1"/>
      <w:numFmt w:val="bullet"/>
      <w:lvlText w:val="*"/>
      <w:lvlJc w:val="left"/>
      <w:pPr>
        <w:tabs>
          <w:tab w:val="num" w:pos="5760"/>
        </w:tabs>
        <w:ind w:left="5760" w:hanging="360"/>
      </w:pPr>
      <w:rPr>
        <w:rFonts w:ascii="Georgia" w:hAnsi="Georgia" w:hint="default"/>
      </w:rPr>
    </w:lvl>
    <w:lvl w:ilvl="8" w:tplc="932EF026" w:tentative="1">
      <w:start w:val="1"/>
      <w:numFmt w:val="bullet"/>
      <w:lvlText w:val="*"/>
      <w:lvlJc w:val="left"/>
      <w:pPr>
        <w:tabs>
          <w:tab w:val="num" w:pos="6480"/>
        </w:tabs>
        <w:ind w:left="6480" w:hanging="360"/>
      </w:pPr>
      <w:rPr>
        <w:rFonts w:ascii="Georgia" w:hAnsi="Georgia" w:hint="default"/>
      </w:rPr>
    </w:lvl>
  </w:abstractNum>
  <w:abstractNum w:abstractNumId="1">
    <w:nsid w:val="1BDE38CF"/>
    <w:multiLevelType w:val="multilevel"/>
    <w:tmpl w:val="22ACA9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65"/>
        </w:tabs>
        <w:ind w:left="1065" w:hanging="360"/>
      </w:pPr>
      <w:rPr>
        <w:rFonts w:hint="default"/>
        <w:i/>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440"/>
        </w:tabs>
        <w:ind w:left="7440" w:hanging="1800"/>
      </w:pPr>
      <w:rPr>
        <w:rFonts w:hint="default"/>
      </w:rPr>
    </w:lvl>
  </w:abstractNum>
  <w:abstractNum w:abstractNumId="2">
    <w:nsid w:val="205A6115"/>
    <w:multiLevelType w:val="hybridMultilevel"/>
    <w:tmpl w:val="817027A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B52272D"/>
    <w:multiLevelType w:val="multilevel"/>
    <w:tmpl w:val="4372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095907"/>
    <w:multiLevelType w:val="hybridMultilevel"/>
    <w:tmpl w:val="704CA654"/>
    <w:lvl w:ilvl="0" w:tplc="97A4E7DE">
      <w:start w:val="1"/>
      <w:numFmt w:val="bullet"/>
      <w:lvlText w:val="*"/>
      <w:lvlJc w:val="left"/>
      <w:pPr>
        <w:tabs>
          <w:tab w:val="num" w:pos="720"/>
        </w:tabs>
        <w:ind w:left="720" w:hanging="360"/>
      </w:pPr>
      <w:rPr>
        <w:rFonts w:ascii="Georgia" w:hAnsi="Georgia" w:hint="default"/>
      </w:rPr>
    </w:lvl>
    <w:lvl w:ilvl="1" w:tplc="CF1AA94E" w:tentative="1">
      <w:start w:val="1"/>
      <w:numFmt w:val="bullet"/>
      <w:lvlText w:val="*"/>
      <w:lvlJc w:val="left"/>
      <w:pPr>
        <w:tabs>
          <w:tab w:val="num" w:pos="1440"/>
        </w:tabs>
        <w:ind w:left="1440" w:hanging="360"/>
      </w:pPr>
      <w:rPr>
        <w:rFonts w:ascii="Georgia" w:hAnsi="Georgia" w:hint="default"/>
      </w:rPr>
    </w:lvl>
    <w:lvl w:ilvl="2" w:tplc="CA02282E" w:tentative="1">
      <w:start w:val="1"/>
      <w:numFmt w:val="bullet"/>
      <w:lvlText w:val="*"/>
      <w:lvlJc w:val="left"/>
      <w:pPr>
        <w:tabs>
          <w:tab w:val="num" w:pos="2160"/>
        </w:tabs>
        <w:ind w:left="2160" w:hanging="360"/>
      </w:pPr>
      <w:rPr>
        <w:rFonts w:ascii="Georgia" w:hAnsi="Georgia" w:hint="default"/>
      </w:rPr>
    </w:lvl>
    <w:lvl w:ilvl="3" w:tplc="E5C07D82" w:tentative="1">
      <w:start w:val="1"/>
      <w:numFmt w:val="bullet"/>
      <w:lvlText w:val="*"/>
      <w:lvlJc w:val="left"/>
      <w:pPr>
        <w:tabs>
          <w:tab w:val="num" w:pos="2880"/>
        </w:tabs>
        <w:ind w:left="2880" w:hanging="360"/>
      </w:pPr>
      <w:rPr>
        <w:rFonts w:ascii="Georgia" w:hAnsi="Georgia" w:hint="default"/>
      </w:rPr>
    </w:lvl>
    <w:lvl w:ilvl="4" w:tplc="5B32E7F2" w:tentative="1">
      <w:start w:val="1"/>
      <w:numFmt w:val="bullet"/>
      <w:lvlText w:val="*"/>
      <w:lvlJc w:val="left"/>
      <w:pPr>
        <w:tabs>
          <w:tab w:val="num" w:pos="3600"/>
        </w:tabs>
        <w:ind w:left="3600" w:hanging="360"/>
      </w:pPr>
      <w:rPr>
        <w:rFonts w:ascii="Georgia" w:hAnsi="Georgia" w:hint="default"/>
      </w:rPr>
    </w:lvl>
    <w:lvl w:ilvl="5" w:tplc="F2D20B74" w:tentative="1">
      <w:start w:val="1"/>
      <w:numFmt w:val="bullet"/>
      <w:lvlText w:val="*"/>
      <w:lvlJc w:val="left"/>
      <w:pPr>
        <w:tabs>
          <w:tab w:val="num" w:pos="4320"/>
        </w:tabs>
        <w:ind w:left="4320" w:hanging="360"/>
      </w:pPr>
      <w:rPr>
        <w:rFonts w:ascii="Georgia" w:hAnsi="Georgia" w:hint="default"/>
      </w:rPr>
    </w:lvl>
    <w:lvl w:ilvl="6" w:tplc="A92C7FDA" w:tentative="1">
      <w:start w:val="1"/>
      <w:numFmt w:val="bullet"/>
      <w:lvlText w:val="*"/>
      <w:lvlJc w:val="left"/>
      <w:pPr>
        <w:tabs>
          <w:tab w:val="num" w:pos="5040"/>
        </w:tabs>
        <w:ind w:left="5040" w:hanging="360"/>
      </w:pPr>
      <w:rPr>
        <w:rFonts w:ascii="Georgia" w:hAnsi="Georgia" w:hint="default"/>
      </w:rPr>
    </w:lvl>
    <w:lvl w:ilvl="7" w:tplc="759422F8" w:tentative="1">
      <w:start w:val="1"/>
      <w:numFmt w:val="bullet"/>
      <w:lvlText w:val="*"/>
      <w:lvlJc w:val="left"/>
      <w:pPr>
        <w:tabs>
          <w:tab w:val="num" w:pos="5760"/>
        </w:tabs>
        <w:ind w:left="5760" w:hanging="360"/>
      </w:pPr>
      <w:rPr>
        <w:rFonts w:ascii="Georgia" w:hAnsi="Georgia" w:hint="default"/>
      </w:rPr>
    </w:lvl>
    <w:lvl w:ilvl="8" w:tplc="F650004C" w:tentative="1">
      <w:start w:val="1"/>
      <w:numFmt w:val="bullet"/>
      <w:lvlText w:val="*"/>
      <w:lvlJc w:val="left"/>
      <w:pPr>
        <w:tabs>
          <w:tab w:val="num" w:pos="6480"/>
        </w:tabs>
        <w:ind w:left="6480" w:hanging="360"/>
      </w:pPr>
      <w:rPr>
        <w:rFonts w:ascii="Georgia" w:hAnsi="Georgia" w:hint="default"/>
      </w:rPr>
    </w:lvl>
  </w:abstractNum>
  <w:abstractNum w:abstractNumId="5">
    <w:nsid w:val="33F75A78"/>
    <w:multiLevelType w:val="hybridMultilevel"/>
    <w:tmpl w:val="0F00F0D4"/>
    <w:lvl w:ilvl="0" w:tplc="9EDA8278">
      <w:start w:val="1"/>
      <w:numFmt w:val="bullet"/>
      <w:lvlText w:val="*"/>
      <w:lvlJc w:val="left"/>
      <w:pPr>
        <w:tabs>
          <w:tab w:val="num" w:pos="720"/>
        </w:tabs>
        <w:ind w:left="720" w:hanging="360"/>
      </w:pPr>
      <w:rPr>
        <w:rFonts w:ascii="Georgia" w:hAnsi="Georgia" w:hint="default"/>
      </w:rPr>
    </w:lvl>
    <w:lvl w:ilvl="1" w:tplc="9C96D560" w:tentative="1">
      <w:start w:val="1"/>
      <w:numFmt w:val="bullet"/>
      <w:lvlText w:val="*"/>
      <w:lvlJc w:val="left"/>
      <w:pPr>
        <w:tabs>
          <w:tab w:val="num" w:pos="1440"/>
        </w:tabs>
        <w:ind w:left="1440" w:hanging="360"/>
      </w:pPr>
      <w:rPr>
        <w:rFonts w:ascii="Georgia" w:hAnsi="Georgia" w:hint="default"/>
      </w:rPr>
    </w:lvl>
    <w:lvl w:ilvl="2" w:tplc="46161776" w:tentative="1">
      <w:start w:val="1"/>
      <w:numFmt w:val="bullet"/>
      <w:lvlText w:val="*"/>
      <w:lvlJc w:val="left"/>
      <w:pPr>
        <w:tabs>
          <w:tab w:val="num" w:pos="2160"/>
        </w:tabs>
        <w:ind w:left="2160" w:hanging="360"/>
      </w:pPr>
      <w:rPr>
        <w:rFonts w:ascii="Georgia" w:hAnsi="Georgia" w:hint="default"/>
      </w:rPr>
    </w:lvl>
    <w:lvl w:ilvl="3" w:tplc="4FC258F4" w:tentative="1">
      <w:start w:val="1"/>
      <w:numFmt w:val="bullet"/>
      <w:lvlText w:val="*"/>
      <w:lvlJc w:val="left"/>
      <w:pPr>
        <w:tabs>
          <w:tab w:val="num" w:pos="2880"/>
        </w:tabs>
        <w:ind w:left="2880" w:hanging="360"/>
      </w:pPr>
      <w:rPr>
        <w:rFonts w:ascii="Georgia" w:hAnsi="Georgia" w:hint="default"/>
      </w:rPr>
    </w:lvl>
    <w:lvl w:ilvl="4" w:tplc="1706A000" w:tentative="1">
      <w:start w:val="1"/>
      <w:numFmt w:val="bullet"/>
      <w:lvlText w:val="*"/>
      <w:lvlJc w:val="left"/>
      <w:pPr>
        <w:tabs>
          <w:tab w:val="num" w:pos="3600"/>
        </w:tabs>
        <w:ind w:left="3600" w:hanging="360"/>
      </w:pPr>
      <w:rPr>
        <w:rFonts w:ascii="Georgia" w:hAnsi="Georgia" w:hint="default"/>
      </w:rPr>
    </w:lvl>
    <w:lvl w:ilvl="5" w:tplc="CEE60A82" w:tentative="1">
      <w:start w:val="1"/>
      <w:numFmt w:val="bullet"/>
      <w:lvlText w:val="*"/>
      <w:lvlJc w:val="left"/>
      <w:pPr>
        <w:tabs>
          <w:tab w:val="num" w:pos="4320"/>
        </w:tabs>
        <w:ind w:left="4320" w:hanging="360"/>
      </w:pPr>
      <w:rPr>
        <w:rFonts w:ascii="Georgia" w:hAnsi="Georgia" w:hint="default"/>
      </w:rPr>
    </w:lvl>
    <w:lvl w:ilvl="6" w:tplc="827C36C6" w:tentative="1">
      <w:start w:val="1"/>
      <w:numFmt w:val="bullet"/>
      <w:lvlText w:val="*"/>
      <w:lvlJc w:val="left"/>
      <w:pPr>
        <w:tabs>
          <w:tab w:val="num" w:pos="5040"/>
        </w:tabs>
        <w:ind w:left="5040" w:hanging="360"/>
      </w:pPr>
      <w:rPr>
        <w:rFonts w:ascii="Georgia" w:hAnsi="Georgia" w:hint="default"/>
      </w:rPr>
    </w:lvl>
    <w:lvl w:ilvl="7" w:tplc="A7701956" w:tentative="1">
      <w:start w:val="1"/>
      <w:numFmt w:val="bullet"/>
      <w:lvlText w:val="*"/>
      <w:lvlJc w:val="left"/>
      <w:pPr>
        <w:tabs>
          <w:tab w:val="num" w:pos="5760"/>
        </w:tabs>
        <w:ind w:left="5760" w:hanging="360"/>
      </w:pPr>
      <w:rPr>
        <w:rFonts w:ascii="Georgia" w:hAnsi="Georgia" w:hint="default"/>
      </w:rPr>
    </w:lvl>
    <w:lvl w:ilvl="8" w:tplc="7F846FBC" w:tentative="1">
      <w:start w:val="1"/>
      <w:numFmt w:val="bullet"/>
      <w:lvlText w:val="*"/>
      <w:lvlJc w:val="left"/>
      <w:pPr>
        <w:tabs>
          <w:tab w:val="num" w:pos="6480"/>
        </w:tabs>
        <w:ind w:left="6480" w:hanging="360"/>
      </w:pPr>
      <w:rPr>
        <w:rFonts w:ascii="Georgia" w:hAnsi="Georgia" w:hint="default"/>
      </w:rPr>
    </w:lvl>
  </w:abstractNum>
  <w:abstractNum w:abstractNumId="6">
    <w:nsid w:val="3BA90165"/>
    <w:multiLevelType w:val="hybridMultilevel"/>
    <w:tmpl w:val="60C4C62E"/>
    <w:lvl w:ilvl="0" w:tplc="616008C2">
      <w:start w:val="1"/>
      <w:numFmt w:val="bullet"/>
      <w:lvlText w:val="•"/>
      <w:lvlJc w:val="left"/>
      <w:pPr>
        <w:tabs>
          <w:tab w:val="num" w:pos="720"/>
        </w:tabs>
        <w:ind w:left="720" w:hanging="360"/>
      </w:pPr>
      <w:rPr>
        <w:rFonts w:ascii="Arial" w:hAnsi="Arial" w:hint="default"/>
      </w:rPr>
    </w:lvl>
    <w:lvl w:ilvl="1" w:tplc="7F345D7E" w:tentative="1">
      <w:start w:val="1"/>
      <w:numFmt w:val="bullet"/>
      <w:lvlText w:val="•"/>
      <w:lvlJc w:val="left"/>
      <w:pPr>
        <w:tabs>
          <w:tab w:val="num" w:pos="1440"/>
        </w:tabs>
        <w:ind w:left="1440" w:hanging="360"/>
      </w:pPr>
      <w:rPr>
        <w:rFonts w:ascii="Arial" w:hAnsi="Arial" w:hint="default"/>
      </w:rPr>
    </w:lvl>
    <w:lvl w:ilvl="2" w:tplc="261C517E" w:tentative="1">
      <w:start w:val="1"/>
      <w:numFmt w:val="bullet"/>
      <w:lvlText w:val="•"/>
      <w:lvlJc w:val="left"/>
      <w:pPr>
        <w:tabs>
          <w:tab w:val="num" w:pos="2160"/>
        </w:tabs>
        <w:ind w:left="2160" w:hanging="360"/>
      </w:pPr>
      <w:rPr>
        <w:rFonts w:ascii="Arial" w:hAnsi="Arial" w:hint="default"/>
      </w:rPr>
    </w:lvl>
    <w:lvl w:ilvl="3" w:tplc="D00E2674" w:tentative="1">
      <w:start w:val="1"/>
      <w:numFmt w:val="bullet"/>
      <w:lvlText w:val="•"/>
      <w:lvlJc w:val="left"/>
      <w:pPr>
        <w:tabs>
          <w:tab w:val="num" w:pos="2880"/>
        </w:tabs>
        <w:ind w:left="2880" w:hanging="360"/>
      </w:pPr>
      <w:rPr>
        <w:rFonts w:ascii="Arial" w:hAnsi="Arial" w:hint="default"/>
      </w:rPr>
    </w:lvl>
    <w:lvl w:ilvl="4" w:tplc="79F05D02" w:tentative="1">
      <w:start w:val="1"/>
      <w:numFmt w:val="bullet"/>
      <w:lvlText w:val="•"/>
      <w:lvlJc w:val="left"/>
      <w:pPr>
        <w:tabs>
          <w:tab w:val="num" w:pos="3600"/>
        </w:tabs>
        <w:ind w:left="3600" w:hanging="360"/>
      </w:pPr>
      <w:rPr>
        <w:rFonts w:ascii="Arial" w:hAnsi="Arial" w:hint="default"/>
      </w:rPr>
    </w:lvl>
    <w:lvl w:ilvl="5" w:tplc="B02409CA" w:tentative="1">
      <w:start w:val="1"/>
      <w:numFmt w:val="bullet"/>
      <w:lvlText w:val="•"/>
      <w:lvlJc w:val="left"/>
      <w:pPr>
        <w:tabs>
          <w:tab w:val="num" w:pos="4320"/>
        </w:tabs>
        <w:ind w:left="4320" w:hanging="360"/>
      </w:pPr>
      <w:rPr>
        <w:rFonts w:ascii="Arial" w:hAnsi="Arial" w:hint="default"/>
      </w:rPr>
    </w:lvl>
    <w:lvl w:ilvl="6" w:tplc="0C0A1632" w:tentative="1">
      <w:start w:val="1"/>
      <w:numFmt w:val="bullet"/>
      <w:lvlText w:val="•"/>
      <w:lvlJc w:val="left"/>
      <w:pPr>
        <w:tabs>
          <w:tab w:val="num" w:pos="5040"/>
        </w:tabs>
        <w:ind w:left="5040" w:hanging="360"/>
      </w:pPr>
      <w:rPr>
        <w:rFonts w:ascii="Arial" w:hAnsi="Arial" w:hint="default"/>
      </w:rPr>
    </w:lvl>
    <w:lvl w:ilvl="7" w:tplc="BEAC5BFC" w:tentative="1">
      <w:start w:val="1"/>
      <w:numFmt w:val="bullet"/>
      <w:lvlText w:val="•"/>
      <w:lvlJc w:val="left"/>
      <w:pPr>
        <w:tabs>
          <w:tab w:val="num" w:pos="5760"/>
        </w:tabs>
        <w:ind w:left="5760" w:hanging="360"/>
      </w:pPr>
      <w:rPr>
        <w:rFonts w:ascii="Arial" w:hAnsi="Arial" w:hint="default"/>
      </w:rPr>
    </w:lvl>
    <w:lvl w:ilvl="8" w:tplc="66542C66" w:tentative="1">
      <w:start w:val="1"/>
      <w:numFmt w:val="bullet"/>
      <w:lvlText w:val="•"/>
      <w:lvlJc w:val="left"/>
      <w:pPr>
        <w:tabs>
          <w:tab w:val="num" w:pos="6480"/>
        </w:tabs>
        <w:ind w:left="6480" w:hanging="360"/>
      </w:pPr>
      <w:rPr>
        <w:rFonts w:ascii="Arial" w:hAnsi="Arial" w:hint="default"/>
      </w:rPr>
    </w:lvl>
  </w:abstractNum>
  <w:abstractNum w:abstractNumId="7">
    <w:nsid w:val="5FD117B8"/>
    <w:multiLevelType w:val="hybridMultilevel"/>
    <w:tmpl w:val="D7E02836"/>
    <w:lvl w:ilvl="0" w:tplc="FFFFFFFF">
      <w:start w:val="7"/>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614B3F65"/>
    <w:multiLevelType w:val="hybridMultilevel"/>
    <w:tmpl w:val="8EA83872"/>
    <w:lvl w:ilvl="0" w:tplc="C4A45606">
      <w:start w:val="1"/>
      <w:numFmt w:val="bullet"/>
      <w:lvlText w:val=""/>
      <w:lvlJc w:val="left"/>
      <w:pPr>
        <w:tabs>
          <w:tab w:val="num" w:pos="720"/>
        </w:tabs>
        <w:ind w:left="720" w:hanging="360"/>
      </w:pPr>
      <w:rPr>
        <w:rFonts w:ascii="Wingdings 2" w:hAnsi="Wingdings 2" w:hint="default"/>
      </w:rPr>
    </w:lvl>
    <w:lvl w:ilvl="1" w:tplc="96247618" w:tentative="1">
      <w:start w:val="1"/>
      <w:numFmt w:val="bullet"/>
      <w:lvlText w:val=""/>
      <w:lvlJc w:val="left"/>
      <w:pPr>
        <w:tabs>
          <w:tab w:val="num" w:pos="1440"/>
        </w:tabs>
        <w:ind w:left="1440" w:hanging="360"/>
      </w:pPr>
      <w:rPr>
        <w:rFonts w:ascii="Wingdings 2" w:hAnsi="Wingdings 2" w:hint="default"/>
      </w:rPr>
    </w:lvl>
    <w:lvl w:ilvl="2" w:tplc="FF04F8EA" w:tentative="1">
      <w:start w:val="1"/>
      <w:numFmt w:val="bullet"/>
      <w:lvlText w:val=""/>
      <w:lvlJc w:val="left"/>
      <w:pPr>
        <w:tabs>
          <w:tab w:val="num" w:pos="2160"/>
        </w:tabs>
        <w:ind w:left="2160" w:hanging="360"/>
      </w:pPr>
      <w:rPr>
        <w:rFonts w:ascii="Wingdings 2" w:hAnsi="Wingdings 2" w:hint="default"/>
      </w:rPr>
    </w:lvl>
    <w:lvl w:ilvl="3" w:tplc="C06EAC16" w:tentative="1">
      <w:start w:val="1"/>
      <w:numFmt w:val="bullet"/>
      <w:lvlText w:val=""/>
      <w:lvlJc w:val="left"/>
      <w:pPr>
        <w:tabs>
          <w:tab w:val="num" w:pos="2880"/>
        </w:tabs>
        <w:ind w:left="2880" w:hanging="360"/>
      </w:pPr>
      <w:rPr>
        <w:rFonts w:ascii="Wingdings 2" w:hAnsi="Wingdings 2" w:hint="default"/>
      </w:rPr>
    </w:lvl>
    <w:lvl w:ilvl="4" w:tplc="51440F3A" w:tentative="1">
      <w:start w:val="1"/>
      <w:numFmt w:val="bullet"/>
      <w:lvlText w:val=""/>
      <w:lvlJc w:val="left"/>
      <w:pPr>
        <w:tabs>
          <w:tab w:val="num" w:pos="3600"/>
        </w:tabs>
        <w:ind w:left="3600" w:hanging="360"/>
      </w:pPr>
      <w:rPr>
        <w:rFonts w:ascii="Wingdings 2" w:hAnsi="Wingdings 2" w:hint="default"/>
      </w:rPr>
    </w:lvl>
    <w:lvl w:ilvl="5" w:tplc="A36E2602" w:tentative="1">
      <w:start w:val="1"/>
      <w:numFmt w:val="bullet"/>
      <w:lvlText w:val=""/>
      <w:lvlJc w:val="left"/>
      <w:pPr>
        <w:tabs>
          <w:tab w:val="num" w:pos="4320"/>
        </w:tabs>
        <w:ind w:left="4320" w:hanging="360"/>
      </w:pPr>
      <w:rPr>
        <w:rFonts w:ascii="Wingdings 2" w:hAnsi="Wingdings 2" w:hint="default"/>
      </w:rPr>
    </w:lvl>
    <w:lvl w:ilvl="6" w:tplc="9A60D54C" w:tentative="1">
      <w:start w:val="1"/>
      <w:numFmt w:val="bullet"/>
      <w:lvlText w:val=""/>
      <w:lvlJc w:val="left"/>
      <w:pPr>
        <w:tabs>
          <w:tab w:val="num" w:pos="5040"/>
        </w:tabs>
        <w:ind w:left="5040" w:hanging="360"/>
      </w:pPr>
      <w:rPr>
        <w:rFonts w:ascii="Wingdings 2" w:hAnsi="Wingdings 2" w:hint="default"/>
      </w:rPr>
    </w:lvl>
    <w:lvl w:ilvl="7" w:tplc="71507DA4" w:tentative="1">
      <w:start w:val="1"/>
      <w:numFmt w:val="bullet"/>
      <w:lvlText w:val=""/>
      <w:lvlJc w:val="left"/>
      <w:pPr>
        <w:tabs>
          <w:tab w:val="num" w:pos="5760"/>
        </w:tabs>
        <w:ind w:left="5760" w:hanging="360"/>
      </w:pPr>
      <w:rPr>
        <w:rFonts w:ascii="Wingdings 2" w:hAnsi="Wingdings 2" w:hint="default"/>
      </w:rPr>
    </w:lvl>
    <w:lvl w:ilvl="8" w:tplc="6DBEB598" w:tentative="1">
      <w:start w:val="1"/>
      <w:numFmt w:val="bullet"/>
      <w:lvlText w:val=""/>
      <w:lvlJc w:val="left"/>
      <w:pPr>
        <w:tabs>
          <w:tab w:val="num" w:pos="6480"/>
        </w:tabs>
        <w:ind w:left="6480" w:hanging="360"/>
      </w:pPr>
      <w:rPr>
        <w:rFonts w:ascii="Wingdings 2" w:hAnsi="Wingdings 2" w:hint="default"/>
      </w:rPr>
    </w:lvl>
  </w:abstractNum>
  <w:abstractNum w:abstractNumId="9">
    <w:nsid w:val="658D1896"/>
    <w:multiLevelType w:val="multilevel"/>
    <w:tmpl w:val="ED7E9E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E45267A"/>
    <w:multiLevelType w:val="hybridMultilevel"/>
    <w:tmpl w:val="BD005F12"/>
    <w:lvl w:ilvl="0" w:tplc="FFFFFFFF">
      <w:start w:val="1"/>
      <w:numFmt w:val="bullet"/>
      <w:lvlText w:val=""/>
      <w:lvlJc w:val="left"/>
      <w:pPr>
        <w:tabs>
          <w:tab w:val="num" w:pos="1428"/>
        </w:tabs>
        <w:ind w:left="1428" w:hanging="360"/>
      </w:pPr>
      <w:rPr>
        <w:rFonts w:ascii="Wingdings" w:hAnsi="Wingdings" w:hint="default"/>
      </w:rPr>
    </w:lvl>
    <w:lvl w:ilvl="1" w:tplc="FFFFFFFF" w:tentative="1">
      <w:start w:val="1"/>
      <w:numFmt w:val="bullet"/>
      <w:lvlText w:val="o"/>
      <w:lvlJc w:val="left"/>
      <w:pPr>
        <w:tabs>
          <w:tab w:val="num" w:pos="2148"/>
        </w:tabs>
        <w:ind w:left="2148" w:hanging="360"/>
      </w:pPr>
      <w:rPr>
        <w:rFonts w:ascii="Courier New" w:hAnsi="Courier New" w:cs="Courier New" w:hint="default"/>
      </w:rPr>
    </w:lvl>
    <w:lvl w:ilvl="2" w:tplc="FFFFFFFF" w:tentative="1">
      <w:start w:val="1"/>
      <w:numFmt w:val="bullet"/>
      <w:lvlText w:val=""/>
      <w:lvlJc w:val="left"/>
      <w:pPr>
        <w:tabs>
          <w:tab w:val="num" w:pos="2868"/>
        </w:tabs>
        <w:ind w:left="2868" w:hanging="360"/>
      </w:pPr>
      <w:rPr>
        <w:rFonts w:ascii="Wingdings" w:hAnsi="Wingdings" w:hint="default"/>
      </w:rPr>
    </w:lvl>
    <w:lvl w:ilvl="3" w:tplc="FFFFFFFF" w:tentative="1">
      <w:start w:val="1"/>
      <w:numFmt w:val="bullet"/>
      <w:lvlText w:val=""/>
      <w:lvlJc w:val="left"/>
      <w:pPr>
        <w:tabs>
          <w:tab w:val="num" w:pos="3588"/>
        </w:tabs>
        <w:ind w:left="3588" w:hanging="360"/>
      </w:pPr>
      <w:rPr>
        <w:rFonts w:ascii="Symbol" w:hAnsi="Symbol" w:hint="default"/>
      </w:rPr>
    </w:lvl>
    <w:lvl w:ilvl="4" w:tplc="FFFFFFFF" w:tentative="1">
      <w:start w:val="1"/>
      <w:numFmt w:val="bullet"/>
      <w:lvlText w:val="o"/>
      <w:lvlJc w:val="left"/>
      <w:pPr>
        <w:tabs>
          <w:tab w:val="num" w:pos="4308"/>
        </w:tabs>
        <w:ind w:left="4308" w:hanging="360"/>
      </w:pPr>
      <w:rPr>
        <w:rFonts w:ascii="Courier New" w:hAnsi="Courier New" w:cs="Courier New" w:hint="default"/>
      </w:rPr>
    </w:lvl>
    <w:lvl w:ilvl="5" w:tplc="FFFFFFFF" w:tentative="1">
      <w:start w:val="1"/>
      <w:numFmt w:val="bullet"/>
      <w:lvlText w:val=""/>
      <w:lvlJc w:val="left"/>
      <w:pPr>
        <w:tabs>
          <w:tab w:val="num" w:pos="5028"/>
        </w:tabs>
        <w:ind w:left="5028" w:hanging="360"/>
      </w:pPr>
      <w:rPr>
        <w:rFonts w:ascii="Wingdings" w:hAnsi="Wingdings" w:hint="default"/>
      </w:rPr>
    </w:lvl>
    <w:lvl w:ilvl="6" w:tplc="FFFFFFFF" w:tentative="1">
      <w:start w:val="1"/>
      <w:numFmt w:val="bullet"/>
      <w:lvlText w:val=""/>
      <w:lvlJc w:val="left"/>
      <w:pPr>
        <w:tabs>
          <w:tab w:val="num" w:pos="5748"/>
        </w:tabs>
        <w:ind w:left="5748" w:hanging="360"/>
      </w:pPr>
      <w:rPr>
        <w:rFonts w:ascii="Symbol" w:hAnsi="Symbol" w:hint="default"/>
      </w:rPr>
    </w:lvl>
    <w:lvl w:ilvl="7" w:tplc="FFFFFFFF" w:tentative="1">
      <w:start w:val="1"/>
      <w:numFmt w:val="bullet"/>
      <w:lvlText w:val="o"/>
      <w:lvlJc w:val="left"/>
      <w:pPr>
        <w:tabs>
          <w:tab w:val="num" w:pos="6468"/>
        </w:tabs>
        <w:ind w:left="6468" w:hanging="360"/>
      </w:pPr>
      <w:rPr>
        <w:rFonts w:ascii="Courier New" w:hAnsi="Courier New" w:cs="Courier New" w:hint="default"/>
      </w:rPr>
    </w:lvl>
    <w:lvl w:ilvl="8" w:tplc="FFFFFFFF" w:tentative="1">
      <w:start w:val="1"/>
      <w:numFmt w:val="bullet"/>
      <w:lvlText w:val=""/>
      <w:lvlJc w:val="left"/>
      <w:pPr>
        <w:tabs>
          <w:tab w:val="num" w:pos="7188"/>
        </w:tabs>
        <w:ind w:left="7188" w:hanging="360"/>
      </w:pPr>
      <w:rPr>
        <w:rFonts w:ascii="Wingdings" w:hAnsi="Wingdings" w:hint="default"/>
      </w:rPr>
    </w:lvl>
  </w:abstractNum>
  <w:abstractNum w:abstractNumId="11">
    <w:nsid w:val="7DAB5728"/>
    <w:multiLevelType w:val="multilevel"/>
    <w:tmpl w:val="22ACA9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65"/>
        </w:tabs>
        <w:ind w:left="1065" w:hanging="360"/>
      </w:pPr>
      <w:rPr>
        <w:rFonts w:hint="default"/>
        <w:i/>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440"/>
        </w:tabs>
        <w:ind w:left="7440" w:hanging="1800"/>
      </w:pPr>
      <w:rPr>
        <w:rFonts w:hint="default"/>
      </w:rPr>
    </w:lvl>
  </w:abstractNum>
  <w:abstractNum w:abstractNumId="12">
    <w:nsid w:val="7FD600F3"/>
    <w:multiLevelType w:val="multilevel"/>
    <w:tmpl w:val="563C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9"/>
  </w:num>
  <w:num w:numId="4">
    <w:abstractNumId w:val="12"/>
  </w:num>
  <w:num w:numId="5">
    <w:abstractNumId w:val="7"/>
  </w:num>
  <w:num w:numId="6">
    <w:abstractNumId w:val="3"/>
  </w:num>
  <w:num w:numId="7">
    <w:abstractNumId w:val="8"/>
  </w:num>
  <w:num w:numId="8">
    <w:abstractNumId w:val="0"/>
  </w:num>
  <w:num w:numId="9">
    <w:abstractNumId w:val="4"/>
  </w:num>
  <w:num w:numId="10">
    <w:abstractNumId w:val="5"/>
  </w:num>
  <w:num w:numId="11">
    <w:abstractNumId w:val="1"/>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8DB"/>
    <w:rsid w:val="0001423F"/>
    <w:rsid w:val="00014FD2"/>
    <w:rsid w:val="000268D6"/>
    <w:rsid w:val="00032E68"/>
    <w:rsid w:val="00057B13"/>
    <w:rsid w:val="0006385D"/>
    <w:rsid w:val="000872C1"/>
    <w:rsid w:val="00094FD4"/>
    <w:rsid w:val="000E5FB7"/>
    <w:rsid w:val="000F6FC5"/>
    <w:rsid w:val="00103BDB"/>
    <w:rsid w:val="00123FA4"/>
    <w:rsid w:val="00131EA9"/>
    <w:rsid w:val="00133217"/>
    <w:rsid w:val="00156E90"/>
    <w:rsid w:val="00194055"/>
    <w:rsid w:val="001D24E4"/>
    <w:rsid w:val="001D41BD"/>
    <w:rsid w:val="001D7FBE"/>
    <w:rsid w:val="001F528F"/>
    <w:rsid w:val="002137A9"/>
    <w:rsid w:val="00231FFB"/>
    <w:rsid w:val="002435C0"/>
    <w:rsid w:val="00246D30"/>
    <w:rsid w:val="002757C2"/>
    <w:rsid w:val="002A4CA6"/>
    <w:rsid w:val="002A5DC7"/>
    <w:rsid w:val="002B6F04"/>
    <w:rsid w:val="002D5868"/>
    <w:rsid w:val="002D68DB"/>
    <w:rsid w:val="002E2CD9"/>
    <w:rsid w:val="0031708D"/>
    <w:rsid w:val="003343B9"/>
    <w:rsid w:val="00343308"/>
    <w:rsid w:val="00352628"/>
    <w:rsid w:val="00357AEA"/>
    <w:rsid w:val="003848A2"/>
    <w:rsid w:val="003A66E8"/>
    <w:rsid w:val="003B270F"/>
    <w:rsid w:val="003E27AB"/>
    <w:rsid w:val="00402273"/>
    <w:rsid w:val="00456300"/>
    <w:rsid w:val="00476F4C"/>
    <w:rsid w:val="004A0014"/>
    <w:rsid w:val="004A2FAC"/>
    <w:rsid w:val="004C1C9A"/>
    <w:rsid w:val="004C4EF8"/>
    <w:rsid w:val="004D5C61"/>
    <w:rsid w:val="004F07B2"/>
    <w:rsid w:val="00510065"/>
    <w:rsid w:val="00517773"/>
    <w:rsid w:val="005766AC"/>
    <w:rsid w:val="00594284"/>
    <w:rsid w:val="005A2059"/>
    <w:rsid w:val="005A28FF"/>
    <w:rsid w:val="005A68F9"/>
    <w:rsid w:val="005D550D"/>
    <w:rsid w:val="005D76DF"/>
    <w:rsid w:val="0060045E"/>
    <w:rsid w:val="006464C4"/>
    <w:rsid w:val="00677E55"/>
    <w:rsid w:val="00685614"/>
    <w:rsid w:val="006901D8"/>
    <w:rsid w:val="006C4B30"/>
    <w:rsid w:val="006C7B64"/>
    <w:rsid w:val="006D72C5"/>
    <w:rsid w:val="006E34C6"/>
    <w:rsid w:val="00742207"/>
    <w:rsid w:val="007512C4"/>
    <w:rsid w:val="007B61AD"/>
    <w:rsid w:val="007C387A"/>
    <w:rsid w:val="007C6C78"/>
    <w:rsid w:val="007F00F8"/>
    <w:rsid w:val="008101EF"/>
    <w:rsid w:val="00877A0D"/>
    <w:rsid w:val="00881926"/>
    <w:rsid w:val="008A04BD"/>
    <w:rsid w:val="008A07DC"/>
    <w:rsid w:val="008B18D0"/>
    <w:rsid w:val="008D11BD"/>
    <w:rsid w:val="008F2AAB"/>
    <w:rsid w:val="00914AF3"/>
    <w:rsid w:val="009707DD"/>
    <w:rsid w:val="0098099F"/>
    <w:rsid w:val="009924B9"/>
    <w:rsid w:val="009A63AA"/>
    <w:rsid w:val="009B5DD0"/>
    <w:rsid w:val="009B64EB"/>
    <w:rsid w:val="009D2D51"/>
    <w:rsid w:val="009D3F34"/>
    <w:rsid w:val="00A1536F"/>
    <w:rsid w:val="00A30A11"/>
    <w:rsid w:val="00A42523"/>
    <w:rsid w:val="00A4490A"/>
    <w:rsid w:val="00A4538D"/>
    <w:rsid w:val="00A578D6"/>
    <w:rsid w:val="00A602CD"/>
    <w:rsid w:val="00A762A2"/>
    <w:rsid w:val="00AB2665"/>
    <w:rsid w:val="00AB711E"/>
    <w:rsid w:val="00AC14AB"/>
    <w:rsid w:val="00AC1917"/>
    <w:rsid w:val="00AE4F56"/>
    <w:rsid w:val="00B14D43"/>
    <w:rsid w:val="00B24CF6"/>
    <w:rsid w:val="00B34F5F"/>
    <w:rsid w:val="00B54BFF"/>
    <w:rsid w:val="00B60BA1"/>
    <w:rsid w:val="00B85AB6"/>
    <w:rsid w:val="00B87F44"/>
    <w:rsid w:val="00BB74DE"/>
    <w:rsid w:val="00BC28F4"/>
    <w:rsid w:val="00C019AA"/>
    <w:rsid w:val="00C11B9E"/>
    <w:rsid w:val="00C45F45"/>
    <w:rsid w:val="00C5287F"/>
    <w:rsid w:val="00C67E6C"/>
    <w:rsid w:val="00C75675"/>
    <w:rsid w:val="00CE1C5B"/>
    <w:rsid w:val="00D05A3C"/>
    <w:rsid w:val="00D152EE"/>
    <w:rsid w:val="00D51366"/>
    <w:rsid w:val="00D57933"/>
    <w:rsid w:val="00DD122D"/>
    <w:rsid w:val="00DF2D52"/>
    <w:rsid w:val="00E3203D"/>
    <w:rsid w:val="00E370A1"/>
    <w:rsid w:val="00E44579"/>
    <w:rsid w:val="00E7453E"/>
    <w:rsid w:val="00EC7982"/>
    <w:rsid w:val="00EE0B86"/>
    <w:rsid w:val="00F641B8"/>
    <w:rsid w:val="00F644C1"/>
    <w:rsid w:val="00F74576"/>
    <w:rsid w:val="00F82EBE"/>
    <w:rsid w:val="00FE5C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qFormat/>
    <w:rsid w:val="00123FA4"/>
    <w:rPr>
      <w:i/>
      <w:iCs/>
    </w:rPr>
  </w:style>
  <w:style w:type="paragraph" w:styleId="a4">
    <w:name w:val="List Paragraph"/>
    <w:basedOn w:val="a"/>
    <w:uiPriority w:val="34"/>
    <w:qFormat/>
    <w:rsid w:val="00123FA4"/>
    <w:pPr>
      <w:ind w:left="720"/>
      <w:contextualSpacing/>
    </w:pPr>
    <w:rPr>
      <w:rFonts w:ascii="Calibri" w:eastAsia="Calibri" w:hAnsi="Calibri" w:cs="Times New Roman"/>
    </w:rPr>
  </w:style>
  <w:style w:type="paragraph" w:styleId="a5">
    <w:name w:val="No Spacing"/>
    <w:link w:val="a6"/>
    <w:uiPriority w:val="1"/>
    <w:qFormat/>
    <w:rsid w:val="006D72C5"/>
    <w:pPr>
      <w:spacing w:after="0" w:line="240" w:lineRule="auto"/>
    </w:pPr>
    <w:rPr>
      <w:rFonts w:ascii="Calibri" w:eastAsia="Times New Roman" w:hAnsi="Calibri" w:cs="Times New Roman"/>
    </w:rPr>
  </w:style>
  <w:style w:type="character" w:customStyle="1" w:styleId="a6">
    <w:name w:val="Без интервала Знак"/>
    <w:basedOn w:val="a0"/>
    <w:link w:val="a5"/>
    <w:uiPriority w:val="1"/>
    <w:rsid w:val="006D72C5"/>
    <w:rPr>
      <w:rFonts w:ascii="Calibri" w:eastAsia="Times New Roman" w:hAnsi="Calibri" w:cs="Times New Roman"/>
    </w:rPr>
  </w:style>
  <w:style w:type="paragraph" w:styleId="a7">
    <w:name w:val="header"/>
    <w:basedOn w:val="a"/>
    <w:link w:val="a8"/>
    <w:uiPriority w:val="99"/>
    <w:unhideWhenUsed/>
    <w:rsid w:val="00246D30"/>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246D30"/>
  </w:style>
  <w:style w:type="paragraph" w:styleId="a9">
    <w:name w:val="footer"/>
    <w:basedOn w:val="a"/>
    <w:link w:val="aa"/>
    <w:uiPriority w:val="99"/>
    <w:unhideWhenUsed/>
    <w:rsid w:val="00246D3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246D30"/>
  </w:style>
  <w:style w:type="paragraph" w:styleId="ab">
    <w:name w:val="Normal (Web)"/>
    <w:basedOn w:val="a"/>
    <w:uiPriority w:val="99"/>
    <w:semiHidden/>
    <w:unhideWhenUsed/>
    <w:rsid w:val="00131EA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131EA9"/>
  </w:style>
  <w:style w:type="character" w:styleId="ac">
    <w:name w:val="Hyperlink"/>
    <w:basedOn w:val="a0"/>
    <w:uiPriority w:val="99"/>
    <w:semiHidden/>
    <w:unhideWhenUsed/>
    <w:rsid w:val="00131EA9"/>
    <w:rPr>
      <w:color w:val="0000FF"/>
      <w:u w:val="single"/>
    </w:rPr>
  </w:style>
  <w:style w:type="paragraph" w:styleId="ad">
    <w:name w:val="Body Text"/>
    <w:basedOn w:val="a"/>
    <w:link w:val="ae"/>
    <w:semiHidden/>
    <w:rsid w:val="00B87F44"/>
    <w:pPr>
      <w:spacing w:after="0" w:line="240" w:lineRule="auto"/>
      <w:jc w:val="both"/>
    </w:pPr>
    <w:rPr>
      <w:rFonts w:ascii="Times New Roman" w:eastAsia="Times New Roman" w:hAnsi="Times New Roman" w:cs="Times New Roman"/>
      <w:sz w:val="28"/>
      <w:szCs w:val="20"/>
      <w:lang w:eastAsia="ko-KR"/>
    </w:rPr>
  </w:style>
  <w:style w:type="character" w:customStyle="1" w:styleId="ae">
    <w:name w:val="Основной текст Знак"/>
    <w:basedOn w:val="a0"/>
    <w:link w:val="ad"/>
    <w:semiHidden/>
    <w:rsid w:val="00B87F44"/>
    <w:rPr>
      <w:rFonts w:ascii="Times New Roman" w:eastAsia="Times New Roman" w:hAnsi="Times New Roman" w:cs="Times New Roman"/>
      <w:sz w:val="28"/>
      <w:szCs w:val="20"/>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qFormat/>
    <w:rsid w:val="00123FA4"/>
    <w:rPr>
      <w:i/>
      <w:iCs/>
    </w:rPr>
  </w:style>
  <w:style w:type="paragraph" w:styleId="a4">
    <w:name w:val="List Paragraph"/>
    <w:basedOn w:val="a"/>
    <w:uiPriority w:val="34"/>
    <w:qFormat/>
    <w:rsid w:val="00123FA4"/>
    <w:pPr>
      <w:ind w:left="720"/>
      <w:contextualSpacing/>
    </w:pPr>
    <w:rPr>
      <w:rFonts w:ascii="Calibri" w:eastAsia="Calibri" w:hAnsi="Calibri" w:cs="Times New Roman"/>
    </w:rPr>
  </w:style>
  <w:style w:type="paragraph" w:styleId="a5">
    <w:name w:val="No Spacing"/>
    <w:link w:val="a6"/>
    <w:uiPriority w:val="1"/>
    <w:qFormat/>
    <w:rsid w:val="006D72C5"/>
    <w:pPr>
      <w:spacing w:after="0" w:line="240" w:lineRule="auto"/>
    </w:pPr>
    <w:rPr>
      <w:rFonts w:ascii="Calibri" w:eastAsia="Times New Roman" w:hAnsi="Calibri" w:cs="Times New Roman"/>
    </w:rPr>
  </w:style>
  <w:style w:type="character" w:customStyle="1" w:styleId="a6">
    <w:name w:val="Без интервала Знак"/>
    <w:basedOn w:val="a0"/>
    <w:link w:val="a5"/>
    <w:uiPriority w:val="1"/>
    <w:rsid w:val="006D72C5"/>
    <w:rPr>
      <w:rFonts w:ascii="Calibri" w:eastAsia="Times New Roman" w:hAnsi="Calibri" w:cs="Times New Roman"/>
    </w:rPr>
  </w:style>
  <w:style w:type="paragraph" w:styleId="a7">
    <w:name w:val="header"/>
    <w:basedOn w:val="a"/>
    <w:link w:val="a8"/>
    <w:uiPriority w:val="99"/>
    <w:unhideWhenUsed/>
    <w:rsid w:val="00246D30"/>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246D30"/>
  </w:style>
  <w:style w:type="paragraph" w:styleId="a9">
    <w:name w:val="footer"/>
    <w:basedOn w:val="a"/>
    <w:link w:val="aa"/>
    <w:uiPriority w:val="99"/>
    <w:unhideWhenUsed/>
    <w:rsid w:val="00246D3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246D30"/>
  </w:style>
  <w:style w:type="paragraph" w:styleId="ab">
    <w:name w:val="Normal (Web)"/>
    <w:basedOn w:val="a"/>
    <w:uiPriority w:val="99"/>
    <w:semiHidden/>
    <w:unhideWhenUsed/>
    <w:rsid w:val="00131EA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131EA9"/>
  </w:style>
  <w:style w:type="character" w:styleId="ac">
    <w:name w:val="Hyperlink"/>
    <w:basedOn w:val="a0"/>
    <w:uiPriority w:val="99"/>
    <w:semiHidden/>
    <w:unhideWhenUsed/>
    <w:rsid w:val="00131EA9"/>
    <w:rPr>
      <w:color w:val="0000FF"/>
      <w:u w:val="single"/>
    </w:rPr>
  </w:style>
  <w:style w:type="paragraph" w:styleId="ad">
    <w:name w:val="Body Text"/>
    <w:basedOn w:val="a"/>
    <w:link w:val="ae"/>
    <w:semiHidden/>
    <w:rsid w:val="00B87F44"/>
    <w:pPr>
      <w:spacing w:after="0" w:line="240" w:lineRule="auto"/>
      <w:jc w:val="both"/>
    </w:pPr>
    <w:rPr>
      <w:rFonts w:ascii="Times New Roman" w:eastAsia="Times New Roman" w:hAnsi="Times New Roman" w:cs="Times New Roman"/>
      <w:sz w:val="28"/>
      <w:szCs w:val="20"/>
      <w:lang w:eastAsia="ko-KR"/>
    </w:rPr>
  </w:style>
  <w:style w:type="character" w:customStyle="1" w:styleId="ae">
    <w:name w:val="Основной текст Знак"/>
    <w:basedOn w:val="a0"/>
    <w:link w:val="ad"/>
    <w:semiHidden/>
    <w:rsid w:val="00B87F44"/>
    <w:rPr>
      <w:rFonts w:ascii="Times New Roman" w:eastAsia="Times New Roman" w:hAnsi="Times New Roman" w:cs="Times New Roman"/>
      <w:sz w:val="28"/>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832131">
      <w:bodyDiv w:val="1"/>
      <w:marLeft w:val="0"/>
      <w:marRight w:val="0"/>
      <w:marTop w:val="0"/>
      <w:marBottom w:val="0"/>
      <w:divBdr>
        <w:top w:val="none" w:sz="0" w:space="0" w:color="auto"/>
        <w:left w:val="none" w:sz="0" w:space="0" w:color="auto"/>
        <w:bottom w:val="none" w:sz="0" w:space="0" w:color="auto"/>
        <w:right w:val="none" w:sz="0" w:space="0" w:color="auto"/>
      </w:divBdr>
    </w:div>
    <w:div w:id="1186677114">
      <w:bodyDiv w:val="1"/>
      <w:marLeft w:val="0"/>
      <w:marRight w:val="0"/>
      <w:marTop w:val="0"/>
      <w:marBottom w:val="0"/>
      <w:divBdr>
        <w:top w:val="none" w:sz="0" w:space="0" w:color="auto"/>
        <w:left w:val="none" w:sz="0" w:space="0" w:color="auto"/>
        <w:bottom w:val="none" w:sz="0" w:space="0" w:color="auto"/>
        <w:right w:val="none" w:sz="0" w:space="0" w:color="auto"/>
      </w:divBdr>
      <w:divsChild>
        <w:div w:id="1411002328">
          <w:marLeft w:val="360"/>
          <w:marRight w:val="0"/>
          <w:marTop w:val="96"/>
          <w:marBottom w:val="60"/>
          <w:divBdr>
            <w:top w:val="none" w:sz="0" w:space="0" w:color="auto"/>
            <w:left w:val="none" w:sz="0" w:space="0" w:color="auto"/>
            <w:bottom w:val="none" w:sz="0" w:space="0" w:color="auto"/>
            <w:right w:val="none" w:sz="0" w:space="0" w:color="auto"/>
          </w:divBdr>
        </w:div>
        <w:div w:id="236281116">
          <w:marLeft w:val="360"/>
          <w:marRight w:val="0"/>
          <w:marTop w:val="96"/>
          <w:marBottom w:val="60"/>
          <w:divBdr>
            <w:top w:val="none" w:sz="0" w:space="0" w:color="auto"/>
            <w:left w:val="none" w:sz="0" w:space="0" w:color="auto"/>
            <w:bottom w:val="none" w:sz="0" w:space="0" w:color="auto"/>
            <w:right w:val="none" w:sz="0" w:space="0" w:color="auto"/>
          </w:divBdr>
        </w:div>
        <w:div w:id="906568624">
          <w:marLeft w:val="360"/>
          <w:marRight w:val="0"/>
          <w:marTop w:val="96"/>
          <w:marBottom w:val="60"/>
          <w:divBdr>
            <w:top w:val="none" w:sz="0" w:space="0" w:color="auto"/>
            <w:left w:val="none" w:sz="0" w:space="0" w:color="auto"/>
            <w:bottom w:val="none" w:sz="0" w:space="0" w:color="auto"/>
            <w:right w:val="none" w:sz="0" w:space="0" w:color="auto"/>
          </w:divBdr>
        </w:div>
        <w:div w:id="1287006410">
          <w:marLeft w:val="360"/>
          <w:marRight w:val="0"/>
          <w:marTop w:val="96"/>
          <w:marBottom w:val="60"/>
          <w:divBdr>
            <w:top w:val="none" w:sz="0" w:space="0" w:color="auto"/>
            <w:left w:val="none" w:sz="0" w:space="0" w:color="auto"/>
            <w:bottom w:val="none" w:sz="0" w:space="0" w:color="auto"/>
            <w:right w:val="none" w:sz="0" w:space="0" w:color="auto"/>
          </w:divBdr>
        </w:div>
        <w:div w:id="1976135340">
          <w:marLeft w:val="360"/>
          <w:marRight w:val="0"/>
          <w:marTop w:val="96"/>
          <w:marBottom w:val="60"/>
          <w:divBdr>
            <w:top w:val="none" w:sz="0" w:space="0" w:color="auto"/>
            <w:left w:val="none" w:sz="0" w:space="0" w:color="auto"/>
            <w:bottom w:val="none" w:sz="0" w:space="0" w:color="auto"/>
            <w:right w:val="none" w:sz="0" w:space="0" w:color="auto"/>
          </w:divBdr>
        </w:div>
        <w:div w:id="299307758">
          <w:marLeft w:val="360"/>
          <w:marRight w:val="0"/>
          <w:marTop w:val="96"/>
          <w:marBottom w:val="60"/>
          <w:divBdr>
            <w:top w:val="none" w:sz="0" w:space="0" w:color="auto"/>
            <w:left w:val="none" w:sz="0" w:space="0" w:color="auto"/>
            <w:bottom w:val="none" w:sz="0" w:space="0" w:color="auto"/>
            <w:right w:val="none" w:sz="0" w:space="0" w:color="auto"/>
          </w:divBdr>
        </w:div>
        <w:div w:id="1102215283">
          <w:marLeft w:val="360"/>
          <w:marRight w:val="0"/>
          <w:marTop w:val="96"/>
          <w:marBottom w:val="60"/>
          <w:divBdr>
            <w:top w:val="none" w:sz="0" w:space="0" w:color="auto"/>
            <w:left w:val="none" w:sz="0" w:space="0" w:color="auto"/>
            <w:bottom w:val="none" w:sz="0" w:space="0" w:color="auto"/>
            <w:right w:val="none" w:sz="0" w:space="0" w:color="auto"/>
          </w:divBdr>
        </w:div>
        <w:div w:id="1021013954">
          <w:marLeft w:val="360"/>
          <w:marRight w:val="0"/>
          <w:marTop w:val="96"/>
          <w:marBottom w:val="60"/>
          <w:divBdr>
            <w:top w:val="none" w:sz="0" w:space="0" w:color="auto"/>
            <w:left w:val="none" w:sz="0" w:space="0" w:color="auto"/>
            <w:bottom w:val="none" w:sz="0" w:space="0" w:color="auto"/>
            <w:right w:val="none" w:sz="0" w:space="0" w:color="auto"/>
          </w:divBdr>
        </w:div>
        <w:div w:id="178007755">
          <w:marLeft w:val="360"/>
          <w:marRight w:val="0"/>
          <w:marTop w:val="96"/>
          <w:marBottom w:val="60"/>
          <w:divBdr>
            <w:top w:val="none" w:sz="0" w:space="0" w:color="auto"/>
            <w:left w:val="none" w:sz="0" w:space="0" w:color="auto"/>
            <w:bottom w:val="none" w:sz="0" w:space="0" w:color="auto"/>
            <w:right w:val="none" w:sz="0" w:space="0" w:color="auto"/>
          </w:divBdr>
        </w:div>
      </w:divsChild>
    </w:div>
    <w:div w:id="1230113933">
      <w:bodyDiv w:val="1"/>
      <w:marLeft w:val="0"/>
      <w:marRight w:val="0"/>
      <w:marTop w:val="0"/>
      <w:marBottom w:val="0"/>
      <w:divBdr>
        <w:top w:val="none" w:sz="0" w:space="0" w:color="auto"/>
        <w:left w:val="none" w:sz="0" w:space="0" w:color="auto"/>
        <w:bottom w:val="none" w:sz="0" w:space="0" w:color="auto"/>
        <w:right w:val="none" w:sz="0" w:space="0" w:color="auto"/>
      </w:divBdr>
      <w:divsChild>
        <w:div w:id="1786584">
          <w:marLeft w:val="360"/>
          <w:marRight w:val="0"/>
          <w:marTop w:val="82"/>
          <w:marBottom w:val="60"/>
          <w:divBdr>
            <w:top w:val="none" w:sz="0" w:space="0" w:color="auto"/>
            <w:left w:val="none" w:sz="0" w:space="0" w:color="auto"/>
            <w:bottom w:val="none" w:sz="0" w:space="0" w:color="auto"/>
            <w:right w:val="none" w:sz="0" w:space="0" w:color="auto"/>
          </w:divBdr>
        </w:div>
        <w:div w:id="977879185">
          <w:marLeft w:val="360"/>
          <w:marRight w:val="0"/>
          <w:marTop w:val="82"/>
          <w:marBottom w:val="60"/>
          <w:divBdr>
            <w:top w:val="none" w:sz="0" w:space="0" w:color="auto"/>
            <w:left w:val="none" w:sz="0" w:space="0" w:color="auto"/>
            <w:bottom w:val="none" w:sz="0" w:space="0" w:color="auto"/>
            <w:right w:val="none" w:sz="0" w:space="0" w:color="auto"/>
          </w:divBdr>
        </w:div>
        <w:div w:id="1979875155">
          <w:marLeft w:val="360"/>
          <w:marRight w:val="0"/>
          <w:marTop w:val="82"/>
          <w:marBottom w:val="60"/>
          <w:divBdr>
            <w:top w:val="none" w:sz="0" w:space="0" w:color="auto"/>
            <w:left w:val="none" w:sz="0" w:space="0" w:color="auto"/>
            <w:bottom w:val="none" w:sz="0" w:space="0" w:color="auto"/>
            <w:right w:val="none" w:sz="0" w:space="0" w:color="auto"/>
          </w:divBdr>
        </w:div>
      </w:divsChild>
    </w:div>
    <w:div w:id="1632520619">
      <w:bodyDiv w:val="1"/>
      <w:marLeft w:val="0"/>
      <w:marRight w:val="0"/>
      <w:marTop w:val="0"/>
      <w:marBottom w:val="0"/>
      <w:divBdr>
        <w:top w:val="none" w:sz="0" w:space="0" w:color="auto"/>
        <w:left w:val="none" w:sz="0" w:space="0" w:color="auto"/>
        <w:bottom w:val="none" w:sz="0" w:space="0" w:color="auto"/>
        <w:right w:val="none" w:sz="0" w:space="0" w:color="auto"/>
      </w:divBdr>
      <w:divsChild>
        <w:div w:id="1932540738">
          <w:marLeft w:val="547"/>
          <w:marRight w:val="0"/>
          <w:marTop w:val="67"/>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VBScript" TargetMode="External"/><Relationship Id="rId13" Type="http://schemas.openxmlformats.org/officeDocument/2006/relationships/hyperlink" Target="http://ru.wikipedia.org/wiki/Delphi_(%D1%8F%D0%B7%D1%8B%D0%BA_%D0%BF%D1%80%D0%BE%D0%B3%D1%80%D0%B0%D0%BC%D0%BC%D0%B8%D1%80%D0%BE%D0%B2%D0%B0%D0%BD%D0%B8%D1%8F)" TargetMode="External"/><Relationship Id="rId18" Type="http://schemas.openxmlformats.org/officeDocument/2006/relationships/hyperlink" Target="http://ru.wikipedia.org/wiki/ADO.NET_Entity_Framework"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ru.wikipedia.org/wiki/Visual_Basic" TargetMode="External"/><Relationship Id="rId17" Type="http://schemas.openxmlformats.org/officeDocument/2006/relationships/hyperlink" Target="http://ru.wikipedia.org/wiki/.NET_Framework" TargetMode="External"/><Relationship Id="rId2" Type="http://schemas.openxmlformats.org/officeDocument/2006/relationships/styles" Target="styles.xml"/><Relationship Id="rId16" Type="http://schemas.openxmlformats.org/officeDocument/2006/relationships/hyperlink" Target="http://ru.wikipedia.org/wiki/AD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ru.wikipedia.org/wiki/WSH" TargetMode="External"/><Relationship Id="rId5" Type="http://schemas.openxmlformats.org/officeDocument/2006/relationships/webSettings" Target="webSettings.xml"/><Relationship Id="rId15" Type="http://schemas.openxmlformats.org/officeDocument/2006/relationships/hyperlink" Target="http://ru.wikipedia.org/wiki/Microsoft_.NET" TargetMode="External"/><Relationship Id="rId10" Type="http://schemas.openxmlformats.org/officeDocument/2006/relationships/hyperlink" Target="http://ru.wikipedia.org/wiki/JScript" TargetMode="External"/><Relationship Id="rId19" Type="http://schemas.openxmlformats.org/officeDocument/2006/relationships/hyperlink" Target="http://ru.wikipedia.org/wiki/Linq" TargetMode="External"/><Relationship Id="rId4" Type="http://schemas.openxmlformats.org/officeDocument/2006/relationships/settings" Target="settings.xml"/><Relationship Id="rId9" Type="http://schemas.openxmlformats.org/officeDocument/2006/relationships/hyperlink" Target="http://ru.wikipedia.org/wiki/Active_Server_Pages" TargetMode="External"/><Relationship Id="rId14" Type="http://schemas.openxmlformats.org/officeDocument/2006/relationships/hyperlink" Target="http://ru.wikipedia.org/wiki/%D0%94%D0%B0%D0%BD%D0%BD%D1%8B%D0%B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612</TotalTime>
  <Pages>10</Pages>
  <Words>9447</Words>
  <Characters>53852</Characters>
  <Application>Microsoft Office Word</Application>
  <DocSecurity>0</DocSecurity>
  <Lines>448</Lines>
  <Paragraphs>126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Азиза</dc:creator>
  <cp:lastModifiedBy>user</cp:lastModifiedBy>
  <cp:revision>110</cp:revision>
  <dcterms:created xsi:type="dcterms:W3CDTF">2014-05-15T06:16:00Z</dcterms:created>
  <dcterms:modified xsi:type="dcterms:W3CDTF">2014-05-26T19:02:00Z</dcterms:modified>
</cp:coreProperties>
</file>