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41328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2BE">
        <w:rPr>
          <w:rFonts w:ascii="Arial" w:eastAsia="宋体" w:hAnsi="Arial" w:cs="Arial"/>
          <w:color w:val="000000"/>
          <w:kern w:val="0"/>
          <w:sz w:val="22"/>
        </w:rPr>
        <w:t>塔防游戲設計文件</w:t>
      </w:r>
    </w:p>
    <w:p w14:paraId="11EFDAF2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AF41AB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2BE">
        <w:rPr>
          <w:rFonts w:ascii="Arial" w:eastAsia="宋体" w:hAnsi="Arial" w:cs="Arial"/>
          <w:color w:val="000000"/>
          <w:kern w:val="0"/>
          <w:sz w:val="22"/>
        </w:rPr>
        <w:t>一、游戲背景</w:t>
      </w:r>
    </w:p>
    <w:p w14:paraId="1377091A" w14:textId="77777777" w:rsidR="000512BE" w:rsidRPr="000512BE" w:rsidRDefault="000512BE" w:rsidP="000512B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A4E4F7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2BE">
        <w:rPr>
          <w:rFonts w:ascii="Arial" w:eastAsia="宋体" w:hAnsi="Arial" w:cs="Arial"/>
          <w:color w:val="000000"/>
          <w:kern w:val="0"/>
          <w:sz w:val="22"/>
        </w:rPr>
        <w:t>二、遊戲玩法</w:t>
      </w:r>
    </w:p>
    <w:p w14:paraId="48F0AC40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2BE">
        <w:rPr>
          <w:rFonts w:ascii="Arial" w:eastAsia="宋体" w:hAnsi="Arial" w:cs="Arial"/>
          <w:color w:val="000000"/>
          <w:kern w:val="0"/>
          <w:sz w:val="22"/>
        </w:rPr>
        <w:t>控制鍵：</w:t>
      </w:r>
    </w:p>
    <w:p w14:paraId="540CE8E4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2BE">
        <w:rPr>
          <w:rFonts w:ascii="Arial" w:eastAsia="宋体" w:hAnsi="Arial" w:cs="Arial"/>
          <w:color w:val="000000"/>
          <w:kern w:val="0"/>
          <w:sz w:val="22"/>
        </w:rPr>
        <w:t>鍵盤控制：上下左右、撿取丟棄、使用手上工具、衝刺（</w:t>
      </w:r>
      <w:r w:rsidRPr="000512BE">
        <w:rPr>
          <w:rFonts w:ascii="Arial" w:eastAsia="宋体" w:hAnsi="Arial" w:cs="Arial"/>
          <w:color w:val="000000"/>
          <w:kern w:val="0"/>
          <w:sz w:val="22"/>
        </w:rPr>
        <w:t>7</w:t>
      </w:r>
      <w:r w:rsidRPr="000512BE">
        <w:rPr>
          <w:rFonts w:ascii="Arial" w:eastAsia="宋体" w:hAnsi="Arial" w:cs="Arial"/>
          <w:color w:val="000000"/>
          <w:kern w:val="0"/>
          <w:sz w:val="22"/>
        </w:rPr>
        <w:t>個鍵）</w:t>
      </w:r>
    </w:p>
    <w:p w14:paraId="0E4F6446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2BE">
        <w:rPr>
          <w:rFonts w:ascii="Arial" w:eastAsia="宋体" w:hAnsi="Arial" w:cs="Arial"/>
          <w:color w:val="000000"/>
          <w:kern w:val="0"/>
          <w:sz w:val="22"/>
        </w:rPr>
        <w:t>滑鼠控制：拖曳建築地基、拆除建築</w:t>
      </w:r>
    </w:p>
    <w:p w14:paraId="16C6850F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EB49B1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2BE">
        <w:rPr>
          <w:rFonts w:ascii="Arial" w:eastAsia="宋体" w:hAnsi="Arial" w:cs="Arial"/>
          <w:color w:val="000000"/>
          <w:kern w:val="0"/>
          <w:sz w:val="22"/>
        </w:rPr>
        <w:t>3d</w:t>
      </w:r>
      <w:r w:rsidRPr="000512BE">
        <w:rPr>
          <w:rFonts w:ascii="Arial" w:eastAsia="宋体" w:hAnsi="Arial" w:cs="Arial"/>
          <w:color w:val="000000"/>
          <w:kern w:val="0"/>
          <w:sz w:val="22"/>
        </w:rPr>
        <w:t>模式，</w:t>
      </w:r>
      <w:r w:rsidRPr="000512BE">
        <w:rPr>
          <w:rFonts w:ascii="Arial" w:eastAsia="宋体" w:hAnsi="Arial" w:cs="Arial"/>
          <w:color w:val="000000"/>
          <w:kern w:val="0"/>
          <w:sz w:val="22"/>
        </w:rPr>
        <w:t>2.5d</w:t>
      </w:r>
      <w:r w:rsidRPr="000512BE">
        <w:rPr>
          <w:rFonts w:ascii="Arial" w:eastAsia="宋体" w:hAnsi="Arial" w:cs="Arial"/>
          <w:color w:val="000000"/>
          <w:kern w:val="0"/>
          <w:sz w:val="22"/>
        </w:rPr>
        <w:t>地圖</w:t>
      </w:r>
    </w:p>
    <w:p w14:paraId="557702CF" w14:textId="77777777" w:rsidR="000512BE" w:rsidRPr="000512BE" w:rsidRDefault="000512BE" w:rsidP="000512B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B3B489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2BE">
        <w:rPr>
          <w:rFonts w:ascii="Arial" w:eastAsia="宋体" w:hAnsi="Arial" w:cs="Arial"/>
          <w:color w:val="000000"/>
          <w:kern w:val="0"/>
          <w:sz w:val="22"/>
        </w:rPr>
        <w:t>三、主畫面</w:t>
      </w:r>
    </w:p>
    <w:p w14:paraId="7621D6D7" w14:textId="77777777" w:rsidR="000512BE" w:rsidRPr="000512BE" w:rsidRDefault="000512BE" w:rsidP="000512B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3BE59A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2BE">
        <w:rPr>
          <w:rFonts w:ascii="Arial" w:eastAsia="宋体" w:hAnsi="Arial" w:cs="Arial"/>
          <w:color w:val="000000"/>
          <w:kern w:val="0"/>
          <w:sz w:val="22"/>
        </w:rPr>
        <w:t>四、遊戲主場景</w:t>
      </w:r>
      <w:r w:rsidRPr="000512BE">
        <w:rPr>
          <w:rFonts w:ascii="Arial" w:eastAsia="宋体" w:hAnsi="Arial" w:cs="Arial"/>
          <w:color w:val="000000"/>
          <w:kern w:val="0"/>
          <w:sz w:val="22"/>
        </w:rPr>
        <w:t>/UI</w:t>
      </w:r>
    </w:p>
    <w:p w14:paraId="13E40337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2BE">
        <w:rPr>
          <w:rFonts w:ascii="Arial" w:eastAsia="宋体" w:hAnsi="Arial" w:cs="Arial"/>
          <w:color w:val="000000"/>
          <w:kern w:val="0"/>
          <w:sz w:val="22"/>
        </w:rPr>
        <w:t>主畫面、關卡畫面、遊戲畫面、設定畫面</w:t>
      </w:r>
    </w:p>
    <w:p w14:paraId="2D5C0649" w14:textId="77777777" w:rsidR="000512BE" w:rsidRPr="000512BE" w:rsidRDefault="000512BE" w:rsidP="000512B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69E5ED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2BE">
        <w:rPr>
          <w:rFonts w:ascii="Arial" w:eastAsia="宋体" w:hAnsi="Arial" w:cs="Arial"/>
          <w:color w:val="000000"/>
          <w:kern w:val="0"/>
          <w:sz w:val="22"/>
        </w:rPr>
        <w:t>五、角色資訊</w:t>
      </w:r>
      <w:r w:rsidRPr="000512BE">
        <w:rPr>
          <w:rFonts w:ascii="Arial" w:eastAsia="宋体" w:hAnsi="Arial" w:cs="Arial"/>
          <w:color w:val="000000"/>
          <w:kern w:val="0"/>
          <w:sz w:val="22"/>
        </w:rPr>
        <w:t>(</w:t>
      </w:r>
      <w:r w:rsidRPr="000512BE">
        <w:rPr>
          <w:rFonts w:ascii="Arial" w:eastAsia="宋体" w:hAnsi="Arial" w:cs="Arial"/>
          <w:color w:val="000000"/>
          <w:kern w:val="0"/>
          <w:sz w:val="22"/>
        </w:rPr>
        <w:t>主角</w:t>
      </w:r>
      <w:r w:rsidRPr="000512BE">
        <w:rPr>
          <w:rFonts w:ascii="Arial" w:eastAsia="宋体" w:hAnsi="Arial" w:cs="Arial"/>
          <w:color w:val="000000"/>
          <w:kern w:val="0"/>
          <w:sz w:val="22"/>
        </w:rPr>
        <w:t>)</w:t>
      </w:r>
    </w:p>
    <w:p w14:paraId="7FA692E8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2BE">
        <w:rPr>
          <w:rFonts w:ascii="Arial" w:eastAsia="宋体" w:hAnsi="Arial" w:cs="Arial"/>
          <w:color w:val="000000"/>
          <w:kern w:val="0"/>
          <w:sz w:val="22"/>
        </w:rPr>
        <w:t>角色參數：血量、移動速度、攻擊力、防禦力</w:t>
      </w:r>
    </w:p>
    <w:p w14:paraId="345EB802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C5E398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2BE">
        <w:rPr>
          <w:rFonts w:ascii="Arial" w:eastAsia="宋体" w:hAnsi="Arial" w:cs="Arial"/>
          <w:color w:val="000000"/>
          <w:kern w:val="0"/>
          <w:sz w:val="22"/>
        </w:rPr>
        <w:t>1.</w:t>
      </w:r>
      <w:r w:rsidRPr="000512BE">
        <w:rPr>
          <w:rFonts w:ascii="Arial" w:eastAsia="宋体" w:hAnsi="Arial" w:cs="Arial"/>
          <w:color w:val="000000"/>
          <w:kern w:val="0"/>
          <w:sz w:val="22"/>
        </w:rPr>
        <w:t>手上只能拿一種物品。</w:t>
      </w:r>
    </w:p>
    <w:p w14:paraId="32B900E8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2BE">
        <w:rPr>
          <w:rFonts w:ascii="Arial" w:eastAsia="宋体" w:hAnsi="Arial" w:cs="Arial"/>
          <w:color w:val="000000"/>
          <w:kern w:val="0"/>
          <w:sz w:val="22"/>
        </w:rPr>
        <w:t>2.</w:t>
      </w:r>
      <w:r w:rsidRPr="000512BE">
        <w:rPr>
          <w:rFonts w:ascii="Arial" w:eastAsia="宋体" w:hAnsi="Arial" w:cs="Arial"/>
          <w:color w:val="000000"/>
          <w:kern w:val="0"/>
          <w:sz w:val="22"/>
        </w:rPr>
        <w:t>手動撿起一種掉落物，自動撿起經過的相同掉落物。</w:t>
      </w:r>
    </w:p>
    <w:p w14:paraId="7E649114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2BE">
        <w:rPr>
          <w:rFonts w:ascii="Arial" w:eastAsia="宋体" w:hAnsi="Arial" w:cs="Arial"/>
          <w:color w:val="000000"/>
          <w:kern w:val="0"/>
          <w:sz w:val="22"/>
        </w:rPr>
        <w:t>3.</w:t>
      </w:r>
      <w:r w:rsidRPr="000512BE">
        <w:rPr>
          <w:rFonts w:ascii="Arial" w:eastAsia="宋体" w:hAnsi="Arial" w:cs="Arial"/>
          <w:color w:val="000000"/>
          <w:kern w:val="0"/>
          <w:sz w:val="22"/>
        </w:rPr>
        <w:t>地圖中心是主角。</w:t>
      </w:r>
    </w:p>
    <w:p w14:paraId="731EB36F" w14:textId="77777777" w:rsidR="000512BE" w:rsidRPr="000512BE" w:rsidRDefault="000512BE" w:rsidP="000512B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D69D3C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2BE">
        <w:rPr>
          <w:rFonts w:ascii="Arial" w:eastAsia="宋体" w:hAnsi="Arial" w:cs="Arial"/>
          <w:color w:val="000000"/>
          <w:kern w:val="0"/>
          <w:sz w:val="22"/>
        </w:rPr>
        <w:t>六、物件</w:t>
      </w:r>
    </w:p>
    <w:p w14:paraId="735B06FF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2BE">
        <w:rPr>
          <w:rFonts w:ascii="Arial" w:eastAsia="宋体" w:hAnsi="Arial" w:cs="Arial"/>
          <w:color w:val="000000"/>
          <w:kern w:val="0"/>
          <w:sz w:val="22"/>
        </w:rPr>
        <w:t>1.</w:t>
      </w:r>
      <w:r w:rsidRPr="000512BE">
        <w:rPr>
          <w:rFonts w:ascii="Arial" w:eastAsia="宋体" w:hAnsi="Arial" w:cs="Arial"/>
          <w:color w:val="000000"/>
          <w:kern w:val="0"/>
          <w:sz w:val="22"/>
        </w:rPr>
        <w:t>地圖資源</w:t>
      </w:r>
    </w:p>
    <w:p w14:paraId="06285CC0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2BE">
        <w:rPr>
          <w:rFonts w:ascii="Arial" w:eastAsia="宋体" w:hAnsi="Arial" w:cs="Arial"/>
          <w:color w:val="000000"/>
          <w:kern w:val="0"/>
          <w:sz w:val="22"/>
        </w:rPr>
        <w:t>樹木、石礦、野獸</w:t>
      </w:r>
    </w:p>
    <w:p w14:paraId="557AEBD2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2BE">
        <w:rPr>
          <w:rFonts w:ascii="Arial" w:eastAsia="宋体" w:hAnsi="Arial" w:cs="Arial"/>
          <w:color w:val="000000"/>
          <w:kern w:val="0"/>
          <w:sz w:val="22"/>
        </w:rPr>
        <w:t>（方格物件）</w:t>
      </w:r>
    </w:p>
    <w:p w14:paraId="67B5A85C" w14:textId="77777777" w:rsidR="000512BE" w:rsidRPr="000512BE" w:rsidRDefault="000512BE" w:rsidP="000512B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08BFCB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2BE">
        <w:rPr>
          <w:rFonts w:ascii="Arial" w:eastAsia="宋体" w:hAnsi="Arial" w:cs="Arial"/>
          <w:color w:val="000000"/>
          <w:kern w:val="0"/>
          <w:sz w:val="22"/>
        </w:rPr>
        <w:t>2.</w:t>
      </w:r>
      <w:r w:rsidRPr="000512BE">
        <w:rPr>
          <w:rFonts w:ascii="Arial" w:eastAsia="宋体" w:hAnsi="Arial" w:cs="Arial"/>
          <w:color w:val="000000"/>
          <w:kern w:val="0"/>
          <w:sz w:val="22"/>
        </w:rPr>
        <w:t>掉落物</w:t>
      </w:r>
    </w:p>
    <w:p w14:paraId="4DB29793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2BE">
        <w:rPr>
          <w:rFonts w:ascii="Arial" w:eastAsia="宋体" w:hAnsi="Arial" w:cs="Arial"/>
          <w:color w:val="000000"/>
          <w:kern w:val="0"/>
          <w:sz w:val="22"/>
        </w:rPr>
        <w:t>木材、石頭、食物、黃金（每波結束后增加）</w:t>
      </w:r>
    </w:p>
    <w:p w14:paraId="576DD185" w14:textId="77777777" w:rsidR="000512BE" w:rsidRPr="000512BE" w:rsidRDefault="000512BE" w:rsidP="000512B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0BC378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2BE">
        <w:rPr>
          <w:rFonts w:ascii="Arial" w:eastAsia="宋体" w:hAnsi="Arial" w:cs="Arial"/>
          <w:color w:val="000000"/>
          <w:kern w:val="0"/>
          <w:sz w:val="22"/>
        </w:rPr>
        <w:t>3.</w:t>
      </w:r>
      <w:r w:rsidRPr="000512BE">
        <w:rPr>
          <w:rFonts w:ascii="Arial" w:eastAsia="宋体" w:hAnsi="Arial" w:cs="Arial"/>
          <w:color w:val="000000"/>
          <w:kern w:val="0"/>
          <w:sz w:val="22"/>
        </w:rPr>
        <w:t>怪物</w:t>
      </w:r>
    </w:p>
    <w:p w14:paraId="7D569880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2BE">
        <w:rPr>
          <w:rFonts w:ascii="Arial" w:eastAsia="宋体" w:hAnsi="Arial" w:cs="Arial"/>
          <w:color w:val="000000"/>
          <w:kern w:val="0"/>
          <w:sz w:val="22"/>
        </w:rPr>
        <w:t>小兵</w:t>
      </w:r>
    </w:p>
    <w:p w14:paraId="7E255265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D6DC1B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2BE">
        <w:rPr>
          <w:rFonts w:ascii="Arial" w:eastAsia="宋体" w:hAnsi="Arial" w:cs="Arial"/>
          <w:color w:val="000000"/>
          <w:kern w:val="0"/>
          <w:sz w:val="22"/>
        </w:rPr>
        <w:t>4.</w:t>
      </w:r>
      <w:r w:rsidRPr="000512BE">
        <w:rPr>
          <w:rFonts w:ascii="Arial" w:eastAsia="宋体" w:hAnsi="Arial" w:cs="Arial"/>
          <w:color w:val="000000"/>
          <w:kern w:val="0"/>
          <w:sz w:val="22"/>
        </w:rPr>
        <w:t>建築物</w:t>
      </w:r>
    </w:p>
    <w:p w14:paraId="65C6FBE8" w14:textId="77777777" w:rsidR="000512BE" w:rsidRPr="000512BE" w:rsidRDefault="000512BE" w:rsidP="000512B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BAD61D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2BE">
        <w:rPr>
          <w:rFonts w:ascii="Arial" w:eastAsia="宋体" w:hAnsi="Arial" w:cs="Arial"/>
          <w:color w:val="000000"/>
          <w:kern w:val="0"/>
          <w:sz w:val="22"/>
        </w:rPr>
        <w:t>5.</w:t>
      </w:r>
      <w:r w:rsidRPr="000512BE">
        <w:rPr>
          <w:rFonts w:ascii="Arial" w:eastAsia="宋体" w:hAnsi="Arial" w:cs="Arial"/>
          <w:color w:val="000000"/>
          <w:kern w:val="0"/>
          <w:sz w:val="22"/>
        </w:rPr>
        <w:t>工具</w:t>
      </w:r>
    </w:p>
    <w:p w14:paraId="23B4E06B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2BE">
        <w:rPr>
          <w:rFonts w:ascii="Arial" w:eastAsia="宋体" w:hAnsi="Arial" w:cs="Arial"/>
          <w:color w:val="000000"/>
          <w:kern w:val="0"/>
          <w:sz w:val="22"/>
        </w:rPr>
        <w:t>斧頭、鎬子、劍、（弓箭）</w:t>
      </w:r>
    </w:p>
    <w:p w14:paraId="6D122017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2BE">
        <w:rPr>
          <w:rFonts w:ascii="Arial" w:eastAsia="宋体" w:hAnsi="Arial" w:cs="Arial"/>
          <w:color w:val="000000"/>
          <w:kern w:val="0"/>
          <w:sz w:val="22"/>
        </w:rPr>
        <w:lastRenderedPageBreak/>
        <w:t>攻擊力加成、攻擊距離加成</w:t>
      </w:r>
    </w:p>
    <w:p w14:paraId="6B660D89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223249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2BE">
        <w:rPr>
          <w:rFonts w:ascii="Arial" w:eastAsia="宋体" w:hAnsi="Arial" w:cs="Arial"/>
          <w:color w:val="000000"/>
          <w:kern w:val="0"/>
          <w:sz w:val="22"/>
        </w:rPr>
        <w:t>6.</w:t>
      </w:r>
      <w:r w:rsidRPr="000512BE">
        <w:rPr>
          <w:rFonts w:ascii="Arial" w:eastAsia="宋体" w:hAnsi="Arial" w:cs="Arial"/>
          <w:color w:val="000000"/>
          <w:kern w:val="0"/>
          <w:sz w:val="22"/>
        </w:rPr>
        <w:t>主堡</w:t>
      </w:r>
    </w:p>
    <w:p w14:paraId="4BEFFB8D" w14:textId="77777777" w:rsidR="000512BE" w:rsidRPr="000512BE" w:rsidRDefault="000512BE" w:rsidP="000512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2BE">
        <w:rPr>
          <w:rFonts w:ascii="Arial" w:eastAsia="宋体" w:hAnsi="Arial" w:cs="Arial"/>
          <w:color w:val="000000"/>
          <w:kern w:val="0"/>
          <w:sz w:val="22"/>
        </w:rPr>
        <w:t>有血條防禦力，怪物到達主堡后攻擊主堡</w:t>
      </w:r>
    </w:p>
    <w:p w14:paraId="4C11CF8D" w14:textId="77777777" w:rsidR="00560475" w:rsidRPr="000512BE" w:rsidRDefault="00560475" w:rsidP="000512BE"/>
    <w:sectPr w:rsidR="00560475" w:rsidRPr="00051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C2"/>
    <w:rsid w:val="000512BE"/>
    <w:rsid w:val="005352C2"/>
    <w:rsid w:val="00560475"/>
    <w:rsid w:val="00994FA1"/>
    <w:rsid w:val="00F9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CAB8F-81D1-4527-B7F3-CCD1BF48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512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5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Ziwei</dc:creator>
  <cp:keywords/>
  <dc:description/>
  <cp:lastModifiedBy>Zhang Ziwei</cp:lastModifiedBy>
  <cp:revision>2</cp:revision>
  <dcterms:created xsi:type="dcterms:W3CDTF">2023-10-04T08:44:00Z</dcterms:created>
  <dcterms:modified xsi:type="dcterms:W3CDTF">2023-10-04T08:44:00Z</dcterms:modified>
</cp:coreProperties>
</file>