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37768C" w14:textId="26366524" w:rsidR="001D4BE6" w:rsidRPr="001D4BE6" w:rsidRDefault="001D4BE6" w:rsidP="001D4BE6">
      <w:pPr>
        <w:widowControl/>
        <w:spacing w:line="644" w:lineRule="atLeast"/>
        <w:jc w:val="center"/>
        <w:rPr>
          <w:rFonts w:ascii="宋体" w:eastAsia="宋体" w:hAnsi="宋体" w:cs="宋体"/>
          <w:b/>
          <w:bCs/>
          <w:color w:val="000000"/>
          <w:kern w:val="0"/>
          <w:sz w:val="39"/>
          <w:szCs w:val="39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9"/>
          <w:szCs w:val="39"/>
        </w:rPr>
        <w:t>目标跟踪报告</w:t>
      </w:r>
    </w:p>
    <w:p w14:paraId="7ECB8C8E" w14:textId="4A23F9F3" w:rsidR="001D4BE6" w:rsidRPr="001D4BE6" w:rsidRDefault="001D4BE6" w:rsidP="001D4BE6">
      <w:pPr>
        <w:widowControl/>
        <w:spacing w:line="396" w:lineRule="atLeast"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章贤哲</w:t>
      </w:r>
      <w:r w:rsidRPr="001D4BE6">
        <w:rPr>
          <w:rFonts w:ascii="宋体" w:eastAsia="宋体" w:hAnsi="宋体" w:cs="宋体"/>
          <w:color w:val="00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刘瑾鸿</w:t>
      </w:r>
      <w:r w:rsidRPr="001D4BE6">
        <w:rPr>
          <w:rFonts w:ascii="宋体" w:eastAsia="宋体" w:hAnsi="宋体" w:cs="宋体"/>
          <w:color w:val="00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王怡</w:t>
      </w:r>
    </w:p>
    <w:p w14:paraId="573E7825" w14:textId="31A07214" w:rsidR="001D4BE6" w:rsidRPr="001D4BE6" w:rsidRDefault="001D4BE6" w:rsidP="001D4BE6">
      <w:pPr>
        <w:widowControl/>
        <w:spacing w:line="396" w:lineRule="atLeast"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卓越计划微波感知2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019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级小组</w:t>
      </w:r>
      <w:r w:rsidRPr="001D4BE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1293F9C3" w14:textId="4A198F98" w:rsidR="001D4BE6" w:rsidRPr="001D4BE6" w:rsidRDefault="00071BFD" w:rsidP="001D4BE6">
      <w:pPr>
        <w:widowControl/>
        <w:spacing w:line="644" w:lineRule="atLeast"/>
        <w:jc w:val="center"/>
        <w:rPr>
          <w:rFonts w:ascii="宋体" w:eastAsia="宋体" w:hAnsi="宋体" w:cs="宋体"/>
          <w:b/>
          <w:bCs/>
          <w:color w:val="000000"/>
          <w:kern w:val="0"/>
          <w:sz w:val="39"/>
          <w:szCs w:val="39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9"/>
          <w:szCs w:val="39"/>
        </w:rPr>
        <w:t xml:space="preserve">    </w:t>
      </w:r>
      <w:r w:rsidR="006E2361">
        <w:rPr>
          <w:rFonts w:ascii="宋体" w:eastAsia="宋体" w:hAnsi="宋体" w:cs="宋体"/>
          <w:b/>
          <w:bCs/>
          <w:color w:val="000000"/>
          <w:kern w:val="0"/>
          <w:sz w:val="39"/>
          <w:szCs w:val="39"/>
        </w:rPr>
        <w:t>T</w:t>
      </w:r>
      <w:r w:rsidR="006E2361">
        <w:rPr>
          <w:rFonts w:ascii="宋体" w:eastAsia="宋体" w:hAnsi="宋体" w:cs="宋体" w:hint="eastAsia"/>
          <w:b/>
          <w:bCs/>
          <w:color w:val="000000"/>
          <w:kern w:val="0"/>
          <w:sz w:val="39"/>
          <w:szCs w:val="39"/>
        </w:rPr>
        <w:t>a</w:t>
      </w:r>
      <w:r w:rsidR="006E2361">
        <w:rPr>
          <w:rFonts w:ascii="宋体" w:eastAsia="宋体" w:hAnsi="宋体" w:cs="宋体"/>
          <w:b/>
          <w:bCs/>
          <w:color w:val="000000"/>
          <w:kern w:val="0"/>
          <w:sz w:val="39"/>
          <w:szCs w:val="39"/>
        </w:rPr>
        <w:t>rget Tracking Report</w:t>
      </w:r>
      <w:r w:rsidR="001D4BE6" w:rsidRPr="001D4BE6">
        <w:rPr>
          <w:rFonts w:ascii="宋体" w:eastAsia="宋体" w:hAnsi="宋体" w:cs="宋体"/>
          <w:b/>
          <w:bCs/>
          <w:color w:val="000000"/>
          <w:kern w:val="0"/>
          <w:sz w:val="39"/>
          <w:szCs w:val="39"/>
        </w:rPr>
        <w:t> </w:t>
      </w:r>
    </w:p>
    <w:p w14:paraId="56BABFA2" w14:textId="1F7B9145" w:rsidR="000316A4" w:rsidRPr="001D4BE6" w:rsidRDefault="00071BFD" w:rsidP="001D4BE6">
      <w:pPr>
        <w:widowControl/>
        <w:spacing w:line="396" w:lineRule="atLeast"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="006E236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Xianzhe Zhang, </w:t>
      </w:r>
      <w:proofErr w:type="spellStart"/>
      <w:r w:rsidR="006E2361">
        <w:rPr>
          <w:rFonts w:ascii="宋体" w:eastAsia="宋体" w:hAnsi="宋体" w:cs="宋体"/>
          <w:color w:val="000000"/>
          <w:kern w:val="0"/>
          <w:sz w:val="24"/>
          <w:szCs w:val="24"/>
        </w:rPr>
        <w:t>J</w:t>
      </w:r>
      <w:r w:rsidR="006E2361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in</w:t>
      </w:r>
      <w:r w:rsidR="006E2361">
        <w:rPr>
          <w:rFonts w:ascii="宋体" w:eastAsia="宋体" w:hAnsi="宋体" w:cs="宋体"/>
          <w:color w:val="000000"/>
          <w:kern w:val="0"/>
          <w:sz w:val="24"/>
          <w:szCs w:val="24"/>
        </w:rPr>
        <w:t>hong</w:t>
      </w:r>
      <w:proofErr w:type="spellEnd"/>
      <w:r w:rsidR="006E236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</w:t>
      </w:r>
      <w:r w:rsidR="006E2361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iu</w:t>
      </w:r>
      <w:r w:rsidR="001D4BE6" w:rsidRPr="001D4BE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="006E2361">
        <w:rPr>
          <w:rFonts w:ascii="宋体" w:eastAsia="宋体" w:hAnsi="宋体" w:cs="宋体"/>
          <w:color w:val="000000"/>
          <w:kern w:val="0"/>
          <w:sz w:val="24"/>
          <w:szCs w:val="24"/>
        </w:rPr>
        <w:t>Yi Wang</w:t>
      </w:r>
    </w:p>
    <w:p w14:paraId="2A3898D9" w14:textId="279480E4" w:rsidR="001D4BE6" w:rsidRDefault="000316A4" w:rsidP="001D4BE6">
      <w:pPr>
        <w:widowControl/>
        <w:numPr>
          <w:ilvl w:val="1"/>
          <w:numId w:val="3"/>
        </w:numPr>
        <w:spacing w:before="100" w:beforeAutospacing="1" w:after="100" w:afterAutospacing="1" w:line="545" w:lineRule="atLeast"/>
        <w:ind w:left="720"/>
        <w:jc w:val="left"/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  <w:t>0</w:t>
      </w:r>
      <w:r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  <w:tab/>
      </w:r>
      <w:r>
        <w:rPr>
          <w:rFonts w:ascii="宋体" w:eastAsia="宋体" w:hAnsi="宋体" w:cs="宋体" w:hint="eastAsia"/>
          <w:b/>
          <w:bCs/>
          <w:color w:val="000000"/>
          <w:kern w:val="0"/>
          <w:sz w:val="33"/>
          <w:szCs w:val="33"/>
        </w:rPr>
        <w:t>引言</w:t>
      </w:r>
    </w:p>
    <w:p w14:paraId="07216487" w14:textId="15B6FDE1" w:rsidR="000316A4" w:rsidRDefault="00392C86" w:rsidP="000316A4">
      <w:pPr>
        <w:widowControl/>
        <w:spacing w:before="100" w:beforeAutospacing="1" w:after="100" w:afterAutospacing="1" w:line="545" w:lineRule="atLeast"/>
        <w:ind w:left="72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论述一些基本的概念以及卡尔曼滤波的原理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</w:t>
      </w:r>
      <w:r w:rsidR="000316A4" w:rsidRPr="000316A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介绍</w:t>
      </w:r>
      <w:r w:rsidR="000316A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对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仿真目标轨迹与量测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</w:t>
      </w:r>
      <w:r w:rsidR="000316A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量测数据的航迹起始、数据关联以及滤波等相关内容的仿真。</w:t>
      </w:r>
    </w:p>
    <w:p w14:paraId="14820C18" w14:textId="77777777" w:rsidR="00392C86" w:rsidRPr="00392C86" w:rsidRDefault="00392C86" w:rsidP="00392C86">
      <w:pPr>
        <w:widowControl/>
        <w:numPr>
          <w:ilvl w:val="1"/>
          <w:numId w:val="34"/>
        </w:numPr>
        <w:spacing w:before="100" w:beforeAutospacing="1" w:after="100" w:afterAutospacing="1" w:line="545" w:lineRule="atLeast"/>
        <w:ind w:left="720"/>
        <w:jc w:val="left"/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  <w:t>1  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3"/>
          <w:szCs w:val="33"/>
        </w:rPr>
        <w:t>基本概念</w:t>
      </w:r>
    </w:p>
    <w:p w14:paraId="5C16C0C5" w14:textId="77777777" w:rsidR="00392C86" w:rsidRPr="00392C86" w:rsidRDefault="00392C86" w:rsidP="00392C86">
      <w:pPr>
        <w:widowControl/>
        <w:numPr>
          <w:ilvl w:val="2"/>
          <w:numId w:val="35"/>
        </w:numPr>
        <w:spacing w:before="100" w:beforeAutospacing="1" w:after="100" w:afterAutospacing="1" w:line="495" w:lineRule="atLeast"/>
        <w:ind w:left="1440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1.1  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随机变量</w:t>
      </w:r>
    </w:p>
    <w:p w14:paraId="6FEE2D6A" w14:textId="77777777" w:rsidR="00392C86" w:rsidRPr="00392C86" w:rsidRDefault="00392C86" w:rsidP="00392C86">
      <w:pPr>
        <w:widowControl/>
        <w:spacing w:before="100" w:beforeAutospacing="1" w:after="100" w:afterAutospacing="1" w:line="49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随机变量主要有三个特征：1、是一种映射。 2、从随机事件指向实数。 3、使概率问题量化。</w:t>
      </w:r>
    </w:p>
    <w:p w14:paraId="1F513245" w14:textId="77777777" w:rsidR="00392C86" w:rsidRPr="00392C86" w:rsidRDefault="00392C86" w:rsidP="00392C86">
      <w:pPr>
        <w:widowControl/>
        <w:spacing w:before="100" w:beforeAutospacing="1" w:after="100" w:afterAutospacing="1" w:line="49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严格定义：</w:t>
      </w:r>
    </w:p>
    <w:p w14:paraId="0902572A" w14:textId="77777777" w:rsidR="00392C86" w:rsidRPr="00392C86" w:rsidRDefault="00392C86" w:rsidP="00392C86">
      <w:pPr>
        <w:widowControl/>
        <w:spacing w:before="100" w:beforeAutospacing="1" w:after="100" w:afterAutospacing="1" w:line="495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/>
          <w:b/>
          <w:bCs/>
          <w:noProof/>
          <w:color w:val="000000"/>
          <w:kern w:val="0"/>
          <w:sz w:val="30"/>
          <w:szCs w:val="30"/>
        </w:rPr>
        <w:drawing>
          <wp:inline distT="0" distB="0" distL="0" distR="0" wp14:anchorId="4785BF79" wp14:editId="710F71FA">
            <wp:extent cx="5274310" cy="788035"/>
            <wp:effectExtent l="0" t="0" r="2540" b="0"/>
            <wp:docPr id="1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2DA084E-7D15-45B5-AC17-FDF6FC003D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2DA084E-7D15-45B5-AC17-FDF6FC003D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E6C" w14:textId="77777777" w:rsidR="00392C86" w:rsidRPr="00392C86" w:rsidRDefault="00392C86" w:rsidP="00392C86">
      <w:pPr>
        <w:widowControl/>
        <w:spacing w:before="100" w:beforeAutospacing="1" w:after="100" w:afterAutospacing="1" w:line="495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</w:p>
    <w:p w14:paraId="7722867E" w14:textId="77777777" w:rsidR="00392C86" w:rsidRPr="00392C86" w:rsidRDefault="00392C86" w:rsidP="00392C86">
      <w:pPr>
        <w:widowControl/>
        <w:numPr>
          <w:ilvl w:val="2"/>
          <w:numId w:val="35"/>
        </w:numPr>
        <w:spacing w:before="100" w:beforeAutospacing="1" w:after="100" w:afterAutospacing="1" w:line="495" w:lineRule="atLeast"/>
        <w:ind w:left="1440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1.2  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样本空间</w:t>
      </w:r>
    </w:p>
    <w:p w14:paraId="028E97FF" w14:textId="77777777" w:rsidR="00392C86" w:rsidRPr="00392C86" w:rsidRDefault="00392C86" w:rsidP="00392C86">
      <w:pPr>
        <w:widowControl/>
        <w:spacing w:before="100" w:beforeAutospacing="1" w:after="100" w:afterAutospacing="1" w:line="495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基本事件的集合</w:t>
      </w:r>
    </w:p>
    <w:p w14:paraId="3369CDCE" w14:textId="77777777" w:rsidR="00392C86" w:rsidRPr="00392C86" w:rsidRDefault="00392C86" w:rsidP="00392C86">
      <w:pPr>
        <w:widowControl/>
        <w:numPr>
          <w:ilvl w:val="2"/>
          <w:numId w:val="36"/>
        </w:numPr>
        <w:spacing w:before="100" w:beforeAutospacing="1" w:after="100" w:afterAutospacing="1" w:line="495" w:lineRule="atLeast"/>
        <w:ind w:left="1440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1.3  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样本点</w:t>
      </w:r>
    </w:p>
    <w:p w14:paraId="7D092C34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基本事件</w:t>
      </w:r>
    </w:p>
    <w:p w14:paraId="63F1CBF6" w14:textId="77777777" w:rsidR="00392C86" w:rsidRPr="00392C86" w:rsidRDefault="00392C86" w:rsidP="00392C86">
      <w:pPr>
        <w:widowControl/>
        <w:numPr>
          <w:ilvl w:val="2"/>
          <w:numId w:val="36"/>
        </w:numPr>
        <w:spacing w:before="100" w:beforeAutospacing="1" w:after="100" w:afterAutospacing="1" w:line="495" w:lineRule="atLeast"/>
        <w:ind w:left="1440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1.4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 xml:space="preserve">   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高斯分布的随机变量</w:t>
      </w:r>
    </w:p>
    <w:p w14:paraId="4E2A8CFC" w14:textId="77777777" w:rsidR="00392C86" w:rsidRPr="00392C86" w:rsidRDefault="00392C86" w:rsidP="00392C86">
      <w:pPr>
        <w:widowControl/>
        <w:spacing w:before="100" w:beforeAutospacing="1" w:after="100" w:afterAutospacing="1" w:line="54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就是质量分布满足正态分布的随机变量</w:t>
      </w:r>
    </w:p>
    <w:p w14:paraId="516F799C" w14:textId="77777777" w:rsidR="00392C86" w:rsidRPr="00392C86" w:rsidRDefault="00392C86" w:rsidP="00392C86">
      <w:pPr>
        <w:widowControl/>
        <w:spacing w:before="100" w:beforeAutospacing="1" w:after="100" w:afterAutospacing="1" w:line="54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仿真</w:t>
      </w:r>
    </w:p>
    <w:p w14:paraId="3C993C40" w14:textId="77777777" w:rsidR="00392C86" w:rsidRPr="00392C86" w:rsidRDefault="00392C86" w:rsidP="00392C86">
      <w:pPr>
        <w:widowControl/>
        <w:spacing w:before="100" w:beforeAutospacing="1" w:after="100" w:afterAutospacing="1" w:line="545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</w:pPr>
      <w:r w:rsidRPr="00392C86">
        <w:rPr>
          <w:rFonts w:ascii="宋体" w:eastAsia="宋体" w:hAnsi="宋体" w:cs="宋体"/>
          <w:b/>
          <w:bCs/>
          <w:noProof/>
          <w:color w:val="000000"/>
          <w:kern w:val="0"/>
          <w:sz w:val="33"/>
          <w:szCs w:val="33"/>
        </w:rPr>
        <w:drawing>
          <wp:inline distT="0" distB="0" distL="0" distR="0" wp14:anchorId="789468AC" wp14:editId="70807B34">
            <wp:extent cx="1638300" cy="1761613"/>
            <wp:effectExtent l="0" t="0" r="0" b="0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4FFB075-A3DD-4B72-8A0E-1556631D22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4FFB075-A3DD-4B72-8A0E-1556631D22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7831" cy="178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86">
        <w:rPr>
          <w:rFonts w:ascii="宋体" w:eastAsia="宋体" w:hAnsi="宋体" w:cs="宋体"/>
          <w:b/>
          <w:bCs/>
          <w:noProof/>
          <w:color w:val="000000"/>
          <w:kern w:val="0"/>
          <w:sz w:val="33"/>
          <w:szCs w:val="33"/>
        </w:rPr>
        <w:drawing>
          <wp:inline distT="0" distB="0" distL="0" distR="0" wp14:anchorId="0C036950" wp14:editId="79EBD96E">
            <wp:extent cx="1655233" cy="1760886"/>
            <wp:effectExtent l="0" t="0" r="2540" b="0"/>
            <wp:docPr id="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5092023E-38FC-414D-9FCA-45C2FAFC64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5092023E-38FC-414D-9FCA-45C2FAFC64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3074" cy="18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86">
        <w:rPr>
          <w:rFonts w:ascii="宋体" w:eastAsia="宋体" w:hAnsi="宋体" w:cs="宋体"/>
          <w:b/>
          <w:bCs/>
          <w:noProof/>
          <w:color w:val="000000"/>
          <w:kern w:val="0"/>
          <w:sz w:val="33"/>
          <w:szCs w:val="33"/>
        </w:rPr>
        <w:drawing>
          <wp:inline distT="0" distB="0" distL="0" distR="0" wp14:anchorId="68015A14" wp14:editId="16E99AB1">
            <wp:extent cx="1617133" cy="1760744"/>
            <wp:effectExtent l="0" t="0" r="2540" b="0"/>
            <wp:docPr id="2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BB8C94E5-E371-4836-AD96-09F4D9EA85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BB8C94E5-E371-4836-AD96-09F4D9EA85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9969" cy="18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3046" w14:textId="77777777" w:rsidR="00392C86" w:rsidRPr="00392C86" w:rsidRDefault="00392C86" w:rsidP="00392C86">
      <w:pPr>
        <w:widowControl/>
        <w:spacing w:before="100" w:beforeAutospacing="1" w:after="100" w:afterAutospacing="1" w:line="545" w:lineRule="atLeast"/>
        <w:ind w:left="720"/>
        <w:jc w:val="left"/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  <w:t>2  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3"/>
          <w:szCs w:val="33"/>
        </w:rPr>
        <w:t>量测与运动模型的仿真</w:t>
      </w:r>
    </w:p>
    <w:p w14:paraId="3EADE324" w14:textId="77777777" w:rsidR="00392C86" w:rsidRPr="00392C86" w:rsidRDefault="00392C86" w:rsidP="00392C86">
      <w:pPr>
        <w:widowControl/>
        <w:numPr>
          <w:ilvl w:val="2"/>
          <w:numId w:val="37"/>
        </w:numPr>
        <w:spacing w:before="100" w:beforeAutospacing="1" w:after="100" w:afterAutospacing="1" w:line="495" w:lineRule="atLeast"/>
        <w:ind w:left="1440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2.1  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运动模型</w:t>
      </w:r>
    </w:p>
    <w:p w14:paraId="2FEFC3A1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提取运动目标的状态，以一定的数学形式表达，比如矩阵。并且可以根据“已知状态”的一切数据，加上不确定性因素预判下一个状态。经典运动模型有：</w:t>
      </w:r>
      <w:r w:rsidRPr="00392C86">
        <w:rPr>
          <w:rFonts w:ascii="宋体" w:eastAsia="宋体" w:hAnsi="宋体" w:cs="宋体"/>
          <w:color w:val="000000"/>
          <w:kern w:val="0"/>
          <w:sz w:val="24"/>
          <w:szCs w:val="24"/>
        </w:rPr>
        <w:t>singer模型</w:t>
      </w:r>
    </w:p>
    <w:p w14:paraId="1C30D261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8039361" w14:textId="77777777" w:rsidR="00392C86" w:rsidRPr="00392C86" w:rsidRDefault="00392C86" w:rsidP="00392C86">
      <w:pPr>
        <w:widowControl/>
        <w:spacing w:line="396" w:lineRule="atLeast"/>
        <w:ind w:firstLineChars="400" w:firstLine="1205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2.2  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量测模型</w:t>
      </w:r>
    </w:p>
    <w:p w14:paraId="5C39B64B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提取测量的信息，并以一定的形式表达，比如矩阵。并且在一定范围内，帮助我们确定运动模型</w:t>
      </w:r>
    </w:p>
    <w:p w14:paraId="2D135515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59B3C771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60F71875" w14:textId="77777777" w:rsidR="00392C86" w:rsidRPr="00392C86" w:rsidRDefault="00392C86" w:rsidP="00392C86">
      <w:pPr>
        <w:widowControl/>
        <w:spacing w:line="396" w:lineRule="atLeast"/>
        <w:ind w:firstLineChars="400" w:firstLine="960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2.3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 xml:space="preserve">   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生成步骤</w:t>
      </w:r>
    </w:p>
    <w:p w14:paraId="02723B9D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AE04195" wp14:editId="2840BD55">
            <wp:extent cx="4656667" cy="1843941"/>
            <wp:effectExtent l="0" t="0" r="0" b="4445"/>
            <wp:docPr id="2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0E39D0D2-446E-4B37-B7D7-985EE320D1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0E39D0D2-446E-4B37-B7D7-985EE320D1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8462" cy="18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BA38" w14:textId="77777777" w:rsidR="00392C86" w:rsidRPr="00392C86" w:rsidRDefault="00392C86" w:rsidP="00392C86">
      <w:pPr>
        <w:widowControl/>
        <w:spacing w:line="396" w:lineRule="atLeast"/>
        <w:ind w:firstLineChars="400" w:firstLine="960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392C8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2.4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 xml:space="preserve">  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仿真结果</w:t>
      </w:r>
    </w:p>
    <w:p w14:paraId="20A5DB6D" w14:textId="77777777" w:rsidR="00392C86" w:rsidRPr="00392C86" w:rsidRDefault="00392C86" w:rsidP="00392C86">
      <w:pPr>
        <w:widowControl/>
        <w:spacing w:line="396" w:lineRule="atLeast"/>
        <w:ind w:firstLineChars="400" w:firstLine="1205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 xml:space="preserve"> 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 xml:space="preserve">          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2.4.1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 xml:space="preserve">   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仿真数据</w:t>
      </w:r>
    </w:p>
    <w:p w14:paraId="15DFB05A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起点（0.4，0.4）</w:t>
      </w:r>
    </w:p>
    <w:p w14:paraId="417D38AC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最小时间刻度0.05s</w:t>
      </w:r>
    </w:p>
    <w:p w14:paraId="7BF3FF5D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过程持续时间50s</w:t>
      </w:r>
    </w:p>
    <w:p w14:paraId="5A988DAB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速度方程： </w:t>
      </w:r>
    </w:p>
    <w:p w14:paraId="297FAEC4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       线速度=2+0.2*cos(1*2*pi/25*k*0.05);</w:t>
      </w:r>
    </w:p>
    <w:p w14:paraId="22606049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       角速度= 0.55*cos(2*pi/25*k*0.05);</w:t>
      </w:r>
    </w:p>
    <w:p w14:paraId="665A8425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模拟激光测量的高斯噪声方差为0.2</w:t>
      </w:r>
    </w:p>
    <w:p w14:paraId="398C5F0D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模拟雷达测量的高斯噪声方差分别为：r 0.3       φ  0.03       速度在位矢方向的投影 0.3</w:t>
      </w:r>
    </w:p>
    <w:p w14:paraId="592746DE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 w:rsidRPr="00392C8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2.4.2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 xml:space="preserve">   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仿真图</w:t>
      </w:r>
    </w:p>
    <w:p w14:paraId="52D6A7FC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6AC354D" wp14:editId="2785B97E">
            <wp:extent cx="2662343" cy="2003425"/>
            <wp:effectExtent l="0" t="0" r="5080" b="0"/>
            <wp:docPr id="3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4ADF034-8853-4347-BB70-B176D16E62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4ADF034-8853-4347-BB70-B176D16E62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49522"/>
                    <a:stretch/>
                  </pic:blipFill>
                  <pic:spPr bwMode="auto">
                    <a:xfrm>
                      <a:off x="0" y="0"/>
                      <a:ext cx="2662343" cy="200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7599F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F35F1E5" w14:textId="77777777" w:rsidR="00392C86" w:rsidRPr="00392C86" w:rsidRDefault="00392C86" w:rsidP="00392C86">
      <w:pPr>
        <w:widowControl/>
        <w:spacing w:before="100" w:beforeAutospacing="1" w:after="100" w:afterAutospacing="1" w:line="545" w:lineRule="atLeast"/>
        <w:ind w:left="720"/>
        <w:jc w:val="left"/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  <w:t>3  </w:t>
      </w: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33"/>
          <w:szCs w:val="33"/>
        </w:rPr>
        <w:t>卡尔曼滤波</w:t>
      </w:r>
    </w:p>
    <w:p w14:paraId="738D9C74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运动模型的预测：</w:t>
      </w:r>
    </w:p>
    <w:p w14:paraId="1AB80C2C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我们有一个运动目标，我们只观测它的位置（position）和速度(velocity)，它的运动状态表示为：</w:t>
      </w: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029ED8A" wp14:editId="738AAE02">
            <wp:extent cx="863600" cy="266803"/>
            <wp:effectExtent l="0" t="0" r="0" b="0"/>
            <wp:docPr id="8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02219A90-1036-4AC3-8AD0-12EC222FF4C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>
                      <a:extLst>
                        <a:ext uri="{FF2B5EF4-FFF2-40B4-BE49-F238E27FC236}">
                          <a16:creationId xmlns:a16="http://schemas.microsoft.com/office/drawing/2014/main" id="{02219A90-1036-4AC3-8AD0-12EC222FF4C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4562" cy="3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BB8B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表示为矩阵的形式：</w:t>
      </w: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2A426BA1" wp14:editId="5127BE5A">
            <wp:extent cx="469900" cy="387782"/>
            <wp:effectExtent l="0" t="0" r="6350" b="0"/>
            <wp:docPr id="44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6540C096-8E1C-40E9-88D2-7C33FBCA79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6540C096-8E1C-40E9-88D2-7C33FBCA79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0" cy="40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88E2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我们不知道准确的位置和速度，但是我们知道一个大概的范围，并且其中某一些位置比其他位置有更大的可能性。（比如GPS）</w:t>
      </w:r>
    </w:p>
    <w:p w14:paraId="166A0139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7CBE6BBE" wp14:editId="30384B31">
            <wp:extent cx="2192867" cy="2313241"/>
            <wp:effectExtent l="0" t="0" r="0" b="0"/>
            <wp:docPr id="9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029891D9-5117-4B31-B131-12321C5A98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029891D9-5117-4B31-B131-12321C5A98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789" cy="23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A73E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35C5F6ED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卡尔曼滤滤波器认为位置和速度两个变在指定区域内量都是随机的，满足高斯分布，每个变量有一个平均值，就是高斯分布的期望μ，这是最有可能的状态，但是他们都是不确定的，于是每个变量还有一个方差</w:t>
      </w:r>
    </w:p>
    <w:p w14:paraId="069EB040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7AA95151" wp14:editId="4CA18B4F">
            <wp:extent cx="2239015" cy="1985222"/>
            <wp:effectExtent l="0" t="0" r="8890" b="0"/>
            <wp:docPr id="49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383A3E7-4859-453A-9776-BCE374A0C8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383A3E7-4859-453A-9776-BCE374A0C8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076" cy="20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4C0A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刚才我们没有考虑位置和速度的相关性。事实上，在预判下一个状态时，位置和速度是相关的，当我们速度更快时，相同时间将移动得更远，这种关系可以用协方差矩阵体现</w:t>
      </w:r>
    </w:p>
    <w:p w14:paraId="6E5DC55E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C6A2B57" wp14:editId="400D9A0C">
            <wp:extent cx="2783019" cy="2560871"/>
            <wp:effectExtent l="0" t="0" r="0" b="0"/>
            <wp:docPr id="12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D04D50DE-98CD-40D3-9D22-88CCF0BD85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D04D50DE-98CD-40D3-9D22-88CCF0BD85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1781" cy="25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87A9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将状态建模为一个高斯团，我们需要k时刻的两条信息，最有可能的预测 </w:t>
      </w: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4DB987F" wp14:editId="57762DAE">
            <wp:extent cx="177925" cy="172841"/>
            <wp:effectExtent l="0" t="0" r="0" b="0"/>
            <wp:docPr id="50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34274A8-CC3C-47B7-BE6C-EFD313C090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F34274A8-CC3C-47B7-BE6C-EFD313C090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74" cy="1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，协方差矩阵</w:t>
      </w: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BC35B7A" wp14:editId="40994D68">
            <wp:extent cx="203200" cy="233988"/>
            <wp:effectExtent l="0" t="0" r="6350" b="0"/>
            <wp:docPr id="5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4A261648-89C8-4D0B-B903-5994EB7A65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4A261648-89C8-4D0B-B903-5994EB7A65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0" cy="24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1012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43B72CF" wp14:editId="07B05BD9">
            <wp:extent cx="1328597" cy="824442"/>
            <wp:effectExtent l="0" t="0" r="5080" b="0"/>
            <wp:docPr id="15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219D0F5D-7FF8-4943-83BF-00299E687E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219D0F5D-7FF8-4943-83BF-00299E687E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539" cy="83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6CCA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然后我们需要k-1时刻的状态来预测k时刻的状态：</w:t>
      </w:r>
    </w:p>
    <w:p w14:paraId="2D114A97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13C055D9" wp14:editId="54AA1A48">
            <wp:extent cx="2023695" cy="1871133"/>
            <wp:effectExtent l="0" t="0" r="0" b="0"/>
            <wp:docPr id="16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62FF3645-21A2-45CD-949A-D7C4C9F3C9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62FF3645-21A2-45CD-949A-D7C4C9F3C9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017" cy="18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18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我们用矩阵</w:t>
      </w:r>
      <w:proofErr w:type="spellStart"/>
      <w:r w:rsidRPr="00392C86">
        <w:rPr>
          <w:rFonts w:ascii="宋体" w:eastAsia="宋体" w:hAnsi="宋体" w:cs="宋体"/>
          <w:color w:val="000000"/>
          <w:kern w:val="0"/>
          <w:sz w:val="24"/>
          <w:szCs w:val="24"/>
        </w:rPr>
        <w:t>Fk</w:t>
      </w:r>
      <w:proofErr w:type="spellEnd"/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来表示这种预测：</w:t>
      </w:r>
    </w:p>
    <w:p w14:paraId="14456DE7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1CBF1BB1" wp14:editId="6A961F7A">
            <wp:extent cx="2032000" cy="1869801"/>
            <wp:effectExtent l="0" t="0" r="6350" b="0"/>
            <wp:docPr id="17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EB08D23F-7A13-41E9-8A98-A5AC7EF328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EB08D23F-7A13-41E9-8A98-A5AC7EF328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446" cy="18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FEB3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来看看基本的运动学公式：</w:t>
      </w:r>
    </w:p>
    <w:p w14:paraId="0358F352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1C4284C8" wp14:editId="3EECB0FE">
            <wp:extent cx="1083733" cy="411417"/>
            <wp:effectExtent l="0" t="0" r="2540" b="8255"/>
            <wp:docPr id="20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B5709155-C289-4BF7-B5CE-BC8A2549DA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B5709155-C289-4BF7-B5CE-BC8A2549DA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257" cy="44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3F8C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也就是说：</w:t>
      </w:r>
    </w:p>
    <w:p w14:paraId="41419E86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194ECCEE" wp14:editId="7F1872F7">
            <wp:extent cx="1406394" cy="662516"/>
            <wp:effectExtent l="0" t="0" r="3810" b="4445"/>
            <wp:docPr id="27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E911028F-EBB4-4BA2-96BE-A30A4BD1C4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E911028F-EBB4-4BA2-96BE-A30A4BD1C4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148" cy="6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4B28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预测点的协方差矩阵如何计算呢？</w:t>
      </w:r>
    </w:p>
    <w:p w14:paraId="682EF427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首先给出一个公式：</w:t>
      </w:r>
    </w:p>
    <w:p w14:paraId="6C5965F7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7FF69E2" wp14:editId="4C8E028E">
            <wp:extent cx="1339103" cy="381000"/>
            <wp:effectExtent l="0" t="0" r="0" b="0"/>
            <wp:docPr id="28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AD4E4EA1-4871-465F-90E0-EBCCEA8BC5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AD4E4EA1-4871-465F-90E0-EBCCEA8BC5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591" cy="3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A0DA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由此：</w:t>
      </w:r>
    </w:p>
    <w:p w14:paraId="528CA93B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7F04DA4C" wp14:editId="78379835">
            <wp:extent cx="1134264" cy="364027"/>
            <wp:effectExtent l="0" t="0" r="8890" b="0"/>
            <wp:docPr id="29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1BD35EFB-5382-423D-A35D-201B5E25EB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1BD35EFB-5382-423D-A35D-201B5E25EB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593" cy="37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14B2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刚才只考虑了状态量，未考虑影响状态量的其他因素，比如加速度：</w:t>
      </w:r>
    </w:p>
    <w:p w14:paraId="6A37EFD1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07D71A2D" wp14:editId="6213D9A2">
            <wp:extent cx="1405890" cy="250307"/>
            <wp:effectExtent l="0" t="0" r="3810" b="0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59D0028E-620B-488E-A1EF-639CE09F52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59D0028E-620B-488E-A1EF-639CE09F52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469" cy="2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0834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2E90F8EA" wp14:editId="0AA9F36A">
            <wp:extent cx="1407586" cy="160867"/>
            <wp:effectExtent l="0" t="0" r="2540" b="0"/>
            <wp:docPr id="23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803E366C-F71A-48C7-A15B-7E030D0981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803E366C-F71A-48C7-A15B-7E030D0981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97" cy="21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A695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我们用一个控制相量</w:t>
      </w: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34EBEB25" wp14:editId="59A8C8C6">
            <wp:extent cx="173567" cy="202495"/>
            <wp:effectExtent l="0" t="0" r="0" b="7620"/>
            <wp:docPr id="26" name="图片 25">
              <a:extLst xmlns:a="http://schemas.openxmlformats.org/drawingml/2006/main">
                <a:ext uri="{FF2B5EF4-FFF2-40B4-BE49-F238E27FC236}">
                  <a16:creationId xmlns:a16="http://schemas.microsoft.com/office/drawing/2014/main" id="{6783D6EC-3E85-4A13-A413-BB97DAB408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>
                      <a:extLst>
                        <a:ext uri="{FF2B5EF4-FFF2-40B4-BE49-F238E27FC236}">
                          <a16:creationId xmlns:a16="http://schemas.microsoft.com/office/drawing/2014/main" id="{6783D6EC-3E85-4A13-A413-BB97DAB408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73" cy="2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来表示加速度的影响：</w:t>
      </w:r>
    </w:p>
    <w:p w14:paraId="4C8666FD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3B2B4812" wp14:editId="0678A2D9">
            <wp:extent cx="1257300" cy="607834"/>
            <wp:effectExtent l="0" t="0" r="0" b="1905"/>
            <wp:docPr id="30" name="图片 27">
              <a:extLst xmlns:a="http://schemas.openxmlformats.org/drawingml/2006/main">
                <a:ext uri="{FF2B5EF4-FFF2-40B4-BE49-F238E27FC236}">
                  <a16:creationId xmlns:a16="http://schemas.microsoft.com/office/drawing/2014/main" id="{11CF149C-BB76-40E5-B766-DD6A5BBBE0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>
                      <a:extLst>
                        <a:ext uri="{FF2B5EF4-FFF2-40B4-BE49-F238E27FC236}">
                          <a16:creationId xmlns:a16="http://schemas.microsoft.com/office/drawing/2014/main" id="{11CF149C-BB76-40E5-B766-DD6A5BBBE0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439" cy="6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CEFA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但是我们不可能知道外部所有的因素，总有一些外部的不确定因素我们没有考虑到，所以我们的目标会落到一个范围：</w:t>
      </w:r>
    </w:p>
    <w:p w14:paraId="6DF62934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D0C1D2C" wp14:editId="34C7FF9F">
            <wp:extent cx="2103551" cy="1929977"/>
            <wp:effectExtent l="0" t="0" r="0" b="0"/>
            <wp:docPr id="33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688F8172-A04A-47C3-9AFE-057C30B6E3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688F8172-A04A-47C3-9AFE-057C30B6E3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044" cy="19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AEAC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我们用一个高斯噪声来模拟这不确定影响：</w:t>
      </w:r>
    </w:p>
    <w:p w14:paraId="3114BCD9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77A63A0B" wp14:editId="3F0DBC8B">
            <wp:extent cx="2128650" cy="1972380"/>
            <wp:effectExtent l="0" t="0" r="5080" b="8890"/>
            <wp:docPr id="3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02C597CC-744B-47D8-A052-23F74598A7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02C597CC-744B-47D8-A052-23F74598A7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69699" cy="20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ABCD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这会造成协方差的改变，但是期望不变</w:t>
      </w:r>
    </w:p>
    <w:p w14:paraId="52D47837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0D0706C7" wp14:editId="619BB172">
            <wp:extent cx="2129367" cy="2129367"/>
            <wp:effectExtent l="0" t="0" r="4445" b="4445"/>
            <wp:docPr id="34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C4752990-7521-46C3-BEC4-AD8D61C02B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C4752990-7521-46C3-BEC4-AD8D61C02B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3" cy="2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BE48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我们添加一个噪声矩阵</w:t>
      </w:r>
      <w:proofErr w:type="spellStart"/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Qk</w:t>
      </w:r>
      <w:proofErr w:type="spellEnd"/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，给出完整的表达式</w:t>
      </w:r>
    </w:p>
    <w:p w14:paraId="02D4A401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2CF34240" wp14:editId="0B4150F1">
            <wp:extent cx="1168006" cy="335491"/>
            <wp:effectExtent l="0" t="0" r="0" b="7620"/>
            <wp:docPr id="35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C70217F0-F507-427B-A7C0-901719591E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C70217F0-F507-427B-A7C0-901719591E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090" cy="3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77A8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测量推测</w:t>
      </w:r>
    </w:p>
    <w:p w14:paraId="6A8F31D6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用传感器获得数据：</w:t>
      </w:r>
    </w:p>
    <w:p w14:paraId="1277CC5E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3CAF029" wp14:editId="7B6C4116">
            <wp:extent cx="2908300" cy="1343854"/>
            <wp:effectExtent l="0" t="0" r="6350" b="8890"/>
            <wp:docPr id="3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74A18EA0-FBA6-49D5-A87A-B546EB8ECB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74A18EA0-FBA6-49D5-A87A-B546EB8ECB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553" cy="135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DBA9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用矩阵模拟传感器</w:t>
      </w:r>
    </w:p>
    <w:p w14:paraId="11E2AE00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0309F44A" wp14:editId="2FED61C6">
            <wp:extent cx="2926517" cy="1356148"/>
            <wp:effectExtent l="0" t="0" r="7620" b="0"/>
            <wp:docPr id="37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F8E5A419-4701-4DB4-BBCF-865133ABD0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F8E5A419-4701-4DB4-BBCF-865133ABD0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372" cy="136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F40A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40CCA6D3" wp14:editId="0628B87C">
            <wp:extent cx="1079500" cy="232111"/>
            <wp:effectExtent l="0" t="0" r="6350" b="0"/>
            <wp:docPr id="3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66C04A2A-C036-4797-BB0B-EB05B3E24F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66C04A2A-C036-4797-BB0B-EB05B3E24F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942" cy="25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0CC3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33A19A1" wp14:editId="46F61240">
            <wp:extent cx="1206602" cy="209550"/>
            <wp:effectExtent l="0" t="0" r="0" b="0"/>
            <wp:docPr id="39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59A0DF73-1FEF-47C8-950E-EC577FF5CD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59A0DF73-1FEF-47C8-950E-EC577FF5CD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248" cy="23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423F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事实上我们的传感器是有一定误差的，导致我们的预测在一个范围里：</w:t>
      </w:r>
    </w:p>
    <w:p w14:paraId="4E4C4793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926F624" wp14:editId="16BDBB91">
            <wp:extent cx="3499281" cy="1619039"/>
            <wp:effectExtent l="0" t="0" r="6350" b="635"/>
            <wp:docPr id="40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FF2110E6-1D35-44C1-BC4D-C54195F830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FF2110E6-1D35-44C1-BC4D-C54195F830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238" cy="16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A054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用矩阵</w:t>
      </w: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07D16027" wp14:editId="06626DAC">
            <wp:extent cx="224367" cy="214612"/>
            <wp:effectExtent l="0" t="0" r="4445" b="0"/>
            <wp:docPr id="41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A19389DB-634D-4EEF-8F42-3F32336B34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A19389DB-634D-4EEF-8F42-3F32336B34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9" cy="2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表示这种不确定性的 协方差 ，</w:t>
      </w: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09160720" wp14:editId="2D1C0D79">
            <wp:extent cx="249767" cy="308536"/>
            <wp:effectExtent l="0" t="0" r="0" b="0"/>
            <wp:docPr id="42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B2BFDC91-1777-496F-BE33-C8B5340039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B2BFDC91-1777-496F-BE33-C8B5340039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87" cy="37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表示期望值</w:t>
      </w:r>
    </w:p>
    <w:p w14:paraId="65AD8CC2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运动模型预测与测量预测融合</w:t>
      </w:r>
    </w:p>
    <w:p w14:paraId="4DFDCAF0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现在我们得到的两种预测的结果</w:t>
      </w:r>
    </w:p>
    <w:p w14:paraId="1C5F3893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（粉色表示模型预测，绿色表示传感器预测）</w:t>
      </w:r>
    </w:p>
    <w:p w14:paraId="0C0A1BA6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283DB34D" wp14:editId="62144A5E">
            <wp:extent cx="2578993" cy="2374900"/>
            <wp:effectExtent l="0" t="0" r="0" b="6350"/>
            <wp:docPr id="4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410FAFD-B6A9-453D-B2BE-2EF3D023E4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410FAFD-B6A9-453D-B2BE-2EF3D023E4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979" cy="239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6447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我们很容易想到，最准确的预测就是两者的重叠</w:t>
      </w:r>
    </w:p>
    <w:p w14:paraId="1ABAE1BF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F75D73C" wp14:editId="26CEDF88">
            <wp:extent cx="2464098" cy="2260600"/>
            <wp:effectExtent l="0" t="0" r="0" b="6350"/>
            <wp:docPr id="45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8A9491CE-0390-479D-A8FD-B8288612C7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8A9491CE-0390-479D-A8FD-B8288612C7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435" cy="22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09DF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重叠区域有新的期望与方差</w:t>
      </w:r>
    </w:p>
    <w:p w14:paraId="6E4E6D4D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96229DD" wp14:editId="75ECEBBB">
            <wp:extent cx="2522944" cy="2264410"/>
            <wp:effectExtent l="0" t="0" r="0" b="2540"/>
            <wp:docPr id="4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F9E280B3-C5FD-40EB-88EC-893D63D0E0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9E280B3-C5FD-40EB-88EC-893D63D0E0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l="11962" t="6819" r="5865" b="5788"/>
                    <a:stretch/>
                  </pic:blipFill>
                  <pic:spPr>
                    <a:xfrm>
                      <a:off x="0" y="0"/>
                      <a:ext cx="2548752" cy="228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1324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1D1C6D15" wp14:editId="669173C0">
            <wp:extent cx="2590836" cy="2243666"/>
            <wp:effectExtent l="0" t="0" r="0" b="4445"/>
            <wp:docPr id="4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7607667-E2EC-4298-B3F1-A372CCF99B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7607667-E2EC-4298-B3F1-A372CCF99B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5803" cy="22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22C5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751284A2" wp14:editId="62772CAA">
            <wp:extent cx="2510197" cy="2890081"/>
            <wp:effectExtent l="0" t="0" r="4445" b="5715"/>
            <wp:docPr id="48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E24F28C8-8A10-4799-AC5C-0E63206EA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E24F28C8-8A10-4799-AC5C-0E63206EA6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369" cy="291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4ED2" w14:textId="77777777" w:rsidR="00392C86" w:rsidRPr="000316A4" w:rsidRDefault="00392C86" w:rsidP="000316A4">
      <w:pPr>
        <w:widowControl/>
        <w:spacing w:before="100" w:beforeAutospacing="1" w:after="100" w:afterAutospacing="1" w:line="545" w:lineRule="atLeast"/>
        <w:ind w:left="72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14:paraId="7F280000" w14:textId="7D14CA8F" w:rsidR="000316A4" w:rsidRPr="001D4BE6" w:rsidRDefault="00392C86" w:rsidP="001D4BE6">
      <w:pPr>
        <w:widowControl/>
        <w:numPr>
          <w:ilvl w:val="1"/>
          <w:numId w:val="3"/>
        </w:numPr>
        <w:spacing w:before="100" w:beforeAutospacing="1" w:after="100" w:afterAutospacing="1" w:line="545" w:lineRule="atLeast"/>
        <w:ind w:left="720"/>
        <w:jc w:val="left"/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3"/>
          <w:szCs w:val="33"/>
        </w:rPr>
        <w:t>4</w:t>
      </w:r>
      <w:r w:rsidR="000316A4"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  <w:tab/>
      </w:r>
      <w:r w:rsidR="000316A4">
        <w:rPr>
          <w:rFonts w:ascii="宋体" w:eastAsia="宋体" w:hAnsi="宋体" w:cs="宋体" w:hint="eastAsia"/>
          <w:b/>
          <w:bCs/>
          <w:color w:val="000000"/>
          <w:kern w:val="0"/>
          <w:sz w:val="33"/>
          <w:szCs w:val="33"/>
        </w:rPr>
        <w:t>基于规则的航迹起始</w:t>
      </w:r>
    </w:p>
    <w:p w14:paraId="3D59E133" w14:textId="77342B25" w:rsidR="00071BFD" w:rsidRPr="00071BFD" w:rsidRDefault="00071BFD" w:rsidP="00071BFD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071BF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启发式算法具有两个简单的规则：速度和加速度规则，即假定目标的速度和加速度约束在最大值和最小值之内，然后再给定的数据窗内，根据获得的数据对目标的速度和加速度进行估计。如果估计的速度和加速度在指定的数据范围内，则起始一条新航迹。</w:t>
      </w:r>
    </w:p>
    <w:p w14:paraId="5F6837E8" w14:textId="27681F68" w:rsidR="00071BFD" w:rsidRPr="00071BFD" w:rsidRDefault="00071BFD" w:rsidP="00071BFD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71BF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具体规则如下：</w:t>
      </w:r>
    </w:p>
    <w:p w14:paraId="3C359D18" w14:textId="088F1D80" w:rsidR="00071BFD" w:rsidRPr="00071BFD" w:rsidRDefault="00071BFD" w:rsidP="00071BFD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71BFD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规则</w:t>
      </w:r>
      <w:r w:rsidRPr="00071BF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</w:t>
      </w:r>
      <w:r w:rsidRPr="00071BFD">
        <w:rPr>
          <w:rFonts w:ascii="宋体" w:eastAsia="宋体" w:hAnsi="宋体" w:cs="宋体"/>
          <w:color w:val="000000"/>
          <w:kern w:val="0"/>
          <w:sz w:val="24"/>
          <w:szCs w:val="24"/>
        </w:rPr>
        <w:t>   设最大速度和最小速度满足</w:t>
      </w:r>
      <w:r>
        <w:rPr>
          <w:noProof/>
        </w:rPr>
        <w:drawing>
          <wp:inline distT="0" distB="0" distL="0" distR="0" wp14:anchorId="692CA98D" wp14:editId="4C5A20B3">
            <wp:extent cx="1012865" cy="205467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680" cy="20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BFD">
        <w:rPr>
          <w:rFonts w:ascii="宋体" w:eastAsia="宋体" w:hAnsi="宋体" w:cs="宋体"/>
          <w:color w:val="000000"/>
          <w:kern w:val="0"/>
          <w:sz w:val="24"/>
          <w:szCs w:val="24"/>
        </w:rPr>
        <w:t>，而测量或者通过计算得到的速度应该介于最大速度和最小速度之间，即对于一个滑窗宽度为N的航迹起始，约束为</w:t>
      </w:r>
    </w:p>
    <w:p w14:paraId="3A330C1A" w14:textId="2E5EC25F" w:rsidR="00071BFD" w:rsidRPr="00071BFD" w:rsidRDefault="00071BFD" w:rsidP="00071BFD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CD3F55" wp14:editId="5903C188">
            <wp:extent cx="2023533" cy="53042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804" cy="54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2887" w14:textId="5422D65D" w:rsidR="00071BFD" w:rsidRPr="00071BFD" w:rsidRDefault="00071BFD" w:rsidP="00071BFD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71BF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此处，</w:t>
      </w:r>
      <w:r>
        <w:rPr>
          <w:noProof/>
        </w:rPr>
        <w:t>rk</w:t>
      </w:r>
      <w:r w:rsidRPr="00071BF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为第</w:t>
      </w:r>
      <w:r w:rsidRPr="00071BFD">
        <w:rPr>
          <w:rFonts w:ascii="宋体" w:eastAsia="宋体" w:hAnsi="宋体" w:cs="宋体"/>
          <w:color w:val="000000"/>
          <w:kern w:val="0"/>
          <w:sz w:val="24"/>
          <w:szCs w:val="24"/>
        </w:rPr>
        <w:t>k个扫描周期目标的位置向量，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k</w:t>
      </w:r>
      <w:proofErr w:type="spellEnd"/>
      <w:r w:rsidRPr="00071BFD">
        <w:rPr>
          <w:rFonts w:ascii="宋体" w:eastAsia="宋体" w:hAnsi="宋体" w:cs="宋体"/>
          <w:color w:val="000000"/>
          <w:kern w:val="0"/>
          <w:sz w:val="24"/>
          <w:szCs w:val="24"/>
        </w:rPr>
        <w:t>为采样时间。</w:t>
      </w:r>
    </w:p>
    <w:p w14:paraId="5C7794DD" w14:textId="13E617BF" w:rsidR="00071BFD" w:rsidRDefault="00071BFD" w:rsidP="00071BFD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71BFD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规则</w:t>
      </w:r>
      <w:r w:rsidRPr="00071BF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2</w:t>
      </w:r>
      <w:r w:rsidRPr="00071BF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   测量或者通过计算得到的加速度应该小于最大加速度</w:t>
      </w:r>
      <w:r>
        <w:rPr>
          <w:noProof/>
        </w:rPr>
        <w:drawing>
          <wp:inline distT="0" distB="0" distL="0" distR="0" wp14:anchorId="1D5712EF" wp14:editId="73FB89E5">
            <wp:extent cx="220136" cy="16200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34" cy="17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BFD">
        <w:rPr>
          <w:rFonts w:ascii="宋体" w:eastAsia="宋体" w:hAnsi="宋体" w:cs="宋体"/>
          <w:color w:val="000000"/>
          <w:kern w:val="0"/>
          <w:sz w:val="24"/>
          <w:szCs w:val="24"/>
        </w:rPr>
        <w:t>，若有超过一个以上的回波满足加速度约束，具有最小加速度的回波用于形成目标航迹，约束为</w:t>
      </w:r>
    </w:p>
    <w:p w14:paraId="63FA0119" w14:textId="77777777" w:rsidR="00392C86" w:rsidRDefault="00071BFD" w:rsidP="001D4BE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FAB8259" wp14:editId="7FDB976E">
            <wp:extent cx="2692400" cy="6188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99" cy="68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 xml:space="preserve"> </w:t>
      </w:r>
      <w:r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ab/>
      </w:r>
      <w:r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ab/>
      </w:r>
      <w:r w:rsidR="000316A4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ab/>
      </w:r>
      <w:r w:rsidR="000316A4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ab/>
      </w:r>
    </w:p>
    <w:p w14:paraId="3D16D97D" w14:textId="425F7AE2" w:rsidR="001D4BE6" w:rsidRDefault="00392C86" w:rsidP="001D4BE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4</w:t>
      </w:r>
      <w:r w:rsidR="001D4BE6" w:rsidRPr="00071BFD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.1  </w:t>
      </w:r>
      <w:r w:rsidR="00071BFD" w:rsidRPr="00071BFD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数据</w:t>
      </w:r>
      <w:r w:rsidR="00A26B57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分析</w:t>
      </w:r>
      <w:r w:rsidR="00071BFD" w:rsidRPr="00071BF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31741004" w14:textId="6551B775" w:rsidR="000316A4" w:rsidRDefault="000316A4" w:rsidP="001D4BE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200X200X40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</w:t>
      </w:r>
      <w:proofErr w:type="spellStart"/>
      <w:r w:rsidR="00A26B5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Raw</w:t>
      </w:r>
      <w:r w:rsidR="00A26B57">
        <w:rPr>
          <w:rFonts w:ascii="宋体" w:eastAsia="宋体" w:hAnsi="宋体" w:cs="宋体"/>
          <w:color w:val="000000"/>
          <w:kern w:val="0"/>
          <w:sz w:val="24"/>
          <w:szCs w:val="24"/>
        </w:rPr>
        <w:t>_data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</w:t>
      </w:r>
      <w:r w:rsidR="00A26B5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表示在2</w:t>
      </w:r>
      <w:r w:rsidR="00A26B57">
        <w:rPr>
          <w:rFonts w:ascii="宋体" w:eastAsia="宋体" w:hAnsi="宋体" w:cs="宋体"/>
          <w:color w:val="000000"/>
          <w:kern w:val="0"/>
          <w:sz w:val="24"/>
          <w:szCs w:val="24"/>
        </w:rPr>
        <w:t>00X200</w:t>
      </w:r>
      <w:r w:rsidR="00A26B5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的位置范围内4</w:t>
      </w:r>
      <w:r w:rsidR="00A26B57">
        <w:rPr>
          <w:rFonts w:ascii="宋体" w:eastAsia="宋体" w:hAnsi="宋体" w:cs="宋体"/>
          <w:color w:val="000000"/>
          <w:kern w:val="0"/>
          <w:sz w:val="24"/>
          <w:szCs w:val="24"/>
        </w:rPr>
        <w:t>0</w:t>
      </w:r>
      <w:r w:rsidR="00A26B5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次量测的不同位置的信号强度。取其中一</w:t>
      </w:r>
      <w:r w:rsidR="009F787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次</w:t>
      </w:r>
      <w:r w:rsidR="00A26B5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</w:t>
      </w:r>
      <w:r w:rsidR="009F787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量测</w:t>
      </w:r>
      <w:r w:rsidR="00A26B5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数据画三维立体图分析：</w:t>
      </w:r>
    </w:p>
    <w:p w14:paraId="55E01FF2" w14:textId="702D59DA" w:rsidR="00A26B57" w:rsidRDefault="00A26B57" w:rsidP="00A26B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A26B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17507A" wp14:editId="23F2C426">
            <wp:extent cx="2896481" cy="21735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63" cy="219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FBE8" w14:textId="6D9C770A" w:rsidR="00A26B57" w:rsidRDefault="00A26B57" w:rsidP="00A26B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其中信号强度较大的地方，可能为目标。</w:t>
      </w:r>
    </w:p>
    <w:p w14:paraId="268FA82E" w14:textId="22974CF7" w:rsidR="00A26B57" w:rsidRDefault="00A26B57" w:rsidP="00A26B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取强度门限为4，筛选点迹：</w:t>
      </w:r>
    </w:p>
    <w:p w14:paraId="2170639E" w14:textId="5A763455" w:rsidR="00A26B57" w:rsidRDefault="00A26B57" w:rsidP="00A26B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08F6C62F" wp14:editId="7CBD88A8">
            <wp:extent cx="2940007" cy="22101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6212" cy="22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758D" w14:textId="065ECA86" w:rsidR="001A043D" w:rsidRDefault="001A043D" w:rsidP="00A26B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可以</w:t>
      </w:r>
      <w:r w:rsidR="003A62B7">
        <w:rPr>
          <w:rFonts w:ascii="宋体" w:eastAsia="宋体" w:hAnsi="宋体" w:cs="宋体" w:hint="eastAsia"/>
          <w:kern w:val="0"/>
          <w:sz w:val="24"/>
          <w:szCs w:val="24"/>
        </w:rPr>
        <w:t>初步观测出有三条明显航迹，但是其中有许多虚警与漏检。</w:t>
      </w:r>
    </w:p>
    <w:p w14:paraId="1F0C8969" w14:textId="39D77900" w:rsidR="001D4BE6" w:rsidRDefault="00A26B57" w:rsidP="00A26B57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3A62B7">
        <w:rPr>
          <w:rFonts w:ascii="宋体" w:eastAsia="宋体" w:hAnsi="宋体" w:cs="宋体"/>
          <w:kern w:val="0"/>
          <w:sz w:val="24"/>
          <w:szCs w:val="24"/>
        </w:rPr>
        <w:tab/>
      </w:r>
      <w:r w:rsid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4</w:t>
      </w:r>
      <w:r w:rsidR="001D4BE6" w:rsidRPr="001D4BE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.2  </w:t>
      </w:r>
      <w:r w:rsidR="003A62B7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数据提取</w:t>
      </w:r>
    </w:p>
    <w:p w14:paraId="23013A7F" w14:textId="5F727D2B" w:rsidR="003A62B7" w:rsidRDefault="003A62B7" w:rsidP="00A26B5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ab/>
      </w:r>
      <w:r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ab/>
      </w:r>
      <w:r w:rsidR="009F7872" w:rsidRPr="009F7872">
        <w:rPr>
          <w:rFonts w:ascii="宋体" w:eastAsia="宋体" w:hAnsi="宋体" w:cs="宋体"/>
          <w:color w:val="000000"/>
          <w:kern w:val="0"/>
          <w:sz w:val="24"/>
          <w:szCs w:val="24"/>
        </w:rPr>
        <w:t>1</w:t>
      </w:r>
      <w:r w:rsidR="009F7872" w:rsidRPr="009F787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）将</w:t>
      </w:r>
      <w:r w:rsidR="009F787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每一次量测满足要求的点存储在数组中，包含他的时刻与位置；</w:t>
      </w:r>
    </w:p>
    <w:p w14:paraId="08338742" w14:textId="0DEDC75D" w:rsidR="009F7872" w:rsidRDefault="009F7872" w:rsidP="003A62B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2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</w:t>
      </w:r>
      <w:r w:rsidRPr="009F787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确定每一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时刻</w:t>
      </w:r>
      <w:r w:rsidRPr="009F787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个信号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数目</w:t>
      </w:r>
      <w:r w:rsidRPr="009F787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并存储；</w:t>
      </w:r>
    </w:p>
    <w:p w14:paraId="7C0A88C2" w14:textId="19F31DEA" w:rsidR="001D4BE6" w:rsidRPr="009F7872" w:rsidRDefault="003A62B7" w:rsidP="003A62B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ab/>
      </w:r>
      <w:r w:rsidR="009F7872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ab/>
      </w:r>
      <w:r w:rsid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4</w:t>
      </w:r>
      <w:r w:rsidR="001D4BE6" w:rsidRPr="001D4BE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.3  </w:t>
      </w:r>
      <w:r w:rsidR="00564469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基于规则法的航迹起始</w:t>
      </w:r>
    </w:p>
    <w:p w14:paraId="069384A1" w14:textId="1D50CBA6" w:rsidR="00564469" w:rsidRDefault="00564469" w:rsidP="00564469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）将第一次量测的所有坐标点暂定为一条航迹起始位置；</w:t>
      </w:r>
    </w:p>
    <w:p w14:paraId="033ED93E" w14:textId="4A2D0DB2" w:rsidR="00564469" w:rsidRDefault="00564469" w:rsidP="00564469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ab/>
        <w:t>2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）将下一时刻所有点迹与所有航迹最新更新的点迹进行比较，将满足速度要求的点迹作为该航迹的下一时刻坐标，与任何一航迹相比较都不满足速度要求的暂定为一条新的航迹，处理前5个时刻的数据；</w:t>
      </w:r>
    </w:p>
    <w:p w14:paraId="565B315A" w14:textId="5536F7C2" w:rsidR="00564469" w:rsidRDefault="00564469" w:rsidP="00564469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3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）筛选航迹：若5个</w:t>
      </w:r>
      <w:r w:rsidR="00421A1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时刻中有3个时刻以上存在点迹，则认为其为一条真实航迹头；</w:t>
      </w:r>
    </w:p>
    <w:p w14:paraId="38CB9E2D" w14:textId="11F63E8F" w:rsidR="00421A15" w:rsidRDefault="00421A15" w:rsidP="00421A15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="00EB1238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4</w:t>
      </w:r>
      <w:r w:rsidR="00EB1238" w:rsidRPr="001D4BE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.</w:t>
      </w:r>
      <w:r w:rsidR="00EB1238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4</w:t>
      </w:r>
      <w:r w:rsidR="00EB1238" w:rsidRPr="001D4BE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 xml:space="preserve">  </w:t>
      </w:r>
      <w:r w:rsidR="00EB1238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仿真结果</w:t>
      </w:r>
      <w:r w:rsidR="00EB1238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</w:p>
    <w:p w14:paraId="36EFFB7E" w14:textId="6F42B276" w:rsidR="00421A15" w:rsidRPr="00421A15" w:rsidRDefault="00421A15" w:rsidP="00421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421A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F92844" wp14:editId="0500156D">
            <wp:extent cx="2602489" cy="195453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991" cy="19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7644" w14:textId="2FA570D9" w:rsidR="00421A15" w:rsidRPr="00421A15" w:rsidRDefault="00392C86" w:rsidP="00585118">
      <w:pPr>
        <w:widowControl/>
        <w:numPr>
          <w:ilvl w:val="1"/>
          <w:numId w:val="3"/>
        </w:numPr>
        <w:spacing w:before="100" w:beforeAutospacing="1" w:after="100" w:afterAutospacing="1" w:line="396" w:lineRule="atLeast"/>
        <w:ind w:left="72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3"/>
          <w:szCs w:val="33"/>
        </w:rPr>
        <w:t>5</w:t>
      </w:r>
      <w:r w:rsidR="00421A15" w:rsidRPr="00421A15"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  <w:tab/>
      </w:r>
      <w:r w:rsidR="00421A15">
        <w:rPr>
          <w:rFonts w:ascii="宋体" w:eastAsia="宋体" w:hAnsi="宋体" w:cs="宋体" w:hint="eastAsia"/>
          <w:b/>
          <w:bCs/>
          <w:color w:val="000000"/>
          <w:kern w:val="0"/>
          <w:sz w:val="33"/>
          <w:szCs w:val="33"/>
        </w:rPr>
        <w:t>数据关联</w:t>
      </w:r>
    </w:p>
    <w:p w14:paraId="22F6AA88" w14:textId="69D70E65" w:rsidR="00421A15" w:rsidRPr="00421A15" w:rsidRDefault="00421A15" w:rsidP="00421A15">
      <w:pPr>
        <w:widowControl/>
        <w:spacing w:before="100" w:beforeAutospacing="1" w:after="100" w:afterAutospacing="1" w:line="396" w:lineRule="atLeast"/>
        <w:ind w:left="72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1A1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数据关联（</w:t>
      </w:r>
      <w:r w:rsidRPr="00421A15">
        <w:rPr>
          <w:rFonts w:ascii="宋体" w:eastAsia="宋体" w:hAnsi="宋体" w:cs="宋体"/>
          <w:color w:val="000000"/>
          <w:kern w:val="0"/>
          <w:sz w:val="24"/>
          <w:szCs w:val="24"/>
        </w:rPr>
        <w:t>data association）是将不确定性观测与轨迹进行关联的过程。</w:t>
      </w:r>
    </w:p>
    <w:p w14:paraId="7776FD4F" w14:textId="77777777" w:rsidR="00421A15" w:rsidRDefault="00421A15" w:rsidP="00421A15">
      <w:pPr>
        <w:widowControl/>
        <w:spacing w:before="100" w:beforeAutospacing="1" w:after="100" w:afterAutospacing="1" w:line="396" w:lineRule="atLeast"/>
        <w:ind w:left="72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1A1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数据关联的目的就是把来源于单个或多个传感器的量测数据</w:t>
      </w:r>
      <w:r w:rsidRPr="00421A15">
        <w:rPr>
          <w:rFonts w:ascii="宋体" w:eastAsia="宋体" w:hAnsi="宋体" w:cs="宋体"/>
          <w:color w:val="000000"/>
          <w:kern w:val="0"/>
          <w:sz w:val="24"/>
          <w:szCs w:val="24"/>
        </w:rPr>
        <w:t>Zi（</w:t>
      </w:r>
      <w:proofErr w:type="spellStart"/>
      <w:r w:rsidRPr="00421A15">
        <w:rPr>
          <w:rFonts w:ascii="宋体" w:eastAsia="宋体" w:hAnsi="宋体" w:cs="宋体"/>
          <w:color w:val="000000"/>
          <w:kern w:val="0"/>
          <w:sz w:val="24"/>
          <w:szCs w:val="24"/>
        </w:rPr>
        <w:t>i</w:t>
      </w:r>
      <w:proofErr w:type="spellEnd"/>
      <w:r w:rsidRPr="00421A15">
        <w:rPr>
          <w:rFonts w:ascii="宋体" w:eastAsia="宋体" w:hAnsi="宋体" w:cs="宋体"/>
          <w:color w:val="000000"/>
          <w:kern w:val="0"/>
          <w:sz w:val="24"/>
          <w:szCs w:val="24"/>
        </w:rPr>
        <w:t>=1,2,...,N）与j个已知或已经确定的航迹进行相互配对的过程。简单来说，就是使所有的量测数据分为j个集合，并且保证每个集合中所包含的量测数据以接近于1的概率都来自同一个目标。数据关联是多传感器信息融合的关键技术，应用于航迹起始、集中式目标跟踪和分布式目标跟踪。</w:t>
      </w:r>
    </w:p>
    <w:p w14:paraId="2B56EDA6" w14:textId="520E1AF5" w:rsidR="001D4BE6" w:rsidRPr="00421A15" w:rsidRDefault="00392C86" w:rsidP="00421A15">
      <w:pPr>
        <w:widowControl/>
        <w:spacing w:before="100" w:beforeAutospacing="1" w:after="100" w:afterAutospacing="1" w:line="396" w:lineRule="atLeast"/>
        <w:ind w:left="720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5</w:t>
      </w:r>
      <w:r w:rsidR="001D4BE6" w:rsidRPr="001D4BE6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.1  </w:t>
      </w:r>
      <w:r w:rsidR="00421A15" w:rsidRPr="00421A15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 xml:space="preserve"> </w:t>
      </w:r>
      <w:r w:rsidR="00421A15" w:rsidRPr="00421A15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基于N</w:t>
      </w:r>
      <w:r w:rsidR="00421A15" w:rsidRPr="00421A15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N</w:t>
      </w:r>
      <w:r w:rsidR="00421A15" w:rsidRPr="00421A15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思想的数据关联算法</w:t>
      </w:r>
    </w:p>
    <w:p w14:paraId="2FB0B6AE" w14:textId="3EE540B4" w:rsidR="00230B34" w:rsidRDefault="00421A15" w:rsidP="00421A15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="00230B34">
        <w:rPr>
          <w:rFonts w:ascii="宋体" w:eastAsia="宋体" w:hAnsi="宋体" w:cs="宋体"/>
          <w:color w:val="000000"/>
          <w:kern w:val="0"/>
          <w:sz w:val="24"/>
          <w:szCs w:val="24"/>
        </w:rPr>
        <w:t>1</w:t>
      </w:r>
      <w:r w:rsidR="00230B3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）根据已确定的航迹头的信息初步估计每条航迹速度v；</w:t>
      </w:r>
    </w:p>
    <w:p w14:paraId="44D1ABA0" w14:textId="77777777" w:rsidR="00EB1238" w:rsidRDefault="00230B34" w:rsidP="00EB1238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2</w:t>
      </w:r>
      <w:r w:rsidR="00421A1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对于已确定航迹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的k时刻的量测（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x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,y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）以及速度v预测k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+1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时刻的量测位置（x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1,y1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）,取（x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1,y1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）为中心，1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为边长的方形门限中的点迹与（x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1,y1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）进行关联，以(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x1,y1)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为期望，建立高斯模型，以</w:t>
      </w:r>
      <w:r w:rsidR="0076352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k</w:t>
      </w:r>
      <w:r w:rsidR="0076352F">
        <w:rPr>
          <w:rFonts w:ascii="宋体" w:eastAsia="宋体" w:hAnsi="宋体" w:cs="宋体"/>
          <w:color w:val="000000"/>
          <w:kern w:val="0"/>
          <w:sz w:val="24"/>
          <w:szCs w:val="24"/>
        </w:rPr>
        <w:t>+1</w:t>
      </w:r>
      <w:r w:rsidR="0076352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时刻的点迹处的概率与该点迹的信号强度相乘，选出门限中乘积最大的值，作为</w:t>
      </w:r>
      <w:r w:rsidR="0076352F">
        <w:rPr>
          <w:rFonts w:ascii="宋体" w:eastAsia="宋体" w:hAnsi="宋体" w:cs="宋体"/>
          <w:color w:val="000000"/>
          <w:kern w:val="0"/>
          <w:sz w:val="24"/>
          <w:szCs w:val="24"/>
        </w:rPr>
        <w:t>k</w:t>
      </w:r>
      <w:r w:rsidR="0076352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+</w:t>
      </w:r>
      <w:r w:rsidR="0076352F">
        <w:rPr>
          <w:rFonts w:ascii="宋体" w:eastAsia="宋体" w:hAnsi="宋体" w:cs="宋体"/>
          <w:color w:val="000000"/>
          <w:kern w:val="0"/>
          <w:sz w:val="24"/>
          <w:szCs w:val="24"/>
        </w:rPr>
        <w:t>1</w:t>
      </w:r>
      <w:r w:rsidR="0076352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时刻该航迹的点迹，循环处理4</w:t>
      </w:r>
      <w:r w:rsidR="0076352F">
        <w:rPr>
          <w:rFonts w:ascii="宋体" w:eastAsia="宋体" w:hAnsi="宋体" w:cs="宋体"/>
          <w:color w:val="000000"/>
          <w:kern w:val="0"/>
          <w:sz w:val="24"/>
          <w:szCs w:val="24"/>
        </w:rPr>
        <w:t>0</w:t>
      </w:r>
      <w:r w:rsidR="0076352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次量测数据；</w:t>
      </w:r>
    </w:p>
    <w:p w14:paraId="77AB1092" w14:textId="176AC0C2" w:rsidR="00EB1238" w:rsidRDefault="00EB1238" w:rsidP="00EB1238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ab/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="00392C86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</w:rPr>
        <w:t>5</w:t>
      </w:r>
      <w:r w:rsidR="001D4BE6" w:rsidRPr="00EB1238"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>.2  仿真结果</w:t>
      </w:r>
    </w:p>
    <w:p w14:paraId="7C25209E" w14:textId="77777777" w:rsidR="00EB1238" w:rsidRDefault="00EB1238" w:rsidP="00EB1238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ab/>
      </w:r>
      <w:r>
        <w:rPr>
          <w:rFonts w:ascii="宋体" w:eastAsia="宋体" w:hAnsi="宋体" w:cs="宋体"/>
          <w:b/>
          <w:bCs/>
          <w:color w:val="000000"/>
          <w:kern w:val="0"/>
          <w:sz w:val="30"/>
          <w:szCs w:val="30"/>
        </w:rPr>
        <w:tab/>
      </w:r>
      <w:r w:rsidRPr="001906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4C5198" wp14:editId="09E2DB56">
            <wp:extent cx="2686277" cy="2015517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172" cy="203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C59A" w14:textId="56B8377E" w:rsidR="001D4BE6" w:rsidRPr="001D4BE6" w:rsidRDefault="00EB1238" w:rsidP="00EB1238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="00392C86">
        <w:rPr>
          <w:rFonts w:ascii="宋体" w:eastAsia="宋体" w:hAnsi="宋体" w:cs="宋体" w:hint="eastAsia"/>
          <w:b/>
          <w:bCs/>
          <w:color w:val="000000"/>
          <w:kern w:val="0"/>
          <w:sz w:val="33"/>
          <w:szCs w:val="33"/>
        </w:rPr>
        <w:t>6</w:t>
      </w:r>
      <w:r w:rsidR="001D4BE6" w:rsidRPr="001D4BE6"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  <w:t> 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3"/>
          <w:szCs w:val="33"/>
        </w:rPr>
        <w:t>卡尔曼滤波</w:t>
      </w:r>
    </w:p>
    <w:p w14:paraId="3F386502" w14:textId="47BF21B6" w:rsidR="001D4BE6" w:rsidRDefault="00EB1238" w:rsidP="001D4BE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用</w:t>
      </w:r>
      <w:r w:rsidR="008D3602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滤波后的前四个4个点迹更新当前点迹速度，预测下一个点迹，并与真实量测做卡尔曼滤波：</w:t>
      </w:r>
    </w:p>
    <w:p w14:paraId="0A7D256D" w14:textId="5D522548" w:rsidR="008D3602" w:rsidRDefault="008D3602" w:rsidP="001D4BE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仿真结果：</w:t>
      </w:r>
    </w:p>
    <w:p w14:paraId="336D1AD7" w14:textId="38583F4D" w:rsidR="008D3602" w:rsidRPr="001D4BE6" w:rsidRDefault="008D3602" w:rsidP="001D4BE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8D3602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2C814D68" wp14:editId="6E03C7FD">
            <wp:extent cx="4476860" cy="2140873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8AF3DD7-DE43-4B77-A9FC-F5424E64D2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88AF3DD7-DE43-4B77-A9FC-F5424E64D2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99686" cy="21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BEB6" w14:textId="77777777" w:rsidR="008D3602" w:rsidRDefault="008D3602" w:rsidP="001D4BE6">
      <w:pPr>
        <w:widowControl/>
        <w:spacing w:line="545" w:lineRule="atLeast"/>
        <w:jc w:val="center"/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</w:pPr>
    </w:p>
    <w:p w14:paraId="7187E32D" w14:textId="221C16B2" w:rsidR="001D4BE6" w:rsidRDefault="001D4BE6" w:rsidP="001D4BE6">
      <w:pPr>
        <w:widowControl/>
        <w:spacing w:line="545" w:lineRule="atLeast"/>
        <w:jc w:val="center"/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33"/>
          <w:szCs w:val="33"/>
        </w:rPr>
        <w:t>参考文献</w:t>
      </w:r>
    </w:p>
    <w:p w14:paraId="2A9F5FCA" w14:textId="7296B732" w:rsidR="008D3602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参考网站</w:t>
      </w:r>
    </w:p>
    <w:p w14:paraId="567B6916" w14:textId="4C877BC3" w:rsidR="001D4BE6" w:rsidRDefault="008D3602" w:rsidP="00392C86">
      <w:pPr>
        <w:widowControl/>
        <w:spacing w:line="396" w:lineRule="atLeast"/>
        <w:ind w:left="420"/>
        <w:jc w:val="left"/>
      </w:pPr>
      <w:r>
        <w:t>https://blog.csdn.net/lzcy911music/article/details/81531949</w:t>
      </w:r>
    </w:p>
    <w:p w14:paraId="2BE15256" w14:textId="4B7A98E8" w:rsidR="008D3602" w:rsidRPr="008D3602" w:rsidRDefault="008D3602" w:rsidP="008D3602">
      <w:pPr>
        <w:pStyle w:val="a8"/>
        <w:widowControl/>
        <w:spacing w:line="396" w:lineRule="atLeast"/>
        <w:ind w:left="420" w:firstLineChars="0" w:firstLine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>
        <w:t>https://blog.csdn.net/lzcy911music/article/details/82848885</w:t>
      </w:r>
    </w:p>
    <w:p w14:paraId="577B6282" w14:textId="4FD9957A" w:rsidR="001D4BE6" w:rsidRDefault="008D3602" w:rsidP="001D4BE6">
      <w:pPr>
        <w:widowControl/>
        <w:spacing w:line="396" w:lineRule="atLeast"/>
        <w:jc w:val="left"/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ab/>
      </w:r>
      <w:hyperlink r:id="rId56" w:history="1">
        <w:r w:rsidR="00392C86" w:rsidRPr="00867358">
          <w:rPr>
            <w:rStyle w:val="a3"/>
          </w:rPr>
          <w:t>https://wenku.baidu.com/view/33e89f621ed9ad51f01df2e6.html</w:t>
        </w:r>
      </w:hyperlink>
    </w:p>
    <w:p w14:paraId="50F94C1C" w14:textId="2ACF0053" w:rsidR="00392C86" w:rsidRDefault="00392C86" w:rsidP="001D4BE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参考文章</w:t>
      </w:r>
    </w:p>
    <w:p w14:paraId="3351247C" w14:textId="76EA38F3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【1】 概率论与数理统计 MOOC……………………电子科技大学</w:t>
      </w:r>
    </w:p>
    <w:p w14:paraId="4AF18AAE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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ab/>
        <w:t xml:space="preserve">【2】概率论与数理统计…………………………徐全智  吕恕 </w:t>
      </w:r>
    </w:p>
    <w:p w14:paraId="2F6202B0" w14:textId="60CAF480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lastRenderedPageBreak/>
        <w:t>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ab/>
        <w:t xml:space="preserve">【3】How a Kalman 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lter</w:t>
      </w:r>
      <w:proofErr w:type="spellEnd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works, in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pictures……………………………………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Bzarg</w:t>
      </w:r>
      <w:proofErr w:type="spellEnd"/>
    </w:p>
    <w:p w14:paraId="5E0DECBB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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ab/>
        <w:t xml:space="preserve">【4】 Multi-Target Tracking Scheme using a Track Management Table for 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Automotinve</w:t>
      </w:r>
      <w:proofErr w:type="spellEnd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Radar Systems…………………………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Eugin</w:t>
      </w:r>
      <w:proofErr w:type="spellEnd"/>
    </w:p>
    <w:p w14:paraId="573FB71F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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ab/>
        <w:t xml:space="preserve">【5】Multiple Extended Target Tracking for Through-Wall Radars………………Gianluca 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Gennarelli</w:t>
      </w:r>
      <w:proofErr w:type="spellEnd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, 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Gemine</w:t>
      </w:r>
      <w:proofErr w:type="spellEnd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Vivone</w:t>
      </w:r>
      <w:proofErr w:type="spellEnd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, Paolo 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Braca</w:t>
      </w:r>
      <w:proofErr w:type="spellEnd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, Member, 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IEEE,Francesco</w:t>
      </w:r>
      <w:proofErr w:type="spellEnd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Soldovieri</w:t>
      </w:r>
      <w:proofErr w:type="spellEnd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, Senior Member, IEEE, and 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Moeness</w:t>
      </w:r>
      <w:proofErr w:type="spellEnd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G. Amin, Fellow, IEEE</w:t>
      </w:r>
    </w:p>
    <w:p w14:paraId="4260FD66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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ab/>
        <w:t xml:space="preserve">【6】The Target Vehicle Movement State Estimation Method with Radar Based </w:t>
      </w:r>
      <w:proofErr w:type="spellStart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onKalman</w:t>
      </w:r>
      <w:proofErr w:type="spellEnd"/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Filtering Algorithm……………………Jia Xin</w:t>
      </w:r>
    </w:p>
    <w:p w14:paraId="1DE6036E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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ab/>
        <w:t>【7】扩展卡尔曼滤波(EKF)之非线性系统的线性化 ……………………………………………… 知乎</w:t>
      </w:r>
    </w:p>
    <w:p w14:paraId="1C1E507B" w14:textId="7777777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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ab/>
        <w:t>【8】粒子滤波理论_方法及其在多目标跟踪中的应用……………………………………………………李天成</w:t>
      </w:r>
    </w:p>
    <w:p w14:paraId="624C3097" w14:textId="52023707" w:rsidR="00392C86" w:rsidRPr="00392C86" w:rsidRDefault="00392C86" w:rsidP="00392C86">
      <w:pPr>
        <w:widowControl/>
        <w:spacing w:line="396" w:lineRule="atLeast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</w:pP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</w:t>
      </w:r>
      <w:r w:rsidRPr="00392C8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ab/>
        <w:t>【9】一种改进粒子滤波器在雷达目标跟踪中的应用……………………………………………………吕学斌</w:t>
      </w:r>
    </w:p>
    <w:p w14:paraId="337EF62F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老师评论：</w:t>
      </w:r>
    </w:p>
    <w:p w14:paraId="28B74490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9CE19D6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评分：</w:t>
      </w:r>
    </w:p>
    <w:p w14:paraId="12C1F233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助教评论：</w:t>
      </w:r>
    </w:p>
    <w:p w14:paraId="35753EA2" w14:textId="77777777" w:rsidR="001D4BE6" w:rsidRPr="001D4BE6" w:rsidRDefault="001D4BE6" w:rsidP="001D4BE6">
      <w:pPr>
        <w:widowControl/>
        <w:numPr>
          <w:ilvl w:val="0"/>
          <w:numId w:val="24"/>
        </w:numPr>
        <w:spacing w:before="100" w:beforeAutospacing="1" w:after="100" w:afterAutospacing="1" w:line="396" w:lineRule="atLeast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 </w:t>
      </w:r>
    </w:p>
    <w:p w14:paraId="6DF097DA" w14:textId="77777777" w:rsidR="001D4BE6" w:rsidRPr="001D4BE6" w:rsidRDefault="001D4BE6" w:rsidP="001D4BE6">
      <w:pPr>
        <w:widowControl/>
        <w:numPr>
          <w:ilvl w:val="0"/>
          <w:numId w:val="25"/>
        </w:numPr>
        <w:spacing w:before="100" w:beforeAutospacing="1" w:after="100" w:afterAutospacing="1" w:line="396" w:lineRule="atLeast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。</w:t>
      </w:r>
    </w:p>
    <w:p w14:paraId="41FE7F94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评分：</w:t>
      </w:r>
    </w:p>
    <w:p w14:paraId="5B71347E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</w:p>
    <w:p w14:paraId="20F7BCE9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互评：</w:t>
      </w:r>
    </w:p>
    <w:p w14:paraId="5B170924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×组评价：</w:t>
      </w:r>
    </w:p>
    <w:p w14:paraId="1DC68365" w14:textId="77777777" w:rsidR="001D4BE6" w:rsidRPr="001D4BE6" w:rsidRDefault="001D4BE6" w:rsidP="001D4BE6">
      <w:pPr>
        <w:widowControl/>
        <w:numPr>
          <w:ilvl w:val="0"/>
          <w:numId w:val="26"/>
        </w:numPr>
        <w:spacing w:before="100" w:beforeAutospacing="1" w:after="100" w:afterAutospacing="1" w:line="396" w:lineRule="atLeast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。</w:t>
      </w:r>
    </w:p>
    <w:p w14:paraId="63AB80F2" w14:textId="77777777" w:rsidR="001D4BE6" w:rsidRPr="001D4BE6" w:rsidRDefault="001D4BE6" w:rsidP="001D4BE6">
      <w:pPr>
        <w:widowControl/>
        <w:numPr>
          <w:ilvl w:val="0"/>
          <w:numId w:val="27"/>
        </w:numPr>
        <w:spacing w:before="100" w:beforeAutospacing="1" w:after="100" w:afterAutospacing="1" w:line="396" w:lineRule="atLeast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。</w:t>
      </w:r>
    </w:p>
    <w:p w14:paraId="457EBA27" w14:textId="77777777" w:rsidR="001D4BE6" w:rsidRPr="001D4BE6" w:rsidRDefault="001D4BE6" w:rsidP="001D4BE6">
      <w:pPr>
        <w:widowControl/>
        <w:numPr>
          <w:ilvl w:val="0"/>
          <w:numId w:val="28"/>
        </w:numPr>
        <w:spacing w:before="100" w:beforeAutospacing="1" w:after="100" w:afterAutospacing="1" w:line="396" w:lineRule="atLeast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。</w:t>
      </w:r>
    </w:p>
    <w:p w14:paraId="29B835C6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最终评分：</w:t>
      </w:r>
    </w:p>
    <w:p w14:paraId="1AF3AAF9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</w:p>
    <w:p w14:paraId="10F2D539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×组评价：</w:t>
      </w:r>
    </w:p>
    <w:p w14:paraId="4EEA991D" w14:textId="77777777" w:rsidR="001D4BE6" w:rsidRPr="001D4BE6" w:rsidRDefault="001D4BE6" w:rsidP="001D4BE6">
      <w:pPr>
        <w:widowControl/>
        <w:numPr>
          <w:ilvl w:val="0"/>
          <w:numId w:val="29"/>
        </w:numPr>
        <w:spacing w:before="100" w:beforeAutospacing="1" w:after="100" w:afterAutospacing="1" w:line="396" w:lineRule="atLeast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。</w:t>
      </w:r>
    </w:p>
    <w:p w14:paraId="1900CA39" w14:textId="77777777" w:rsidR="001D4BE6" w:rsidRPr="001D4BE6" w:rsidRDefault="001D4BE6" w:rsidP="001D4BE6">
      <w:pPr>
        <w:widowControl/>
        <w:numPr>
          <w:ilvl w:val="0"/>
          <w:numId w:val="30"/>
        </w:numPr>
        <w:spacing w:before="100" w:beforeAutospacing="1" w:after="100" w:afterAutospacing="1" w:line="396" w:lineRule="atLeast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。</w:t>
      </w:r>
    </w:p>
    <w:p w14:paraId="4E5ABAA2" w14:textId="77777777" w:rsidR="001D4BE6" w:rsidRPr="001D4BE6" w:rsidRDefault="001D4BE6" w:rsidP="001D4BE6">
      <w:pPr>
        <w:widowControl/>
        <w:numPr>
          <w:ilvl w:val="0"/>
          <w:numId w:val="31"/>
        </w:numPr>
        <w:spacing w:before="100" w:beforeAutospacing="1" w:after="100" w:afterAutospacing="1" w:line="396" w:lineRule="atLeast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。</w:t>
      </w:r>
    </w:p>
    <w:p w14:paraId="09B6AF19" w14:textId="77777777" w:rsidR="001D4BE6" w:rsidRPr="001D4BE6" w:rsidRDefault="001D4BE6" w:rsidP="001D4BE6">
      <w:pPr>
        <w:widowControl/>
        <w:spacing w:line="396" w:lineRule="atLeast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1D4BE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最终评分：</w:t>
      </w:r>
    </w:p>
    <w:p w14:paraId="3E81EC71" w14:textId="77777777" w:rsidR="005678A0" w:rsidRDefault="005678A0"/>
    <w:sectPr w:rsidR="005678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BCA069" w14:textId="77777777" w:rsidR="00850160" w:rsidRDefault="00850160" w:rsidP="006E2361">
      <w:r>
        <w:separator/>
      </w:r>
    </w:p>
  </w:endnote>
  <w:endnote w:type="continuationSeparator" w:id="0">
    <w:p w14:paraId="07E3B69C" w14:textId="77777777" w:rsidR="00850160" w:rsidRDefault="00850160" w:rsidP="006E2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EB8700" w14:textId="77777777" w:rsidR="00850160" w:rsidRDefault="00850160" w:rsidP="006E2361">
      <w:r>
        <w:separator/>
      </w:r>
    </w:p>
  </w:footnote>
  <w:footnote w:type="continuationSeparator" w:id="0">
    <w:p w14:paraId="1EB985F5" w14:textId="77777777" w:rsidR="00850160" w:rsidRDefault="00850160" w:rsidP="006E23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5" type="#_x0000_t75" style="width:15pt;height:11pt;visibility:visible;mso-wrap-style:square" o:bullet="t">
        <v:imagedata r:id="rId1" o:title=""/>
      </v:shape>
    </w:pict>
  </w:numPicBullet>
  <w:abstractNum w:abstractNumId="0" w15:restartNumberingAfterBreak="0">
    <w:nsid w:val="02C735F9"/>
    <w:multiLevelType w:val="multilevel"/>
    <w:tmpl w:val="7E6E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501F4"/>
    <w:multiLevelType w:val="multilevel"/>
    <w:tmpl w:val="1EFE5C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7974A7"/>
    <w:multiLevelType w:val="multilevel"/>
    <w:tmpl w:val="17E29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4F4E9A"/>
    <w:multiLevelType w:val="multilevel"/>
    <w:tmpl w:val="7398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C74A9A"/>
    <w:multiLevelType w:val="multilevel"/>
    <w:tmpl w:val="66EE5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C3132"/>
    <w:multiLevelType w:val="multilevel"/>
    <w:tmpl w:val="193462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EE7748"/>
    <w:multiLevelType w:val="multilevel"/>
    <w:tmpl w:val="9AC05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ED26C0"/>
    <w:multiLevelType w:val="multilevel"/>
    <w:tmpl w:val="C1462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1D558F"/>
    <w:multiLevelType w:val="multilevel"/>
    <w:tmpl w:val="50A65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244C5B"/>
    <w:multiLevelType w:val="multilevel"/>
    <w:tmpl w:val="ECEE0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596A7A"/>
    <w:multiLevelType w:val="multilevel"/>
    <w:tmpl w:val="24FE7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3C2FC2"/>
    <w:multiLevelType w:val="multilevel"/>
    <w:tmpl w:val="E44A7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607C55"/>
    <w:multiLevelType w:val="multilevel"/>
    <w:tmpl w:val="4502C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E428D6"/>
    <w:multiLevelType w:val="multilevel"/>
    <w:tmpl w:val="A5E24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B91B98"/>
    <w:multiLevelType w:val="multilevel"/>
    <w:tmpl w:val="89F289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5A31FB"/>
    <w:multiLevelType w:val="multilevel"/>
    <w:tmpl w:val="35DC8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556119"/>
    <w:multiLevelType w:val="multilevel"/>
    <w:tmpl w:val="86D40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A42B2F"/>
    <w:multiLevelType w:val="multilevel"/>
    <w:tmpl w:val="E62E2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CB0BC4"/>
    <w:multiLevelType w:val="multilevel"/>
    <w:tmpl w:val="00482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506E67"/>
    <w:multiLevelType w:val="multilevel"/>
    <w:tmpl w:val="87A2ED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9879A2"/>
    <w:multiLevelType w:val="multilevel"/>
    <w:tmpl w:val="06543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752BFC"/>
    <w:multiLevelType w:val="multilevel"/>
    <w:tmpl w:val="28604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0D0B7C"/>
    <w:multiLevelType w:val="multilevel"/>
    <w:tmpl w:val="6FFA4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F52A9C"/>
    <w:multiLevelType w:val="hybridMultilevel"/>
    <w:tmpl w:val="51245F4A"/>
    <w:lvl w:ilvl="0" w:tplc="0A8854B0">
      <w:start w:val="1"/>
      <w:numFmt w:val="bullet"/>
      <w:lvlText w:val="•"/>
      <w:lvlJc w:val="left"/>
      <w:pPr>
        <w:ind w:left="780" w:hanging="360"/>
      </w:pPr>
      <w:rPr>
        <w:rFonts w:ascii="宋体" w:eastAsia="宋体" w:hAnsi="宋体" w:cs="宋体" w:hint="eastAsia"/>
        <w:b/>
        <w:sz w:val="30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9FB4B7D"/>
    <w:multiLevelType w:val="multilevel"/>
    <w:tmpl w:val="9ADC7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246FD7"/>
    <w:multiLevelType w:val="multilevel"/>
    <w:tmpl w:val="C78E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B5653E"/>
    <w:multiLevelType w:val="multilevel"/>
    <w:tmpl w:val="95ECE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D866FD"/>
    <w:multiLevelType w:val="multilevel"/>
    <w:tmpl w:val="69DE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5B52DD"/>
    <w:multiLevelType w:val="multilevel"/>
    <w:tmpl w:val="7AEC4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D90456"/>
    <w:multiLevelType w:val="multilevel"/>
    <w:tmpl w:val="F55A3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C354A"/>
    <w:multiLevelType w:val="multilevel"/>
    <w:tmpl w:val="06FC6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4E2C7C"/>
    <w:multiLevelType w:val="multilevel"/>
    <w:tmpl w:val="98FC93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6B13A1"/>
    <w:multiLevelType w:val="multilevel"/>
    <w:tmpl w:val="8A229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B77148"/>
    <w:multiLevelType w:val="hybridMultilevel"/>
    <w:tmpl w:val="68EC891A"/>
    <w:lvl w:ilvl="0" w:tplc="52B8C316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90A1B8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22A14E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D4E961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3E72F30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27F65C0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060AEA3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759A369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2008490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4" w15:restartNumberingAfterBreak="0">
    <w:nsid w:val="78534FC2"/>
    <w:multiLevelType w:val="multilevel"/>
    <w:tmpl w:val="0CB6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843A60"/>
    <w:multiLevelType w:val="multilevel"/>
    <w:tmpl w:val="7460E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6633DB"/>
    <w:multiLevelType w:val="multilevel"/>
    <w:tmpl w:val="4B0A1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0"/>
  </w:num>
  <w:num w:numId="3">
    <w:abstractNumId w:val="7"/>
  </w:num>
  <w:num w:numId="4">
    <w:abstractNumId w:val="28"/>
  </w:num>
  <w:num w:numId="5">
    <w:abstractNumId w:val="4"/>
  </w:num>
  <w:num w:numId="6">
    <w:abstractNumId w:val="36"/>
  </w:num>
  <w:num w:numId="7">
    <w:abstractNumId w:val="12"/>
  </w:num>
  <w:num w:numId="8">
    <w:abstractNumId w:val="0"/>
  </w:num>
  <w:num w:numId="9">
    <w:abstractNumId w:val="15"/>
  </w:num>
  <w:num w:numId="10">
    <w:abstractNumId w:val="32"/>
  </w:num>
  <w:num w:numId="11">
    <w:abstractNumId w:val="8"/>
  </w:num>
  <w:num w:numId="12">
    <w:abstractNumId w:val="18"/>
  </w:num>
  <w:num w:numId="13">
    <w:abstractNumId w:val="26"/>
  </w:num>
  <w:num w:numId="14">
    <w:abstractNumId w:val="2"/>
  </w:num>
  <w:num w:numId="15">
    <w:abstractNumId w:val="13"/>
  </w:num>
  <w:num w:numId="16">
    <w:abstractNumId w:val="27"/>
  </w:num>
  <w:num w:numId="17">
    <w:abstractNumId w:val="29"/>
  </w:num>
  <w:num w:numId="18">
    <w:abstractNumId w:val="35"/>
  </w:num>
  <w:num w:numId="19">
    <w:abstractNumId w:val="24"/>
  </w:num>
  <w:num w:numId="20">
    <w:abstractNumId w:val="3"/>
  </w:num>
  <w:num w:numId="21">
    <w:abstractNumId w:val="34"/>
  </w:num>
  <w:num w:numId="22">
    <w:abstractNumId w:val="22"/>
  </w:num>
  <w:num w:numId="23">
    <w:abstractNumId w:val="25"/>
  </w:num>
  <w:num w:numId="24">
    <w:abstractNumId w:val="9"/>
  </w:num>
  <w:num w:numId="25">
    <w:abstractNumId w:val="14"/>
  </w:num>
  <w:num w:numId="26">
    <w:abstractNumId w:val="11"/>
  </w:num>
  <w:num w:numId="27">
    <w:abstractNumId w:val="1"/>
  </w:num>
  <w:num w:numId="28">
    <w:abstractNumId w:val="5"/>
  </w:num>
  <w:num w:numId="29">
    <w:abstractNumId w:val="31"/>
  </w:num>
  <w:num w:numId="30">
    <w:abstractNumId w:val="17"/>
  </w:num>
  <w:num w:numId="31">
    <w:abstractNumId w:val="19"/>
  </w:num>
  <w:num w:numId="32">
    <w:abstractNumId w:val="23"/>
  </w:num>
  <w:num w:numId="33">
    <w:abstractNumId w:val="33"/>
  </w:num>
  <w:num w:numId="34">
    <w:abstractNumId w:val="6"/>
  </w:num>
  <w:num w:numId="35">
    <w:abstractNumId w:val="30"/>
  </w:num>
  <w:num w:numId="36">
    <w:abstractNumId w:val="10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1D4"/>
    <w:rsid w:val="000316A4"/>
    <w:rsid w:val="00071BFD"/>
    <w:rsid w:val="0019064C"/>
    <w:rsid w:val="001A043D"/>
    <w:rsid w:val="001D4BE6"/>
    <w:rsid w:val="00230B34"/>
    <w:rsid w:val="00392C86"/>
    <w:rsid w:val="003A62B7"/>
    <w:rsid w:val="00421A15"/>
    <w:rsid w:val="00564469"/>
    <w:rsid w:val="005678A0"/>
    <w:rsid w:val="005871D4"/>
    <w:rsid w:val="006E2361"/>
    <w:rsid w:val="0076352F"/>
    <w:rsid w:val="00850160"/>
    <w:rsid w:val="008D3602"/>
    <w:rsid w:val="009F7872"/>
    <w:rsid w:val="00A26B57"/>
    <w:rsid w:val="00B351AB"/>
    <w:rsid w:val="00D04D9B"/>
    <w:rsid w:val="00DA5770"/>
    <w:rsid w:val="00EB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B441E"/>
  <w15:chartTrackingRefBased/>
  <w15:docId w15:val="{0DDF456A-E38B-473A-ADBD-4BE4706ED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dit-render-inactive">
    <w:name w:val="adit-render-inactive"/>
    <w:basedOn w:val="a0"/>
    <w:rsid w:val="001D4BE6"/>
  </w:style>
  <w:style w:type="character" w:customStyle="1" w:styleId="i">
    <w:name w:val="i"/>
    <w:basedOn w:val="a0"/>
    <w:rsid w:val="001D4BE6"/>
  </w:style>
  <w:style w:type="character" w:customStyle="1" w:styleId="b">
    <w:name w:val="b"/>
    <w:basedOn w:val="a0"/>
    <w:rsid w:val="001D4BE6"/>
  </w:style>
  <w:style w:type="character" w:customStyle="1" w:styleId="author-6802038206800887810">
    <w:name w:val="author-6802038206800887810"/>
    <w:basedOn w:val="a0"/>
    <w:rsid w:val="001D4BE6"/>
  </w:style>
  <w:style w:type="character" w:customStyle="1" w:styleId="url-fe7btihk">
    <w:name w:val="url-fe7btihk"/>
    <w:basedOn w:val="a0"/>
    <w:rsid w:val="001D4BE6"/>
  </w:style>
  <w:style w:type="character" w:styleId="a3">
    <w:name w:val="Hyperlink"/>
    <w:basedOn w:val="a0"/>
    <w:uiPriority w:val="99"/>
    <w:unhideWhenUsed/>
    <w:rsid w:val="001D4BE6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6E23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E236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E23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E2361"/>
    <w:rPr>
      <w:sz w:val="18"/>
      <w:szCs w:val="18"/>
    </w:rPr>
  </w:style>
  <w:style w:type="paragraph" w:styleId="a8">
    <w:name w:val="List Paragraph"/>
    <w:basedOn w:val="a"/>
    <w:uiPriority w:val="34"/>
    <w:qFormat/>
    <w:rsid w:val="00071BFD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392C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6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9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63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93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9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38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82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2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7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7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5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7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0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7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2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2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9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40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7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7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0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7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2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82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0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33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6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3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53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3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wenku.baidu.com/view/33e89f621ed9ad51f01df2e6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15</Pages>
  <Words>581</Words>
  <Characters>3317</Characters>
  <Application>Microsoft Office Word</Application>
  <DocSecurity>0</DocSecurity>
  <Lines>27</Lines>
  <Paragraphs>7</Paragraphs>
  <ScaleCrop>false</ScaleCrop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Sakura Scarlett</dc:creator>
  <cp:keywords/>
  <dc:description/>
  <cp:lastModifiedBy>zhang xianzhe</cp:lastModifiedBy>
  <cp:revision>5</cp:revision>
  <dcterms:created xsi:type="dcterms:W3CDTF">2020-07-17T03:25:00Z</dcterms:created>
  <dcterms:modified xsi:type="dcterms:W3CDTF">2020-07-18T11:25:00Z</dcterms:modified>
</cp:coreProperties>
</file>