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F4" w:rsidRDefault="004F1536" w:rsidP="00FD1AF4">
      <w:pPr>
        <w:pStyle w:val="a3"/>
        <w:shd w:val="clear" w:color="auto" w:fill="FFFFFF"/>
        <w:spacing w:before="120" w:beforeAutospacing="0" w:after="120" w:afterAutospacing="0" w:line="360" w:lineRule="auto"/>
        <w:rPr>
          <w:rFonts w:ascii="黑体" w:eastAsia="黑体" w:hAnsi="黑体" w:cs="Arial" w:hint="eastAsia"/>
          <w:b/>
          <w:bCs/>
          <w:color w:val="222222"/>
          <w:sz w:val="32"/>
          <w:szCs w:val="32"/>
        </w:rPr>
      </w:pPr>
      <w:r w:rsidRPr="008A0D7D">
        <w:rPr>
          <w:rFonts w:ascii="黑体" w:eastAsia="黑体" w:hAnsi="黑体" w:cs="Arial"/>
          <w:b/>
          <w:bCs/>
          <w:color w:val="222222"/>
          <w:sz w:val="32"/>
          <w:szCs w:val="32"/>
        </w:rPr>
        <w:t>Unicode</w:t>
      </w:r>
    </w:p>
    <w:p w:rsidR="004F1536" w:rsidRPr="00FD1AF4" w:rsidRDefault="00FD1AF4" w:rsidP="00FD1AF4">
      <w:pPr>
        <w:pStyle w:val="a3"/>
        <w:shd w:val="clear" w:color="auto" w:fill="FFFFFF"/>
        <w:spacing w:before="0" w:beforeAutospacing="0" w:after="0" w:afterAutospacing="0"/>
        <w:ind w:firstLineChars="200" w:firstLine="480"/>
        <w:rPr>
          <w:rFonts w:asciiTheme="minorEastAsia" w:eastAsiaTheme="minorEastAsia" w:hAnsiTheme="minorEastAsia" w:cs="Arial"/>
          <w:b/>
          <w:bCs/>
          <w:color w:val="222222"/>
        </w:rPr>
      </w:pPr>
      <w:r w:rsidRPr="00FD1AF4">
        <w:rPr>
          <w:rFonts w:asciiTheme="minorEastAsia" w:eastAsiaTheme="minorEastAsia" w:hAnsiTheme="minorEastAsia" w:cs="Arial"/>
          <w:bCs/>
          <w:color w:val="222222"/>
        </w:rPr>
        <w:t>Unicode</w:t>
      </w:r>
      <w:r w:rsidR="004F1536" w:rsidRPr="00FD1AF4">
        <w:rPr>
          <w:rFonts w:asciiTheme="minorEastAsia" w:eastAsiaTheme="minorEastAsia" w:hAnsiTheme="minorEastAsia" w:cs="Arial"/>
          <w:color w:val="222222"/>
        </w:rPr>
        <w:t>（</w:t>
      </w:r>
      <w:r w:rsidR="004F1536" w:rsidRPr="00FD1AF4">
        <w:rPr>
          <w:rFonts w:asciiTheme="minorEastAsia" w:eastAsiaTheme="minorEastAsia" w:hAnsiTheme="minorEastAsia" w:cs="Arial"/>
        </w:rPr>
        <w:t>中文</w:t>
      </w:r>
      <w:r w:rsidR="004F1536" w:rsidRPr="00FD1AF4">
        <w:rPr>
          <w:rFonts w:asciiTheme="minorEastAsia" w:eastAsiaTheme="minorEastAsia" w:hAnsiTheme="minorEastAsia" w:cs="Arial"/>
          <w:color w:val="222222"/>
        </w:rPr>
        <w:t>：</w:t>
      </w:r>
      <w:r w:rsidR="004F1536" w:rsidRPr="00FD1AF4">
        <w:rPr>
          <w:rFonts w:asciiTheme="minorEastAsia" w:eastAsiaTheme="minorEastAsia" w:hAnsiTheme="minorEastAsia" w:cs="Arial" w:hint="eastAsia"/>
          <w:color w:val="222222"/>
          <w:lang w:eastAsia="zh-Hans"/>
        </w:rPr>
        <w:t>万国码、国际码、统一码、单一码</w:t>
      </w:r>
      <w:r w:rsidR="004F1536" w:rsidRPr="00FD1AF4">
        <w:rPr>
          <w:rFonts w:asciiTheme="minorEastAsia" w:eastAsiaTheme="minorEastAsia" w:hAnsiTheme="minorEastAsia" w:cs="Arial"/>
          <w:color w:val="222222"/>
        </w:rPr>
        <w:t>）是计算机科学领域里的一项业界标准。它对世界上大部分的</w:t>
      </w:r>
      <w:r w:rsidR="004F1536" w:rsidRPr="00FD1AF4">
        <w:rPr>
          <w:rFonts w:asciiTheme="minorEastAsia" w:eastAsiaTheme="minorEastAsia" w:hAnsiTheme="minorEastAsia" w:cs="Arial"/>
        </w:rPr>
        <w:t>文字系统</w:t>
      </w:r>
      <w:r w:rsidR="004F1536" w:rsidRPr="00FD1AF4">
        <w:rPr>
          <w:rFonts w:asciiTheme="minorEastAsia" w:eastAsiaTheme="minorEastAsia" w:hAnsiTheme="minorEastAsia" w:cs="Arial"/>
          <w:color w:val="222222"/>
        </w:rPr>
        <w:t>进行了整理、编码，使得电脑可以用更为简单的方式来呈现和处理文字。</w:t>
      </w:r>
    </w:p>
    <w:p w:rsidR="004F1536" w:rsidRPr="00FD1AF4" w:rsidRDefault="004F1536" w:rsidP="00FD1AF4">
      <w:pPr>
        <w:pStyle w:val="a3"/>
        <w:shd w:val="clear" w:color="auto" w:fill="FFFFFF"/>
        <w:spacing w:before="0" w:beforeAutospacing="0" w:after="0" w:afterAutospacing="0"/>
        <w:ind w:firstLineChars="200" w:firstLine="480"/>
        <w:rPr>
          <w:rFonts w:asciiTheme="minorEastAsia" w:eastAsiaTheme="minorEastAsia" w:hAnsiTheme="minorEastAsia" w:cs="Arial"/>
          <w:color w:val="222222"/>
        </w:rPr>
      </w:pPr>
      <w:r w:rsidRPr="00FD1AF4">
        <w:rPr>
          <w:rFonts w:asciiTheme="minorEastAsia" w:eastAsiaTheme="minorEastAsia" w:hAnsiTheme="minorEastAsia" w:cs="Arial"/>
          <w:color w:val="222222"/>
        </w:rPr>
        <w:t>Unicode伴随着通用字符集的标准而发展，同时也以书本的形式</w:t>
      </w:r>
      <w:r w:rsidRPr="00FD1AF4">
        <w:rPr>
          <w:rFonts w:asciiTheme="minorEastAsia" w:eastAsiaTheme="minorEastAsia" w:hAnsiTheme="minorEastAsia" w:cs="Arial"/>
          <w:vertAlign w:val="superscript"/>
        </w:rPr>
        <w:t>[1]</w:t>
      </w:r>
      <w:r w:rsidRPr="00FD1AF4">
        <w:rPr>
          <w:rFonts w:asciiTheme="minorEastAsia" w:eastAsiaTheme="minorEastAsia" w:hAnsiTheme="minorEastAsia" w:cs="Arial"/>
          <w:color w:val="222222"/>
        </w:rPr>
        <w:t>对外发表。Unicode至今仍在不断增修，每个新版本都加入更多新的字符。目前最新的版本为2017年6月20日公布的10.0.0</w:t>
      </w:r>
      <w:r w:rsidRPr="00FD1AF4">
        <w:rPr>
          <w:rFonts w:asciiTheme="minorEastAsia" w:eastAsiaTheme="minorEastAsia" w:hAnsiTheme="minorEastAsia" w:cs="Arial"/>
          <w:vertAlign w:val="superscript"/>
        </w:rPr>
        <w:t>[2]</w:t>
      </w:r>
      <w:r w:rsidRPr="00FD1AF4">
        <w:rPr>
          <w:rFonts w:asciiTheme="minorEastAsia" w:eastAsiaTheme="minorEastAsia" w:hAnsiTheme="minorEastAsia" w:cs="Arial"/>
          <w:color w:val="222222"/>
        </w:rPr>
        <w:t>，已经收录超过十万个字符（第十万个字符在2005年获采纳）。Unicode涵盖的数据除了视觉上的字形、编码方法、标准的字符编码外，还包含了字符特性，如大小写字母。</w:t>
      </w:r>
    </w:p>
    <w:p w:rsidR="004F1536" w:rsidRPr="00FD1AF4" w:rsidRDefault="004F1536" w:rsidP="00FD1AF4">
      <w:pPr>
        <w:pStyle w:val="a3"/>
        <w:shd w:val="clear" w:color="auto" w:fill="FFFFFF"/>
        <w:spacing w:before="0" w:beforeAutospacing="0" w:after="0" w:afterAutospacing="0"/>
        <w:ind w:firstLineChars="200" w:firstLine="480"/>
        <w:rPr>
          <w:rFonts w:asciiTheme="minorEastAsia" w:eastAsiaTheme="minorEastAsia" w:hAnsiTheme="minorEastAsia" w:cs="Arial"/>
          <w:color w:val="222222"/>
        </w:rPr>
      </w:pPr>
      <w:r w:rsidRPr="00FD1AF4">
        <w:rPr>
          <w:rFonts w:asciiTheme="minorEastAsia" w:eastAsiaTheme="minorEastAsia" w:hAnsiTheme="minorEastAsia" w:cs="Arial"/>
          <w:color w:val="222222"/>
        </w:rPr>
        <w:t>Unicode发展由非营利机构统一码联盟负责，</w:t>
      </w:r>
      <w:bookmarkStart w:id="0" w:name="_GoBack"/>
      <w:bookmarkEnd w:id="0"/>
      <w:r w:rsidRPr="00FD1AF4">
        <w:rPr>
          <w:rFonts w:asciiTheme="minorEastAsia" w:eastAsiaTheme="minorEastAsia" w:hAnsiTheme="minorEastAsia" w:cs="Arial"/>
          <w:color w:val="222222"/>
        </w:rPr>
        <w:t>该机构致力于让Unicode方案取代既有的字符编码方案。因为既有的方案往往空间非常有限，亦不适用于多语环境。</w:t>
      </w:r>
    </w:p>
    <w:p w:rsidR="004F1536" w:rsidRPr="00FD1AF4" w:rsidRDefault="004F1536" w:rsidP="00FD1AF4">
      <w:pPr>
        <w:pStyle w:val="a3"/>
        <w:shd w:val="clear" w:color="auto" w:fill="FFFFFF"/>
        <w:spacing w:before="0" w:beforeAutospacing="0" w:after="0" w:afterAutospacing="0"/>
        <w:ind w:firstLineChars="200" w:firstLine="480"/>
        <w:rPr>
          <w:rFonts w:asciiTheme="minorEastAsia" w:eastAsiaTheme="minorEastAsia" w:hAnsiTheme="minorEastAsia" w:cs="Arial"/>
          <w:color w:val="222222"/>
        </w:rPr>
      </w:pPr>
      <w:r w:rsidRPr="00FD1AF4">
        <w:rPr>
          <w:rFonts w:asciiTheme="minorEastAsia" w:eastAsiaTheme="minorEastAsia" w:hAnsiTheme="minorEastAsia" w:cs="Arial"/>
          <w:color w:val="222222"/>
        </w:rPr>
        <w:t>Unicode备受认可，并广泛地应用于电脑软件的</w:t>
      </w:r>
      <w:r w:rsidRPr="00FD1AF4">
        <w:rPr>
          <w:rFonts w:asciiTheme="minorEastAsia" w:eastAsiaTheme="minorEastAsia" w:hAnsiTheme="minorEastAsia" w:cs="Arial"/>
        </w:rPr>
        <w:t>国际化与本地化</w:t>
      </w:r>
      <w:r w:rsidRPr="00FD1AF4">
        <w:rPr>
          <w:rFonts w:asciiTheme="minorEastAsia" w:eastAsiaTheme="minorEastAsia" w:hAnsiTheme="minorEastAsia" w:cs="Arial"/>
          <w:color w:val="222222"/>
        </w:rPr>
        <w:t>过程。有很多新科技，如</w:t>
      </w:r>
      <w:r w:rsidRPr="00FD1AF4">
        <w:rPr>
          <w:rFonts w:asciiTheme="minorEastAsia" w:eastAsiaTheme="minorEastAsia" w:hAnsiTheme="minorEastAsia" w:cs="Arial"/>
        </w:rPr>
        <w:t>可扩展置标语言</w:t>
      </w:r>
      <w:r w:rsidRPr="00FD1AF4">
        <w:rPr>
          <w:rFonts w:asciiTheme="minorEastAsia" w:eastAsiaTheme="minorEastAsia" w:hAnsiTheme="minorEastAsia" w:cs="Arial"/>
          <w:color w:val="222222"/>
        </w:rPr>
        <w:t>(Extensible Markup Language，简称：XML)、Java编程语言以及现代的</w:t>
      </w:r>
      <w:r w:rsidRPr="00FD1AF4">
        <w:rPr>
          <w:rFonts w:asciiTheme="minorEastAsia" w:eastAsiaTheme="minorEastAsia" w:hAnsiTheme="minorEastAsia" w:cs="Arial"/>
        </w:rPr>
        <w:t>操作系统</w:t>
      </w:r>
      <w:r w:rsidRPr="00FD1AF4">
        <w:rPr>
          <w:rFonts w:asciiTheme="minorEastAsia" w:eastAsiaTheme="minorEastAsia" w:hAnsiTheme="minorEastAsia" w:cs="Arial"/>
          <w:color w:val="222222"/>
        </w:rPr>
        <w:t>，都采用Unicode编码。</w:t>
      </w:r>
    </w:p>
    <w:p w:rsidR="004F1536" w:rsidRDefault="004F1536">
      <w:pPr>
        <w:rPr>
          <w:rFonts w:hint="eastAsia"/>
        </w:rPr>
      </w:pPr>
    </w:p>
    <w:p w:rsidR="00FD1AF4" w:rsidRDefault="00FD1AF4"/>
    <w:p w:rsidR="008A0D7D" w:rsidRPr="00FD1AF4" w:rsidRDefault="004F1536" w:rsidP="00FD1AF4">
      <w:pPr>
        <w:spacing w:line="360" w:lineRule="auto"/>
        <w:rPr>
          <w:rFonts w:asciiTheme="majorEastAsia" w:eastAsiaTheme="majorEastAsia" w:hAnsiTheme="majorEastAsia" w:hint="eastAsia"/>
          <w:b/>
          <w:sz w:val="28"/>
          <w:szCs w:val="28"/>
        </w:rPr>
      </w:pPr>
      <w:r w:rsidRPr="00FD1AF4">
        <w:rPr>
          <w:rFonts w:asciiTheme="majorEastAsia" w:eastAsiaTheme="majorEastAsia" w:hAnsiTheme="majorEastAsia" w:hint="eastAsia"/>
          <w:b/>
          <w:sz w:val="28"/>
          <w:szCs w:val="28"/>
        </w:rPr>
        <w:t>来历</w:t>
      </w:r>
    </w:p>
    <w:p w:rsidR="001952FE" w:rsidRPr="00FD1AF4" w:rsidRDefault="004F1536" w:rsidP="00FD1AF4">
      <w:pPr>
        <w:ind w:firstLineChars="200" w:firstLine="480"/>
        <w:rPr>
          <w:rFonts w:asciiTheme="minorEastAsia" w:hAnsiTheme="minorEastAsia" w:cs="Arial"/>
          <w:color w:val="222222"/>
          <w:kern w:val="0"/>
          <w:sz w:val="24"/>
          <w:szCs w:val="24"/>
        </w:rPr>
      </w:pPr>
      <w:r w:rsidRPr="00FD1AF4">
        <w:rPr>
          <w:rFonts w:asciiTheme="minorEastAsia" w:hAnsiTheme="minorEastAsia" w:cs="Arial"/>
          <w:color w:val="222222"/>
          <w:kern w:val="0"/>
          <w:sz w:val="24"/>
          <w:szCs w:val="24"/>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4F1536" w:rsidRPr="00FD1AF4" w:rsidRDefault="004F1536">
      <w:pPr>
        <w:rPr>
          <w:rFonts w:asciiTheme="minorEastAsia" w:hAnsiTheme="minorEastAsia" w:cs="Arial"/>
          <w:color w:val="222222"/>
          <w:kern w:val="0"/>
          <w:sz w:val="24"/>
          <w:szCs w:val="24"/>
        </w:rPr>
      </w:pPr>
    </w:p>
    <w:p w:rsidR="004F1536" w:rsidRDefault="004F1536">
      <w:pPr>
        <w:rPr>
          <w:rFonts w:ascii="Arial" w:hAnsi="Arial" w:cs="Arial"/>
          <w:color w:val="222222"/>
          <w:sz w:val="23"/>
          <w:szCs w:val="23"/>
          <w:shd w:val="clear" w:color="auto" w:fill="FFFFFF"/>
        </w:rPr>
      </w:pPr>
    </w:p>
    <w:p w:rsidR="00FD1AF4" w:rsidRPr="00FD1AF4" w:rsidRDefault="004F1536" w:rsidP="00FD1AF4">
      <w:pPr>
        <w:spacing w:line="360" w:lineRule="auto"/>
        <w:rPr>
          <w:rFonts w:asciiTheme="majorEastAsia" w:eastAsiaTheme="majorEastAsia" w:hAnsiTheme="majorEastAsia" w:hint="eastAsia"/>
          <w:b/>
          <w:sz w:val="28"/>
          <w:szCs w:val="28"/>
        </w:rPr>
      </w:pPr>
      <w:r w:rsidRPr="00FD1AF4">
        <w:rPr>
          <w:rFonts w:asciiTheme="majorEastAsia" w:eastAsiaTheme="majorEastAsia" w:hAnsiTheme="majorEastAsia" w:hint="eastAsia"/>
          <w:b/>
          <w:sz w:val="28"/>
          <w:szCs w:val="28"/>
        </w:rPr>
        <w:t>解决问题</w:t>
      </w:r>
    </w:p>
    <w:p w:rsidR="004F1536" w:rsidRPr="00FD1AF4" w:rsidRDefault="004F1536" w:rsidP="00FD1AF4">
      <w:pPr>
        <w:ind w:firstLineChars="200" w:firstLine="480"/>
        <w:rPr>
          <w:rFonts w:asciiTheme="minorEastAsia" w:hAnsiTheme="minorEastAsia" w:cs="Arial"/>
          <w:color w:val="222222"/>
          <w:kern w:val="0"/>
          <w:sz w:val="24"/>
          <w:szCs w:val="24"/>
        </w:rPr>
      </w:pPr>
      <w:r w:rsidRPr="00FD1AF4">
        <w:rPr>
          <w:rFonts w:asciiTheme="minorEastAsia" w:hAnsiTheme="minorEastAsia" w:cs="Arial"/>
          <w:color w:val="222222"/>
          <w:kern w:val="0"/>
          <w:sz w:val="24"/>
          <w:szCs w:val="24"/>
        </w:rPr>
        <w:t>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4F1536" w:rsidRPr="00FD1AF4" w:rsidRDefault="004F1536">
      <w:pPr>
        <w:rPr>
          <w:rFonts w:asciiTheme="minorEastAsia" w:hAnsiTheme="minorEastAsia" w:cs="Arial" w:hint="eastAsia"/>
          <w:color w:val="222222"/>
          <w:kern w:val="0"/>
          <w:sz w:val="24"/>
          <w:szCs w:val="24"/>
        </w:rPr>
      </w:pPr>
    </w:p>
    <w:p w:rsidR="00FD1AF4" w:rsidRDefault="00FD1AF4"/>
    <w:p w:rsidR="004F1536" w:rsidRPr="00FD1AF4" w:rsidRDefault="004F1536" w:rsidP="00FD1AF4">
      <w:pPr>
        <w:spacing w:line="360" w:lineRule="auto"/>
        <w:rPr>
          <w:rFonts w:asciiTheme="majorEastAsia" w:eastAsiaTheme="majorEastAsia" w:hAnsiTheme="majorEastAsia"/>
          <w:b/>
          <w:sz w:val="28"/>
          <w:szCs w:val="28"/>
        </w:rPr>
      </w:pPr>
      <w:r w:rsidRPr="00FD1AF4">
        <w:rPr>
          <w:rFonts w:asciiTheme="majorEastAsia" w:eastAsiaTheme="majorEastAsia" w:hAnsiTheme="majorEastAsia" w:hint="eastAsia"/>
          <w:b/>
          <w:sz w:val="28"/>
          <w:szCs w:val="28"/>
        </w:rPr>
        <w:t>占字节数</w:t>
      </w:r>
    </w:p>
    <w:p w:rsidR="00FD1AF4" w:rsidRPr="00244EC5" w:rsidRDefault="00244EC5" w:rsidP="00244EC5">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2</w:t>
      </w:r>
    </w:p>
    <w:p w:rsidR="00190607" w:rsidRDefault="004F1536" w:rsidP="00244EC5">
      <w:pPr>
        <w:spacing w:line="360" w:lineRule="auto"/>
        <w:rPr>
          <w:rFonts w:asciiTheme="majorEastAsia" w:eastAsiaTheme="majorEastAsia" w:hAnsiTheme="majorEastAsia" w:hint="eastAsia"/>
          <w:b/>
          <w:sz w:val="28"/>
          <w:szCs w:val="28"/>
        </w:rPr>
      </w:pPr>
      <w:r w:rsidRPr="00FD1AF4">
        <w:rPr>
          <w:rFonts w:asciiTheme="majorEastAsia" w:eastAsiaTheme="majorEastAsia" w:hAnsiTheme="majorEastAsia" w:hint="eastAsia"/>
          <w:b/>
          <w:sz w:val="28"/>
          <w:szCs w:val="28"/>
        </w:rPr>
        <w:t>兼容语言</w:t>
      </w:r>
      <w:r w:rsidR="00244EC5">
        <w:rPr>
          <w:rFonts w:asciiTheme="majorEastAsia" w:eastAsiaTheme="majorEastAsia" w:hAnsiTheme="majorEastAsia" w:hint="eastAsia"/>
          <w:b/>
          <w:sz w:val="28"/>
          <w:szCs w:val="28"/>
        </w:rPr>
        <w:t xml:space="preserve"> </w:t>
      </w:r>
    </w:p>
    <w:p w:rsidR="00244EC5" w:rsidRPr="00244EC5" w:rsidRDefault="00244EC5" w:rsidP="00244EC5">
      <w:pPr>
        <w:ind w:firstLineChars="200" w:firstLine="480"/>
        <w:rPr>
          <w:rFonts w:asciiTheme="minorEastAsia" w:hAnsiTheme="minorEastAsia" w:cs="Arial" w:hint="eastAsia"/>
          <w:color w:val="222222"/>
          <w:kern w:val="0"/>
          <w:sz w:val="24"/>
          <w:szCs w:val="24"/>
        </w:rPr>
      </w:pPr>
      <w:r w:rsidRPr="00244EC5">
        <w:rPr>
          <w:rFonts w:asciiTheme="minorEastAsia" w:hAnsiTheme="minorEastAsia" w:cs="Arial" w:hint="eastAsia"/>
          <w:color w:val="222222"/>
          <w:kern w:val="0"/>
          <w:sz w:val="24"/>
          <w:szCs w:val="24"/>
        </w:rPr>
        <w:t>几乎所有语言</w:t>
      </w:r>
    </w:p>
    <w:p w:rsidR="00244EC5" w:rsidRPr="00244EC5" w:rsidRDefault="00244EC5" w:rsidP="00244EC5">
      <w:pPr>
        <w:pStyle w:val="a3"/>
        <w:shd w:val="clear" w:color="auto" w:fill="FFFFFF"/>
        <w:spacing w:before="120" w:beforeAutospacing="0" w:after="120" w:afterAutospacing="0" w:line="360" w:lineRule="auto"/>
        <w:rPr>
          <w:rFonts w:ascii="黑体" w:eastAsia="黑体" w:hAnsi="黑体" w:cs="Arial"/>
          <w:b/>
          <w:bCs/>
          <w:color w:val="222222"/>
          <w:sz w:val="32"/>
          <w:szCs w:val="32"/>
        </w:rPr>
      </w:pPr>
      <w:r w:rsidRPr="00244EC5">
        <w:rPr>
          <w:rFonts w:ascii="黑体" w:eastAsia="黑体" w:hAnsi="黑体" w:cs="Arial"/>
          <w:b/>
          <w:bCs/>
          <w:color w:val="222222"/>
          <w:sz w:val="32"/>
          <w:szCs w:val="32"/>
        </w:rPr>
        <w:lastRenderedPageBreak/>
        <w:t>UTF-8（8-bit Unicode Transformation Format）</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UTF-8（8-bit Unicode Transformation Format）是一种针对Unicode的可变长度字符编码，也是一种前缀码。它可以用来表示Unicode标准中的任何字符，且其编码中的第一个字节仍与ASCII兼容，这使得原来处理ASCII字符的软件无须或只须做少部分修改，即可继续使用。因此，它逐渐成为电子邮件、网页及其他存储或发送文字的应用中，优先采用的编码。</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UTF-8使用一至六个字节为每个字符编码（尽管如此，2003年11月UTF-8被RFC 3629重新规范，只能使用原来Unicode定义的区域，U+0000到U+10FFFF，也就是说最多四个字节）：</w:t>
      </w:r>
    </w:p>
    <w:p w:rsidR="004F1536" w:rsidRPr="00244EC5" w:rsidRDefault="004F1536" w:rsidP="00244EC5">
      <w:pPr>
        <w:widowControl/>
        <w:numPr>
          <w:ilvl w:val="0"/>
          <w:numId w:val="1"/>
        </w:numPr>
        <w:shd w:val="clear" w:color="auto" w:fill="FFFFFF"/>
        <w:ind w:left="768"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128个US-ASCII字符只需一个字节编码（Unicode范围由U+0000至U+007F）。</w:t>
      </w:r>
    </w:p>
    <w:p w:rsidR="004F1536" w:rsidRPr="00244EC5" w:rsidRDefault="004F1536" w:rsidP="00244EC5">
      <w:pPr>
        <w:widowControl/>
        <w:numPr>
          <w:ilvl w:val="0"/>
          <w:numId w:val="1"/>
        </w:numPr>
        <w:shd w:val="clear" w:color="auto" w:fill="FFFFFF"/>
        <w:ind w:left="768"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带有附加符号的拉丁文、希腊文、西里尔字母、亚美尼亚语、希伯来文、阿拉伯文、叙利亚文及它拿字母则需要两个字节编码（Unicode范围由U+0080至U+07FF）。</w:t>
      </w:r>
    </w:p>
    <w:p w:rsidR="004F1536" w:rsidRPr="00244EC5" w:rsidRDefault="004F1536" w:rsidP="00244EC5">
      <w:pPr>
        <w:widowControl/>
        <w:numPr>
          <w:ilvl w:val="0"/>
          <w:numId w:val="1"/>
        </w:numPr>
        <w:shd w:val="clear" w:color="auto" w:fill="FFFFFF"/>
        <w:ind w:left="768"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其他基本多文种平面（BMP）中的字符（这包含了大部分常用字，如大部分的汉字）使用三个字节编码（Unicode范围由U+0800至U+FFFF）。</w:t>
      </w:r>
    </w:p>
    <w:p w:rsidR="004F1536" w:rsidRPr="00244EC5" w:rsidRDefault="004F1536" w:rsidP="00244EC5">
      <w:pPr>
        <w:widowControl/>
        <w:numPr>
          <w:ilvl w:val="0"/>
          <w:numId w:val="1"/>
        </w:numPr>
        <w:shd w:val="clear" w:color="auto" w:fill="FFFFFF"/>
        <w:ind w:left="768"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其他极少使用的Unicode 辅助平面的字符使用四至六字节编码（Unicode范围由U+10000至U+1FFFFF使用四字节，Unicode范围由U+200000至U+3FFFFFF使用五字节，Unicode范围由U+4000000至U+7FFFFFFF使用六字节）。</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对上述提及的第四种字符而言，UTF-8使用四至六个字节来编码似乎太耗费资源了。但UTF-8对所有常用的字符都可以用三个字节表示，而且它的另一种选择，UTF-16编码，对前述的第四种字符同样需要四个字节来编码，所以要决定UTF-8或UTF-16哪种编码比较有效率，还要视所使用的字符的分布范围而定。不过，如果使用一些传统的压缩系统，比如DEFLATE，则这些不同编码系统间的的差异就变得微不足道了。若顾及传统压缩算法在压缩较短文字上的效果不大，可以考虑使用Unicode标准压缩格式（SCSU）。</w:t>
      </w:r>
    </w:p>
    <w:p w:rsidR="004F1536" w:rsidRDefault="004F1536" w:rsidP="00244EC5">
      <w:pPr>
        <w:widowControl/>
        <w:shd w:val="clear" w:color="auto" w:fill="FFFFFF"/>
        <w:ind w:firstLineChars="200" w:firstLine="480"/>
        <w:jc w:val="left"/>
        <w:rPr>
          <w:rFonts w:asciiTheme="minorEastAsia" w:hAnsiTheme="minorEastAsia" w:cs="Arial" w:hint="eastAsia"/>
          <w:color w:val="222222"/>
          <w:kern w:val="0"/>
          <w:sz w:val="24"/>
          <w:szCs w:val="24"/>
        </w:rPr>
      </w:pPr>
      <w:r w:rsidRPr="00244EC5">
        <w:rPr>
          <w:rFonts w:asciiTheme="minorEastAsia" w:hAnsiTheme="minorEastAsia" w:cs="Arial"/>
          <w:color w:val="222222"/>
          <w:kern w:val="0"/>
          <w:sz w:val="24"/>
          <w:szCs w:val="24"/>
        </w:rPr>
        <w:t>互联网工程工作小组（IETF）要求所有互联网协议都必须支持UTF-8编码[1]。互联网邮件联盟（IMC）建议所有电子邮件软件都支持UTF-8编码。[1]</w:t>
      </w:r>
    </w:p>
    <w:p w:rsidR="00244EC5" w:rsidRPr="00244EC5" w:rsidRDefault="00244EC5" w:rsidP="00244EC5">
      <w:pPr>
        <w:widowControl/>
        <w:shd w:val="clear" w:color="auto" w:fill="FFFFFF"/>
        <w:ind w:firstLineChars="200" w:firstLine="480"/>
        <w:jc w:val="left"/>
        <w:rPr>
          <w:rFonts w:asciiTheme="minorEastAsia" w:hAnsiTheme="minorEastAsia" w:cs="Arial"/>
          <w:color w:val="222222"/>
          <w:kern w:val="0"/>
          <w:sz w:val="24"/>
          <w:szCs w:val="24"/>
        </w:rPr>
      </w:pPr>
    </w:p>
    <w:p w:rsidR="004F1536" w:rsidRDefault="004F1536">
      <w:pPr>
        <w:rPr>
          <w:rFonts w:hint="eastAsia"/>
          <w:color w:val="000000" w:themeColor="text1"/>
        </w:rPr>
      </w:pPr>
    </w:p>
    <w:p w:rsidR="00244EC5" w:rsidRPr="00244EC5" w:rsidRDefault="004F1536" w:rsidP="00244EC5">
      <w:pPr>
        <w:spacing w:line="360" w:lineRule="auto"/>
        <w:rPr>
          <w:rFonts w:asciiTheme="majorEastAsia" w:eastAsiaTheme="majorEastAsia" w:hAnsiTheme="majorEastAsia" w:hint="eastAsia"/>
          <w:b/>
          <w:sz w:val="28"/>
          <w:szCs w:val="28"/>
        </w:rPr>
      </w:pPr>
      <w:r w:rsidRPr="00244EC5">
        <w:rPr>
          <w:rFonts w:asciiTheme="majorEastAsia" w:eastAsiaTheme="majorEastAsia" w:hAnsiTheme="majorEastAsia" w:hint="eastAsia"/>
          <w:b/>
          <w:sz w:val="28"/>
          <w:szCs w:val="28"/>
        </w:rPr>
        <w:t>来历</w:t>
      </w:r>
    </w:p>
    <w:p w:rsidR="004F1536" w:rsidRPr="00244EC5" w:rsidRDefault="004F1536" w:rsidP="00244EC5">
      <w:pPr>
        <w:pStyle w:val="a3"/>
        <w:shd w:val="clear" w:color="auto" w:fill="FFFFFF"/>
        <w:spacing w:before="0" w:beforeAutospacing="0" w:after="0" w:afterAutospacing="0"/>
        <w:ind w:firstLineChars="200" w:firstLine="480"/>
        <w:rPr>
          <w:rFonts w:asciiTheme="minorEastAsia" w:eastAsiaTheme="minorEastAsia" w:hAnsiTheme="minorEastAsia" w:cs="Arial"/>
          <w:color w:val="222222"/>
        </w:rPr>
      </w:pPr>
      <w:r w:rsidRPr="00244EC5">
        <w:rPr>
          <w:rFonts w:asciiTheme="minorEastAsia" w:eastAsiaTheme="minorEastAsia" w:hAnsiTheme="minorEastAsia" w:cs="Arial"/>
          <w:color w:val="222222"/>
        </w:rPr>
        <w:t>1992年初，为创建良好的字节串编码系统以供多字节字符集使用，开始了一个正式的研究。ISO/IEC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1992年7月，X/Open委员会XoJIG开始寻求一个较佳的编码系统。Unix系统实验室（USL）的Dave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1992年8月，这个建议由IBMX/Open的代表流传到一些感兴趣的团体。与此同时，贝尔实验室九号项目操作系统工作小组的肯·汤普逊对这编码系统作出</w:t>
      </w:r>
      <w:r w:rsidRPr="00244EC5">
        <w:rPr>
          <w:rFonts w:asciiTheme="minorEastAsia" w:hAnsiTheme="minorEastAsia" w:cs="Arial"/>
          <w:color w:val="222222"/>
          <w:kern w:val="0"/>
          <w:sz w:val="24"/>
          <w:szCs w:val="24"/>
        </w:rPr>
        <w:lastRenderedPageBreak/>
        <w:t>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1993年1月25-29日的在圣地牙哥举行的USENIX会议首次正式介绍UTF-8。</w:t>
      </w:r>
    </w:p>
    <w:p w:rsidR="004F1536" w:rsidRPr="00244EC5" w:rsidRDefault="004F1536"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自1996年起，微软的CAB（MS Cabinet）规格在UTF-8标准正式落实前就明确容许在任何地方使用UTF-8编码系统。但有关的编码器实际上从来没有实现这方面的规格。</w:t>
      </w:r>
    </w:p>
    <w:p w:rsidR="004F1536" w:rsidRDefault="004F1536" w:rsidP="004F1536">
      <w:pPr>
        <w:rPr>
          <w:rFonts w:ascii="Arial" w:hAnsi="Arial" w:cs="Arial" w:hint="eastAsia"/>
          <w:color w:val="000000" w:themeColor="text1"/>
          <w:sz w:val="23"/>
          <w:szCs w:val="23"/>
          <w:shd w:val="clear" w:color="auto" w:fill="FFFFFF"/>
        </w:rPr>
      </w:pPr>
    </w:p>
    <w:p w:rsidR="00244EC5" w:rsidRPr="00F67FAE" w:rsidRDefault="00244EC5" w:rsidP="004F1536">
      <w:pPr>
        <w:rPr>
          <w:rFonts w:ascii="Arial" w:hAnsi="Arial" w:cs="Arial"/>
          <w:color w:val="000000" w:themeColor="text1"/>
          <w:sz w:val="23"/>
          <w:szCs w:val="23"/>
          <w:shd w:val="clear" w:color="auto" w:fill="FFFFFF"/>
        </w:rPr>
      </w:pPr>
    </w:p>
    <w:p w:rsidR="004F1536" w:rsidRPr="00244EC5" w:rsidRDefault="004F1536" w:rsidP="00244EC5">
      <w:pPr>
        <w:spacing w:line="360" w:lineRule="auto"/>
        <w:rPr>
          <w:rFonts w:asciiTheme="majorEastAsia" w:eastAsiaTheme="majorEastAsia" w:hAnsiTheme="majorEastAsia"/>
          <w:b/>
          <w:sz w:val="28"/>
          <w:szCs w:val="28"/>
        </w:rPr>
      </w:pPr>
      <w:r w:rsidRPr="00244EC5">
        <w:rPr>
          <w:rFonts w:asciiTheme="majorEastAsia" w:eastAsiaTheme="majorEastAsia" w:hAnsiTheme="majorEastAsia" w:hint="eastAsia"/>
          <w:b/>
          <w:sz w:val="28"/>
          <w:szCs w:val="28"/>
        </w:rPr>
        <w:t>解决问题</w:t>
      </w:r>
    </w:p>
    <w:p w:rsidR="00146129" w:rsidRPr="00244EC5" w:rsidRDefault="00146129"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UTF-8的设计有以下的多字符组序列的特质：</w:t>
      </w:r>
    </w:p>
    <w:p w:rsidR="00146129" w:rsidRPr="00244EC5" w:rsidRDefault="00146129" w:rsidP="00244EC5">
      <w:pPr>
        <w:widowControl/>
        <w:numPr>
          <w:ilvl w:val="0"/>
          <w:numId w:val="2"/>
        </w:numPr>
        <w:shd w:val="clear" w:color="auto" w:fill="FFFFFF"/>
        <w:ind w:left="384"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单字节字符的最高有效比特永远为0。</w:t>
      </w:r>
    </w:p>
    <w:p w:rsidR="00146129" w:rsidRPr="00244EC5" w:rsidRDefault="00146129" w:rsidP="00244EC5">
      <w:pPr>
        <w:widowControl/>
        <w:numPr>
          <w:ilvl w:val="0"/>
          <w:numId w:val="2"/>
        </w:numPr>
        <w:shd w:val="clear" w:color="auto" w:fill="FFFFFF"/>
        <w:ind w:left="384"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多字节序列中的首个字符组的几个最高有效比特决定了序列的长度。最高有效位为110的是2字节序列，而1110的是三字节序列，如此类推。</w:t>
      </w:r>
    </w:p>
    <w:p w:rsidR="00146129" w:rsidRPr="00244EC5" w:rsidRDefault="00146129" w:rsidP="00244EC5">
      <w:pPr>
        <w:widowControl/>
        <w:numPr>
          <w:ilvl w:val="0"/>
          <w:numId w:val="2"/>
        </w:numPr>
        <w:shd w:val="clear" w:color="auto" w:fill="FFFFFF"/>
        <w:ind w:left="384"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多字节序列中其余的字节中的首两个最高有效比特为10。</w:t>
      </w:r>
    </w:p>
    <w:p w:rsidR="00146129" w:rsidRPr="00244EC5" w:rsidRDefault="00146129"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UTF-8的这些特质，保证了一个字符的字节序列不会包含在另一个字符的字节序列中。这确保了以字节为基础的部分字符串比对（sub-string match）方法可以适用于在文字中搜索字或词。有些比较旧的可变长度8位编码（如Shift JIS）没有这个特质，故字符串比对的算法变得相当复杂。虽然这增加了UTF-8编码的字符串的信息冗余，但是利多于弊。另外，数据压缩并非Unicode的目的，所以不可混为一谈。即使在发送过程中有部分字节因错误或干扰而完全丢失，还是有可能在下一个字符的起点重新同步，令受损范围受到限制。</w:t>
      </w:r>
    </w:p>
    <w:p w:rsidR="00146129" w:rsidRPr="00244EC5" w:rsidRDefault="00146129" w:rsidP="00244EC5">
      <w:pPr>
        <w:widowControl/>
        <w:shd w:val="clear" w:color="auto" w:fill="FFFFFF"/>
        <w:ind w:firstLineChars="200" w:firstLine="480"/>
        <w:jc w:val="left"/>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rsidR="00146129" w:rsidRPr="00146129" w:rsidRDefault="00146129" w:rsidP="004F1536">
      <w:pPr>
        <w:rPr>
          <w:rFonts w:ascii="Arial" w:hAnsi="Arial" w:cs="Arial"/>
          <w:color w:val="222222"/>
          <w:sz w:val="23"/>
          <w:szCs w:val="23"/>
          <w:shd w:val="clear" w:color="auto" w:fill="FFFFFF"/>
        </w:rPr>
      </w:pPr>
    </w:p>
    <w:p w:rsidR="004F1536" w:rsidRDefault="004F1536" w:rsidP="004F1536"/>
    <w:p w:rsidR="00146129" w:rsidRPr="00244EC5" w:rsidRDefault="004F1536" w:rsidP="00244EC5">
      <w:pPr>
        <w:spacing w:line="360" w:lineRule="auto"/>
        <w:rPr>
          <w:rFonts w:asciiTheme="majorEastAsia" w:eastAsiaTheme="majorEastAsia" w:hAnsiTheme="majorEastAsia"/>
          <w:b/>
          <w:sz w:val="28"/>
          <w:szCs w:val="28"/>
        </w:rPr>
      </w:pPr>
      <w:r w:rsidRPr="00244EC5">
        <w:rPr>
          <w:rFonts w:asciiTheme="majorEastAsia" w:eastAsiaTheme="majorEastAsia" w:hAnsiTheme="majorEastAsia" w:hint="eastAsia"/>
          <w:b/>
          <w:sz w:val="28"/>
          <w:szCs w:val="28"/>
        </w:rPr>
        <w:t>占字节数</w:t>
      </w:r>
    </w:p>
    <w:p w:rsidR="00146129" w:rsidRPr="00244EC5" w:rsidRDefault="00146129" w:rsidP="00244EC5">
      <w:pPr>
        <w:ind w:firstLineChars="200" w:firstLine="480"/>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每个字符最小字节数</w:t>
      </w:r>
      <w:r w:rsidRPr="00244EC5">
        <w:rPr>
          <w:rFonts w:asciiTheme="minorEastAsia" w:hAnsiTheme="minorEastAsia" w:cs="Arial" w:hint="eastAsia"/>
          <w:color w:val="222222"/>
          <w:kern w:val="0"/>
          <w:sz w:val="24"/>
          <w:szCs w:val="24"/>
        </w:rPr>
        <w:t xml:space="preserve"> 1</w:t>
      </w:r>
    </w:p>
    <w:p w:rsidR="00146129" w:rsidRPr="00244EC5" w:rsidRDefault="00146129" w:rsidP="00244EC5">
      <w:pPr>
        <w:ind w:firstLineChars="200" w:firstLine="480"/>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每个字符最大字节数</w:t>
      </w:r>
      <w:r w:rsidRPr="00244EC5">
        <w:rPr>
          <w:rFonts w:asciiTheme="minorEastAsia" w:hAnsiTheme="minorEastAsia" w:cs="Arial" w:hint="eastAsia"/>
          <w:color w:val="222222"/>
          <w:kern w:val="0"/>
          <w:sz w:val="24"/>
          <w:szCs w:val="24"/>
        </w:rPr>
        <w:t xml:space="preserve"> 4</w:t>
      </w:r>
    </w:p>
    <w:p w:rsidR="00146129" w:rsidRDefault="00146129" w:rsidP="004F1536"/>
    <w:p w:rsidR="004F1536" w:rsidRDefault="004F1536" w:rsidP="004F1536"/>
    <w:p w:rsidR="00244EC5" w:rsidRPr="00244EC5" w:rsidRDefault="004F1536" w:rsidP="00244EC5">
      <w:pPr>
        <w:spacing w:line="360" w:lineRule="auto"/>
        <w:rPr>
          <w:rFonts w:asciiTheme="majorEastAsia" w:eastAsiaTheme="majorEastAsia" w:hAnsiTheme="majorEastAsia" w:hint="eastAsia"/>
          <w:b/>
          <w:sz w:val="28"/>
          <w:szCs w:val="28"/>
        </w:rPr>
      </w:pPr>
      <w:r w:rsidRPr="00244EC5">
        <w:rPr>
          <w:rFonts w:asciiTheme="majorEastAsia" w:eastAsiaTheme="majorEastAsia" w:hAnsiTheme="majorEastAsia" w:hint="eastAsia"/>
          <w:b/>
          <w:sz w:val="28"/>
          <w:szCs w:val="28"/>
        </w:rPr>
        <w:t>兼容语言</w:t>
      </w:r>
    </w:p>
    <w:p w:rsidR="004F1536" w:rsidRPr="00244EC5" w:rsidRDefault="00146129" w:rsidP="00244EC5">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几乎所有语言</w:t>
      </w:r>
    </w:p>
    <w:p w:rsidR="004F1536" w:rsidRPr="004F1536" w:rsidRDefault="004F1536"/>
    <w:p w:rsidR="004F1536" w:rsidRPr="004F1536" w:rsidRDefault="004F1536"/>
    <w:p w:rsidR="00244EC5" w:rsidRDefault="00244EC5">
      <w:pPr>
        <w:rPr>
          <w:rFonts w:hint="eastAsia"/>
        </w:rPr>
      </w:pPr>
    </w:p>
    <w:p w:rsidR="00244EC5" w:rsidRDefault="00244EC5">
      <w:pPr>
        <w:rPr>
          <w:rFonts w:hint="eastAsia"/>
        </w:rPr>
      </w:pPr>
    </w:p>
    <w:p w:rsidR="00244EC5" w:rsidRDefault="00244EC5">
      <w:pPr>
        <w:rPr>
          <w:rFonts w:hint="eastAsia"/>
        </w:rPr>
      </w:pPr>
    </w:p>
    <w:p w:rsidR="00ED68D0" w:rsidRDefault="00146129">
      <w:pPr>
        <w:rPr>
          <w:rFonts w:ascii="黑体" w:eastAsia="黑体" w:hAnsi="黑体" w:cs="Arial" w:hint="eastAsia"/>
          <w:b/>
          <w:bCs/>
          <w:color w:val="222222"/>
          <w:kern w:val="0"/>
          <w:sz w:val="32"/>
          <w:szCs w:val="32"/>
        </w:rPr>
      </w:pPr>
      <w:r w:rsidRPr="00244EC5">
        <w:rPr>
          <w:rFonts w:ascii="黑体" w:eastAsia="黑体" w:hAnsi="黑体" w:cs="Arial" w:hint="eastAsia"/>
          <w:b/>
          <w:bCs/>
          <w:color w:val="222222"/>
          <w:kern w:val="0"/>
          <w:sz w:val="32"/>
          <w:szCs w:val="32"/>
        </w:rPr>
        <w:lastRenderedPageBreak/>
        <w:t>GB 2312</w:t>
      </w:r>
    </w:p>
    <w:p w:rsidR="00146129" w:rsidRDefault="00146129" w:rsidP="00ED68D0">
      <w:pPr>
        <w:ind w:firstLineChars="200" w:firstLine="643"/>
      </w:pPr>
      <w:r w:rsidRPr="00244EC5">
        <w:rPr>
          <w:rFonts w:ascii="黑体" w:eastAsia="黑体" w:hAnsi="黑体" w:cs="Arial" w:hint="eastAsia"/>
          <w:b/>
          <w:bCs/>
          <w:color w:val="222222"/>
          <w:kern w:val="0"/>
          <w:sz w:val="32"/>
          <w:szCs w:val="32"/>
        </w:rPr>
        <w:t xml:space="preserve"> </w:t>
      </w:r>
      <w:r w:rsidR="00ED68D0" w:rsidRPr="00244EC5">
        <w:rPr>
          <w:rFonts w:asciiTheme="minorEastAsia" w:hAnsiTheme="minorEastAsia" w:cs="Arial" w:hint="eastAsia"/>
          <w:color w:val="222222"/>
          <w:kern w:val="0"/>
          <w:sz w:val="24"/>
          <w:szCs w:val="24"/>
        </w:rPr>
        <w:t>GB 2312</w:t>
      </w:r>
      <w:r w:rsidRPr="00244EC5">
        <w:rPr>
          <w:rFonts w:asciiTheme="minorEastAsia" w:hAnsiTheme="minorEastAsia" w:cs="Arial" w:hint="eastAsia"/>
          <w:color w:val="222222"/>
          <w:kern w:val="0"/>
          <w:sz w:val="24"/>
          <w:szCs w:val="24"/>
        </w:rPr>
        <w:t>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w:t>
      </w:r>
    </w:p>
    <w:p w:rsidR="00146129" w:rsidRPr="00244EC5" w:rsidRDefault="00146129" w:rsidP="00ED68D0">
      <w:pPr>
        <w:ind w:firstLineChars="200" w:firstLine="420"/>
        <w:rPr>
          <w:rFonts w:asciiTheme="minorEastAsia" w:hAnsiTheme="minorEastAsia" w:cs="Arial"/>
          <w:color w:val="222222"/>
          <w:kern w:val="0"/>
          <w:sz w:val="24"/>
          <w:szCs w:val="24"/>
        </w:rPr>
      </w:pPr>
      <w:r>
        <w:rPr>
          <w:rFonts w:hint="eastAsia"/>
        </w:rPr>
        <w:t>来历：</w:t>
      </w:r>
      <w:r w:rsidRPr="00244EC5">
        <w:rPr>
          <w:rFonts w:asciiTheme="minorEastAsia" w:hAnsiTheme="minorEastAsia" w:cs="Arial"/>
          <w:color w:val="222222"/>
          <w:kern w:val="0"/>
          <w:sz w:val="24"/>
          <w:szCs w:val="24"/>
        </w:rPr>
        <w:t>随着我国汉字信息处理技术的发展,计算机的应用范围不断扩大,使用汉字字数较多的部门迫切需要在《基本集》的基础上继续制定信息交换用汉字编码字符集各辅助集的国家标准。</w:t>
      </w:r>
    </w:p>
    <w:p w:rsidR="00146129" w:rsidRDefault="00146129">
      <w:pPr>
        <w:rPr>
          <w:rFonts w:asciiTheme="minorEastAsia" w:hAnsiTheme="minorEastAsia" w:cs="Arial" w:hint="eastAsia"/>
          <w:color w:val="222222"/>
          <w:kern w:val="0"/>
          <w:sz w:val="24"/>
          <w:szCs w:val="24"/>
        </w:rPr>
      </w:pPr>
    </w:p>
    <w:p w:rsidR="00ED68D0" w:rsidRPr="00ED68D0" w:rsidRDefault="00ED68D0">
      <w:pPr>
        <w:rPr>
          <w:rFonts w:asciiTheme="minorEastAsia" w:hAnsiTheme="minorEastAsia" w:cs="Arial"/>
          <w:color w:val="222222"/>
          <w:kern w:val="0"/>
          <w:sz w:val="24"/>
          <w:szCs w:val="24"/>
        </w:rPr>
      </w:pPr>
    </w:p>
    <w:p w:rsidR="00244EC5" w:rsidRPr="00ED68D0" w:rsidRDefault="00146129"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解决问题</w:t>
      </w:r>
    </w:p>
    <w:p w:rsidR="00146129" w:rsidRPr="00244EC5" w:rsidRDefault="00244EC5" w:rsidP="00ED68D0">
      <w:pPr>
        <w:ind w:firstLineChars="200" w:firstLine="460"/>
        <w:rPr>
          <w:rFonts w:asciiTheme="minorEastAsia" w:hAnsiTheme="minorEastAsia" w:cs="Arial"/>
          <w:color w:val="222222"/>
          <w:kern w:val="0"/>
          <w:sz w:val="24"/>
          <w:szCs w:val="24"/>
        </w:rPr>
      </w:pPr>
      <w:r>
        <w:rPr>
          <w:rFonts w:ascii="Arial" w:hAnsi="Arial" w:cs="Arial" w:hint="eastAsia"/>
          <w:color w:val="222222"/>
          <w:sz w:val="23"/>
          <w:szCs w:val="23"/>
          <w:shd w:val="clear" w:color="auto" w:fill="FFFFFF"/>
        </w:rPr>
        <w:t xml:space="preserve"> </w:t>
      </w:r>
      <w:r w:rsidR="00146129" w:rsidRPr="00244EC5">
        <w:rPr>
          <w:rFonts w:asciiTheme="minorEastAsia" w:hAnsiTheme="minorEastAsia" w:cs="Arial" w:hint="eastAsia"/>
          <w:color w:val="222222"/>
          <w:kern w:val="0"/>
          <w:sz w:val="24"/>
          <w:szCs w:val="24"/>
        </w:rPr>
        <w:t>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w:t>
      </w:r>
    </w:p>
    <w:p w:rsidR="00146129" w:rsidRDefault="00146129">
      <w:pPr>
        <w:rPr>
          <w:rFonts w:ascii="Arial" w:hAnsi="Arial" w:cs="Arial"/>
          <w:color w:val="222222"/>
          <w:sz w:val="23"/>
          <w:szCs w:val="23"/>
          <w:shd w:val="clear" w:color="auto" w:fill="FFFFFF"/>
        </w:rPr>
      </w:pPr>
    </w:p>
    <w:p w:rsidR="00244EC5" w:rsidRPr="00ED68D0" w:rsidRDefault="00146129"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占字节数</w:t>
      </w:r>
    </w:p>
    <w:p w:rsidR="00146129" w:rsidRPr="00244EC5" w:rsidRDefault="00146129"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每个汉字及符号以两个字节来表示。第一个字节称为“高位字节”，第二个字节称为“低位字节”。</w:t>
      </w:r>
      <w:r w:rsidRPr="00244EC5">
        <w:rPr>
          <w:rFonts w:asciiTheme="minorEastAsia" w:hAnsiTheme="minorEastAsia" w:cs="Arial" w:hint="eastAsia"/>
          <w:color w:val="222222"/>
          <w:kern w:val="0"/>
          <w:sz w:val="24"/>
          <w:szCs w:val="24"/>
        </w:rPr>
        <w:t>、</w:t>
      </w:r>
    </w:p>
    <w:p w:rsidR="00146129" w:rsidRPr="00244EC5" w:rsidRDefault="00146129" w:rsidP="00146129">
      <w:pPr>
        <w:rPr>
          <w:rFonts w:asciiTheme="minorEastAsia" w:hAnsiTheme="minorEastAsia" w:cs="Arial"/>
          <w:color w:val="222222"/>
          <w:kern w:val="0"/>
          <w:sz w:val="24"/>
          <w:szCs w:val="24"/>
        </w:rPr>
      </w:pPr>
    </w:p>
    <w:p w:rsidR="00244EC5" w:rsidRPr="00ED68D0" w:rsidRDefault="00146129"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兼容语言</w:t>
      </w:r>
    </w:p>
    <w:p w:rsidR="00146129" w:rsidRPr="00244EC5" w:rsidRDefault="00146129"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收录6763个汉字，其中一级汉字3755个，二级汉字3008个；同时收录了包括拉丁字母、希腊字母、日文平假名及片假名字母、俄语西里尔字母在内的682个字符。</w:t>
      </w:r>
    </w:p>
    <w:p w:rsidR="00EC4F54" w:rsidRPr="00244EC5" w:rsidRDefault="00EC4F54">
      <w:pPr>
        <w:rPr>
          <w:rFonts w:asciiTheme="minorEastAsia" w:hAnsiTheme="minorEastAsia" w:cs="Arial"/>
          <w:color w:val="222222"/>
          <w:kern w:val="0"/>
          <w:sz w:val="24"/>
          <w:szCs w:val="24"/>
        </w:rPr>
      </w:pPr>
    </w:p>
    <w:p w:rsidR="00EC4F54" w:rsidRDefault="00EC4F54"/>
    <w:p w:rsidR="00EC4F54" w:rsidRDefault="00EC4F54"/>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244EC5" w:rsidRDefault="00244EC5">
      <w:pPr>
        <w:rPr>
          <w:rFonts w:hint="eastAsia"/>
        </w:rPr>
      </w:pPr>
    </w:p>
    <w:p w:rsidR="00D36192" w:rsidRDefault="00D36192">
      <w:pPr>
        <w:rPr>
          <w:rFonts w:hint="eastAsia"/>
        </w:rPr>
      </w:pPr>
    </w:p>
    <w:p w:rsidR="00D36192" w:rsidRDefault="00D36192">
      <w:pPr>
        <w:rPr>
          <w:rFonts w:hint="eastAsia"/>
        </w:rPr>
      </w:pPr>
    </w:p>
    <w:p w:rsidR="00D36192" w:rsidRDefault="00D36192">
      <w:pPr>
        <w:rPr>
          <w:rFonts w:hint="eastAsia"/>
        </w:rPr>
      </w:pPr>
    </w:p>
    <w:p w:rsidR="00ED68D0" w:rsidRDefault="00EC4F54" w:rsidP="00EC4F54">
      <w:pPr>
        <w:rPr>
          <w:rFonts w:ascii="黑体" w:eastAsia="黑体" w:hAnsi="黑体" w:cs="Arial" w:hint="eastAsia"/>
          <w:b/>
          <w:bCs/>
          <w:color w:val="222222"/>
          <w:kern w:val="0"/>
          <w:sz w:val="32"/>
          <w:szCs w:val="32"/>
        </w:rPr>
      </w:pPr>
      <w:r w:rsidRPr="00244EC5">
        <w:rPr>
          <w:rFonts w:ascii="黑体" w:eastAsia="黑体" w:hAnsi="黑体" w:cs="Arial" w:hint="eastAsia"/>
          <w:b/>
          <w:bCs/>
          <w:color w:val="222222"/>
          <w:kern w:val="0"/>
          <w:sz w:val="32"/>
          <w:szCs w:val="32"/>
        </w:rPr>
        <w:lastRenderedPageBreak/>
        <w:t>Big5</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又称为大五码或五大码，是使用繁体中文（正体中文）社区中最常用的电脑汉字字符集标准，共收录13,060个汉字[1]。</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中文码分为内码及交换码两类，Big5属中文内码，知名的中文交换码有CCCII、CNS11643。</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派生成多种不同版本。</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2003年，Big5被收录到CNS11643中文标准交换码的附录当中，获取了较正式的地位。这个最新版本被称为Big5-2003。</w:t>
      </w:r>
    </w:p>
    <w:p w:rsidR="00EC4F54" w:rsidRDefault="00EC4F54" w:rsidP="00EC4F54">
      <w:pPr>
        <w:rPr>
          <w:rFonts w:hint="eastAsia"/>
        </w:rPr>
      </w:pPr>
    </w:p>
    <w:p w:rsidR="00ED68D0" w:rsidRDefault="00ED68D0" w:rsidP="00EC4F54"/>
    <w:p w:rsidR="00ED68D0" w:rsidRPr="00ED68D0" w:rsidRDefault="00EC4F54"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来历</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大五码”（Big5）是由台湾财团法人信息产业策进会为五大中文套装软件所设计的中文共通内码，在1983年12月完成公告[2][3]，隔年3月，信息产业策进会与台湾13家厂商签定“16位个人电脑套装软件合作开发（BIG-5）项目（五大中文套装软件）”[4]，因为此中文内码是为台湾自行制作开发之“五大中文套装软件”所设计的，所以就称为Big5中文内码[5][6][7][8]。五大中文套装软件虽然并没有如预期的取代国外的套装软件，但随着采用Big5码的国乔中文系统及倚天中文系统先后在台湾市场获得成功，使得Big5码深远地影响繁体中文电脑内码，直至今日。“五大码”的英文名称“Big5”后来被人按英文字序译回中文，以致现在有“五大码”和“大五码”两个中文名称。</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采用。1983年有人诬指朱邦复为共产党，其研究成果更不可能获采用。[10]</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w:t>
      </w:r>
      <w:r w:rsidRPr="00244EC5">
        <w:rPr>
          <w:rFonts w:asciiTheme="minorEastAsia" w:hAnsiTheme="minorEastAsia" w:cs="Arial" w:hint="eastAsia"/>
          <w:color w:val="222222"/>
          <w:kern w:val="0"/>
          <w:sz w:val="24"/>
          <w:szCs w:val="24"/>
        </w:rPr>
        <w:lastRenderedPageBreak/>
        <w:t>准交换码由于非一般的内码系统，是以交换使用为目的，受先天所限，必须使用至少三个字节来表示一个汉字，所以普及率远远不及Big5码。</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除了台湾外，其他使用繁体汉字的地区，如香港（香港增补字符集）、澳门，及使用繁体汉字的海外华人，都曾普遍使用Big5码做为中文内码及交换码。</w:t>
      </w:r>
    </w:p>
    <w:p w:rsidR="00EC4F54" w:rsidRDefault="00EC4F54" w:rsidP="00EC4F54">
      <w:pPr>
        <w:rPr>
          <w:rFonts w:asciiTheme="minorEastAsia" w:hAnsiTheme="minorEastAsia" w:cs="Arial" w:hint="eastAsia"/>
          <w:color w:val="222222"/>
          <w:kern w:val="0"/>
          <w:sz w:val="24"/>
          <w:szCs w:val="24"/>
        </w:rPr>
      </w:pPr>
    </w:p>
    <w:p w:rsidR="00ED68D0" w:rsidRPr="00244EC5" w:rsidRDefault="00ED68D0" w:rsidP="00EC4F54">
      <w:pPr>
        <w:rPr>
          <w:rFonts w:asciiTheme="minorEastAsia" w:hAnsiTheme="minorEastAsia" w:cs="Arial"/>
          <w:color w:val="222222"/>
          <w:kern w:val="0"/>
          <w:sz w:val="24"/>
          <w:szCs w:val="24"/>
        </w:rPr>
      </w:pPr>
    </w:p>
    <w:p w:rsidR="00ED68D0" w:rsidRPr="00ED68D0" w:rsidRDefault="00EC4F54"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解决问题</w:t>
      </w:r>
    </w:p>
    <w:p w:rsidR="00EC4F54" w:rsidRPr="00244EC5" w:rsidRDefault="00F24D53"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推出统一编码，</w:t>
      </w:r>
      <w:r w:rsidR="00EC4F54" w:rsidRPr="00244EC5">
        <w:rPr>
          <w:rFonts w:asciiTheme="minorEastAsia" w:hAnsiTheme="minorEastAsia" w:cs="Arial" w:hint="eastAsia"/>
          <w:color w:val="222222"/>
          <w:kern w:val="0"/>
          <w:sz w:val="24"/>
          <w:szCs w:val="24"/>
        </w:rPr>
        <w:t>使台湾早日进入资讯时代</w:t>
      </w:r>
    </w:p>
    <w:p w:rsidR="00EC4F54" w:rsidRDefault="00EC4F54" w:rsidP="00EC4F54">
      <w:pPr>
        <w:rPr>
          <w:rFonts w:hint="eastAsia"/>
        </w:rPr>
      </w:pPr>
    </w:p>
    <w:p w:rsidR="00ED68D0" w:rsidRPr="00EC4F54" w:rsidRDefault="00ED68D0" w:rsidP="00EC4F54"/>
    <w:p w:rsidR="00ED68D0" w:rsidRPr="00ED68D0" w:rsidRDefault="00EC4F54"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占字节数</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color w:val="222222"/>
          <w:kern w:val="0"/>
          <w:sz w:val="24"/>
          <w:szCs w:val="24"/>
        </w:rPr>
        <w:t>每个汉字及符号以两个字节来表示。第一个字节称为“高位字节”，第二个字节称为“低位字节”。</w:t>
      </w:r>
    </w:p>
    <w:p w:rsidR="00EC4F54" w:rsidRDefault="00EC4F54" w:rsidP="00EC4F54">
      <w:pPr>
        <w:rPr>
          <w:rFonts w:hint="eastAsia"/>
        </w:rPr>
      </w:pPr>
    </w:p>
    <w:p w:rsidR="00ED68D0" w:rsidRDefault="00ED68D0" w:rsidP="00EC4F54"/>
    <w:p w:rsidR="00ED68D0" w:rsidRPr="00ED68D0" w:rsidRDefault="00EC4F54"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兼容语言</w:t>
      </w:r>
    </w:p>
    <w:p w:rsidR="00EC4F54" w:rsidRPr="00244EC5" w:rsidRDefault="00EC4F54"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 xml:space="preserve"> 繁体中文 包括香港地名、人名用汉字、粤语用字（包括粗言秽语在内，这是应警方及法庭需要记录口供的需要）、异体字、小部分简体字、平假名、片假名及俄语西里尔字母。</w:t>
      </w:r>
    </w:p>
    <w:p w:rsidR="00190607" w:rsidRDefault="00190607"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ED68D0" w:rsidRDefault="00ED68D0" w:rsidP="00EC4F54">
      <w:pPr>
        <w:rPr>
          <w:rFonts w:asciiTheme="minorEastAsia" w:hAnsiTheme="minorEastAsia" w:cs="Arial" w:hint="eastAsia"/>
          <w:color w:val="222222"/>
          <w:kern w:val="0"/>
          <w:sz w:val="24"/>
          <w:szCs w:val="24"/>
        </w:rPr>
      </w:pPr>
    </w:p>
    <w:p w:rsidR="00D36192" w:rsidRPr="00244EC5" w:rsidRDefault="00D36192" w:rsidP="00EC4F54">
      <w:pPr>
        <w:rPr>
          <w:rFonts w:asciiTheme="minorEastAsia" w:hAnsiTheme="minorEastAsia" w:cs="Arial"/>
          <w:color w:val="222222"/>
          <w:kern w:val="0"/>
          <w:sz w:val="24"/>
          <w:szCs w:val="24"/>
        </w:rPr>
      </w:pPr>
    </w:p>
    <w:p w:rsidR="00ED68D0" w:rsidRPr="00ED68D0" w:rsidRDefault="00ED68D0" w:rsidP="00EC4F54">
      <w:pPr>
        <w:rPr>
          <w:rFonts w:ascii="黑体" w:eastAsia="黑体" w:hAnsi="黑体" w:cs="Arial"/>
          <w:b/>
          <w:bCs/>
          <w:color w:val="222222"/>
          <w:kern w:val="0"/>
          <w:sz w:val="32"/>
          <w:szCs w:val="32"/>
        </w:rPr>
      </w:pPr>
      <w:r w:rsidRPr="00ED68D0">
        <w:rPr>
          <w:rFonts w:ascii="黑体" w:eastAsia="黑体" w:hAnsi="黑体" w:cs="Arial" w:hint="eastAsia"/>
          <w:b/>
          <w:bCs/>
          <w:color w:val="222222"/>
          <w:kern w:val="0"/>
          <w:sz w:val="32"/>
          <w:szCs w:val="32"/>
        </w:rPr>
        <w:lastRenderedPageBreak/>
        <w:t>UTF-16</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UTF-16是Unicode字符编码五层次模型的第三层：字符编码表（Character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UTF是"Unicode/UCS Transformation Format"的首字母缩写，即把Unicode字符转换为某种格式之意。UTF-16正式定义于ISO/IEC 10646-1的附录C，而RFC2781也定义了相似的做法。</w:t>
      </w:r>
    </w:p>
    <w:p w:rsidR="00190607" w:rsidRDefault="00190607" w:rsidP="00190607">
      <w:pPr>
        <w:rPr>
          <w:rFonts w:hint="eastAsia"/>
        </w:rPr>
      </w:pPr>
    </w:p>
    <w:p w:rsidR="00ED68D0" w:rsidRDefault="00ED68D0" w:rsidP="00190607"/>
    <w:p w:rsidR="00ED68D0" w:rsidRPr="00ED68D0" w:rsidRDefault="00190607"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来历</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在Unicode基本多文种平面定义的字符（无论是拉丁字母、汉字或其他文字或符号），一律使用2字节储存</w:t>
      </w:r>
      <w:r w:rsidR="00E57661">
        <w:rPr>
          <w:rFonts w:asciiTheme="minorEastAsia" w:hAnsiTheme="minorEastAsia" w:cs="Arial" w:hint="eastAsia"/>
          <w:color w:val="222222"/>
          <w:kern w:val="0"/>
          <w:sz w:val="24"/>
          <w:szCs w:val="24"/>
        </w:rPr>
        <w:t>+</w:t>
      </w:r>
      <w:r w:rsidRPr="00244EC5">
        <w:rPr>
          <w:rFonts w:asciiTheme="minorEastAsia" w:hAnsiTheme="minorEastAsia" w:cs="Arial" w:hint="eastAsia"/>
          <w:color w:val="222222"/>
          <w:kern w:val="0"/>
          <w:sz w:val="24"/>
          <w:szCs w:val="24"/>
        </w:rPr>
        <w:t>。而在辅助平面定义的字符，会以代理对（surrogate pair）的形式，以两个2字节的值来储存。</w:t>
      </w:r>
    </w:p>
    <w:p w:rsidR="00190607" w:rsidRPr="00244EC5" w:rsidRDefault="00190607" w:rsidP="00190607">
      <w:pPr>
        <w:rPr>
          <w:rFonts w:asciiTheme="minorEastAsia" w:hAnsiTheme="minorEastAsia" w:cs="Arial"/>
          <w:color w:val="222222"/>
          <w:kern w:val="0"/>
          <w:sz w:val="24"/>
          <w:szCs w:val="24"/>
        </w:rPr>
      </w:pPr>
    </w:p>
    <w:p w:rsidR="00ED68D0" w:rsidRPr="00ED68D0" w:rsidRDefault="00190607"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解决问题</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UTF-16比起UTF-8，好处在于大部分字符都以固定长度的字节 (2字节) 储存，但UTF-16却无法兼容于ASCII编码。</w:t>
      </w:r>
    </w:p>
    <w:p w:rsidR="00190607" w:rsidRDefault="00190607" w:rsidP="00ED68D0">
      <w:pPr>
        <w:spacing w:line="360" w:lineRule="auto"/>
        <w:rPr>
          <w:rFonts w:asciiTheme="majorEastAsia" w:eastAsiaTheme="majorEastAsia" w:hAnsiTheme="majorEastAsia" w:hint="eastAsia"/>
          <w:b/>
          <w:sz w:val="28"/>
          <w:szCs w:val="28"/>
        </w:rPr>
      </w:pPr>
    </w:p>
    <w:p w:rsidR="00D36192" w:rsidRPr="00ED68D0" w:rsidRDefault="00D36192" w:rsidP="00ED68D0">
      <w:pPr>
        <w:spacing w:line="360" w:lineRule="auto"/>
        <w:rPr>
          <w:rFonts w:asciiTheme="majorEastAsia" w:eastAsiaTheme="majorEastAsia" w:hAnsiTheme="majorEastAsia"/>
          <w:b/>
          <w:sz w:val="28"/>
          <w:szCs w:val="28"/>
        </w:rPr>
      </w:pPr>
    </w:p>
    <w:p w:rsidR="00ED68D0" w:rsidRPr="00ED68D0" w:rsidRDefault="00190607"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占字节数</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2</w:t>
      </w:r>
    </w:p>
    <w:p w:rsidR="00190607" w:rsidRDefault="00190607" w:rsidP="00190607">
      <w:pPr>
        <w:rPr>
          <w:rFonts w:hint="eastAsia"/>
        </w:rPr>
      </w:pPr>
    </w:p>
    <w:p w:rsidR="00D36192" w:rsidRDefault="00D36192" w:rsidP="00190607"/>
    <w:p w:rsidR="00ED68D0" w:rsidRPr="00ED68D0" w:rsidRDefault="00190607" w:rsidP="00ED68D0">
      <w:pPr>
        <w:spacing w:line="360" w:lineRule="auto"/>
        <w:rPr>
          <w:rFonts w:asciiTheme="majorEastAsia" w:eastAsiaTheme="majorEastAsia" w:hAnsiTheme="majorEastAsia" w:hint="eastAsia"/>
          <w:b/>
          <w:sz w:val="28"/>
          <w:szCs w:val="28"/>
        </w:rPr>
      </w:pPr>
      <w:r w:rsidRPr="00ED68D0">
        <w:rPr>
          <w:rFonts w:asciiTheme="majorEastAsia" w:eastAsiaTheme="majorEastAsia" w:hAnsiTheme="majorEastAsia" w:hint="eastAsia"/>
          <w:b/>
          <w:sz w:val="28"/>
          <w:szCs w:val="28"/>
        </w:rPr>
        <w:t>兼容语言</w:t>
      </w:r>
    </w:p>
    <w:p w:rsidR="00190607" w:rsidRPr="00244EC5" w:rsidRDefault="00190607" w:rsidP="00ED68D0">
      <w:pPr>
        <w:ind w:firstLineChars="200" w:firstLine="480"/>
        <w:rPr>
          <w:rFonts w:asciiTheme="minorEastAsia" w:hAnsiTheme="minorEastAsia" w:cs="Arial"/>
          <w:color w:val="222222"/>
          <w:kern w:val="0"/>
          <w:sz w:val="24"/>
          <w:szCs w:val="24"/>
        </w:rPr>
      </w:pPr>
      <w:r w:rsidRPr="00244EC5">
        <w:rPr>
          <w:rFonts w:asciiTheme="minorEastAsia" w:hAnsiTheme="minorEastAsia" w:cs="Arial" w:hint="eastAsia"/>
          <w:color w:val="222222"/>
          <w:kern w:val="0"/>
          <w:sz w:val="24"/>
          <w:szCs w:val="24"/>
        </w:rPr>
        <w:t>几乎所有语言</w:t>
      </w:r>
    </w:p>
    <w:p w:rsidR="00190607" w:rsidRDefault="00190607" w:rsidP="00190607">
      <w:pPr>
        <w:rPr>
          <w:rFonts w:hint="eastAsia"/>
        </w:rPr>
      </w:pPr>
    </w:p>
    <w:p w:rsidR="00E57661" w:rsidRDefault="00E57661" w:rsidP="00190607">
      <w:pPr>
        <w:rPr>
          <w:rFonts w:hint="eastAsia"/>
        </w:rPr>
      </w:pPr>
    </w:p>
    <w:p w:rsidR="00E57661" w:rsidRDefault="00E57661" w:rsidP="00190607">
      <w:pPr>
        <w:rPr>
          <w:rFonts w:hint="eastAsia"/>
        </w:rPr>
      </w:pPr>
    </w:p>
    <w:p w:rsidR="00E57661" w:rsidRDefault="00E57661" w:rsidP="00190607">
      <w:pPr>
        <w:rPr>
          <w:rFonts w:hint="eastAsia"/>
        </w:rPr>
      </w:pPr>
    </w:p>
    <w:p w:rsidR="00E57661" w:rsidRDefault="00E57661" w:rsidP="00190607">
      <w:pPr>
        <w:rPr>
          <w:rFonts w:hint="eastAsia"/>
        </w:rPr>
      </w:pPr>
    </w:p>
    <w:p w:rsidR="00E57661" w:rsidRDefault="00E57661" w:rsidP="00190607">
      <w:pPr>
        <w:rPr>
          <w:rFonts w:hint="eastAsia"/>
        </w:rPr>
      </w:pPr>
    </w:p>
    <w:p w:rsidR="00E57661" w:rsidRDefault="00E57661" w:rsidP="00190607">
      <w:pPr>
        <w:rPr>
          <w:rFonts w:hint="eastAsia"/>
        </w:rPr>
      </w:pPr>
    </w:p>
    <w:p w:rsidR="00D36192" w:rsidRDefault="00D36192" w:rsidP="00190607">
      <w:pPr>
        <w:rPr>
          <w:rFonts w:hint="eastAsia"/>
        </w:rPr>
      </w:pPr>
    </w:p>
    <w:p w:rsidR="00D36192" w:rsidRDefault="00D36192" w:rsidP="00190607">
      <w:pPr>
        <w:rPr>
          <w:rFonts w:hint="eastAsia"/>
        </w:rPr>
      </w:pPr>
    </w:p>
    <w:p w:rsidR="00E57661" w:rsidRDefault="00E57661" w:rsidP="00190607">
      <w:pPr>
        <w:rPr>
          <w:rFonts w:hint="eastAsia"/>
        </w:rPr>
      </w:pPr>
    </w:p>
    <w:p w:rsidR="00D36192" w:rsidRPr="00D36192" w:rsidRDefault="00054362" w:rsidP="00190607">
      <w:pPr>
        <w:rPr>
          <w:rFonts w:ascii="黑体" w:eastAsia="黑体" w:hAnsi="黑体" w:cs="Arial" w:hint="eastAsia"/>
          <w:b/>
          <w:bCs/>
          <w:color w:val="222222"/>
          <w:kern w:val="0"/>
          <w:sz w:val="32"/>
          <w:szCs w:val="32"/>
        </w:rPr>
      </w:pPr>
      <w:r w:rsidRPr="00D36192">
        <w:rPr>
          <w:rFonts w:ascii="黑体" w:eastAsia="黑体" w:hAnsi="黑体" w:cs="Arial" w:hint="eastAsia"/>
          <w:b/>
          <w:bCs/>
          <w:color w:val="222222"/>
          <w:kern w:val="0"/>
          <w:sz w:val="32"/>
          <w:szCs w:val="32"/>
        </w:rPr>
        <w:lastRenderedPageBreak/>
        <w:t>字符集之间的转换</w:t>
      </w:r>
    </w:p>
    <w:p w:rsidR="00054362" w:rsidRPr="00D36192" w:rsidRDefault="00054362" w:rsidP="00D36192">
      <w:pPr>
        <w:ind w:left="420" w:firstLineChars="200" w:firstLine="420"/>
        <w:rPr>
          <w:rFonts w:asciiTheme="minorEastAsia" w:hAnsiTheme="minorEastAsia" w:cs="Arial" w:hint="eastAsia"/>
          <w:color w:val="222222"/>
          <w:kern w:val="0"/>
          <w:sz w:val="24"/>
          <w:szCs w:val="24"/>
        </w:rPr>
      </w:pPr>
      <w:r>
        <w:rPr>
          <w:rFonts w:hint="eastAsia"/>
        </w:rPr>
        <w:t xml:space="preserve"> </w:t>
      </w:r>
      <w:r w:rsidRPr="00D36192">
        <w:rPr>
          <w:rFonts w:asciiTheme="minorEastAsia" w:hAnsiTheme="minorEastAsia" w:cs="Arial" w:hint="eastAsia"/>
          <w:color w:val="222222"/>
          <w:kern w:val="0"/>
          <w:sz w:val="24"/>
          <w:szCs w:val="24"/>
        </w:rPr>
        <w:t>UTF-8，UTF16，Unicode之间任意二者可以直接转换。</w:t>
      </w:r>
    </w:p>
    <w:p w:rsidR="00054362" w:rsidRPr="00D36192" w:rsidRDefault="00D36192" w:rsidP="00D36192">
      <w:pPr>
        <w:ind w:left="480" w:firstLineChars="200" w:firstLine="480"/>
        <w:rPr>
          <w:rFonts w:asciiTheme="minorEastAsia" w:hAnsiTheme="minorEastAsia" w:cs="Arial" w:hint="eastAsia"/>
          <w:color w:val="222222"/>
          <w:kern w:val="0"/>
          <w:sz w:val="24"/>
          <w:szCs w:val="24"/>
        </w:rPr>
      </w:pPr>
      <w:r w:rsidRPr="00D36192">
        <w:rPr>
          <w:rFonts w:asciiTheme="minorEastAsia" w:hAnsiTheme="minorEastAsia" w:cs="Arial" w:hint="eastAsia"/>
          <w:color w:val="222222"/>
          <w:kern w:val="0"/>
          <w:sz w:val="24"/>
          <w:szCs w:val="24"/>
        </w:rPr>
        <w:t>Gb2312需要通过查表转换为</w:t>
      </w:r>
      <w:r w:rsidRPr="00D36192">
        <w:rPr>
          <w:rFonts w:asciiTheme="minorEastAsia" w:hAnsiTheme="minorEastAsia" w:cs="Arial" w:hint="eastAsia"/>
          <w:color w:val="222222"/>
          <w:kern w:val="0"/>
          <w:sz w:val="24"/>
          <w:szCs w:val="24"/>
        </w:rPr>
        <w:t>UTF-8，UTF16，Unicode</w:t>
      </w:r>
      <w:r w:rsidRPr="00D36192">
        <w:rPr>
          <w:rFonts w:asciiTheme="minorEastAsia" w:hAnsiTheme="minorEastAsia" w:cs="Arial" w:hint="eastAsia"/>
          <w:color w:val="222222"/>
          <w:kern w:val="0"/>
          <w:sz w:val="24"/>
          <w:szCs w:val="24"/>
        </w:rPr>
        <w:t>.</w:t>
      </w:r>
    </w:p>
    <w:p w:rsidR="00D36192" w:rsidRPr="00D36192" w:rsidRDefault="00D36192" w:rsidP="00D36192">
      <w:pPr>
        <w:ind w:left="480" w:firstLineChars="200" w:firstLine="480"/>
        <w:rPr>
          <w:rFonts w:asciiTheme="minorEastAsia" w:hAnsiTheme="minorEastAsia" w:cs="Arial" w:hint="eastAsia"/>
          <w:color w:val="222222"/>
          <w:kern w:val="0"/>
          <w:sz w:val="24"/>
          <w:szCs w:val="24"/>
        </w:rPr>
      </w:pPr>
      <w:r w:rsidRPr="00D36192">
        <w:rPr>
          <w:rFonts w:asciiTheme="minorEastAsia" w:hAnsiTheme="minorEastAsia" w:cs="Arial" w:hint="eastAsia"/>
          <w:color w:val="222222"/>
          <w:kern w:val="0"/>
          <w:sz w:val="24"/>
          <w:szCs w:val="24"/>
        </w:rPr>
        <w:t>Big5</w:t>
      </w:r>
      <w:r w:rsidRPr="00D36192">
        <w:rPr>
          <w:rFonts w:asciiTheme="minorEastAsia" w:hAnsiTheme="minorEastAsia" w:cs="Arial" w:hint="eastAsia"/>
          <w:color w:val="222222"/>
          <w:kern w:val="0"/>
          <w:sz w:val="24"/>
          <w:szCs w:val="24"/>
        </w:rPr>
        <w:t>需要通过查表转换为UTF-8，UTF16，Unicode.</w:t>
      </w:r>
    </w:p>
    <w:p w:rsidR="00D36192" w:rsidRDefault="00D36192" w:rsidP="00D36192">
      <w:pPr>
        <w:ind w:left="480" w:firstLineChars="200" w:firstLine="480"/>
        <w:rPr>
          <w:rFonts w:asciiTheme="minorEastAsia" w:hAnsiTheme="minorEastAsia" w:cs="Arial" w:hint="eastAsia"/>
          <w:color w:val="222222"/>
          <w:kern w:val="0"/>
          <w:sz w:val="24"/>
          <w:szCs w:val="24"/>
        </w:rPr>
      </w:pPr>
      <w:r w:rsidRPr="00D36192">
        <w:rPr>
          <w:rFonts w:asciiTheme="minorEastAsia" w:hAnsiTheme="minorEastAsia" w:cs="Arial" w:hint="eastAsia"/>
          <w:color w:val="222222"/>
          <w:kern w:val="0"/>
          <w:sz w:val="24"/>
          <w:szCs w:val="24"/>
        </w:rPr>
        <w:t>Gb2312和Big5之间的转换需要通过转化为Unicode间接转换</w:t>
      </w:r>
    </w:p>
    <w:p w:rsidR="00D36192" w:rsidRDefault="00D36192" w:rsidP="00D36192">
      <w:pPr>
        <w:ind w:left="480" w:firstLineChars="200" w:firstLine="480"/>
        <w:rPr>
          <w:rFonts w:asciiTheme="minorEastAsia" w:hAnsiTheme="minorEastAsia" w:cs="Arial" w:hint="eastAsia"/>
          <w:color w:val="222222"/>
          <w:kern w:val="0"/>
          <w:sz w:val="24"/>
          <w:szCs w:val="24"/>
        </w:rPr>
      </w:pPr>
    </w:p>
    <w:p w:rsidR="00D36192" w:rsidRDefault="00D36192" w:rsidP="00D36192">
      <w:pPr>
        <w:ind w:left="480" w:firstLineChars="200" w:firstLine="480"/>
        <w:rPr>
          <w:rFonts w:asciiTheme="minorEastAsia" w:hAnsiTheme="minorEastAsia" w:cs="Arial" w:hint="eastAsia"/>
          <w:color w:val="222222"/>
          <w:kern w:val="0"/>
          <w:sz w:val="24"/>
          <w:szCs w:val="24"/>
        </w:rPr>
      </w:pPr>
    </w:p>
    <w:p w:rsidR="00D36192" w:rsidRDefault="00D36192" w:rsidP="00D36192">
      <w:pPr>
        <w:ind w:left="480" w:firstLineChars="200" w:firstLine="480"/>
        <w:rPr>
          <w:rFonts w:asciiTheme="minorEastAsia" w:hAnsiTheme="minorEastAsia" w:cs="Arial" w:hint="eastAsia"/>
          <w:color w:val="222222"/>
          <w:kern w:val="0"/>
          <w:sz w:val="24"/>
          <w:szCs w:val="24"/>
        </w:rPr>
      </w:pPr>
    </w:p>
    <w:p w:rsidR="00D36192" w:rsidRDefault="00D36192" w:rsidP="00D36192">
      <w:pPr>
        <w:ind w:left="480" w:firstLineChars="200" w:firstLine="480"/>
        <w:rPr>
          <w:rFonts w:asciiTheme="minorEastAsia" w:hAnsiTheme="minorEastAsia" w:cs="Arial" w:hint="eastAsia"/>
          <w:color w:val="222222"/>
          <w:kern w:val="0"/>
          <w:sz w:val="24"/>
          <w:szCs w:val="24"/>
        </w:rPr>
      </w:pPr>
    </w:p>
    <w:p w:rsidR="00D36192" w:rsidRPr="00D36192" w:rsidRDefault="00D36192" w:rsidP="00D36192">
      <w:pPr>
        <w:ind w:left="480" w:firstLineChars="200" w:firstLine="480"/>
        <w:rPr>
          <w:rFonts w:asciiTheme="minorEastAsia" w:hAnsiTheme="minorEastAsia" w:cs="Arial" w:hint="eastAsia"/>
          <w:color w:val="222222"/>
          <w:kern w:val="0"/>
          <w:sz w:val="24"/>
          <w:szCs w:val="24"/>
        </w:rPr>
      </w:pPr>
    </w:p>
    <w:p w:rsidR="00D36192" w:rsidRDefault="00D36192" w:rsidP="00190607">
      <w:pPr>
        <w:rPr>
          <w:rFonts w:ascii="黑体" w:eastAsia="黑体" w:hAnsi="黑体" w:cs="Arial" w:hint="eastAsia"/>
          <w:b/>
          <w:bCs/>
          <w:color w:val="222222"/>
          <w:kern w:val="0"/>
          <w:sz w:val="32"/>
          <w:szCs w:val="32"/>
        </w:rPr>
      </w:pPr>
      <w:r w:rsidRPr="00D36192">
        <w:rPr>
          <w:rFonts w:ascii="黑体" w:eastAsia="黑体" w:hAnsi="黑体" w:cs="Arial" w:hint="eastAsia"/>
          <w:b/>
          <w:bCs/>
          <w:color w:val="222222"/>
          <w:kern w:val="0"/>
          <w:sz w:val="32"/>
          <w:szCs w:val="32"/>
        </w:rPr>
        <w:t>参考资料</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r w:rsidRPr="00D36192">
        <w:rPr>
          <w:rFonts w:asciiTheme="minorEastAsia" w:hAnsiTheme="minorEastAsia" w:cs="Arial"/>
          <w:color w:val="222222"/>
          <w:kern w:val="0"/>
          <w:sz w:val="24"/>
          <w:szCs w:val="24"/>
        </w:rPr>
        <w:t>https://zh.wikipedia.org/wiki/UTF-16</w:t>
      </w:r>
    </w:p>
    <w:p w:rsidR="00D36192" w:rsidRPr="00D36192" w:rsidRDefault="00D36192" w:rsidP="00D36192">
      <w:pPr>
        <w:ind w:left="482" w:firstLineChars="200" w:firstLine="480"/>
        <w:rPr>
          <w:rFonts w:asciiTheme="minorEastAsia" w:hAnsiTheme="minorEastAsia" w:cs="Arial"/>
          <w:color w:val="222222"/>
          <w:kern w:val="0"/>
          <w:sz w:val="24"/>
          <w:szCs w:val="24"/>
        </w:rPr>
      </w:pPr>
      <w:r w:rsidRPr="00D36192">
        <w:rPr>
          <w:rFonts w:asciiTheme="minorEastAsia" w:hAnsiTheme="minorEastAsia" w:cs="Arial"/>
          <w:color w:val="222222"/>
          <w:kern w:val="0"/>
          <w:sz w:val="24"/>
          <w:szCs w:val="24"/>
        </w:rPr>
        <w:t>https://zh.wikipedia.org/wiki/%E5%A4%A7%E4%BA%94%E7%A2%BC</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r w:rsidRPr="00D36192">
        <w:rPr>
          <w:rFonts w:asciiTheme="minorEastAsia" w:hAnsiTheme="minorEastAsia" w:cs="Arial"/>
          <w:color w:val="222222"/>
          <w:kern w:val="0"/>
          <w:sz w:val="24"/>
          <w:szCs w:val="24"/>
        </w:rPr>
        <w:t>https://zh.wikipedia.org/wiki/</w:t>
      </w:r>
      <w:r w:rsidRPr="00D36192">
        <w:rPr>
          <w:rFonts w:asciiTheme="minorEastAsia" w:hAnsiTheme="minorEastAsia" w:cs="Arial" w:hint="eastAsia"/>
          <w:color w:val="222222"/>
          <w:kern w:val="0"/>
          <w:sz w:val="24"/>
          <w:szCs w:val="24"/>
        </w:rPr>
        <w:t>UTF-8</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r w:rsidRPr="00D36192">
        <w:rPr>
          <w:rFonts w:asciiTheme="minorEastAsia" w:hAnsiTheme="minorEastAsia" w:cs="Arial"/>
          <w:color w:val="222222"/>
          <w:kern w:val="0"/>
          <w:sz w:val="24"/>
          <w:szCs w:val="24"/>
        </w:rPr>
        <w:t>https://zh.wikipedia.org/wiki/</w:t>
      </w:r>
      <w:r w:rsidRPr="00D36192">
        <w:rPr>
          <w:rFonts w:asciiTheme="minorEastAsia" w:hAnsiTheme="minorEastAsia" w:cs="Arial" w:hint="eastAsia"/>
          <w:color w:val="222222"/>
          <w:kern w:val="0"/>
          <w:sz w:val="24"/>
          <w:szCs w:val="24"/>
        </w:rPr>
        <w:t>Unicode</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r w:rsidRPr="00D36192">
        <w:rPr>
          <w:rFonts w:asciiTheme="minorEastAsia" w:hAnsiTheme="minorEastAsia" w:cs="Arial"/>
          <w:color w:val="222222"/>
          <w:kern w:val="0"/>
          <w:sz w:val="24"/>
          <w:szCs w:val="24"/>
        </w:rPr>
        <w:t>https://zh.wikipedia.org/wiki/</w:t>
      </w:r>
      <w:r w:rsidRPr="00D36192">
        <w:rPr>
          <w:rFonts w:asciiTheme="minorEastAsia" w:hAnsiTheme="minorEastAsia" w:cs="Arial" w:hint="eastAsia"/>
          <w:color w:val="222222"/>
          <w:kern w:val="0"/>
          <w:sz w:val="24"/>
          <w:szCs w:val="24"/>
        </w:rPr>
        <w:t>Gb_2312</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p>
    <w:p w:rsidR="00D36192" w:rsidRPr="00D36192" w:rsidRDefault="00D36192" w:rsidP="00D36192">
      <w:pPr>
        <w:ind w:leftChars="458" w:left="962"/>
        <w:rPr>
          <w:rFonts w:asciiTheme="minorEastAsia" w:hAnsiTheme="minorEastAsia" w:cs="Arial" w:hint="eastAsia"/>
          <w:color w:val="222222"/>
          <w:kern w:val="0"/>
          <w:sz w:val="24"/>
          <w:szCs w:val="24"/>
        </w:rPr>
      </w:pPr>
      <w:r w:rsidRPr="00D36192">
        <w:rPr>
          <w:rFonts w:asciiTheme="minorEastAsia" w:hAnsiTheme="minorEastAsia" w:cs="Arial"/>
          <w:color w:val="222222"/>
          <w:kern w:val="0"/>
          <w:sz w:val="24"/>
          <w:szCs w:val="24"/>
        </w:rPr>
        <w:t>https://baike.baidu.com/item/%E4%BF%A1%E6%81%AF%E4%BA%A4%E6%8D%A2%E7%94%A8%E6%B1%89%E5%AD%97%E7%BC%96%E7%A0%81%E5%AD%97%E7%AC%A6%E9%9B%86/8074272?fr=aladdin&amp;fromid=1682930&amp;fromtitle=GB+2312</w:t>
      </w:r>
    </w:p>
    <w:p w:rsidR="00D36192" w:rsidRPr="00D36192" w:rsidRDefault="00D36192" w:rsidP="00D36192">
      <w:pPr>
        <w:ind w:left="482" w:firstLineChars="200" w:firstLine="480"/>
        <w:rPr>
          <w:rFonts w:asciiTheme="minorEastAsia" w:hAnsiTheme="minorEastAsia" w:cs="Arial" w:hint="eastAsia"/>
          <w:color w:val="222222"/>
          <w:kern w:val="0"/>
          <w:sz w:val="24"/>
          <w:szCs w:val="24"/>
        </w:rPr>
      </w:pPr>
    </w:p>
    <w:p w:rsidR="00D36192" w:rsidRPr="00D36192" w:rsidRDefault="00D36192" w:rsidP="00D36192">
      <w:pPr>
        <w:ind w:leftChars="458" w:left="962"/>
        <w:rPr>
          <w:rFonts w:asciiTheme="minorEastAsia" w:hAnsiTheme="minorEastAsia" w:cs="Arial"/>
          <w:color w:val="222222"/>
          <w:kern w:val="0"/>
          <w:sz w:val="24"/>
          <w:szCs w:val="24"/>
        </w:rPr>
      </w:pPr>
      <w:r w:rsidRPr="00D36192">
        <w:rPr>
          <w:rFonts w:asciiTheme="minorEastAsia" w:hAnsiTheme="minorEastAsia" w:cs="Arial"/>
          <w:color w:val="222222"/>
          <w:kern w:val="0"/>
          <w:sz w:val="24"/>
          <w:szCs w:val="24"/>
        </w:rPr>
        <w:t>https://stackoverflow.com/questions/17211780/how-do-i-convert-gbk-to-utf8-with-pure-javascript</w:t>
      </w:r>
    </w:p>
    <w:p w:rsidR="00D36192" w:rsidRPr="00190607" w:rsidRDefault="00D36192" w:rsidP="00190607">
      <w:pPr>
        <w:rPr>
          <w:rFonts w:hint="eastAsia"/>
        </w:rPr>
      </w:pPr>
    </w:p>
    <w:sectPr w:rsidR="00D36192" w:rsidRPr="00190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1729"/>
    <w:multiLevelType w:val="multilevel"/>
    <w:tmpl w:val="461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5D1E9A"/>
    <w:multiLevelType w:val="multilevel"/>
    <w:tmpl w:val="7DB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536"/>
    <w:rsid w:val="00054362"/>
    <w:rsid w:val="00146129"/>
    <w:rsid w:val="00190607"/>
    <w:rsid w:val="001952FE"/>
    <w:rsid w:val="00244EC5"/>
    <w:rsid w:val="004F1536"/>
    <w:rsid w:val="008A0D7D"/>
    <w:rsid w:val="008D07BC"/>
    <w:rsid w:val="00D36192"/>
    <w:rsid w:val="00E57661"/>
    <w:rsid w:val="00EC4F54"/>
    <w:rsid w:val="00ED68D0"/>
    <w:rsid w:val="00F24D53"/>
    <w:rsid w:val="00F67FAE"/>
    <w:rsid w:val="00FD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15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F1536"/>
    <w:rPr>
      <w:color w:val="0000FF"/>
      <w:u w:val="single"/>
    </w:rPr>
  </w:style>
  <w:style w:type="character" w:styleId="HTML">
    <w:name w:val="HTML Code"/>
    <w:basedOn w:val="a0"/>
    <w:uiPriority w:val="99"/>
    <w:semiHidden/>
    <w:unhideWhenUsed/>
    <w:rsid w:val="00146129"/>
    <w:rPr>
      <w:rFonts w:ascii="宋体" w:eastAsia="宋体" w:hAnsi="宋体" w:cs="宋体"/>
      <w:sz w:val="24"/>
      <w:szCs w:val="24"/>
    </w:rPr>
  </w:style>
  <w:style w:type="table" w:styleId="a5">
    <w:name w:val="Table Grid"/>
    <w:basedOn w:val="a1"/>
    <w:uiPriority w:val="59"/>
    <w:rsid w:val="00E57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15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F1536"/>
    <w:rPr>
      <w:color w:val="0000FF"/>
      <w:u w:val="single"/>
    </w:rPr>
  </w:style>
  <w:style w:type="character" w:styleId="HTML">
    <w:name w:val="HTML Code"/>
    <w:basedOn w:val="a0"/>
    <w:uiPriority w:val="99"/>
    <w:semiHidden/>
    <w:unhideWhenUsed/>
    <w:rsid w:val="00146129"/>
    <w:rPr>
      <w:rFonts w:ascii="宋体" w:eastAsia="宋体" w:hAnsi="宋体" w:cs="宋体"/>
      <w:sz w:val="24"/>
      <w:szCs w:val="24"/>
    </w:rPr>
  </w:style>
  <w:style w:type="table" w:styleId="a5">
    <w:name w:val="Table Grid"/>
    <w:basedOn w:val="a1"/>
    <w:uiPriority w:val="59"/>
    <w:rsid w:val="00E57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21781">
      <w:bodyDiv w:val="1"/>
      <w:marLeft w:val="0"/>
      <w:marRight w:val="0"/>
      <w:marTop w:val="0"/>
      <w:marBottom w:val="0"/>
      <w:divBdr>
        <w:top w:val="none" w:sz="0" w:space="0" w:color="auto"/>
        <w:left w:val="none" w:sz="0" w:space="0" w:color="auto"/>
        <w:bottom w:val="none" w:sz="0" w:space="0" w:color="auto"/>
        <w:right w:val="none" w:sz="0" w:space="0" w:color="auto"/>
      </w:divBdr>
    </w:div>
    <w:div w:id="470557453">
      <w:bodyDiv w:val="1"/>
      <w:marLeft w:val="0"/>
      <w:marRight w:val="0"/>
      <w:marTop w:val="0"/>
      <w:marBottom w:val="0"/>
      <w:divBdr>
        <w:top w:val="none" w:sz="0" w:space="0" w:color="auto"/>
        <w:left w:val="none" w:sz="0" w:space="0" w:color="auto"/>
        <w:bottom w:val="none" w:sz="0" w:space="0" w:color="auto"/>
        <w:right w:val="none" w:sz="0" w:space="0" w:color="auto"/>
      </w:divBdr>
    </w:div>
    <w:div w:id="955908876">
      <w:bodyDiv w:val="1"/>
      <w:marLeft w:val="0"/>
      <w:marRight w:val="0"/>
      <w:marTop w:val="0"/>
      <w:marBottom w:val="0"/>
      <w:divBdr>
        <w:top w:val="none" w:sz="0" w:space="0" w:color="auto"/>
        <w:left w:val="none" w:sz="0" w:space="0" w:color="auto"/>
        <w:bottom w:val="none" w:sz="0" w:space="0" w:color="auto"/>
        <w:right w:val="none" w:sz="0" w:space="0" w:color="auto"/>
      </w:divBdr>
    </w:div>
    <w:div w:id="1226184904">
      <w:bodyDiv w:val="1"/>
      <w:marLeft w:val="0"/>
      <w:marRight w:val="0"/>
      <w:marTop w:val="0"/>
      <w:marBottom w:val="0"/>
      <w:divBdr>
        <w:top w:val="none" w:sz="0" w:space="0" w:color="auto"/>
        <w:left w:val="none" w:sz="0" w:space="0" w:color="auto"/>
        <w:bottom w:val="none" w:sz="0" w:space="0" w:color="auto"/>
        <w:right w:val="none" w:sz="0" w:space="0" w:color="auto"/>
      </w:divBdr>
      <w:divsChild>
        <w:div w:id="1539049511">
          <w:marLeft w:val="0"/>
          <w:marRight w:val="0"/>
          <w:marTop w:val="0"/>
          <w:marBottom w:val="225"/>
          <w:divBdr>
            <w:top w:val="none" w:sz="0" w:space="0" w:color="auto"/>
            <w:left w:val="none" w:sz="0" w:space="0" w:color="auto"/>
            <w:bottom w:val="none" w:sz="0" w:space="0" w:color="auto"/>
            <w:right w:val="none" w:sz="0" w:space="0" w:color="auto"/>
          </w:divBdr>
        </w:div>
        <w:div w:id="955990926">
          <w:marLeft w:val="0"/>
          <w:marRight w:val="0"/>
          <w:marTop w:val="0"/>
          <w:marBottom w:val="225"/>
          <w:divBdr>
            <w:top w:val="none" w:sz="0" w:space="0" w:color="auto"/>
            <w:left w:val="none" w:sz="0" w:space="0" w:color="auto"/>
            <w:bottom w:val="none" w:sz="0" w:space="0" w:color="auto"/>
            <w:right w:val="none" w:sz="0" w:space="0" w:color="auto"/>
          </w:divBdr>
        </w:div>
      </w:divsChild>
    </w:div>
    <w:div w:id="1373925227">
      <w:bodyDiv w:val="1"/>
      <w:marLeft w:val="0"/>
      <w:marRight w:val="0"/>
      <w:marTop w:val="0"/>
      <w:marBottom w:val="0"/>
      <w:divBdr>
        <w:top w:val="none" w:sz="0" w:space="0" w:color="auto"/>
        <w:left w:val="none" w:sz="0" w:space="0" w:color="auto"/>
        <w:bottom w:val="none" w:sz="0" w:space="0" w:color="auto"/>
        <w:right w:val="none" w:sz="0" w:space="0" w:color="auto"/>
      </w:divBdr>
    </w:div>
    <w:div w:id="1568497996">
      <w:bodyDiv w:val="1"/>
      <w:marLeft w:val="0"/>
      <w:marRight w:val="0"/>
      <w:marTop w:val="0"/>
      <w:marBottom w:val="0"/>
      <w:divBdr>
        <w:top w:val="none" w:sz="0" w:space="0" w:color="auto"/>
        <w:left w:val="none" w:sz="0" w:space="0" w:color="auto"/>
        <w:bottom w:val="none" w:sz="0" w:space="0" w:color="auto"/>
        <w:right w:val="none" w:sz="0" w:space="0" w:color="auto"/>
      </w:divBdr>
    </w:div>
    <w:div w:id="1826239346">
      <w:bodyDiv w:val="1"/>
      <w:marLeft w:val="0"/>
      <w:marRight w:val="0"/>
      <w:marTop w:val="0"/>
      <w:marBottom w:val="0"/>
      <w:divBdr>
        <w:top w:val="none" w:sz="0" w:space="0" w:color="auto"/>
        <w:left w:val="none" w:sz="0" w:space="0" w:color="auto"/>
        <w:bottom w:val="none" w:sz="0" w:space="0" w:color="auto"/>
        <w:right w:val="none" w:sz="0" w:space="0" w:color="auto"/>
      </w:divBdr>
    </w:div>
    <w:div w:id="1940747846">
      <w:bodyDiv w:val="1"/>
      <w:marLeft w:val="0"/>
      <w:marRight w:val="0"/>
      <w:marTop w:val="0"/>
      <w:marBottom w:val="0"/>
      <w:divBdr>
        <w:top w:val="none" w:sz="0" w:space="0" w:color="auto"/>
        <w:left w:val="none" w:sz="0" w:space="0" w:color="auto"/>
        <w:bottom w:val="none" w:sz="0" w:space="0" w:color="auto"/>
        <w:right w:val="none" w:sz="0" w:space="0" w:color="auto"/>
      </w:divBdr>
    </w:div>
    <w:div w:id="19499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967</Words>
  <Characters>5514</Characters>
  <Application>Microsoft Office Word</Application>
  <DocSecurity>0</DocSecurity>
  <Lines>45</Lines>
  <Paragraphs>12</Paragraphs>
  <ScaleCrop>false</ScaleCrop>
  <Company>Microsoft</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zhang007bond</dc:creator>
  <cp:lastModifiedBy>zhang007bond</cp:lastModifiedBy>
  <cp:revision>2</cp:revision>
  <dcterms:created xsi:type="dcterms:W3CDTF">2017-09-07T08:43:00Z</dcterms:created>
  <dcterms:modified xsi:type="dcterms:W3CDTF">2017-09-07T08:43:00Z</dcterms:modified>
</cp:coreProperties>
</file>