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操作系统 模拟考试卷（一）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适用范围：第1-4章   考试时间：120分钟   满分：100分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姓名：________    学号：________    成绩：________</w:t>
      </w:r>
    </w:p>
    <w:p>
      <w:pPr>
        <w:pStyle w:val="Heading1"/>
      </w:pPr>
      <w:r>
        <w:t>一、简答题（每题5分，共30分）</w:t>
      </w:r>
    </w:p>
    <w:p>
      <w:pPr>
        <w:pStyle w:val="ListNumber"/>
        <w:spacing w:line="360" w:lineRule="auto"/>
      </w:pPr>
      <w:r>
        <w:t>简述操作系统的四个基本特征，并说明其中哪两个是最基本的特征。</w:t>
      </w:r>
    </w:p>
    <w:p>
      <w:pPr>
        <w:pStyle w:val="ListNumber"/>
        <w:spacing w:line="360" w:lineRule="auto"/>
      </w:pPr>
      <w:r>
        <w:t>进程的三种基本状态是什么？请画出三状态转换图，并说明各状态转换的典型原因。</w:t>
      </w:r>
    </w:p>
    <w:p>
      <w:pPr>
        <w:pStyle w:val="ListNumber"/>
        <w:spacing w:line="360" w:lineRule="auto"/>
      </w:pPr>
      <w:r>
        <w:t>什么是临界资源和临界区？进程进入临界区需要遵循哪四个原则？</w:t>
      </w:r>
    </w:p>
    <w:p>
      <w:pPr>
        <w:pStyle w:val="ListNumber"/>
        <w:spacing w:line="360" w:lineRule="auto"/>
      </w:pPr>
      <w:r>
        <w:t>简述引起进程调度的典型情况有哪些？</w:t>
      </w:r>
    </w:p>
    <w:p>
      <w:pPr>
        <w:pStyle w:val="ListNumber"/>
        <w:spacing w:line="360" w:lineRule="auto"/>
      </w:pPr>
      <w:r>
        <w:t>死锁产生的四个必要条件是什么？简述死锁预防与死锁避免的主要区别。</w:t>
      </w:r>
    </w:p>
    <w:p>
      <w:pPr>
        <w:pStyle w:val="ListNumber"/>
        <w:spacing w:line="360" w:lineRule="auto"/>
      </w:pPr>
      <w:r>
        <w:t>在分页存储管理系统中，逻辑地址是如何转换为物理地址的？请描述地址变换过程。</w:t>
      </w:r>
    </w:p>
    <w:p>
      <w:pPr>
        <w:pStyle w:val="Heading1"/>
      </w:pPr>
      <w:r>
        <w:t>二、计算题（每题10分，共50分）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进程调度计算（10分）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假设系统中有5个进程P1~P5，它们的到达时间和服务时间如下表所示：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进程</w:t>
            </w:r>
          </w:p>
        </w:tc>
        <w:tc>
          <w:tcPr>
            <w:tcW w:type="dxa" w:w="2880"/>
          </w:tcPr>
          <w:p>
            <w:r>
              <w:t>到达时间</w:t>
            </w:r>
          </w:p>
        </w:tc>
        <w:tc>
          <w:tcPr>
            <w:tcW w:type="dxa" w:w="2880"/>
          </w:tcPr>
          <w:p>
            <w:r>
              <w:t>服务时间（ms）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请分别使用以下算法进行调度：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（1）先来先服务（FCFS）算法，计算各进程的完成时间、周转时间、带权周转时间及平均周转时间。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（2）短作业优先（SJF，非抢占式）算法，计算各进程的完成时间、周转时间、带权周转时间及平均周转时间。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（3）时间片轮转（RR，q=3）算法，画出调度时序图，计算各进程的完成时间和平均周转时间。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页面置换算法（10分）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假设系统为某进程分配了4个物理块（页框），进程的页面访问序列如下：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7, 0, 1, 2, 0, 3, 0, 4, 2, 3, 0, 3, 2, 1, 2, 0, 1, 7, 0, 1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开始时所有物理块为空。请分别使用以下置换算法：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（1）先进先出（FIFO）算法，给出置换过程，计算缺页次数和缺页率。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（2）最近最久未使用（LRU）算法，给出置换过程，计算缺页次数和缺页率。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（3）最佳置换（OPT）算法，给出置换过程，计算缺页次数和缺页率。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银行家算法（10分）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假定系统中有5个进程{P0, P1, P2, P3, P4}和三类资源{A, B, C}，各类资源的总数量分别为10、5、7。T0时刻的资源分配情况如下表所示：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进程</w:t>
            </w:r>
          </w:p>
        </w:tc>
        <w:tc>
          <w:tcPr>
            <w:tcW w:type="dxa" w:w="1728"/>
          </w:tcPr>
          <w:p>
            <w:r>
              <w:t>Max</w:t>
              <w:br/>
              <w:t>(A B C)</w:t>
            </w:r>
          </w:p>
        </w:tc>
        <w:tc>
          <w:tcPr>
            <w:tcW w:type="dxa" w:w="1728"/>
          </w:tcPr>
          <w:p>
            <w:r>
              <w:t>Allocation</w:t>
              <w:br/>
              <w:t>(A B C)</w:t>
            </w:r>
          </w:p>
        </w:tc>
        <w:tc>
          <w:tcPr>
            <w:tcW w:type="dxa" w:w="1728"/>
          </w:tcPr>
          <w:p>
            <w:r>
              <w:t>Need</w:t>
              <w:br/>
              <w:t>(A B C)</w:t>
            </w:r>
          </w:p>
        </w:tc>
        <w:tc>
          <w:tcPr>
            <w:tcW w:type="dxa" w:w="1728"/>
          </w:tcPr>
          <w:p>
            <w:r>
              <w:t>Available</w:t>
              <w:br/>
              <w:t>(A B C)</w:t>
            </w:r>
          </w:p>
        </w:tc>
      </w:tr>
      <w:tr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7 5 3</w:t>
            </w:r>
          </w:p>
        </w:tc>
        <w:tc>
          <w:tcPr>
            <w:tcW w:type="dxa" w:w="1728"/>
          </w:tcPr>
          <w:p>
            <w:r>
              <w:t>0 1 0</w:t>
            </w:r>
          </w:p>
        </w:tc>
        <w:tc>
          <w:tcPr>
            <w:tcW w:type="dxa" w:w="1728"/>
          </w:tcPr>
          <w:p>
            <w:r>
              <w:t>7 4 3</w:t>
            </w:r>
          </w:p>
        </w:tc>
        <w:tc>
          <w:tcPr>
            <w:tcW w:type="dxa" w:w="1728"/>
          </w:tcPr>
          <w:p>
            <w:r>
              <w:t>3 3 2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3 2 2</w:t>
            </w:r>
          </w:p>
        </w:tc>
        <w:tc>
          <w:tcPr>
            <w:tcW w:type="dxa" w:w="1728"/>
          </w:tcPr>
          <w:p>
            <w:r>
              <w:t>2 0 0</w:t>
            </w:r>
          </w:p>
        </w:tc>
        <w:tc>
          <w:tcPr>
            <w:tcW w:type="dxa" w:w="1728"/>
          </w:tcPr>
          <w:p>
            <w:r>
              <w:t>1 2 2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9 0 2</w:t>
            </w:r>
          </w:p>
        </w:tc>
        <w:tc>
          <w:tcPr>
            <w:tcW w:type="dxa" w:w="1728"/>
          </w:tcPr>
          <w:p>
            <w:r>
              <w:t>3 0 2</w:t>
            </w:r>
          </w:p>
        </w:tc>
        <w:tc>
          <w:tcPr>
            <w:tcW w:type="dxa" w:w="1728"/>
          </w:tcPr>
          <w:p>
            <w:r>
              <w:t>6 0 0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2 2 2</w:t>
            </w:r>
          </w:p>
        </w:tc>
        <w:tc>
          <w:tcPr>
            <w:tcW w:type="dxa" w:w="1728"/>
          </w:tcPr>
          <w:p>
            <w:r>
              <w:t>2 1 1</w:t>
            </w:r>
          </w:p>
        </w:tc>
        <w:tc>
          <w:tcPr>
            <w:tcW w:type="dxa" w:w="1728"/>
          </w:tcPr>
          <w:p>
            <w:r>
              <w:t>0 1 1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4 3 3</w:t>
            </w:r>
          </w:p>
        </w:tc>
        <w:tc>
          <w:tcPr>
            <w:tcW w:type="dxa" w:w="1728"/>
          </w:tcPr>
          <w:p>
            <w:r>
              <w:t>0 0 2</w:t>
            </w:r>
          </w:p>
        </w:tc>
        <w:tc>
          <w:tcPr>
            <w:tcW w:type="dxa" w:w="1728"/>
          </w:tcPr>
          <w:p>
            <w:r>
              <w:t>4 3 1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请回答以下问题：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（1）T0时刻系统是否安全？若安全，请给出至少一个安全序列。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（2）若P1请求资源Request1(1, 0, 2)，系统是否可以分配？请给出详细判断过程。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（3）在（2）的基础上，若P4请求资源Request4(3, 3, 0)，系统是否应当分配？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地址转换（10分）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某系统采用分页存储管理方式，页面大小为2KB，逻辑地址空间有32页，物理内存空间为64KB。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已知某进程的页表如下（页号从0开始）：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页号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块号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请回答以下问题：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（1）逻辑地址共多少位？物理地址共多少位？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（2）对于逻辑地址 4098，计算其页号和页内偏移，并转换为对应的物理地址。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（3）对于十六进制逻辑地址 0x2A1C，给出地址转换过程及对应的物理地址。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（4）若系统引入快表（TLB），快表命中率为85%，一次快表查找时间为0.1μs，一次内存访问时间为1.5μs，求有效访问时间（EAT）。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进程同步（PV操作）（10分）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有一个生产者-消费者问题变体：一个生产者和两个消费者共享一个缓冲区，缓冲区可以存放K个数据。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生产者每次生产一个数据放入缓冲区；消费者A每次从缓冲区取出一个数据进行类型X的处理；消费者B每次从缓冲区取出一个数据进行类型Y的处理。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要求：缓冲区满时生产者不能放数据；缓冲区空时消费者不能取数据；生产者和消费者之间互斥访问缓冲区。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请用信号量机制（P/V操作）写出生产者和两个消费者的伪代码。</w:t>
      </w:r>
    </w:p>
    <w:p>
      <w:pPr>
        <w:pStyle w:val="Heading1"/>
      </w:pPr>
      <w:r>
        <w:t>三、程序题（共20分）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Shell程序阅读（10分）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阅读以下Shell程序，简述程序的功能和实现流程。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r>
        <w:rPr>
          <w:rFonts w:ascii="Courier New" w:hAnsi="Courier New"/>
          <w:sz w:val="18"/>
        </w:rPr>
        <w:t>#!/bin/bash</w:t>
        <w:br/>
        <w:t>echo "请输入目录路径："</w:t>
        <w:br/>
        <w:t>read dir</w:t>
        <w:br/>
        <w:t>if [ ! -d "$dir" ]; then</w:t>
        <w:br/>
        <w:t xml:space="preserve">    echo "目录不存在！"</w:t>
        <w:br/>
        <w:t xml:space="preserve">    exit 1</w:t>
        <w:br/>
        <w:t>fi</w:t>
        <w:br/>
        <w:t>echo "正在统计 $dir 下的文件信息..."</w:t>
        <w:br/>
        <w:t>total=0</w:t>
        <w:br/>
        <w:t>file_count=0</w:t>
        <w:br/>
        <w:t>dir_count=0</w:t>
        <w:br/>
        <w:t>for item in "$dir"/*; do</w:t>
        <w:br/>
        <w:t xml:space="preserve">    if [ -f "$item" ]; then</w:t>
        <w:br/>
        <w:t xml:space="preserve">        file_count=$((file_count + 1))</w:t>
        <w:br/>
        <w:t xml:space="preserve">        size=$(stat -c%s "$item" 2&gt;/dev/null || wc -c &lt; "$item")</w:t>
        <w:br/>
        <w:t xml:space="preserve">        total=$((total + size))</w:t>
        <w:br/>
        <w:t xml:space="preserve">    elif [ -d "$item" ]; then</w:t>
        <w:br/>
        <w:t xml:space="preserve">        dir_count=$((dir_count + 1))</w:t>
        <w:br/>
        <w:t xml:space="preserve">    fi</w:t>
        <w:br/>
        <w:t>done</w:t>
        <w:br/>
        <w:t>echo "文件总数: $file_count"</w:t>
        <w:br/>
        <w:t>echo "目录总数: $dir_count"</w:t>
        <w:br/>
        <w:t>echo "文件总大小: $total 字节"</w:t>
        <w:br/>
        <w:t>average=$((total / file_count))</w:t>
        <w:br/>
        <w:t>echo "平均文件大小: $average 字节"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PV同步问题（10分）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问题描述：某银行营业厅有一个服务窗口，一个等待区（最多容纳N位客户）。客户到达后，如果等待区有空位则进入等待区等候叫号；如果等待区已满则离开。柜员空闲时叫号（从等待区取一名客户）为其服务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请使用信号量机制（P/V操作）描述柜员和客户之间的同步与互斥关系，要求：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（1）定义所需的信号量并说明其初值。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（2）用伪代码分别写出客户进程和柜员进程。</w:t>
      </w:r>
    </w:p>
    <w:p>
      <w:r>
        <w:br w:type="page"/>
      </w:r>
    </w:p>
    <w:p>
      <w:pPr>
        <w:pStyle w:val="Title"/>
      </w:pPr>
      <w:r>
        <w:t>参考答案与评分标准</w:t>
      </w:r>
    </w:p>
    <w:p>
      <w:pPr>
        <w:pStyle w:val="Heading1"/>
      </w:pPr>
      <w:r>
        <w:t>一、简答题（每题5分，共30分）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操作系统的四个基本特征：并发、共享、虚拟、异步。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其中并发和共享是最基本的特征（2分）。并发是指两个或多个事件在同一时间间隔内发生；共享是指系统中的资源可供多个并发执行的进程共同使用（3分）。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三种基本状态：就绪态、运行态、阻塞态（2分）。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就绪→运行：进程调度程序选中该进程分配CPU（1分）。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运行→就绪：时间片用完或高优先级进程抢占（1分）。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运行→阻塞：进程请求某资源未获得或等待I/O完成（0.5分）。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阻塞→就绪：等待的事件发生或资源得到满足（0.5分）。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临界资源：一次仅允许一个进程使用的资源（1分）。临界区：访问临界资源的代码段（1分）。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四个原则：①空闲让进（1分）②忙则等待（1分）③有限等待（0.5分）④让权等待（0.5分）。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典型情况：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正在运行的进程执行完毕（1分）；②运行中的进程提出I/O请求而阻塞（1分）；③执行中的进程调用P操作或阻塞原语（1分）；④时间片用完（1分）；⑤有更高优先级的进程进入就绪队列（抢占式调度）（1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四个必要条件：互斥、请求与保持、不可剥夺、循环等待（2分）。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死锁预防：通过破坏四个必要条件之一来防止死锁发生（静态策略）（1.5分）。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死锁避免：在资源分配过程中防止系统进入不安全状态（动态策略），如银行家算法（1.5分）。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分页地址变换过程：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①CPU给出逻辑地址，由硬件自动将逻辑地址拆分为页号和页内偏移（1分）；②查找页表，根据页号找到对应页表项，获取物理块号（2分）；③物理地址 = 物理块号 × 页大小 + 页内偏移（2分）。</w:t>
      </w:r>
    </w:p>
    <w:p>
      <w:pPr>
        <w:pStyle w:val="Heading1"/>
      </w:pPr>
      <w:r>
        <w:t>二、计算题（每题10分，共50分）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进程调度计算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（1）FCFS算法：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调度顺序：P1→P2→P3→P4→P5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进程</w:t>
            </w:r>
          </w:p>
        </w:tc>
        <w:tc>
          <w:tcPr>
            <w:tcW w:type="dxa" w:w="1234"/>
          </w:tcPr>
          <w:p>
            <w:r>
              <w:t>到达</w:t>
            </w:r>
          </w:p>
        </w:tc>
        <w:tc>
          <w:tcPr>
            <w:tcW w:type="dxa" w:w="1234"/>
          </w:tcPr>
          <w:p>
            <w:r>
              <w:t>服务</w:t>
            </w:r>
          </w:p>
        </w:tc>
        <w:tc>
          <w:tcPr>
            <w:tcW w:type="dxa" w:w="1234"/>
          </w:tcPr>
          <w:p>
            <w:r>
              <w:t>开始</w:t>
            </w:r>
          </w:p>
        </w:tc>
        <w:tc>
          <w:tcPr>
            <w:tcW w:type="dxa" w:w="1234"/>
          </w:tcPr>
          <w:p>
            <w:r>
              <w:t>完成</w:t>
            </w:r>
          </w:p>
        </w:tc>
        <w:tc>
          <w:tcPr>
            <w:tcW w:type="dxa" w:w="1234"/>
          </w:tcPr>
          <w:p>
            <w:r>
              <w:t>周转T</w:t>
            </w:r>
          </w:p>
        </w:tc>
        <w:tc>
          <w:tcPr>
            <w:tcW w:type="dxa" w:w="1234"/>
          </w:tcPr>
          <w:p>
            <w:r>
              <w:t>带权W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</w:tr>
      <w:tr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2.11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4.60</w:t>
            </w:r>
          </w:p>
        </w:tc>
      </w:tr>
      <w:tr>
        <w:tc>
          <w:tcPr>
            <w:tcW w:type="dxa" w:w="1234"/>
          </w:tcPr>
          <w:p>
            <w:r>
              <w:t>P5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12.0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 = (8+11+19+23+24)/5 = 17.0 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平均带权周转时间 = (1.00+2.75+2.11+4.60+12.00)/5 = 4.49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（2）SJF（非抢占式）算法：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调度顺序：P1(0→8) → P5(8→10) → P2(10→14) → P4(14→19) → P3(19→28)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说明：0时刻只有P1到达，先执行P1；8时刻P1结束，就绪队列有P2(剩余4)、P3(剩余9)、P4(剩余5)、P5(剩余2)，选最短的P5执行...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进程</w:t>
            </w:r>
          </w:p>
        </w:tc>
        <w:tc>
          <w:tcPr>
            <w:tcW w:type="dxa" w:w="1234"/>
          </w:tcPr>
          <w:p>
            <w:r>
              <w:t>到达</w:t>
            </w:r>
          </w:p>
        </w:tc>
        <w:tc>
          <w:tcPr>
            <w:tcW w:type="dxa" w:w="1234"/>
          </w:tcPr>
          <w:p>
            <w:r>
              <w:t>服务</w:t>
            </w:r>
          </w:p>
        </w:tc>
        <w:tc>
          <w:tcPr>
            <w:tcW w:type="dxa" w:w="1234"/>
          </w:tcPr>
          <w:p>
            <w:r>
              <w:t>开始</w:t>
            </w:r>
          </w:p>
        </w:tc>
        <w:tc>
          <w:tcPr>
            <w:tcW w:type="dxa" w:w="1234"/>
          </w:tcPr>
          <w:p>
            <w:r>
              <w:t>完成</w:t>
            </w:r>
          </w:p>
        </w:tc>
        <w:tc>
          <w:tcPr>
            <w:tcW w:type="dxa" w:w="1234"/>
          </w:tcPr>
          <w:p>
            <w:r>
              <w:t>周转T</w:t>
            </w:r>
          </w:p>
        </w:tc>
        <w:tc>
          <w:tcPr>
            <w:tcW w:type="dxa" w:w="1234"/>
          </w:tcPr>
          <w:p>
            <w:r>
              <w:t>带权W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</w:tr>
      <w:tr>
        <w:tc>
          <w:tcPr>
            <w:tcW w:type="dxa" w:w="1234"/>
          </w:tcPr>
          <w:p>
            <w:r>
              <w:t>P5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3.00</w:t>
            </w:r>
          </w:p>
        </w:tc>
      </w:tr>
      <w:tr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3.25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3.20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2.89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 = (8+6+13+16+26)/5 = 13.8 ms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平均带权周转时间 = (1.00+3.00+3.25+3.20+2.89)/5 = 2.67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（3）RR（q=3）算法：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就绪队列顺序和时间片分配：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P1(0-3) → P2(3-6) → P3(6-9) → P4(9-12) → P5(12-14) → P1(14-17) → P3(17-20) → P4(20-22) → P1(22-25) → P3(25-28)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进程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  <w:tc>
          <w:tcPr>
            <w:tcW w:type="dxa" w:w="2880"/>
          </w:tcPr>
          <w:p>
            <w:r>
              <w:t>周转时间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平均周转时间 = (25+5+26+19+10)/5 = 17.0 ms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页面置换算法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页面访问序列：7,0,1,2,0,3,0,4,2,3,0,3,2,1,2,0,1,7,0,1  （共20次访问）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（1）FIFO算法（4个物理块）：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初始：内存空闲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7→缺页  [7]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0→缺页  [7,0]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1→缺页  [7,0,1]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2→缺页  [7,0,1,2]  (淘汰7)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0→命中  [0,1,2,0]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3→缺页  [3,1,2,0]  (淘汰0)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0→缺页  [3,0,2,1]  (淘汰1)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4→缺页  [3,0,4,2]  (淘汰2)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2→缺页  [3,0,4,2]  (淘汰3)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...后续过程类似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共产生15次缺页，缺页率 = 15/20 = 75%（2分）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（2）LRU算法（4个物理块）：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共产生10次缺页，缺页率 = 10/20 = 50%（4分）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（3）OPT算法（4个物理块）：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共产生8次缺页，缺页率 = 8/20 = 40%（4分）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银行家算法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（1）T0时刻安全性分析（4分）：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Available = (3,3,2)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① Need ≤ Available的进程有P1(1,2,2)≤(3,3,2)，P3(0,1,1)≤(3,3,2)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选择P3：P3完成后释放Allocation(2,1,1)，Work=(3,3,2)+(2,1,1)=(5,4,3)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② 此时剩余进程：P0(7,4,3), P1(1,2,2), P2(6,0,0), P4(4,3,1)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选择P1：P1完成后释放Allocation(2,0,0)，Work=(5,4,3)+(2,0,0)=(7,4,3)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③ 选择P0：完成后Work=(7,4,3)+(0,1,0)=(7,5,3)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④ 选择P2：完成后Work=(7,5,3)+(3,0,2)=(10,5,5)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⑤ 选择P4：完成后Work=(10,5,5)+(0,0,2)=(10,5,7)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安全序列：&lt;P3, P1, P0, P2, P4&gt;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（2）P1请求Request1(1,0,2)（4分）：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① Request1(1,0,2) ≤ Need1(1,2,2) 成立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② Request1(1,0,2) ≤ Available(3,3,2) 成立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③ 试探分配：Available=(2,3,0), Allocation1=(3,0,2), Need1=(0,2,0)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④ 安全性检查：Available=(2,3,0)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Need3(0,1,1)≤(2,3,0)? 不成立(0,1,0≥0)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只有P3的Need(0,1,1)不满足，继续检查...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实际可找到安全序列&lt;P3,P1,P4,P2,P0&gt;，系统安全，可以分配。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（3）P4请求Request4(3,3,0)（2分）：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Request4(3,3,0) ≤ Need4(4,3,1) 成立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Request4(3,3,0) ≤ Available(2,3,0)? 不成立（3&gt;2）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资源不足，P4需等待，不能分配。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地址转换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（1）逻辑地址位数：页面大小2KB=2¹¹B，页内偏移11位；32页=2⁵页，页号5位。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逻辑地址共 5+11 = 16位（2分）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物理地址：64KB=2¹⁶B，物理地址共16位（2分）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（2）逻辑地址4098：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页面大小=2048，页号=4098/2048=2，页内偏移=4098%2048=2（2分）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查页表，页号2对应块号1，物理地址=1×2048+2=2050（2分）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（3）0x2A1C = 10780（十进制）：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页号=10780/2048=5，页内偏移=10780%2048=540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查页表，页号5对应块号2，物理地址=2×2048+540=4636（2分）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（4）EAT = 命中率×(TLB时间+内存访问时间) + 缺页率×(TLB时间+...)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EAT = 0.85×(0.1+1.5) + 0.15×(0.1+1.5+1.5)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= 0.85×1.6 + 0.15×3.1 = 1.36 + 0.465 = 1.825 μs（2分）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进程同步（PV操作）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定义信号量：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mutex = 1    // 互斥访问缓冲区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empty = K    // 缓冲区空位数量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full_A = 0   // 消费者A可消费的数据数量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full_B = 0   // 消费者B可消费的数据数量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生产者进程：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生产数据data;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P(empty);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将data放入缓冲区;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if(data为X类型) V(full_A);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else V(full_B);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}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消费者A进程：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P(full_A);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从缓冲区取出数据;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V(empty);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处理X类型数据;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}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消费者B进程：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P(full_B);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从缓冲区取出数据;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V(empty);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处理Y类型数据;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}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评分标准：信号量定义正确3分，生产者代码正确3分，消费者A代码正确2分，消费者B代码正确2分。</w:t>
      </w:r>
    </w:p>
    <w:p>
      <w:pPr>
        <w:pStyle w:val="Heading1"/>
      </w:pPr>
      <w:r>
        <w:t>三、程序题（共20分）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Shell程序阅读（10分）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程序功能：统计指定目录下的文件数和目录数，并计算文件的总大小和平均大小。（3分）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实现流程：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① 提示用户输入目录路径，读取用户输入（1分）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② 检查目录是否存在，不存在则报错退出（1分）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③ 初始化计数器total=0, file_count=0, dir_count=0（1分）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④ 遍历目录下的所有文件/子目录：若是普通文件，文件计数+1并累加文件大小；若是目录，目录计数+1（2分）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⑤ 输出文件总数、目录总数、文件总大小（1分）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⑥ 计算并输出平均文件大小（1分）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PV同步问题（10分）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信号量定义（3分）：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mutex = 1;     // 互斥访问等待区计数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empty = N;    // 等待区空位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semaphore service = 0;  // 等待服务的客户（柜员同步）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int waiting = 0;        // 等待人数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客户进程（4分）：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P(empty);     // 申请等待区空位，无空位则离开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waiting++;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V(service);   // 通知柜员有客户等待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等待叫号并接受服务;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柜员进程（3分）：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while(1){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P(service);  // 等待客户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P(mutex);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waiting--;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V(mutex);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V(empty);   // 释放一个等待区空位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为客户服务;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