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0"/>
        <w:ind w:left="160"/>
      </w:pPr>
      <w:r>
        <w:rPr/>
        <w:drawing>
          <wp:anchor distT="0" distB="0" distL="0" distR="0" allowOverlap="1" layoutInCell="1" locked="0" behindDoc="1" simplePos="0" relativeHeight="251287552">
            <wp:simplePos x="0" y="0"/>
            <wp:positionH relativeFrom="page">
              <wp:posOffset>1836666</wp:posOffset>
            </wp:positionH>
            <wp:positionV relativeFrom="paragraph">
              <wp:posOffset>15466</wp:posOffset>
            </wp:positionV>
            <wp:extent cx="8461333" cy="1370533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461333" cy="13705333"/>
                    </a:xfrm>
                    <a:prstGeom prst="rect">
                      <a:avLst/>
                    </a:prstGeom>
                  </pic:spPr>
                </pic:pic>
              </a:graphicData>
            </a:graphic>
          </wp:anchor>
        </w:drawing>
      </w:r>
      <w:r>
        <w:rPr>
          <w:rFonts w:ascii="Arial" w:eastAsia="Arial"/>
        </w:rPr>
        <w:t>1</w:t>
      </w:r>
      <w:r>
        <w:rPr>
          <w:rFonts w:ascii="Arial" w:eastAsia="Arial"/>
          <w:spacing w:val="-74"/>
        </w:rPr>
        <w:t> </w:t>
      </w:r>
      <w:r>
        <w:rPr/>
        <w:t>、绪论</w:t>
      </w:r>
    </w:p>
    <w:p>
      <w:pPr>
        <w:pStyle w:val="BodyText"/>
        <w:rPr>
          <w:sz w:val="46"/>
        </w:rPr>
      </w:pPr>
    </w:p>
    <w:p>
      <w:pPr>
        <w:pStyle w:val="BodyText"/>
        <w:spacing w:before="6"/>
        <w:rPr>
          <w:sz w:val="68"/>
        </w:rPr>
      </w:pPr>
    </w:p>
    <w:p>
      <w:pPr>
        <w:pStyle w:val="BodyText"/>
        <w:spacing w:before="1"/>
        <w:ind w:left="160"/>
      </w:pPr>
      <w:r>
        <w:rPr/>
        <w:t>旋转时钟造型奇特，结构简单，但却能显现出炫丽的画面。从在网上看</w:t>
      </w:r>
    </w:p>
    <w:p>
      <w:pPr>
        <w:pStyle w:val="BodyText"/>
        <w:spacing w:before="7"/>
        <w:rPr>
          <w:sz w:val="39"/>
        </w:rPr>
      </w:pPr>
    </w:p>
    <w:p>
      <w:pPr>
        <w:pStyle w:val="BodyText"/>
        <w:tabs>
          <w:tab w:pos="11359" w:val="left" w:leader="none"/>
        </w:tabs>
        <w:spacing w:line="468" w:lineRule="auto"/>
        <w:ind w:left="160" w:right="219"/>
      </w:pPr>
      <w:r>
        <w:rPr/>
        <w:t>到旋转时钟的视频的那一刻起，</w:t>
      </w:r>
      <w:r>
        <w:rPr>
          <w:spacing w:val="80"/>
        </w:rPr>
        <w:t> </w:t>
      </w:r>
      <w:r>
        <w:rPr/>
        <w:t>我就决心做一个属于自己的</w:t>
        <w:tab/>
      </w:r>
      <w:r>
        <w:rPr>
          <w:rFonts w:ascii="Arial" w:eastAsia="Arial"/>
        </w:rPr>
        <w:t>LED</w:t>
      </w:r>
      <w:r>
        <w:rPr>
          <w:rFonts w:ascii="Arial" w:eastAsia="Arial"/>
          <w:spacing w:val="-32"/>
        </w:rPr>
        <w:t> </w:t>
      </w:r>
      <w:r>
        <w:rPr/>
        <w:t>旋转</w:t>
      </w:r>
      <w:r>
        <w:rPr>
          <w:spacing w:val="-16"/>
        </w:rPr>
        <w:t>时</w:t>
      </w:r>
      <w:r>
        <w:rPr/>
        <w:t>钟。</w:t>
      </w:r>
    </w:p>
    <w:p>
      <w:pPr>
        <w:pStyle w:val="BodyText"/>
        <w:tabs>
          <w:tab w:pos="6619" w:val="left" w:leader="none"/>
          <w:tab w:pos="8799" w:val="left" w:leader="none"/>
        </w:tabs>
        <w:spacing w:line="468" w:lineRule="auto" w:before="2"/>
        <w:ind w:left="160" w:right="439"/>
      </w:pPr>
      <w:r>
        <w:rPr/>
        <w:t>我开始在网上收集各种有关旋转时钟的资料，</w:t>
        <w:tab/>
        <w:t>网上大致分几种模式，</w:t>
      </w:r>
      <w:r>
        <w:rPr>
          <w:spacing w:val="-18"/>
        </w:rPr>
        <w:t>简</w:t>
      </w:r>
      <w:r>
        <w:rPr/>
        <w:t>单的只是刷屏读取字模显示汉字，</w:t>
        <w:tab/>
        <w:t>难度大一点的则可以显示数字钟、表盘钟、动画，复杂则可以显示动态表锤、温度以及变色。</w:t>
      </w:r>
    </w:p>
    <w:p>
      <w:pPr>
        <w:pStyle w:val="BodyText"/>
        <w:rPr>
          <w:sz w:val="46"/>
        </w:rPr>
      </w:pPr>
    </w:p>
    <w:p>
      <w:pPr>
        <w:pStyle w:val="BodyText"/>
        <w:spacing w:before="9"/>
        <w:rPr>
          <w:sz w:val="33"/>
        </w:rPr>
      </w:pPr>
    </w:p>
    <w:p>
      <w:pPr>
        <w:pStyle w:val="BodyText"/>
        <w:tabs>
          <w:tab w:pos="9679" w:val="left" w:leader="none"/>
          <w:tab w:pos="9839" w:val="left" w:leader="none"/>
        </w:tabs>
        <w:spacing w:line="472" w:lineRule="auto"/>
        <w:ind w:left="160" w:right="199"/>
      </w:pPr>
      <w:r>
        <w:rPr/>
        <w:t>通过学习，我掌握了旋转时钟的原理及其程序算法，</w:t>
        <w:tab/>
        <w:tab/>
        <w:t>通过半个月的努力</w:t>
      </w:r>
      <w:r>
        <w:rPr>
          <w:spacing w:val="-18"/>
        </w:rPr>
        <w:t>， </w:t>
      </w:r>
      <w:r>
        <w:rPr/>
        <w:t>我在别人的基础上做出了属于我自己的个性时钟，</w:t>
        <w:tab/>
        <w:t>可以显示数字钟、表盘钟、动画、图片、温度、螺旋线以及颜色变换，并且能通过遥控控制</w:t>
      </w:r>
    </w:p>
    <w:p>
      <w:pPr>
        <w:pStyle w:val="BodyText"/>
        <w:spacing w:line="484" w:lineRule="exact"/>
        <w:ind w:left="160"/>
      </w:pPr>
      <w:r>
        <w:rPr/>
        <w:t>电机的开停、 </w:t>
      </w:r>
      <w:r>
        <w:rPr>
          <w:rFonts w:ascii="Arial" w:eastAsia="Arial"/>
        </w:rPr>
        <w:t>LED </w:t>
      </w:r>
      <w:r>
        <w:rPr/>
        <w:t>显示的开启和关闭。</w:t>
      </w:r>
    </w:p>
    <w:p>
      <w:pPr>
        <w:pStyle w:val="BodyText"/>
        <w:rPr>
          <w:sz w:val="46"/>
        </w:rPr>
      </w:pPr>
    </w:p>
    <w:p>
      <w:pPr>
        <w:pStyle w:val="BodyText"/>
        <w:rPr>
          <w:sz w:val="46"/>
        </w:rPr>
      </w:pPr>
    </w:p>
    <w:p>
      <w:pPr>
        <w:pStyle w:val="BodyText"/>
        <w:spacing w:before="349"/>
        <w:ind w:left="160"/>
      </w:pPr>
      <w:r>
        <w:rPr>
          <w:rFonts w:ascii="Arial" w:eastAsia="Arial"/>
        </w:rPr>
        <w:t>2</w:t>
      </w:r>
      <w:r>
        <w:rPr>
          <w:rFonts w:ascii="Arial" w:eastAsia="Arial"/>
          <w:spacing w:val="-74"/>
        </w:rPr>
        <w:t> </w:t>
      </w:r>
      <w:r>
        <w:rPr/>
        <w:t>、旋转时钟的原理</w:t>
      </w:r>
    </w:p>
    <w:p>
      <w:pPr>
        <w:pStyle w:val="BodyText"/>
        <w:rPr>
          <w:sz w:val="46"/>
        </w:rPr>
      </w:pPr>
    </w:p>
    <w:p>
      <w:pPr>
        <w:pStyle w:val="BodyText"/>
        <w:rPr>
          <w:sz w:val="46"/>
        </w:rPr>
      </w:pPr>
    </w:p>
    <w:p>
      <w:pPr>
        <w:pStyle w:val="BodyText"/>
        <w:tabs>
          <w:tab w:pos="5059" w:val="left" w:leader="none"/>
          <w:tab w:pos="8119" w:val="left" w:leader="none"/>
          <w:tab w:pos="11779" w:val="left" w:leader="none"/>
        </w:tabs>
        <w:spacing w:line="458" w:lineRule="auto" w:before="309"/>
        <w:ind w:left="160" w:right="179"/>
      </w:pPr>
      <w:r>
        <w:rPr/>
        <w:t>旋转时钟是一种利用人眼的视觉暂留，让</w:t>
        <w:tab/>
      </w:r>
      <w:r>
        <w:rPr>
          <w:rFonts w:ascii="Arial" w:eastAsia="Arial"/>
        </w:rPr>
        <w:t>LED</w:t>
      </w:r>
      <w:r>
        <w:rPr>
          <w:rFonts w:ascii="Arial" w:eastAsia="Arial"/>
          <w:spacing w:val="9"/>
        </w:rPr>
        <w:t> </w:t>
      </w:r>
      <w:r>
        <w:rPr/>
        <w:t>高速旋转形成</w:t>
        <w:tab/>
      </w:r>
      <w:r>
        <w:rPr>
          <w:rFonts w:ascii="Arial" w:eastAsia="Arial"/>
        </w:rPr>
        <w:t>LED</w:t>
      </w:r>
      <w:r>
        <w:rPr>
          <w:rFonts w:ascii="Arial" w:eastAsia="Arial"/>
          <w:spacing w:val="-11"/>
        </w:rPr>
        <w:t> </w:t>
      </w:r>
      <w:r>
        <w:rPr/>
        <w:t>屏</w:t>
      </w:r>
      <w:r>
        <w:rPr>
          <w:spacing w:val="-16"/>
        </w:rPr>
        <w:t>， </w:t>
      </w:r>
      <w:r>
        <w:rPr/>
        <w:t>显示文字、数字及图形的</w:t>
        <w:tab/>
      </w:r>
      <w:r>
        <w:rPr>
          <w:rFonts w:ascii="Arial" w:eastAsia="Arial"/>
        </w:rPr>
        <w:t>LED</w:t>
      </w:r>
      <w:r>
        <w:rPr>
          <w:rFonts w:ascii="Arial" w:eastAsia="Arial"/>
          <w:spacing w:val="-31"/>
        </w:rPr>
        <w:t> </w:t>
      </w:r>
      <w:r>
        <w:rPr/>
        <w:t>屏显示的电子产品。</w:t>
      </w:r>
    </w:p>
    <w:p>
      <w:pPr>
        <w:pStyle w:val="BodyText"/>
        <w:rPr>
          <w:sz w:val="46"/>
        </w:rPr>
      </w:pPr>
    </w:p>
    <w:p>
      <w:pPr>
        <w:pStyle w:val="BodyText"/>
        <w:spacing w:before="4"/>
        <w:rPr>
          <w:sz w:val="35"/>
        </w:rPr>
      </w:pPr>
    </w:p>
    <w:p>
      <w:pPr>
        <w:pStyle w:val="BodyText"/>
        <w:ind w:left="160"/>
      </w:pPr>
      <w:r>
        <w:rPr/>
        <w:t>主要构成：</w:t>
      </w:r>
    </w:p>
    <w:p>
      <w:pPr>
        <w:pStyle w:val="BodyText"/>
        <w:rPr>
          <w:sz w:val="46"/>
        </w:rPr>
      </w:pPr>
    </w:p>
    <w:p>
      <w:pPr>
        <w:pStyle w:val="BodyText"/>
        <w:rPr>
          <w:sz w:val="46"/>
        </w:rPr>
      </w:pPr>
    </w:p>
    <w:p>
      <w:pPr>
        <w:pStyle w:val="BodyText"/>
        <w:spacing w:before="329"/>
        <w:ind w:left="160"/>
      </w:pPr>
      <w:r>
        <w:rPr/>
        <w:t>显示部分： 在 </w:t>
      </w:r>
      <w:r>
        <w:rPr>
          <w:rFonts w:ascii="Arial" w:eastAsia="Arial"/>
        </w:rPr>
        <w:t>AT89S52 </w:t>
      </w:r>
      <w:r>
        <w:rPr/>
        <w:t>单片机的 </w:t>
      </w:r>
      <w:r>
        <w:rPr>
          <w:rFonts w:ascii="Arial" w:eastAsia="Arial"/>
        </w:rPr>
        <w:t>P0</w:t>
      </w:r>
      <w:r>
        <w:rPr/>
        <w:t>、</w:t>
      </w:r>
      <w:r>
        <w:rPr>
          <w:rFonts w:ascii="Arial" w:eastAsia="Arial"/>
        </w:rPr>
        <w:t>P2 </w:t>
      </w:r>
      <w:r>
        <w:rPr/>
        <w:t>口上接上 </w:t>
      </w:r>
      <w:r>
        <w:rPr>
          <w:rFonts w:ascii="Arial" w:eastAsia="Arial"/>
        </w:rPr>
        <w:t>16 </w:t>
      </w:r>
      <w:r>
        <w:rPr/>
        <w:t>个贴片的 </w:t>
      </w:r>
      <w:r>
        <w:rPr>
          <w:rFonts w:ascii="Arial" w:eastAsia="Arial"/>
        </w:rPr>
        <w:t>LED</w:t>
      </w:r>
      <w:r>
        <w:rPr/>
        <w:t>；</w:t>
      </w:r>
    </w:p>
    <w:p>
      <w:pPr>
        <w:spacing w:after="0"/>
        <w:sectPr>
          <w:type w:val="continuous"/>
          <w:pgSz w:w="19120" w:h="27060"/>
          <w:pgMar w:top="2580" w:bottom="280" w:left="2720" w:right="2760"/>
        </w:sectPr>
      </w:pPr>
    </w:p>
    <w:p>
      <w:pPr>
        <w:pStyle w:val="BodyText"/>
        <w:tabs>
          <w:tab w:pos="9539" w:val="left" w:leader="none"/>
          <w:tab w:pos="13059" w:val="left" w:leader="none"/>
        </w:tabs>
        <w:spacing w:line="468" w:lineRule="auto" w:before="40"/>
        <w:ind w:left="160" w:right="133"/>
      </w:pPr>
      <w:r>
        <w:rPr/>
        <w:drawing>
          <wp:anchor distT="0" distB="0" distL="0" distR="0" allowOverlap="1" layoutInCell="1" locked="0" behindDoc="1" simplePos="0" relativeHeight="251288576">
            <wp:simplePos x="0" y="0"/>
            <wp:positionH relativeFrom="page">
              <wp:posOffset>1836666</wp:posOffset>
            </wp:positionH>
            <wp:positionV relativeFrom="paragraph">
              <wp:posOffset>28166</wp:posOffset>
            </wp:positionV>
            <wp:extent cx="8461333" cy="1307199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461333" cy="13071999"/>
                    </a:xfrm>
                    <a:prstGeom prst="rect">
                      <a:avLst/>
                    </a:prstGeom>
                  </pic:spPr>
                </pic:pic>
              </a:graphicData>
            </a:graphic>
          </wp:anchor>
        </w:drawing>
      </w:r>
      <w:r>
        <w:rPr/>
        <w:t>在分别用</w:t>
      </w:r>
      <w:r>
        <w:rPr>
          <w:spacing w:val="100"/>
        </w:rPr>
        <w:t> </w:t>
      </w:r>
      <w:r>
        <w:rPr>
          <w:rFonts w:ascii="Arial" w:eastAsia="Arial"/>
          <w:spacing w:val="4"/>
        </w:rPr>
        <w:t>P1.0</w:t>
      </w:r>
      <w:r>
        <w:rPr>
          <w:spacing w:val="20"/>
        </w:rPr>
        <w:t>、</w:t>
      </w:r>
      <w:r>
        <w:rPr>
          <w:rFonts w:ascii="Arial" w:eastAsia="Arial"/>
        </w:rPr>
        <w:t>P1.1</w:t>
      </w:r>
      <w:r>
        <w:rPr>
          <w:rFonts w:ascii="Arial" w:eastAsia="Arial"/>
          <w:spacing w:val="65"/>
        </w:rPr>
        <w:t> </w:t>
      </w:r>
      <w:r>
        <w:rPr/>
        <w:t>和</w:t>
      </w:r>
      <w:r>
        <w:rPr>
          <w:spacing w:val="-20"/>
        </w:rPr>
        <w:t> </w:t>
      </w:r>
      <w:r>
        <w:rPr>
          <w:rFonts w:ascii="Arial" w:eastAsia="Arial"/>
        </w:rPr>
        <w:t>P1.2</w:t>
      </w:r>
      <w:r>
        <w:rPr>
          <w:rFonts w:ascii="Arial" w:eastAsia="Arial"/>
          <w:spacing w:val="86"/>
        </w:rPr>
        <w:t> </w:t>
      </w:r>
      <w:r>
        <w:rPr/>
        <w:t>上接上一个三极管</w:t>
        <w:tab/>
      </w:r>
      <w:r>
        <w:rPr>
          <w:rFonts w:ascii="Arial" w:eastAsia="Arial"/>
        </w:rPr>
        <w:t>9012</w:t>
      </w:r>
      <w:r>
        <w:rPr>
          <w:rFonts w:ascii="Arial" w:eastAsia="Arial"/>
          <w:spacing w:val="-62"/>
        </w:rPr>
        <w:t> </w:t>
      </w:r>
      <w:r>
        <w:rPr/>
        <w:t>，分别用三极管驱动</w:t>
      </w:r>
      <w:r>
        <w:rPr>
          <w:spacing w:val="39"/>
        </w:rPr>
        <w:t> </w:t>
      </w:r>
      <w:r>
        <w:rPr>
          <w:rFonts w:ascii="Arial" w:eastAsia="Arial"/>
        </w:rPr>
        <w:t>4</w:t>
      </w:r>
      <w:r>
        <w:rPr>
          <w:rFonts w:ascii="Arial" w:eastAsia="Arial"/>
          <w:spacing w:val="66"/>
        </w:rPr>
        <w:t> </w:t>
      </w:r>
      <w:r>
        <w:rPr/>
        <w:t>个贴片</w:t>
      </w:r>
      <w:r>
        <w:rPr>
          <w:spacing w:val="60"/>
        </w:rPr>
        <w:t> </w:t>
      </w:r>
      <w:r>
        <w:rPr>
          <w:rFonts w:ascii="Arial" w:eastAsia="Arial"/>
          <w:spacing w:val="-5"/>
        </w:rPr>
        <w:t>LED</w:t>
      </w:r>
      <w:r>
        <w:rPr>
          <w:spacing w:val="-5"/>
        </w:rPr>
        <w:t>，</w:t>
      </w:r>
      <w:r>
        <w:rPr/>
        <w:t>共</w:t>
      </w:r>
      <w:r>
        <w:rPr>
          <w:spacing w:val="40"/>
        </w:rPr>
        <w:t> </w:t>
      </w:r>
      <w:r>
        <w:rPr>
          <w:rFonts w:ascii="Arial" w:eastAsia="Arial"/>
        </w:rPr>
        <w:t>30</w:t>
      </w:r>
      <w:r>
        <w:rPr>
          <w:rFonts w:ascii="Arial" w:eastAsia="Arial"/>
          <w:spacing w:val="83"/>
        </w:rPr>
        <w:t> </w:t>
      </w:r>
      <w:r>
        <w:rPr/>
        <w:t>个贴片，我这里用了两列贴片，总共有</w:t>
        <w:tab/>
      </w:r>
      <w:r>
        <w:rPr>
          <w:rFonts w:ascii="Arial" w:eastAsia="Arial"/>
          <w:spacing w:val="-9"/>
        </w:rPr>
        <w:t>60 </w:t>
      </w:r>
      <w:r>
        <w:rPr/>
        <w:t>个贴片二极管来完成显示。</w:t>
      </w:r>
    </w:p>
    <w:p>
      <w:pPr>
        <w:pStyle w:val="BodyText"/>
        <w:rPr>
          <w:sz w:val="46"/>
        </w:rPr>
      </w:pPr>
    </w:p>
    <w:p>
      <w:pPr>
        <w:pStyle w:val="BodyText"/>
        <w:spacing w:before="9"/>
        <w:rPr>
          <w:sz w:val="33"/>
        </w:rPr>
      </w:pPr>
    </w:p>
    <w:p>
      <w:pPr>
        <w:pStyle w:val="BodyText"/>
        <w:tabs>
          <w:tab w:pos="5039" w:val="left" w:leader="none"/>
        </w:tabs>
        <w:spacing w:line="468" w:lineRule="auto"/>
        <w:ind w:left="160" w:right="639"/>
      </w:pPr>
      <w:r>
        <w:rPr/>
        <w:t>测速定位：</w:t>
      </w:r>
      <w:r>
        <w:rPr>
          <w:spacing w:val="-40"/>
        </w:rPr>
        <w:t> </w:t>
      </w:r>
      <w:r>
        <w:rPr/>
        <w:t>用霍尔传感器</w:t>
        <w:tab/>
      </w:r>
      <w:r>
        <w:rPr>
          <w:rFonts w:ascii="Arial" w:eastAsia="Arial"/>
        </w:rPr>
        <w:t>CS3144</w:t>
      </w:r>
      <w:r>
        <w:rPr>
          <w:rFonts w:ascii="Arial" w:eastAsia="Arial"/>
          <w:spacing w:val="-1"/>
        </w:rPr>
        <w:t> </w:t>
      </w:r>
      <w:r>
        <w:rPr/>
        <w:t>来测定转速，并告知二极管即将显</w:t>
      </w:r>
      <w:r>
        <w:rPr>
          <w:spacing w:val="-13"/>
        </w:rPr>
        <w:t>示</w:t>
      </w:r>
      <w:r>
        <w:rPr/>
        <w:t>的内容。</w:t>
      </w:r>
    </w:p>
    <w:p>
      <w:pPr>
        <w:pStyle w:val="BodyText"/>
        <w:rPr>
          <w:sz w:val="46"/>
        </w:rPr>
      </w:pPr>
    </w:p>
    <w:p>
      <w:pPr>
        <w:pStyle w:val="BodyText"/>
        <w:spacing w:before="412"/>
        <w:ind w:left="160"/>
      </w:pPr>
      <w:r>
        <w:rPr/>
        <w:t>温度： 用 </w:t>
      </w:r>
      <w:r>
        <w:rPr>
          <w:rFonts w:ascii="Arial" w:eastAsia="Arial"/>
        </w:rPr>
        <w:t>DS18B20 </w:t>
      </w:r>
      <w:r>
        <w:rPr/>
        <w:t>温度传感器来测温。</w:t>
      </w:r>
    </w:p>
    <w:p>
      <w:pPr>
        <w:pStyle w:val="BodyText"/>
        <w:rPr>
          <w:sz w:val="46"/>
        </w:rPr>
      </w:pPr>
    </w:p>
    <w:p>
      <w:pPr>
        <w:pStyle w:val="BodyText"/>
        <w:rPr>
          <w:sz w:val="46"/>
        </w:rPr>
      </w:pPr>
    </w:p>
    <w:p>
      <w:pPr>
        <w:pStyle w:val="BodyText"/>
        <w:spacing w:before="329"/>
        <w:ind w:left="160"/>
      </w:pPr>
      <w:r>
        <w:rPr/>
        <w:t>取模： 采用取字模软件将字符和图案自动生成扫描码。</w:t>
      </w:r>
    </w:p>
    <w:p>
      <w:pPr>
        <w:pStyle w:val="BodyText"/>
        <w:rPr>
          <w:sz w:val="46"/>
        </w:rPr>
      </w:pPr>
    </w:p>
    <w:p>
      <w:pPr>
        <w:pStyle w:val="BodyText"/>
        <w:rPr>
          <w:sz w:val="46"/>
        </w:rPr>
      </w:pPr>
    </w:p>
    <w:p>
      <w:pPr>
        <w:pStyle w:val="BodyText"/>
        <w:tabs>
          <w:tab w:pos="9239" w:val="left" w:leader="none"/>
        </w:tabs>
        <w:spacing w:before="329"/>
        <w:ind w:left="160"/>
      </w:pPr>
      <w:r>
        <w:rPr/>
        <w:t>旋转部分：</w:t>
      </w:r>
      <w:r>
        <w:rPr>
          <w:spacing w:val="-21"/>
        </w:rPr>
        <w:t> </w:t>
      </w:r>
      <w:r>
        <w:rPr/>
        <w:t>旋转由一个</w:t>
      </w:r>
      <w:r>
        <w:rPr>
          <w:spacing w:val="78"/>
        </w:rPr>
        <w:t> </w:t>
      </w:r>
      <w:r>
        <w:rPr>
          <w:rFonts w:ascii="Arial" w:eastAsia="Arial"/>
        </w:rPr>
        <w:t>24v</w:t>
      </w:r>
      <w:r>
        <w:rPr>
          <w:rFonts w:ascii="Arial" w:eastAsia="Arial"/>
          <w:spacing w:val="43"/>
        </w:rPr>
        <w:t> </w:t>
      </w:r>
      <w:r>
        <w:rPr/>
        <w:t>直流电机提供</w:t>
      </w:r>
      <w:r>
        <w:rPr>
          <w:spacing w:val="99"/>
        </w:rPr>
        <w:t> </w:t>
      </w:r>
      <w:r>
        <w:rPr>
          <w:rFonts w:ascii="Arial" w:eastAsia="Arial"/>
        </w:rPr>
        <w:t>20r/s</w:t>
        <w:tab/>
      </w:r>
      <w:r>
        <w:rPr/>
        <w:t>以上的转速。</w:t>
      </w:r>
    </w:p>
    <w:p>
      <w:pPr>
        <w:pStyle w:val="BodyText"/>
        <w:rPr>
          <w:sz w:val="46"/>
        </w:rPr>
      </w:pPr>
    </w:p>
    <w:p>
      <w:pPr>
        <w:pStyle w:val="BodyText"/>
        <w:rPr>
          <w:sz w:val="46"/>
        </w:rPr>
      </w:pPr>
    </w:p>
    <w:p>
      <w:pPr>
        <w:pStyle w:val="BodyText"/>
        <w:spacing w:before="309"/>
        <w:ind w:left="160"/>
      </w:pPr>
      <w:r>
        <w:rPr/>
        <w:t>遥控部分： 由一个遥控器控制两个接收模块来完成。</w:t>
      </w:r>
    </w:p>
    <w:p>
      <w:pPr>
        <w:pStyle w:val="BodyText"/>
        <w:rPr>
          <w:sz w:val="46"/>
        </w:rPr>
      </w:pPr>
    </w:p>
    <w:p>
      <w:pPr>
        <w:pStyle w:val="BodyText"/>
        <w:rPr>
          <w:sz w:val="46"/>
        </w:rPr>
      </w:pPr>
    </w:p>
    <w:p>
      <w:pPr>
        <w:pStyle w:val="BodyText"/>
        <w:tabs>
          <w:tab w:pos="4279" w:val="left" w:leader="none"/>
          <w:tab w:pos="7659" w:val="left" w:leader="none"/>
        </w:tabs>
        <w:spacing w:line="468" w:lineRule="auto" w:before="308"/>
        <w:ind w:left="160" w:right="759"/>
      </w:pPr>
      <w:r>
        <w:rPr/>
        <w:t>供电：</w:t>
      </w:r>
      <w:r>
        <w:rPr>
          <w:spacing w:val="-80"/>
        </w:rPr>
        <w:t> </w:t>
      </w:r>
      <w:r>
        <w:rPr/>
        <w:t>系统采用可充锂电池供电，这里我设计了一个电池的充放回路， 断开自锁开关，插上</w:t>
        <w:tab/>
      </w:r>
      <w:r>
        <w:rPr>
          <w:rFonts w:ascii="Arial" w:eastAsia="Arial"/>
        </w:rPr>
        <w:t>USB</w:t>
      </w:r>
      <w:r>
        <w:rPr>
          <w:rFonts w:ascii="Arial" w:eastAsia="Arial"/>
          <w:spacing w:val="64"/>
        </w:rPr>
        <w:t> </w:t>
      </w:r>
      <w:r>
        <w:rPr/>
        <w:t>供电线即可给锂电池充电，巧妙的解决了</w:t>
      </w:r>
      <w:r>
        <w:rPr>
          <w:spacing w:val="-16"/>
        </w:rPr>
        <w:t>单</w:t>
      </w:r>
      <w:r>
        <w:rPr/>
        <w:t>片机的供电问题。电机的供电则由一个</w:t>
        <w:tab/>
      </w:r>
      <w:r>
        <w:rPr>
          <w:rFonts w:ascii="Arial" w:eastAsia="Arial"/>
        </w:rPr>
        <w:t>24V1A</w:t>
      </w:r>
      <w:r>
        <w:rPr>
          <w:rFonts w:ascii="Arial" w:eastAsia="Arial"/>
          <w:spacing w:val="27"/>
        </w:rPr>
        <w:t> </w:t>
      </w:r>
      <w:r>
        <w:rPr/>
        <w:t>的适配器来提供。</w:t>
      </w:r>
    </w:p>
    <w:p>
      <w:pPr>
        <w:pStyle w:val="BodyText"/>
        <w:rPr>
          <w:sz w:val="46"/>
        </w:rPr>
      </w:pPr>
    </w:p>
    <w:p>
      <w:pPr>
        <w:pStyle w:val="BodyText"/>
        <w:spacing w:before="10"/>
        <w:rPr>
          <w:sz w:val="33"/>
        </w:rPr>
      </w:pPr>
    </w:p>
    <w:p>
      <w:pPr>
        <w:pStyle w:val="BodyText"/>
        <w:tabs>
          <w:tab w:pos="10919" w:val="left" w:leader="none"/>
        </w:tabs>
        <w:spacing w:line="468" w:lineRule="auto"/>
        <w:ind w:left="160" w:right="319"/>
      </w:pPr>
      <w:r>
        <w:rPr/>
        <w:t>色彩变换：</w:t>
      </w:r>
      <w:r>
        <w:rPr>
          <w:spacing w:val="-60"/>
        </w:rPr>
        <w:t> </w:t>
      </w:r>
      <w:r>
        <w:rPr/>
        <w:t>由两个三极管来控制两列贴片的通断来完成。</w:t>
        <w:tab/>
        <w:t>变色需要程</w:t>
      </w:r>
      <w:r>
        <w:rPr>
          <w:spacing w:val="-18"/>
        </w:rPr>
        <w:t>序</w:t>
      </w:r>
      <w:r>
        <w:rPr/>
        <w:t>结合电路实现，这个电路运用到旋转时钟上也是第一次。</w:t>
      </w:r>
    </w:p>
    <w:p>
      <w:pPr>
        <w:spacing w:after="0" w:line="468" w:lineRule="auto"/>
        <w:sectPr>
          <w:pgSz w:w="19120" w:h="27060"/>
          <w:pgMar w:top="2560" w:bottom="280" w:left="2720" w:right="2760"/>
        </w:sectPr>
      </w:pPr>
    </w:p>
    <w:p>
      <w:pPr>
        <w:pStyle w:val="ListParagraph"/>
        <w:numPr>
          <w:ilvl w:val="1"/>
          <w:numId w:val="1"/>
        </w:numPr>
        <w:tabs>
          <w:tab w:pos="860" w:val="left" w:leader="none"/>
        </w:tabs>
        <w:spacing w:line="240" w:lineRule="auto" w:before="40" w:after="0"/>
        <w:ind w:left="860" w:right="0" w:hanging="700"/>
        <w:jc w:val="left"/>
        <w:rPr>
          <w:sz w:val="40"/>
        </w:rPr>
      </w:pPr>
      <w:r>
        <w:rPr/>
        <w:drawing>
          <wp:anchor distT="0" distB="0" distL="0" distR="0" allowOverlap="1" layoutInCell="1" locked="0" behindDoc="1" simplePos="0" relativeHeight="251289600">
            <wp:simplePos x="0" y="0"/>
            <wp:positionH relativeFrom="page">
              <wp:posOffset>1836666</wp:posOffset>
            </wp:positionH>
            <wp:positionV relativeFrom="paragraph">
              <wp:posOffset>15466</wp:posOffset>
            </wp:positionV>
            <wp:extent cx="8461333" cy="1378133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8461333" cy="13781333"/>
                    </a:xfrm>
                    <a:prstGeom prst="rect">
                      <a:avLst/>
                    </a:prstGeom>
                  </pic:spPr>
                </pic:pic>
              </a:graphicData>
            </a:graphic>
          </wp:anchor>
        </w:drawing>
      </w:r>
      <w:r>
        <w:rPr>
          <w:spacing w:val="7"/>
          <w:sz w:val="40"/>
        </w:rPr>
        <w:t>、 显示板</w:t>
      </w:r>
    </w:p>
    <w:p>
      <w:pPr>
        <w:pStyle w:val="BodyText"/>
        <w:rPr>
          <w:sz w:val="46"/>
        </w:rPr>
      </w:pPr>
    </w:p>
    <w:p>
      <w:pPr>
        <w:pStyle w:val="BodyText"/>
        <w:rPr>
          <w:sz w:val="46"/>
        </w:rPr>
      </w:pPr>
    </w:p>
    <w:p>
      <w:pPr>
        <w:pStyle w:val="BodyText"/>
        <w:tabs>
          <w:tab w:pos="5759" w:val="left" w:leader="none"/>
          <w:tab w:pos="9459" w:val="left" w:leader="none"/>
          <w:tab w:pos="11339" w:val="left" w:leader="none"/>
        </w:tabs>
        <w:spacing w:line="470" w:lineRule="auto" w:before="308"/>
        <w:ind w:left="160" w:right="299"/>
      </w:pPr>
      <w:r>
        <w:rPr>
          <w:rFonts w:ascii="Arial" w:eastAsia="Arial"/>
        </w:rPr>
        <w:t>60 </w:t>
      </w:r>
      <w:r>
        <w:rPr/>
        <w:t>高亮贴片</w:t>
      </w:r>
      <w:r>
        <w:rPr>
          <w:spacing w:val="147"/>
        </w:rPr>
        <w:t> </w:t>
      </w:r>
      <w:r>
        <w:rPr>
          <w:rFonts w:ascii="Arial" w:eastAsia="Arial"/>
        </w:rPr>
        <w:t>LED</w:t>
      </w:r>
      <w:r>
        <w:rPr>
          <w:rFonts w:ascii="Arial" w:eastAsia="Arial"/>
          <w:spacing w:val="77"/>
        </w:rPr>
        <w:t> </w:t>
      </w:r>
      <w:r>
        <w:rPr/>
        <w:t>形成两列显示部件，旋转板上有一个霍尔传感器，在 电机上贴有一个磁钢，旋转板每旋转一周，霍尔传感器就会经过一次磁  钢位置，并感应到信号，由于霍尔是接到外终端</w:t>
        <w:tab/>
      </w:r>
      <w:r>
        <w:rPr>
          <w:rFonts w:ascii="Arial" w:eastAsia="Arial"/>
        </w:rPr>
        <w:t>P3.2</w:t>
      </w:r>
      <w:r>
        <w:rPr>
          <w:rFonts w:ascii="Arial" w:eastAsia="Arial"/>
          <w:spacing w:val="85"/>
        </w:rPr>
        <w:t> </w:t>
      </w:r>
      <w:r>
        <w:rPr/>
        <w:t>上，这个信号又被称为过零信号，</w:t>
      </w:r>
      <w:r>
        <w:rPr>
          <w:spacing w:val="19"/>
        </w:rPr>
        <w:t> </w:t>
      </w:r>
      <w:r>
        <w:rPr/>
        <w:t>有了这个信号，</w:t>
      </w:r>
      <w:r>
        <w:rPr>
          <w:spacing w:val="-41"/>
        </w:rPr>
        <w:t> </w:t>
      </w:r>
      <w:r>
        <w:rPr>
          <w:rFonts w:ascii="Arial" w:eastAsia="Arial"/>
        </w:rPr>
        <w:t>CPU</w:t>
      </w:r>
      <w:r>
        <w:rPr>
          <w:rFonts w:ascii="Arial" w:eastAsia="Arial"/>
          <w:spacing w:val="-56"/>
        </w:rPr>
        <w:t> </w:t>
      </w:r>
      <w:r>
        <w:rPr/>
        <w:t>就可以在旋转的过程中实时检测计算指针板所处的不同位置，</w:t>
        <w:tab/>
        <w:t>并根据指针所处的不同位置，</w:t>
        <w:tab/>
        <w:t>点亮相应</w:t>
      </w:r>
      <w:r>
        <w:rPr>
          <w:spacing w:val="-18"/>
        </w:rPr>
        <w:t>的</w:t>
      </w:r>
      <w:r>
        <w:rPr>
          <w:rFonts w:ascii="Arial" w:eastAsia="Arial"/>
          <w:spacing w:val="-9"/>
        </w:rPr>
        <w:t>LED,</w:t>
      </w:r>
      <w:r>
        <w:rPr/>
        <w:t>利用人眼的视觉暂留效应，形成完整的显示画面。</w:t>
      </w:r>
    </w:p>
    <w:p>
      <w:pPr>
        <w:pStyle w:val="BodyText"/>
        <w:spacing w:line="470" w:lineRule="auto"/>
        <w:ind w:left="160" w:right="179"/>
        <w:jc w:val="both"/>
      </w:pPr>
      <w:r>
        <w:rPr/>
        <w:t>通过检测两次过零信号的时间间隔，就可以计算出电机转速，   或者指针</w:t>
      </w:r>
      <w:r>
        <w:rPr>
          <w:spacing w:val="-1"/>
        </w:rPr>
        <w:t>旋转一周的时间。 把该时间等分为 </w:t>
      </w:r>
      <w:r>
        <w:rPr>
          <w:rFonts w:ascii="Arial" w:eastAsia="Arial"/>
        </w:rPr>
        <w:t>180 </w:t>
      </w:r>
      <w:r>
        <w:rPr>
          <w:spacing w:val="-12"/>
        </w:rPr>
        <w:t>份，即可获得每个显示列的位置。</w:t>
      </w:r>
      <w:r>
        <w:rPr>
          <w:spacing w:val="-5"/>
        </w:rPr>
        <w:t>这样，就不必再对电机进行匀速控制，只要电机转速能达到   </w:t>
      </w:r>
      <w:r>
        <w:rPr>
          <w:rFonts w:ascii="Arial" w:eastAsia="Arial"/>
        </w:rPr>
        <w:t>20r/s</w:t>
      </w:r>
      <w:r>
        <w:rPr>
          <w:rFonts w:ascii="Arial" w:eastAsia="Arial"/>
          <w:spacing w:val="98"/>
        </w:rPr>
        <w:t> </w:t>
      </w:r>
      <w:r>
        <w:rPr>
          <w:spacing w:val="-8"/>
        </w:rPr>
        <w:t>以上</w:t>
      </w:r>
      <w:r>
        <w:rPr/>
        <w:t>的转速，单片机就能通过模糊运算程序显示完整的画面。</w:t>
      </w:r>
    </w:p>
    <w:p>
      <w:pPr>
        <w:pStyle w:val="BodyText"/>
        <w:spacing w:line="494" w:lineRule="exact"/>
        <w:ind w:left="160"/>
        <w:jc w:val="both"/>
      </w:pPr>
      <w:r>
        <w:rPr>
          <w:spacing w:val="4"/>
        </w:rPr>
        <w:t>为了便于程序的计算，可以把指针旋转的圆周等分为    </w:t>
      </w:r>
      <w:r>
        <w:rPr>
          <w:rFonts w:ascii="Arial" w:eastAsia="Arial"/>
        </w:rPr>
        <w:t>180</w:t>
      </w:r>
      <w:r>
        <w:rPr>
          <w:rFonts w:ascii="Arial" w:eastAsia="Arial"/>
          <w:spacing w:val="21"/>
        </w:rPr>
        <w:t> </w:t>
      </w:r>
      <w:r>
        <w:rPr/>
        <w:t>个等分位置，</w:t>
      </w:r>
    </w:p>
    <w:p>
      <w:pPr>
        <w:pStyle w:val="BodyText"/>
        <w:spacing w:before="1"/>
        <w:rPr>
          <w:sz w:val="39"/>
        </w:rPr>
      </w:pPr>
    </w:p>
    <w:p>
      <w:pPr>
        <w:pStyle w:val="BodyText"/>
        <w:ind w:left="160"/>
        <w:jc w:val="both"/>
      </w:pPr>
      <w:r>
        <w:rPr/>
        <w:t>每     个     位     置     被     称     为     一     列     。</w:t>
      </w:r>
    </w:p>
    <w:p>
      <w:pPr>
        <w:spacing w:after="0"/>
        <w:jc w:val="both"/>
        <w:sectPr>
          <w:pgSz w:w="19120" w:h="27060"/>
          <w:pgMar w:top="2580" w:bottom="280" w:left="2720" w:right="2760"/>
        </w:sectPr>
      </w:pPr>
    </w:p>
    <w:p>
      <w:pPr>
        <w:pStyle w:val="BodyText"/>
        <w:spacing w:before="4"/>
        <w:rPr>
          <w:sz w:val="12"/>
        </w:rPr>
      </w:pPr>
      <w:r>
        <w:rPr/>
        <w:drawing>
          <wp:anchor distT="0" distB="0" distL="0" distR="0" allowOverlap="1" layoutInCell="1" locked="0" behindDoc="1" simplePos="0" relativeHeight="251290624">
            <wp:simplePos x="0" y="0"/>
            <wp:positionH relativeFrom="page">
              <wp:posOffset>1811333</wp:posOffset>
            </wp:positionH>
            <wp:positionV relativeFrom="page">
              <wp:posOffset>1527100</wp:posOffset>
            </wp:positionV>
            <wp:extent cx="8511999" cy="1395866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8511999" cy="13958666"/>
                    </a:xfrm>
                    <a:prstGeom prst="rect">
                      <a:avLst/>
                    </a:prstGeom>
                  </pic:spPr>
                </pic:pic>
              </a:graphicData>
            </a:graphic>
          </wp:anchor>
        </w:drawing>
      </w:r>
    </w:p>
    <w:p>
      <w:pPr>
        <w:pStyle w:val="ListParagraph"/>
        <w:numPr>
          <w:ilvl w:val="1"/>
          <w:numId w:val="1"/>
        </w:numPr>
        <w:tabs>
          <w:tab w:pos="1180" w:val="left" w:leader="none"/>
        </w:tabs>
        <w:spacing w:line="240" w:lineRule="auto" w:before="62" w:after="0"/>
        <w:ind w:left="1180" w:right="0" w:hanging="700"/>
        <w:jc w:val="left"/>
        <w:rPr>
          <w:sz w:val="40"/>
        </w:rPr>
      </w:pPr>
      <w:r>
        <w:rPr>
          <w:sz w:val="40"/>
        </w:rPr>
        <w:t>、电机控制板</w:t>
      </w:r>
    </w:p>
    <w:p>
      <w:pPr>
        <w:pStyle w:val="BodyText"/>
        <w:rPr>
          <w:sz w:val="46"/>
        </w:rPr>
      </w:pPr>
    </w:p>
    <w:p>
      <w:pPr>
        <w:pStyle w:val="BodyText"/>
        <w:spacing w:before="7"/>
        <w:rPr>
          <w:sz w:val="68"/>
        </w:rPr>
      </w:pPr>
    </w:p>
    <w:p>
      <w:pPr>
        <w:pStyle w:val="BodyText"/>
        <w:tabs>
          <w:tab w:pos="7019" w:val="left" w:leader="none"/>
          <w:tab w:pos="8959" w:val="left" w:leader="none"/>
        </w:tabs>
        <w:spacing w:line="472" w:lineRule="auto"/>
        <w:ind w:left="160" w:right="419"/>
      </w:pPr>
      <w:r>
        <w:rPr/>
        <w:t>电机控制板负责电机的开停，控制部分由一片</w:t>
        <w:tab/>
      </w:r>
      <w:r>
        <w:rPr>
          <w:rFonts w:ascii="Arial" w:eastAsia="Arial"/>
        </w:rPr>
        <w:t>8051</w:t>
      </w:r>
      <w:r>
        <w:rPr>
          <w:rFonts w:ascii="Arial" w:eastAsia="Arial"/>
          <w:spacing w:val="57"/>
        </w:rPr>
        <w:t> </w:t>
      </w:r>
      <w:r>
        <w:rPr/>
        <w:t>单片机完成，控</w:t>
      </w:r>
      <w:r>
        <w:rPr>
          <w:spacing w:val="-16"/>
        </w:rPr>
        <w:t>制</w:t>
      </w:r>
      <w:r>
        <w:rPr/>
        <w:t>板上有一个无线收发模块，有了它，</w:t>
        <w:tab/>
        <w:t>我们就可以通过遥控器控制电机的启动与停止。</w:t>
      </w:r>
    </w:p>
    <w:p>
      <w:pPr>
        <w:pStyle w:val="BodyText"/>
        <w:rPr>
          <w:sz w:val="46"/>
        </w:rPr>
      </w:pPr>
    </w:p>
    <w:p>
      <w:pPr>
        <w:pStyle w:val="BodyText"/>
        <w:spacing w:before="6"/>
        <w:rPr>
          <w:sz w:val="34"/>
        </w:rPr>
      </w:pPr>
    </w:p>
    <w:p>
      <w:pPr>
        <w:pStyle w:val="ListParagraph"/>
        <w:numPr>
          <w:ilvl w:val="1"/>
          <w:numId w:val="1"/>
        </w:numPr>
        <w:tabs>
          <w:tab w:pos="860" w:val="left" w:leader="none"/>
        </w:tabs>
        <w:spacing w:line="240" w:lineRule="auto" w:before="0" w:after="0"/>
        <w:ind w:left="860" w:right="0" w:hanging="700"/>
        <w:jc w:val="left"/>
        <w:rPr>
          <w:sz w:val="40"/>
        </w:rPr>
      </w:pPr>
      <w:r>
        <w:rPr>
          <w:sz w:val="40"/>
        </w:rPr>
        <w:t>、电机</w:t>
      </w:r>
    </w:p>
    <w:p>
      <w:pPr>
        <w:pStyle w:val="BodyText"/>
        <w:rPr>
          <w:sz w:val="46"/>
        </w:rPr>
      </w:pPr>
    </w:p>
    <w:p>
      <w:pPr>
        <w:pStyle w:val="BodyText"/>
        <w:spacing w:before="7"/>
        <w:rPr>
          <w:sz w:val="68"/>
        </w:rPr>
      </w:pPr>
    </w:p>
    <w:p>
      <w:pPr>
        <w:pStyle w:val="BodyText"/>
        <w:tabs>
          <w:tab w:pos="2879" w:val="left" w:leader="none"/>
          <w:tab w:pos="3739" w:val="left" w:leader="none"/>
          <w:tab w:pos="7679" w:val="left" w:leader="none"/>
          <w:tab w:pos="8779" w:val="left" w:leader="none"/>
        </w:tabs>
        <w:spacing w:line="468" w:lineRule="auto"/>
        <w:ind w:left="160" w:right="459"/>
      </w:pPr>
      <w:r>
        <w:rPr/>
        <w:t>电机采用的是</w:t>
        <w:tab/>
      </w:r>
      <w:r>
        <w:rPr>
          <w:rFonts w:ascii="Arial" w:eastAsia="Arial"/>
        </w:rPr>
        <w:t>24v</w:t>
      </w:r>
      <w:r>
        <w:rPr>
          <w:rFonts w:ascii="Arial" w:eastAsia="Arial"/>
          <w:spacing w:val="43"/>
        </w:rPr>
        <w:t> </w:t>
      </w:r>
      <w:r>
        <w:rPr/>
        <w:t>直流电机，可以提供</w:t>
        <w:tab/>
      </w:r>
      <w:r>
        <w:rPr>
          <w:rFonts w:ascii="Arial" w:eastAsia="Arial"/>
        </w:rPr>
        <w:t>30r/s</w:t>
        <w:tab/>
      </w:r>
      <w:r>
        <w:rPr/>
        <w:t>的转速，负责带动显示</w:t>
      </w:r>
      <w:r>
        <w:rPr>
          <w:spacing w:val="-18"/>
        </w:rPr>
        <w:t>板</w:t>
      </w:r>
      <w:r>
        <w:rPr/>
        <w:t>的旋转。其供电有</w:t>
        <w:tab/>
      </w:r>
      <w:r>
        <w:rPr>
          <w:rFonts w:ascii="Arial" w:eastAsia="Arial"/>
        </w:rPr>
        <w:t>24V1A</w:t>
      </w:r>
      <w:r>
        <w:rPr>
          <w:rFonts w:ascii="Arial" w:eastAsia="Arial"/>
          <w:spacing w:val="27"/>
        </w:rPr>
        <w:t> </w:t>
      </w:r>
      <w:r>
        <w:rPr/>
        <w:t>的适配器来提供。</w:t>
      </w:r>
    </w:p>
    <w:p>
      <w:pPr>
        <w:pStyle w:val="BodyText"/>
        <w:rPr>
          <w:sz w:val="46"/>
        </w:rPr>
      </w:pPr>
    </w:p>
    <w:p>
      <w:pPr>
        <w:pStyle w:val="BodyText"/>
        <w:spacing w:before="3"/>
        <w:rPr>
          <w:sz w:val="35"/>
        </w:rPr>
      </w:pPr>
    </w:p>
    <w:p>
      <w:pPr>
        <w:pStyle w:val="ListParagraph"/>
        <w:numPr>
          <w:ilvl w:val="1"/>
          <w:numId w:val="1"/>
        </w:numPr>
        <w:tabs>
          <w:tab w:pos="860" w:val="left" w:leader="none"/>
        </w:tabs>
        <w:spacing w:line="240" w:lineRule="auto" w:before="0" w:after="0"/>
        <w:ind w:left="860" w:right="0" w:hanging="700"/>
        <w:jc w:val="left"/>
        <w:rPr>
          <w:sz w:val="40"/>
        </w:rPr>
      </w:pPr>
      <w:r>
        <w:rPr>
          <w:sz w:val="40"/>
        </w:rPr>
        <w:t>、无线遥控器</w:t>
      </w:r>
    </w:p>
    <w:p>
      <w:pPr>
        <w:pStyle w:val="BodyText"/>
        <w:rPr>
          <w:sz w:val="46"/>
        </w:rPr>
      </w:pPr>
    </w:p>
    <w:p>
      <w:pPr>
        <w:pStyle w:val="BodyText"/>
        <w:spacing w:before="7"/>
        <w:rPr>
          <w:sz w:val="68"/>
        </w:rPr>
      </w:pPr>
    </w:p>
    <w:p>
      <w:pPr>
        <w:pStyle w:val="BodyText"/>
        <w:tabs>
          <w:tab w:pos="6619" w:val="left" w:leader="none"/>
          <w:tab w:pos="8959" w:val="left" w:leader="none"/>
        </w:tabs>
        <w:spacing w:line="468" w:lineRule="auto"/>
        <w:ind w:left="160" w:right="279"/>
      </w:pPr>
      <w:r>
        <w:rPr/>
        <w:t>遥控器采用比较简单的方案实现，</w:t>
        <w:tab/>
        <w:t>之所以选择无线遥控，而不选用红外遥控</w:t>
      </w:r>
      <w:r>
        <w:rPr>
          <w:spacing w:val="-60"/>
        </w:rPr>
        <w:t>，</w:t>
      </w:r>
      <w:r>
        <w:rPr/>
        <w:t>因为红外遥控发射端必须正对着接收端，</w:t>
        <w:tab/>
        <w:t>接收端才能感应到信号</w:t>
      </w:r>
      <w:r>
        <w:rPr>
          <w:spacing w:val="-18"/>
        </w:rPr>
        <w:t>， </w:t>
      </w:r>
      <w:r>
        <w:rPr/>
        <w:t>而无线遥控则没有这个局限性，在房间里任意位置发出的信号，接收端</w:t>
      </w:r>
    </w:p>
    <w:p>
      <w:pPr>
        <w:pStyle w:val="BodyText"/>
        <w:spacing w:before="22"/>
        <w:ind w:left="160"/>
      </w:pPr>
      <w:r>
        <w:rPr/>
        <w:t>都能很好的接收到。</w:t>
      </w:r>
    </w:p>
    <w:p>
      <w:pPr>
        <w:pStyle w:val="BodyText"/>
        <w:rPr>
          <w:sz w:val="46"/>
        </w:rPr>
      </w:pPr>
    </w:p>
    <w:p>
      <w:pPr>
        <w:pStyle w:val="BodyText"/>
        <w:rPr>
          <w:sz w:val="46"/>
        </w:rPr>
      </w:pPr>
    </w:p>
    <w:p>
      <w:pPr>
        <w:pStyle w:val="BodyText"/>
        <w:spacing w:before="309"/>
        <w:ind w:left="160"/>
      </w:pPr>
      <w:r>
        <w:rPr>
          <w:rFonts w:ascii="Arial" w:eastAsia="Arial"/>
        </w:rPr>
        <w:t>3</w:t>
      </w:r>
      <w:r>
        <w:rPr>
          <w:rFonts w:ascii="Arial" w:eastAsia="Arial"/>
          <w:spacing w:val="-74"/>
        </w:rPr>
        <w:t> </w:t>
      </w:r>
      <w:r>
        <w:rPr/>
        <w:t>、显示板的供电方式</w:t>
      </w:r>
    </w:p>
    <w:p>
      <w:pPr>
        <w:pStyle w:val="BodyText"/>
        <w:rPr>
          <w:sz w:val="46"/>
        </w:rPr>
      </w:pPr>
    </w:p>
    <w:p>
      <w:pPr>
        <w:pStyle w:val="BodyText"/>
        <w:rPr>
          <w:sz w:val="46"/>
        </w:rPr>
      </w:pPr>
    </w:p>
    <w:p>
      <w:pPr>
        <w:pStyle w:val="BodyText"/>
        <w:spacing w:before="309"/>
        <w:ind w:left="160"/>
      </w:pPr>
      <w:r>
        <w:rPr/>
        <w:t>（</w:t>
      </w:r>
      <w:r>
        <w:rPr>
          <w:spacing w:val="-160"/>
        </w:rPr>
        <w:t> </w:t>
      </w:r>
      <w:r>
        <w:rPr>
          <w:rFonts w:ascii="Arial" w:eastAsia="Arial"/>
        </w:rPr>
        <w:t>1</w:t>
      </w:r>
      <w:r>
        <w:rPr>
          <w:rFonts w:ascii="Arial" w:eastAsia="Arial"/>
          <w:spacing w:val="-54"/>
        </w:rPr>
        <w:t> </w:t>
      </w:r>
      <w:r>
        <w:rPr/>
        <w:t>）自感应发电</w:t>
      </w:r>
    </w:p>
    <w:p>
      <w:pPr>
        <w:spacing w:after="0"/>
        <w:sectPr>
          <w:pgSz w:w="19120" w:h="27060"/>
          <w:pgMar w:top="2400" w:bottom="280" w:left="2720" w:right="2760"/>
        </w:sectPr>
      </w:pPr>
    </w:p>
    <w:p>
      <w:pPr>
        <w:pStyle w:val="BodyText"/>
        <w:spacing w:before="2"/>
        <w:rPr>
          <w:sz w:val="12"/>
        </w:rPr>
      </w:pPr>
      <w:r>
        <w:rPr/>
        <w:drawing>
          <wp:anchor distT="0" distB="0" distL="0" distR="0" allowOverlap="1" layoutInCell="1" locked="0" behindDoc="1" simplePos="0" relativeHeight="251291648">
            <wp:simplePos x="0" y="0"/>
            <wp:positionH relativeFrom="page">
              <wp:posOffset>1811333</wp:posOffset>
            </wp:positionH>
            <wp:positionV relativeFrom="page">
              <wp:posOffset>1527100</wp:posOffset>
            </wp:positionV>
            <wp:extent cx="8511999" cy="13958666"/>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8511999" cy="13958666"/>
                    </a:xfrm>
                    <a:prstGeom prst="rect">
                      <a:avLst/>
                    </a:prstGeom>
                  </pic:spPr>
                </pic:pic>
              </a:graphicData>
            </a:graphic>
          </wp:anchor>
        </w:drawing>
      </w:r>
    </w:p>
    <w:p>
      <w:pPr>
        <w:pStyle w:val="BodyText"/>
        <w:tabs>
          <w:tab w:pos="8319" w:val="left" w:leader="none"/>
        </w:tabs>
        <w:spacing w:line="468" w:lineRule="auto" w:before="44"/>
        <w:ind w:left="160" w:right="519"/>
      </w:pPr>
      <w:r>
        <w:rPr/>
        <w:t>这种方法，就是从显示板上引出导线，接入到电机内部绕在转子上，电 机旋转是该导线切割磁场产生感应电动势，</w:t>
        <w:tab/>
        <w:t>经过整流后作为显示板的</w:t>
      </w:r>
      <w:r>
        <w:rPr>
          <w:spacing w:val="-18"/>
        </w:rPr>
        <w:t>电</w:t>
      </w:r>
      <w:r>
        <w:rPr/>
        <w:t>源。</w:t>
      </w:r>
    </w:p>
    <w:p>
      <w:pPr>
        <w:pStyle w:val="BodyText"/>
        <w:spacing w:line="468" w:lineRule="auto" w:before="22"/>
        <w:ind w:left="160" w:right="1079"/>
      </w:pPr>
      <w:r>
        <w:rPr/>
        <w:t>这种方式的优点是设计很巧妙，无机械磨损，更巧妙的是，由于感应出来的电动势是交流的，所以可以利用该过零信号来定位，不必另外准备</w:t>
      </w:r>
    </w:p>
    <w:p>
      <w:pPr>
        <w:pStyle w:val="BodyText"/>
        <w:spacing w:line="468" w:lineRule="auto" w:before="1"/>
        <w:ind w:left="160" w:right="179"/>
        <w:jc w:val="both"/>
      </w:pPr>
      <w:r>
        <w:rPr>
          <w:spacing w:val="1"/>
        </w:rPr>
        <w:t>定位信号了。缺点是提供的电量有限，只能适合  </w:t>
      </w:r>
      <w:r>
        <w:rPr>
          <w:rFonts w:ascii="Arial" w:eastAsia="Arial"/>
        </w:rPr>
        <w:t>LED</w:t>
      </w:r>
      <w:r>
        <w:rPr>
          <w:rFonts w:ascii="Arial" w:eastAsia="Arial"/>
          <w:spacing w:val="-30"/>
        </w:rPr>
        <w:t> </w:t>
      </w:r>
      <w:r>
        <w:rPr>
          <w:spacing w:val="-3"/>
        </w:rPr>
        <w:t>较少的旋转时钟， </w:t>
      </w:r>
      <w:r>
        <w:rPr>
          <w:spacing w:val="-31"/>
        </w:rPr>
        <w:t>当 </w:t>
      </w:r>
      <w:r>
        <w:rPr>
          <w:rFonts w:ascii="Arial" w:eastAsia="Arial"/>
        </w:rPr>
        <w:t>LED</w:t>
      </w:r>
      <w:r>
        <w:rPr>
          <w:rFonts w:ascii="Arial" w:eastAsia="Arial"/>
          <w:spacing w:val="-30"/>
        </w:rPr>
        <w:t> </w:t>
      </w:r>
      <w:r>
        <w:rPr>
          <w:spacing w:val="-8"/>
        </w:rPr>
        <w:t>较多时， 需要更多的电流， 这种方式就不能满足了； 其次这种方式要对电机进行改造，也有一定的难度。</w:t>
      </w:r>
    </w:p>
    <w:p>
      <w:pPr>
        <w:pStyle w:val="BodyText"/>
        <w:rPr>
          <w:sz w:val="46"/>
        </w:rPr>
      </w:pPr>
    </w:p>
    <w:p>
      <w:pPr>
        <w:pStyle w:val="BodyText"/>
        <w:spacing w:before="10"/>
        <w:rPr>
          <w:sz w:val="33"/>
        </w:rPr>
      </w:pPr>
    </w:p>
    <w:p>
      <w:pPr>
        <w:pStyle w:val="BodyText"/>
        <w:ind w:left="160"/>
        <w:jc w:val="both"/>
      </w:pPr>
      <w:r>
        <w:rPr/>
        <w:t>（</w:t>
      </w:r>
      <w:r>
        <w:rPr>
          <w:spacing w:val="-160"/>
        </w:rPr>
        <w:t> </w:t>
      </w:r>
      <w:r>
        <w:rPr>
          <w:rFonts w:ascii="Arial" w:eastAsia="Arial"/>
        </w:rPr>
        <w:t>2</w:t>
      </w:r>
      <w:r>
        <w:rPr>
          <w:rFonts w:ascii="Arial" w:eastAsia="Arial"/>
          <w:spacing w:val="-54"/>
        </w:rPr>
        <w:t> </w:t>
      </w:r>
      <w:r>
        <w:rPr/>
        <w:t>）自备电池</w:t>
      </w:r>
    </w:p>
    <w:p>
      <w:pPr>
        <w:pStyle w:val="BodyText"/>
        <w:rPr>
          <w:sz w:val="46"/>
        </w:rPr>
      </w:pPr>
    </w:p>
    <w:p>
      <w:pPr>
        <w:pStyle w:val="BodyText"/>
        <w:rPr>
          <w:sz w:val="46"/>
        </w:rPr>
      </w:pPr>
    </w:p>
    <w:p>
      <w:pPr>
        <w:pStyle w:val="BodyText"/>
        <w:spacing w:line="458" w:lineRule="auto" w:before="329"/>
        <w:ind w:left="160" w:right="1079"/>
      </w:pPr>
      <w:r>
        <w:rPr/>
        <w:t>这种方式，就是在显示板上安装电池，由电池供电，一般是用小体积的可充锂电池。</w:t>
      </w:r>
    </w:p>
    <w:p>
      <w:pPr>
        <w:pStyle w:val="BodyText"/>
        <w:rPr>
          <w:sz w:val="46"/>
        </w:rPr>
      </w:pPr>
    </w:p>
    <w:p>
      <w:pPr>
        <w:pStyle w:val="BodyText"/>
        <w:spacing w:before="4"/>
        <w:rPr>
          <w:sz w:val="35"/>
        </w:rPr>
      </w:pPr>
    </w:p>
    <w:p>
      <w:pPr>
        <w:pStyle w:val="BodyText"/>
        <w:spacing w:line="468" w:lineRule="auto"/>
        <w:ind w:left="160" w:right="299"/>
        <w:jc w:val="both"/>
      </w:pPr>
      <w:r>
        <w:rPr>
          <w:spacing w:val="-1"/>
        </w:rPr>
        <w:t>这种方式的优点是不用担心电压波动， 也不存在机械磨损， 不用担心接</w:t>
      </w:r>
      <w:r>
        <w:rPr/>
        <w:t>触不良之类问题的困扰。</w:t>
      </w:r>
    </w:p>
    <w:p>
      <w:pPr>
        <w:pStyle w:val="BodyText"/>
        <w:rPr>
          <w:sz w:val="46"/>
        </w:rPr>
      </w:pPr>
    </w:p>
    <w:p>
      <w:pPr>
        <w:pStyle w:val="BodyText"/>
        <w:spacing w:line="477" w:lineRule="auto" w:before="412"/>
        <w:ind w:left="160" w:right="1079"/>
      </w:pPr>
      <w:r>
        <w:rPr/>
        <w:t>这种方式的缺点是很费电池，三天两头换电池，既不经济又不环保；另外电池很重，有一定的体积，给电机提供了负担。</w:t>
      </w:r>
    </w:p>
    <w:p>
      <w:pPr>
        <w:pStyle w:val="BodyText"/>
        <w:rPr>
          <w:sz w:val="46"/>
        </w:rPr>
      </w:pPr>
    </w:p>
    <w:p>
      <w:pPr>
        <w:pStyle w:val="BodyText"/>
        <w:tabs>
          <w:tab w:pos="9839" w:val="left" w:leader="none"/>
        </w:tabs>
        <w:spacing w:line="477" w:lineRule="auto" w:before="391"/>
        <w:ind w:left="160" w:right="479"/>
      </w:pPr>
      <w:r>
        <w:rPr/>
        <w:t>这里我选用了蓝牙耳机电池，其体积很小，能提供</w:t>
        <w:tab/>
      </w:r>
      <w:r>
        <w:rPr>
          <w:rFonts w:ascii="Arial" w:eastAsia="Arial"/>
        </w:rPr>
        <w:t>3.7v</w:t>
      </w:r>
      <w:r>
        <w:rPr>
          <w:rFonts w:ascii="Arial" w:eastAsia="Arial"/>
          <w:spacing w:val="51"/>
        </w:rPr>
        <w:t> </w:t>
      </w:r>
      <w:r>
        <w:rPr/>
        <w:t>稳定电压，</w:t>
      </w:r>
      <w:r>
        <w:rPr>
          <w:spacing w:val="-16"/>
        </w:rPr>
        <w:t>这</w:t>
      </w:r>
      <w:r>
        <w:rPr/>
        <w:t>样单片机</w:t>
      </w:r>
      <w:r>
        <w:rPr>
          <w:spacing w:val="60"/>
        </w:rPr>
        <w:t> </w:t>
      </w:r>
      <w:r>
        <w:rPr>
          <w:rFonts w:ascii="Arial" w:eastAsia="Arial"/>
        </w:rPr>
        <w:t>IO</w:t>
      </w:r>
      <w:r>
        <w:rPr>
          <w:rFonts w:ascii="Arial" w:eastAsia="Arial"/>
          <w:spacing w:val="46"/>
        </w:rPr>
        <w:t> </w:t>
      </w:r>
      <w:r>
        <w:rPr/>
        <w:t>口可直接驱动</w:t>
      </w:r>
      <w:r>
        <w:rPr>
          <w:spacing w:val="100"/>
        </w:rPr>
        <w:t> </w:t>
      </w:r>
      <w:r>
        <w:rPr>
          <w:rFonts w:ascii="Arial" w:eastAsia="Arial"/>
          <w:spacing w:val="-10"/>
        </w:rPr>
        <w:t>LED</w:t>
      </w:r>
      <w:r>
        <w:rPr>
          <w:spacing w:val="-10"/>
        </w:rPr>
        <w:t>，</w:t>
      </w:r>
      <w:r>
        <w:rPr/>
        <w:t>中间不需要再接电阻，巧妙的是我在</w:t>
      </w:r>
    </w:p>
    <w:p>
      <w:pPr>
        <w:spacing w:after="0" w:line="477" w:lineRule="auto"/>
        <w:sectPr>
          <w:pgSz w:w="19120" w:h="27060"/>
          <w:pgMar w:top="2400" w:bottom="280" w:left="2720" w:right="2760"/>
        </w:sectPr>
      </w:pPr>
    </w:p>
    <w:p>
      <w:pPr>
        <w:pStyle w:val="BodyText"/>
        <w:spacing w:before="9"/>
        <w:rPr>
          <w:sz w:val="10"/>
        </w:rPr>
      </w:pPr>
      <w:r>
        <w:rPr/>
        <w:drawing>
          <wp:anchor distT="0" distB="0" distL="0" distR="0" allowOverlap="1" layoutInCell="1" locked="0" behindDoc="1" simplePos="0" relativeHeight="251292672">
            <wp:simplePos x="0" y="0"/>
            <wp:positionH relativeFrom="page">
              <wp:posOffset>1811333</wp:posOffset>
            </wp:positionH>
            <wp:positionV relativeFrom="page">
              <wp:posOffset>1527100</wp:posOffset>
            </wp:positionV>
            <wp:extent cx="8511999" cy="14148666"/>
            <wp:effectExtent l="0" t="0" r="0" b="0"/>
            <wp:wrapNone/>
            <wp:docPr id="11" name="image5.jpeg"/>
            <wp:cNvGraphicFramePr>
              <a:graphicFrameLocks noChangeAspect="1"/>
            </wp:cNvGraphicFramePr>
            <a:graphic>
              <a:graphicData uri="http://schemas.openxmlformats.org/drawingml/2006/picture">
                <pic:pic>
                  <pic:nvPicPr>
                    <pic:cNvPr id="12" name="image5.jpeg"/>
                    <pic:cNvPicPr/>
                  </pic:nvPicPr>
                  <pic:blipFill>
                    <a:blip r:embed="rId9" cstate="print"/>
                    <a:stretch>
                      <a:fillRect/>
                    </a:stretch>
                  </pic:blipFill>
                  <pic:spPr>
                    <a:xfrm>
                      <a:off x="0" y="0"/>
                      <a:ext cx="8511999" cy="14148666"/>
                    </a:xfrm>
                    <a:prstGeom prst="rect">
                      <a:avLst/>
                    </a:prstGeom>
                  </pic:spPr>
                </pic:pic>
              </a:graphicData>
            </a:graphic>
          </wp:anchor>
        </w:drawing>
      </w:r>
    </w:p>
    <w:p>
      <w:pPr>
        <w:pStyle w:val="BodyText"/>
        <w:tabs>
          <w:tab w:pos="10699" w:val="left" w:leader="none"/>
        </w:tabs>
        <w:spacing w:line="468" w:lineRule="auto" w:before="63"/>
        <w:ind w:left="160" w:right="459"/>
      </w:pPr>
      <w:r>
        <w:rPr/>
        <w:t>显示板电源部分设计了一个回路，电池不须取下就能用</w:t>
        <w:tab/>
      </w:r>
      <w:r>
        <w:rPr>
          <w:rFonts w:ascii="Arial" w:eastAsia="Arial"/>
        </w:rPr>
        <w:t>USB</w:t>
      </w:r>
      <w:r>
        <w:rPr>
          <w:rFonts w:ascii="Arial" w:eastAsia="Arial"/>
          <w:spacing w:val="-56"/>
        </w:rPr>
        <w:t> </w:t>
      </w:r>
      <w:r>
        <w:rPr/>
        <w:t>供电线</w:t>
      </w:r>
      <w:r>
        <w:rPr>
          <w:spacing w:val="-16"/>
        </w:rPr>
        <w:t>进</w:t>
      </w:r>
      <w:r>
        <w:rPr/>
        <w:t>行充电。</w:t>
      </w:r>
    </w:p>
    <w:p>
      <w:pPr>
        <w:pStyle w:val="BodyText"/>
        <w:rPr>
          <w:sz w:val="46"/>
        </w:rPr>
      </w:pPr>
    </w:p>
    <w:p>
      <w:pPr>
        <w:pStyle w:val="BodyText"/>
        <w:spacing w:before="8"/>
        <w:rPr>
          <w:sz w:val="33"/>
        </w:rPr>
      </w:pPr>
    </w:p>
    <w:p>
      <w:pPr>
        <w:pStyle w:val="BodyText"/>
        <w:spacing w:before="1"/>
        <w:ind w:left="160"/>
      </w:pPr>
      <w:r>
        <w:rPr/>
        <w:t>这里巧妙的运用了二极管的单相导通作用，当开关闭合时二极管被短</w:t>
      </w:r>
    </w:p>
    <w:p>
      <w:pPr>
        <w:pStyle w:val="BodyText"/>
        <w:rPr>
          <w:sz w:val="38"/>
        </w:rPr>
      </w:pPr>
    </w:p>
    <w:p>
      <w:pPr>
        <w:pStyle w:val="BodyText"/>
        <w:tabs>
          <w:tab w:pos="7219" w:val="left" w:leader="none"/>
          <w:tab w:pos="12019" w:val="left" w:leader="none"/>
        </w:tabs>
        <w:spacing w:line="472" w:lineRule="auto"/>
        <w:ind w:left="160" w:right="359"/>
      </w:pPr>
      <w:r>
        <w:rPr/>
        <w:t>路，由电池向单片机供电；当开关断开时，在充电输入端接入</w:t>
        <w:tab/>
      </w:r>
      <w:r>
        <w:rPr>
          <w:rFonts w:ascii="Arial" w:eastAsia="Arial"/>
        </w:rPr>
        <w:t>USB</w:t>
      </w:r>
      <w:r>
        <w:rPr>
          <w:rFonts w:ascii="Arial" w:eastAsia="Arial"/>
          <w:spacing w:val="-76"/>
        </w:rPr>
        <w:t> </w:t>
      </w:r>
      <w:r>
        <w:rPr>
          <w:spacing w:val="-16"/>
        </w:rPr>
        <w:t>供</w:t>
      </w:r>
      <w:r>
        <w:rPr/>
        <w:t>电线，另一端连上电脑，这样可提供</w:t>
        <w:tab/>
      </w:r>
      <w:r>
        <w:rPr>
          <w:rFonts w:ascii="Arial" w:eastAsia="Arial"/>
        </w:rPr>
        <w:t>5V</w:t>
      </w:r>
      <w:r>
        <w:rPr>
          <w:rFonts w:ascii="Arial" w:eastAsia="Arial"/>
          <w:spacing w:val="-2"/>
        </w:rPr>
        <w:t> </w:t>
      </w:r>
      <w:r>
        <w:rPr/>
        <w:t>电压，再经过二极管降压就可以向锂电池供电。</w:t>
      </w:r>
    </w:p>
    <w:p>
      <w:pPr>
        <w:pStyle w:val="BodyText"/>
        <w:spacing w:line="504" w:lineRule="exact"/>
        <w:ind w:left="480"/>
      </w:pPr>
      <w:r>
        <w:rPr>
          <w:rFonts w:ascii="Arial" w:eastAsia="Arial"/>
        </w:rPr>
        <w:t>4</w:t>
      </w:r>
      <w:r>
        <w:rPr>
          <w:rFonts w:ascii="Arial" w:eastAsia="Arial"/>
          <w:spacing w:val="-54"/>
        </w:rPr>
        <w:t> </w:t>
      </w:r>
      <w:r>
        <w:rPr/>
        <w:t>、显示处理</w:t>
      </w:r>
    </w:p>
    <w:p>
      <w:pPr>
        <w:pStyle w:val="BodyText"/>
        <w:rPr>
          <w:sz w:val="46"/>
        </w:rPr>
      </w:pPr>
    </w:p>
    <w:p>
      <w:pPr>
        <w:pStyle w:val="BodyText"/>
        <w:rPr>
          <w:sz w:val="46"/>
        </w:rPr>
      </w:pPr>
    </w:p>
    <w:p>
      <w:pPr>
        <w:pStyle w:val="ListParagraph"/>
        <w:numPr>
          <w:ilvl w:val="1"/>
          <w:numId w:val="2"/>
        </w:numPr>
        <w:tabs>
          <w:tab w:pos="959" w:val="left" w:leader="none"/>
          <w:tab w:pos="960" w:val="left" w:leader="none"/>
        </w:tabs>
        <w:spacing w:line="240" w:lineRule="auto" w:before="329" w:after="0"/>
        <w:ind w:left="960" w:right="0" w:hanging="800"/>
        <w:jc w:val="left"/>
        <w:rPr>
          <w:sz w:val="40"/>
        </w:rPr>
      </w:pPr>
      <w:r>
        <w:rPr>
          <w:sz w:val="40"/>
        </w:rPr>
        <w:t>显示内容</w:t>
      </w:r>
    </w:p>
    <w:p>
      <w:pPr>
        <w:pStyle w:val="BodyText"/>
        <w:rPr>
          <w:sz w:val="46"/>
        </w:rPr>
      </w:pPr>
    </w:p>
    <w:p>
      <w:pPr>
        <w:pStyle w:val="BodyText"/>
        <w:rPr>
          <w:sz w:val="46"/>
        </w:rPr>
      </w:pPr>
    </w:p>
    <w:p>
      <w:pPr>
        <w:pStyle w:val="ListParagraph"/>
        <w:numPr>
          <w:ilvl w:val="0"/>
          <w:numId w:val="3"/>
        </w:numPr>
        <w:tabs>
          <w:tab w:pos="1241" w:val="left" w:leader="none"/>
        </w:tabs>
        <w:spacing w:line="240" w:lineRule="auto" w:before="309" w:after="0"/>
        <w:ind w:left="1241" w:right="0" w:hanging="1081"/>
        <w:jc w:val="left"/>
        <w:rPr>
          <w:sz w:val="40"/>
        </w:rPr>
      </w:pPr>
      <w:r>
        <w:rPr>
          <w:sz w:val="40"/>
        </w:rPr>
        <w:t>）显示模拟表盘钟：</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before="8"/>
        <w:rPr>
          <w:sz w:val="46"/>
        </w:rPr>
      </w:pPr>
    </w:p>
    <w:p>
      <w:pPr>
        <w:pStyle w:val="ListParagraph"/>
        <w:numPr>
          <w:ilvl w:val="0"/>
          <w:numId w:val="3"/>
        </w:numPr>
        <w:tabs>
          <w:tab w:pos="1241" w:val="left" w:leader="none"/>
        </w:tabs>
        <w:spacing w:line="240" w:lineRule="auto" w:before="0" w:after="0"/>
        <w:ind w:left="1241" w:right="0" w:hanging="1081"/>
        <w:jc w:val="left"/>
        <w:rPr>
          <w:sz w:val="40"/>
        </w:rPr>
      </w:pPr>
      <w:r>
        <w:rPr>
          <w:sz w:val="40"/>
        </w:rPr>
        <w:t>）数字钟、转速、心形动画：</w:t>
      </w:r>
    </w:p>
    <w:p>
      <w:pPr>
        <w:spacing w:after="0" w:line="240" w:lineRule="auto"/>
        <w:jc w:val="left"/>
        <w:rPr>
          <w:sz w:val="40"/>
        </w:rPr>
        <w:sectPr>
          <w:pgSz w:w="19120" w:h="27060"/>
          <w:pgMar w:top="2400" w:bottom="280" w:left="2720" w:right="2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p>
    <w:p>
      <w:pPr>
        <w:pStyle w:val="ListParagraph"/>
        <w:numPr>
          <w:ilvl w:val="1"/>
          <w:numId w:val="2"/>
        </w:numPr>
        <w:tabs>
          <w:tab w:pos="1059" w:val="left" w:leader="none"/>
          <w:tab w:pos="1060" w:val="left" w:leader="none"/>
        </w:tabs>
        <w:spacing w:line="240" w:lineRule="auto" w:before="62" w:after="0"/>
        <w:ind w:left="1060" w:right="0" w:hanging="900"/>
        <w:jc w:val="left"/>
        <w:rPr>
          <w:sz w:val="40"/>
        </w:rPr>
      </w:pPr>
      <w:r>
        <w:rPr/>
        <w:drawing>
          <wp:anchor distT="0" distB="0" distL="0" distR="0" allowOverlap="1" layoutInCell="1" locked="0" behindDoc="1" simplePos="0" relativeHeight="251293696">
            <wp:simplePos x="0" y="0"/>
            <wp:positionH relativeFrom="page">
              <wp:posOffset>1823999</wp:posOffset>
            </wp:positionH>
            <wp:positionV relativeFrom="paragraph">
              <wp:posOffset>-10955663</wp:posOffset>
            </wp:positionV>
            <wp:extent cx="8473999" cy="13857333"/>
            <wp:effectExtent l="0" t="0" r="0" b="0"/>
            <wp:wrapNone/>
            <wp:docPr id="13" name="image6.jpeg"/>
            <wp:cNvGraphicFramePr>
              <a:graphicFrameLocks noChangeAspect="1"/>
            </wp:cNvGraphicFramePr>
            <a:graphic>
              <a:graphicData uri="http://schemas.openxmlformats.org/drawingml/2006/picture">
                <pic:pic>
                  <pic:nvPicPr>
                    <pic:cNvPr id="14" name="image6.jpeg"/>
                    <pic:cNvPicPr/>
                  </pic:nvPicPr>
                  <pic:blipFill>
                    <a:blip r:embed="rId10" cstate="print"/>
                    <a:stretch>
                      <a:fillRect/>
                    </a:stretch>
                  </pic:blipFill>
                  <pic:spPr>
                    <a:xfrm>
                      <a:off x="0" y="0"/>
                      <a:ext cx="8473999" cy="13857333"/>
                    </a:xfrm>
                    <a:prstGeom prst="rect">
                      <a:avLst/>
                    </a:prstGeom>
                  </pic:spPr>
                </pic:pic>
              </a:graphicData>
            </a:graphic>
          </wp:anchor>
        </w:drawing>
      </w:r>
      <w:r>
        <w:rPr>
          <w:sz w:val="40"/>
        </w:rPr>
        <w:t>色彩变换</w:t>
      </w:r>
    </w:p>
    <w:p>
      <w:pPr>
        <w:pStyle w:val="BodyText"/>
        <w:rPr>
          <w:sz w:val="46"/>
        </w:rPr>
      </w:pPr>
    </w:p>
    <w:p>
      <w:pPr>
        <w:pStyle w:val="BodyText"/>
        <w:rPr>
          <w:sz w:val="46"/>
        </w:rPr>
      </w:pPr>
    </w:p>
    <w:p>
      <w:pPr>
        <w:pStyle w:val="BodyText"/>
        <w:spacing w:line="472" w:lineRule="auto" w:before="309"/>
        <w:ind w:left="160" w:right="439"/>
        <w:jc w:val="both"/>
      </w:pPr>
      <w:r>
        <w:rPr>
          <w:spacing w:val="-1"/>
        </w:rPr>
        <w:t>为了使显示的画面更炫丽，我使用双列显示贴片，  之前也考虑了使用三</w:t>
      </w:r>
      <w:r>
        <w:rPr>
          <w:spacing w:val="7"/>
        </w:rPr>
        <w:t>基色的二极管，但这种方法需占用大量  </w:t>
      </w:r>
      <w:r>
        <w:rPr>
          <w:rFonts w:ascii="Arial" w:eastAsia="Arial"/>
        </w:rPr>
        <w:t>IO</w:t>
      </w:r>
      <w:r>
        <w:rPr>
          <w:rFonts w:ascii="Arial" w:eastAsia="Arial"/>
          <w:spacing w:val="86"/>
        </w:rPr>
        <w:t> </w:t>
      </w:r>
      <w:r>
        <w:rPr/>
        <w:t>口，需要扩展芯片，接线很</w:t>
      </w:r>
      <w:r>
        <w:rPr>
          <w:spacing w:val="1"/>
        </w:rPr>
        <w:t>是麻烦。双列显示的 </w:t>
      </w:r>
      <w:r>
        <w:rPr>
          <w:rFonts w:ascii="Arial" w:eastAsia="Arial"/>
        </w:rPr>
        <w:t>LED </w:t>
      </w:r>
      <w:r>
        <w:rPr>
          <w:spacing w:val="13"/>
        </w:rPr>
        <w:t>共用相同的 </w:t>
      </w:r>
      <w:r>
        <w:rPr>
          <w:rFonts w:ascii="Arial" w:eastAsia="Arial"/>
        </w:rPr>
        <w:t>IO </w:t>
      </w:r>
      <w:r>
        <w:rPr/>
        <w:t>口，用两个三极管控制，当一</w:t>
      </w:r>
    </w:p>
    <w:p>
      <w:pPr>
        <w:spacing w:after="0" w:line="472" w:lineRule="auto"/>
        <w:jc w:val="both"/>
        <w:sectPr>
          <w:pgSz w:w="19120" w:h="27060"/>
          <w:pgMar w:top="2360" w:bottom="280" w:left="2720" w:right="2760"/>
        </w:sectPr>
      </w:pPr>
    </w:p>
    <w:p>
      <w:pPr>
        <w:pStyle w:val="BodyText"/>
        <w:spacing w:before="20"/>
        <w:ind w:left="160"/>
      </w:pPr>
      <w:r>
        <w:rPr/>
        <w:drawing>
          <wp:anchor distT="0" distB="0" distL="0" distR="0" allowOverlap="1" layoutInCell="1" locked="0" behindDoc="1" simplePos="0" relativeHeight="251294720">
            <wp:simplePos x="0" y="0"/>
            <wp:positionH relativeFrom="page">
              <wp:posOffset>1798666</wp:posOffset>
            </wp:positionH>
            <wp:positionV relativeFrom="paragraph">
              <wp:posOffset>15466</wp:posOffset>
            </wp:positionV>
            <wp:extent cx="8486666" cy="13413999"/>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11" cstate="print"/>
                    <a:stretch>
                      <a:fillRect/>
                    </a:stretch>
                  </pic:blipFill>
                  <pic:spPr>
                    <a:xfrm>
                      <a:off x="0" y="0"/>
                      <a:ext cx="8486666" cy="13413999"/>
                    </a:xfrm>
                    <a:prstGeom prst="rect">
                      <a:avLst/>
                    </a:prstGeom>
                  </pic:spPr>
                </pic:pic>
              </a:graphicData>
            </a:graphic>
          </wp:anchor>
        </w:drawing>
      </w:r>
      <w:r>
        <w:rPr/>
        <w:t>列显示开启的时候，另一列显示关闭，这样就能实现色彩变换。</w:t>
      </w:r>
    </w:p>
    <w:p>
      <w:pPr>
        <w:pStyle w:val="BodyText"/>
        <w:rPr>
          <w:sz w:val="46"/>
        </w:rPr>
      </w:pPr>
    </w:p>
    <w:p>
      <w:pPr>
        <w:pStyle w:val="BodyText"/>
        <w:rPr>
          <w:sz w:val="46"/>
        </w:rPr>
      </w:pPr>
    </w:p>
    <w:p>
      <w:pPr>
        <w:pStyle w:val="BodyText"/>
        <w:spacing w:before="328"/>
        <w:ind w:left="160"/>
        <w:rPr>
          <w:rFonts w:ascii="Arial" w:eastAsia="Arial"/>
        </w:rPr>
      </w:pPr>
      <w:r>
        <w:rPr>
          <w:rFonts w:ascii="Arial" w:eastAsia="Arial"/>
        </w:rPr>
        <w:t>5</w:t>
      </w:r>
      <w:r>
        <w:rPr>
          <w:rFonts w:ascii="Arial" w:eastAsia="Arial"/>
          <w:spacing w:val="-74"/>
        </w:rPr>
        <w:t> </w:t>
      </w:r>
      <w:r>
        <w:rPr>
          <w:spacing w:val="16"/>
        </w:rPr>
        <w:t>、原理图及 </w:t>
      </w:r>
      <w:r>
        <w:rPr>
          <w:rFonts w:ascii="Arial" w:eastAsia="Arial"/>
        </w:rPr>
        <w:t>PCB</w:t>
      </w:r>
    </w:p>
    <w:p>
      <w:pPr>
        <w:spacing w:after="0"/>
        <w:rPr>
          <w:rFonts w:ascii="Arial" w:eastAsia="Arial"/>
        </w:rPr>
        <w:sectPr>
          <w:pgSz w:w="19120" w:h="27060"/>
          <w:pgMar w:top="2580" w:bottom="280" w:left="2720" w:right="27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31"/>
        <w:ind w:left="280"/>
      </w:pPr>
      <w:r>
        <w:rPr/>
        <w:drawing>
          <wp:anchor distT="0" distB="0" distL="0" distR="0" allowOverlap="1" layoutInCell="1" locked="0" behindDoc="1" simplePos="0" relativeHeight="251295744">
            <wp:simplePos x="0" y="0"/>
            <wp:positionH relativeFrom="page">
              <wp:posOffset>1823999</wp:posOffset>
            </wp:positionH>
            <wp:positionV relativeFrom="paragraph">
              <wp:posOffset>-6276648</wp:posOffset>
            </wp:positionV>
            <wp:extent cx="8473999" cy="13109999"/>
            <wp:effectExtent l="0" t="0" r="0" b="0"/>
            <wp:wrapNone/>
            <wp:docPr id="17" name="image8.jpeg"/>
            <wp:cNvGraphicFramePr>
              <a:graphicFrameLocks noChangeAspect="1"/>
            </wp:cNvGraphicFramePr>
            <a:graphic>
              <a:graphicData uri="http://schemas.openxmlformats.org/drawingml/2006/picture">
                <pic:pic>
                  <pic:nvPicPr>
                    <pic:cNvPr id="18" name="image8.jpeg"/>
                    <pic:cNvPicPr/>
                  </pic:nvPicPr>
                  <pic:blipFill>
                    <a:blip r:embed="rId12" cstate="print"/>
                    <a:stretch>
                      <a:fillRect/>
                    </a:stretch>
                  </pic:blipFill>
                  <pic:spPr>
                    <a:xfrm>
                      <a:off x="0" y="0"/>
                      <a:ext cx="8473999" cy="13109999"/>
                    </a:xfrm>
                    <a:prstGeom prst="rect">
                      <a:avLst/>
                    </a:prstGeom>
                  </pic:spPr>
                </pic:pic>
              </a:graphicData>
            </a:graphic>
          </wp:anchor>
        </w:drawing>
      </w:r>
      <w:r>
        <w:rPr>
          <w:rFonts w:ascii="Arial" w:eastAsia="Arial"/>
        </w:rPr>
        <w:t>6</w:t>
      </w:r>
      <w:r>
        <w:rPr>
          <w:rFonts w:ascii="Arial" w:eastAsia="Arial"/>
          <w:spacing w:val="-74"/>
        </w:rPr>
        <w:t> </w:t>
      </w:r>
      <w:r>
        <w:rPr/>
        <w:t>、心得体会</w:t>
      </w:r>
    </w:p>
    <w:p>
      <w:pPr>
        <w:pStyle w:val="BodyText"/>
        <w:rPr>
          <w:sz w:val="46"/>
        </w:rPr>
      </w:pPr>
    </w:p>
    <w:p>
      <w:pPr>
        <w:pStyle w:val="BodyText"/>
        <w:spacing w:before="6"/>
        <w:rPr>
          <w:sz w:val="68"/>
        </w:rPr>
      </w:pPr>
    </w:p>
    <w:p>
      <w:pPr>
        <w:pStyle w:val="BodyText"/>
        <w:spacing w:line="472" w:lineRule="auto"/>
        <w:ind w:left="160" w:right="519"/>
      </w:pPr>
      <w:r>
        <w:rPr/>
        <w:t>通过这次制作，从查阅资料、设计电路、选购器件、焊接电路编写调试 </w:t>
      </w:r>
      <w:r>
        <w:rPr>
          <w:spacing w:val="12"/>
        </w:rPr>
        <w:t>程序再到 </w:t>
      </w:r>
      <w:r>
        <w:rPr>
          <w:rFonts w:ascii="Arial" w:eastAsia="Arial"/>
          <w:spacing w:val="12"/>
        </w:rPr>
        <w:t>PCB</w:t>
      </w:r>
      <w:r>
        <w:rPr>
          <w:spacing w:val="-1"/>
        </w:rPr>
        <w:t>的制作，每个过程都很辛苦， 有时一个不经意间的错误就</w:t>
      </w:r>
      <w:r>
        <w:rPr/>
        <w:t>可能把你弄的精疲力竭，这就要求电子工作者要有一丝不苟的工作态</w:t>
      </w:r>
    </w:p>
    <w:p>
      <w:pPr>
        <w:pStyle w:val="BodyText"/>
        <w:spacing w:line="504" w:lineRule="exact"/>
        <w:ind w:left="160"/>
      </w:pPr>
      <w:r>
        <w:rPr/>
        <w:t>度，要有严谨的技术理念。</w:t>
      </w:r>
    </w:p>
    <w:p>
      <w:pPr>
        <w:pStyle w:val="BodyText"/>
        <w:rPr>
          <w:sz w:val="46"/>
        </w:rPr>
      </w:pPr>
    </w:p>
    <w:p>
      <w:pPr>
        <w:pStyle w:val="BodyText"/>
        <w:rPr>
          <w:sz w:val="46"/>
        </w:rPr>
      </w:pPr>
    </w:p>
    <w:p>
      <w:pPr>
        <w:pStyle w:val="BodyText"/>
        <w:tabs>
          <w:tab w:pos="4879" w:val="left" w:leader="none"/>
          <w:tab w:pos="9599" w:val="left" w:leader="none"/>
        </w:tabs>
        <w:spacing w:line="470" w:lineRule="auto" w:before="309"/>
        <w:ind w:left="160" w:right="439"/>
      </w:pPr>
      <w:r>
        <w:rPr/>
        <w:t>单片机其实很容易上手，</w:t>
        <w:tab/>
        <w:t>关键在于你是否亲自动手去做。通过理论联系实践，课堂上的理论知识掌握起来更加得心应手；</w:t>
        <w:tab/>
        <w:t>那些课堂上听得模</w:t>
      </w:r>
      <w:r>
        <w:rPr>
          <w:spacing w:val="-18"/>
        </w:rPr>
        <w:t>模</w:t>
      </w:r>
      <w:r>
        <w:rPr/>
        <w:t>糊糊的东西，通过实践你可能会恍然大悟；通过单片机的制作，你可以  提升自信心，为今后的就业打下坚实基础。</w:t>
      </w:r>
    </w:p>
    <w:p>
      <w:pPr>
        <w:spacing w:after="0" w:line="470" w:lineRule="auto"/>
        <w:sectPr>
          <w:pgSz w:w="19120" w:h="27060"/>
          <w:pgMar w:top="2540" w:bottom="280" w:left="2720" w:right="2760"/>
        </w:sectPr>
      </w:pPr>
    </w:p>
    <w:p>
      <w:pPr>
        <w:pStyle w:val="BodyText"/>
        <w:tabs>
          <w:tab w:pos="6559" w:val="left" w:leader="none"/>
          <w:tab w:pos="7439" w:val="left" w:leader="none"/>
        </w:tabs>
        <w:spacing w:line="470" w:lineRule="auto" w:before="20"/>
        <w:ind w:left="160" w:right="599"/>
      </w:pPr>
      <w:r>
        <w:rPr/>
        <w:drawing>
          <wp:anchor distT="0" distB="0" distL="0" distR="0" allowOverlap="1" layoutInCell="1" locked="0" behindDoc="1" simplePos="0" relativeHeight="251296768">
            <wp:simplePos x="0" y="0"/>
            <wp:positionH relativeFrom="page">
              <wp:posOffset>1836666</wp:posOffset>
            </wp:positionH>
            <wp:positionV relativeFrom="paragraph">
              <wp:posOffset>15466</wp:posOffset>
            </wp:positionV>
            <wp:extent cx="8461333" cy="13705333"/>
            <wp:effectExtent l="0" t="0" r="0" b="0"/>
            <wp:wrapNone/>
            <wp:docPr id="19" name="image9.png"/>
            <wp:cNvGraphicFramePr>
              <a:graphicFrameLocks noChangeAspect="1"/>
            </wp:cNvGraphicFramePr>
            <a:graphic>
              <a:graphicData uri="http://schemas.openxmlformats.org/drawingml/2006/picture">
                <pic:pic>
                  <pic:nvPicPr>
                    <pic:cNvPr id="20" name="image9.png"/>
                    <pic:cNvPicPr/>
                  </pic:nvPicPr>
                  <pic:blipFill>
                    <a:blip r:embed="rId13" cstate="print"/>
                    <a:stretch>
                      <a:fillRect/>
                    </a:stretch>
                  </pic:blipFill>
                  <pic:spPr>
                    <a:xfrm>
                      <a:off x="0" y="0"/>
                      <a:ext cx="8461333" cy="13705333"/>
                    </a:xfrm>
                    <a:prstGeom prst="rect">
                      <a:avLst/>
                    </a:prstGeom>
                  </pic:spPr>
                </pic:pic>
              </a:graphicData>
            </a:graphic>
          </wp:anchor>
        </w:drawing>
      </w:r>
      <w:r>
        <w:rPr/>
        <w:t>单片机就在我们身边，经常可以看到它的身影。电磁炉，冰箱，空调， </w:t>
      </w:r>
      <w:r>
        <w:rPr>
          <w:rFonts w:ascii="Arial" w:eastAsia="Arial"/>
          <w:spacing w:val="-7"/>
        </w:rPr>
        <w:t>ATM</w:t>
      </w:r>
      <w:r>
        <w:rPr>
          <w:spacing w:val="-7"/>
        </w:rPr>
        <w:t>，</w:t>
      </w:r>
      <w:r>
        <w:rPr/>
        <w:t>手机，数码相机，</w:t>
      </w:r>
      <w:r>
        <w:rPr>
          <w:spacing w:val="41"/>
        </w:rPr>
        <w:t> </w:t>
      </w:r>
      <w:r>
        <w:rPr>
          <w:rFonts w:ascii="Arial" w:eastAsia="Arial"/>
        </w:rPr>
        <w:t>MP3</w:t>
      </w:r>
      <w:r>
        <w:rPr>
          <w:rFonts w:ascii="Arial" w:eastAsia="Arial"/>
          <w:spacing w:val="-33"/>
        </w:rPr>
        <w:t> </w:t>
      </w:r>
      <w:r>
        <w:rPr/>
        <w:t>都有单片机的身影。看似很神秘的智能化控制，拆开了看其实没那么吓人。</w:t>
        <w:tab/>
        <w:t>美的空调拆开后可以看到一样的用一个热敏电阻和一个基准电阻去测控温，</w:t>
        <w:tab/>
        <w:t>用热敏电阻采集数据经过单片</w:t>
      </w:r>
      <w:r>
        <w:rPr>
          <w:spacing w:val="-18"/>
        </w:rPr>
        <w:t>机</w:t>
      </w:r>
      <w:r>
        <w:rPr>
          <w:rFonts w:ascii="Arial" w:eastAsia="Arial"/>
        </w:rPr>
        <w:t>A/D</w:t>
      </w:r>
      <w:r>
        <w:rPr>
          <w:rFonts w:ascii="Arial" w:eastAsia="Arial"/>
          <w:spacing w:val="103"/>
        </w:rPr>
        <w:t> </w:t>
      </w:r>
      <w:r>
        <w:rPr/>
        <w:t>转换后给单片机实现测控温，成本也就几毛钱吧，所以说单片机其实一点都不难。随着家电智能化的深入，单片机的应用会越来越广泛。 所以说呢，无论你是一名业余电子爱好者，或者你是一名科班出身的电</w:t>
      </w:r>
    </w:p>
    <w:p>
      <w:pPr>
        <w:pStyle w:val="BodyText"/>
        <w:tabs>
          <w:tab w:pos="11779" w:val="left" w:leader="none"/>
        </w:tabs>
        <w:spacing w:line="501" w:lineRule="exact"/>
        <w:ind w:left="160"/>
      </w:pPr>
      <w:r>
        <w:rPr/>
        <w:t>子工程的专业人员，</w:t>
      </w:r>
      <w:r>
        <w:rPr>
          <w:spacing w:val="40"/>
        </w:rPr>
        <w:t> </w:t>
      </w:r>
      <w:r>
        <w:rPr/>
        <w:t>掌握单片机技术无疑可以使您如虎添翼，</w:t>
        <w:tab/>
        <w:t>为您开发</w:t>
      </w:r>
    </w:p>
    <w:p>
      <w:pPr>
        <w:pStyle w:val="BodyText"/>
        <w:spacing w:before="7"/>
        <w:rPr>
          <w:sz w:val="39"/>
        </w:rPr>
      </w:pPr>
    </w:p>
    <w:p>
      <w:pPr>
        <w:pStyle w:val="BodyText"/>
        <w:spacing w:before="1"/>
        <w:ind w:left="160"/>
      </w:pPr>
      <w:r>
        <w:rPr/>
        <w:t>设计的电子产品增添色彩。</w:t>
      </w:r>
    </w:p>
    <w:p>
      <w:pPr>
        <w:pStyle w:val="BodyText"/>
        <w:rPr>
          <w:sz w:val="46"/>
        </w:rPr>
      </w:pPr>
    </w:p>
    <w:p>
      <w:pPr>
        <w:pStyle w:val="BodyText"/>
        <w:rPr>
          <w:sz w:val="46"/>
        </w:rPr>
      </w:pPr>
    </w:p>
    <w:p>
      <w:pPr>
        <w:pStyle w:val="BodyText"/>
        <w:spacing w:before="308"/>
        <w:ind w:left="160"/>
      </w:pPr>
      <w:r>
        <w:rPr/>
        <w:t>学习单片机技术的热潮正在不断升温，时下有多家电子类的报刊杂志</w:t>
      </w:r>
    </w:p>
    <w:p>
      <w:pPr>
        <w:pStyle w:val="BodyText"/>
        <w:spacing w:before="8"/>
        <w:rPr>
          <w:sz w:val="39"/>
        </w:rPr>
      </w:pPr>
    </w:p>
    <w:p>
      <w:pPr>
        <w:pStyle w:val="BodyText"/>
        <w:tabs>
          <w:tab w:pos="5279" w:val="left" w:leader="none"/>
          <w:tab w:pos="5759" w:val="left" w:leader="none"/>
          <w:tab w:pos="7979" w:val="left" w:leader="none"/>
          <w:tab w:pos="9599" w:val="left" w:leader="none"/>
          <w:tab w:pos="10059" w:val="left" w:leader="none"/>
          <w:tab w:pos="10439" w:val="left" w:leader="none"/>
          <w:tab w:pos="10479" w:val="left" w:leader="none"/>
          <w:tab w:pos="11779" w:val="left" w:leader="none"/>
        </w:tabs>
        <w:spacing w:line="470" w:lineRule="auto"/>
        <w:ind w:left="160" w:right="259"/>
      </w:pPr>
      <w:r>
        <w:rPr/>
        <w:t>如</w:t>
      </w:r>
      <w:r>
        <w:rPr>
          <w:spacing w:val="-180"/>
        </w:rPr>
        <w:t>：</w:t>
      </w:r>
      <w:r>
        <w:rPr/>
        <w:t>《电子制作</w:t>
      </w:r>
      <w:r>
        <w:rPr>
          <w:spacing w:val="-40"/>
        </w:rPr>
        <w:t>》</w:t>
      </w:r>
      <w:r>
        <w:rPr/>
        <w:t>《无线电</w:t>
      </w:r>
      <w:r>
        <w:rPr>
          <w:spacing w:val="-40"/>
        </w:rPr>
        <w:t>》</w:t>
      </w:r>
      <w:r>
        <w:rPr/>
        <w:t>《电子报</w:t>
      </w:r>
      <w:r>
        <w:rPr>
          <w:spacing w:val="-60"/>
        </w:rPr>
        <w:t>》</w:t>
      </w:r>
      <w:r>
        <w:rPr/>
        <w:t>《电子世界》都开设了详细的单片机学习专栏，</w:t>
      </w:r>
      <w:r>
        <w:rPr>
          <w:spacing w:val="-40"/>
        </w:rPr>
        <w:t> </w:t>
      </w:r>
      <w:r>
        <w:rPr/>
        <w:t>对于想学习单片机的朋友来说帮助很大</w:t>
        <w:tab/>
        <w:tab/>
        <w:t>（不想帮他们做广告，又不给我广告费，不过这几家杂志做的确实不错）</w:t>
        <w:tab/>
        <w:tab/>
        <w:t>。可以说现在的单片机学习环境是最好的，经过一段时间的努力，</w:t>
        <w:tab/>
        <w:t>采用单片机来开发设计电子产品已经不再是专业电子工程师的</w:t>
        <w:tab/>
      </w:r>
      <w:r>
        <w:rPr>
          <w:spacing w:val="-240"/>
        </w:rPr>
        <w:t>“</w:t>
      </w:r>
      <w:r>
        <w:rPr/>
        <w:t>专利</w:t>
      </w:r>
      <w:r>
        <w:rPr>
          <w:spacing w:val="-120"/>
        </w:rPr>
        <w:t> </w:t>
      </w:r>
      <w:r>
        <w:rPr>
          <w:spacing w:val="-220"/>
        </w:rPr>
        <w:t>”</w:t>
      </w:r>
      <w:r>
        <w:rPr/>
        <w:t>！而且现在单片机开发环境也越来越傻瓜式操作了。</w:t>
        <w:tab/>
        <w:t>硬件向着高集成化发展，</w:t>
        <w:tab/>
        <w:tab/>
        <w:t>搭建硬件平台更容易。而编写程序和烧写程序的软件也越来越趋向于人性化，</w:t>
        <w:tab/>
        <w:t>这都为</w:t>
      </w:r>
      <w:r>
        <w:rPr>
          <w:spacing w:val="-18"/>
        </w:rPr>
        <w:t>我</w:t>
      </w:r>
      <w:r>
        <w:rPr/>
        <w:t>们开发单片机提供了方便。</w:t>
        <w:tab/>
        <w:t>作为一个普通的电子爱好者完全可以通过一 番努力后熟练掌握！ </w:t>
      </w:r>
      <w:r>
        <w:rPr>
          <w:spacing w:val="21"/>
        </w:rPr>
        <w:t> </w:t>
      </w:r>
      <w:r>
        <w:rPr/>
        <w:t>国外的电子爱好者采用单片机来设计小制作非常普及，一些智能机器人、智能自动装置内部都离不开单片机的身影，而国</w:t>
      </w:r>
    </w:p>
    <w:p>
      <w:pPr>
        <w:pStyle w:val="BodyText"/>
        <w:spacing w:line="507" w:lineRule="exact"/>
        <w:ind w:left="160"/>
      </w:pPr>
      <w:r>
        <w:rPr/>
        <w:t>内的电子爱好者同志还要多加努力呀，把自己的聪明才智发挥出来。</w:t>
      </w:r>
    </w:p>
    <w:p>
      <w:pPr>
        <w:spacing w:after="0" w:line="507" w:lineRule="exact"/>
        <w:sectPr>
          <w:pgSz w:w="19120" w:h="27060"/>
          <w:pgMar w:top="2580" w:bottom="280" w:left="2720" w:right="27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p>
      <w:pPr>
        <w:pStyle w:val="BodyText"/>
        <w:ind w:left="160"/>
        <w:rPr>
          <w:rFonts w:ascii="Times New Roman"/>
          <w:sz w:val="20"/>
        </w:rPr>
      </w:pPr>
      <w:r>
        <w:rPr>
          <w:rFonts w:ascii="Times New Roman"/>
          <w:sz w:val="20"/>
        </w:rPr>
        <w:pict>
          <v:group style="width:666.9pt;height:178.55pt;mso-position-horizontal-relative:char;mso-position-vertical-relative:line" coordorigin="0,0" coordsize="13338,3571">
            <v:shape style="position:absolute;left:32;top:0;width:13305;height:3571" type="#_x0000_t75" stroked="false">
              <v:imagedata r:id="rId14" o:title=""/>
            </v:shape>
            <v:shapetype id="_x0000_t202" o:spt="202" coordsize="21600,21600" path="m,l,21600r21600,l21600,xe">
              <v:stroke joinstyle="miter"/>
              <v:path gradientshapeok="t" o:connecttype="rect"/>
            </v:shapetype>
            <v:shape style="position:absolute;left:0;top:54;width:10740;height:457" type="#_x0000_t202" filled="false" stroked="false">
              <v:textbox inset="0,0,0,0">
                <w:txbxContent>
                  <w:p>
                    <w:pPr>
                      <w:tabs>
                        <w:tab w:pos="4719" w:val="left" w:leader="none"/>
                      </w:tabs>
                      <w:spacing w:line="456" w:lineRule="exact" w:before="0"/>
                      <w:ind w:left="0" w:right="0" w:firstLine="0"/>
                      <w:jc w:val="left"/>
                      <w:rPr>
                        <w:sz w:val="40"/>
                      </w:rPr>
                    </w:pPr>
                    <w:r>
                      <w:rPr>
                        <w:sz w:val="40"/>
                      </w:rPr>
                      <w:t>做技术是有一定难度的，</w:t>
                      <w:tab/>
                      <w:t>工程师比业务员听上去有要内涵，</w:t>
                    </w:r>
                  </w:p>
                </w:txbxContent>
              </v:textbox>
              <w10:wrap type="none"/>
            </v:shape>
            <v:shape style="position:absolute;left:11180;top:54;width:2020;height:457" type="#_x0000_t202" filled="false" stroked="false">
              <v:textbox inset="0,0,0,0">
                <w:txbxContent>
                  <w:p>
                    <w:pPr>
                      <w:spacing w:line="456" w:lineRule="exact" w:before="0"/>
                      <w:ind w:left="0" w:right="0" w:firstLine="0"/>
                      <w:jc w:val="left"/>
                      <w:rPr>
                        <w:sz w:val="40"/>
                      </w:rPr>
                    </w:pPr>
                    <w:r>
                      <w:rPr>
                        <w:sz w:val="40"/>
                      </w:rPr>
                      <w:t>当然就有难</w:t>
                    </w:r>
                  </w:p>
                </w:txbxContent>
              </v:textbox>
              <w10:wrap type="none"/>
            </v:shape>
            <v:shape style="position:absolute;left:0;top:1054;width:12420;height:457" type="#_x0000_t202" filled="false" stroked="false">
              <v:textbox inset="0,0,0,0">
                <w:txbxContent>
                  <w:p>
                    <w:pPr>
                      <w:spacing w:line="456" w:lineRule="exact" w:before="0"/>
                      <w:ind w:left="0" w:right="0" w:firstLine="0"/>
                      <w:jc w:val="left"/>
                      <w:rPr>
                        <w:sz w:val="40"/>
                      </w:rPr>
                    </w:pPr>
                    <w:r>
                      <w:rPr>
                        <w:sz w:val="40"/>
                      </w:rPr>
                      <w:t>度，这不是我们的乐观和自信就能避免的，所以的事都一样，不花费一</w:t>
                    </w:r>
                  </w:p>
                </w:txbxContent>
              </v:textbox>
              <w10:wrap type="none"/>
            </v:shape>
            <v:shape style="position:absolute;left:0;top:2074;width:11620;height:457" type="#_x0000_t202" filled="false" stroked="false">
              <v:textbox inset="0,0,0,0">
                <w:txbxContent>
                  <w:p>
                    <w:pPr>
                      <w:spacing w:line="456" w:lineRule="exact" w:before="0"/>
                      <w:ind w:left="0" w:right="0" w:firstLine="0"/>
                      <w:jc w:val="left"/>
                      <w:rPr>
                        <w:sz w:val="40"/>
                      </w:rPr>
                    </w:pPr>
                    <w:r>
                      <w:rPr>
                        <w:sz w:val="40"/>
                      </w:rPr>
                      <w:t>番努力是很难得到好的回报的，但是只要不断努力就一定能成功。</w:t>
                    </w:r>
                  </w:p>
                </w:txbxContent>
              </v:textbox>
              <w10:wrap type="none"/>
            </v:shape>
            <v:shape style="position:absolute;left:12500;top:2074;width:820;height:457" type="#_x0000_t202" filled="false" stroked="false">
              <v:textbox inset="0,0,0,0">
                <w:txbxContent>
                  <w:p>
                    <w:pPr>
                      <w:spacing w:line="456" w:lineRule="exact" w:before="0"/>
                      <w:ind w:left="0" w:right="0" w:firstLine="0"/>
                      <w:jc w:val="left"/>
                      <w:rPr>
                        <w:sz w:val="40"/>
                      </w:rPr>
                    </w:pPr>
                    <w:r>
                      <w:rPr>
                        <w:sz w:val="40"/>
                      </w:rPr>
                      <w:t>天下</w:t>
                    </w:r>
                  </w:p>
                </w:txbxContent>
              </v:textbox>
              <w10:wrap type="none"/>
            </v:shape>
            <v:shape style="position:absolute;left:0;top:3074;width:4420;height:457" type="#_x0000_t202" filled="false" stroked="false">
              <v:textbox inset="0,0,0,0">
                <w:txbxContent>
                  <w:p>
                    <w:pPr>
                      <w:spacing w:line="456" w:lineRule="exact" w:before="0"/>
                      <w:ind w:left="0" w:right="0" w:firstLine="0"/>
                      <w:jc w:val="left"/>
                      <w:rPr>
                        <w:sz w:val="40"/>
                      </w:rPr>
                    </w:pPr>
                    <w:r>
                      <w:rPr>
                        <w:sz w:val="40"/>
                      </w:rPr>
                      <w:t>事无难易，在于为与不为</w:t>
                    </w:r>
                  </w:p>
                </w:txbxContent>
              </v:textbox>
              <w10:wrap type="none"/>
            </v:shape>
          </v:group>
        </w:pict>
      </w:r>
      <w:r>
        <w:rPr>
          <w:rFonts w:ascii="Times New Roman"/>
          <w:sz w:val="20"/>
        </w:rPr>
      </w:r>
    </w:p>
    <w:sectPr>
      <w:pgSz w:w="19120" w:h="27060"/>
      <w:pgMar w:top="2620" w:bottom="280" w:left="272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41" w:hanging="1081"/>
        <w:jc w:val="left"/>
      </w:pPr>
      <w:rPr>
        <w:rFonts w:hint="default" w:ascii="宋体" w:hAnsi="宋体" w:eastAsia="宋体" w:cs="宋体"/>
        <w:spacing w:val="-160"/>
        <w:w w:val="100"/>
        <w:sz w:val="38"/>
        <w:szCs w:val="38"/>
        <w:lang w:val="zh-CN" w:eastAsia="zh-CN" w:bidi="zh-CN"/>
      </w:rPr>
    </w:lvl>
    <w:lvl w:ilvl="1">
      <w:start w:val="0"/>
      <w:numFmt w:val="bullet"/>
      <w:lvlText w:val="•"/>
      <w:lvlJc w:val="left"/>
      <w:pPr>
        <w:ind w:left="2480" w:hanging="1081"/>
      </w:pPr>
      <w:rPr>
        <w:rFonts w:hint="default"/>
        <w:lang w:val="zh-CN" w:eastAsia="zh-CN" w:bidi="zh-CN"/>
      </w:rPr>
    </w:lvl>
    <w:lvl w:ilvl="2">
      <w:start w:val="0"/>
      <w:numFmt w:val="bullet"/>
      <w:lvlText w:val="•"/>
      <w:lvlJc w:val="left"/>
      <w:pPr>
        <w:ind w:left="3720" w:hanging="1081"/>
      </w:pPr>
      <w:rPr>
        <w:rFonts w:hint="default"/>
        <w:lang w:val="zh-CN" w:eastAsia="zh-CN" w:bidi="zh-CN"/>
      </w:rPr>
    </w:lvl>
    <w:lvl w:ilvl="3">
      <w:start w:val="0"/>
      <w:numFmt w:val="bullet"/>
      <w:lvlText w:val="•"/>
      <w:lvlJc w:val="left"/>
      <w:pPr>
        <w:ind w:left="4960" w:hanging="1081"/>
      </w:pPr>
      <w:rPr>
        <w:rFonts w:hint="default"/>
        <w:lang w:val="zh-CN" w:eastAsia="zh-CN" w:bidi="zh-CN"/>
      </w:rPr>
    </w:lvl>
    <w:lvl w:ilvl="4">
      <w:start w:val="0"/>
      <w:numFmt w:val="bullet"/>
      <w:lvlText w:val="•"/>
      <w:lvlJc w:val="left"/>
      <w:pPr>
        <w:ind w:left="6200" w:hanging="1081"/>
      </w:pPr>
      <w:rPr>
        <w:rFonts w:hint="default"/>
        <w:lang w:val="zh-CN" w:eastAsia="zh-CN" w:bidi="zh-CN"/>
      </w:rPr>
    </w:lvl>
    <w:lvl w:ilvl="5">
      <w:start w:val="0"/>
      <w:numFmt w:val="bullet"/>
      <w:lvlText w:val="•"/>
      <w:lvlJc w:val="left"/>
      <w:pPr>
        <w:ind w:left="7440" w:hanging="1081"/>
      </w:pPr>
      <w:rPr>
        <w:rFonts w:hint="default"/>
        <w:lang w:val="zh-CN" w:eastAsia="zh-CN" w:bidi="zh-CN"/>
      </w:rPr>
    </w:lvl>
    <w:lvl w:ilvl="6">
      <w:start w:val="0"/>
      <w:numFmt w:val="bullet"/>
      <w:lvlText w:val="•"/>
      <w:lvlJc w:val="left"/>
      <w:pPr>
        <w:ind w:left="8680" w:hanging="1081"/>
      </w:pPr>
      <w:rPr>
        <w:rFonts w:hint="default"/>
        <w:lang w:val="zh-CN" w:eastAsia="zh-CN" w:bidi="zh-CN"/>
      </w:rPr>
    </w:lvl>
    <w:lvl w:ilvl="7">
      <w:start w:val="0"/>
      <w:numFmt w:val="bullet"/>
      <w:lvlText w:val="•"/>
      <w:lvlJc w:val="left"/>
      <w:pPr>
        <w:ind w:left="9920" w:hanging="1081"/>
      </w:pPr>
      <w:rPr>
        <w:rFonts w:hint="default"/>
        <w:lang w:val="zh-CN" w:eastAsia="zh-CN" w:bidi="zh-CN"/>
      </w:rPr>
    </w:lvl>
    <w:lvl w:ilvl="8">
      <w:start w:val="0"/>
      <w:numFmt w:val="bullet"/>
      <w:lvlText w:val="•"/>
      <w:lvlJc w:val="left"/>
      <w:pPr>
        <w:ind w:left="11160" w:hanging="1081"/>
      </w:pPr>
      <w:rPr>
        <w:rFonts w:hint="default"/>
        <w:lang w:val="zh-CN" w:eastAsia="zh-CN" w:bidi="zh-CN"/>
      </w:rPr>
    </w:lvl>
  </w:abstractNum>
  <w:abstractNum w:abstractNumId="1">
    <w:multiLevelType w:val="hybridMultilevel"/>
    <w:lvl w:ilvl="0">
      <w:start w:val="4"/>
      <w:numFmt w:val="decimal"/>
      <w:lvlText w:val="%1"/>
      <w:lvlJc w:val="left"/>
      <w:pPr>
        <w:ind w:left="960" w:hanging="800"/>
        <w:jc w:val="left"/>
      </w:pPr>
      <w:rPr>
        <w:rFonts w:hint="default"/>
        <w:lang w:val="zh-CN" w:eastAsia="zh-CN" w:bidi="zh-CN"/>
      </w:rPr>
    </w:lvl>
    <w:lvl w:ilvl="1">
      <w:start w:val="1"/>
      <w:numFmt w:val="decimal"/>
      <w:lvlText w:val="%1.%2"/>
      <w:lvlJc w:val="left"/>
      <w:pPr>
        <w:ind w:left="960" w:hanging="800"/>
        <w:jc w:val="left"/>
      </w:pPr>
      <w:rPr>
        <w:rFonts w:hint="default" w:ascii="Arial" w:hAnsi="Arial" w:eastAsia="Arial" w:cs="Arial"/>
        <w:spacing w:val="-1"/>
        <w:w w:val="100"/>
        <w:sz w:val="40"/>
        <w:szCs w:val="40"/>
        <w:lang w:val="zh-CN" w:eastAsia="zh-CN" w:bidi="zh-CN"/>
      </w:rPr>
    </w:lvl>
    <w:lvl w:ilvl="2">
      <w:start w:val="0"/>
      <w:numFmt w:val="bullet"/>
      <w:lvlText w:val="•"/>
      <w:lvlJc w:val="left"/>
      <w:pPr>
        <w:ind w:left="3496" w:hanging="800"/>
      </w:pPr>
      <w:rPr>
        <w:rFonts w:hint="default"/>
        <w:lang w:val="zh-CN" w:eastAsia="zh-CN" w:bidi="zh-CN"/>
      </w:rPr>
    </w:lvl>
    <w:lvl w:ilvl="3">
      <w:start w:val="0"/>
      <w:numFmt w:val="bullet"/>
      <w:lvlText w:val="•"/>
      <w:lvlJc w:val="left"/>
      <w:pPr>
        <w:ind w:left="4764" w:hanging="800"/>
      </w:pPr>
      <w:rPr>
        <w:rFonts w:hint="default"/>
        <w:lang w:val="zh-CN" w:eastAsia="zh-CN" w:bidi="zh-CN"/>
      </w:rPr>
    </w:lvl>
    <w:lvl w:ilvl="4">
      <w:start w:val="0"/>
      <w:numFmt w:val="bullet"/>
      <w:lvlText w:val="•"/>
      <w:lvlJc w:val="left"/>
      <w:pPr>
        <w:ind w:left="6032" w:hanging="800"/>
      </w:pPr>
      <w:rPr>
        <w:rFonts w:hint="default"/>
        <w:lang w:val="zh-CN" w:eastAsia="zh-CN" w:bidi="zh-CN"/>
      </w:rPr>
    </w:lvl>
    <w:lvl w:ilvl="5">
      <w:start w:val="0"/>
      <w:numFmt w:val="bullet"/>
      <w:lvlText w:val="•"/>
      <w:lvlJc w:val="left"/>
      <w:pPr>
        <w:ind w:left="7300" w:hanging="800"/>
      </w:pPr>
      <w:rPr>
        <w:rFonts w:hint="default"/>
        <w:lang w:val="zh-CN" w:eastAsia="zh-CN" w:bidi="zh-CN"/>
      </w:rPr>
    </w:lvl>
    <w:lvl w:ilvl="6">
      <w:start w:val="0"/>
      <w:numFmt w:val="bullet"/>
      <w:lvlText w:val="•"/>
      <w:lvlJc w:val="left"/>
      <w:pPr>
        <w:ind w:left="8568" w:hanging="800"/>
      </w:pPr>
      <w:rPr>
        <w:rFonts w:hint="default"/>
        <w:lang w:val="zh-CN" w:eastAsia="zh-CN" w:bidi="zh-CN"/>
      </w:rPr>
    </w:lvl>
    <w:lvl w:ilvl="7">
      <w:start w:val="0"/>
      <w:numFmt w:val="bullet"/>
      <w:lvlText w:val="•"/>
      <w:lvlJc w:val="left"/>
      <w:pPr>
        <w:ind w:left="9836" w:hanging="800"/>
      </w:pPr>
      <w:rPr>
        <w:rFonts w:hint="default"/>
        <w:lang w:val="zh-CN" w:eastAsia="zh-CN" w:bidi="zh-CN"/>
      </w:rPr>
    </w:lvl>
    <w:lvl w:ilvl="8">
      <w:start w:val="0"/>
      <w:numFmt w:val="bullet"/>
      <w:lvlText w:val="•"/>
      <w:lvlJc w:val="left"/>
      <w:pPr>
        <w:ind w:left="11104" w:hanging="800"/>
      </w:pPr>
      <w:rPr>
        <w:rFonts w:hint="default"/>
        <w:lang w:val="zh-CN" w:eastAsia="zh-CN" w:bidi="zh-CN"/>
      </w:rPr>
    </w:lvl>
  </w:abstractNum>
  <w:abstractNum w:abstractNumId="0">
    <w:multiLevelType w:val="hybridMultilevel"/>
    <w:lvl w:ilvl="0">
      <w:start w:val="2"/>
      <w:numFmt w:val="decimal"/>
      <w:lvlText w:val="%1"/>
      <w:lvlJc w:val="left"/>
      <w:pPr>
        <w:ind w:left="860" w:hanging="700"/>
        <w:jc w:val="left"/>
      </w:pPr>
      <w:rPr>
        <w:rFonts w:hint="default"/>
        <w:lang w:val="zh-CN" w:eastAsia="zh-CN" w:bidi="zh-CN"/>
      </w:rPr>
    </w:lvl>
    <w:lvl w:ilvl="1">
      <w:start w:val="1"/>
      <w:numFmt w:val="decimal"/>
      <w:lvlText w:val="%1.%2"/>
      <w:lvlJc w:val="left"/>
      <w:pPr>
        <w:ind w:left="860" w:hanging="700"/>
        <w:jc w:val="right"/>
      </w:pPr>
      <w:rPr>
        <w:rFonts w:hint="default" w:ascii="Arial" w:hAnsi="Arial" w:eastAsia="Arial" w:cs="Arial"/>
        <w:spacing w:val="-1"/>
        <w:w w:val="100"/>
        <w:sz w:val="40"/>
        <w:szCs w:val="40"/>
        <w:lang w:val="zh-CN" w:eastAsia="zh-CN" w:bidi="zh-CN"/>
      </w:rPr>
    </w:lvl>
    <w:lvl w:ilvl="2">
      <w:start w:val="0"/>
      <w:numFmt w:val="bullet"/>
      <w:lvlText w:val="•"/>
      <w:lvlJc w:val="left"/>
      <w:pPr>
        <w:ind w:left="3416" w:hanging="700"/>
      </w:pPr>
      <w:rPr>
        <w:rFonts w:hint="default"/>
        <w:lang w:val="zh-CN" w:eastAsia="zh-CN" w:bidi="zh-CN"/>
      </w:rPr>
    </w:lvl>
    <w:lvl w:ilvl="3">
      <w:start w:val="0"/>
      <w:numFmt w:val="bullet"/>
      <w:lvlText w:val="•"/>
      <w:lvlJc w:val="left"/>
      <w:pPr>
        <w:ind w:left="4694" w:hanging="700"/>
      </w:pPr>
      <w:rPr>
        <w:rFonts w:hint="default"/>
        <w:lang w:val="zh-CN" w:eastAsia="zh-CN" w:bidi="zh-CN"/>
      </w:rPr>
    </w:lvl>
    <w:lvl w:ilvl="4">
      <w:start w:val="0"/>
      <w:numFmt w:val="bullet"/>
      <w:lvlText w:val="•"/>
      <w:lvlJc w:val="left"/>
      <w:pPr>
        <w:ind w:left="5972" w:hanging="700"/>
      </w:pPr>
      <w:rPr>
        <w:rFonts w:hint="default"/>
        <w:lang w:val="zh-CN" w:eastAsia="zh-CN" w:bidi="zh-CN"/>
      </w:rPr>
    </w:lvl>
    <w:lvl w:ilvl="5">
      <w:start w:val="0"/>
      <w:numFmt w:val="bullet"/>
      <w:lvlText w:val="•"/>
      <w:lvlJc w:val="left"/>
      <w:pPr>
        <w:ind w:left="7250" w:hanging="700"/>
      </w:pPr>
      <w:rPr>
        <w:rFonts w:hint="default"/>
        <w:lang w:val="zh-CN" w:eastAsia="zh-CN" w:bidi="zh-CN"/>
      </w:rPr>
    </w:lvl>
    <w:lvl w:ilvl="6">
      <w:start w:val="0"/>
      <w:numFmt w:val="bullet"/>
      <w:lvlText w:val="•"/>
      <w:lvlJc w:val="left"/>
      <w:pPr>
        <w:ind w:left="8528" w:hanging="700"/>
      </w:pPr>
      <w:rPr>
        <w:rFonts w:hint="default"/>
        <w:lang w:val="zh-CN" w:eastAsia="zh-CN" w:bidi="zh-CN"/>
      </w:rPr>
    </w:lvl>
    <w:lvl w:ilvl="7">
      <w:start w:val="0"/>
      <w:numFmt w:val="bullet"/>
      <w:lvlText w:val="•"/>
      <w:lvlJc w:val="left"/>
      <w:pPr>
        <w:ind w:left="9806" w:hanging="700"/>
      </w:pPr>
      <w:rPr>
        <w:rFonts w:hint="default"/>
        <w:lang w:val="zh-CN" w:eastAsia="zh-CN" w:bidi="zh-CN"/>
      </w:rPr>
    </w:lvl>
    <w:lvl w:ilvl="8">
      <w:start w:val="0"/>
      <w:numFmt w:val="bullet"/>
      <w:lvlText w:val="•"/>
      <w:lvlJc w:val="left"/>
      <w:pPr>
        <w:ind w:left="11084" w:hanging="70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40"/>
      <w:szCs w:val="40"/>
      <w:lang w:val="zh-CN" w:eastAsia="zh-CN" w:bidi="zh-CN"/>
    </w:rPr>
  </w:style>
  <w:style w:styleId="ListParagraph" w:type="paragraph">
    <w:name w:val="List Paragraph"/>
    <w:basedOn w:val="Normal"/>
    <w:uiPriority w:val="1"/>
    <w:qFormat/>
    <w:pPr>
      <w:ind w:left="860" w:hanging="70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2020-04-08T13:59:10Z</dcterms:created>
  <dcterms:modified xsi:type="dcterms:W3CDTF">2020-04-08T13:59:10Z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