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4FBE58C8" w14:textId="6C0DD958" w:rsidR="00531201" w:rsidRPr="00531201" w:rsidRDefault="00531201" w:rsidP="00531201">
      <w:pPr>
        <w:pStyle w:val="a9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本报告将围绕以下方面展开：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数据存储与索引机制</w:t>
      </w:r>
    </w:p>
    <w:p w14:paraId="1A044AE3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前后端通信协议</w:t>
      </w:r>
    </w:p>
    <w:p w14:paraId="31B9943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用户界面设计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Default="002E727E" w:rsidP="00531201">
      <w:pPr>
        <w:pStyle w:val="a9"/>
        <w:numPr>
          <w:ilvl w:val="0"/>
          <w:numId w:val="1"/>
        </w:numPr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lastRenderedPageBreak/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接收用户输入命令；展示查询结果或状态信息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4A78806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1C80588" w14:textId="5335248E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物理存储层</w:t>
            </w:r>
          </w:p>
        </w:tc>
        <w:tc>
          <w:tcPr>
            <w:tcW w:w="3942" w:type="dxa"/>
            <w:vAlign w:val="center"/>
            <w:hideMark/>
          </w:tcPr>
          <w:p w14:paraId="7188E8E0" w14:textId="154E865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实现表结构、数据记录、权限控制等底层管理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维护数据库结构信息（如表定义、索引、用户权限）</w:t>
            </w:r>
          </w:p>
        </w:tc>
        <w:tc>
          <w:tcPr>
            <w:tcW w:w="0" w:type="auto"/>
            <w:vAlign w:val="center"/>
            <w:hideMark/>
          </w:tcPr>
          <w:p w14:paraId="2C5ADB9B" w14:textId="1BE2CDD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自定义磁盘文件存储格式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内存缓存</w:t>
            </w: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Default="004E14A8" w:rsidP="00531201">
      <w:pPr>
        <w:pStyle w:val="a9"/>
        <w:numPr>
          <w:ilvl w:val="0"/>
          <w:numId w:val="1"/>
        </w:numPr>
        <w:rPr>
          <w:sz w:val="28"/>
          <w:szCs w:val="32"/>
        </w:rPr>
      </w:pPr>
      <w:r>
        <w:rPr>
          <w:rFonts w:hint="eastAsia"/>
          <w:sz w:val="28"/>
          <w:szCs w:val="32"/>
        </w:rPr>
        <w:t>功能模块逻辑实现</w:t>
      </w:r>
    </w:p>
    <w:p w14:paraId="473FA2B7" w14:textId="5BB157FC" w:rsidR="00BB1BFD" w:rsidRDefault="00BB1BFD" w:rsidP="00BB1BFD">
      <w:pPr>
        <w:pStyle w:val="a9"/>
        <w:numPr>
          <w:ilvl w:val="0"/>
          <w:numId w:val="6"/>
        </w:numPr>
        <w:rPr>
          <w:sz w:val="28"/>
          <w:szCs w:val="32"/>
        </w:rPr>
      </w:pPr>
      <w:r w:rsidRPr="00BB1BFD">
        <w:rPr>
          <w:rFonts w:hint="eastAsia"/>
          <w:sz w:val="28"/>
          <w:szCs w:val="32"/>
        </w:rPr>
        <w:t>登录</w:t>
      </w:r>
    </w:p>
    <w:p w14:paraId="474D359F" w14:textId="70A788B4" w:rsidR="00BB1BFD" w:rsidRDefault="00BB1BFD" w:rsidP="00BB1BFD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用户输入用户名和密码，传输到服务器端；</w:t>
      </w:r>
    </w:p>
    <w:p w14:paraId="2140944F" w14:textId="0EB57619" w:rsidR="00BB1BFD" w:rsidRDefault="00BB1BFD" w:rsidP="00BB1BFD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服务器</w:t>
      </w:r>
      <w:proofErr w:type="gramStart"/>
      <w:r>
        <w:rPr>
          <w:rFonts w:ascii="宋体" w:eastAsia="宋体" w:hAnsi="宋体" w:hint="eastAsia"/>
          <w:sz w:val="24"/>
          <w:szCs w:val="28"/>
        </w:rPr>
        <w:t>端判断</w:t>
      </w:r>
      <w:proofErr w:type="gramEnd"/>
      <w:r>
        <w:rPr>
          <w:rFonts w:ascii="宋体" w:eastAsia="宋体" w:hAnsi="宋体" w:hint="eastAsia"/>
          <w:sz w:val="24"/>
          <w:szCs w:val="28"/>
        </w:rPr>
        <w:t>用户是否存在及密码是否正确；</w:t>
      </w:r>
    </w:p>
    <w:p w14:paraId="705FE6F4" w14:textId="2316C3B2" w:rsidR="00BB1BFD" w:rsidRDefault="00BB1BFD" w:rsidP="00BB1BFD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若正确：返回成功信息，客户端激活会话界面；</w:t>
      </w:r>
    </w:p>
    <w:p w14:paraId="2DDCDF0C" w14:textId="20664B13" w:rsidR="00BB1BFD" w:rsidRPr="00BB1BFD" w:rsidRDefault="00BB1BFD" w:rsidP="00BB1BFD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若失败：返回失败信息，客户端重新输入；</w:t>
      </w:r>
    </w:p>
    <w:p w14:paraId="43D50ABA" w14:textId="77777777" w:rsidR="00BB1BFD" w:rsidRDefault="00BB1BFD" w:rsidP="00BB1BFD">
      <w:pPr>
        <w:pStyle w:val="a9"/>
        <w:keepNext/>
        <w:ind w:left="360"/>
        <w:jc w:val="center"/>
        <w:rPr>
          <w:rFonts w:hint="eastAsia"/>
        </w:rPr>
      </w:pPr>
      <w:r>
        <w:rPr>
          <w:rFonts w:hint="eastAsia"/>
          <w:noProof/>
          <w:sz w:val="28"/>
          <w:szCs w:val="32"/>
        </w:rPr>
        <w:drawing>
          <wp:inline distT="0" distB="0" distL="0" distR="0" wp14:anchorId="778053C6" wp14:editId="4FC4C824">
            <wp:extent cx="5274310" cy="3052445"/>
            <wp:effectExtent l="0" t="0" r="2540" b="0"/>
            <wp:docPr id="1606495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95030" name="图片 16064950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71F7" w14:textId="46D8AAE0" w:rsidR="00BB1BFD" w:rsidRPr="00BB1BFD" w:rsidRDefault="00BB1BFD" w:rsidP="00BB1BFD">
      <w:pPr>
        <w:pStyle w:val="ae"/>
        <w:jc w:val="center"/>
        <w:rPr>
          <w:rFonts w:hint="eastAsia"/>
          <w:sz w:val="28"/>
          <w:szCs w:val="32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登录流程图</w:t>
      </w:r>
    </w:p>
    <w:p w14:paraId="360E3FC6" w14:textId="77777777" w:rsidR="00BB1BFD" w:rsidRPr="00BB1BFD" w:rsidRDefault="00BB1BFD" w:rsidP="00BB1BFD">
      <w:pPr>
        <w:pStyle w:val="a9"/>
        <w:numPr>
          <w:ilvl w:val="0"/>
          <w:numId w:val="6"/>
        </w:numPr>
        <w:rPr>
          <w:rFonts w:hint="eastAsia"/>
          <w:sz w:val="28"/>
          <w:szCs w:val="32"/>
        </w:rPr>
      </w:pPr>
    </w:p>
    <w:sectPr w:rsidR="00BB1BFD" w:rsidRPr="00BB1B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514F"/>
    <w:multiLevelType w:val="multilevel"/>
    <w:tmpl w:val="1ED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2"/>
  </w:num>
  <w:num w:numId="2" w16cid:durableId="416102064">
    <w:abstractNumId w:val="0"/>
  </w:num>
  <w:num w:numId="3" w16cid:durableId="2128157822">
    <w:abstractNumId w:val="3"/>
  </w:num>
  <w:num w:numId="4" w16cid:durableId="698353734">
    <w:abstractNumId w:val="4"/>
  </w:num>
  <w:num w:numId="5" w16cid:durableId="120539681">
    <w:abstractNumId w:val="1"/>
  </w:num>
  <w:num w:numId="6" w16cid:durableId="2946749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976CD"/>
    <w:rsid w:val="002D6C12"/>
    <w:rsid w:val="002E727E"/>
    <w:rsid w:val="00390C1C"/>
    <w:rsid w:val="00495275"/>
    <w:rsid w:val="004E14A8"/>
    <w:rsid w:val="00531201"/>
    <w:rsid w:val="00765968"/>
    <w:rsid w:val="00831D1B"/>
    <w:rsid w:val="008353C6"/>
    <w:rsid w:val="00914B24"/>
    <w:rsid w:val="00BB1BFD"/>
    <w:rsid w:val="00D05535"/>
    <w:rsid w:val="00E45960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433</Words>
  <Characters>481</Characters>
  <Application>Microsoft Office Word</Application>
  <DocSecurity>0</DocSecurity>
  <Lines>43</Lines>
  <Paragraphs>45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5</cp:revision>
  <dcterms:created xsi:type="dcterms:W3CDTF">2025-05-02T11:46:00Z</dcterms:created>
  <dcterms:modified xsi:type="dcterms:W3CDTF">2025-05-04T12:50:00Z</dcterms:modified>
</cp:coreProperties>
</file>