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8E4B" w14:textId="555CD40D" w:rsidR="006A033B" w:rsidRDefault="004D3585" w:rsidP="004D3585">
      <w:pPr>
        <w:jc w:val="center"/>
        <w:rPr>
          <w:rFonts w:hint="eastAsia"/>
          <w:b/>
          <w:bCs/>
          <w:sz w:val="44"/>
          <w:szCs w:val="44"/>
        </w:rPr>
      </w:pPr>
      <w:r w:rsidRPr="004D3585">
        <w:rPr>
          <w:rFonts w:hint="eastAsia"/>
          <w:b/>
          <w:bCs/>
          <w:sz w:val="44"/>
          <w:szCs w:val="44"/>
        </w:rPr>
        <w:t>用户使用</w:t>
      </w:r>
      <w:r w:rsidR="00801E30">
        <w:rPr>
          <w:rFonts w:hint="eastAsia"/>
          <w:b/>
          <w:bCs/>
          <w:sz w:val="44"/>
          <w:szCs w:val="44"/>
        </w:rPr>
        <w:t>手册</w:t>
      </w:r>
    </w:p>
    <w:p w14:paraId="76DB85B0" w14:textId="77777777" w:rsidR="004D3585" w:rsidRPr="004D3585" w:rsidRDefault="004D3585" w:rsidP="004D3585">
      <w:pPr>
        <w:jc w:val="both"/>
        <w:rPr>
          <w:rFonts w:hint="eastAsia"/>
          <w:b/>
          <w:bCs/>
          <w:sz w:val="28"/>
          <w:szCs w:val="28"/>
        </w:rPr>
      </w:pPr>
      <w:r w:rsidRPr="004D3585">
        <w:rPr>
          <w:b/>
          <w:bCs/>
          <w:sz w:val="28"/>
          <w:szCs w:val="28"/>
        </w:rPr>
        <w:t>一、引言</w:t>
      </w:r>
    </w:p>
    <w:p w14:paraId="5EA4AA3F" w14:textId="72085093" w:rsidR="004D3585" w:rsidRDefault="004D3585" w:rsidP="004D3585">
      <w:pPr>
        <w:jc w:val="both"/>
        <w:rPr>
          <w:rFonts w:hint="eastAsia"/>
          <w:sz w:val="24"/>
        </w:rPr>
      </w:pPr>
      <w:r w:rsidRPr="004D3585">
        <w:rPr>
          <w:sz w:val="24"/>
        </w:rPr>
        <w:t>本</w:t>
      </w:r>
      <w:r w:rsidR="00801E30">
        <w:rPr>
          <w:rFonts w:hint="eastAsia"/>
          <w:sz w:val="24"/>
        </w:rPr>
        <w:t>手册</w:t>
      </w:r>
      <w:r w:rsidRPr="004D3585">
        <w:rPr>
          <w:sz w:val="24"/>
        </w:rPr>
        <w:t>旨在向用户详细介绍数据库管理系统的各项功能、使用方法及注意事项，以帮助用户更好地使用该系统。</w:t>
      </w:r>
    </w:p>
    <w:p w14:paraId="6F7E466F" w14:textId="77777777" w:rsidR="004D3585" w:rsidRPr="004D3585" w:rsidRDefault="004D3585" w:rsidP="004D3585">
      <w:pPr>
        <w:jc w:val="both"/>
        <w:rPr>
          <w:rFonts w:hint="eastAsia"/>
          <w:b/>
          <w:bCs/>
          <w:sz w:val="30"/>
          <w:szCs w:val="30"/>
        </w:rPr>
      </w:pPr>
      <w:r w:rsidRPr="004D3585">
        <w:rPr>
          <w:b/>
          <w:bCs/>
          <w:sz w:val="30"/>
          <w:szCs w:val="30"/>
        </w:rPr>
        <w:t>二、系统概述</w:t>
      </w:r>
    </w:p>
    <w:p w14:paraId="5A6111E0" w14:textId="7AB49220" w:rsidR="004D3585" w:rsidRPr="004D3585" w:rsidRDefault="004D3585" w:rsidP="004D3585">
      <w:pPr>
        <w:jc w:val="both"/>
        <w:rPr>
          <w:rFonts w:hint="eastAsia"/>
          <w:sz w:val="24"/>
        </w:rPr>
      </w:pPr>
      <w:r w:rsidRPr="004D3585">
        <w:rPr>
          <w:sz w:val="24"/>
        </w:rPr>
        <w:t>该数据库管理系统是一个功能丰富的工具，支持多种 SQL 操作，包括数据库和表的创建、删除、数据的插入、更新、删除以及查询等。系统通过</w:t>
      </w:r>
      <w:r w:rsidR="00722AA1">
        <w:rPr>
          <w:rFonts w:hint="eastAsia"/>
          <w:sz w:val="24"/>
        </w:rPr>
        <w:t>TCP连接</w:t>
      </w:r>
      <w:r w:rsidRPr="004D3585">
        <w:rPr>
          <w:sz w:val="24"/>
        </w:rPr>
        <w:t>实现客户端-服务器架构，支持多客户端并发连接。</w:t>
      </w:r>
    </w:p>
    <w:p w14:paraId="1FA54575" w14:textId="77777777" w:rsidR="004D3585" w:rsidRPr="004D3585" w:rsidRDefault="004D3585" w:rsidP="004D3585">
      <w:pPr>
        <w:jc w:val="both"/>
        <w:rPr>
          <w:rFonts w:hint="eastAsia"/>
          <w:b/>
          <w:bCs/>
          <w:sz w:val="30"/>
          <w:szCs w:val="30"/>
        </w:rPr>
      </w:pPr>
      <w:r w:rsidRPr="004D3585">
        <w:rPr>
          <w:b/>
          <w:bCs/>
          <w:sz w:val="30"/>
          <w:szCs w:val="30"/>
        </w:rPr>
        <w:t>三、系统功能</w:t>
      </w:r>
    </w:p>
    <w:p w14:paraId="11C5D996" w14:textId="6E38FDDF" w:rsidR="00722AA1" w:rsidRDefault="004D3585" w:rsidP="004D3585">
      <w:pPr>
        <w:jc w:val="both"/>
        <w:rPr>
          <w:b/>
          <w:bCs/>
          <w:sz w:val="28"/>
          <w:szCs w:val="28"/>
        </w:rPr>
      </w:pPr>
      <w:r w:rsidRPr="004D3585">
        <w:rPr>
          <w:b/>
          <w:bCs/>
          <w:sz w:val="28"/>
          <w:szCs w:val="28"/>
        </w:rPr>
        <w:t>3.1 数据库和表管理</w:t>
      </w:r>
    </w:p>
    <w:p w14:paraId="3C1CD92E" w14:textId="088EE649" w:rsidR="00722AA1" w:rsidRPr="004D3585" w:rsidRDefault="00722AA1" w:rsidP="004D3585">
      <w:pPr>
        <w:jc w:val="both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722AA1">
        <w:rPr>
          <w:rFonts w:hint="eastAsia"/>
          <w:b/>
          <w:bCs/>
          <w:color w:val="7F7F7F" w:themeColor="text1" w:themeTint="80"/>
          <w:szCs w:val="22"/>
        </w:rPr>
        <w:t>在本系统中，约定用户与数据库为1-1关系，故在</w:t>
      </w:r>
      <w:r>
        <w:rPr>
          <w:rFonts w:hint="eastAsia"/>
          <w:b/>
          <w:bCs/>
          <w:color w:val="7F7F7F" w:themeColor="text1" w:themeTint="80"/>
          <w:szCs w:val="22"/>
        </w:rPr>
        <w:t>本</w:t>
      </w:r>
      <w:r w:rsidRPr="00722AA1">
        <w:rPr>
          <w:rFonts w:hint="eastAsia"/>
          <w:b/>
          <w:bCs/>
          <w:color w:val="7F7F7F" w:themeColor="text1" w:themeTint="80"/>
          <w:szCs w:val="22"/>
        </w:rPr>
        <w:t>文件描述中两者关系等价</w:t>
      </w:r>
    </w:p>
    <w:p w14:paraId="6192D998" w14:textId="35252ADD" w:rsidR="004D3585" w:rsidRDefault="004D3585" w:rsidP="00722AA1">
      <w:pPr>
        <w:numPr>
          <w:ilvl w:val="0"/>
          <w:numId w:val="1"/>
        </w:numPr>
        <w:rPr>
          <w:sz w:val="24"/>
        </w:rPr>
      </w:pPr>
      <w:r w:rsidRPr="004D3585">
        <w:rPr>
          <w:b/>
          <w:bCs/>
          <w:sz w:val="24"/>
        </w:rPr>
        <w:t>创建数据库</w:t>
      </w:r>
      <w:r w:rsidRPr="004D3585">
        <w:rPr>
          <w:sz w:val="24"/>
        </w:rPr>
        <w:t>：</w:t>
      </w:r>
      <w:r w:rsidR="00722AA1">
        <w:rPr>
          <w:rFonts w:hint="eastAsia"/>
          <w:sz w:val="24"/>
        </w:rPr>
        <w:t>系统目前支持已登录用户使用</w:t>
      </w:r>
      <w:r w:rsidR="00722AA1" w:rsidRPr="004D3585">
        <w:rPr>
          <w:sz w:val="24"/>
        </w:rPr>
        <w:t>CREATE</w:t>
      </w:r>
      <w:r w:rsidR="00722AA1">
        <w:rPr>
          <w:rFonts w:hint="eastAsia"/>
          <w:sz w:val="24"/>
        </w:rPr>
        <w:t xml:space="preserve"> USER创建用户并生成用户名命名数据库。</w:t>
      </w:r>
    </w:p>
    <w:p w14:paraId="1F1E8A07" w14:textId="4F41F1DC" w:rsidR="00722AA1" w:rsidRPr="004D3585" w:rsidRDefault="00722AA1" w:rsidP="00722AA1">
      <w:pPr>
        <w:ind w:left="720"/>
        <w:jc w:val="both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 xml:space="preserve">CREATE USER </w:t>
      </w:r>
      <w:proofErr w:type="spellStart"/>
      <w:r>
        <w:rPr>
          <w:rFonts w:hint="eastAsia"/>
          <w:b/>
          <w:bCs/>
          <w:sz w:val="24"/>
        </w:rPr>
        <w:t>userName</w:t>
      </w:r>
      <w:proofErr w:type="spellEnd"/>
      <w:r>
        <w:rPr>
          <w:rFonts w:hint="eastAsia"/>
          <w:b/>
          <w:bCs/>
          <w:sz w:val="24"/>
        </w:rPr>
        <w:t xml:space="preserve"> </w:t>
      </w:r>
    </w:p>
    <w:p w14:paraId="4BDE87CC" w14:textId="1E5FDB5D" w:rsidR="004D3585" w:rsidRDefault="004D3585" w:rsidP="00722AA1">
      <w:pPr>
        <w:numPr>
          <w:ilvl w:val="0"/>
          <w:numId w:val="1"/>
        </w:numPr>
        <w:rPr>
          <w:sz w:val="24"/>
        </w:rPr>
      </w:pPr>
      <w:r w:rsidRPr="004D3585">
        <w:rPr>
          <w:b/>
          <w:bCs/>
          <w:sz w:val="24"/>
        </w:rPr>
        <w:t>创建表</w:t>
      </w:r>
      <w:r w:rsidRPr="004D3585">
        <w:rPr>
          <w:sz w:val="24"/>
        </w:rPr>
        <w:t>：</w:t>
      </w:r>
      <w:bookmarkStart w:id="0" w:name="OLE_LINK1"/>
      <w:r w:rsidRPr="004D3585">
        <w:rPr>
          <w:sz w:val="24"/>
        </w:rPr>
        <w:t>支持使用</w:t>
      </w:r>
      <w:r w:rsidR="00932211">
        <w:rPr>
          <w:rFonts w:hint="eastAsia"/>
          <w:sz w:val="24"/>
        </w:rPr>
        <w:t>快捷按钮创建</w:t>
      </w:r>
      <w:bookmarkEnd w:id="0"/>
      <w:r w:rsidR="00932211">
        <w:rPr>
          <w:rFonts w:hint="eastAsia"/>
          <w:sz w:val="24"/>
        </w:rPr>
        <w:t>，或使用</w:t>
      </w:r>
      <w:r w:rsidRPr="004D3585">
        <w:rPr>
          <w:sz w:val="24"/>
        </w:rPr>
        <w:t>CREATE TABLE 语句创建表，可指定字段名、字段类型和</w:t>
      </w:r>
      <w:r w:rsidR="00722AA1">
        <w:rPr>
          <w:rFonts w:hint="eastAsia"/>
          <w:sz w:val="24"/>
        </w:rPr>
        <w:t>主键、非空、唯一</w:t>
      </w:r>
      <w:r w:rsidRPr="004D3585">
        <w:rPr>
          <w:sz w:val="24"/>
        </w:rPr>
        <w:t>约束条件。</w:t>
      </w:r>
    </w:p>
    <w:p w14:paraId="27DD5CD5" w14:textId="09F5FA4C" w:rsidR="00722AA1" w:rsidRPr="004D3585" w:rsidRDefault="00722AA1" w:rsidP="00722AA1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修改表</w:t>
      </w:r>
      <w:r w:rsidRPr="00932211">
        <w:rPr>
          <w:rFonts w:hint="eastAsia"/>
          <w:sz w:val="24"/>
        </w:rPr>
        <w:t>：</w:t>
      </w:r>
      <w:r w:rsidR="00932211" w:rsidRPr="004D3585">
        <w:rPr>
          <w:sz w:val="24"/>
        </w:rPr>
        <w:t>支持使用</w:t>
      </w:r>
      <w:r w:rsidR="00932211">
        <w:rPr>
          <w:rFonts w:hint="eastAsia"/>
          <w:sz w:val="24"/>
        </w:rPr>
        <w:t>快捷按钮</w:t>
      </w:r>
      <w:r w:rsidR="00932211">
        <w:rPr>
          <w:rFonts w:hint="eastAsia"/>
          <w:sz w:val="24"/>
        </w:rPr>
        <w:t>修改，或使用ALTER TABLE语句修改表</w:t>
      </w:r>
    </w:p>
    <w:p w14:paraId="6881A852" w14:textId="109AAC91" w:rsidR="004D3585" w:rsidRDefault="004D3585" w:rsidP="004D3585">
      <w:pPr>
        <w:numPr>
          <w:ilvl w:val="0"/>
          <w:numId w:val="2"/>
        </w:numPr>
        <w:jc w:val="both"/>
        <w:rPr>
          <w:rFonts w:hint="eastAsia"/>
          <w:sz w:val="24"/>
        </w:rPr>
      </w:pPr>
      <w:r w:rsidRPr="004D3585">
        <w:rPr>
          <w:b/>
          <w:bCs/>
          <w:sz w:val="24"/>
        </w:rPr>
        <w:t>删除表</w:t>
      </w:r>
      <w:r w:rsidRPr="004D3585">
        <w:rPr>
          <w:sz w:val="24"/>
        </w:rPr>
        <w:t>：</w:t>
      </w:r>
      <w:r w:rsidR="00932211" w:rsidRPr="004D3585">
        <w:rPr>
          <w:sz w:val="24"/>
        </w:rPr>
        <w:t>支持使用</w:t>
      </w:r>
      <w:r w:rsidR="00932211">
        <w:rPr>
          <w:rFonts w:hint="eastAsia"/>
          <w:sz w:val="24"/>
        </w:rPr>
        <w:t>快捷按钮</w:t>
      </w:r>
      <w:r w:rsidR="00932211">
        <w:rPr>
          <w:rFonts w:hint="eastAsia"/>
          <w:sz w:val="24"/>
        </w:rPr>
        <w:t>删除，或</w:t>
      </w:r>
      <w:r w:rsidRPr="004D3585">
        <w:rPr>
          <w:sz w:val="24"/>
        </w:rPr>
        <w:t>使用 DROP TABLE 语句可以删除指定的表。</w:t>
      </w:r>
    </w:p>
    <w:p w14:paraId="66066F4A" w14:textId="77777777" w:rsidR="004D3585" w:rsidRPr="004D3585" w:rsidRDefault="004D3585" w:rsidP="004D3585">
      <w:pPr>
        <w:jc w:val="both"/>
        <w:rPr>
          <w:rFonts w:hint="eastAsia"/>
          <w:b/>
          <w:bCs/>
          <w:sz w:val="28"/>
          <w:szCs w:val="28"/>
        </w:rPr>
      </w:pPr>
      <w:r w:rsidRPr="004D3585">
        <w:rPr>
          <w:b/>
          <w:bCs/>
          <w:sz w:val="28"/>
          <w:szCs w:val="28"/>
        </w:rPr>
        <w:lastRenderedPageBreak/>
        <w:t>3.2 数据操作</w:t>
      </w:r>
    </w:p>
    <w:p w14:paraId="2E75BC79" w14:textId="4E7F759A" w:rsidR="004D3585" w:rsidRPr="004D3585" w:rsidRDefault="004D3585" w:rsidP="004D3585">
      <w:pPr>
        <w:numPr>
          <w:ilvl w:val="0"/>
          <w:numId w:val="3"/>
        </w:numPr>
        <w:jc w:val="both"/>
        <w:rPr>
          <w:rFonts w:hint="eastAsia"/>
          <w:sz w:val="24"/>
        </w:rPr>
      </w:pPr>
      <w:r w:rsidRPr="004D3585">
        <w:rPr>
          <w:b/>
          <w:bCs/>
          <w:sz w:val="24"/>
        </w:rPr>
        <w:t>插入数据</w:t>
      </w:r>
      <w:r w:rsidRPr="004D3585">
        <w:rPr>
          <w:sz w:val="24"/>
        </w:rPr>
        <w:t>：使用 INSERT INTO 语句向表中插入数据。例如：</w:t>
      </w:r>
    </w:p>
    <w:p w14:paraId="3530D9B8" w14:textId="7A3F021F" w:rsidR="004D3585" w:rsidRPr="004D3585" w:rsidRDefault="004D3585" w:rsidP="004D3585">
      <w:pPr>
        <w:numPr>
          <w:ilvl w:val="0"/>
          <w:numId w:val="4"/>
        </w:numPr>
        <w:jc w:val="both"/>
        <w:rPr>
          <w:rFonts w:hint="eastAsia"/>
          <w:sz w:val="24"/>
        </w:rPr>
      </w:pPr>
      <w:r w:rsidRPr="004D3585">
        <w:rPr>
          <w:b/>
          <w:bCs/>
          <w:sz w:val="24"/>
        </w:rPr>
        <w:t>更新数据</w:t>
      </w:r>
      <w:r w:rsidRPr="004D3585">
        <w:rPr>
          <w:sz w:val="24"/>
        </w:rPr>
        <w:t>：使用 UPDATE 语句更新表中的数据，需要指定 SET 子句和 WHERE 子句。例如：</w:t>
      </w:r>
    </w:p>
    <w:p w14:paraId="5852487B" w14:textId="1EE43E54" w:rsidR="004D3585" w:rsidRPr="004D3585" w:rsidRDefault="004D3585" w:rsidP="004D3585">
      <w:pPr>
        <w:numPr>
          <w:ilvl w:val="0"/>
          <w:numId w:val="5"/>
        </w:numPr>
        <w:jc w:val="both"/>
        <w:rPr>
          <w:rFonts w:hint="eastAsia"/>
          <w:sz w:val="24"/>
        </w:rPr>
      </w:pPr>
      <w:r w:rsidRPr="004D3585">
        <w:rPr>
          <w:b/>
          <w:bCs/>
          <w:sz w:val="24"/>
        </w:rPr>
        <w:t>删除数据</w:t>
      </w:r>
      <w:r w:rsidRPr="004D3585">
        <w:rPr>
          <w:sz w:val="24"/>
        </w:rPr>
        <w:t>：使用 DELETE 语句删除表中的数据，需要指定 WHERE 子句。例如：</w:t>
      </w:r>
    </w:p>
    <w:p w14:paraId="7BE57248" w14:textId="102B289F" w:rsidR="004D3585" w:rsidRPr="004D3585" w:rsidRDefault="004D3585" w:rsidP="004D3585">
      <w:pPr>
        <w:numPr>
          <w:ilvl w:val="0"/>
          <w:numId w:val="6"/>
        </w:numPr>
        <w:jc w:val="both"/>
        <w:rPr>
          <w:rFonts w:hint="eastAsia"/>
          <w:sz w:val="24"/>
        </w:rPr>
      </w:pPr>
      <w:r w:rsidRPr="004D3585">
        <w:rPr>
          <w:b/>
          <w:bCs/>
          <w:sz w:val="24"/>
        </w:rPr>
        <w:t>查询数据</w:t>
      </w:r>
      <w:r w:rsidRPr="004D3585">
        <w:rPr>
          <w:sz w:val="24"/>
        </w:rPr>
        <w:t>：使用 SELECT 语句从表中查询数据。例如：</w:t>
      </w:r>
    </w:p>
    <w:p w14:paraId="11564E6D" w14:textId="62C20618" w:rsidR="004D3585" w:rsidRDefault="004D3585" w:rsidP="004D3585">
      <w:pPr>
        <w:jc w:val="both"/>
        <w:rPr>
          <w:rFonts w:hint="eastAsia"/>
          <w:sz w:val="24"/>
        </w:rPr>
      </w:pPr>
      <w:r w:rsidRPr="004D3585">
        <w:rPr>
          <w:sz w:val="24"/>
        </w:rPr>
        <w:t>查询结果将以表格形式输出，显示表头和数据内容。</w:t>
      </w:r>
    </w:p>
    <w:p w14:paraId="2AF3AF9B" w14:textId="77777777" w:rsidR="004D3585" w:rsidRPr="004D3585" w:rsidRDefault="004D3585" w:rsidP="004D3585">
      <w:pPr>
        <w:jc w:val="both"/>
        <w:rPr>
          <w:rFonts w:hint="eastAsia"/>
          <w:b/>
          <w:bCs/>
          <w:sz w:val="28"/>
          <w:szCs w:val="28"/>
        </w:rPr>
      </w:pPr>
      <w:r w:rsidRPr="004D3585">
        <w:rPr>
          <w:b/>
          <w:bCs/>
          <w:sz w:val="28"/>
          <w:szCs w:val="28"/>
        </w:rPr>
        <w:t>3.3 用户管理</w:t>
      </w:r>
    </w:p>
    <w:p w14:paraId="61A4A13A" w14:textId="77777777" w:rsidR="004D3585" w:rsidRPr="004D3585" w:rsidRDefault="004D3585" w:rsidP="004D3585">
      <w:pPr>
        <w:numPr>
          <w:ilvl w:val="0"/>
          <w:numId w:val="7"/>
        </w:numPr>
        <w:jc w:val="both"/>
        <w:rPr>
          <w:rFonts w:hint="eastAsia"/>
          <w:sz w:val="24"/>
        </w:rPr>
      </w:pPr>
      <w:r w:rsidRPr="004D3585">
        <w:rPr>
          <w:b/>
          <w:bCs/>
          <w:sz w:val="24"/>
        </w:rPr>
        <w:t>用户登录</w:t>
      </w:r>
      <w:r w:rsidRPr="004D3585">
        <w:rPr>
          <w:sz w:val="24"/>
        </w:rPr>
        <w:t>：客户端可以发送登录请求，系统会验证用户名和密码。登录成功后，用户可以使用指定的数据库。</w:t>
      </w:r>
    </w:p>
    <w:p w14:paraId="03CA18B3" w14:textId="77777777" w:rsidR="004D3585" w:rsidRPr="004D3585" w:rsidRDefault="004D3585" w:rsidP="004D3585">
      <w:pPr>
        <w:numPr>
          <w:ilvl w:val="0"/>
          <w:numId w:val="7"/>
        </w:numPr>
        <w:jc w:val="both"/>
        <w:rPr>
          <w:rFonts w:hint="eastAsia"/>
          <w:sz w:val="24"/>
        </w:rPr>
      </w:pPr>
      <w:r w:rsidRPr="004D3585">
        <w:rPr>
          <w:b/>
          <w:bCs/>
          <w:sz w:val="24"/>
        </w:rPr>
        <w:t>用户注销</w:t>
      </w:r>
      <w:r w:rsidRPr="004D3585">
        <w:rPr>
          <w:sz w:val="24"/>
        </w:rPr>
        <w:t>：用户可以发送注销请求，系统会清除用户的登录状态。</w:t>
      </w:r>
    </w:p>
    <w:p w14:paraId="437D6B13" w14:textId="3D819A49" w:rsidR="004D3585" w:rsidRPr="004D3585" w:rsidRDefault="004D3585" w:rsidP="004D3585">
      <w:pPr>
        <w:jc w:val="both"/>
        <w:rPr>
          <w:rFonts w:hint="eastAsia"/>
          <w:b/>
          <w:bCs/>
          <w:sz w:val="28"/>
          <w:szCs w:val="28"/>
        </w:rPr>
      </w:pPr>
      <w:r w:rsidRPr="004D3585">
        <w:rPr>
          <w:b/>
          <w:bCs/>
          <w:sz w:val="28"/>
          <w:szCs w:val="28"/>
        </w:rPr>
        <w:t>3.</w:t>
      </w:r>
      <w:r w:rsidRPr="004D3585">
        <w:rPr>
          <w:rFonts w:hint="eastAsia"/>
          <w:b/>
          <w:bCs/>
          <w:sz w:val="28"/>
          <w:szCs w:val="28"/>
        </w:rPr>
        <w:t>4</w:t>
      </w:r>
      <w:r w:rsidRPr="004D3585">
        <w:rPr>
          <w:b/>
          <w:bCs/>
          <w:sz w:val="28"/>
          <w:szCs w:val="28"/>
        </w:rPr>
        <w:t xml:space="preserve"> </w:t>
      </w:r>
      <w:r w:rsidRPr="004D3585">
        <w:rPr>
          <w:rFonts w:hint="eastAsia"/>
          <w:b/>
          <w:bCs/>
          <w:sz w:val="28"/>
          <w:szCs w:val="28"/>
        </w:rPr>
        <w:t>索引</w:t>
      </w:r>
    </w:p>
    <w:p w14:paraId="43273B6D" w14:textId="37729B03" w:rsidR="004D3585" w:rsidRPr="004D3585" w:rsidRDefault="004D3585" w:rsidP="004D3585">
      <w:pPr>
        <w:numPr>
          <w:ilvl w:val="0"/>
          <w:numId w:val="7"/>
        </w:numPr>
        <w:jc w:val="both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创建索引</w:t>
      </w:r>
      <w:r w:rsidRPr="004D3585">
        <w:rPr>
          <w:sz w:val="24"/>
        </w:rPr>
        <w:t>：</w:t>
      </w:r>
      <w:r>
        <w:rPr>
          <w:rFonts w:hint="eastAsia"/>
          <w:sz w:val="24"/>
        </w:rPr>
        <w:t>使用CREATE INDEX语句为指定表、指定列创建索引，索引将会在查询相关表的相关列发挥作用</w:t>
      </w:r>
      <w:r w:rsidRPr="004D3585">
        <w:rPr>
          <w:sz w:val="24"/>
        </w:rPr>
        <w:t>。</w:t>
      </w:r>
    </w:p>
    <w:p w14:paraId="531FA4E1" w14:textId="50D6CAF6" w:rsidR="004D3585" w:rsidRDefault="004D3585" w:rsidP="004D3585">
      <w:pPr>
        <w:numPr>
          <w:ilvl w:val="0"/>
          <w:numId w:val="7"/>
        </w:numPr>
        <w:jc w:val="both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删除索引</w:t>
      </w:r>
      <w:r w:rsidRPr="004D3585">
        <w:rPr>
          <w:sz w:val="24"/>
        </w:rPr>
        <w:t>：</w:t>
      </w:r>
      <w:r>
        <w:rPr>
          <w:rFonts w:hint="eastAsia"/>
          <w:sz w:val="24"/>
        </w:rPr>
        <w:t>使用DROP INDEX语句删除指定索引</w:t>
      </w:r>
      <w:r w:rsidRPr="004D3585">
        <w:rPr>
          <w:sz w:val="24"/>
        </w:rPr>
        <w:t>。</w:t>
      </w:r>
    </w:p>
    <w:p w14:paraId="0CE73FA5" w14:textId="77777777" w:rsidR="004D3585" w:rsidRDefault="004D3585" w:rsidP="004D3585">
      <w:pPr>
        <w:numPr>
          <w:ilvl w:val="0"/>
          <w:numId w:val="7"/>
        </w:numPr>
        <w:jc w:val="both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性能展示</w:t>
      </w:r>
      <w:r>
        <w:rPr>
          <w:rFonts w:hint="eastAsia"/>
          <w:sz w:val="24"/>
        </w:rPr>
        <w:t>：在索引的帮助下，查询的速度明显提高，如图所示：</w:t>
      </w:r>
    </w:p>
    <w:p w14:paraId="60C50594" w14:textId="11B2A16B" w:rsidR="004D3585" w:rsidRPr="004D3585" w:rsidRDefault="004D3585" w:rsidP="004D3585">
      <w:pPr>
        <w:jc w:val="both"/>
        <w:rPr>
          <w:rFonts w:asciiTheme="minorEastAsia" w:hAnsiTheme="minorEastAsia" w:hint="eastAsia"/>
          <w:sz w:val="28"/>
          <w:szCs w:val="28"/>
        </w:rPr>
      </w:pPr>
      <w:r w:rsidRPr="004D3585">
        <w:rPr>
          <w:rFonts w:asciiTheme="minorEastAsia" w:hAnsiTheme="minorEastAsia" w:cs="Segoe UI"/>
          <w:b/>
          <w:bCs/>
          <w:color w:val="000000"/>
          <w:kern w:val="0"/>
          <w:sz w:val="28"/>
          <w:szCs w:val="28"/>
          <w14:ligatures w14:val="none"/>
        </w:rPr>
        <w:t>3.</w:t>
      </w:r>
      <w:r w:rsidRPr="004D3585">
        <w:rPr>
          <w:rFonts w:asciiTheme="minorEastAsia" w:hAnsiTheme="minorEastAsia" w:cs="Segoe UI" w:hint="eastAsia"/>
          <w:b/>
          <w:bCs/>
          <w:color w:val="000000"/>
          <w:kern w:val="0"/>
          <w:sz w:val="28"/>
          <w:szCs w:val="28"/>
          <w14:ligatures w14:val="none"/>
        </w:rPr>
        <w:t>5</w:t>
      </w:r>
      <w:r w:rsidRPr="004D3585">
        <w:rPr>
          <w:rFonts w:asciiTheme="minorEastAsia" w:hAnsiTheme="minorEastAsia" w:cs="Segoe UI"/>
          <w:b/>
          <w:bCs/>
          <w:color w:val="000000"/>
          <w:kern w:val="0"/>
          <w:sz w:val="28"/>
          <w:szCs w:val="28"/>
          <w14:ligatures w14:val="none"/>
        </w:rPr>
        <w:t xml:space="preserve"> 数据库结构查看</w:t>
      </w:r>
    </w:p>
    <w:p w14:paraId="1E2D969F" w14:textId="0F261343" w:rsidR="00DE3C4C" w:rsidRPr="00801E30" w:rsidRDefault="004D3585" w:rsidP="00801E30">
      <w:pPr>
        <w:pStyle w:val="a9"/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4D3585">
        <w:rPr>
          <w:rFonts w:asciiTheme="minorEastAsia" w:hAnsiTheme="minorEastAsia" w:cs="Segoe UI"/>
          <w:kern w:val="0"/>
          <w:sz w:val="24"/>
          <w14:ligatures w14:val="none"/>
        </w:rPr>
        <w:lastRenderedPageBreak/>
        <w:t>用户可以请求查看当前数据库的结构，系统会返回数据库中所有表的名称和列信息。</w:t>
      </w:r>
    </w:p>
    <w:p w14:paraId="11D76817" w14:textId="77777777" w:rsidR="00801E30" w:rsidRPr="00801E30" w:rsidRDefault="00801E30" w:rsidP="00801E30">
      <w:pPr>
        <w:widowControl/>
        <w:shd w:val="clear" w:color="auto" w:fill="FFFFFF"/>
        <w:spacing w:before="600" w:after="180" w:line="480" w:lineRule="atLeast"/>
        <w:outlineLvl w:val="1"/>
        <w:rPr>
          <w:rFonts w:asciiTheme="minorEastAsia" w:hAnsiTheme="minorEastAsia" w:cs="Segoe UI" w:hint="eastAsia"/>
          <w:b/>
          <w:bCs/>
          <w:color w:val="000000"/>
          <w:kern w:val="0"/>
          <w:sz w:val="30"/>
          <w:szCs w:val="30"/>
          <w14:ligatures w14:val="none"/>
        </w:rPr>
      </w:pPr>
      <w:r w:rsidRPr="00801E30">
        <w:rPr>
          <w:rFonts w:asciiTheme="minorEastAsia" w:hAnsiTheme="minorEastAsia" w:cs="Segoe UI"/>
          <w:b/>
          <w:bCs/>
          <w:color w:val="000000"/>
          <w:kern w:val="0"/>
          <w:sz w:val="30"/>
          <w:szCs w:val="30"/>
          <w14:ligatures w14:val="none"/>
        </w:rPr>
        <w:t>四、使用流程</w:t>
      </w:r>
    </w:p>
    <w:p w14:paraId="0FC0FADF" w14:textId="77777777" w:rsidR="00801E30" w:rsidRPr="00801E30" w:rsidRDefault="00801E30" w:rsidP="00801E30">
      <w:pPr>
        <w:widowControl/>
        <w:shd w:val="clear" w:color="auto" w:fill="FFFFFF"/>
        <w:spacing w:before="420" w:after="180" w:line="420" w:lineRule="atLeast"/>
        <w:outlineLvl w:val="2"/>
        <w:rPr>
          <w:rFonts w:asciiTheme="minorEastAsia" w:hAnsiTheme="minorEastAsia" w:cs="Segoe UI" w:hint="eastAsia"/>
          <w:b/>
          <w:bCs/>
          <w:color w:val="000000"/>
          <w:kern w:val="0"/>
          <w:sz w:val="27"/>
          <w:szCs w:val="27"/>
          <w14:ligatures w14:val="none"/>
        </w:rPr>
      </w:pPr>
      <w:r w:rsidRPr="00801E30">
        <w:rPr>
          <w:rFonts w:asciiTheme="minorEastAsia" w:hAnsiTheme="minorEastAsia" w:cs="Segoe UI"/>
          <w:b/>
          <w:bCs/>
          <w:color w:val="000000"/>
          <w:kern w:val="0"/>
          <w:sz w:val="27"/>
          <w:szCs w:val="27"/>
          <w14:ligatures w14:val="none"/>
        </w:rPr>
        <w:t>4.1 服务器启动</w:t>
      </w:r>
    </w:p>
    <w:p w14:paraId="7964FF8B" w14:textId="77777777" w:rsidR="00801E30" w:rsidRP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kern w:val="0"/>
          <w:sz w:val="24"/>
          <w14:ligatures w14:val="none"/>
        </w:rPr>
        <w:t>服务器程序会监听指定端口，等待客户端连接。启动时会自动创建必要的数据库和目录结构。</w:t>
      </w:r>
    </w:p>
    <w:p w14:paraId="32AC8317" w14:textId="77777777" w:rsidR="00801E30" w:rsidRPr="00801E30" w:rsidRDefault="00801E30" w:rsidP="00801E30">
      <w:pPr>
        <w:widowControl/>
        <w:shd w:val="clear" w:color="auto" w:fill="FFFFFF"/>
        <w:spacing w:before="420" w:after="180" w:line="420" w:lineRule="atLeast"/>
        <w:outlineLvl w:val="2"/>
        <w:rPr>
          <w:rFonts w:asciiTheme="minorEastAsia" w:hAnsiTheme="minorEastAsia" w:cs="Segoe UI" w:hint="eastAsia"/>
          <w:b/>
          <w:bCs/>
          <w:color w:val="000000"/>
          <w:kern w:val="0"/>
          <w:sz w:val="27"/>
          <w:szCs w:val="27"/>
          <w14:ligatures w14:val="none"/>
        </w:rPr>
      </w:pPr>
      <w:r w:rsidRPr="00801E30">
        <w:rPr>
          <w:rFonts w:asciiTheme="minorEastAsia" w:hAnsiTheme="minorEastAsia" w:cs="Segoe UI"/>
          <w:b/>
          <w:bCs/>
          <w:color w:val="000000"/>
          <w:kern w:val="0"/>
          <w:sz w:val="27"/>
          <w:szCs w:val="27"/>
          <w14:ligatures w14:val="none"/>
        </w:rPr>
        <w:t>4.2 客户端连接</w:t>
      </w:r>
    </w:p>
    <w:p w14:paraId="71AEEC91" w14:textId="6B222AD9" w:rsid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kern w:val="0"/>
          <w:sz w:val="24"/>
          <w14:ligatures w14:val="none"/>
        </w:rPr>
        <w:t>客户端通过网络套接字连接到服务器，发送登录请求进行身份验证。登录成功后，客户端可以发送各种 SQL 命令进行数据库操作</w:t>
      </w:r>
      <w:r>
        <w:rPr>
          <w:rFonts w:asciiTheme="minorEastAsia" w:hAnsiTheme="minorEastAsia" w:cs="Segoe UI" w:hint="eastAsia"/>
          <w:kern w:val="0"/>
          <w:sz w:val="24"/>
          <w14:ligatures w14:val="none"/>
        </w:rPr>
        <w:t>。</w:t>
      </w:r>
    </w:p>
    <w:p w14:paraId="3AFC6EAB" w14:textId="19191107" w:rsidR="00801E30" w:rsidRP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b/>
          <w:bCs/>
          <w:color w:val="000000"/>
          <w:kern w:val="0"/>
          <w:sz w:val="27"/>
          <w:szCs w:val="27"/>
          <w14:ligatures w14:val="none"/>
        </w:rPr>
        <w:t>4.3 数据交互</w:t>
      </w:r>
    </w:p>
    <w:p w14:paraId="012E72D0" w14:textId="77777777" w:rsidR="00801E30" w:rsidRP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kern w:val="0"/>
          <w:sz w:val="24"/>
          <w14:ligatures w14:val="none"/>
        </w:rPr>
        <w:t>客户端发送的 SQL 命令会被服务器解析和执行，执行结果会以 JSON 格式返回给客户端。</w:t>
      </w:r>
    </w:p>
    <w:p w14:paraId="41D61FE3" w14:textId="77777777" w:rsidR="00801E30" w:rsidRP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</w:p>
    <w:p w14:paraId="19DA776F" w14:textId="77777777" w:rsidR="00801E30" w:rsidRP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b/>
          <w:bCs/>
          <w:kern w:val="0"/>
          <w:sz w:val="30"/>
          <w:szCs w:val="30"/>
          <w14:ligatures w14:val="none"/>
        </w:rPr>
      </w:pPr>
      <w:r w:rsidRPr="00801E30">
        <w:rPr>
          <w:rFonts w:asciiTheme="minorEastAsia" w:hAnsiTheme="minorEastAsia" w:cs="Segoe UI"/>
          <w:b/>
          <w:bCs/>
          <w:kern w:val="0"/>
          <w:sz w:val="30"/>
          <w:szCs w:val="30"/>
          <w14:ligatures w14:val="none"/>
        </w:rPr>
        <w:t>五、使用注意事项</w:t>
      </w:r>
    </w:p>
    <w:p w14:paraId="6D24AD7F" w14:textId="77777777" w:rsidR="00801E30" w:rsidRP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b/>
          <w:bCs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b/>
          <w:bCs/>
          <w:kern w:val="0"/>
          <w:sz w:val="24"/>
          <w14:ligatures w14:val="none"/>
        </w:rPr>
        <w:t>5.1 SQL 语法</w:t>
      </w:r>
    </w:p>
    <w:p w14:paraId="3320C89D" w14:textId="0415B6C9" w:rsidR="00801E30" w:rsidRPr="00801E30" w:rsidRDefault="00801E30" w:rsidP="00801E30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kern w:val="0"/>
          <w:sz w:val="24"/>
          <w14:ligatures w14:val="none"/>
        </w:rPr>
        <w:t>SQL 命令必须遵循</w:t>
      </w:r>
      <w:r w:rsidR="00722AA1">
        <w:rPr>
          <w:rFonts w:asciiTheme="minorEastAsia" w:hAnsiTheme="minorEastAsia" w:cs="Segoe UI" w:hint="eastAsia"/>
          <w:kern w:val="0"/>
          <w:sz w:val="24"/>
          <w14:ligatures w14:val="none"/>
        </w:rPr>
        <w:t>本产品规定</w:t>
      </w:r>
      <w:r w:rsidRPr="00801E30">
        <w:rPr>
          <w:rFonts w:asciiTheme="minorEastAsia" w:hAnsiTheme="minorEastAsia" w:cs="Segoe UI"/>
          <w:kern w:val="0"/>
          <w:sz w:val="24"/>
          <w14:ligatures w14:val="none"/>
        </w:rPr>
        <w:t>SQL语法，确保语句的正确性。</w:t>
      </w:r>
    </w:p>
    <w:p w14:paraId="0BBD0309" w14:textId="77777777" w:rsidR="00801E30" w:rsidRPr="00801E30" w:rsidRDefault="00801E30" w:rsidP="00801E30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kern w:val="0"/>
          <w:sz w:val="24"/>
          <w14:ligatures w14:val="none"/>
        </w:rPr>
        <w:t>插入和更新数据时，要注意数据类型的匹配，避免因数据类型不匹配导致操作失败。</w:t>
      </w:r>
    </w:p>
    <w:p w14:paraId="6D2A1522" w14:textId="77777777" w:rsidR="00801E30" w:rsidRPr="00801E30" w:rsidRDefault="00801E30" w:rsidP="00801E30">
      <w:pPr>
        <w:widowControl/>
        <w:shd w:val="clear" w:color="auto" w:fill="FFFFFF"/>
        <w:spacing w:after="0" w:line="420" w:lineRule="atLeast"/>
        <w:rPr>
          <w:rFonts w:asciiTheme="minorEastAsia" w:hAnsiTheme="minorEastAsia" w:cs="Segoe UI" w:hint="eastAsia"/>
          <w:b/>
          <w:bCs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b/>
          <w:bCs/>
          <w:kern w:val="0"/>
          <w:sz w:val="24"/>
          <w14:ligatures w14:val="none"/>
        </w:rPr>
        <w:t>5.2 权限管理</w:t>
      </w:r>
    </w:p>
    <w:p w14:paraId="0279A148" w14:textId="77777777" w:rsidR="00801E30" w:rsidRPr="00801E30" w:rsidRDefault="00801E30" w:rsidP="00801E30">
      <w:pPr>
        <w:widowControl/>
        <w:numPr>
          <w:ilvl w:val="0"/>
          <w:numId w:val="10"/>
        </w:numPr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 w:rsidRPr="00801E30">
        <w:rPr>
          <w:rFonts w:asciiTheme="minorEastAsia" w:hAnsiTheme="minorEastAsia" w:cs="Segoe UI"/>
          <w:kern w:val="0"/>
          <w:sz w:val="24"/>
          <w14:ligatures w14:val="none"/>
        </w:rPr>
        <w:lastRenderedPageBreak/>
        <w:t>只有登录用户才能执行 SQL 命令，未登录用户无法进行数据库操作。</w:t>
      </w:r>
    </w:p>
    <w:p w14:paraId="2767161C" w14:textId="33DA0744" w:rsidR="004D3585" w:rsidRPr="00722AA1" w:rsidRDefault="00722AA1" w:rsidP="00722AA1">
      <w:pPr>
        <w:widowControl/>
        <w:numPr>
          <w:ilvl w:val="0"/>
          <w:numId w:val="10"/>
        </w:numPr>
        <w:shd w:val="clear" w:color="auto" w:fill="FFFFFF"/>
        <w:spacing w:after="0" w:line="420" w:lineRule="atLeast"/>
        <w:rPr>
          <w:rFonts w:asciiTheme="minorEastAsia" w:hAnsiTheme="minorEastAsia" w:cs="Segoe UI" w:hint="eastAsia"/>
          <w:kern w:val="0"/>
          <w:sz w:val="24"/>
          <w14:ligatures w14:val="none"/>
        </w:rPr>
      </w:pPr>
      <w:r>
        <w:rPr>
          <w:rFonts w:asciiTheme="minorEastAsia" w:hAnsiTheme="minorEastAsia" w:cs="Segoe UI" w:hint="eastAsia"/>
          <w:kern w:val="0"/>
          <w:sz w:val="24"/>
          <w14:ligatures w14:val="none"/>
        </w:rPr>
        <w:t>目前不支持用户跨数据库操作数据。</w:t>
      </w:r>
    </w:p>
    <w:sectPr w:rsidR="004D3585" w:rsidRPr="00722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719"/>
    <w:multiLevelType w:val="multilevel"/>
    <w:tmpl w:val="2AA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41489"/>
    <w:multiLevelType w:val="multilevel"/>
    <w:tmpl w:val="080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B5F91"/>
    <w:multiLevelType w:val="multilevel"/>
    <w:tmpl w:val="FEB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33298"/>
    <w:multiLevelType w:val="hybridMultilevel"/>
    <w:tmpl w:val="6EFC355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6E1384C"/>
    <w:multiLevelType w:val="multilevel"/>
    <w:tmpl w:val="DB9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32808"/>
    <w:multiLevelType w:val="multilevel"/>
    <w:tmpl w:val="E4D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7606C"/>
    <w:multiLevelType w:val="multilevel"/>
    <w:tmpl w:val="B24A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146C0"/>
    <w:multiLevelType w:val="multilevel"/>
    <w:tmpl w:val="EDC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02426"/>
    <w:multiLevelType w:val="multilevel"/>
    <w:tmpl w:val="DC4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04C24"/>
    <w:multiLevelType w:val="multilevel"/>
    <w:tmpl w:val="936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17A61"/>
    <w:multiLevelType w:val="multilevel"/>
    <w:tmpl w:val="676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457A8"/>
    <w:multiLevelType w:val="multilevel"/>
    <w:tmpl w:val="26C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898321">
    <w:abstractNumId w:val="11"/>
  </w:num>
  <w:num w:numId="2" w16cid:durableId="655963211">
    <w:abstractNumId w:val="4"/>
  </w:num>
  <w:num w:numId="3" w16cid:durableId="742146841">
    <w:abstractNumId w:val="7"/>
  </w:num>
  <w:num w:numId="4" w16cid:durableId="2121023884">
    <w:abstractNumId w:val="5"/>
  </w:num>
  <w:num w:numId="5" w16cid:durableId="1828328083">
    <w:abstractNumId w:val="10"/>
  </w:num>
  <w:num w:numId="6" w16cid:durableId="2074084543">
    <w:abstractNumId w:val="0"/>
  </w:num>
  <w:num w:numId="7" w16cid:durableId="848912152">
    <w:abstractNumId w:val="2"/>
  </w:num>
  <w:num w:numId="8" w16cid:durableId="807165848">
    <w:abstractNumId w:val="3"/>
  </w:num>
  <w:num w:numId="9" w16cid:durableId="1268540957">
    <w:abstractNumId w:val="8"/>
  </w:num>
  <w:num w:numId="10" w16cid:durableId="1494683170">
    <w:abstractNumId w:val="6"/>
  </w:num>
  <w:num w:numId="11" w16cid:durableId="1651519764">
    <w:abstractNumId w:val="9"/>
  </w:num>
  <w:num w:numId="12" w16cid:durableId="168258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85"/>
    <w:rsid w:val="004A0244"/>
    <w:rsid w:val="004D3585"/>
    <w:rsid w:val="006706B9"/>
    <w:rsid w:val="006A033B"/>
    <w:rsid w:val="00722AA1"/>
    <w:rsid w:val="00801E30"/>
    <w:rsid w:val="00932211"/>
    <w:rsid w:val="00AC2D7E"/>
    <w:rsid w:val="00B31417"/>
    <w:rsid w:val="00DE3C4C"/>
    <w:rsid w:val="00E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79426"/>
  <w15:chartTrackingRefBased/>
  <w15:docId w15:val="{2A15482E-F6F7-4E4F-A263-9A2FF968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5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5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5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5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3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D3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5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5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5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5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5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954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5499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9702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4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4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1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1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1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17156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4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02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64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448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99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2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7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09760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3160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730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1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36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8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25726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74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1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931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99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691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2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4745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92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60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5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5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53343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7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179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388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84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14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5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98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98438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1499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016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5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6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4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9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2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9537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28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04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840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226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0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50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22893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0171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473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1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52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9061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9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2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27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04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253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5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64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41304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273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328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6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7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5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89086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83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78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5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554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333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808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2275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663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79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8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9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3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3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46588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0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4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098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49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811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447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4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17560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0851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6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0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0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5014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5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39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14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756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975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54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6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8835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2070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221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5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6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9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9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9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0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1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754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86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364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05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88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139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66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80473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196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468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2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7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9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89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24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7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55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156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519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3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937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2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570</Words>
  <Characters>639</Characters>
  <Application>Microsoft Office Word</Application>
  <DocSecurity>0</DocSecurity>
  <Lines>35</Lines>
  <Paragraphs>44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titkok tanett</dc:creator>
  <cp:keywords/>
  <dc:description/>
  <cp:lastModifiedBy>首岳 方</cp:lastModifiedBy>
  <cp:revision>2</cp:revision>
  <dcterms:created xsi:type="dcterms:W3CDTF">2025-05-15T13:17:00Z</dcterms:created>
  <dcterms:modified xsi:type="dcterms:W3CDTF">2025-05-15T13:17:00Z</dcterms:modified>
</cp:coreProperties>
</file>