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2077 SceneGraph 叙事开发管线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落地需求白皮书</w:t>
      </w:r>
    </w:p>
    <w:p>
      <w:pPr>
        <w:pBdr>
          <w:bottom w:val="single" w:color="C9A227" w:sz="8" w:space="1"/>
        </w:pBdr>
        <w:spacing w:before="0" w:after="240"/>
        <w:jc w:val="center"/>
      </w:pPr>
      <w:r>
        <w:rPr>
          <w:sz w:val="20"/>
          <w:szCs w:val="20"/>
        </w:rPr>
        <w:t xml:space="preserve"> </w:t>
      </w:r>
    </w:p>
    <w:p/>
    <w:p/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基于 Cyberpunk 2077 CDPR 技术实践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InteractiveScene · SceneGraph · ExecutionStream · Workspot</w:t>
      </w:r>
    </w:p>
    <w:p/>
    <w:p/>
    <w:p/>
    <w:p/>
    <w:p>
      <w:pPr>
        <w:spacing w:before="0" w:after="6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版本 1.0   |   2026 年 2 月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一、项目背景与目标定位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为什么需要这套管线</w:t>
      </w:r>
    </w:p>
    <w:p>
      <w:pPr>
        <w:spacing w:before="60"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在现代 3A 开放世界游戏的叙事工程中，存在一个核心矛盾：叙事内容的规模和复杂度在以指数级增长，而传统的「策划写脚本、程序硬编码」工作流的生产效率是线性的，两条曲线的差距正在成为项目的瓶颈。</w:t>
      </w:r>
    </w:p>
    <w:p>
      <w:pPr>
        <w:spacing w:before="60"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Cyberpunk 2077 通过一套以 SceneGraph 为中心的叙事开发管线，系统性地解决了这一矛盾。本白皮书的目标是将 CDPR 的工程实践提炼为可落地的系统设计需求，为在 Unreal Engine 5 环境下构建同类管线提供依据。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核心问题陈述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问题域</w:t>
            </w:r>
          </w:p>
        </w:tc>
        <w:tc>
          <w:tcPr>
            <w:tcW w:type="dxa" w:w="318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传统方案的局限</w:t>
            </w:r>
          </w:p>
        </w:tc>
        <w:tc>
          <w:tcPr>
            <w:tcW w:type="dxa" w:w="318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目标管线的期望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行为内容规模化</w:t>
            </w:r>
          </w:p>
        </w:tc>
        <w:tc>
          <w:tcPr>
            <w:tcW w:type="dxa" w:w="31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每种 NPC 行为需要程序介入编写</w:t>
            </w:r>
          </w:p>
        </w:tc>
        <w:tc>
          <w:tcPr>
            <w:tcW w:type="dxa" w:w="31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数据驱动，动画师独立生产内容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叙事逻辑可视化</w:t>
            </w:r>
          </w:p>
        </w:tc>
        <w:tc>
          <w:tcPr>
            <w:tcW w:type="dxa" w:w="31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逻辑散落在代码和蓝图中，难以追踪</w:t>
            </w:r>
          </w:p>
        </w:tc>
        <w:tc>
          <w:tcPr>
            <w:tcW w:type="dxa" w:w="31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场景图编辑器，叙事逻辑一图可读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多系统协同</w:t>
            </w:r>
          </w:p>
        </w:tc>
        <w:tc>
          <w:tcPr>
            <w:tcW w:type="dxa" w:w="31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动画、音频、摄像机各自为政</w:t>
            </w:r>
          </w:p>
        </w:tc>
        <w:tc>
          <w:tcPr>
            <w:tcW w:type="dxa" w:w="31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统一的 Event 驱动，单一时间轴协调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容错与中断</w:t>
            </w:r>
          </w:p>
        </w:tc>
        <w:tc>
          <w:tcPr>
            <w:tcW w:type="dxa" w:w="31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玩家越界行为导致演出崩溃</w:t>
            </w:r>
          </w:p>
        </w:tc>
        <w:tc>
          <w:tcPr>
            <w:tcW w:type="dxa" w:w="31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系统级中断处理，优雅降级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工种解耦</w:t>
            </w:r>
          </w:p>
        </w:tc>
        <w:tc>
          <w:tcPr>
            <w:tcW w:type="dxa" w:w="31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策划、动画、程序高度耦合</w:t>
            </w:r>
          </w:p>
        </w:tc>
        <w:tc>
          <w:tcPr>
            <w:tcW w:type="dxa" w:w="31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清晰的职责边界和资产所有权</w:t>
            </w:r>
          </w:p>
        </w:tc>
      </w:tr>
    </w:tbl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管线的边界定义</w:t>
      </w:r>
    </w:p>
    <w:p>
      <w:pPr>
        <w:spacing w:before="60"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本白皮书描述的管线仅覆盖叙事执行层，不包含 AI 决策层（行为树）和任务逻辑层（Quest 图）的详细设计。管线的上游输入是 Quest 系统的触发信号，下游输出是 Workspot、动画蒙太奇、音频和摄像机事件的执行指令。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本管线的设计原则：叙事内容是数据，叙事逻辑是图，叙事执行是流。三者分离，各自演进。</w:t>
            </w:r>
          </w:p>
        </w:tc>
      </w:tr>
    </w:tbl>
    <w:p/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二、系统整体架构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五层纵向架构</w:t>
      </w:r>
    </w:p>
    <w:p>
      <w:pPr>
        <w:spacing w:before="60"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整个叙事管线由五个层级构成，每一层对下一层进行封装，层间通过明确的数据契约通信：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160"/>
        <w:gridCol w:w="28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22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系统</w:t>
            </w:r>
          </w:p>
        </w:tc>
        <w:tc>
          <w:tcPr>
            <w:tcW w:type="dxa" w:w="31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  <w:tc>
          <w:tcPr>
            <w:tcW w:type="dxa" w:w="28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核心产物</w:t>
            </w:r>
          </w:p>
        </w:tc>
      </w:tr>
      <w:tr>
        <w:tc>
          <w:tcPr>
            <w:tcW w:type="dxa" w:w="1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L1</w:t>
            </w:r>
          </w:p>
        </w:tc>
        <w:tc>
          <w:tcPr>
            <w:tcW w:type="dxa" w:w="2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Quest System</w:t>
            </w:r>
          </w:p>
        </w:tc>
        <w:tc>
          <w:tcPr>
            <w:tcW w:type="dxa" w:w="31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任务逻辑、触发条件、全局状态</w:t>
            </w:r>
          </w:p>
        </w:tc>
        <w:tc>
          <w:tcPr>
            <w:tcW w:type="dxa" w:w="2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SceneManagerNode 信号</w:t>
            </w:r>
          </w:p>
        </w:tc>
      </w:tr>
      <w:tr>
        <w:tc>
          <w:tcPr>
            <w:tcW w:type="dxa" w:w="1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L2</w:t>
            </w:r>
          </w:p>
        </w:tc>
        <w:tc>
          <w:tcPr>
            <w:tcW w:type="dxa" w:w="2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InteractiveScene</w:t>
            </w:r>
          </w:p>
        </w:tc>
        <w:tc>
          <w:tcPr>
            <w:tcW w:type="dxa" w:w="31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场景生命周期、Tier 管理、资源调度</w:t>
            </w:r>
          </w:p>
        </w:tc>
        <w:tc>
          <w:tcPr>
            <w:tcW w:type="dxa" w:w="2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SceneEditorResource 资产</w:t>
            </w:r>
          </w:p>
        </w:tc>
      </w:tr>
      <w:tr>
        <w:tc>
          <w:tcPr>
            <w:tcW w:type="dxa" w:w="1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L3</w:t>
            </w:r>
          </w:p>
        </w:tc>
        <w:tc>
          <w:tcPr>
            <w:tcW w:type="dxa" w:w="2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SceneGraph</w:t>
            </w:r>
          </w:p>
        </w:tc>
        <w:tc>
          <w:tcPr>
            <w:tcW w:type="dxa" w:w="31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叙事逻辑图、分支条件、节点连接</w:t>
            </w:r>
          </w:p>
        </w:tc>
        <w:tc>
          <w:tcPr>
            <w:tcW w:type="dxa" w:w="2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编辑器可视化图文件</w:t>
            </w:r>
          </w:p>
        </w:tc>
      </w:tr>
      <w:tr>
        <w:tc>
          <w:tcPr>
            <w:tcW w:type="dxa" w:w="1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L4</w:t>
            </w:r>
          </w:p>
        </w:tc>
        <w:tc>
          <w:tcPr>
            <w:tcW w:type="dxa" w:w="2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ExecutionStream</w:t>
            </w:r>
          </w:p>
        </w:tc>
        <w:tc>
          <w:tcPr>
            <w:tcW w:type="dxa" w:w="31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时间轴编译、事件排序、运行时调度</w:t>
            </w:r>
          </w:p>
        </w:tc>
        <w:tc>
          <w:tcPr>
            <w:tcW w:type="dxa" w:w="2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时间排序事件流</w:t>
            </w:r>
          </w:p>
        </w:tc>
      </w:tr>
      <w:tr>
        <w:tc>
          <w:tcPr>
            <w:tcW w:type="dxa" w:w="1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L5</w:t>
            </w:r>
          </w:p>
        </w:tc>
        <w:tc>
          <w:tcPr>
            <w:tcW w:type="dxa" w:w="2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Workspot / Events</w:t>
            </w:r>
          </w:p>
        </w:tc>
        <w:tc>
          <w:tcPr>
            <w:tcW w:type="dxa" w:w="31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动画执行、音频、摄像机、对话</w:t>
            </w:r>
          </w:p>
        </w:tc>
        <w:tc>
          <w:tcPr>
            <w:tcW w:type="dxa" w:w="2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WorkspotBehaviorConfig 等资产</w:t>
            </w:r>
          </w:p>
        </w:tc>
      </w:tr>
    </w:tbl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设计时与运行时的二元性</w:t>
      </w:r>
    </w:p>
    <w:p>
      <w:pPr>
        <w:spacing w:before="60"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InteractiveScene 系统存在一个关键的双核心结构，这是理解整个管线的钥匙：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设计时核心 (Design-time)</w:t>
            </w:r>
          </w:p>
        </w:tc>
        <w:tc>
          <w:tcPr>
            <w:tcW w:type="dxa" w:w="468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运行时核心 (Runtime)</w:t>
            </w:r>
          </w:p>
        </w:tc>
      </w:tr>
      <w:tr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SceneGraph（场景图）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以节点和连接表达叙事逻辑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面向人类，策划可读可编辑</w:t>
            </w:r>
          </w:p>
        </w:tc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ExecutionStream（执行流）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从 SceneGraph 编译生成的时间排序事件序列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面向机器，O(log n) 高效查询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两者关系类比：源代码（SceneGraph）→ 编译 → 可执行文件（ExecutionStream）。策划编辑的是源码，游戏运行的是编译产物。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信息流方向</w:t>
      </w:r>
    </w:p>
    <w:p>
      <w:pPr>
        <w:spacing w:before="60"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管线存在双向信息流，下行流负责部署执行，上行流负责状态回传：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下行流（部署）：Quest 触发 → InteractiveScene 激活 → SceneGraph 导航 → SectionNode 事件列表 → Workspot/对话/摄像机执行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上行流（回传）：WorkspotCompleted 信号 → EventFinished → SectionOutput → SceneExitPoint → Quest 图推进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⚑  </w:t>
            </w: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SectionNode 是整个管线中承上启下的关键枢纽：它既是 SceneGraph 中的逻辑组织单元，也是 Event 列表的物理容器，还是上下行信号的中继站。</w:t>
            </w:r>
          </w:p>
        </w:tc>
      </w:tr>
    </w:tbl>
    <w:p/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三、核心子系统需求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SceneGraph（场景图）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3.1.1 节点类型规范</w:t>
      </w:r>
    </w:p>
    <w:p>
      <w:pPr>
        <w:spacing w:before="60"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SceneGraph 由以下类型的节点组成，每种节点有严格的职责边界：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60"/>
        <w:gridCol w:w="30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节点类型</w:t>
            </w:r>
          </w:p>
        </w:tc>
        <w:tc>
          <w:tcPr>
            <w:tcW w:type="dxa" w:w="18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是否含时间</w:t>
            </w:r>
          </w:p>
        </w:tc>
        <w:tc>
          <w:tcPr>
            <w:tcW w:type="dxa" w:w="25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  <w:tc>
          <w:tcPr>
            <w:tcW w:type="dxa" w:w="3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关键属性</w:t>
            </w:r>
          </w:p>
        </w:tc>
      </w:tr>
      <w:tr>
        <w:tc>
          <w:tcPr>
            <w:tcW w:type="dxa" w:w="2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StartNode</w:t>
            </w:r>
          </w:p>
        </w:tc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否（Duration=0）</w:t>
            </w:r>
          </w:p>
        </w:tc>
        <w:tc>
          <w:tcPr>
            <w:tcW w:type="dxa" w:w="2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场景入口，唯一</w:t>
            </w:r>
          </w:p>
        </w:tc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EndNode</w:t>
            </w:r>
          </w:p>
        </w:tc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否（Duration=0）</w:t>
            </w:r>
          </w:p>
        </w:tc>
        <w:tc>
          <w:tcPr>
            <w:tcW w:type="dxa" w:w="2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场景出口，可多个</w:t>
            </w:r>
          </w:p>
        </w:tc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exitPointName</w:t>
            </w:r>
          </w:p>
        </w:tc>
      </w:tr>
      <w:tr>
        <w:tc>
          <w:tcPr>
            <w:tcW w:type="dxa" w:w="2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SectionNode</w:t>
            </w:r>
          </w:p>
        </w:tc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是（核心）</w:t>
            </w:r>
          </w:p>
        </w:tc>
        <w:tc>
          <w:tcPr>
            <w:tcW w:type="dxa" w:w="2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剧情片段容器，包含 Event 列表</w:t>
            </w:r>
          </w:p>
        </w:tc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m_refrncDuration, m_events, m_actorBehaviors</w:t>
            </w:r>
          </w:p>
        </w:tc>
      </w:tr>
      <w:tr>
        <w:tc>
          <w:tcPr>
            <w:tcW w:type="dxa" w:w="2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HubNode</w:t>
            </w:r>
          </w:p>
        </w:tc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否</w:t>
            </w:r>
          </w:p>
        </w:tc>
        <w:tc>
          <w:tcPr>
            <w:tcW w:type="dxa" w:w="2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分支汇合点，连接器</w:t>
            </w:r>
          </w:p>
        </w:tc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InputSocket, OutputSocket</w:t>
            </w:r>
          </w:p>
        </w:tc>
      </w:tr>
      <w:tr>
        <w:tc>
          <w:tcPr>
            <w:tcW w:type="dxa" w:w="2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ChoiceNode</w:t>
            </w:r>
          </w:p>
        </w:tc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可选</w:t>
            </w:r>
          </w:p>
        </w:tc>
        <w:tc>
          <w:tcPr>
            <w:tcW w:type="dxa" w:w="2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玩家选择节点，分支入口</w:t>
            </w:r>
          </w:p>
        </w:tc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choices[], timedDuration</w:t>
            </w:r>
          </w:p>
        </w:tc>
      </w:tr>
      <w:tr>
        <w:tc>
          <w:tcPr>
            <w:tcW w:type="dxa" w:w="2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AndNode / XorNode</w:t>
            </w:r>
          </w:p>
        </w:tc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否</w:t>
            </w:r>
          </w:p>
        </w:tc>
        <w:tc>
          <w:tcPr>
            <w:tcW w:type="dxa" w:w="2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逻辑门，条件分支控制</w:t>
            </w:r>
          </w:p>
        </w:tc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条件表达式</w:t>
            </w:r>
          </w:p>
        </w:tc>
      </w:tr>
      <w:tr>
        <w:tc>
          <w:tcPr>
            <w:tcW w:type="dxa" w:w="2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RewindableSectionNode</w:t>
            </w:r>
          </w:p>
        </w:tc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是</w:t>
            </w:r>
          </w:p>
        </w:tc>
        <w:tc>
          <w:tcPr>
            <w:tcW w:type="dxa" w:w="2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支持倒带的特殊片段</w:t>
            </w:r>
          </w:p>
        </w:tc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rewindDuration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3.1.2 编辑器需求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节点可视化拖拽布局，支持连接线表达依赖关系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节点右键菜单：添加 Event、配置演员绑定、设置时长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SectionNode 内联 Timeline 视图：在节点内直接预览 Event 时间分布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图级别的验证：检测孤立节点、循环依赖、未连接的 StartNode/EndNode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分支可视化：ChoiceNode 的各分支用不同颜色区分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ExecutionStream（执行流）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3.2.1 核心职责</w:t>
      </w:r>
    </w:p>
    <w:p>
      <w:pPr>
        <w:spacing w:before="60"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ExecutionStream 是 SceneGraph 的运行时编译产物，承担三项核心职责：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时间转换：将 SectionNode 内的相对事件时间转换为 Scene 全局绝对时间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高效查询：对事件列表进行时间排序，支持 O(log n) 的当前帧事件检索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动态合并：处理玩家选择导致的分支切换，通过时间偏移动态合并活跃分支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3.2.2 编译触发时机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时机</w:t>
            </w:r>
          </w:p>
        </w:tc>
        <w:tc>
          <w:tcPr>
            <w:tcW w:type="dxa" w:w="63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场景资产保存时</w:t>
            </w:r>
          </w:p>
        </w:tc>
        <w:tc>
          <w:tcPr>
            <w:tcW w:type="dxa" w:w="63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编辑器触发完整编译，生成并缓存 ExecutionStream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场景加载时（运行时）</w:t>
            </w:r>
          </w:p>
        </w:tc>
        <w:tc>
          <w:tcPr>
            <w:tcW w:type="dxa" w:w="63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验证缓存有效性，如 SceneGraph 已修改则重新编译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玩家做出选择时</w:t>
            </w:r>
          </w:p>
        </w:tc>
        <w:tc>
          <w:tcPr>
            <w:tcW w:type="dxa" w:w="63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增量编译活跃分支，合并到当前 ExecutionStream</w:t>
            </w:r>
          </w:p>
        </w:tc>
      </w:tr>
    </w:tbl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SectionNode 与 Event 系统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3.3.1 Event 类型清单</w:t>
      </w:r>
    </w:p>
    <w:p>
      <w:pPr>
        <w:spacing w:before="60"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SectionNode 的 m_events 数组可包含以下 Event 类型，所有 Event 均继承自 SceneEvent 基类：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类型</w:t>
            </w:r>
          </w:p>
        </w:tc>
        <w:tc>
          <w:tcPr>
            <w:tcW w:type="dxa" w:w="2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驱动系统</w:t>
            </w:r>
          </w:p>
        </w:tc>
        <w:tc>
          <w:tcPr>
            <w:tcW w:type="dxa" w:w="45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典型用途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PlayWorkspotEvent</w:t>
            </w:r>
          </w:p>
        </w:tc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Workspot System</w:t>
            </w:r>
          </w:p>
        </w:tc>
        <w:tc>
          <w:tcPr>
            <w:tcW w:type="dxa" w:w="4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触发 NPC 点位行为（坐下、工作、战斗退出）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DialogLineEvent</w:t>
            </w:r>
          </w:p>
        </w:tc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对话系统</w:t>
            </w:r>
          </w:p>
        </w:tc>
        <w:tc>
          <w:tcPr>
            <w:tcW w:type="dxa" w:w="4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播放配音台词、字幕、口型同步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CameraEvent</w:t>
            </w:r>
          </w:p>
        </w:tc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摄像机系统</w:t>
            </w:r>
          </w:p>
        </w:tc>
        <w:tc>
          <w:tcPr>
            <w:tcW w:type="dxa" w:w="4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镜头切换、运镜、FOV 变化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AudioEvent</w:t>
            </w:r>
          </w:p>
        </w:tc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音频系统</w:t>
            </w:r>
          </w:p>
        </w:tc>
        <w:tc>
          <w:tcPr>
            <w:tcW w:type="dxa" w:w="4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背景音乐、音效、混响状态切换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TierChangeEvent</w:t>
            </w:r>
          </w:p>
        </w:tc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输入系统</w:t>
            </w:r>
          </w:p>
        </w:tc>
        <w:tc>
          <w:tcPr>
            <w:tcW w:type="dxa" w:w="4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切换玩家控制权级别（Tier 0-4）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FactEvent</w:t>
            </w:r>
          </w:p>
        </w:tc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叙事变量系统</w:t>
            </w:r>
          </w:p>
        </w:tc>
        <w:tc>
          <w:tcPr>
            <w:tcW w:type="dxa" w:w="4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设置 / 检查 Quest Fact，推进任务状态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PropEvent</w:t>
            </w:r>
          </w:p>
        </w:tc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道具系统</w:t>
            </w:r>
          </w:p>
        </w:tc>
        <w:tc>
          <w:tcPr>
            <w:tcW w:type="dxa" w:w="4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生成/销毁/移动场景内道具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3.3.2 Event 为何优于 Montage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★  </w:t>
            </w: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关键设计选择：系统使用独立的 Event 对象而非 Montage 的 Section 分段，根本原因是 Event 天然支持多系统并行——一个时刻可以同时存在摄像机 Event、音频 Event 和对话 Event，而 Montage Section 是单轨线性的。</w:t>
            </w:r>
          </w:p>
        </w:tc>
      </w:tr>
    </w:tbl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Tier 系统（控制权分级）</w:t>
      </w:r>
    </w:p>
    <w:p>
      <w:pPr>
        <w:spacing w:before="60"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Tier 系统管理玩家在叙事场景中的自由度，是保障叙事沉浸感与玩家体验平衡的核心机制。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控制权级别</w:t>
            </w:r>
          </w:p>
        </w:tc>
        <w:tc>
          <w:tcPr>
            <w:tcW w:type="dxa" w:w="31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允许的操作</w:t>
            </w:r>
          </w:p>
        </w:tc>
        <w:tc>
          <w:tcPr>
            <w:tcW w:type="dxa" w:w="3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典型场景</w:t>
            </w:r>
          </w:p>
        </w:tc>
      </w:tr>
      <w:tr>
        <w:tc>
          <w:tcPr>
            <w:tcW w:type="dxa" w:w="1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T0</w:t>
            </w:r>
          </w:p>
        </w:tc>
        <w:tc>
          <w:tcPr>
            <w:tcW w:type="dxa" w:w="2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完全自由</w:t>
            </w:r>
          </w:p>
        </w:tc>
        <w:tc>
          <w:tcPr>
            <w:tcW w:type="dxa" w:w="31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全部输入正常</w:t>
            </w:r>
          </w:p>
        </w:tc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开放世界探索</w:t>
            </w:r>
          </w:p>
        </w:tc>
      </w:tr>
      <w:tr>
        <w:tc>
          <w:tcPr>
            <w:tcW w:type="dxa" w:w="1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T1</w:t>
            </w:r>
          </w:p>
        </w:tc>
        <w:tc>
          <w:tcPr>
            <w:tcW w:type="dxa" w:w="2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轻度限制</w:t>
            </w:r>
          </w:p>
        </w:tc>
        <w:tc>
          <w:tcPr>
            <w:tcW w:type="dxa" w:w="31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移动、视角；禁止武器、跳跃</w:t>
            </w:r>
          </w:p>
        </w:tc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跟随 NPC、边走边谈</w:t>
            </w:r>
          </w:p>
        </w:tc>
      </w:tr>
      <w:tr>
        <w:tc>
          <w:tcPr>
            <w:tcW w:type="dxa" w:w="1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T2</w:t>
            </w:r>
          </w:p>
        </w:tc>
        <w:tc>
          <w:tcPr>
            <w:tcW w:type="dxa" w:w="2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中度限制</w:t>
            </w:r>
          </w:p>
        </w:tc>
        <w:tc>
          <w:tcPr>
            <w:tcW w:type="dxa" w:w="31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有限移动（慢走）、视角自由</w:t>
            </w:r>
          </w:p>
        </w:tc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室内对话、载具乘客</w:t>
            </w:r>
          </w:p>
        </w:tc>
      </w:tr>
      <w:tr>
        <w:tc>
          <w:tcPr>
            <w:tcW w:type="dxa" w:w="1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T3</w:t>
            </w:r>
          </w:p>
        </w:tc>
        <w:tc>
          <w:tcPr>
            <w:tcW w:type="dxa" w:w="2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重度限制</w:t>
            </w:r>
          </w:p>
        </w:tc>
        <w:tc>
          <w:tcPr>
            <w:tcW w:type="dxa" w:w="31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仅视角（±60°）、情境化互动</w:t>
            </w:r>
          </w:p>
        </w:tc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关键演出、过场式对话</w:t>
            </w:r>
          </w:p>
        </w:tc>
      </w:tr>
      <w:tr>
        <w:tc>
          <w:tcPr>
            <w:tcW w:type="dxa" w:w="1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T4</w:t>
            </w:r>
          </w:p>
        </w:tc>
        <w:tc>
          <w:tcPr>
            <w:tcW w:type="dxa" w:w="2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极度限制</w:t>
            </w:r>
          </w:p>
        </w:tc>
        <w:tc>
          <w:tcPr>
            <w:tcW w:type="dxa" w:w="31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视角受限（±30°，速度减半）</w:t>
            </w:r>
          </w:p>
        </w:tc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电梯/加载、高密度演出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设计原则：Tier 切换必须有叙事理由，T3/T4 单段不超过 2 分钟，切换动画平滑过渡不少于 0.3 秒。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中断系统（Interrupt System）</w:t>
      </w:r>
    </w:p>
    <w:p>
      <w:pPr>
        <w:spacing w:before="60"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中断系统处理玩家行为与叙事节奏的冲突，是开放世界叙事可靠性的保证。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3.5.1 中断分级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软中断（Soft Interrupt）：玩家接近边界，播放提示 VO，等待玩家返回（30 秒容忍）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硬中断（Hard Interrupt）：玩家越界或发动攻击，跳转专用中断分支，走替代叙事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不可逆中断（Fatal Interrupt）：任务失败或关键 NPC 死亡，进入后果分支，不可恢复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3.5.2 中断触发条件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46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条件类型</w:t>
            </w:r>
          </w:p>
        </w:tc>
        <w:tc>
          <w:tcPr>
            <w:tcW w:type="dxa" w:w="25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默认阈值</w:t>
            </w:r>
          </w:p>
        </w:tc>
        <w:tc>
          <w:tcPr>
            <w:tcW w:type="dxa" w:w="46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行为</w:t>
            </w:r>
          </w:p>
        </w:tc>
      </w:tr>
      <w:tr>
        <w:tc>
          <w:tcPr>
            <w:tcW w:type="dxa" w:w="2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距离中断</w:t>
            </w:r>
          </w:p>
        </w:tc>
        <w:tc>
          <w:tcPr>
            <w:tcW w:type="dxa" w:w="2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安全区 5m / 警告区 5-10m / 中断区 &gt;10m</w:t>
            </w:r>
          </w:p>
        </w:tc>
        <w:tc>
          <w:tcPr>
            <w:tcW w:type="dxa" w:w="46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分级提示 → 软中断 → 硬中断</w:t>
            </w:r>
          </w:p>
        </w:tc>
      </w:tr>
      <w:tr>
        <w:tc>
          <w:tcPr>
            <w:tcW w:type="dxa" w:w="2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战斗中断</w:t>
            </w:r>
          </w:p>
        </w:tc>
        <w:tc>
          <w:tcPr>
            <w:tcW w:type="dxa" w:w="2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玩家或场景内 NPC 进入战斗状态</w:t>
            </w:r>
          </w:p>
        </w:tc>
        <w:tc>
          <w:tcPr>
            <w:tcW w:type="dxa" w:w="46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立即跳转战斗中断分支</w:t>
            </w:r>
          </w:p>
        </w:tc>
      </w:tr>
      <w:tr>
        <w:tc>
          <w:tcPr>
            <w:tcW w:type="dxa" w:w="2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超时中断</w:t>
            </w:r>
          </w:p>
        </w:tc>
        <w:tc>
          <w:tcPr>
            <w:tcW w:type="dxa" w:w="2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ChoiceNode 选择超时（可配置，默认 15s）</w:t>
            </w:r>
          </w:p>
        </w:tc>
        <w:tc>
          <w:tcPr>
            <w:tcW w:type="dxa" w:w="46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选取默认分支继续</w:t>
            </w:r>
          </w:p>
        </w:tc>
      </w:tr>
      <w:tr>
        <w:tc>
          <w:tcPr>
            <w:tcW w:type="dxa" w:w="2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任务中断</w:t>
            </w:r>
          </w:p>
        </w:tc>
        <w:tc>
          <w:tcPr>
            <w:tcW w:type="dxa" w:w="2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更高优先级 Quest 触发</w:t>
            </w:r>
          </w:p>
        </w:tc>
        <w:tc>
          <w:tcPr>
            <w:tcW w:type="dxa" w:w="46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暂存场景状态，处理后恢复</w:t>
            </w:r>
          </w:p>
        </w:tc>
      </w:tr>
    </w:tbl>
    <w:p/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四、Workspot 集成规范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WorkspotBehaviorConfig 与管线的接口</w:t>
      </w:r>
    </w:p>
    <w:p>
      <w:pPr>
        <w:spacing w:before="60"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WorkspotBehaviorConfig 是在 UE5 SmartObject 基础上扩展的 NPC 点位行为配置资产，它是管线最底层 L5 的核心产物。SceneGraph 通过 PlayWorkspotEvent 持有对 WorkspotBehaviorConfig 的引用并在运行时触发执行。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接口方向</w:t>
            </w:r>
          </w:p>
        </w:tc>
        <w:tc>
          <w:tcPr>
            <w:tcW w:type="dxa" w:w="63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数据契约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SceneGraph → Workspot（下行）</w:t>
            </w:r>
          </w:p>
        </w:tc>
        <w:tc>
          <w:tcPr>
            <w:tcW w:type="dxa" w:w="63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PlayWorkspotEvent 携带：targetActorId, workspotAssetRef, entryOverride, interruptPriority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Workspot → SceneGraph（上行）</w:t>
            </w:r>
          </w:p>
        </w:tc>
        <w:tc>
          <w:tcPr>
            <w:tcW w:type="dxa" w:w="63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WorkspotCompleted / WorkspotInterrupted 信号，携带：exitReason, blendOutTime</w:t>
            </w:r>
          </w:p>
        </w:tc>
      </w:tr>
    </w:tbl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WorkspotBehaviorConfig 内部结构要求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EnterEntry：引用进入动作蒙太奇（如 AM_Chair_SitDown），对应 Montage Section enter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LoopEntry：随机变体组，可配置多个 Montage 及权重（如 AM_Chair_Idle_Drink / Idle_Phone）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ExitEntry：引用退出蒙太奇（如 AM_Chair_StandUp），可区分正常退出与中断快速退出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SlotName：注入目标动画蓝图槽位，默认为 workspot_slot，动画蓝图本身无需感知具体行为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InterruptPriority：点位的中断优先级，决定被更高优先级事件打断时的退出策略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动画蓝图的职责边界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动画蓝图对 Workspot 透明：蓝图只需在 AnimGraph 中保留一个 Slot 节点（workspot_slot），Workspot 系统在运行时向该槽位注入蒙太奇。IK 修正（如手放桌面）通过动画蓝图的 Two Bone IK 节点处理，由 Workspot 通过 Notify 触发。</w:t>
            </w:r>
          </w:p>
        </w:tc>
      </w:tr>
    </w:tbl>
    <w:p/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五、工种职责边界与协作流程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职责矩阵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产物</w:t>
            </w:r>
          </w:p>
        </w:tc>
        <w:tc>
          <w:tcPr>
            <w:tcW w:type="dxa" w:w="252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叙事策划</w:t>
            </w:r>
          </w:p>
        </w:tc>
        <w:tc>
          <w:tcPr>
            <w:tcW w:type="dxa" w:w="252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动画师 / TA</w:t>
            </w:r>
          </w:p>
        </w:tc>
        <w:tc>
          <w:tcPr>
            <w:tcW w:type="dxa" w:w="252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程序员</w:t>
            </w:r>
          </w:p>
        </w:tc>
      </w:tr>
      <w:tr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SceneGraph 图</w:t>
            </w:r>
          </w:p>
        </w:tc>
        <w:tc>
          <w:tcPr>
            <w:tcW w:type="dxa" w:w="252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设计节点、分支逻辑 ✦</w:t>
            </w:r>
          </w:p>
        </w:tc>
        <w:tc>
          <w:tcPr>
            <w:tcW w:type="dxa" w:w="252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无需参与</w:t>
            </w:r>
          </w:p>
        </w:tc>
        <w:tc>
          <w:tcPr>
            <w:tcW w:type="dxa" w:w="252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维护编辑器工具</w:t>
            </w:r>
          </w:p>
        </w:tc>
      </w:tr>
      <w:tr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SectionNode Events</w:t>
            </w:r>
          </w:p>
        </w:tc>
        <w:tc>
          <w:tcPr>
            <w:tcW w:type="dxa" w:w="252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配置 Event 时间、顺序 ✦</w:t>
            </w:r>
          </w:p>
        </w:tc>
        <w:tc>
          <w:tcPr>
            <w:tcW w:type="dxa" w:w="252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配合对齐动画时长</w:t>
            </w:r>
          </w:p>
        </w:tc>
        <w:tc>
          <w:tcPr>
            <w:tcW w:type="dxa" w:w="252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维护 Event 基类</w:t>
            </w:r>
          </w:p>
        </w:tc>
      </w:tr>
      <w:tr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WorkspotBehaviorConfig</w:t>
            </w:r>
          </w:p>
        </w:tc>
        <w:tc>
          <w:tcPr>
            <w:tcW w:type="dxa" w:w="252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指定行为语义</w:t>
            </w:r>
          </w:p>
        </w:tc>
        <w:tc>
          <w:tcPr>
            <w:tcW w:type="dxa" w:w="252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创建 Montage、配置 Entry ✦</w:t>
            </w:r>
          </w:p>
        </w:tc>
        <w:tc>
          <w:tcPr>
            <w:tcW w:type="dxa" w:w="252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维护 Config 类</w:t>
            </w:r>
          </w:p>
        </w:tc>
      </w:tr>
      <w:tr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动画蓝图</w:t>
            </w:r>
          </w:p>
        </w:tc>
        <w:tc>
          <w:tcPr>
            <w:tcW w:type="dxa" w:w="252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无需参与</w:t>
            </w:r>
          </w:p>
        </w:tc>
        <w:tc>
          <w:tcPr>
            <w:tcW w:type="dxa" w:w="252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维护 Slot 节点、IK 配置 ✦</w:t>
            </w:r>
          </w:p>
        </w:tc>
        <w:tc>
          <w:tcPr>
            <w:tcW w:type="dxa" w:w="252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初始架构搭建</w:t>
            </w:r>
          </w:p>
        </w:tc>
      </w:tr>
      <w:tr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Tier 配置</w:t>
            </w:r>
          </w:p>
        </w:tc>
        <w:tc>
          <w:tcPr>
            <w:tcW w:type="dxa" w:w="252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定义场景期望的自由度 ✦</w:t>
            </w:r>
          </w:p>
        </w:tc>
        <w:tc>
          <w:tcPr>
            <w:tcW w:type="dxa" w:w="252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无需参与</w:t>
            </w:r>
          </w:p>
        </w:tc>
        <w:tc>
          <w:tcPr>
            <w:tcW w:type="dxa" w:w="252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实现 Tier 切换逻辑</w:t>
            </w:r>
          </w:p>
        </w:tc>
      </w:tr>
      <w:tr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中断逻辑</w:t>
            </w:r>
          </w:p>
        </w:tc>
        <w:tc>
          <w:tcPr>
            <w:tcW w:type="dxa" w:w="252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定义中断后的叙事走向 ✦</w:t>
            </w:r>
          </w:p>
        </w:tc>
        <w:tc>
          <w:tcPr>
            <w:tcW w:type="dxa" w:w="252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提供中断快速退出动画</w:t>
            </w:r>
          </w:p>
        </w:tc>
        <w:tc>
          <w:tcPr>
            <w:tcW w:type="dxa" w:w="252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实现中断检测系统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✦ 表示该工种为该产物的主要责任人。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迭代工作流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程序员：搭建基础框架（SceneGraph 编辑器、ExecutionStream 编译器、Tier 系统、中断系统骨架）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策划：在编辑器中构建第一个端到端测试场景（线性，3-5 个 SectionNode，无分支）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动画师：为测试场景创建进入/循环/退出三段蒙太奇，配置 WorkspotBehaviorConfig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集成验证：测试完整的 Quest → Scene → Workspot → 信号回传链路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迭代扩展：加入 ChoiceNode 分支 → 中断处理 → 多演员协同 → 摄像机 Events</w:t>
      </w:r>
    </w:p>
    <w:p/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六、编辑器工具需求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SceneGraph 编辑器（优先级 P0）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基于 UE5 自定义节点编辑器框架（类 Blueprint 编辑器）实现可视化图编辑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节点调色板（Node Palette）：所有节点类型按分类展示，支持拖拽创建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SectionNode 内联 Timeline：折叠/展开查看 Event 时间条，支持直接拖拽调整时间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图验证按钮：一键检测图结构错误，错误节点高亮显示并给出修复建议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场景预览联动：选中 SectionNode 可在 Viewport 预览对应演员的站位和动画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WorkspotBehaviorConfig 编辑器（优先级 P0）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三段式可视化布局：Enter / Loop / Exit 纵向排列，清晰展示生命周期结构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Loop 变体权重可视化：饼图或百分比条显示各变体被随机选中的概率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Montage 预览按钮：直接在编辑器内触发蒙太奇预览，无需进入 PIE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中断模拟：模拟按钮可触发快速退出，验证 blend out 效果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调试工具（优先级 P1）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运行时 ExecutionStream 可视化：显示当前时间轴位置、即将触发的 Events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Tier 状态 HUD：屏幕右上角实时显示当前 Tier 级别和剩余锁定时间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中断日志：记录所有中断触发原因、跳转分支、恢复结果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SceneGraph 运行时高亮：当前执行到的节点在编辑器中高亮，便于调试叙事流</w:t>
      </w:r>
    </w:p>
    <w:p/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七、实施路线图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阶段划分与优先级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960"/>
        <w:gridCol w:w="22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8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周期（参考）</w:t>
            </w:r>
          </w:p>
        </w:tc>
        <w:tc>
          <w:tcPr>
            <w:tcW w:type="dxa" w:w="39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交付目标</w:t>
            </w:r>
          </w:p>
        </w:tc>
        <w:tc>
          <w:tcPr>
            <w:tcW w:type="dxa" w:w="22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Phase 1
MVP</w:t>
            </w:r>
          </w:p>
        </w:tc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2-3 周</w:t>
            </w:r>
          </w:p>
        </w:tc>
        <w:tc>
          <w:tcPr>
            <w:tcW w:type="dxa" w:w="39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基础 SceneGraph 编辑器 · 3 级 Tier 系统 · 线性场景端到端执行 · PlayWorkspotEvent 集成</w:t>
            </w:r>
          </w:p>
        </w:tc>
        <w:tc>
          <w:tcPr>
            <w:tcW w:type="dxa" w:w="2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单个 NPC 完整执行 Enter→Loop→Exit 并回传信号</w:t>
            </w:r>
          </w:p>
        </w:tc>
      </w:tr>
      <w:tr>
        <w:tc>
          <w:tcPr>
            <w:tcW w:type="dxa" w:w="1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Phase 2
分支</w:t>
            </w:r>
          </w:p>
        </w:tc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2-3 周</w:t>
            </w:r>
          </w:p>
        </w:tc>
        <w:tc>
          <w:tcPr>
            <w:tcW w:type="dxa" w:w="39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ChoiceNode 与条件分支 · ExecutionStream 动态合并 · 多演员 ActorBehavior 定义 · 完整 Event 类型支持</w:t>
            </w:r>
          </w:p>
        </w:tc>
        <w:tc>
          <w:tcPr>
            <w:tcW w:type="dxa" w:w="2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包含 3 条分支的场景可正确执行，变量传递无误</w:t>
            </w:r>
          </w:p>
        </w:tc>
      </w:tr>
      <w:tr>
        <w:tc>
          <w:tcPr>
            <w:tcW w:type="dxa" w:w="1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Phase 3
容错</w:t>
            </w:r>
          </w:p>
        </w:tc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 周</w:t>
            </w:r>
          </w:p>
        </w:tc>
        <w:tc>
          <w:tcPr>
            <w:tcW w:type="dxa" w:w="39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完整中断系统（距离/战斗/超时）· 玩家状态快照与恢复 · 中断日志调试工具</w:t>
            </w:r>
          </w:p>
        </w:tc>
        <w:tc>
          <w:tcPr>
            <w:tcW w:type="dxa" w:w="2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压力测试：玩家越界/攻击/不响应均有合理处理</w:t>
            </w:r>
          </w:p>
        </w:tc>
      </w:tr>
      <w:tr>
        <w:tc>
          <w:tcPr>
            <w:tcW w:type="dxa" w:w="1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Phase 4
打磨</w:t>
            </w:r>
          </w:p>
        </w:tc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持续</w:t>
            </w:r>
          </w:p>
        </w:tc>
        <w:tc>
          <w:tcPr>
            <w:tcW w:type="dxa" w:w="39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WorkspotBehaviorConfig 编辑器完善 · SceneGraph 运行时高亮 · 性能剖析与优化</w:t>
            </w:r>
          </w:p>
        </w:tc>
        <w:tc>
          <w:tcPr>
            <w:tcW w:type="dxa" w:w="22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60FPS 下 SceneSystem 帧时间 &lt; 3ms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FDF3D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!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建议：Phase 1 结束后进行一次全团队共识评审。MVP 阶段发现的架构问题修复成本最低，切勿跳过。</w:t>
            </w:r>
          </w:p>
        </w:tc>
      </w:tr>
    </w:tbl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风险与应对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风险：ExecutionStream 编译复杂度超出预期 → 应对：Phase 1 先跳过编译环节，用解释执行占位，Phase 2 再替换为编译模式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风险：策划对节点编辑器的使用习惯与预期不符 → 应对：Phase 1 结束后立即组织策划内测，根据反馈在 Phase 2 前调整编辑器 UX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风险：Workspot 与动画蓝图的 Slot 集成出现优先级冲突 → 应对：在动画蓝图中为 workspot_slot 设置最高蒙太奇优先级，通过 AbortPolicyReferenceClass 避免冲突</w:t>
      </w:r>
    </w:p>
    <w:p/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附录：核心概念速查表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术语</w:t>
            </w:r>
          </w:p>
        </w:tc>
        <w:tc>
          <w:tcPr>
            <w:tcW w:type="dxa" w:w="69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定义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InteractiveScene</w:t>
            </w:r>
          </w:p>
        </w:tc>
        <w:tc>
          <w:tcPr>
            <w:tcW w:type="dxa" w:w="69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叙事场景的顶层容器，管理场景生命周期、资源加载、Tier 状态和中断处理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SceneGraph</w:t>
            </w:r>
          </w:p>
        </w:tc>
        <w:tc>
          <w:tcPr>
            <w:tcW w:type="dxa" w:w="69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以有向图表达叙事逻辑的设计时数据结构，节点代表剧情片段，边代表转换条件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ExecutionStream</w:t>
            </w:r>
          </w:p>
        </w:tc>
        <w:tc>
          <w:tcPr>
            <w:tcW w:type="dxa" w:w="69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SceneGraph 编译生成的运行时事件序列，按绝对时间排序，支持 O(log n) 查询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SectionNode</w:t>
            </w:r>
          </w:p>
        </w:tc>
        <w:tc>
          <w:tcPr>
            <w:tcW w:type="dxa" w:w="69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SceneGraph 中承载实际内容的节点，包含 Event 列表和演员行为定义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SceneEvent</w:t>
            </w:r>
          </w:p>
        </w:tc>
        <w:tc>
          <w:tcPr>
            <w:tcW w:type="dxa" w:w="69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可放入 SectionNode 时间轴的最小执行单元，对应一个系统调用（动画/音频/摄像机等）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Tier System</w:t>
            </w:r>
          </w:p>
        </w:tc>
        <w:tc>
          <w:tcPr>
            <w:tcW w:type="dxa" w:w="69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分级管理玩家控制权的机制，T0（完全自由）至 T4（极度限制）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WorkspotBehaviorConfig</w:t>
            </w:r>
          </w:p>
        </w:tc>
        <w:tc>
          <w:tcPr>
            <w:tcW w:type="dxa" w:w="69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基于 SmartObject 扩展的 NPC 点位行为资产，封装 Enter/Loop/Exit 三段蒙太奇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workspot_slot</w:t>
            </w:r>
          </w:p>
        </w:tc>
        <w:tc>
          <w:tcPr>
            <w:tcW w:type="dxa" w:w="69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动画蓝图中预留的 Montage Slot 节点名称，Workspot 系统向此注入动画</w:t>
            </w:r>
          </w:p>
        </w:tc>
      </w:tr>
    </w:tbl>
    <w:p/>
    <w:p/>
    <w:p>
      <w:pPr>
        <w:pBdr>
          <w:top w:val="single" w:color="C0C0C0" w:sz="4" w:space="4"/>
        </w:pBdr>
        <w:spacing w:before="240" w:after="120"/>
        <w:jc w:val="center"/>
      </w:pPr>
      <w:r>
        <w:rPr>
          <w:rFonts w:ascii="Arial" w:cs="Arial" w:eastAsia="Arial" w:hAnsi="Arial"/>
          <w:i/>
          <w:iCs/>
          <w:color w:val="C0C0C0"/>
          <w:sz w:val="16"/>
          <w:szCs w:val="16"/>
        </w:rPr>
        <w:t xml:space="preserve">文档版本 1.0  ·  2026-02  ·  基于 Cyberpunk 2077 CDPR 技术逆向分析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2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595959"/>
        <w:sz w:val="16"/>
        <w:szCs w:val="16"/>
      </w:rPr>
      <w:t xml:space="preserve">版本 1.0  ·  2026-02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before="0" w:after="120"/>
    </w:pPr>
    <w:r>
      <w:rPr>
        <w:rFonts w:ascii="Arial" w:cs="Arial" w:eastAsia="Arial" w:hAnsi="Arial"/>
        <w:color w:val="595959"/>
        <w:sz w:val="16"/>
        <w:szCs w:val="16"/>
      </w:rPr>
      <w:t xml:space="preserve">2077 SceneGraph 叙事开发管线  |  落地需求白皮书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2026-02-27T08:47:11.432Z</dcterms:created>
  <dcterms:modified xsi:type="dcterms:W3CDTF">2026-02-27T08:47:11.433Z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