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业务用例“</w:t>
      </w:r>
      <w:r>
        <w:rPr>
          <w:rFonts w:hint="eastAsia"/>
          <w:sz w:val="28"/>
          <w:szCs w:val="36"/>
          <w:lang w:val="en-US" w:eastAsia="zh-CN"/>
        </w:rPr>
        <w:t>填报项目</w:t>
      </w:r>
      <w:r>
        <w:rPr>
          <w:rFonts w:hint="eastAsia"/>
          <w:sz w:val="28"/>
          <w:szCs w:val="36"/>
        </w:rPr>
        <w:t>”规约描述</w:t>
      </w:r>
    </w:p>
    <w:p>
      <w:pPr>
        <w:rPr>
          <w:rFonts w:hint="eastAsia"/>
          <w:sz w:val="24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32"/>
        </w:rPr>
        <w:t>参与者：</w:t>
      </w:r>
      <w:r>
        <w:rPr>
          <w:rFonts w:hint="eastAsia"/>
          <w:sz w:val="24"/>
          <w:szCs w:val="32"/>
          <w:lang w:val="en-US" w:eastAsia="zh-CN"/>
        </w:rPr>
        <w:t>填报人</w:t>
      </w:r>
      <w:r>
        <w:rPr>
          <w:rFonts w:hint="eastAsia"/>
          <w:sz w:val="24"/>
          <w:szCs w:val="32"/>
        </w:rPr>
        <w:t>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主要事件流：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1．</w:t>
      </w:r>
      <w:r>
        <w:rPr>
          <w:rFonts w:hint="eastAsia"/>
          <w:sz w:val="24"/>
          <w:szCs w:val="32"/>
          <w:lang w:val="en-US" w:eastAsia="zh-CN"/>
        </w:rPr>
        <w:t>填报人注册并登录账号</w:t>
      </w:r>
      <w:r>
        <w:rPr>
          <w:rFonts w:hint="eastAsia"/>
          <w:sz w:val="24"/>
          <w:szCs w:val="32"/>
        </w:rPr>
        <w:t>；</w:t>
      </w:r>
    </w:p>
    <w:p>
      <w:pPr>
        <w:ind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2．</w:t>
      </w:r>
      <w:r>
        <w:rPr>
          <w:rFonts w:hint="eastAsia"/>
          <w:sz w:val="24"/>
          <w:szCs w:val="32"/>
          <w:lang w:val="en-US" w:eastAsia="zh-CN"/>
        </w:rPr>
        <w:t>填报人根据系统要求填写项目信息</w:t>
      </w:r>
      <w:r>
        <w:rPr>
          <w:rFonts w:hint="eastAsia"/>
          <w:sz w:val="24"/>
          <w:szCs w:val="32"/>
        </w:rPr>
        <w:t>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3．</w:t>
      </w:r>
      <w:r>
        <w:rPr>
          <w:rFonts w:hint="eastAsia"/>
          <w:sz w:val="24"/>
          <w:szCs w:val="32"/>
          <w:lang w:val="en-US" w:eastAsia="zh-CN"/>
        </w:rPr>
        <w:t>系统判断填报信息是否符合要求</w:t>
      </w:r>
      <w:r>
        <w:rPr>
          <w:rFonts w:hint="eastAsia"/>
          <w:sz w:val="24"/>
          <w:szCs w:val="32"/>
        </w:rPr>
        <w:t xml:space="preserve">；  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4．</w:t>
      </w:r>
      <w:r>
        <w:rPr>
          <w:rFonts w:hint="eastAsia"/>
          <w:sz w:val="24"/>
          <w:szCs w:val="32"/>
          <w:lang w:val="en-US" w:eastAsia="zh-CN"/>
        </w:rPr>
        <w:t>填报人保存填写信息</w:t>
      </w:r>
      <w:r>
        <w:rPr>
          <w:rFonts w:hint="eastAsia"/>
          <w:sz w:val="24"/>
          <w:szCs w:val="32"/>
        </w:rPr>
        <w:t>；</w:t>
      </w:r>
      <w:bookmarkStart w:id="0" w:name="_GoBack"/>
      <w:bookmarkEnd w:id="0"/>
    </w:p>
    <w:p>
      <w:pPr>
        <w:ind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5．</w:t>
      </w:r>
      <w:r>
        <w:rPr>
          <w:rFonts w:hint="eastAsia"/>
          <w:sz w:val="24"/>
          <w:szCs w:val="32"/>
          <w:lang w:val="en-US" w:eastAsia="zh-CN"/>
        </w:rPr>
        <w:t>填报人提交信息审核；</w:t>
      </w:r>
    </w:p>
    <w:p>
      <w:pPr>
        <w:ind w:firstLine="48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</w:t>
      </w:r>
      <w:r>
        <w:rPr>
          <w:rFonts w:hint="eastAsia"/>
          <w:sz w:val="24"/>
          <w:szCs w:val="32"/>
          <w:lang w:val="en-US" w:eastAsia="zh-CN"/>
        </w:rPr>
        <w:tab/>
        <w:t>填报人退出系统。</w:t>
      </w:r>
    </w:p>
    <w:p>
      <w:pPr>
        <w:ind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各选事件流： 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</w:rPr>
        <w:t>a．若</w:t>
      </w:r>
      <w:r>
        <w:rPr>
          <w:rFonts w:hint="eastAsia"/>
          <w:sz w:val="24"/>
          <w:szCs w:val="32"/>
          <w:lang w:val="en-US" w:eastAsia="zh-CN"/>
        </w:rPr>
        <w:t>填报人未按照系统要求填写信息</w:t>
      </w:r>
      <w:r>
        <w:rPr>
          <w:rFonts w:hint="eastAsia"/>
          <w:sz w:val="24"/>
          <w:szCs w:val="32"/>
        </w:rPr>
        <w:t>，则给出提示并退回到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</w:rPr>
        <w:t>；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eastAsia"/>
          <w:sz w:val="24"/>
          <w:szCs w:val="32"/>
        </w:rPr>
        <w:t>a．若</w:t>
      </w:r>
      <w:r>
        <w:rPr>
          <w:rFonts w:hint="eastAsia"/>
          <w:sz w:val="24"/>
          <w:szCs w:val="32"/>
          <w:lang w:val="en-US" w:eastAsia="zh-CN"/>
        </w:rPr>
        <w:t>填报人在保存完毕后退出系统</w:t>
      </w:r>
      <w:r>
        <w:rPr>
          <w:rFonts w:hint="eastAsia"/>
          <w:sz w:val="24"/>
          <w:szCs w:val="32"/>
        </w:rPr>
        <w:t>，则给出提示并退回到1；</w:t>
      </w:r>
    </w:p>
    <w:p>
      <w:pPr>
        <w:ind w:firstLine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5</w:t>
      </w:r>
      <w:r>
        <w:rPr>
          <w:rFonts w:hint="eastAsia"/>
          <w:sz w:val="24"/>
          <w:szCs w:val="32"/>
        </w:rPr>
        <w:t>a．若</w:t>
      </w:r>
      <w:r>
        <w:rPr>
          <w:rFonts w:hint="eastAsia"/>
          <w:sz w:val="24"/>
          <w:szCs w:val="32"/>
          <w:lang w:val="en-US" w:eastAsia="zh-CN"/>
        </w:rPr>
        <w:t>填报人在未保存完毕或为提交成功时退出系统，则提示选择退回到3或4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ind w:firstLine="480"/>
        <w:rPr>
          <w:rFonts w:hint="eastAsia"/>
          <w:sz w:val="24"/>
          <w:szCs w:val="32"/>
          <w:lang w:eastAsia="zh-CN"/>
        </w:rPr>
      </w:pPr>
    </w:p>
    <w:p>
      <w:pPr>
        <w:ind w:firstLine="480"/>
        <w:rPr>
          <w:rFonts w:hint="eastAsia"/>
          <w:sz w:val="24"/>
          <w:szCs w:val="32"/>
          <w:lang w:eastAsia="zh-CN"/>
        </w:rPr>
      </w:pPr>
    </w:p>
    <w:p>
      <w:pPr>
        <w:ind w:firstLine="48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用例图：</w:t>
      </w:r>
    </w:p>
    <w:p>
      <w:pPr>
        <w:ind w:firstLine="48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628515" cy="2333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C21A3"/>
    <w:rsid w:val="649A4E62"/>
    <w:rsid w:val="6EA5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2018-04-12T08:39:34Z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