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23CA" w14:textId="77777777" w:rsidR="00B14D05" w:rsidRDefault="00B90404">
      <w:pPr>
        <w:spacing w:beforeLines="50" w:before="156" w:afterLines="20" w:after="62" w:line="360" w:lineRule="auto"/>
        <w:jc w:val="center"/>
        <w:rPr>
          <w:rFonts w:ascii="Times New Roman" w:eastAsia="华文行楷" w:hAnsi="Times New Roman" w:cs="Times New Roman"/>
          <w:sz w:val="56"/>
        </w:rPr>
      </w:pPr>
      <w:r>
        <w:rPr>
          <w:rFonts w:ascii="Times New Roman" w:eastAsia="华文行楷" w:hAnsi="Times New Roman" w:cs="Times New Roman"/>
          <w:sz w:val="56"/>
        </w:rPr>
        <w:t>青岛理工大学</w:t>
      </w:r>
    </w:p>
    <w:p w14:paraId="4442BE18" w14:textId="77777777" w:rsidR="00B14D05" w:rsidRDefault="00B14D05">
      <w:pPr>
        <w:spacing w:beforeLines="50" w:before="156" w:afterLines="20" w:after="62" w:line="360" w:lineRule="auto"/>
        <w:jc w:val="center"/>
        <w:rPr>
          <w:rFonts w:ascii="Times New Roman" w:eastAsia="华文行楷" w:hAnsi="Times New Roman" w:cs="Times New Roman"/>
          <w:sz w:val="56"/>
        </w:rPr>
      </w:pPr>
    </w:p>
    <w:p w14:paraId="4F838405" w14:textId="332F5FD9" w:rsidR="00B14D05" w:rsidRDefault="00B904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20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2</w:t>
      </w:r>
      <w:r w:rsidR="00881AB6">
        <w:rPr>
          <w:rFonts w:ascii="Times New Roman" w:hAnsi="Times New Roman" w:cs="Times New Roman"/>
          <w:b/>
          <w:bCs/>
          <w:sz w:val="44"/>
          <w:szCs w:val="44"/>
        </w:rPr>
        <w:t>2</w:t>
      </w:r>
      <w:r>
        <w:rPr>
          <w:rFonts w:ascii="Times New Roman" w:hAnsi="Times New Roman" w:cs="Times New Roman"/>
          <w:b/>
          <w:bCs/>
          <w:sz w:val="44"/>
          <w:szCs w:val="44"/>
        </w:rPr>
        <w:t>-20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2</w:t>
      </w:r>
      <w:r w:rsidR="00881AB6">
        <w:rPr>
          <w:rFonts w:ascii="Times New Roman" w:hAnsi="Times New Roman" w:cs="Times New Roman"/>
          <w:b/>
          <w:bCs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004555">
        <w:rPr>
          <w:rFonts w:ascii="Times New Roman" w:hAnsi="Times New Roman" w:cs="Times New Roman"/>
          <w:b/>
          <w:bCs/>
          <w:sz w:val="44"/>
          <w:szCs w:val="44"/>
        </w:rPr>
        <w:t>2</w:t>
      </w:r>
      <w:r>
        <w:rPr>
          <w:rFonts w:ascii="Times New Roman" w:hAnsi="Times New Roman" w:cs="Times New Roman"/>
          <w:b/>
          <w:bCs/>
          <w:sz w:val="44"/>
          <w:szCs w:val="44"/>
        </w:rPr>
        <w:t>学期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课程设计</w:t>
      </w:r>
      <w:r>
        <w:rPr>
          <w:rFonts w:ascii="Times New Roman" w:hAnsi="Times New Roman" w:cs="Times New Roman"/>
          <w:b/>
          <w:bCs/>
          <w:sz w:val="44"/>
          <w:szCs w:val="44"/>
        </w:rPr>
        <w:t>报告</w:t>
      </w:r>
    </w:p>
    <w:p w14:paraId="036CA3D7" w14:textId="77777777" w:rsidR="00B14D05" w:rsidRDefault="00B14D05">
      <w:pPr>
        <w:rPr>
          <w:rFonts w:ascii="Times New Roman" w:hAnsi="Times New Roman" w:cs="Times New Roman"/>
          <w:b/>
          <w:bCs/>
          <w:sz w:val="30"/>
        </w:rPr>
      </w:pPr>
    </w:p>
    <w:p w14:paraId="79D6116B" w14:textId="77777777" w:rsidR="00B14D05" w:rsidRDefault="00B14D05">
      <w:pPr>
        <w:rPr>
          <w:rFonts w:ascii="Times New Roman" w:hAnsi="Times New Roman" w:cs="Times New Roman"/>
          <w:b/>
          <w:bCs/>
          <w:sz w:val="30"/>
        </w:rPr>
      </w:pPr>
    </w:p>
    <w:p w14:paraId="24673D6B" w14:textId="77777777" w:rsidR="00B14D05" w:rsidRDefault="00B90404">
      <w:pPr>
        <w:tabs>
          <w:tab w:val="left" w:pos="8100"/>
        </w:tabs>
        <w:spacing w:line="360" w:lineRule="auto"/>
        <w:ind w:leftChars="299" w:left="2991" w:right="206" w:hangingChars="535" w:hanging="2363"/>
        <w:jc w:val="left"/>
        <w:rPr>
          <w:rFonts w:ascii="宋体" w:hAnsi="宋体"/>
          <w:b/>
          <w:color w:val="000000"/>
          <w:sz w:val="44"/>
        </w:rPr>
      </w:pPr>
      <w:r>
        <w:rPr>
          <w:rFonts w:ascii="宋体" w:hAnsi="宋体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2993" wp14:editId="1E21CB90">
                <wp:simplePos x="0" y="0"/>
                <wp:positionH relativeFrom="column">
                  <wp:posOffset>1828800</wp:posOffset>
                </wp:positionH>
                <wp:positionV relativeFrom="paragraph">
                  <wp:posOffset>350520</wp:posOffset>
                </wp:positionV>
                <wp:extent cx="3390900" cy="635"/>
                <wp:effectExtent l="9525" t="7620" r="9525" b="1079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7.6pt;height:0.05pt;width:267pt;z-index:251659264;mso-width-relative:page;mso-height-relative:page;" filled="f" stroked="t" coordsize="21600,21600" o:gfxdata="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Zoc/3WAAAA&#10;CQEAAA8AAAAAAAAAAQAgAAAAIgAAAGRycy9kb3ducmV2LnhtbFBLAQIUABQAAAAIAIdO4kAYN9Jc&#10;5gEAAKw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/>
          <w:color w:val="000000"/>
          <w:sz w:val="44"/>
        </w:rPr>
        <w:t>课    程  计算机组成原理课程设计</w:t>
      </w:r>
    </w:p>
    <w:p w14:paraId="27ABFBFA" w14:textId="77777777" w:rsidR="00B14D05" w:rsidRDefault="00B90404">
      <w:pPr>
        <w:tabs>
          <w:tab w:val="left" w:pos="8100"/>
        </w:tabs>
        <w:spacing w:line="360" w:lineRule="auto"/>
        <w:ind w:leftChars="299" w:left="2991" w:right="206" w:hangingChars="535" w:hanging="2363"/>
        <w:jc w:val="left"/>
        <w:rPr>
          <w:rFonts w:ascii="宋体" w:hAnsi="宋体"/>
          <w:b/>
          <w:color w:val="000000"/>
          <w:sz w:val="44"/>
        </w:rPr>
      </w:pPr>
      <w:r>
        <w:rPr>
          <w:rFonts w:ascii="宋体" w:hAnsi="宋体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B2104" wp14:editId="217E57C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</wp:posOffset>
                </wp:positionV>
                <wp:extent cx="3390900" cy="635"/>
                <wp:effectExtent l="9525" t="5715" r="9525" b="1270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9.7pt;height:0.05pt;width:267pt;z-index:251660288;mso-width-relative:page;mso-height-relative:page;" filled="f" stroked="t" coordsize="21600,21600" o:gfxdata="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UqzI1gAA&#10;AAkBAAAPAAAAAAAAAAEAIAAAACIAAABkcnMvZG93bnJldi54bWxQSwECFAAUAAAACACHTuJAqzmE&#10;0ucBAACsAwAADgAAAAAAAAABACAAAAAl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/>
          <w:color w:val="000000"/>
          <w:sz w:val="44"/>
        </w:rPr>
        <w:t>题    目  多周期处理器设计开发</w:t>
      </w:r>
    </w:p>
    <w:bookmarkStart w:id="0" w:name="_Hlk107168719"/>
    <w:p w14:paraId="0BEE71F3" w14:textId="77777777" w:rsidR="00B14D05" w:rsidRDefault="00B90404">
      <w:pPr>
        <w:tabs>
          <w:tab w:val="left" w:pos="8100"/>
        </w:tabs>
        <w:spacing w:line="360" w:lineRule="auto"/>
        <w:ind w:leftChars="299" w:left="1229" w:right="206" w:hangingChars="136" w:hanging="601"/>
        <w:jc w:val="left"/>
        <w:rPr>
          <w:rFonts w:ascii="宋体" w:hAnsi="宋体"/>
          <w:b/>
          <w:color w:val="000000"/>
          <w:sz w:val="44"/>
        </w:rPr>
      </w:pPr>
      <w:r>
        <w:rPr>
          <w:rFonts w:ascii="宋体" w:hAnsi="宋体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AC936" wp14:editId="5E05D48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635"/>
                <wp:effectExtent l="9525" t="9525" r="9525" b="889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0pt;height:0.05pt;width:267pt;z-index:251661312;mso-width-relative:page;mso-height-relative:page;" filled="f" stroked="t" coordsize="21600,21600" o:gfxdata="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xM1UbTAAAABQEA&#10;AA8AAAAAAAAAAQAgAAAAIgAAAGRycy9kb3ducmV2LnhtbFBLAQIUABQAAAAIAIdO4kAEbkER5gEA&#10;AKwDAAAOAAAAAAAAAAEAIAAAACI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/>
          <w:color w:val="000000"/>
          <w:sz w:val="44"/>
        </w:rPr>
        <w:t>组    员   （学号 班级 姓名）</w:t>
      </w:r>
    </w:p>
    <w:bookmarkEnd w:id="0"/>
    <w:p w14:paraId="55963FBB" w14:textId="77777777" w:rsidR="00B14D05" w:rsidRDefault="00B90404">
      <w:pPr>
        <w:tabs>
          <w:tab w:val="left" w:pos="8100"/>
        </w:tabs>
        <w:spacing w:line="360" w:lineRule="auto"/>
        <w:ind w:leftChars="299" w:left="1229" w:right="206" w:hangingChars="136" w:hanging="601"/>
        <w:jc w:val="left"/>
        <w:rPr>
          <w:rFonts w:ascii="宋体" w:hAnsi="宋体"/>
          <w:b/>
          <w:color w:val="000000"/>
          <w:sz w:val="44"/>
        </w:rPr>
      </w:pPr>
      <w:r>
        <w:rPr>
          <w:rFonts w:ascii="宋体" w:hAnsi="宋体" w:hint="eastAsia"/>
          <w:b/>
          <w:color w:val="000000"/>
          <w:sz w:val="44"/>
        </w:rPr>
        <w:t>组    员</w:t>
      </w:r>
      <w:r>
        <w:rPr>
          <w:rFonts w:ascii="宋体" w:hAnsi="宋体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692C3" wp14:editId="17290F45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635"/>
                <wp:effectExtent l="9525" t="9525" r="9525" b="889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0pt;height:0.05pt;width:267pt;z-index:251662336;mso-width-relative:page;mso-height-relative:page;" filled="f" stroked="t" coordsize="21600,21600" o:gfxdata="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EzVRtMAAAAF&#10;AQAADwAAAAAAAAABACAAAAAiAAAAZHJzL2Rvd25yZXYueG1sUEsBAhQAFAAAAAgAh07iQLSQf47o&#10;AQAArAMAAA4AAAAAAAAAAQAgAAAAIg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/>
          <w:color w:val="000000"/>
          <w:sz w:val="44"/>
        </w:rPr>
        <w:t xml:space="preserve">         </w:t>
      </w:r>
    </w:p>
    <w:p w14:paraId="2D5134DE" w14:textId="30E6D8C2" w:rsidR="00377CEA" w:rsidRDefault="00B90404" w:rsidP="00191209">
      <w:pPr>
        <w:tabs>
          <w:tab w:val="left" w:pos="8100"/>
        </w:tabs>
        <w:spacing w:line="360" w:lineRule="auto"/>
        <w:ind w:leftChars="299" w:left="1229" w:right="206" w:hangingChars="136" w:hanging="601"/>
        <w:jc w:val="left"/>
        <w:rPr>
          <w:rFonts w:ascii="宋体" w:hAnsi="宋体"/>
          <w:b/>
          <w:color w:val="000000"/>
          <w:sz w:val="44"/>
        </w:rPr>
      </w:pPr>
      <w:r>
        <w:rPr>
          <w:rFonts w:ascii="宋体" w:hAnsi="宋体" w:hint="eastAsia"/>
          <w:b/>
          <w:color w:val="000000"/>
          <w:sz w:val="44"/>
        </w:rPr>
        <w:t>组    员</w:t>
      </w:r>
      <w:r>
        <w:rPr>
          <w:rFonts w:ascii="宋体" w:hAnsi="宋体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B8809" wp14:editId="0FDE7D1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635"/>
                <wp:effectExtent l="9525" t="9525" r="9525" b="889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0pt;height:0.05pt;width:267pt;z-index:251663360;mso-width-relative:page;mso-height-relative:page;" filled="f" stroked="t" coordsize="21600,21600" o:gfxdata="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8TNVG0wAAAAUB&#10;AAAPAAAAAAAAAAEAIAAAACIAAABkcnMvZG93bnJldi54bWxQSwECFAAUAAAACACHTuJAG8e6TecB&#10;AACsAwAADgAAAAAAAAABACAAAAAi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/>
          <w:color w:val="000000"/>
          <w:sz w:val="44"/>
        </w:rPr>
        <w:t xml:space="preserve">   </w:t>
      </w:r>
      <w:r w:rsidR="00C56AAC">
        <w:rPr>
          <w:rFonts w:ascii="宋体" w:hAnsi="宋体"/>
          <w:b/>
          <w:color w:val="000000"/>
          <w:sz w:val="44"/>
        </w:rPr>
        <w:t xml:space="preserve"> </w:t>
      </w:r>
      <w:r w:rsidR="00377CEA">
        <w:rPr>
          <w:rFonts w:ascii="宋体" w:hAnsi="宋体" w:hint="eastAsia"/>
          <w:b/>
          <w:color w:val="000000"/>
          <w:sz w:val="44"/>
        </w:rPr>
        <w:t xml:space="preserve"> </w:t>
      </w:r>
      <w:r w:rsidR="00377CEA">
        <w:rPr>
          <w:rFonts w:ascii="宋体" w:hAnsi="宋体"/>
          <w:b/>
          <w:color w:val="000000"/>
          <w:sz w:val="44"/>
        </w:rPr>
        <w:t xml:space="preserve">           </w:t>
      </w:r>
    </w:p>
    <w:p w14:paraId="2E4F6CCC" w14:textId="3DA0C94C" w:rsidR="00B14D05" w:rsidRDefault="00B90404">
      <w:pPr>
        <w:tabs>
          <w:tab w:val="left" w:pos="8100"/>
        </w:tabs>
        <w:spacing w:line="360" w:lineRule="auto"/>
        <w:ind w:leftChars="299" w:left="1229" w:right="206" w:hangingChars="136" w:hanging="601"/>
        <w:jc w:val="left"/>
        <w:rPr>
          <w:rFonts w:ascii="宋体" w:hAnsi="宋体"/>
          <w:b/>
          <w:color w:val="000000"/>
          <w:sz w:val="44"/>
        </w:rPr>
      </w:pPr>
      <w:r>
        <w:rPr>
          <w:rFonts w:ascii="宋体" w:hAnsi="宋体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0A6B4" wp14:editId="2DB823B4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</wp:posOffset>
                </wp:positionV>
                <wp:extent cx="3390900" cy="635"/>
                <wp:effectExtent l="9525" t="5715" r="9525" b="127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29.7pt;height:0.05pt;width:267pt;z-index:251665408;mso-width-relative:page;mso-height-relative:page;" filled="f" stroked="t" coordsize="21600,21600" o:gfxdata="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NSrMjWAAAA&#10;CQEAAA8AAAAAAAAAAQAgAAAAIgAAAGRycy9kb3ducmV2LnhtbFBLAQIUABQAAAAIAIdO4kA6PLao&#10;5gEAAKw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E81D7" wp14:editId="5507D997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390900" cy="635"/>
                <wp:effectExtent l="9525" t="9525" r="952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pt;margin-top:0pt;height:0.05pt;width:267pt;z-index:251664384;mso-width-relative:page;mso-height-relative:page;" filled="f" stroked="t" coordsize="21600,21600" o:gfxdata="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xM1UbTAAAABQEA&#10;AA8AAAAAAAAAAQAgAAAAIgAAAGRycy9kb3ducmV2LnhtbFBLAQIUABQAAAAIAIdO4kCKwog35gEA&#10;AKwDAAAOAAAAAAAAAAEAIAAAACI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hint="eastAsia"/>
          <w:b/>
          <w:color w:val="000000"/>
          <w:sz w:val="44"/>
        </w:rPr>
        <w:t xml:space="preserve">指导教师             </w:t>
      </w:r>
    </w:p>
    <w:p w14:paraId="380D9225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BAC7A37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2D99BF3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1407872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59659C" w14:textId="66A037AB" w:rsidR="00B14D05" w:rsidRDefault="00B90404">
      <w:pPr>
        <w:widowControl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hint="eastAsia"/>
          <w:b/>
          <w:spacing w:val="22"/>
          <w:sz w:val="28"/>
        </w:rPr>
        <w:t>202</w:t>
      </w:r>
      <w:r w:rsidR="007C77F6">
        <w:rPr>
          <w:rFonts w:ascii="宋体" w:hAnsi="宋体"/>
          <w:b/>
          <w:spacing w:val="22"/>
          <w:sz w:val="28"/>
        </w:rPr>
        <w:t>3</w:t>
      </w:r>
      <w:r>
        <w:rPr>
          <w:rFonts w:ascii="宋体" w:hAnsi="宋体" w:hint="eastAsia"/>
          <w:b/>
          <w:spacing w:val="22"/>
          <w:sz w:val="28"/>
        </w:rPr>
        <w:t xml:space="preserve">年 </w:t>
      </w:r>
      <w:r w:rsidR="009762A3">
        <w:rPr>
          <w:rFonts w:ascii="宋体" w:hAnsi="宋体"/>
          <w:b/>
          <w:spacing w:val="22"/>
          <w:sz w:val="28"/>
        </w:rPr>
        <w:t>7</w:t>
      </w:r>
      <w:r>
        <w:rPr>
          <w:rFonts w:ascii="宋体" w:hAnsi="宋体" w:hint="eastAsia"/>
          <w:b/>
          <w:spacing w:val="22"/>
          <w:sz w:val="28"/>
        </w:rPr>
        <w:t xml:space="preserve"> 月 </w:t>
      </w:r>
      <w:r w:rsidR="007C77F6">
        <w:rPr>
          <w:rFonts w:ascii="宋体" w:hAnsi="宋体"/>
          <w:b/>
          <w:spacing w:val="22"/>
          <w:sz w:val="28"/>
        </w:rPr>
        <w:t>7</w:t>
      </w:r>
      <w:r>
        <w:rPr>
          <w:rFonts w:ascii="宋体" w:hAnsi="宋体" w:hint="eastAsia"/>
          <w:b/>
          <w:spacing w:val="22"/>
          <w:sz w:val="28"/>
        </w:rPr>
        <w:t xml:space="preserve"> 日</w:t>
      </w:r>
    </w:p>
    <w:p w14:paraId="0D9BF45B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2FA0314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B14D05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1416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32"/>
          <w:szCs w:val="24"/>
        </w:rPr>
      </w:sdtEndPr>
      <w:sdtContent>
        <w:p w14:paraId="3C54DCB3" w14:textId="77777777" w:rsidR="00B14D05" w:rsidRDefault="00B90404">
          <w:pPr>
            <w:pStyle w:val="TOC10"/>
            <w:spacing w:line="360" w:lineRule="auto"/>
            <w:jc w:val="center"/>
            <w:rPr>
              <w:rFonts w:ascii="Times New Roman" w:eastAsia="黑体" w:hAnsi="Times New Roman" w:cs="Times New Roman"/>
              <w:color w:val="auto"/>
              <w:kern w:val="44"/>
              <w:sz w:val="36"/>
              <w:szCs w:val="44"/>
            </w:rPr>
          </w:pPr>
          <w:r>
            <w:rPr>
              <w:rFonts w:ascii="Times New Roman" w:eastAsia="黑体" w:hAnsi="Times New Roman" w:cs="Times New Roman"/>
              <w:color w:val="auto"/>
              <w:kern w:val="44"/>
              <w:sz w:val="36"/>
              <w:szCs w:val="44"/>
            </w:rPr>
            <w:t>目录</w:t>
          </w:r>
        </w:p>
        <w:p w14:paraId="1EA38EFA" w14:textId="77777777" w:rsidR="00B14D05" w:rsidRDefault="00B90404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32"/>
              <w:szCs w:val="24"/>
            </w:rPr>
            <w:fldChar w:fldCharType="separate"/>
          </w:r>
          <w:hyperlink w:anchor="_Toc503422694" w:history="1">
            <w:r>
              <w:rPr>
                <w:rStyle w:val="a7"/>
                <w:rFonts w:ascii="Times New Roman" w:eastAsia="黑体" w:hAnsi="Times New Roman" w:cs="Times New Roman"/>
                <w:sz w:val="24"/>
              </w:rPr>
              <w:t xml:space="preserve">1 </w:t>
            </w:r>
            <w:r>
              <w:rPr>
                <w:rStyle w:val="a7"/>
                <w:rFonts w:ascii="Times New Roman" w:eastAsia="黑体" w:hAnsi="Times New Roman" w:cs="Times New Roman"/>
                <w:sz w:val="24"/>
              </w:rPr>
              <w:t>课程设计的目的与要求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PAGEREF _Toc503422694 \h </w:instrTex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03B0DF65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695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 xml:space="preserve">1.1 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二级标题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1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_Toc503422695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1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3376DF9D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696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 xml:space="preserve">1.2 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二级标题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2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_Toc503422696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1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26D4D2B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697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1.3 …..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_Toc503422697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1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6636613B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698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1.4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_Toc503422698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1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4F3D02F4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699" w:history="1"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2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处理器的设计思想和设计内容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_Toc503422699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2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2A72168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0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 xml:space="preserve">2.1 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第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2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章的二级标题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1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，标题不加句号或冒号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_Toc503422700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2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10B979A9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1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 xml:space="preserve">2.2 </w:t>
            </w:r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此页标题为示例，可根据本设计自行调整二级标题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_Toc503422701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2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367D0B02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2" w:history="1"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3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设计处理器的结构和实现方法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_Toc503422702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3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61C118F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3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3.1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_Toc503422703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3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2DDA7FE1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4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3.2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_Toc503422704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3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3268A7FE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5" w:history="1"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4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模型机指令系统设计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_Toc503422705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4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4017929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6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4.1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_Toc503422706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4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7921B71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7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 xml:space="preserve">4.2 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_Toc503422707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4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3B33C080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8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 xml:space="preserve">4.3 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_Toc503422708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4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4B6CD17B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09" w:history="1"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5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处理器的状态跳转操作过程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_Toc503422709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5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28AD3380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0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5.1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_Toc503422710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5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179D8AD9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1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5.2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_Toc503422711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5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11E4560A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2" w:history="1"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6 CPU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的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Verilog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代码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_Toc503422712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5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FC581BD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3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6.1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_Toc503422713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5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570F3422" w14:textId="77777777" w:rsidR="00B14D05" w:rsidRDefault="00000000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4" w:history="1">
            <w:r w:rsidR="00B90404">
              <w:rPr>
                <w:rStyle w:val="a7"/>
                <w:rFonts w:ascii="Times New Roman" w:hAnsi="Times New Roman" w:cs="Times New Roman"/>
                <w:sz w:val="24"/>
              </w:rPr>
              <w:t>6.2 …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_Toc503422714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5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D4FDB95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6" w:history="1">
            <w:r w:rsidR="00B90404">
              <w:rPr>
                <w:rStyle w:val="a7"/>
                <w:rFonts w:ascii="Times New Roman" w:eastAsia="黑体" w:hAnsi="Times New Roman" w:cs="Times New Roman" w:hint="eastAsia"/>
                <w:sz w:val="24"/>
              </w:rPr>
              <w:t xml:space="preserve">7 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仿真</w:t>
            </w:r>
            <w:r w:rsidR="00B90404">
              <w:rPr>
                <w:rStyle w:val="a7"/>
                <w:rFonts w:ascii="Times New Roman" w:eastAsia="黑体" w:hAnsi="Times New Roman" w:cs="Times New Roman" w:hint="eastAsia"/>
                <w:sz w:val="24"/>
              </w:rPr>
              <w:t>测试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_Toc503422716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7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BA7DE28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7" w:history="1">
            <w:r w:rsidR="00B90404">
              <w:rPr>
                <w:rStyle w:val="a7"/>
                <w:rFonts w:ascii="Times New Roman" w:eastAsia="黑体" w:hAnsi="Times New Roman" w:cs="Times New Roman" w:hint="eastAsia"/>
                <w:sz w:val="24"/>
              </w:rPr>
              <w:t xml:space="preserve">8 </w:t>
            </w:r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课程设计总结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_Toc503422717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8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7202AE9F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8" w:history="1"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参考文献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_Toc503422718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9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6BF200F8" w14:textId="77777777" w:rsidR="00B14D05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4"/>
            </w:rPr>
          </w:pPr>
          <w:hyperlink w:anchor="_Toc503422719" w:history="1">
            <w:r w:rsidR="00B90404">
              <w:rPr>
                <w:rStyle w:val="a7"/>
                <w:rFonts w:ascii="Times New Roman" w:eastAsia="黑体" w:hAnsi="Times New Roman" w:cs="Times New Roman"/>
                <w:sz w:val="24"/>
              </w:rPr>
              <w:t>附录</w:t>
            </w:r>
            <w:r w:rsidR="00B90404">
              <w:rPr>
                <w:rFonts w:ascii="Times New Roman" w:hAnsi="Times New Roman" w:cs="Times New Roman"/>
                <w:sz w:val="24"/>
              </w:rPr>
              <w:tab/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B90404">
              <w:rPr>
                <w:rFonts w:ascii="Times New Roman" w:hAnsi="Times New Roman" w:cs="Times New Roman"/>
                <w:sz w:val="24"/>
              </w:rPr>
              <w:instrText xml:space="preserve"> PAGEREF _Toc503422719 \h </w:instrText>
            </w:r>
            <w:r w:rsidR="00B90404">
              <w:rPr>
                <w:rFonts w:ascii="Times New Roman" w:hAnsi="Times New Roman" w:cs="Times New Roman"/>
                <w:sz w:val="24"/>
              </w:rPr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B90404">
              <w:rPr>
                <w:rFonts w:ascii="Times New Roman" w:hAnsi="Times New Roman" w:cs="Times New Roman"/>
                <w:sz w:val="24"/>
              </w:rPr>
              <w:t>10</w:t>
            </w:r>
            <w:r w:rsidR="00B90404">
              <w:rPr>
                <w:rFonts w:ascii="Times New Roman" w:hAnsi="Times New Roman" w:cs="Times New Roman"/>
                <w:sz w:val="24"/>
              </w:rPr>
              <w:fldChar w:fldCharType="end"/>
            </w:r>
          </w:hyperlink>
        </w:p>
        <w:p w14:paraId="3E1C29FF" w14:textId="77777777" w:rsidR="00B14D05" w:rsidRDefault="00B90404">
          <w:pPr>
            <w:spacing w:line="360" w:lineRule="auto"/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24"/>
              <w:lang w:val="zh-CN"/>
            </w:rPr>
            <w:fldChar w:fldCharType="end"/>
          </w:r>
        </w:p>
      </w:sdtContent>
    </w:sdt>
    <w:p w14:paraId="5983F7DF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6C916DB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B7E982A" w14:textId="77777777" w:rsidR="00B14D05" w:rsidRDefault="00B14D0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B14D0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22A05D79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1" w:name="_Toc503422694"/>
      <w:r>
        <w:rPr>
          <w:rFonts w:eastAsia="黑体"/>
          <w:b w:val="0"/>
          <w:bCs w:val="0"/>
          <w:sz w:val="30"/>
        </w:rPr>
        <w:lastRenderedPageBreak/>
        <w:t xml:space="preserve">1 </w:t>
      </w:r>
      <w:r>
        <w:rPr>
          <w:rFonts w:eastAsia="黑体" w:hint="eastAsia"/>
          <w:b w:val="0"/>
          <w:bCs w:val="0"/>
          <w:sz w:val="30"/>
        </w:rPr>
        <w:t>课程设计</w:t>
      </w:r>
      <w:r>
        <w:rPr>
          <w:rFonts w:eastAsia="黑体"/>
          <w:b w:val="0"/>
          <w:bCs w:val="0"/>
          <w:sz w:val="30"/>
        </w:rPr>
        <w:t>的目的与要求</w:t>
      </w:r>
      <w:bookmarkEnd w:id="1"/>
    </w:p>
    <w:p w14:paraId="7D2EB91B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2" w:name="_Toc503422695"/>
      <w:r>
        <w:rPr>
          <w:rFonts w:ascii="Times New Roman" w:hAnsi="Times New Roman"/>
          <w:b w:val="0"/>
          <w:sz w:val="28"/>
          <w:szCs w:val="24"/>
        </w:rPr>
        <w:t xml:space="preserve">1.1 </w:t>
      </w:r>
      <w:r>
        <w:rPr>
          <w:rFonts w:ascii="Times New Roman" w:hAnsi="Times New Roman" w:hint="eastAsia"/>
          <w:b w:val="0"/>
          <w:sz w:val="28"/>
          <w:szCs w:val="24"/>
        </w:rPr>
        <w:t>二级</w:t>
      </w:r>
      <w:r>
        <w:rPr>
          <w:rFonts w:ascii="Times New Roman" w:hAnsi="Times New Roman"/>
          <w:b w:val="0"/>
          <w:sz w:val="28"/>
          <w:szCs w:val="24"/>
        </w:rPr>
        <w:t>标题</w:t>
      </w:r>
      <w:r>
        <w:rPr>
          <w:rFonts w:ascii="Times New Roman" w:hAnsi="Times New Roman"/>
          <w:b w:val="0"/>
          <w:sz w:val="28"/>
          <w:szCs w:val="24"/>
        </w:rPr>
        <w:t>1</w:t>
      </w:r>
      <w:bookmarkEnd w:id="2"/>
    </w:p>
    <w:p w14:paraId="04802BF6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引用</w:t>
      </w:r>
      <w:r>
        <w:rPr>
          <w:rFonts w:ascii="Times New Roman" w:hAnsi="Times New Roman" w:cs="Times New Roman"/>
          <w:sz w:val="24"/>
          <w:szCs w:val="24"/>
        </w:rPr>
        <w:t>了参考</w:t>
      </w:r>
      <w:r>
        <w:rPr>
          <w:rFonts w:ascii="Times New Roman" w:hAnsi="Times New Roman" w:cs="Times New Roman" w:hint="eastAsia"/>
          <w:sz w:val="24"/>
          <w:szCs w:val="24"/>
        </w:rPr>
        <w:t>文献</w:t>
      </w:r>
      <w:r>
        <w:rPr>
          <w:rFonts w:ascii="Times New Roman" w:hAnsi="Times New Roman" w:cs="Times New Roman"/>
          <w:sz w:val="24"/>
          <w:szCs w:val="24"/>
        </w:rPr>
        <w:t>的要在</w:t>
      </w:r>
      <w:r>
        <w:rPr>
          <w:rFonts w:ascii="Times New Roman" w:hAnsi="Times New Roman" w:cs="Times New Roman" w:hint="eastAsia"/>
          <w:sz w:val="24"/>
          <w:szCs w:val="24"/>
        </w:rPr>
        <w:t>正</w:t>
      </w:r>
      <w:r>
        <w:rPr>
          <w:rFonts w:ascii="Times New Roman" w:hAnsi="Times New Roman" w:cs="Times New Roman"/>
          <w:sz w:val="24"/>
          <w:szCs w:val="24"/>
        </w:rPr>
        <w:t>文中标注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]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连续</w:t>
      </w:r>
      <w:r>
        <w:rPr>
          <w:rFonts w:ascii="Times New Roman" w:hAnsi="Times New Roman" w:cs="Times New Roman"/>
          <w:sz w:val="24"/>
          <w:szCs w:val="24"/>
        </w:rPr>
        <w:t>多个文献标注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[1-3]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连续多个</w:t>
      </w:r>
      <w:r>
        <w:rPr>
          <w:rFonts w:ascii="Times New Roman" w:hAnsi="Times New Roman" w:cs="Times New Roman" w:hint="eastAsia"/>
          <w:sz w:val="24"/>
          <w:szCs w:val="24"/>
        </w:rPr>
        <w:t>文献</w:t>
      </w:r>
      <w:r>
        <w:rPr>
          <w:rFonts w:ascii="Times New Roman" w:hAnsi="Times New Roman" w:cs="Times New Roman"/>
          <w:sz w:val="24"/>
          <w:szCs w:val="24"/>
        </w:rPr>
        <w:t>标注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[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,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4]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4232641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</w:t>
      </w:r>
      <w:r>
        <w:rPr>
          <w:rFonts w:ascii="Times New Roman" w:hAnsi="Times New Roman" w:cs="Times New Roman"/>
          <w:sz w:val="24"/>
          <w:szCs w:val="24"/>
        </w:rPr>
        <w:t>文</w:t>
      </w:r>
      <w:r>
        <w:rPr>
          <w:rFonts w:ascii="Times New Roman" w:hAnsi="Times New Roman" w:cs="Times New Roman" w:hint="eastAsia"/>
          <w:sz w:val="24"/>
          <w:szCs w:val="24"/>
        </w:rPr>
        <w:t>段落</w:t>
      </w:r>
      <w:r>
        <w:rPr>
          <w:rFonts w:ascii="Times New Roman" w:hAnsi="Times New Roman" w:cs="Times New Roman"/>
          <w:sz w:val="24"/>
          <w:szCs w:val="24"/>
        </w:rPr>
        <w:t>缩进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字</w:t>
      </w:r>
      <w:r>
        <w:rPr>
          <w:rFonts w:ascii="Times New Roman" w:hAnsi="Times New Roman" w:cs="Times New Roman" w:hint="eastAsia"/>
          <w:sz w:val="24"/>
          <w:szCs w:val="24"/>
        </w:rPr>
        <w:t>符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建议</w:t>
      </w:r>
      <w:r>
        <w:rPr>
          <w:rFonts w:ascii="Times New Roman" w:hAnsi="Times New Roman" w:cs="Times New Roman"/>
          <w:sz w:val="24"/>
          <w:szCs w:val="24"/>
        </w:rPr>
        <w:t>正文字体为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文宋体，</w:t>
      </w:r>
      <w:r>
        <w:rPr>
          <w:rFonts w:ascii="Times New Roman" w:hAnsi="Times New Roman" w:cs="Times New Roman" w:hint="eastAsia"/>
          <w:sz w:val="24"/>
          <w:szCs w:val="24"/>
        </w:rPr>
        <w:t>英</w:t>
      </w:r>
      <w:r>
        <w:rPr>
          <w:rFonts w:ascii="Times New Roman" w:hAnsi="Times New Roman" w:cs="Times New Roman"/>
          <w:sz w:val="24"/>
          <w:szCs w:val="24"/>
        </w:rPr>
        <w:t>文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>数字</w:t>
      </w:r>
      <w:r>
        <w:rPr>
          <w:rFonts w:ascii="Times New Roman" w:hAnsi="Times New Roman" w:cs="Times New Roman"/>
          <w:sz w:val="24"/>
          <w:szCs w:val="24"/>
        </w:rPr>
        <w:t>times new roman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字号小四</w:t>
      </w:r>
      <w:r>
        <w:rPr>
          <w:rFonts w:ascii="Times New Roman" w:hAnsi="Times New Roman" w:cs="Times New Roman" w:hint="eastAsia"/>
          <w:sz w:val="24"/>
          <w:szCs w:val="24"/>
        </w:rPr>
        <w:t>。段落</w:t>
      </w:r>
      <w:r>
        <w:rPr>
          <w:rFonts w:ascii="Times New Roman" w:hAnsi="Times New Roman" w:cs="Times New Roman"/>
          <w:sz w:val="24"/>
          <w:szCs w:val="24"/>
        </w:rPr>
        <w:t>文字</w:t>
      </w:r>
      <w:r>
        <w:rPr>
          <w:rFonts w:ascii="Times New Roman" w:hAnsi="Times New Roman" w:cs="Times New Roman" w:hint="eastAsia"/>
          <w:sz w:val="24"/>
          <w:szCs w:val="24"/>
        </w:rPr>
        <w:t>只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一</w:t>
      </w:r>
      <w:r>
        <w:rPr>
          <w:rFonts w:ascii="Times New Roman" w:hAnsi="Times New Roman" w:cs="Times New Roman"/>
          <w:sz w:val="24"/>
          <w:szCs w:val="24"/>
        </w:rPr>
        <w:t>两行的，</w:t>
      </w:r>
      <w:r>
        <w:rPr>
          <w:rFonts w:ascii="Times New Roman" w:hAnsi="Times New Roman" w:cs="Times New Roman" w:hint="eastAsia"/>
          <w:sz w:val="24"/>
          <w:szCs w:val="24"/>
        </w:rPr>
        <w:t>建议</w:t>
      </w:r>
      <w:r>
        <w:rPr>
          <w:rFonts w:ascii="Times New Roman" w:hAnsi="Times New Roman" w:cs="Times New Roman"/>
          <w:sz w:val="24"/>
          <w:szCs w:val="24"/>
        </w:rPr>
        <w:t>不单</w:t>
      </w:r>
      <w:r>
        <w:rPr>
          <w:rFonts w:ascii="Times New Roman" w:hAnsi="Times New Roman" w:cs="Times New Roman" w:hint="eastAsia"/>
          <w:sz w:val="24"/>
          <w:szCs w:val="24"/>
        </w:rPr>
        <w:t>独</w:t>
      </w:r>
      <w:r>
        <w:rPr>
          <w:rFonts w:ascii="Times New Roman" w:hAnsi="Times New Roman" w:cs="Times New Roman"/>
          <w:sz w:val="24"/>
          <w:szCs w:val="24"/>
        </w:rPr>
        <w:t>列为一节。</w:t>
      </w:r>
    </w:p>
    <w:p w14:paraId="137F53B3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表题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中文字、图题、附录或代码，字号可为五号。</w:t>
      </w:r>
    </w:p>
    <w:p w14:paraId="16BAA377" w14:textId="77777777" w:rsidR="00B14D05" w:rsidRDefault="00B14D0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11DD0DE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3" w:name="_Toc503422696"/>
      <w:r>
        <w:rPr>
          <w:rFonts w:ascii="Times New Roman" w:hAnsi="Times New Roman"/>
          <w:b w:val="0"/>
          <w:sz w:val="28"/>
          <w:szCs w:val="24"/>
        </w:rPr>
        <w:t xml:space="preserve">1.2 </w:t>
      </w:r>
      <w:r>
        <w:rPr>
          <w:rFonts w:ascii="Times New Roman" w:hAnsi="Times New Roman" w:hint="eastAsia"/>
          <w:b w:val="0"/>
          <w:sz w:val="28"/>
          <w:szCs w:val="24"/>
        </w:rPr>
        <w:t>二级标题</w:t>
      </w:r>
      <w:r>
        <w:rPr>
          <w:rFonts w:ascii="Times New Roman" w:hAnsi="Times New Roman"/>
          <w:b w:val="0"/>
          <w:sz w:val="28"/>
          <w:szCs w:val="24"/>
        </w:rPr>
        <w:t>2</w:t>
      </w:r>
      <w:bookmarkEnd w:id="3"/>
    </w:p>
    <w:p w14:paraId="3FE296CF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三级标题</w:t>
      </w:r>
    </w:p>
    <w:p w14:paraId="72C06BF2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</w:t>
      </w:r>
      <w:r>
        <w:rPr>
          <w:rFonts w:ascii="Times New Roman" w:hAnsi="Times New Roman" w:cs="Times New Roman"/>
          <w:sz w:val="24"/>
          <w:szCs w:val="24"/>
        </w:rPr>
        <w:t>行调整章节标题，</w:t>
      </w:r>
      <w:r>
        <w:rPr>
          <w:rFonts w:ascii="Times New Roman" w:hAnsi="Times New Roman" w:cs="Times New Roman" w:hint="eastAsia"/>
          <w:sz w:val="24"/>
          <w:szCs w:val="24"/>
        </w:rPr>
        <w:t>至多</w:t>
      </w:r>
      <w:r>
        <w:rPr>
          <w:rFonts w:ascii="Times New Roman" w:hAnsi="Times New Roman" w:cs="Times New Roman"/>
          <w:sz w:val="24"/>
          <w:szCs w:val="24"/>
        </w:rPr>
        <w:t>到三级标题，正文段落中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标号可采用</w:t>
      </w: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(2)…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形式。</w:t>
      </w:r>
    </w:p>
    <w:p w14:paraId="5AFA2091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4" w:name="_Toc503422697"/>
      <w:r>
        <w:rPr>
          <w:rFonts w:ascii="Times New Roman" w:hAnsi="Times New Roman"/>
          <w:b w:val="0"/>
          <w:sz w:val="28"/>
          <w:szCs w:val="24"/>
        </w:rPr>
        <w:t>1.3 …..</w:t>
      </w:r>
      <w:bookmarkEnd w:id="4"/>
    </w:p>
    <w:p w14:paraId="48C04C0B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页</w:t>
      </w:r>
      <w:r>
        <w:rPr>
          <w:rFonts w:ascii="Times New Roman" w:hAnsi="Times New Roman" w:cs="Times New Roman"/>
          <w:sz w:val="24"/>
          <w:szCs w:val="24"/>
        </w:rPr>
        <w:t>码位于页面底部居中。</w:t>
      </w:r>
    </w:p>
    <w:p w14:paraId="14321505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5" w:name="_Toc503422698"/>
      <w:r>
        <w:rPr>
          <w:rFonts w:ascii="Times New Roman" w:hAnsi="Times New Roman" w:hint="eastAsia"/>
          <w:b w:val="0"/>
          <w:sz w:val="28"/>
          <w:szCs w:val="24"/>
        </w:rPr>
        <w:t>1.4</w:t>
      </w:r>
      <w:r>
        <w:rPr>
          <w:rFonts w:ascii="Times New Roman" w:hAnsi="Times New Roman"/>
          <w:b w:val="0"/>
          <w:sz w:val="28"/>
          <w:szCs w:val="24"/>
        </w:rPr>
        <w:t xml:space="preserve"> …</w:t>
      </w:r>
      <w:bookmarkEnd w:id="5"/>
    </w:p>
    <w:p w14:paraId="605D1E2E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模板</w:t>
      </w:r>
      <w:r>
        <w:rPr>
          <w:rFonts w:ascii="Times New Roman" w:hAnsi="Times New Roman" w:cs="Times New Roman"/>
          <w:sz w:val="24"/>
          <w:szCs w:val="24"/>
        </w:rPr>
        <w:t>为参照，</w:t>
      </w:r>
      <w:r>
        <w:rPr>
          <w:rFonts w:ascii="Times New Roman" w:hAnsi="Times New Roman" w:cs="Times New Roman" w:hint="eastAsia"/>
          <w:sz w:val="24"/>
          <w:szCs w:val="24"/>
        </w:rPr>
        <w:t>可</w:t>
      </w:r>
      <w:r>
        <w:rPr>
          <w:rFonts w:ascii="Times New Roman" w:hAnsi="Times New Roman" w:cs="Times New Roman"/>
          <w:sz w:val="24"/>
          <w:szCs w:val="24"/>
        </w:rPr>
        <w:t>根据设计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F5BC1D8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2E287454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6" w:name="_Toc503422699"/>
      <w:r>
        <w:rPr>
          <w:rFonts w:eastAsia="黑体" w:hint="eastAsia"/>
          <w:b w:val="0"/>
          <w:bCs w:val="0"/>
          <w:sz w:val="30"/>
        </w:rPr>
        <w:lastRenderedPageBreak/>
        <w:t>2</w:t>
      </w:r>
      <w:r>
        <w:rPr>
          <w:rFonts w:eastAsia="黑体" w:hint="eastAsia"/>
          <w:b w:val="0"/>
          <w:bCs w:val="0"/>
          <w:sz w:val="30"/>
        </w:rPr>
        <w:t>处理器的设计思想和设计内容</w:t>
      </w:r>
      <w:bookmarkEnd w:id="6"/>
    </w:p>
    <w:p w14:paraId="610393E7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7" w:name="_Toc503422700"/>
      <w:r>
        <w:rPr>
          <w:rFonts w:ascii="Times New Roman" w:hAnsi="Times New Roman" w:hint="eastAsia"/>
          <w:b w:val="0"/>
          <w:sz w:val="28"/>
          <w:szCs w:val="24"/>
        </w:rPr>
        <w:t>2.1</w:t>
      </w:r>
      <w:r>
        <w:rPr>
          <w:rFonts w:ascii="Times New Roman" w:hAnsi="Times New Roman"/>
          <w:b w:val="0"/>
          <w:sz w:val="28"/>
          <w:szCs w:val="24"/>
        </w:rPr>
        <w:t xml:space="preserve"> </w:t>
      </w:r>
      <w:r>
        <w:rPr>
          <w:rFonts w:ascii="Times New Roman" w:hAnsi="Times New Roman" w:hint="eastAsia"/>
          <w:b w:val="0"/>
          <w:sz w:val="28"/>
          <w:szCs w:val="24"/>
        </w:rPr>
        <w:t>第</w:t>
      </w:r>
      <w:r>
        <w:rPr>
          <w:rFonts w:ascii="Times New Roman" w:hAnsi="Times New Roman" w:hint="eastAsia"/>
          <w:b w:val="0"/>
          <w:sz w:val="28"/>
          <w:szCs w:val="24"/>
        </w:rPr>
        <w:t>2</w:t>
      </w:r>
      <w:r>
        <w:rPr>
          <w:rFonts w:ascii="Times New Roman" w:hAnsi="Times New Roman"/>
          <w:b w:val="0"/>
          <w:sz w:val="28"/>
          <w:szCs w:val="24"/>
        </w:rPr>
        <w:t>章的二级标题</w:t>
      </w:r>
      <w:r>
        <w:rPr>
          <w:rFonts w:ascii="Times New Roman" w:hAnsi="Times New Roman"/>
          <w:b w:val="0"/>
          <w:sz w:val="28"/>
          <w:szCs w:val="24"/>
        </w:rPr>
        <w:t>1</w:t>
      </w:r>
      <w:r>
        <w:rPr>
          <w:rFonts w:ascii="Times New Roman" w:hAnsi="Times New Roman" w:hint="eastAsia"/>
          <w:b w:val="0"/>
          <w:sz w:val="28"/>
          <w:szCs w:val="24"/>
        </w:rPr>
        <w:t>，</w:t>
      </w:r>
      <w:r>
        <w:rPr>
          <w:rFonts w:ascii="Times New Roman" w:hAnsi="Times New Roman"/>
          <w:b w:val="0"/>
          <w:sz w:val="28"/>
          <w:szCs w:val="24"/>
        </w:rPr>
        <w:t>标题</w:t>
      </w:r>
      <w:r>
        <w:rPr>
          <w:rFonts w:ascii="Times New Roman" w:hAnsi="Times New Roman" w:hint="eastAsia"/>
          <w:b w:val="0"/>
          <w:sz w:val="28"/>
          <w:szCs w:val="24"/>
        </w:rPr>
        <w:t>不</w:t>
      </w:r>
      <w:r>
        <w:rPr>
          <w:rFonts w:ascii="Times New Roman" w:hAnsi="Times New Roman"/>
          <w:b w:val="0"/>
          <w:sz w:val="28"/>
          <w:szCs w:val="24"/>
        </w:rPr>
        <w:t>加句号或冒号</w:t>
      </w:r>
      <w:bookmarkEnd w:id="7"/>
    </w:p>
    <w:p w14:paraId="614DF981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分小</w:t>
      </w:r>
      <w:r>
        <w:rPr>
          <w:rFonts w:ascii="Times New Roman" w:hAnsi="Times New Roman" w:cs="Times New Roman"/>
          <w:sz w:val="24"/>
          <w:szCs w:val="24"/>
        </w:rPr>
        <w:t>节</w:t>
      </w:r>
      <w:r>
        <w:rPr>
          <w:rFonts w:ascii="Times New Roman" w:hAnsi="Times New Roman" w:cs="Times New Roman" w:hint="eastAsia"/>
          <w:sz w:val="24"/>
          <w:szCs w:val="24"/>
        </w:rPr>
        <w:t>分别叙述设计</w:t>
      </w:r>
      <w:r>
        <w:rPr>
          <w:rFonts w:ascii="Times New Roman" w:hAnsi="Times New Roman" w:cs="Times New Roman"/>
          <w:sz w:val="24"/>
          <w:szCs w:val="24"/>
        </w:rPr>
        <w:t>思想和</w:t>
      </w:r>
      <w:r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教</w:t>
      </w:r>
      <w:r>
        <w:rPr>
          <w:rFonts w:ascii="Times New Roman" w:hAnsi="Times New Roman" w:cs="Times New Roman"/>
          <w:sz w:val="24"/>
          <w:szCs w:val="24"/>
        </w:rPr>
        <w:t>课书中的</w:t>
      </w:r>
      <w:r>
        <w:rPr>
          <w:rFonts w:ascii="Times New Roman" w:hAnsi="Times New Roman" w:cs="Times New Roman" w:hint="eastAsia"/>
          <w:sz w:val="24"/>
          <w:szCs w:val="24"/>
        </w:rPr>
        <w:t>理论</w:t>
      </w:r>
      <w:r>
        <w:rPr>
          <w:rFonts w:ascii="Times New Roman" w:hAnsi="Times New Roman" w:cs="Times New Roman"/>
          <w:sz w:val="24"/>
          <w:szCs w:val="24"/>
        </w:rPr>
        <w:t>叙述可</w:t>
      </w:r>
      <w:r>
        <w:rPr>
          <w:rFonts w:ascii="Times New Roman" w:hAnsi="Times New Roman" w:cs="Times New Roman" w:hint="eastAsia"/>
          <w:sz w:val="24"/>
          <w:szCs w:val="24"/>
        </w:rPr>
        <w:t>略</w:t>
      </w:r>
      <w:r>
        <w:rPr>
          <w:rFonts w:ascii="Times New Roman" w:hAnsi="Times New Roman" w:cs="Times New Roman"/>
          <w:sz w:val="24"/>
          <w:szCs w:val="24"/>
        </w:rPr>
        <w:t>写，重点写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设计思想及内容</w:t>
      </w:r>
      <w:r>
        <w:rPr>
          <w:rFonts w:ascii="Times New Roman" w:hAnsi="Times New Roman" w:cs="Times New Roman" w:hint="eastAsia"/>
          <w:sz w:val="24"/>
          <w:szCs w:val="24"/>
        </w:rPr>
        <w:t>；引用已</w:t>
      </w:r>
      <w:r>
        <w:rPr>
          <w:rFonts w:ascii="Times New Roman" w:hAnsi="Times New Roman" w:cs="Times New Roman"/>
          <w:sz w:val="24"/>
          <w:szCs w:val="24"/>
        </w:rPr>
        <w:t>公开发表</w:t>
      </w:r>
      <w:r>
        <w:rPr>
          <w:rFonts w:ascii="Times New Roman" w:hAnsi="Times New Roman" w:cs="Times New Roman" w:hint="eastAsia"/>
          <w:sz w:val="24"/>
          <w:szCs w:val="24"/>
        </w:rPr>
        <w:t>结论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要</w:t>
      </w:r>
      <w:r>
        <w:rPr>
          <w:rFonts w:ascii="Times New Roman" w:hAnsi="Times New Roman" w:cs="Times New Roman"/>
          <w:sz w:val="24"/>
          <w:szCs w:val="24"/>
        </w:rPr>
        <w:t>标注好参考文献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769BBFC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对文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表要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正文中有适当说明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分析。</w:t>
      </w:r>
      <w:r>
        <w:rPr>
          <w:rFonts w:ascii="Times New Roman" w:hAnsi="Times New Roman" w:cs="Times New Roman" w:hint="eastAsia"/>
          <w:sz w:val="24"/>
          <w:szCs w:val="24"/>
        </w:rPr>
        <w:t>表格和</w:t>
      </w:r>
      <w:r>
        <w:rPr>
          <w:rFonts w:ascii="Times New Roman" w:hAnsi="Times New Roman" w:cs="Times New Roman"/>
          <w:sz w:val="24"/>
          <w:szCs w:val="24"/>
        </w:rPr>
        <w:t>图分别</w:t>
      </w:r>
      <w:r>
        <w:rPr>
          <w:rFonts w:ascii="Times New Roman" w:hAnsi="Times New Roman" w:cs="Times New Roman" w:hint="eastAsia"/>
          <w:sz w:val="24"/>
          <w:szCs w:val="24"/>
        </w:rPr>
        <w:t>在章</w:t>
      </w:r>
      <w:r>
        <w:rPr>
          <w:rFonts w:ascii="Times New Roman" w:hAnsi="Times New Roman" w:cs="Times New Roman"/>
          <w:sz w:val="24"/>
          <w:szCs w:val="24"/>
        </w:rPr>
        <w:t>内编号，要有表题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图题，</w:t>
      </w:r>
      <w:r>
        <w:rPr>
          <w:rFonts w:ascii="Times New Roman" w:hAnsi="Times New Roman" w:cs="Times New Roman" w:hint="eastAsia"/>
          <w:sz w:val="24"/>
          <w:szCs w:val="24"/>
        </w:rPr>
        <w:t>表题</w:t>
      </w:r>
      <w:r>
        <w:rPr>
          <w:rFonts w:ascii="Times New Roman" w:hAnsi="Times New Roman" w:cs="Times New Roman"/>
          <w:sz w:val="24"/>
          <w:szCs w:val="24"/>
        </w:rPr>
        <w:t>位于表</w:t>
      </w:r>
      <w:r>
        <w:rPr>
          <w:rFonts w:ascii="Times New Roman" w:hAnsi="Times New Roman" w:cs="Times New Roman" w:hint="eastAsia"/>
          <w:sz w:val="24"/>
          <w:szCs w:val="24"/>
        </w:rPr>
        <w:t>格</w:t>
      </w:r>
      <w:r>
        <w:rPr>
          <w:rFonts w:ascii="Times New Roman" w:hAnsi="Times New Roman" w:cs="Times New Roman"/>
          <w:sz w:val="24"/>
          <w:szCs w:val="24"/>
        </w:rPr>
        <w:t>上方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题</w:t>
      </w:r>
      <w:r>
        <w:rPr>
          <w:rFonts w:ascii="Times New Roman" w:hAnsi="Times New Roman" w:cs="Times New Roman"/>
          <w:sz w:val="24"/>
          <w:szCs w:val="24"/>
        </w:rPr>
        <w:t>位于图下</w:t>
      </w:r>
      <w:r>
        <w:rPr>
          <w:rFonts w:ascii="Times New Roman" w:hAnsi="Times New Roman" w:cs="Times New Roman" w:hint="eastAsia"/>
          <w:sz w:val="24"/>
          <w:szCs w:val="24"/>
        </w:rPr>
        <w:t>方，且</w:t>
      </w:r>
      <w:r>
        <w:rPr>
          <w:rFonts w:ascii="Times New Roman" w:hAnsi="Times New Roman" w:cs="Times New Roman"/>
          <w:sz w:val="24"/>
          <w:szCs w:val="24"/>
        </w:rPr>
        <w:t>不</w:t>
      </w:r>
      <w:r>
        <w:rPr>
          <w:rFonts w:ascii="Times New Roman" w:hAnsi="Times New Roman" w:cs="Times New Roman" w:hint="eastAsia"/>
          <w:sz w:val="24"/>
          <w:szCs w:val="24"/>
        </w:rPr>
        <w:t>能</w:t>
      </w:r>
      <w:r>
        <w:rPr>
          <w:rFonts w:ascii="Times New Roman" w:hAnsi="Times New Roman" w:cs="Times New Roman"/>
          <w:sz w:val="24"/>
          <w:szCs w:val="24"/>
        </w:rPr>
        <w:t>与图表分页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b/>
          <w:sz w:val="24"/>
          <w:szCs w:val="24"/>
        </w:rPr>
        <w:t>不</w:t>
      </w:r>
      <w:r>
        <w:rPr>
          <w:rFonts w:ascii="Times New Roman" w:hAnsi="Times New Roman" w:cs="Times New Roman"/>
          <w:b/>
          <w:sz w:val="24"/>
          <w:szCs w:val="24"/>
        </w:rPr>
        <w:t>能把表</w:t>
      </w:r>
      <w:r>
        <w:rPr>
          <w:rFonts w:ascii="Times New Roman" w:hAnsi="Times New Roman" w:cs="Times New Roman" w:hint="eastAsia"/>
          <w:b/>
          <w:sz w:val="24"/>
          <w:szCs w:val="24"/>
        </w:rPr>
        <w:t>用</w:t>
      </w:r>
      <w:r>
        <w:rPr>
          <w:rFonts w:ascii="Times New Roman" w:hAnsi="Times New Roman" w:cs="Times New Roman"/>
          <w:b/>
          <w:sz w:val="24"/>
          <w:szCs w:val="24"/>
        </w:rPr>
        <w:t>截图方式排在报告中</w:t>
      </w:r>
      <w:r>
        <w:rPr>
          <w:rFonts w:ascii="Times New Roman" w:hAnsi="Times New Roman" w:cs="Times New Roman"/>
          <w:sz w:val="24"/>
          <w:szCs w:val="24"/>
        </w:rPr>
        <w:t>。图中文字要清晰可读，</w:t>
      </w:r>
      <w:r>
        <w:rPr>
          <w:rFonts w:ascii="Times New Roman" w:hAnsi="Times New Roman" w:cs="Times New Roman" w:hint="eastAsia"/>
          <w:sz w:val="24"/>
          <w:szCs w:val="24"/>
        </w:rPr>
        <w:t>宽</w:t>
      </w:r>
      <w:r>
        <w:rPr>
          <w:rFonts w:ascii="Times New Roman" w:hAnsi="Times New Roman" w:cs="Times New Roman"/>
          <w:sz w:val="24"/>
          <w:szCs w:val="24"/>
        </w:rPr>
        <w:t>图可旋转</w:t>
      </w:r>
      <w:r>
        <w:rPr>
          <w:rFonts w:ascii="Times New Roman" w:hAnsi="Times New Roman" w:cs="Times New Roman" w:hint="eastAsia"/>
          <w:sz w:val="24"/>
          <w:szCs w:val="24"/>
        </w:rPr>
        <w:t>摆</w:t>
      </w:r>
      <w:r>
        <w:rPr>
          <w:rFonts w:ascii="Times New Roman" w:hAnsi="Times New Roman" w:cs="Times New Roman"/>
          <w:sz w:val="24"/>
          <w:szCs w:val="24"/>
        </w:rPr>
        <w:t>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、表</w:t>
      </w:r>
      <w:r>
        <w:rPr>
          <w:rFonts w:ascii="Times New Roman" w:hAnsi="Times New Roman" w:cs="Times New Roman"/>
          <w:sz w:val="24"/>
          <w:szCs w:val="24"/>
        </w:rPr>
        <w:t>题、图、图题均为无缩进居中对齐。</w:t>
      </w:r>
    </w:p>
    <w:p w14:paraId="7E5D5828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XXXXX</w:t>
      </w:r>
      <w:r>
        <w:rPr>
          <w:rFonts w:ascii="Times New Roman" w:hAnsi="Times New Roman" w:cs="Times New Roman"/>
          <w:sz w:val="24"/>
          <w:szCs w:val="24"/>
        </w:rPr>
        <w:t>，如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2.1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E0BFDC6" w14:textId="77777777" w:rsidR="00B14D05" w:rsidRDefault="00B904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35072" wp14:editId="30A1F00B">
            <wp:extent cx="4523105" cy="2077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07" cy="20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8FE4" w14:textId="77777777" w:rsidR="00B14D05" w:rsidRDefault="00B9040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多周期数据通路</w:t>
      </w:r>
    </w:p>
    <w:p w14:paraId="4283D414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XXXXX</w:t>
      </w:r>
      <w:r>
        <w:rPr>
          <w:rFonts w:ascii="Times New Roman" w:hAnsi="Times New Roman" w:cs="Times New Roman"/>
          <w:sz w:val="24"/>
          <w:szCs w:val="24"/>
        </w:rPr>
        <w:t>，如表</w:t>
      </w:r>
      <w:r>
        <w:rPr>
          <w:rFonts w:ascii="Times New Roman" w:hAnsi="Times New Roman" w:cs="Times New Roman" w:hint="eastAsia"/>
          <w:sz w:val="24"/>
          <w:szCs w:val="24"/>
        </w:rPr>
        <w:t>2-1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66BCA39" w14:textId="77777777" w:rsidR="00B14D05" w:rsidRDefault="00B9040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表</w:t>
      </w:r>
      <w:r>
        <w:rPr>
          <w:rFonts w:ascii="Times New Roman" w:hAnsi="Times New Roman" w:cs="Times New Roman" w:hint="eastAsia"/>
          <w:szCs w:val="24"/>
        </w:rPr>
        <w:t>2-1</w:t>
      </w:r>
      <w:r>
        <w:rPr>
          <w:rFonts w:ascii="Times New Roman" w:hAnsi="Times New Roman" w:cs="Times New Roman" w:hint="eastAsia"/>
          <w:szCs w:val="24"/>
        </w:rPr>
        <w:t>周期设计</w:t>
      </w: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822"/>
        <w:gridCol w:w="2005"/>
        <w:gridCol w:w="1134"/>
        <w:gridCol w:w="1417"/>
        <w:gridCol w:w="993"/>
      </w:tblGrid>
      <w:tr w:rsidR="00B14D05" w14:paraId="031A6C4D" w14:textId="77777777">
        <w:trPr>
          <w:trHeight w:val="521"/>
          <w:jc w:val="center"/>
        </w:trPr>
        <w:tc>
          <w:tcPr>
            <w:tcW w:w="10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39C713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分段通路</w:t>
            </w:r>
          </w:p>
        </w:tc>
        <w:tc>
          <w:tcPr>
            <w:tcW w:w="1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96D9A0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段内</w:t>
            </w:r>
          </w:p>
          <w:p w14:paraId="0D27B209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平行功能</w:t>
            </w:r>
          </w:p>
        </w:tc>
        <w:tc>
          <w:tcPr>
            <w:tcW w:w="20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E5BC24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起始</w:t>
            </w:r>
          </w:p>
          <w:p w14:paraId="766F85BE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读寄存器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AD3F8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中间逻辑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29402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结束</w:t>
            </w:r>
          </w:p>
          <w:p w14:paraId="6B04CC11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写寄存器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15A2FC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依赖</w:t>
            </w:r>
          </w:p>
        </w:tc>
      </w:tr>
      <w:tr w:rsidR="00B14D05" w14:paraId="6045D330" w14:textId="77777777">
        <w:trPr>
          <w:trHeight w:val="152"/>
          <w:jc w:val="center"/>
        </w:trPr>
        <w:tc>
          <w:tcPr>
            <w:tcW w:w="100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975C7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取指令</w:t>
            </w:r>
          </w:p>
        </w:tc>
        <w:tc>
          <w:tcPr>
            <w:tcW w:w="1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E828CB" w14:textId="77777777" w:rsidR="00B14D05" w:rsidRDefault="00B14D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71A187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4E9135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257DF0" w14:textId="77777777" w:rsidR="00B14D05" w:rsidRDefault="00B904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</w:t>
            </w:r>
          </w:p>
        </w:tc>
        <w:tc>
          <w:tcPr>
            <w:tcW w:w="99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5D384E" w14:textId="77777777" w:rsidR="00B14D05" w:rsidRDefault="00B14D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C3C3E2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8" w:name="_Toc503422701"/>
      <w:r>
        <w:rPr>
          <w:rFonts w:ascii="Times New Roman" w:hAnsi="Times New Roman" w:hint="eastAsia"/>
          <w:b w:val="0"/>
          <w:sz w:val="28"/>
          <w:szCs w:val="24"/>
        </w:rPr>
        <w:t>2.2</w:t>
      </w:r>
      <w:r>
        <w:rPr>
          <w:rFonts w:ascii="Times New Roman" w:hAnsi="Times New Roman"/>
          <w:b w:val="0"/>
          <w:sz w:val="28"/>
          <w:szCs w:val="24"/>
        </w:rPr>
        <w:t xml:space="preserve"> </w:t>
      </w:r>
      <w:r>
        <w:rPr>
          <w:rFonts w:ascii="Times New Roman" w:hAnsi="Times New Roman" w:hint="eastAsia"/>
          <w:b w:val="0"/>
          <w:sz w:val="28"/>
          <w:szCs w:val="24"/>
        </w:rPr>
        <w:t>此</w:t>
      </w:r>
      <w:r>
        <w:rPr>
          <w:rFonts w:ascii="Times New Roman" w:hAnsi="Times New Roman"/>
          <w:b w:val="0"/>
          <w:sz w:val="28"/>
          <w:szCs w:val="24"/>
        </w:rPr>
        <w:t>页标题为示例</w:t>
      </w:r>
      <w:r>
        <w:rPr>
          <w:rFonts w:ascii="Times New Roman" w:hAnsi="Times New Roman" w:hint="eastAsia"/>
          <w:b w:val="0"/>
          <w:sz w:val="28"/>
          <w:szCs w:val="24"/>
        </w:rPr>
        <w:t>，</w:t>
      </w:r>
      <w:r>
        <w:rPr>
          <w:rFonts w:ascii="Times New Roman" w:hAnsi="Times New Roman"/>
          <w:b w:val="0"/>
          <w:sz w:val="28"/>
          <w:szCs w:val="24"/>
        </w:rPr>
        <w:t>可根据</w:t>
      </w:r>
      <w:r>
        <w:rPr>
          <w:rFonts w:ascii="Times New Roman" w:hAnsi="Times New Roman" w:hint="eastAsia"/>
          <w:b w:val="0"/>
          <w:sz w:val="28"/>
          <w:szCs w:val="24"/>
        </w:rPr>
        <w:t>本</w:t>
      </w:r>
      <w:r>
        <w:rPr>
          <w:rFonts w:ascii="Times New Roman" w:hAnsi="Times New Roman"/>
          <w:b w:val="0"/>
          <w:sz w:val="28"/>
          <w:szCs w:val="24"/>
        </w:rPr>
        <w:t>设计自行调整</w:t>
      </w:r>
      <w:r>
        <w:rPr>
          <w:rFonts w:ascii="Times New Roman" w:hAnsi="Times New Roman" w:hint="eastAsia"/>
          <w:b w:val="0"/>
          <w:sz w:val="28"/>
          <w:szCs w:val="24"/>
        </w:rPr>
        <w:t>二</w:t>
      </w:r>
      <w:r>
        <w:rPr>
          <w:rFonts w:ascii="Times New Roman" w:hAnsi="Times New Roman"/>
          <w:b w:val="0"/>
          <w:sz w:val="28"/>
          <w:szCs w:val="24"/>
        </w:rPr>
        <w:t>级标题</w:t>
      </w:r>
      <w:bookmarkEnd w:id="8"/>
    </w:p>
    <w:p w14:paraId="7E3EA112" w14:textId="77777777" w:rsidR="00B14D05" w:rsidRDefault="00B14D0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3B62600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3DDCAE95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9" w:name="_Toc503422702"/>
      <w:r>
        <w:rPr>
          <w:rFonts w:eastAsia="黑体" w:hint="eastAsia"/>
          <w:b w:val="0"/>
          <w:bCs w:val="0"/>
          <w:sz w:val="30"/>
        </w:rPr>
        <w:lastRenderedPageBreak/>
        <w:t>3</w:t>
      </w:r>
      <w:r>
        <w:rPr>
          <w:rFonts w:eastAsia="黑体" w:hint="eastAsia"/>
          <w:b w:val="0"/>
          <w:bCs w:val="0"/>
          <w:sz w:val="30"/>
        </w:rPr>
        <w:t>设计处理器的结构和实现方法</w:t>
      </w:r>
      <w:bookmarkEnd w:id="9"/>
    </w:p>
    <w:p w14:paraId="56226923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10" w:name="_Toc503422703"/>
      <w:r>
        <w:rPr>
          <w:rFonts w:ascii="Times New Roman" w:hAnsi="Times New Roman" w:hint="eastAsia"/>
          <w:b w:val="0"/>
          <w:sz w:val="28"/>
          <w:szCs w:val="24"/>
        </w:rPr>
        <w:t>3.1</w:t>
      </w:r>
      <w:r>
        <w:rPr>
          <w:rFonts w:ascii="Times New Roman" w:hAnsi="Times New Roman"/>
          <w:b w:val="0"/>
          <w:sz w:val="28"/>
          <w:szCs w:val="24"/>
        </w:rPr>
        <w:t xml:space="preserve"> …</w:t>
      </w:r>
      <w:bookmarkEnd w:id="10"/>
    </w:p>
    <w:p w14:paraId="012849D9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数据通路，包含哪些模块等，做</w:t>
      </w:r>
      <w:r>
        <w:rPr>
          <w:rFonts w:ascii="Times New Roman" w:hAnsi="Times New Roman" w:cs="Times New Roman"/>
          <w:sz w:val="24"/>
          <w:szCs w:val="24"/>
        </w:rPr>
        <w:t>了什么写什么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1A5AD0D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11" w:name="_Toc503422704"/>
      <w:r>
        <w:rPr>
          <w:rFonts w:ascii="Times New Roman" w:hAnsi="Times New Roman" w:hint="eastAsia"/>
          <w:b w:val="0"/>
          <w:sz w:val="28"/>
          <w:szCs w:val="24"/>
        </w:rPr>
        <w:t>3.2</w:t>
      </w:r>
      <w:r>
        <w:rPr>
          <w:rFonts w:ascii="Times New Roman" w:hAnsi="Times New Roman"/>
          <w:b w:val="0"/>
          <w:sz w:val="28"/>
          <w:szCs w:val="24"/>
        </w:rPr>
        <w:t xml:space="preserve"> …</w:t>
      </w:r>
      <w:bookmarkEnd w:id="11"/>
    </w:p>
    <w:p w14:paraId="4BEC8D6F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4CFACC20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12" w:name="_Toc503422705"/>
      <w:r>
        <w:rPr>
          <w:rFonts w:eastAsia="黑体" w:hint="eastAsia"/>
          <w:b w:val="0"/>
          <w:bCs w:val="0"/>
          <w:sz w:val="30"/>
        </w:rPr>
        <w:lastRenderedPageBreak/>
        <w:t>4</w:t>
      </w:r>
      <w:r>
        <w:rPr>
          <w:rFonts w:eastAsia="黑体" w:hint="eastAsia"/>
          <w:b w:val="0"/>
          <w:bCs w:val="0"/>
          <w:sz w:val="30"/>
        </w:rPr>
        <w:t>模型机指令系统设计</w:t>
      </w:r>
      <w:bookmarkEnd w:id="12"/>
    </w:p>
    <w:p w14:paraId="4C75CF53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13" w:name="_Toc503422706"/>
      <w:r>
        <w:rPr>
          <w:rFonts w:ascii="Times New Roman" w:hAnsi="Times New Roman" w:hint="eastAsia"/>
          <w:b w:val="0"/>
          <w:sz w:val="28"/>
          <w:szCs w:val="24"/>
        </w:rPr>
        <w:t>4.1</w:t>
      </w:r>
      <w:r>
        <w:rPr>
          <w:rFonts w:ascii="Times New Roman" w:hAnsi="Times New Roman"/>
          <w:b w:val="0"/>
          <w:sz w:val="28"/>
          <w:szCs w:val="24"/>
        </w:rPr>
        <w:t xml:space="preserve"> …</w:t>
      </w:r>
      <w:bookmarkEnd w:id="13"/>
    </w:p>
    <w:p w14:paraId="5E9F8BFA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指令</w:t>
      </w:r>
      <w:r>
        <w:rPr>
          <w:rFonts w:ascii="Times New Roman" w:hAnsi="Times New Roman" w:cs="Times New Roman"/>
          <w:sz w:val="24"/>
          <w:szCs w:val="24"/>
        </w:rPr>
        <w:t>系统的详细设计，如每条机器指令的</w:t>
      </w:r>
      <w:r>
        <w:rPr>
          <w:rFonts w:ascii="Times New Roman" w:hAnsi="Times New Roman" w:cs="Times New Roman" w:hint="eastAsia"/>
          <w:sz w:val="24"/>
          <w:szCs w:val="24"/>
        </w:rPr>
        <w:t>助词</w:t>
      </w:r>
      <w:r>
        <w:rPr>
          <w:rFonts w:ascii="Times New Roman" w:hAnsi="Times New Roman" w:cs="Times New Roman"/>
          <w:sz w:val="24"/>
          <w:szCs w:val="24"/>
        </w:rPr>
        <w:t>符、功能类型、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描述、</w:t>
      </w:r>
      <w:r>
        <w:rPr>
          <w:rFonts w:ascii="Times New Roman" w:hAnsi="Times New Roman" w:cs="Times New Roman" w:hint="eastAsia"/>
          <w:sz w:val="24"/>
          <w:szCs w:val="24"/>
        </w:rPr>
        <w:t>指令格式</w:t>
      </w:r>
      <w:r>
        <w:rPr>
          <w:rFonts w:ascii="Times New Roman" w:hAnsi="Times New Roman" w:cs="Times New Roman"/>
          <w:sz w:val="24"/>
          <w:szCs w:val="24"/>
        </w:rPr>
        <w:t>、所涉及的寻址方式</w:t>
      </w:r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14:paraId="29C9D415" w14:textId="77777777" w:rsidR="00B14D05" w:rsidRDefault="00B14D0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ED9F070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49E9C51D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14" w:name="_Toc503422709"/>
      <w:r>
        <w:rPr>
          <w:rFonts w:eastAsia="黑体" w:hint="eastAsia"/>
          <w:b w:val="0"/>
          <w:bCs w:val="0"/>
          <w:sz w:val="30"/>
        </w:rPr>
        <w:lastRenderedPageBreak/>
        <w:t>5</w:t>
      </w:r>
      <w:r>
        <w:rPr>
          <w:rFonts w:eastAsia="黑体" w:hint="eastAsia"/>
          <w:b w:val="0"/>
          <w:bCs w:val="0"/>
          <w:sz w:val="30"/>
        </w:rPr>
        <w:t>处理器的状态跳转操作过程</w:t>
      </w:r>
      <w:bookmarkEnd w:id="14"/>
    </w:p>
    <w:p w14:paraId="283BCDDE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15" w:name="_Toc503422710"/>
      <w:r>
        <w:rPr>
          <w:rFonts w:ascii="Times New Roman" w:hAnsi="Times New Roman" w:hint="eastAsia"/>
          <w:b w:val="0"/>
          <w:sz w:val="28"/>
          <w:szCs w:val="24"/>
        </w:rPr>
        <w:t>5.1</w:t>
      </w:r>
      <w:r>
        <w:rPr>
          <w:rFonts w:ascii="Times New Roman" w:hAnsi="Times New Roman"/>
          <w:b w:val="0"/>
          <w:sz w:val="28"/>
          <w:szCs w:val="24"/>
        </w:rPr>
        <w:t xml:space="preserve"> …</w:t>
      </w:r>
      <w:bookmarkEnd w:id="15"/>
    </w:p>
    <w:p w14:paraId="19557972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如每条机器指令执行的状态图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流程图、所有指令汇总的状态图等。</w:t>
      </w:r>
    </w:p>
    <w:p w14:paraId="7F20BBF0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16" w:name="_Toc503422711"/>
      <w:r>
        <w:rPr>
          <w:rFonts w:ascii="Times New Roman" w:hAnsi="Times New Roman" w:hint="eastAsia"/>
          <w:b w:val="0"/>
          <w:sz w:val="28"/>
          <w:szCs w:val="24"/>
        </w:rPr>
        <w:t>5.</w:t>
      </w:r>
      <w:r>
        <w:rPr>
          <w:rFonts w:ascii="Times New Roman" w:hAnsi="Times New Roman"/>
          <w:b w:val="0"/>
          <w:sz w:val="28"/>
          <w:szCs w:val="24"/>
        </w:rPr>
        <w:t>2 …</w:t>
      </w:r>
      <w:bookmarkEnd w:id="16"/>
    </w:p>
    <w:p w14:paraId="25D6E8DD" w14:textId="77777777" w:rsidR="00B14D05" w:rsidRDefault="00B90404">
      <w:pPr>
        <w:rPr>
          <w:rFonts w:eastAsia="黑体"/>
          <w:sz w:val="30"/>
        </w:rPr>
      </w:pPr>
      <w:bookmarkStart w:id="17" w:name="_Toc503422712"/>
      <w:r>
        <w:rPr>
          <w:rFonts w:eastAsia="黑体"/>
          <w:sz w:val="30"/>
        </w:rPr>
        <w:br w:type="page"/>
      </w:r>
    </w:p>
    <w:p w14:paraId="40B037BC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r>
        <w:rPr>
          <w:rFonts w:eastAsia="黑体"/>
          <w:b w:val="0"/>
          <w:bCs w:val="0"/>
          <w:sz w:val="30"/>
        </w:rPr>
        <w:lastRenderedPageBreak/>
        <w:t xml:space="preserve">6 </w:t>
      </w:r>
      <w:r>
        <w:rPr>
          <w:rFonts w:eastAsia="黑体" w:hint="eastAsia"/>
          <w:b w:val="0"/>
          <w:bCs w:val="0"/>
          <w:sz w:val="30"/>
        </w:rPr>
        <w:t>CPU</w:t>
      </w:r>
      <w:r>
        <w:rPr>
          <w:rFonts w:eastAsia="黑体" w:hint="eastAsia"/>
          <w:b w:val="0"/>
          <w:bCs w:val="0"/>
          <w:sz w:val="30"/>
        </w:rPr>
        <w:t>的</w:t>
      </w:r>
      <w:r>
        <w:rPr>
          <w:rFonts w:eastAsia="黑体" w:hint="eastAsia"/>
          <w:b w:val="0"/>
          <w:bCs w:val="0"/>
          <w:sz w:val="30"/>
        </w:rPr>
        <w:t>Verilog</w:t>
      </w:r>
      <w:r>
        <w:rPr>
          <w:rFonts w:eastAsia="黑体" w:hint="eastAsia"/>
          <w:b w:val="0"/>
          <w:bCs w:val="0"/>
          <w:sz w:val="30"/>
        </w:rPr>
        <w:t>代码</w:t>
      </w:r>
      <w:bookmarkEnd w:id="17"/>
    </w:p>
    <w:p w14:paraId="4356EBC8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18" w:name="_Toc503422713"/>
      <w:r>
        <w:rPr>
          <w:rFonts w:ascii="Times New Roman" w:hAnsi="Times New Roman" w:hint="eastAsia"/>
          <w:b w:val="0"/>
          <w:sz w:val="28"/>
          <w:szCs w:val="24"/>
        </w:rPr>
        <w:t>6.1</w:t>
      </w:r>
      <w:r>
        <w:rPr>
          <w:rFonts w:ascii="Times New Roman" w:hAnsi="Times New Roman"/>
          <w:b w:val="0"/>
          <w:sz w:val="28"/>
          <w:szCs w:val="24"/>
        </w:rPr>
        <w:t xml:space="preserve"> …</w:t>
      </w:r>
      <w:bookmarkEnd w:id="18"/>
    </w:p>
    <w:p w14:paraId="78A0323E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需要</w:t>
      </w:r>
      <w:r>
        <w:rPr>
          <w:rFonts w:ascii="Times New Roman" w:hAnsi="Times New Roman" w:cs="Times New Roman"/>
          <w:sz w:val="24"/>
          <w:szCs w:val="24"/>
        </w:rPr>
        <w:t>分节的</w:t>
      </w:r>
      <w:r>
        <w:rPr>
          <w:rFonts w:ascii="Times New Roman" w:hAnsi="Times New Roman" w:cs="Times New Roman" w:hint="eastAsia"/>
          <w:sz w:val="24"/>
          <w:szCs w:val="24"/>
        </w:rPr>
        <w:t>就</w:t>
      </w:r>
      <w:r>
        <w:rPr>
          <w:rFonts w:ascii="Times New Roman" w:hAnsi="Times New Roman" w:cs="Times New Roman"/>
          <w:sz w:val="24"/>
          <w:szCs w:val="24"/>
        </w:rPr>
        <w:t>分，</w:t>
      </w:r>
      <w:r>
        <w:rPr>
          <w:rFonts w:ascii="Times New Roman" w:hAnsi="Times New Roman" w:cs="Times New Roman" w:hint="eastAsia"/>
          <w:sz w:val="24"/>
          <w:szCs w:val="24"/>
        </w:rPr>
        <w:t>只</w:t>
      </w:r>
      <w:r>
        <w:rPr>
          <w:rFonts w:ascii="Times New Roman" w:hAnsi="Times New Roman" w:cs="Times New Roman"/>
          <w:sz w:val="24"/>
          <w:szCs w:val="24"/>
        </w:rPr>
        <w:t>有一节的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要写</w:t>
      </w:r>
      <w:r>
        <w:rPr>
          <w:rFonts w:ascii="Times New Roman" w:hAnsi="Times New Roman" w:cs="Times New Roman"/>
          <w:sz w:val="24"/>
          <w:szCs w:val="24"/>
        </w:rPr>
        <w:t>X.1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二级标题。</w:t>
      </w:r>
    </w:p>
    <w:p w14:paraId="34B46584" w14:textId="77777777" w:rsidR="00B14D05" w:rsidRDefault="00B90404">
      <w:pPr>
        <w:pStyle w:val="2"/>
        <w:rPr>
          <w:rFonts w:ascii="Times New Roman" w:hAnsi="Times New Roman"/>
          <w:b w:val="0"/>
          <w:sz w:val="28"/>
          <w:szCs w:val="24"/>
        </w:rPr>
      </w:pPr>
      <w:bookmarkStart w:id="19" w:name="_Toc503422714"/>
      <w:r>
        <w:rPr>
          <w:rFonts w:ascii="Times New Roman" w:hAnsi="Times New Roman"/>
          <w:b w:val="0"/>
          <w:sz w:val="28"/>
          <w:szCs w:val="24"/>
        </w:rPr>
        <w:t>6.2 …</w:t>
      </w:r>
      <w:bookmarkEnd w:id="19"/>
    </w:p>
    <w:p w14:paraId="07A74F80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适当</w:t>
      </w:r>
      <w:r>
        <w:rPr>
          <w:rFonts w:ascii="Times New Roman" w:hAnsi="Times New Roman" w:cs="Times New Roman"/>
          <w:sz w:val="24"/>
          <w:szCs w:val="24"/>
        </w:rPr>
        <w:t>注释，优化排版，</w:t>
      </w:r>
      <w:r>
        <w:rPr>
          <w:rFonts w:ascii="Times New Roman" w:hAnsi="Times New Roman" w:cs="Times New Roman" w:hint="eastAsia"/>
          <w:sz w:val="24"/>
          <w:szCs w:val="24"/>
        </w:rPr>
        <w:t>字号</w:t>
      </w:r>
      <w:r>
        <w:rPr>
          <w:rFonts w:ascii="Times New Roman" w:hAnsi="Times New Roman" w:cs="Times New Roman"/>
          <w:sz w:val="24"/>
          <w:szCs w:val="24"/>
        </w:rPr>
        <w:t>和行间</w:t>
      </w:r>
      <w:r>
        <w:rPr>
          <w:rFonts w:ascii="Times New Roman" w:hAnsi="Times New Roman" w:cs="Times New Roman" w:hint="eastAsia"/>
          <w:sz w:val="24"/>
          <w:szCs w:val="24"/>
        </w:rPr>
        <w:t>距</w:t>
      </w:r>
      <w:r>
        <w:rPr>
          <w:rFonts w:ascii="Times New Roman" w:hAnsi="Times New Roman" w:cs="Times New Roman"/>
          <w:sz w:val="24"/>
          <w:szCs w:val="24"/>
        </w:rPr>
        <w:t>可较正文小</w:t>
      </w:r>
      <w:r>
        <w:rPr>
          <w:rFonts w:ascii="Times New Roman" w:hAnsi="Times New Roman" w:cs="Times New Roman" w:hint="eastAsia"/>
          <w:sz w:val="24"/>
          <w:szCs w:val="24"/>
        </w:rPr>
        <w:t>半</w:t>
      </w:r>
      <w:r>
        <w:rPr>
          <w:rFonts w:ascii="Times New Roman" w:hAnsi="Times New Roman" w:cs="Times New Roman"/>
          <w:sz w:val="24"/>
          <w:szCs w:val="24"/>
        </w:rPr>
        <w:t>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38A18D1C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28AF3A13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20" w:name="_Toc503422715"/>
      <w:r>
        <w:rPr>
          <w:rFonts w:eastAsia="黑体" w:hint="eastAsia"/>
          <w:b w:val="0"/>
          <w:bCs w:val="0"/>
          <w:sz w:val="30"/>
        </w:rPr>
        <w:lastRenderedPageBreak/>
        <w:t>7</w:t>
      </w:r>
      <w:bookmarkStart w:id="21" w:name="_Toc503422716"/>
      <w:bookmarkEnd w:id="20"/>
      <w:r>
        <w:rPr>
          <w:rFonts w:eastAsia="黑体" w:hint="eastAsia"/>
          <w:b w:val="0"/>
          <w:bCs w:val="0"/>
          <w:sz w:val="30"/>
        </w:rPr>
        <w:t xml:space="preserve"> </w:t>
      </w:r>
      <w:r>
        <w:rPr>
          <w:rFonts w:eastAsia="黑体" w:hint="eastAsia"/>
          <w:b w:val="0"/>
          <w:bCs w:val="0"/>
          <w:sz w:val="30"/>
        </w:rPr>
        <w:t>仿真</w:t>
      </w:r>
      <w:bookmarkEnd w:id="21"/>
      <w:r>
        <w:rPr>
          <w:rFonts w:eastAsia="黑体" w:hint="eastAsia"/>
          <w:b w:val="0"/>
          <w:bCs w:val="0"/>
          <w:sz w:val="30"/>
        </w:rPr>
        <w:t>测试</w:t>
      </w:r>
    </w:p>
    <w:p w14:paraId="6553A8A4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引用</w:t>
      </w:r>
      <w:r>
        <w:rPr>
          <w:rFonts w:ascii="Times New Roman" w:hAnsi="Times New Roman" w:cs="Times New Roman"/>
          <w:sz w:val="24"/>
          <w:szCs w:val="24"/>
        </w:rPr>
        <w:t>波形图前要在正文中有</w:t>
      </w:r>
      <w:r>
        <w:rPr>
          <w:rFonts w:ascii="Times New Roman" w:hAnsi="Times New Roman" w:cs="Times New Roman" w:hint="eastAsia"/>
          <w:sz w:val="24"/>
          <w:szCs w:val="24"/>
        </w:rPr>
        <w:t>说明</w:t>
      </w:r>
      <w:r>
        <w:rPr>
          <w:rFonts w:ascii="Times New Roman" w:hAnsi="Times New Roman" w:cs="Times New Roman"/>
          <w:sz w:val="24"/>
          <w:szCs w:val="24"/>
        </w:rPr>
        <w:t>，建议在仿真软件中将波</w:t>
      </w:r>
      <w:r>
        <w:rPr>
          <w:rFonts w:ascii="Times New Roman" w:hAnsi="Times New Roman" w:cs="Times New Roman" w:hint="eastAsia"/>
          <w:sz w:val="24"/>
          <w:szCs w:val="24"/>
        </w:rPr>
        <w:t>形</w:t>
      </w:r>
      <w:r>
        <w:rPr>
          <w:rFonts w:ascii="Times New Roman" w:hAnsi="Times New Roman" w:cs="Times New Roman"/>
          <w:sz w:val="24"/>
          <w:szCs w:val="24"/>
        </w:rPr>
        <w:t>图设置为白背景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黑线</w:t>
      </w:r>
      <w:r>
        <w:rPr>
          <w:rFonts w:ascii="Times New Roman" w:hAnsi="Times New Roman" w:cs="Times New Roman"/>
          <w:sz w:val="24"/>
          <w:szCs w:val="24"/>
        </w:rPr>
        <w:t>条</w:t>
      </w:r>
      <w:r>
        <w:rPr>
          <w:rFonts w:ascii="Times New Roman" w:hAnsi="Times New Roman" w:cs="Times New Roman" w:hint="eastAsia"/>
          <w:sz w:val="24"/>
          <w:szCs w:val="24"/>
        </w:rPr>
        <w:t>。测试的</w:t>
      </w:r>
      <w:r>
        <w:rPr>
          <w:rFonts w:ascii="Times New Roman" w:hAnsi="Times New Roman" w:cs="Times New Roman"/>
          <w:sz w:val="24"/>
          <w:szCs w:val="24"/>
        </w:rPr>
        <w:t>程序和波形要对应，程序要有助记符形式和机器码形式，</w:t>
      </w:r>
      <w:r>
        <w:rPr>
          <w:rFonts w:ascii="Times New Roman" w:hAnsi="Times New Roman" w:cs="Times New Roman" w:hint="eastAsia"/>
          <w:sz w:val="24"/>
          <w:szCs w:val="24"/>
        </w:rPr>
        <w:t>注释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仿真测试需要分析测试结果，给出测试结论。</w:t>
      </w:r>
    </w:p>
    <w:p w14:paraId="55798F31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33772F0E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22" w:name="_Toc503422717"/>
      <w:r>
        <w:rPr>
          <w:rFonts w:eastAsia="黑体" w:hint="eastAsia"/>
          <w:b w:val="0"/>
          <w:bCs w:val="0"/>
          <w:sz w:val="30"/>
        </w:rPr>
        <w:lastRenderedPageBreak/>
        <w:t xml:space="preserve">8 </w:t>
      </w:r>
      <w:r>
        <w:rPr>
          <w:rFonts w:eastAsia="黑体" w:hint="eastAsia"/>
          <w:b w:val="0"/>
          <w:bCs w:val="0"/>
          <w:sz w:val="30"/>
        </w:rPr>
        <w:t>课程设计总结</w:t>
      </w:r>
      <w:bookmarkEnd w:id="22"/>
    </w:p>
    <w:p w14:paraId="7E550745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侧重针对</w:t>
      </w:r>
      <w:r>
        <w:rPr>
          <w:rFonts w:ascii="Times New Roman" w:hAnsi="Times New Roman" w:cs="Times New Roman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>过程的总结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/>
          <w:sz w:val="24"/>
          <w:szCs w:val="24"/>
        </w:rPr>
        <w:t>什么路线做了什么事，结果如何。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人心得</w:t>
      </w:r>
      <w:r>
        <w:rPr>
          <w:rFonts w:ascii="Times New Roman" w:hAnsi="Times New Roman" w:cs="Times New Roman" w:hint="eastAsia"/>
          <w:sz w:val="24"/>
          <w:szCs w:val="24"/>
        </w:rPr>
        <w:t>无须</w:t>
      </w:r>
      <w:r>
        <w:rPr>
          <w:rFonts w:ascii="Times New Roman" w:hAnsi="Times New Roman" w:cs="Times New Roman"/>
          <w:sz w:val="24"/>
          <w:szCs w:val="24"/>
        </w:rPr>
        <w:t>写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04E472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/>
          <w:sz w:val="24"/>
          <w:szCs w:val="24"/>
        </w:rPr>
        <w:t>中出现的但</w:t>
      </w:r>
      <w:r>
        <w:rPr>
          <w:rFonts w:ascii="Times New Roman" w:hAnsi="Times New Roman" w:cs="Times New Roman" w:hint="eastAsia"/>
          <w:sz w:val="24"/>
          <w:szCs w:val="24"/>
        </w:rPr>
        <w:t>模板</w:t>
      </w:r>
      <w:r>
        <w:rPr>
          <w:rFonts w:ascii="Times New Roman" w:hAnsi="Times New Roman" w:cs="Times New Roman"/>
          <w:sz w:val="24"/>
          <w:szCs w:val="24"/>
        </w:rPr>
        <w:t>中未涉及的，</w:t>
      </w:r>
      <w:r>
        <w:rPr>
          <w:rFonts w:ascii="Times New Roman" w:hAnsi="Times New Roman" w:cs="Times New Roman" w:hint="eastAsia"/>
          <w:sz w:val="24"/>
          <w:szCs w:val="24"/>
        </w:rPr>
        <w:t>可</w:t>
      </w:r>
      <w:r>
        <w:rPr>
          <w:rFonts w:ascii="Times New Roman" w:hAnsi="Times New Roman" w:cs="Times New Roman"/>
          <w:sz w:val="24"/>
          <w:szCs w:val="24"/>
        </w:rPr>
        <w:t>自行添加，</w:t>
      </w:r>
      <w:r>
        <w:rPr>
          <w:rFonts w:ascii="Times New Roman" w:hAnsi="Times New Roman" w:cs="Times New Roman" w:hint="eastAsia"/>
          <w:sz w:val="24"/>
          <w:szCs w:val="24"/>
        </w:rPr>
        <w:t>合理</w:t>
      </w:r>
      <w:r>
        <w:rPr>
          <w:rFonts w:ascii="Times New Roman" w:hAnsi="Times New Roman" w:cs="Times New Roman"/>
          <w:sz w:val="24"/>
          <w:szCs w:val="24"/>
        </w:rPr>
        <w:t>排版。</w:t>
      </w:r>
    </w:p>
    <w:p w14:paraId="19BC9EFE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742C24E0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23" w:name="_Toc503422718"/>
      <w:r>
        <w:rPr>
          <w:rFonts w:eastAsia="黑体"/>
          <w:b w:val="0"/>
          <w:bCs w:val="0"/>
          <w:sz w:val="30"/>
        </w:rPr>
        <w:lastRenderedPageBreak/>
        <w:t>参考文献</w:t>
      </w:r>
      <w:bookmarkEnd w:id="23"/>
    </w:p>
    <w:p w14:paraId="5C8FA4D4" w14:textId="77777777" w:rsidR="00B14D05" w:rsidRDefault="00B90404">
      <w:pPr>
        <w:spacing w:line="360" w:lineRule="auto"/>
        <w:ind w:left="406" w:hangingChars="169" w:hanging="4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潘松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黄继业</w:t>
      </w:r>
      <w:r>
        <w:rPr>
          <w:rFonts w:ascii="Times New Roman" w:hAnsi="Times New Roman" w:cs="Times New Roman" w:hint="eastAsia"/>
          <w:sz w:val="24"/>
          <w:szCs w:val="24"/>
        </w:rPr>
        <w:t>. EDA</w:t>
      </w:r>
      <w:r>
        <w:rPr>
          <w:rFonts w:ascii="Times New Roman" w:hAnsi="Times New Roman" w:cs="Times New Roman" w:hint="eastAsia"/>
          <w:sz w:val="24"/>
          <w:szCs w:val="24"/>
        </w:rPr>
        <w:t>技术与</w:t>
      </w:r>
      <w:r>
        <w:rPr>
          <w:rFonts w:ascii="Times New Roman" w:hAnsi="Times New Roman" w:cs="Times New Roman" w:hint="eastAsia"/>
          <w:sz w:val="24"/>
          <w:szCs w:val="24"/>
        </w:rPr>
        <w:t>VHDL(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[M]. </w:t>
      </w:r>
      <w:r>
        <w:rPr>
          <w:rFonts w:ascii="Times New Roman" w:hAnsi="Times New Roman" w:cs="Times New Roman" w:hint="eastAsia"/>
          <w:sz w:val="24"/>
          <w:szCs w:val="24"/>
        </w:rPr>
        <w:t>北京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清华大学出版社</w:t>
      </w:r>
      <w:r>
        <w:rPr>
          <w:rFonts w:ascii="Times New Roman" w:hAnsi="Times New Roman" w:cs="Times New Roman"/>
          <w:sz w:val="24"/>
          <w:szCs w:val="24"/>
        </w:rPr>
        <w:t>, 2013.</w:t>
      </w:r>
    </w:p>
    <w:p w14:paraId="0DB331CF" w14:textId="77777777" w:rsidR="00B14D05" w:rsidRDefault="00B90404">
      <w:pPr>
        <w:spacing w:line="360" w:lineRule="auto"/>
        <w:ind w:left="406" w:hangingChars="169" w:hanging="4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赵</w:t>
      </w:r>
      <w:r>
        <w:rPr>
          <w:rFonts w:ascii="Times New Roman" w:hAnsi="Times New Roman" w:cs="Times New Roman"/>
          <w:sz w:val="24"/>
          <w:szCs w:val="24"/>
        </w:rPr>
        <w:t>宇乾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基于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SOC</w:t>
      </w:r>
      <w:r>
        <w:rPr>
          <w:rFonts w:ascii="Times New Roman" w:hAnsi="Times New Roman" w:cs="Times New Roman" w:hint="eastAsia"/>
          <w:sz w:val="24"/>
          <w:szCs w:val="24"/>
        </w:rPr>
        <w:t>设计与验证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>
        <w:rPr>
          <w:rFonts w:ascii="Times New Roman" w:hAnsi="Times New Roman" w:cs="Times New Roman" w:hint="eastAsia"/>
          <w:sz w:val="24"/>
          <w:szCs w:val="24"/>
        </w:rPr>
        <w:t>河北</w:t>
      </w:r>
      <w:r>
        <w:rPr>
          <w:rFonts w:ascii="Times New Roman" w:hAnsi="Times New Roman" w:cs="Times New Roman"/>
          <w:sz w:val="24"/>
          <w:szCs w:val="24"/>
        </w:rPr>
        <w:t>大学</w:t>
      </w:r>
      <w:r>
        <w:rPr>
          <w:rFonts w:ascii="Times New Roman" w:hAnsi="Times New Roman" w:cs="Times New Roman"/>
          <w:sz w:val="24"/>
          <w:szCs w:val="24"/>
        </w:rPr>
        <w:t>, 2016.</w:t>
      </w:r>
    </w:p>
    <w:p w14:paraId="2E8A8F0B" w14:textId="77777777" w:rsidR="00B14D05" w:rsidRDefault="00B90404">
      <w:pPr>
        <w:spacing w:line="360" w:lineRule="auto"/>
        <w:ind w:left="406" w:hangingChars="169" w:hanging="4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阿</w:t>
      </w:r>
      <w:r>
        <w:rPr>
          <w:rFonts w:ascii="Times New Roman" w:hAnsi="Times New Roman" w:cs="Times New Roman"/>
          <w:sz w:val="24"/>
          <w:szCs w:val="24"/>
        </w:rPr>
        <w:t>布杜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带中断系统的五级流水线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  <w:r>
        <w:rPr>
          <w:rFonts w:ascii="Times New Roman" w:hAnsi="Times New Roman" w:cs="Times New Roman" w:hint="eastAsia"/>
          <w:sz w:val="24"/>
          <w:szCs w:val="24"/>
        </w:rPr>
        <w:t xml:space="preserve">[D]. </w:t>
      </w:r>
      <w:r>
        <w:rPr>
          <w:rFonts w:ascii="Times New Roman" w:hAnsi="Times New Roman" w:cs="Times New Roman" w:hint="eastAsia"/>
          <w:sz w:val="24"/>
          <w:szCs w:val="24"/>
        </w:rPr>
        <w:t>广东</w:t>
      </w:r>
      <w:r>
        <w:rPr>
          <w:rFonts w:ascii="Times New Roman" w:hAnsi="Times New Roman" w:cs="Times New Roman"/>
          <w:sz w:val="24"/>
          <w:szCs w:val="24"/>
        </w:rPr>
        <w:t>工业大学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2015.</w:t>
      </w:r>
    </w:p>
    <w:p w14:paraId="149E5F5B" w14:textId="77777777" w:rsidR="00B14D05" w:rsidRDefault="00B90404">
      <w:pPr>
        <w:spacing w:line="360" w:lineRule="auto"/>
        <w:ind w:left="406" w:hangingChars="169" w:hanging="4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袁婷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刘怡俊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自主设计精简指令集的流水线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 xml:space="preserve">[J]. </w:t>
      </w:r>
      <w:r>
        <w:rPr>
          <w:rFonts w:ascii="Times New Roman" w:hAnsi="Times New Roman" w:cs="Times New Roman" w:hint="eastAsia"/>
          <w:sz w:val="24"/>
          <w:szCs w:val="24"/>
        </w:rPr>
        <w:t>微电子学与计算机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2015, (2): 124-128.</w:t>
      </w:r>
    </w:p>
    <w:p w14:paraId="1ABCEF0B" w14:textId="77777777" w:rsidR="00B14D05" w:rsidRDefault="00B904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14:paraId="5D2B2953" w14:textId="77777777" w:rsidR="00B14D05" w:rsidRDefault="00B14D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D350F" w14:textId="77777777" w:rsidR="00B14D05" w:rsidRDefault="00B14D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496D78" w14:textId="77777777" w:rsidR="00B14D05" w:rsidRDefault="00B14D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97973" w14:textId="77777777" w:rsidR="00B14D05" w:rsidRDefault="00B90404">
      <w:pPr>
        <w:widowControl/>
        <w:jc w:val="left"/>
        <w:rPr>
          <w:rFonts w:ascii="Times New Roman" w:eastAsia="黑体" w:hAnsi="Times New Roman" w:cs="Times New Roman"/>
          <w:kern w:val="44"/>
          <w:sz w:val="30"/>
          <w:szCs w:val="44"/>
        </w:rPr>
      </w:pPr>
      <w:r>
        <w:rPr>
          <w:rFonts w:eastAsia="黑体"/>
          <w:b/>
          <w:bCs/>
          <w:sz w:val="30"/>
        </w:rPr>
        <w:br w:type="page"/>
      </w:r>
    </w:p>
    <w:p w14:paraId="1CB4F6FD" w14:textId="77777777" w:rsidR="00B14D05" w:rsidRDefault="00B90404">
      <w:pPr>
        <w:pStyle w:val="1"/>
        <w:jc w:val="center"/>
        <w:rPr>
          <w:rFonts w:eastAsia="黑体"/>
          <w:b w:val="0"/>
          <w:bCs w:val="0"/>
          <w:sz w:val="30"/>
        </w:rPr>
      </w:pPr>
      <w:bookmarkStart w:id="24" w:name="_Toc503422719"/>
      <w:r>
        <w:rPr>
          <w:rFonts w:eastAsia="黑体" w:hint="eastAsia"/>
          <w:b w:val="0"/>
          <w:bCs w:val="0"/>
          <w:sz w:val="30"/>
        </w:rPr>
        <w:lastRenderedPageBreak/>
        <w:t>附录</w:t>
      </w:r>
      <w:bookmarkEnd w:id="24"/>
    </w:p>
    <w:p w14:paraId="657402F4" w14:textId="77777777" w:rsidR="00B14D05" w:rsidRDefault="00B9040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附</w:t>
      </w:r>
      <w:r>
        <w:rPr>
          <w:rFonts w:ascii="Times New Roman" w:hAnsi="Times New Roman" w:cs="Times New Roman"/>
          <w:sz w:val="24"/>
          <w:szCs w:val="24"/>
        </w:rPr>
        <w:t>录为可选，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实现代码多的可</w:t>
      </w:r>
      <w:r>
        <w:rPr>
          <w:rFonts w:ascii="Times New Roman" w:hAnsi="Times New Roman" w:cs="Times New Roman" w:hint="eastAsia"/>
          <w:sz w:val="24"/>
          <w:szCs w:val="24"/>
        </w:rPr>
        <w:t>将模块</w:t>
      </w:r>
      <w:r>
        <w:rPr>
          <w:rFonts w:ascii="Times New Roman" w:hAnsi="Times New Roman" w:cs="Times New Roman"/>
          <w:sz w:val="24"/>
          <w:szCs w:val="24"/>
        </w:rPr>
        <w:t>的结构实现放在附录中，并</w:t>
      </w:r>
      <w:r>
        <w:rPr>
          <w:rFonts w:ascii="Times New Roman" w:hAnsi="Times New Roman" w:cs="Times New Roman" w:hint="eastAsia"/>
          <w:sz w:val="24"/>
          <w:szCs w:val="24"/>
        </w:rPr>
        <w:t>适当</w:t>
      </w:r>
      <w:r>
        <w:rPr>
          <w:rFonts w:ascii="Times New Roman" w:hAnsi="Times New Roman" w:cs="Times New Roman"/>
          <w:sz w:val="24"/>
          <w:szCs w:val="24"/>
        </w:rPr>
        <w:t>调</w:t>
      </w:r>
      <w:r>
        <w:rPr>
          <w:rFonts w:ascii="Times New Roman" w:hAnsi="Times New Roman" w:cs="Times New Roman" w:hint="eastAsia"/>
          <w:sz w:val="24"/>
          <w:szCs w:val="24"/>
        </w:rPr>
        <w:t>小</w:t>
      </w:r>
      <w:r>
        <w:rPr>
          <w:rFonts w:ascii="Times New Roman" w:hAnsi="Times New Roman" w:cs="Times New Roman"/>
          <w:sz w:val="24"/>
          <w:szCs w:val="24"/>
        </w:rPr>
        <w:t>字体、行间距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，可分栏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B14D0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218F8" w14:textId="77777777" w:rsidR="00053D39" w:rsidRDefault="00053D39">
      <w:r>
        <w:separator/>
      </w:r>
    </w:p>
  </w:endnote>
  <w:endnote w:type="continuationSeparator" w:id="0">
    <w:p w14:paraId="59A4767B" w14:textId="77777777" w:rsidR="00053D39" w:rsidRDefault="0005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3EAF" w14:textId="77777777" w:rsidR="00B14D05" w:rsidRDefault="00B14D05">
    <w:pPr>
      <w:pStyle w:val="a3"/>
      <w:jc w:val="center"/>
    </w:pPr>
  </w:p>
  <w:p w14:paraId="0AD8BBBC" w14:textId="77777777" w:rsidR="00B14D05" w:rsidRDefault="00B14D0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526596"/>
    </w:sdtPr>
    <w:sdtContent>
      <w:p w14:paraId="5230D370" w14:textId="77777777" w:rsidR="00B14D05" w:rsidRDefault="00B904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362C5EA8" w14:textId="77777777" w:rsidR="00B14D05" w:rsidRDefault="00B14D0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113676"/>
    </w:sdtPr>
    <w:sdtContent>
      <w:p w14:paraId="159EE4F9" w14:textId="77777777" w:rsidR="00B14D05" w:rsidRDefault="00B904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 w14:paraId="0BC2DE9B" w14:textId="77777777" w:rsidR="00B14D05" w:rsidRDefault="00B14D0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4B91" w14:textId="77777777" w:rsidR="00053D39" w:rsidRDefault="00053D39">
      <w:r>
        <w:separator/>
      </w:r>
    </w:p>
  </w:footnote>
  <w:footnote w:type="continuationSeparator" w:id="0">
    <w:p w14:paraId="43DBF3D7" w14:textId="77777777" w:rsidR="00053D39" w:rsidRDefault="00053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94E6" w14:textId="5EA5EB2F" w:rsidR="00B14D05" w:rsidRDefault="00B90404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1"/>
      </w:rPr>
      <w:t>计算机科学与技术专业</w:t>
    </w:r>
    <w:r>
      <w:rPr>
        <w:rFonts w:ascii="Times New Roman" w:hAnsi="Times New Roman" w:cs="Times New Roman"/>
        <w:sz w:val="21"/>
      </w:rPr>
      <w:t>20</w:t>
    </w:r>
    <w:r w:rsidR="00073B3F">
      <w:rPr>
        <w:rFonts w:ascii="Times New Roman" w:hAnsi="Times New Roman" w:cs="Times New Roman"/>
        <w:sz w:val="21"/>
      </w:rPr>
      <w:t>20</w:t>
    </w:r>
    <w:r>
      <w:rPr>
        <w:rFonts w:ascii="Times New Roman" w:hAnsi="Times New Roman" w:cs="Times New Roman"/>
        <w:sz w:val="21"/>
      </w:rPr>
      <w:t>级《计算机组成原理课程设计》报告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80A" w14:textId="1B07C465" w:rsidR="00B14D05" w:rsidRDefault="00B90404">
    <w:pPr>
      <w:pStyle w:val="a5"/>
    </w:pPr>
    <w:r>
      <w:rPr>
        <w:rFonts w:ascii="Times New Roman" w:hAnsi="Times New Roman" w:cs="Times New Roman"/>
        <w:sz w:val="21"/>
      </w:rPr>
      <w:t>计算机科学与技术专业</w:t>
    </w:r>
    <w:r>
      <w:rPr>
        <w:rFonts w:ascii="Times New Roman" w:hAnsi="Times New Roman" w:cs="Times New Roman"/>
        <w:sz w:val="21"/>
      </w:rPr>
      <w:t>20</w:t>
    </w:r>
    <w:r w:rsidR="00073B3F">
      <w:rPr>
        <w:rFonts w:ascii="Times New Roman" w:hAnsi="Times New Roman" w:cs="Times New Roman"/>
        <w:sz w:val="21"/>
      </w:rPr>
      <w:t>2</w:t>
    </w:r>
    <w:r w:rsidR="002A573A">
      <w:rPr>
        <w:rFonts w:ascii="Times New Roman" w:hAnsi="Times New Roman" w:cs="Times New Roman"/>
        <w:sz w:val="21"/>
      </w:rPr>
      <w:t>1</w:t>
    </w:r>
    <w:r>
      <w:rPr>
        <w:rFonts w:ascii="Times New Roman" w:hAnsi="Times New Roman" w:cs="Times New Roman"/>
        <w:sz w:val="21"/>
      </w:rPr>
      <w:t>级《计算机组成原理综合课程设计》报告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4E"/>
    <w:rsid w:val="00004555"/>
    <w:rsid w:val="00030B42"/>
    <w:rsid w:val="00032AC8"/>
    <w:rsid w:val="00053D39"/>
    <w:rsid w:val="00073B3F"/>
    <w:rsid w:val="000A7ACA"/>
    <w:rsid w:val="00140F02"/>
    <w:rsid w:val="00160958"/>
    <w:rsid w:val="00164F69"/>
    <w:rsid w:val="00191209"/>
    <w:rsid w:val="00297772"/>
    <w:rsid w:val="002A573A"/>
    <w:rsid w:val="00300D0D"/>
    <w:rsid w:val="00377CEA"/>
    <w:rsid w:val="003D07B4"/>
    <w:rsid w:val="00407FC5"/>
    <w:rsid w:val="00451841"/>
    <w:rsid w:val="004823CF"/>
    <w:rsid w:val="004C5381"/>
    <w:rsid w:val="00563DEC"/>
    <w:rsid w:val="005672CF"/>
    <w:rsid w:val="00572CCD"/>
    <w:rsid w:val="006F4CA8"/>
    <w:rsid w:val="006F73B8"/>
    <w:rsid w:val="007700EC"/>
    <w:rsid w:val="00793894"/>
    <w:rsid w:val="007C77F6"/>
    <w:rsid w:val="00881AB6"/>
    <w:rsid w:val="008B03B2"/>
    <w:rsid w:val="009762A3"/>
    <w:rsid w:val="00996185"/>
    <w:rsid w:val="009E1A0F"/>
    <w:rsid w:val="009E4083"/>
    <w:rsid w:val="009E51AF"/>
    <w:rsid w:val="009F0582"/>
    <w:rsid w:val="00A2740C"/>
    <w:rsid w:val="00A411C0"/>
    <w:rsid w:val="00A74D63"/>
    <w:rsid w:val="00B00C38"/>
    <w:rsid w:val="00B14D05"/>
    <w:rsid w:val="00B90404"/>
    <w:rsid w:val="00C02E86"/>
    <w:rsid w:val="00C42DA1"/>
    <w:rsid w:val="00C56AAC"/>
    <w:rsid w:val="00C9277E"/>
    <w:rsid w:val="00CD1746"/>
    <w:rsid w:val="00CE2D0E"/>
    <w:rsid w:val="00DA5EDC"/>
    <w:rsid w:val="00EE700E"/>
    <w:rsid w:val="00F42C7F"/>
    <w:rsid w:val="00FE7A4E"/>
    <w:rsid w:val="0E653569"/>
    <w:rsid w:val="46496CC4"/>
    <w:rsid w:val="5F254EC0"/>
    <w:rsid w:val="75690005"/>
    <w:rsid w:val="768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92A1A9"/>
  <w15:docId w15:val="{F6E29592-AB28-485B-A30A-749124E7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9">
    <w:name w:val="公中号右"/>
    <w:basedOn w:val="aa"/>
    <w:link w:val="Char"/>
    <w:qFormat/>
    <w:pPr>
      <w:tabs>
        <w:tab w:val="center" w:pos="3780"/>
        <w:tab w:val="right" w:pos="10080"/>
      </w:tabs>
    </w:pPr>
    <w:rPr>
      <w:rFonts w:ascii="Times New Roman" w:eastAsia="宋体" w:hAnsi="Times New Roman" w:cs="Times New Roman"/>
    </w:rPr>
  </w:style>
  <w:style w:type="paragraph" w:styleId="aa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公中号右 Char"/>
    <w:basedOn w:val="a0"/>
    <w:link w:val="a9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75E5B7E-E929-4CB3-A72B-9B9FD65EE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Menuet</dc:creator>
  <cp:lastModifiedBy>ustc0123@163.com</cp:lastModifiedBy>
  <cp:revision>22</cp:revision>
  <dcterms:created xsi:type="dcterms:W3CDTF">2018-01-11T00:27:00Z</dcterms:created>
  <dcterms:modified xsi:type="dcterms:W3CDTF">2023-06-19T00:58:00Z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