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6E20542A" w:rsidR="00022C65" w:rsidRDefault="006841AE" w:rsidP="006841AE">
      <w:pPr>
        <w:pStyle w:val="1"/>
        <w:jc w:val="center"/>
      </w:pPr>
      <w:r>
        <w:rPr>
          <w:rFonts w:hint="eastAsia"/>
        </w:rPr>
        <w:t>数据库相关 面试积累</w:t>
      </w:r>
    </w:p>
    <w:p w14:paraId="2A79B451" w14:textId="4A2B7D41" w:rsidR="006841AE" w:rsidRDefault="006841AE" w:rsidP="006841AE">
      <w:pPr>
        <w:pStyle w:val="1"/>
      </w:pPr>
      <w:r>
        <w:rPr>
          <w:rFonts w:hint="eastAsia"/>
        </w:rPr>
        <w:t>SQL</w:t>
      </w:r>
      <w:r w:rsidR="00654AFB">
        <w:rPr>
          <w:rFonts w:hint="eastAsia"/>
        </w:rPr>
        <w:t>和</w:t>
      </w:r>
      <w:r w:rsidR="00412F1B">
        <w:rPr>
          <w:rFonts w:hint="eastAsia"/>
        </w:rPr>
        <w:t>数据库基础</w:t>
      </w:r>
    </w:p>
    <w:p w14:paraId="519D6D67" w14:textId="776E5CAE" w:rsidR="006841AE" w:rsidRDefault="006841AE" w:rsidP="006841AE">
      <w:r>
        <w:rPr>
          <w:rFonts w:hint="eastAsia"/>
        </w:rPr>
        <w:t>SQL是最基本的数据库考核和实践的内容。基础中的基础。</w:t>
      </w:r>
    </w:p>
    <w:p w14:paraId="6F6A1D23" w14:textId="77777777" w:rsidR="00412F1B" w:rsidRDefault="00412F1B" w:rsidP="006841AE"/>
    <w:tbl>
      <w:tblPr>
        <w:tblStyle w:val="ab"/>
        <w:tblW w:w="0" w:type="auto"/>
        <w:tblLook w:val="04A0" w:firstRow="1" w:lastRow="0" w:firstColumn="1" w:lastColumn="0" w:noHBand="0" w:noVBand="1"/>
      </w:tblPr>
      <w:tblGrid>
        <w:gridCol w:w="1413"/>
        <w:gridCol w:w="6883"/>
      </w:tblGrid>
      <w:tr w:rsidR="00412F1B" w14:paraId="1B36302E" w14:textId="77777777" w:rsidTr="00654AFB">
        <w:tc>
          <w:tcPr>
            <w:tcW w:w="1413" w:type="dxa"/>
            <w:vAlign w:val="center"/>
          </w:tcPr>
          <w:p w14:paraId="792EE9B8" w14:textId="3E92DC48" w:rsidR="00412F1B" w:rsidRPr="00412F1B" w:rsidRDefault="00412F1B" w:rsidP="00412F1B">
            <w:pPr>
              <w:jc w:val="center"/>
              <w:textAlignment w:val="center"/>
            </w:pPr>
          </w:p>
        </w:tc>
        <w:tc>
          <w:tcPr>
            <w:tcW w:w="6883" w:type="dxa"/>
            <w:vAlign w:val="center"/>
          </w:tcPr>
          <w:p w14:paraId="17C928FD" w14:textId="77777777" w:rsidR="00412F1B" w:rsidRDefault="00412F1B" w:rsidP="006841AE"/>
        </w:tc>
      </w:tr>
      <w:tr w:rsidR="00412F1B" w14:paraId="7AF76BBB" w14:textId="77777777" w:rsidTr="00654AFB">
        <w:trPr>
          <w:trHeight w:val="719"/>
        </w:trPr>
        <w:tc>
          <w:tcPr>
            <w:tcW w:w="1413" w:type="dxa"/>
            <w:vAlign w:val="center"/>
          </w:tcPr>
          <w:p w14:paraId="08E30604" w14:textId="5D83B43F" w:rsidR="00412F1B" w:rsidRDefault="00412F1B" w:rsidP="00412F1B">
            <w:pPr>
              <w:jc w:val="center"/>
            </w:pPr>
            <w:r>
              <w:rPr>
                <w:rFonts w:hint="eastAsia"/>
              </w:rPr>
              <w:t>范式</w:t>
            </w:r>
          </w:p>
        </w:tc>
        <w:tc>
          <w:tcPr>
            <w:tcW w:w="6883" w:type="dxa"/>
            <w:vAlign w:val="center"/>
          </w:tcPr>
          <w:p w14:paraId="6790D2D4" w14:textId="77777777" w:rsidR="00412F1B" w:rsidRDefault="00412F1B" w:rsidP="00412F1B">
            <w:pPr>
              <w:rPr>
                <w:rStyle w:val="aa"/>
              </w:rPr>
            </w:pPr>
            <w:r>
              <w:rPr>
                <w:rStyle w:val="aa"/>
              </w:rPr>
              <w:t>第一范式就是无重复的列</w:t>
            </w:r>
          </w:p>
          <w:p w14:paraId="39F4EEED" w14:textId="77777777" w:rsidR="00412F1B" w:rsidRDefault="00412F1B" w:rsidP="00412F1B">
            <w:pPr>
              <w:rPr>
                <w:rStyle w:val="aa"/>
              </w:rPr>
            </w:pPr>
            <w:r>
              <w:rPr>
                <w:rStyle w:val="aa"/>
              </w:rPr>
              <w:t>第二范式就是非主属性</w:t>
            </w:r>
            <w:r w:rsidRPr="00412F1B">
              <w:rPr>
                <w:rStyle w:val="aa"/>
                <w:color w:val="4472C4" w:themeColor="accent1"/>
              </w:rPr>
              <w:t>非部分</w:t>
            </w:r>
            <w:r>
              <w:rPr>
                <w:rStyle w:val="aa"/>
                <w:rFonts w:hint="eastAsia"/>
              </w:rPr>
              <w:t>（即完全）</w:t>
            </w:r>
            <w:r>
              <w:rPr>
                <w:rStyle w:val="aa"/>
              </w:rPr>
              <w:t>依赖于主关键字</w:t>
            </w:r>
            <w:r>
              <w:rPr>
                <w:rStyle w:val="aa"/>
                <w:rFonts w:hint="eastAsia"/>
              </w:rPr>
              <w:t>，不能出现只依赖关键字的一部分的属性。</w:t>
            </w:r>
          </w:p>
          <w:p w14:paraId="047EC0C2" w14:textId="77777777" w:rsidR="00412F1B" w:rsidRDefault="00412F1B" w:rsidP="00412F1B">
            <w:r>
              <w:rPr>
                <w:rStyle w:val="aa"/>
              </w:rPr>
              <w:t>第三范式就是属性不</w:t>
            </w:r>
            <w:r>
              <w:rPr>
                <w:rStyle w:val="aa"/>
                <w:rFonts w:hint="eastAsia"/>
              </w:rPr>
              <w:t>包含</w:t>
            </w:r>
            <w:r>
              <w:rPr>
                <w:rStyle w:val="aa"/>
              </w:rPr>
              <w:t>其它</w:t>
            </w:r>
            <w:r>
              <w:rPr>
                <w:rStyle w:val="aa"/>
                <w:rFonts w:hint="eastAsia"/>
              </w:rPr>
              <w:t>表中的</w:t>
            </w:r>
            <w:r>
              <w:rPr>
                <w:rStyle w:val="aa"/>
              </w:rPr>
              <w:t>非主属性。（我的理解是消除冗余</w:t>
            </w:r>
            <w:r>
              <w:rPr>
                <w:rStyle w:val="aa"/>
                <w:rFonts w:hint="eastAsia"/>
              </w:rPr>
              <w:t>，员工表中</w:t>
            </w:r>
            <w:proofErr w:type="gramStart"/>
            <w:r>
              <w:rPr>
                <w:rStyle w:val="aa"/>
                <w:rFonts w:hint="eastAsia"/>
              </w:rPr>
              <w:t>除了部门</w:t>
            </w:r>
            <w:proofErr w:type="gramEnd"/>
            <w:r>
              <w:rPr>
                <w:rStyle w:val="aa"/>
                <w:rFonts w:hint="eastAsia"/>
              </w:rPr>
              <w:t>编号之外不要再有部门名称等信息了。</w:t>
            </w:r>
            <w:r>
              <w:rPr>
                <w:rStyle w:val="aa"/>
              </w:rPr>
              <w:t>）</w:t>
            </w:r>
          </w:p>
          <w:p w14:paraId="086A8EDD" w14:textId="77777777" w:rsidR="00412F1B" w:rsidRDefault="00412F1B" w:rsidP="006841AE"/>
        </w:tc>
      </w:tr>
      <w:tr w:rsidR="00E64835" w14:paraId="51C5BDC6" w14:textId="77777777" w:rsidTr="00654AFB">
        <w:trPr>
          <w:trHeight w:val="719"/>
        </w:trPr>
        <w:tc>
          <w:tcPr>
            <w:tcW w:w="1413" w:type="dxa"/>
            <w:vAlign w:val="center"/>
          </w:tcPr>
          <w:p w14:paraId="22322E36" w14:textId="77777777" w:rsidR="00E64835" w:rsidRDefault="00E64835" w:rsidP="00E64835">
            <w:pPr>
              <w:ind w:firstLineChars="100" w:firstLine="210"/>
            </w:pPr>
            <w:r>
              <w:rPr>
                <w:rFonts w:hint="eastAsia"/>
              </w:rPr>
              <w:t>内连接</w:t>
            </w:r>
          </w:p>
          <w:p w14:paraId="1836D225" w14:textId="7A239339" w:rsidR="00E64835" w:rsidRDefault="00E64835" w:rsidP="00E64835">
            <w:pPr>
              <w:jc w:val="center"/>
            </w:pPr>
            <w:r w:rsidRPr="00E64835">
              <w:rPr>
                <w:rFonts w:hint="eastAsia"/>
                <w:b/>
                <w:bCs/>
              </w:rPr>
              <w:t>join</w:t>
            </w:r>
          </w:p>
        </w:tc>
        <w:tc>
          <w:tcPr>
            <w:tcW w:w="6883" w:type="dxa"/>
            <w:vAlign w:val="center"/>
          </w:tcPr>
          <w:p w14:paraId="41D3E818" w14:textId="77777777" w:rsidR="00E64835" w:rsidRDefault="00E64835" w:rsidP="00E64835">
            <w:pPr>
              <w:pStyle w:val="a3"/>
              <w:numPr>
                <w:ilvl w:val="0"/>
                <w:numId w:val="15"/>
              </w:numPr>
              <w:ind w:firstLineChars="0"/>
            </w:pPr>
            <w:r>
              <w:rPr>
                <w:rFonts w:hint="eastAsia"/>
              </w:rPr>
              <w:t>有点像交集。 join</w:t>
            </w:r>
            <w:r>
              <w:t xml:space="preserve"> </w:t>
            </w:r>
            <w:r>
              <w:rPr>
                <w:rFonts w:hint="eastAsia"/>
              </w:rPr>
              <w:t>或者是 inner</w:t>
            </w:r>
            <w:r>
              <w:t xml:space="preserve"> </w:t>
            </w:r>
            <w:r>
              <w:rPr>
                <w:rFonts w:hint="eastAsia"/>
              </w:rPr>
              <w:t>join。</w:t>
            </w:r>
          </w:p>
          <w:p w14:paraId="0A289416" w14:textId="797BBA41" w:rsidR="00E64835" w:rsidRDefault="00E64835" w:rsidP="00E64835">
            <w:pPr>
              <w:rPr>
                <w:rStyle w:val="aa"/>
              </w:rPr>
            </w:pPr>
            <w:r>
              <w:t>select * from table1 join table2 on table1.id=table2.id</w:t>
            </w:r>
          </w:p>
        </w:tc>
      </w:tr>
      <w:tr w:rsidR="00E64835" w14:paraId="5E9B1507" w14:textId="77777777" w:rsidTr="00654AFB">
        <w:tc>
          <w:tcPr>
            <w:tcW w:w="1413" w:type="dxa"/>
            <w:vAlign w:val="center"/>
          </w:tcPr>
          <w:p w14:paraId="313DC8A4" w14:textId="77777777" w:rsidR="00E64835" w:rsidRDefault="00E64835" w:rsidP="00E64835">
            <w:pPr>
              <w:ind w:firstLineChars="100" w:firstLine="210"/>
            </w:pPr>
            <w:r>
              <w:rPr>
                <w:rFonts w:hint="eastAsia"/>
              </w:rPr>
              <w:t>外连接</w:t>
            </w:r>
          </w:p>
          <w:p w14:paraId="2BD9BC5F" w14:textId="77777777" w:rsidR="00E64835" w:rsidRDefault="00E64835" w:rsidP="00E64835">
            <w:r>
              <w:rPr>
                <w:rFonts w:hint="eastAsia"/>
              </w:rPr>
              <w:t>left</w:t>
            </w:r>
            <w:r>
              <w:t xml:space="preserve"> </w:t>
            </w:r>
            <w:r>
              <w:rPr>
                <w:rFonts w:hint="eastAsia"/>
              </w:rPr>
              <w:t>join</w:t>
            </w:r>
          </w:p>
          <w:p w14:paraId="00ECCEA9" w14:textId="4C605786" w:rsidR="00E64835" w:rsidRDefault="00E64835" w:rsidP="00E64835">
            <w:r>
              <w:rPr>
                <w:rFonts w:hint="eastAsia"/>
              </w:rPr>
              <w:t>l</w:t>
            </w:r>
            <w:r>
              <w:t>eft outer join</w:t>
            </w:r>
          </w:p>
        </w:tc>
        <w:tc>
          <w:tcPr>
            <w:tcW w:w="6883" w:type="dxa"/>
            <w:vAlign w:val="center"/>
          </w:tcPr>
          <w:p w14:paraId="2F994088" w14:textId="41DD0E08" w:rsidR="00E64835" w:rsidRDefault="00E64835" w:rsidP="00E64835">
            <w:pPr>
              <w:pStyle w:val="a3"/>
              <w:numPr>
                <w:ilvl w:val="0"/>
                <w:numId w:val="15"/>
              </w:numPr>
              <w:ind w:firstLineChars="0"/>
            </w:pPr>
            <w:r>
              <w:rPr>
                <w:rFonts w:hint="eastAsia"/>
              </w:rPr>
              <w:t>左连接：返回左表所有行，右边对应行没有匹配的话为null。</w:t>
            </w:r>
          </w:p>
          <w:p w14:paraId="7BB876F1" w14:textId="76019B3B" w:rsidR="00E64835" w:rsidRPr="00654AFB" w:rsidRDefault="00E64835" w:rsidP="00E64835">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 xml:space="preserve">left join </w:t>
            </w:r>
            <w:r w:rsidRPr="00654AFB">
              <w:rPr>
                <w:color w:val="4472C4" w:themeColor="accent1"/>
              </w:rPr>
              <w:t>table2 on table1.id=table2.id</w:t>
            </w:r>
          </w:p>
          <w:p w14:paraId="0DC71BFE" w14:textId="76CCBAB8" w:rsidR="00E64835" w:rsidRDefault="00E64835" w:rsidP="00E64835">
            <w:pPr>
              <w:pStyle w:val="a3"/>
              <w:numPr>
                <w:ilvl w:val="0"/>
                <w:numId w:val="15"/>
              </w:numPr>
              <w:ind w:firstLineChars="0"/>
            </w:pPr>
            <w:r>
              <w:rPr>
                <w:rFonts w:hint="eastAsia"/>
              </w:rPr>
              <w:t>右连接：包含table</w:t>
            </w:r>
            <w:r>
              <w:t>2</w:t>
            </w:r>
            <w:r>
              <w:rPr>
                <w:rFonts w:hint="eastAsia"/>
              </w:rPr>
              <w:t>的所有，</w:t>
            </w:r>
          </w:p>
          <w:p w14:paraId="1DA025C9" w14:textId="797B2097" w:rsidR="00E64835" w:rsidRPr="00654AFB" w:rsidRDefault="00E64835" w:rsidP="00E64835">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right join</w:t>
            </w:r>
            <w:r w:rsidRPr="00654AFB">
              <w:rPr>
                <w:color w:val="4472C4" w:themeColor="accent1"/>
              </w:rPr>
              <w:t xml:space="preserve"> table2 on table1.id=table2.id</w:t>
            </w:r>
          </w:p>
          <w:p w14:paraId="276AA7C8" w14:textId="09CE0BA8" w:rsidR="00E64835" w:rsidRDefault="00E64835" w:rsidP="00E64835">
            <w:pPr>
              <w:pStyle w:val="a3"/>
              <w:numPr>
                <w:ilvl w:val="0"/>
                <w:numId w:val="15"/>
              </w:numPr>
              <w:ind w:firstLineChars="0"/>
            </w:pPr>
            <w:r>
              <w:rPr>
                <w:rFonts w:hint="eastAsia"/>
              </w:rPr>
              <w:t>完整外连接：</w:t>
            </w:r>
            <w:r>
              <w:t>返回左表和右表中的所有行。当某行在另一个表中没有匹配行时，则另一个表的选择列表列包含空值</w:t>
            </w:r>
          </w:p>
          <w:p w14:paraId="17C0E843" w14:textId="1AA55224" w:rsidR="00E64835" w:rsidRPr="00E64835" w:rsidRDefault="00E64835" w:rsidP="00E64835">
            <w:pPr>
              <w:pStyle w:val="a3"/>
              <w:ind w:left="420" w:firstLineChars="0" w:firstLine="0"/>
              <w:rPr>
                <w:color w:val="4472C4" w:themeColor="accent1"/>
              </w:rPr>
            </w:pPr>
            <w:r w:rsidRPr="00E64835">
              <w:rPr>
                <w:color w:val="4472C4" w:themeColor="accent1"/>
              </w:rPr>
              <w:t>select * from table1 full join table2 on table1.id=table2.id</w:t>
            </w:r>
          </w:p>
        </w:tc>
      </w:tr>
      <w:tr w:rsidR="00E64835" w14:paraId="738575A3" w14:textId="77777777" w:rsidTr="00654AFB">
        <w:tc>
          <w:tcPr>
            <w:tcW w:w="1413" w:type="dxa"/>
            <w:vAlign w:val="center"/>
          </w:tcPr>
          <w:p w14:paraId="6CEEC6B5" w14:textId="50727E8B" w:rsidR="00E64835" w:rsidRPr="00E64835" w:rsidRDefault="00E64835" w:rsidP="00E64835">
            <w:pPr>
              <w:ind w:firstLineChars="200" w:firstLine="420"/>
              <w:rPr>
                <w:b/>
                <w:bCs/>
              </w:rPr>
            </w:pPr>
          </w:p>
        </w:tc>
        <w:tc>
          <w:tcPr>
            <w:tcW w:w="6883" w:type="dxa"/>
            <w:vAlign w:val="center"/>
          </w:tcPr>
          <w:p w14:paraId="1F49F695" w14:textId="28EE1398" w:rsidR="00E64835" w:rsidRDefault="00E64835" w:rsidP="00E64835">
            <w:pPr>
              <w:pStyle w:val="a3"/>
              <w:numPr>
                <w:ilvl w:val="0"/>
                <w:numId w:val="15"/>
              </w:numPr>
              <w:ind w:firstLineChars="0"/>
            </w:pPr>
          </w:p>
        </w:tc>
      </w:tr>
      <w:tr w:rsidR="00E64835" w14:paraId="1FC02800" w14:textId="77777777" w:rsidTr="00654AFB">
        <w:tc>
          <w:tcPr>
            <w:tcW w:w="1413" w:type="dxa"/>
            <w:vAlign w:val="center"/>
          </w:tcPr>
          <w:p w14:paraId="7E8285D8" w14:textId="06ADCDA6" w:rsidR="00E64835" w:rsidRDefault="00E64835" w:rsidP="00E64835">
            <w:r>
              <w:rPr>
                <w:rFonts w:hint="eastAsia"/>
              </w:rPr>
              <w:t>删除</w:t>
            </w:r>
          </w:p>
        </w:tc>
        <w:tc>
          <w:tcPr>
            <w:tcW w:w="6883" w:type="dxa"/>
            <w:vAlign w:val="center"/>
          </w:tcPr>
          <w:p w14:paraId="54B70549" w14:textId="77777777" w:rsidR="00E64835" w:rsidRDefault="00E64835" w:rsidP="00E64835">
            <w:r w:rsidRPr="00412F1B">
              <w:rPr>
                <w:color w:val="4472C4" w:themeColor="accent1"/>
              </w:rPr>
              <w:t>drop</w:t>
            </w:r>
            <w:r>
              <w:t>直接删掉表 。</w:t>
            </w:r>
            <w:r>
              <w:br/>
            </w:r>
            <w:r w:rsidRPr="00412F1B">
              <w:rPr>
                <w:color w:val="4472C4" w:themeColor="accent1"/>
              </w:rPr>
              <w:t>truncate</w:t>
            </w:r>
            <w:r>
              <w:t>删除表中数据，再插入时自增长id又从1开始 。</w:t>
            </w:r>
            <w:r>
              <w:br/>
            </w:r>
            <w:r w:rsidRPr="00412F1B">
              <w:rPr>
                <w:color w:val="4472C4" w:themeColor="accent1"/>
              </w:rPr>
              <w:t>delete</w:t>
            </w:r>
            <w:r>
              <w:t>删除表中数据，可以加where字句。</w:t>
            </w:r>
          </w:p>
          <w:p w14:paraId="70559EF6" w14:textId="77777777" w:rsidR="00E64835" w:rsidRDefault="00E64835" w:rsidP="00E64835"/>
        </w:tc>
      </w:tr>
    </w:tbl>
    <w:p w14:paraId="3854F965" w14:textId="5605AA22" w:rsidR="00E87E89" w:rsidRDefault="00E87E89" w:rsidP="00E87E89">
      <w:pPr>
        <w:pStyle w:val="1"/>
      </w:pPr>
      <w:r>
        <w:rPr>
          <w:rFonts w:hint="eastAsia"/>
        </w:rPr>
        <w:t>Sql优化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如何用explain分析sql执行效率？</w:t>
      </w:r>
    </w:p>
    <w:p w14:paraId="60FBC868" w14:textId="171EE14E" w:rsidR="00814C78" w:rsidRDefault="00814C78" w:rsidP="006841AE">
      <w:r>
        <w:tab/>
      </w:r>
      <w:proofErr w:type="gramStart"/>
      <w:r>
        <w:t>explain  select</w:t>
      </w:r>
      <w:proofErr w:type="gramEnd"/>
      <w:r>
        <w:t xml:space="preserve"> * from news;</w:t>
      </w:r>
    </w:p>
    <w:p w14:paraId="352E2214" w14:textId="252EFFFA" w:rsidR="00814C78" w:rsidRPr="00814C78" w:rsidRDefault="00814C78" w:rsidP="00814C78">
      <w:pPr>
        <w:rPr>
          <w:sz w:val="18"/>
          <w:szCs w:val="18"/>
        </w:rPr>
      </w:pPr>
      <w:r>
        <w:lastRenderedPageBreak/>
        <w:t>输出：</w:t>
      </w:r>
      <w:r>
        <w:rPr>
          <w:rFonts w:hint="eastAsia"/>
        </w:rPr>
        <w:t xml:space="preserve"> </w:t>
      </w:r>
      <w:r w:rsidRPr="00814C78">
        <w:rPr>
          <w:sz w:val="18"/>
          <w:szCs w:val="18"/>
        </w:rPr>
        <w:t>| id | select_type | table | type | possible_keys | key | key_len | ref | rows | Extra |</w:t>
      </w:r>
    </w:p>
    <w:p w14:paraId="32442CF7" w14:textId="77777777" w:rsidR="00814C78" w:rsidRPr="00814C78" w:rsidRDefault="00814C78" w:rsidP="006841AE"/>
    <w:p w14:paraId="795B69B6" w14:textId="6801633F" w:rsidR="006841AE" w:rsidRDefault="00E87E89" w:rsidP="00E87E89">
      <w:pPr>
        <w:pStyle w:val="1"/>
      </w:pPr>
      <w:r>
        <w:rPr>
          <w:rFonts w:hint="eastAsia"/>
        </w:rPr>
        <w:t>Mysql引擎</w:t>
      </w:r>
    </w:p>
    <w:p w14:paraId="18496698" w14:textId="0F217E58" w:rsidR="00E87E89" w:rsidRPr="00E87E89" w:rsidRDefault="00E87E89" w:rsidP="00E87E89">
      <w:pPr>
        <w:rPr>
          <w:b/>
          <w:bCs/>
        </w:rPr>
      </w:pPr>
      <w:r w:rsidRPr="00E87E89">
        <w:rPr>
          <w:rFonts w:hint="eastAsia"/>
          <w:b/>
          <w:bCs/>
        </w:rPr>
        <w:t>InnoDB和MyIsam的区别？</w:t>
      </w:r>
    </w:p>
    <w:p w14:paraId="12F8BC2E" w14:textId="41E869CA" w:rsidR="00E87E89" w:rsidRDefault="00E87E89" w:rsidP="00E87E89">
      <w:r>
        <w:tab/>
        <w:t>Mysql5.5</w:t>
      </w:r>
      <w:r>
        <w:rPr>
          <w:rFonts w:hint="eastAsia"/>
        </w:rPr>
        <w:t>之前MyIsam是默认引擎，不支持事务和行级锁。崩溃后无法恢复。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之后引入了InnoDB（事务性数据库引擎），</w:t>
      </w:r>
      <w:r>
        <w:t>5.5</w:t>
      </w:r>
      <w:r>
        <w:rPr>
          <w:rFonts w:hint="eastAsia"/>
        </w:rPr>
        <w:t>之后的默认引擎为InnoDB。</w:t>
      </w:r>
    </w:p>
    <w:p w14:paraId="0953D32C" w14:textId="474F21E0" w:rsidR="00E87E89" w:rsidRDefault="00E87E89" w:rsidP="00E87E89">
      <w:pPr>
        <w:pStyle w:val="a3"/>
        <w:numPr>
          <w:ilvl w:val="0"/>
          <w:numId w:val="10"/>
        </w:numPr>
        <w:ind w:firstLineChars="0"/>
      </w:pPr>
      <w:r>
        <w:rPr>
          <w:rFonts w:hint="eastAsia"/>
        </w:rPr>
        <w:t>是否支持行级锁：M</w:t>
      </w:r>
      <w:r>
        <w:t>yisam</w:t>
      </w:r>
      <w:r>
        <w:rPr>
          <w:rFonts w:hint="eastAsia"/>
        </w:rPr>
        <w:t>只有表锁，InnoDB支持行锁和表锁。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是否支持事务崩溃后的安全恢复：MyIsam强调性能，执行速度比InnoDB快，但不支持事务。InnoDB支持事务，</w:t>
      </w:r>
      <w:proofErr w:type="gramStart"/>
      <w:r>
        <w:rPr>
          <w:rFonts w:hint="eastAsia"/>
        </w:rPr>
        <w:t>可以回滚和</w:t>
      </w:r>
      <w:proofErr w:type="gramEnd"/>
      <w:r>
        <w:rPr>
          <w:rFonts w:hint="eastAsia"/>
        </w:rPr>
        <w:t>崩溃修复。</w:t>
      </w:r>
    </w:p>
    <w:p w14:paraId="5260DC92" w14:textId="7BFBA01E" w:rsidR="00E87E89" w:rsidRDefault="00E87E89" w:rsidP="00E87E89">
      <w:pPr>
        <w:pStyle w:val="a3"/>
        <w:numPr>
          <w:ilvl w:val="0"/>
          <w:numId w:val="10"/>
        </w:numPr>
        <w:ind w:firstLineChars="0"/>
      </w:pPr>
      <w:r>
        <w:rPr>
          <w:rFonts w:hint="eastAsia"/>
        </w:rPr>
        <w:t>是否支持外键：MyIsam不支持，InnoDB支持外键。</w:t>
      </w:r>
    </w:p>
    <w:p w14:paraId="7F3A9C2D" w14:textId="47C3EABE" w:rsidR="00E87E89" w:rsidRDefault="00DE5C30" w:rsidP="00E87E89">
      <w:pPr>
        <w:pStyle w:val="a3"/>
        <w:numPr>
          <w:ilvl w:val="0"/>
          <w:numId w:val="10"/>
        </w:numPr>
        <w:ind w:firstLineChars="0"/>
      </w:pPr>
      <w:r>
        <w:rPr>
          <w:rFonts w:hint="eastAsia"/>
        </w:rPr>
        <w:t>是</w:t>
      </w:r>
      <w:r w:rsidR="00E87E89">
        <w:rPr>
          <w:rFonts w:hint="eastAsia"/>
        </w:rPr>
        <w:t>否支持MVCC：只有InnoDB支持。</w:t>
      </w:r>
    </w:p>
    <w:p w14:paraId="6FA1881C" w14:textId="43390E2D" w:rsidR="00DE5C30" w:rsidRDefault="00DE5C30" w:rsidP="00DE5C30">
      <w:pPr>
        <w:pStyle w:val="a3"/>
        <w:numPr>
          <w:ilvl w:val="0"/>
          <w:numId w:val="10"/>
        </w:numPr>
        <w:ind w:firstLineChars="0"/>
        <w:rPr>
          <w:rFonts w:hint="eastAsia"/>
        </w:rPr>
      </w:pPr>
      <w:r>
        <w:rPr>
          <w:rFonts w:hint="eastAsia"/>
        </w:rPr>
        <w:t>MyIsam</w:t>
      </w:r>
      <w:r>
        <w:t xml:space="preserve"> </w:t>
      </w:r>
      <w:r>
        <w:rPr>
          <w:rFonts w:hint="eastAsia"/>
        </w:rPr>
        <w:t>非事务安全型，InnoDB</w:t>
      </w:r>
      <w:r>
        <w:t xml:space="preserve"> </w:t>
      </w:r>
      <w:r>
        <w:rPr>
          <w:rFonts w:hint="eastAsia"/>
        </w:rPr>
        <w:t>是事务安全型。</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t>各种数据库中MVCC的实现方式不</w:t>
      </w:r>
      <w:r>
        <w:rPr>
          <w:rFonts w:hint="eastAsia"/>
          <w:noProof/>
        </w:rPr>
        <w:t>统一。</w:t>
      </w:r>
    </w:p>
    <w:p w14:paraId="0CCB38BF" w14:textId="77777777" w:rsidR="006841AE" w:rsidRDefault="006841AE" w:rsidP="006841AE"/>
    <w:p w14:paraId="5CF10BE9" w14:textId="2DD5028B" w:rsidR="006841AE" w:rsidRDefault="006841AE" w:rsidP="006841AE">
      <w:pPr>
        <w:pStyle w:val="1"/>
      </w:pPr>
      <w:r>
        <w:rPr>
          <w:rFonts w:hint="eastAsia"/>
        </w:rPr>
        <w:t>索引</w:t>
      </w:r>
    </w:p>
    <w:p w14:paraId="5FCF5022" w14:textId="0D4187B8" w:rsidR="00DE5C30" w:rsidRDefault="00DE5C30" w:rsidP="00DE5C30">
      <w:r>
        <w:rPr>
          <w:rFonts w:hint="eastAsia"/>
        </w:rPr>
        <w:t>索引是一种数据结构。</w:t>
      </w:r>
    </w:p>
    <w:p w14:paraId="26006135" w14:textId="77777777" w:rsidR="00DE5C30" w:rsidRPr="00DE5C30" w:rsidRDefault="00DE5C30" w:rsidP="00DE5C30">
      <w:pPr>
        <w:rPr>
          <w:rFonts w:hint="eastAsia"/>
        </w:rPr>
      </w:pPr>
    </w:p>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w:t>
      </w:r>
      <w:proofErr w:type="gramStart"/>
      <w:r>
        <w:rPr>
          <w:rFonts w:hint="eastAsia"/>
        </w:rPr>
        <w:t>数据库表每一行</w:t>
      </w:r>
      <w:proofErr w:type="gramEnd"/>
      <w:r>
        <w:rPr>
          <w:rFonts w:hint="eastAsia"/>
        </w:rPr>
        <w:t>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w:t>
      </w:r>
      <w:proofErr w:type="gramStart"/>
      <w:r w:rsidRPr="00A501B1">
        <w:rPr>
          <w:rFonts w:hint="eastAsia"/>
          <w:b/>
          <w:bCs/>
        </w:rPr>
        <w:t>都创建</w:t>
      </w:r>
      <w:proofErr w:type="gramEnd"/>
      <w:r w:rsidRPr="00A501B1">
        <w:rPr>
          <w:rFonts w:hint="eastAsia"/>
          <w:b/>
          <w:bCs/>
        </w:rPr>
        <w:t>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265D4D3" w:rsidR="00A501B1" w:rsidRDefault="00A501B1" w:rsidP="00A501B1">
      <w:pPr>
        <w:pStyle w:val="a3"/>
        <w:numPr>
          <w:ilvl w:val="0"/>
          <w:numId w:val="8"/>
        </w:numPr>
        <w:ind w:firstLineChars="0"/>
      </w:pPr>
      <w:r>
        <w:rPr>
          <w:rFonts w:hint="eastAsia"/>
        </w:rPr>
        <w:t>索引占用物理空间。</w:t>
      </w:r>
    </w:p>
    <w:p w14:paraId="47A28FE6" w14:textId="6C681C18" w:rsidR="00AB4099" w:rsidRPr="00AB4099" w:rsidRDefault="00AB4099" w:rsidP="00AB4099">
      <w:pPr>
        <w:rPr>
          <w:b/>
          <w:bCs/>
        </w:rPr>
      </w:pPr>
      <w:r w:rsidRPr="00AB4099">
        <w:rPr>
          <w:rFonts w:hint="eastAsia"/>
          <w:b/>
          <w:bCs/>
        </w:rPr>
        <w:t>辅助索引：</w:t>
      </w:r>
    </w:p>
    <w:p w14:paraId="710AB0EA" w14:textId="53585B2A" w:rsidR="00AB4099" w:rsidRPr="00A501B1" w:rsidRDefault="00AB4099" w:rsidP="00AB4099">
      <w:pPr>
        <w:rPr>
          <w:rFonts w:hint="eastAsia"/>
        </w:rPr>
      </w:pPr>
      <w:r>
        <w:tab/>
      </w:r>
      <w:r>
        <w:rPr>
          <w:rFonts w:hint="eastAsia"/>
        </w:rPr>
        <w:t>常用的字段添加的索引，并不是主键。</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w:t>
      </w:r>
      <w:proofErr w:type="gramStart"/>
      <w:r>
        <w:rPr>
          <w:rFonts w:hint="eastAsia"/>
        </w:rPr>
        <w:t>每个列都加</w:t>
      </w:r>
      <w:proofErr w:type="gramEnd"/>
      <w:r>
        <w:rPr>
          <w:rFonts w:hint="eastAsia"/>
        </w:rPr>
        <w:t>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lastRenderedPageBreak/>
        <w:t>Like查询以%开头，索引失效。</w:t>
      </w:r>
    </w:p>
    <w:p w14:paraId="0FD6DEB0" w14:textId="14DBD859" w:rsidR="00FA74C1" w:rsidRDefault="00A501B1" w:rsidP="00FA74C1">
      <w:pPr>
        <w:pStyle w:val="a3"/>
        <w:numPr>
          <w:ilvl w:val="0"/>
          <w:numId w:val="9"/>
        </w:numPr>
        <w:ind w:firstLineChars="0"/>
      </w:pPr>
      <w:r>
        <w:rPr>
          <w:rFonts w:hint="eastAsia"/>
        </w:rPr>
        <w:t>条件类型是字符串，条件需用引号</w:t>
      </w:r>
      <w:proofErr w:type="gramStart"/>
      <w:r>
        <w:rPr>
          <w:rFonts w:hint="eastAsia"/>
        </w:rPr>
        <w:t>括</w:t>
      </w:r>
      <w:proofErr w:type="gramEnd"/>
      <w:r>
        <w:rPr>
          <w:rFonts w:hint="eastAsia"/>
        </w:rPr>
        <w:t>起来。不</w:t>
      </w:r>
      <w:proofErr w:type="gramStart"/>
      <w:r>
        <w:rPr>
          <w:rFonts w:hint="eastAsia"/>
        </w:rPr>
        <w:t>括</w:t>
      </w:r>
      <w:proofErr w:type="gramEnd"/>
      <w:r>
        <w:rPr>
          <w:rFonts w:hint="eastAsia"/>
        </w:rPr>
        <w:t>起来</w:t>
      </w:r>
      <w:r w:rsidR="00FA74C1">
        <w:rPr>
          <w:rFonts w:hint="eastAsia"/>
        </w:rPr>
        <w:t>需要类型转换，类型转换</w:t>
      </w:r>
      <w:r>
        <w:rPr>
          <w:rFonts w:hint="eastAsia"/>
        </w:rPr>
        <w:t>索引失效。</w:t>
      </w:r>
    </w:p>
    <w:p w14:paraId="66B32EE2" w14:textId="4F6C016A" w:rsidR="00FA74C1" w:rsidRDefault="00FA74C1" w:rsidP="004A27AC">
      <w:pPr>
        <w:pStyle w:val="a3"/>
        <w:numPr>
          <w:ilvl w:val="0"/>
          <w:numId w:val="9"/>
        </w:numPr>
        <w:ind w:firstLineChars="0"/>
      </w:pPr>
      <w:r>
        <w:rPr>
          <w:rFonts w:hint="eastAsia"/>
        </w:rPr>
        <w:t>索引</w:t>
      </w:r>
      <w:proofErr w:type="gramStart"/>
      <w:r>
        <w:rPr>
          <w:rFonts w:hint="eastAsia"/>
        </w:rPr>
        <w:t>列使用</w:t>
      </w:r>
      <w:proofErr w:type="gramEnd"/>
      <w:r>
        <w:rPr>
          <w:rFonts w:hint="eastAsia"/>
        </w:rPr>
        <w:t>了函数，索引失效。</w:t>
      </w:r>
    </w:p>
    <w:p w14:paraId="3E088475" w14:textId="510791C5" w:rsidR="00A501B1" w:rsidRDefault="00A501B1" w:rsidP="00A501B1">
      <w:pPr>
        <w:pStyle w:val="a3"/>
        <w:numPr>
          <w:ilvl w:val="0"/>
          <w:numId w:val="9"/>
        </w:numPr>
        <w:ind w:firstLineChars="0"/>
      </w:pPr>
      <w:r>
        <w:rPr>
          <w:rFonts w:hint="eastAsia"/>
        </w:rPr>
        <w:t>当Mysql</w:t>
      </w:r>
      <w:proofErr w:type="gramStart"/>
      <w:r>
        <w:rPr>
          <w:rFonts w:hint="eastAsia"/>
        </w:rPr>
        <w:t>觉得全表扫描</w:t>
      </w:r>
      <w:proofErr w:type="gramEnd"/>
      <w:r>
        <w:rPr>
          <w:rFonts w:hint="eastAsia"/>
        </w:rPr>
        <w:t>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（MyInsm存地址，InnoDB</w:t>
      </w:r>
      <w:proofErr w:type="gramStart"/>
      <w:r w:rsidR="00E92904">
        <w:rPr>
          <w:rFonts w:hint="eastAsia"/>
        </w:rPr>
        <w:t>存主键</w:t>
      </w:r>
      <w:proofErr w:type="gramEnd"/>
      <w:r w:rsidR="00E92904">
        <w:rPr>
          <w:rFonts w:hint="eastAsia"/>
        </w:rPr>
        <w:t>）</w:t>
      </w:r>
    </w:p>
    <w:p w14:paraId="6276805B" w14:textId="79E8A98A" w:rsidR="00FA74C1" w:rsidRDefault="00FA74C1" w:rsidP="00FA74C1">
      <w:r>
        <w:tab/>
      </w:r>
      <w:r w:rsidR="00E92904">
        <w:rPr>
          <w:rFonts w:hint="eastAsia"/>
        </w:rPr>
        <w:t>I</w:t>
      </w:r>
      <w:r>
        <w:rPr>
          <w:rFonts w:hint="eastAsia"/>
        </w:rPr>
        <w:t>nnoDB中，在聚簇索引上面创建的是辅助索引。访问数据需要</w:t>
      </w:r>
      <w:r w:rsidR="00E92904">
        <w:rPr>
          <w:rFonts w:hint="eastAsia"/>
        </w:rPr>
        <w:t>（根据主键）</w:t>
      </w:r>
      <w:r>
        <w:rPr>
          <w:rFonts w:hint="eastAsia"/>
        </w:rPr>
        <w:t>二次查找。</w:t>
      </w:r>
      <w:r w:rsidR="00E92904">
        <w:rPr>
          <w:rFonts w:hint="eastAsia"/>
        </w:rPr>
        <w:t>InnoDB的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r>
        <w:rPr>
          <w:rFonts w:hint="eastAsia"/>
        </w:rPr>
        <w:t>Mysql中默认设置主键为聚簇索引。没有主键选择非空索引，没有非空索引，隐式定义主键作为聚簇索引。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有序数组：等值查询和范围查询性能优秀，二分查找可快速找到O（log</w:t>
      </w:r>
      <w:r>
        <w:t>N</w:t>
      </w:r>
      <w:r>
        <w:rPr>
          <w:rFonts w:hint="eastAsia"/>
        </w:rPr>
        <w:t>）,但是插入的数据成本高。所以有序数组适用于静态存储。</w:t>
      </w:r>
    </w:p>
    <w:p w14:paraId="607FF2CF" w14:textId="768F04A1" w:rsidR="00E92904" w:rsidRDefault="00E92904" w:rsidP="00E92904">
      <w:r>
        <w:tab/>
      </w:r>
      <w:r>
        <w:rPr>
          <w:rFonts w:hint="eastAsia"/>
        </w:rPr>
        <w:t>BTree索引：Mysql的BTree索引使用的B+Tree</w:t>
      </w:r>
      <w:r w:rsidR="004F4B4F">
        <w:rPr>
          <w:rFonts w:hint="eastAsia"/>
        </w:rPr>
        <w:t>结构</w:t>
      </w:r>
      <w:r>
        <w:rPr>
          <w:rFonts w:hint="eastAsia"/>
        </w:rPr>
        <w:t>，</w:t>
      </w:r>
      <w:r w:rsidR="004F4B4F">
        <w:rPr>
          <w:rFonts w:hint="eastAsia"/>
        </w:rPr>
        <w:t>MyIsam和InnoDB</w:t>
      </w:r>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r w:rsidRPr="00E92904">
        <w:rPr>
          <w:rFonts w:hint="eastAsia"/>
          <w:b/>
          <w:bCs/>
        </w:rPr>
        <w:t>MyISAM和InnoDB实现Btree索引方式的区别？</w:t>
      </w:r>
    </w:p>
    <w:p w14:paraId="053C29AF" w14:textId="6E2E6C85" w:rsidR="00E92904" w:rsidRPr="004F4B4F" w:rsidRDefault="00E92904" w:rsidP="00E92904">
      <w:r>
        <w:rPr>
          <w:b/>
          <w:bCs/>
        </w:rPr>
        <w:tab/>
      </w:r>
      <w:r w:rsidR="004F4B4F" w:rsidRPr="004F4B4F">
        <w:rPr>
          <w:rFonts w:hint="eastAsia"/>
        </w:rPr>
        <w:t>MyISAM是非聚簇索引，树的叶子data</w:t>
      </w:r>
      <w:proofErr w:type="gramStart"/>
      <w:r w:rsidR="004F4B4F" w:rsidRPr="004F4B4F">
        <w:rPr>
          <w:rFonts w:hint="eastAsia"/>
        </w:rPr>
        <w:t>域存的</w:t>
      </w:r>
      <w:proofErr w:type="gramEnd"/>
      <w:r w:rsidR="004F4B4F" w:rsidRPr="004F4B4F">
        <w:rPr>
          <w:rFonts w:hint="eastAsia"/>
        </w:rPr>
        <w:t>是地址。指向数据行。</w:t>
      </w:r>
    </w:p>
    <w:p w14:paraId="3CDBD199" w14:textId="7430EA42" w:rsidR="004F4B4F" w:rsidRPr="004F4B4F" w:rsidRDefault="004F4B4F" w:rsidP="00E92904">
      <w:r w:rsidRPr="004F4B4F">
        <w:tab/>
      </w:r>
      <w:r w:rsidRPr="004F4B4F">
        <w:rPr>
          <w:rFonts w:hint="eastAsia"/>
        </w:rPr>
        <w:t>InnoDB数据文件本身就是索引文件。叶子存着完整的数据。索引的key就是主键，因此InnoDB数据文件本身就是主索引，是聚簇索引。其他索引都是辅助索引，辅助索引的data</w:t>
      </w:r>
      <w:proofErr w:type="gramStart"/>
      <w:r w:rsidRPr="004F4B4F">
        <w:rPr>
          <w:rFonts w:hint="eastAsia"/>
        </w:rPr>
        <w:t>域存主</w:t>
      </w:r>
      <w:proofErr w:type="gramEnd"/>
      <w:r w:rsidRPr="004F4B4F">
        <w:rPr>
          <w:rFonts w:hint="eastAsia"/>
        </w:rPr>
        <w:t>键而不是地址。所以根据辅助索引查找的时候，需要回表，先取主键值，再走一遍主索引。主键不能太长，最好是单调的。</w:t>
      </w:r>
    </w:p>
    <w:p w14:paraId="1397D0D4" w14:textId="18F0D521" w:rsidR="004F4B4F" w:rsidRDefault="004F4B4F" w:rsidP="00E92904">
      <w:pPr>
        <w:rPr>
          <w:b/>
          <w:bCs/>
        </w:rPr>
      </w:pPr>
      <w:r>
        <w:rPr>
          <w:rFonts w:hint="eastAsia"/>
          <w:b/>
          <w:bCs/>
        </w:rPr>
        <w:t>BTree与B+Tree的区别是？ 为啥B+Tree更适合做文件索引。</w:t>
      </w:r>
    </w:p>
    <w:p w14:paraId="6A2D1260" w14:textId="26D7E393" w:rsidR="00B014A8" w:rsidRPr="00B014A8" w:rsidRDefault="00B014A8" w:rsidP="00E92904">
      <w:r>
        <w:rPr>
          <w:b/>
          <w:bCs/>
        </w:rPr>
        <w:tab/>
      </w:r>
      <w:r w:rsidRPr="00B014A8">
        <w:rPr>
          <w:rFonts w:hint="eastAsia"/>
        </w:rPr>
        <w:t>BTree根据键值生成树，每个节点都带有数据。</w:t>
      </w:r>
    </w:p>
    <w:p w14:paraId="61CC5B18" w14:textId="43424642" w:rsidR="00B014A8" w:rsidRDefault="00B014A8" w:rsidP="00B014A8">
      <w:r w:rsidRPr="00B014A8">
        <w:tab/>
      </w:r>
      <w:r w:rsidRPr="00B014A8">
        <w:rPr>
          <w:rFonts w:hint="eastAsia"/>
        </w:rPr>
        <w:t>B+Tree中，所有数据都是根据键值大小顺序存在一层叶子节点上的。非叶子节点只存key值信息。内部节点小，同样大小的盘块能容纳更多的索引结构，一次性读入内存的关键字信息更多，IO次数更少。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当索引包含所需查询字段的值，就叫覆盖索引。因为InnoDB如果走辅助索引，需要回表。覆盖索引就是把要查询的列加索引，不需要</w:t>
      </w:r>
      <w:proofErr w:type="gramStart"/>
      <w:r>
        <w:rPr>
          <w:rFonts w:hint="eastAsia"/>
        </w:rPr>
        <w:t>做回表操作</w:t>
      </w:r>
      <w:proofErr w:type="gramEnd"/>
      <w:r>
        <w:rPr>
          <w:rFonts w:hint="eastAsia"/>
        </w:rPr>
        <w:t>。</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查询sql：select</w:t>
      </w:r>
      <w:r>
        <w:t xml:space="preserve"> </w:t>
      </w:r>
      <w:proofErr w:type="gramStart"/>
      <w:r>
        <w:t>username,age</w:t>
      </w:r>
      <w:proofErr w:type="gramEnd"/>
      <w:r>
        <w:t xml:space="preserve"> from user where username=”zhanghao”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7FAE47B9" w:rsidR="00B014A8" w:rsidRDefault="00B014A8" w:rsidP="00E92904">
      <w:r>
        <w:tab/>
        <w:t>M</w:t>
      </w:r>
      <w:r>
        <w:rPr>
          <w:rFonts w:hint="eastAsia"/>
        </w:rPr>
        <w:t>ysql的索引可以以一定顺序引用多列，这种索引</w:t>
      </w:r>
      <w:proofErr w:type="gramStart"/>
      <w:r w:rsidRPr="00E87E89">
        <w:rPr>
          <w:rFonts w:hint="eastAsia"/>
          <w:b/>
          <w:bCs/>
        </w:rPr>
        <w:t>叫联合</w:t>
      </w:r>
      <w:proofErr w:type="gramEnd"/>
      <w:r w:rsidRPr="00E87E89">
        <w:rPr>
          <w:rFonts w:hint="eastAsia"/>
          <w:b/>
          <w:bCs/>
        </w:rPr>
        <w:t>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5C0292DE" w14:textId="02F25B93" w:rsidR="00AB4099" w:rsidRDefault="00AB4099" w:rsidP="00E92904">
      <w:pPr>
        <w:rPr>
          <w:b/>
          <w:bCs/>
        </w:rPr>
      </w:pPr>
      <w:r w:rsidRPr="00AB4099">
        <w:rPr>
          <w:b/>
          <w:bCs/>
        </w:rPr>
        <w:t>索引下推优化（或称ICP优化）</w:t>
      </w:r>
    </w:p>
    <w:p w14:paraId="26AFC8FB" w14:textId="78AF3CC5" w:rsidR="00AB4099" w:rsidRPr="00AB4099" w:rsidRDefault="00AB4099" w:rsidP="00E92904">
      <w:pPr>
        <w:rPr>
          <w:rFonts w:hint="eastAsia"/>
          <w:b/>
          <w:bCs/>
        </w:rPr>
      </w:pPr>
      <w:r>
        <w:rPr>
          <w:b/>
          <w:bCs/>
        </w:rPr>
        <w:tab/>
      </w:r>
      <w:r>
        <w:t>当进行索引查询时，</w:t>
      </w:r>
      <w:r w:rsidRPr="00AB4099">
        <w:rPr>
          <w:b/>
          <w:bCs/>
        </w:rPr>
        <w:t>首先根据索引来查找记录，然后再根据where条件来过滤记录</w:t>
      </w:r>
      <w:r>
        <w:t>；在支持ICP优化后，MySQL会在</w:t>
      </w:r>
      <w:r w:rsidRPr="00AB4099">
        <w:rPr>
          <w:color w:val="FF0000"/>
        </w:rPr>
        <w:t>取出索引的同时，判断是否可以进行where条件过滤，也就是说提前执行where的部分过滤操作</w:t>
      </w:r>
      <w:r>
        <w:t>，在某些场景下，可以大大</w:t>
      </w:r>
      <w:proofErr w:type="gramStart"/>
      <w:r>
        <w:t>减少</w:t>
      </w:r>
      <w:r w:rsidRPr="00AB4099">
        <w:rPr>
          <w:b/>
          <w:bCs/>
          <w:color w:val="FF0000"/>
        </w:rPr>
        <w:t>回表</w:t>
      </w:r>
      <w:r>
        <w:t>次数</w:t>
      </w:r>
      <w:proofErr w:type="gramEnd"/>
      <w:r>
        <w:t>，从而提升</w:t>
      </w:r>
      <w:r>
        <w:lastRenderedPageBreak/>
        <w:t>整体性能。</w:t>
      </w:r>
    </w:p>
    <w:p w14:paraId="76DA7BBE" w14:textId="41CB2FCC" w:rsidR="006841AE" w:rsidRDefault="006841AE" w:rsidP="006841AE">
      <w:pPr>
        <w:pStyle w:val="1"/>
      </w:pPr>
      <w:r>
        <w:rPr>
          <w:rFonts w:hint="eastAsia"/>
        </w:rPr>
        <w:t>事务</w:t>
      </w: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proofErr w:type="gramStart"/>
      <w:r>
        <w:rPr>
          <w:rFonts w:hint="eastAsia"/>
        </w:rPr>
        <w:t>读未提交</w:t>
      </w:r>
      <w:proofErr w:type="gramEnd"/>
      <w:r>
        <w:rPr>
          <w:rFonts w:hint="eastAsia"/>
        </w:rPr>
        <w:t>：查询语句</w:t>
      </w:r>
      <w:proofErr w:type="gramStart"/>
      <w:r>
        <w:rPr>
          <w:rFonts w:hint="eastAsia"/>
        </w:rPr>
        <w:t>不</w:t>
      </w:r>
      <w:proofErr w:type="gramEnd"/>
      <w:r>
        <w:rPr>
          <w:rFonts w:hint="eastAsia"/>
        </w:rPr>
        <w:t>加锁，可能会读到未提交的行（产生脏读）</w:t>
      </w:r>
    </w:p>
    <w:p w14:paraId="68D007ED" w14:textId="66F903E6" w:rsidR="000A3EB4" w:rsidRDefault="000A3EB4" w:rsidP="000A3EB4">
      <w:pPr>
        <w:pStyle w:val="a3"/>
        <w:numPr>
          <w:ilvl w:val="0"/>
          <w:numId w:val="3"/>
        </w:numPr>
        <w:ind w:firstLineChars="0"/>
      </w:pPr>
      <w:proofErr w:type="gramStart"/>
      <w:r>
        <w:rPr>
          <w:rFonts w:hint="eastAsia"/>
        </w:rPr>
        <w:t>读已提交</w:t>
      </w:r>
      <w:proofErr w:type="gramEnd"/>
      <w:r>
        <w:rPr>
          <w:rFonts w:hint="eastAsia"/>
        </w:rPr>
        <w:t>：写的时候加锁，读的时候没有阻塞update，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w:t>
      </w:r>
      <w:proofErr w:type="gramStart"/>
      <w:r w:rsidR="00004895">
        <w:rPr>
          <w:rFonts w:hint="eastAsia"/>
        </w:rPr>
        <w:t>给存在</w:t>
      </w:r>
      <w:proofErr w:type="gramEnd"/>
      <w:r w:rsidR="00004895">
        <w:rPr>
          <w:rFonts w:hint="eastAsia"/>
        </w:rPr>
        <w:t>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r w:rsidR="00004895">
        <w:rPr>
          <w:rFonts w:hint="eastAsia"/>
        </w:rPr>
        <w:t>InnoDB隐式的将全部的查询语句加了共享锁，解决</w:t>
      </w:r>
      <w:proofErr w:type="gramStart"/>
      <w:r w:rsidR="00004895">
        <w:rPr>
          <w:rFonts w:hint="eastAsia"/>
        </w:rPr>
        <w:t>了幻读</w:t>
      </w:r>
      <w:proofErr w:type="gramEnd"/>
      <w:r w:rsidR="00004895">
        <w:rPr>
          <w:rFonts w:hint="eastAsia"/>
        </w:rPr>
        <w:t>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w:t>
      </w:r>
      <w:proofErr w:type="gramStart"/>
      <w:r w:rsidRPr="00D227BB">
        <w:rPr>
          <w:rFonts w:hint="eastAsia"/>
        </w:rPr>
        <w:t>不</w:t>
      </w:r>
      <w:proofErr w:type="gramEnd"/>
      <w:r w:rsidRPr="00D227BB">
        <w:rPr>
          <w:rFonts w:hint="eastAsia"/>
        </w:rPr>
        <w:t>加锁，读写没有冲突。 但是每行记录都要额外的存储空间。</w:t>
      </w:r>
    </w:p>
    <w:p w14:paraId="70564526" w14:textId="10FCEA76" w:rsidR="00D227BB" w:rsidRPr="00D227BB" w:rsidRDefault="00D227BB" w:rsidP="00D227BB">
      <w:pPr>
        <w:rPr>
          <w:b/>
          <w:bCs/>
        </w:rPr>
      </w:pPr>
      <w:r w:rsidRPr="00D227BB">
        <w:rPr>
          <w:rFonts w:hint="eastAsia"/>
          <w:b/>
          <w:bCs/>
        </w:rPr>
        <w:t>Mysql的默认隔离级别？在实际企业中一般使用的隔离级别？</w:t>
      </w:r>
    </w:p>
    <w:p w14:paraId="51BB5F9F" w14:textId="423D2534" w:rsidR="00D227BB" w:rsidRDefault="00D227BB" w:rsidP="00D227BB">
      <w:r>
        <w:tab/>
      </w:r>
      <w:r w:rsidR="006A7BD0">
        <w:rPr>
          <w:rFonts w:hint="eastAsia"/>
        </w:rPr>
        <w:t>Mysql</w:t>
      </w:r>
      <w:r>
        <w:rPr>
          <w:rFonts w:hint="eastAsia"/>
        </w:rPr>
        <w:t>默认是可重复读。</w:t>
      </w:r>
    </w:p>
    <w:p w14:paraId="439D3B42" w14:textId="57DE228A" w:rsidR="00245581" w:rsidRDefault="00245581" w:rsidP="00D227BB">
      <w:r>
        <w:tab/>
      </w:r>
      <w:r>
        <w:rPr>
          <w:rFonts w:hint="eastAsia"/>
        </w:rPr>
        <w:t>互联网项目一般</w:t>
      </w:r>
      <w:proofErr w:type="gramStart"/>
      <w:r>
        <w:rPr>
          <w:rFonts w:hint="eastAsia"/>
        </w:rPr>
        <w:t>用读已提交</w:t>
      </w:r>
      <w:proofErr w:type="gramEnd"/>
      <w:r>
        <w:rPr>
          <w:rFonts w:hint="eastAsia"/>
        </w:rPr>
        <w:t>。</w:t>
      </w:r>
    </w:p>
    <w:p w14:paraId="7FDFFC31" w14:textId="3FE3EDBA" w:rsidR="00245581" w:rsidRDefault="00245581" w:rsidP="00D227BB">
      <w:r>
        <w:tab/>
      </w:r>
      <w:r>
        <w:rPr>
          <w:rFonts w:hint="eastAsia"/>
        </w:rPr>
        <w:t>不采用串行化，因为</w:t>
      </w:r>
      <w:proofErr w:type="gramStart"/>
      <w:r>
        <w:rPr>
          <w:rFonts w:hint="eastAsia"/>
        </w:rPr>
        <w:t>每次读都要</w:t>
      </w:r>
      <w:proofErr w:type="gramEnd"/>
      <w:r>
        <w:rPr>
          <w:rFonts w:hint="eastAsia"/>
        </w:rPr>
        <w:t>加锁，</w:t>
      </w:r>
      <w:proofErr w:type="gramStart"/>
      <w:r>
        <w:rPr>
          <w:rFonts w:hint="eastAsia"/>
        </w:rPr>
        <w:t>快照读</w:t>
      </w:r>
      <w:proofErr w:type="gramEnd"/>
      <w:r>
        <w:rPr>
          <w:rFonts w:hint="eastAsia"/>
        </w:rPr>
        <w:t>失效。性能不佳。</w:t>
      </w:r>
    </w:p>
    <w:p w14:paraId="18374678" w14:textId="77777777" w:rsidR="006A7BD0" w:rsidRDefault="006A7BD0" w:rsidP="006A7BD0">
      <w:pPr>
        <w:ind w:left="420" w:firstLine="420"/>
      </w:pPr>
      <w:r>
        <w:rPr>
          <w:rFonts w:hint="eastAsia"/>
        </w:rPr>
        <w:t>可重复读隔离级别下，有间隙锁，出现死锁的几率</w:t>
      </w:r>
      <w:proofErr w:type="gramStart"/>
      <w:r>
        <w:rPr>
          <w:rFonts w:hint="eastAsia"/>
        </w:rPr>
        <w:t>比读已提交</w:t>
      </w:r>
      <w:proofErr w:type="gramEnd"/>
      <w:r>
        <w:rPr>
          <w:rFonts w:hint="eastAsia"/>
        </w:rPr>
        <w:t>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proofErr w:type="gramStart"/>
      <w:r>
        <w:rPr>
          <w:rStyle w:val="pun"/>
          <w:rFonts w:hint="eastAsia"/>
        </w:rPr>
        <w:t>读已提交</w:t>
      </w:r>
      <w:proofErr w:type="gramEnd"/>
      <w:r>
        <w:rPr>
          <w:rStyle w:val="pun"/>
          <w:rFonts w:hint="eastAsia"/>
        </w:rPr>
        <w:t>，不存在间隙锁，其他事务可以插入。</w:t>
      </w:r>
    </w:p>
    <w:p w14:paraId="593639DF" w14:textId="1B972C5B" w:rsidR="006A7BD0" w:rsidRDefault="006A7BD0" w:rsidP="006A7BD0">
      <w:pPr>
        <w:ind w:left="840"/>
        <w:rPr>
          <w:rStyle w:val="pun"/>
        </w:rPr>
      </w:pPr>
      <w:r>
        <w:rPr>
          <w:rStyle w:val="pun"/>
          <w:rFonts w:hint="eastAsia"/>
        </w:rPr>
        <w:t>可重复读隔离级别下，</w:t>
      </w:r>
      <w:proofErr w:type="gramStart"/>
      <w:r>
        <w:rPr>
          <w:rStyle w:val="pun"/>
          <w:rFonts w:hint="eastAsia"/>
        </w:rPr>
        <w:t>条件列未命中</w:t>
      </w:r>
      <w:proofErr w:type="gramEnd"/>
      <w:r>
        <w:rPr>
          <w:rStyle w:val="pun"/>
          <w:rFonts w:hint="eastAsia"/>
        </w:rPr>
        <w:t>索引</w:t>
      </w:r>
      <w:proofErr w:type="gramStart"/>
      <w:r>
        <w:rPr>
          <w:rStyle w:val="pun"/>
          <w:rFonts w:hint="eastAsia"/>
        </w:rPr>
        <w:t>会锁表</w:t>
      </w:r>
      <w:proofErr w:type="gramEnd"/>
      <w:r>
        <w:rPr>
          <w:rStyle w:val="pun"/>
          <w:rFonts w:hint="eastAsia"/>
        </w:rPr>
        <w:t>。在读已提交，只锁行。</w:t>
      </w:r>
    </w:p>
    <w:p w14:paraId="118D72D5" w14:textId="0C415A98" w:rsidR="006A7BD0" w:rsidRPr="006A7BD0" w:rsidRDefault="006A7BD0" w:rsidP="006A7BD0">
      <w:pPr>
        <w:rPr>
          <w:rStyle w:val="pun"/>
          <w:b/>
          <w:bCs/>
        </w:rPr>
      </w:pPr>
      <w:r>
        <w:rPr>
          <w:rStyle w:val="pun"/>
          <w:rFonts w:hint="eastAsia"/>
          <w:b/>
          <w:bCs/>
        </w:rPr>
        <w:lastRenderedPageBreak/>
        <w:t>项目中</w:t>
      </w:r>
      <w:proofErr w:type="gramStart"/>
      <w:r w:rsidRPr="006A7BD0">
        <w:rPr>
          <w:rStyle w:val="pun"/>
          <w:rFonts w:hint="eastAsia"/>
          <w:b/>
          <w:bCs/>
        </w:rPr>
        <w:t>用读已提交</w:t>
      </w:r>
      <w:proofErr w:type="gramEnd"/>
      <w:r w:rsidRPr="006A7BD0">
        <w:rPr>
          <w:rStyle w:val="pun"/>
          <w:rFonts w:hint="eastAsia"/>
          <w:b/>
          <w:bCs/>
        </w:rPr>
        <w:t>，那么不可重复读问题需要解决吗？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w:t>
      </w:r>
      <w:proofErr w:type="gramStart"/>
      <w:r>
        <w:rPr>
          <w:rStyle w:val="pun"/>
          <w:rFonts w:hint="eastAsia"/>
        </w:rPr>
        <w:t>就是读已提交</w:t>
      </w:r>
      <w:proofErr w:type="gramEnd"/>
      <w:r>
        <w:rPr>
          <w:rStyle w:val="pun"/>
          <w:rFonts w:hint="eastAsia"/>
        </w:rPr>
        <w:t>，没见人改过。</w:t>
      </w:r>
    </w:p>
    <w:p w14:paraId="0C6C96FC" w14:textId="78FF5A5F" w:rsidR="00765ECE" w:rsidRDefault="006841AE" w:rsidP="00765ECE">
      <w:pPr>
        <w:pStyle w:val="1"/>
      </w:pPr>
      <w:r>
        <w:rPr>
          <w:rFonts w:hint="eastAsia"/>
        </w:rPr>
        <w:t>锁</w:t>
      </w:r>
    </w:p>
    <w:p w14:paraId="29CB00E7" w14:textId="77777777" w:rsidR="001A02E4" w:rsidRDefault="001A02E4" w:rsidP="001A02E4">
      <w:r>
        <w:t>锁是实现事务的关键，锁可以保证事务的完整性和并发性</w:t>
      </w:r>
    </w:p>
    <w:p w14:paraId="773AE75E" w14:textId="77777777" w:rsidR="001A02E4" w:rsidRPr="001A02E4" w:rsidRDefault="001A02E4" w:rsidP="001A02E4">
      <w:pPr>
        <w:rPr>
          <w:rFonts w:hint="eastAsia"/>
        </w:rPr>
      </w:pPr>
    </w:p>
    <w:p w14:paraId="240E166B" w14:textId="3ECFAFC4" w:rsidR="001A02E4" w:rsidRPr="001A02E4" w:rsidRDefault="001A02E4" w:rsidP="001A02E4">
      <w:pPr>
        <w:rPr>
          <w:b/>
          <w:bCs/>
        </w:rPr>
      </w:pPr>
      <w:r w:rsidRPr="001A02E4">
        <w:rPr>
          <w:rFonts w:hint="eastAsia"/>
          <w:b/>
          <w:bCs/>
        </w:rPr>
        <w:t>Mysql</w:t>
      </w:r>
      <w:r w:rsidRPr="001A02E4">
        <w:rPr>
          <w:b/>
          <w:bCs/>
        </w:rPr>
        <w:t xml:space="preserve"> </w:t>
      </w:r>
      <w:r w:rsidRPr="001A02E4">
        <w:rPr>
          <w:rFonts w:hint="eastAsia"/>
          <w:b/>
          <w:bCs/>
        </w:rPr>
        <w:t>的锁</w:t>
      </w:r>
    </w:p>
    <w:tbl>
      <w:tblPr>
        <w:tblStyle w:val="ab"/>
        <w:tblW w:w="8784" w:type="dxa"/>
        <w:tblLook w:val="04A0" w:firstRow="1" w:lastRow="0" w:firstColumn="1" w:lastColumn="0" w:noHBand="0" w:noVBand="1"/>
      </w:tblPr>
      <w:tblGrid>
        <w:gridCol w:w="846"/>
        <w:gridCol w:w="7938"/>
      </w:tblGrid>
      <w:tr w:rsidR="001A02E4" w14:paraId="61664351" w14:textId="77777777" w:rsidTr="001A02E4">
        <w:tc>
          <w:tcPr>
            <w:tcW w:w="846" w:type="dxa"/>
          </w:tcPr>
          <w:p w14:paraId="0E6C130C" w14:textId="695BA9C7" w:rsidR="001A02E4" w:rsidRDefault="001A02E4" w:rsidP="001A02E4">
            <w:proofErr w:type="gramStart"/>
            <w:r>
              <w:t>表级锁</w:t>
            </w:r>
            <w:proofErr w:type="gramEnd"/>
          </w:p>
        </w:tc>
        <w:tc>
          <w:tcPr>
            <w:tcW w:w="7938" w:type="dxa"/>
          </w:tcPr>
          <w:p w14:paraId="63236F00" w14:textId="04A8CE16" w:rsidR="001A02E4" w:rsidRDefault="001A02E4" w:rsidP="001A02E4">
            <w:r>
              <w:t>开销小，加锁快；不会出现死锁；锁定粒度大，发生</w:t>
            </w:r>
            <w:proofErr w:type="gramStart"/>
            <w:r>
              <w:t>锁冲突</w:t>
            </w:r>
            <w:proofErr w:type="gramEnd"/>
            <w:r>
              <w:t>的概率最高,并发度最低</w:t>
            </w:r>
          </w:p>
        </w:tc>
      </w:tr>
      <w:tr w:rsidR="001A02E4" w14:paraId="76D710A0" w14:textId="77777777" w:rsidTr="001A02E4">
        <w:tc>
          <w:tcPr>
            <w:tcW w:w="846" w:type="dxa"/>
          </w:tcPr>
          <w:p w14:paraId="2B315EFB" w14:textId="5BBBCD48" w:rsidR="001A02E4" w:rsidRDefault="001A02E4" w:rsidP="001A02E4">
            <w:r>
              <w:t>行级锁</w:t>
            </w:r>
          </w:p>
        </w:tc>
        <w:tc>
          <w:tcPr>
            <w:tcW w:w="7938" w:type="dxa"/>
          </w:tcPr>
          <w:p w14:paraId="201593E2" w14:textId="5CD91887" w:rsidR="001A02E4" w:rsidRDefault="001A02E4" w:rsidP="001A02E4">
            <w:r>
              <w:t>开销大，加锁慢；会出现死锁；锁定粒度最小，发生</w:t>
            </w:r>
            <w:proofErr w:type="gramStart"/>
            <w:r>
              <w:t>锁冲突</w:t>
            </w:r>
            <w:proofErr w:type="gramEnd"/>
            <w:r>
              <w:t>的概率最低,并发度也最高</w:t>
            </w:r>
          </w:p>
        </w:tc>
      </w:tr>
      <w:tr w:rsidR="001A02E4" w14:paraId="0F432774" w14:textId="77777777" w:rsidTr="001A02E4">
        <w:tc>
          <w:tcPr>
            <w:tcW w:w="846" w:type="dxa"/>
          </w:tcPr>
          <w:p w14:paraId="33A5CDED" w14:textId="612B112D" w:rsidR="001A02E4" w:rsidRDefault="001A02E4" w:rsidP="001A02E4">
            <w:r>
              <w:t>页面锁</w:t>
            </w:r>
          </w:p>
        </w:tc>
        <w:tc>
          <w:tcPr>
            <w:tcW w:w="7938" w:type="dxa"/>
          </w:tcPr>
          <w:p w14:paraId="68FE6F05" w14:textId="77777777" w:rsidR="001A02E4" w:rsidRDefault="001A02E4" w:rsidP="001A02E4">
            <w:r>
              <w:t>开销和加锁时间界</w:t>
            </w:r>
            <w:proofErr w:type="gramStart"/>
            <w:r>
              <w:t>于表锁和</w:t>
            </w:r>
            <w:proofErr w:type="gramEnd"/>
            <w:r>
              <w:t>行锁之间；会出现死锁；</w:t>
            </w:r>
          </w:p>
          <w:p w14:paraId="7AD9C40D" w14:textId="6AF8E1E1" w:rsidR="001A02E4" w:rsidRDefault="001A02E4" w:rsidP="001A02E4">
            <w:r>
              <w:t>锁定粒度界</w:t>
            </w:r>
            <w:proofErr w:type="gramStart"/>
            <w:r>
              <w:t>于表锁和</w:t>
            </w:r>
            <w:proofErr w:type="gramEnd"/>
            <w:r>
              <w:t>行锁之间，并发度一般</w:t>
            </w:r>
          </w:p>
        </w:tc>
      </w:tr>
    </w:tbl>
    <w:p w14:paraId="10C349D2" w14:textId="77777777" w:rsidR="001A02E4" w:rsidRDefault="001A02E4" w:rsidP="001A02E4">
      <w:pPr>
        <w:ind w:firstLine="424"/>
      </w:pPr>
      <w:proofErr w:type="gramStart"/>
      <w:r>
        <w:t>表级锁更</w:t>
      </w:r>
      <w:proofErr w:type="gramEnd"/>
      <w:r>
        <w:t>适合于以查询为主，只有少量按索引条件更新数据的应用，如Web应用；</w:t>
      </w:r>
    </w:p>
    <w:p w14:paraId="7FCFCC25" w14:textId="23D39482" w:rsidR="001A02E4" w:rsidRDefault="001A02E4" w:rsidP="001A02E4">
      <w:pPr>
        <w:ind w:firstLine="424"/>
      </w:pPr>
      <w:proofErr w:type="gramStart"/>
      <w:r>
        <w:t>行级锁则更</w:t>
      </w:r>
      <w:proofErr w:type="gramEnd"/>
      <w:r>
        <w:t>适合于有大量按索引条件并发更新少量不同数据，同时又有并发查询的应用，如一些在线事务处理（OLTP）系统。</w:t>
      </w:r>
    </w:p>
    <w:p w14:paraId="06F4F794" w14:textId="77777777" w:rsidR="001A02E4" w:rsidRPr="001A02E4" w:rsidRDefault="001A02E4" w:rsidP="001A02E4">
      <w:pPr>
        <w:ind w:firstLine="424"/>
        <w:rPr>
          <w:rFonts w:hint="eastAsia"/>
        </w:rPr>
      </w:pPr>
    </w:p>
    <w:p w14:paraId="005C371F" w14:textId="1D8821C8" w:rsidR="00F56450" w:rsidRDefault="001A02E4" w:rsidP="00F56450">
      <w:pPr>
        <w:rPr>
          <w:b/>
          <w:bCs/>
        </w:rPr>
      </w:pPr>
      <w:r w:rsidRPr="001A02E4">
        <w:rPr>
          <w:b/>
          <w:bCs/>
        </w:rPr>
        <w:t>Innodb锁</w:t>
      </w:r>
    </w:p>
    <w:tbl>
      <w:tblPr>
        <w:tblStyle w:val="ab"/>
        <w:tblW w:w="8926" w:type="dxa"/>
        <w:tblLook w:val="04A0" w:firstRow="1" w:lastRow="0" w:firstColumn="1" w:lastColumn="0" w:noHBand="0" w:noVBand="1"/>
      </w:tblPr>
      <w:tblGrid>
        <w:gridCol w:w="1129"/>
        <w:gridCol w:w="7797"/>
      </w:tblGrid>
      <w:tr w:rsidR="001A02E4" w14:paraId="6752A2B7" w14:textId="77777777" w:rsidTr="001A02E4">
        <w:tc>
          <w:tcPr>
            <w:tcW w:w="1129" w:type="dxa"/>
          </w:tcPr>
          <w:p w14:paraId="5897C7B7" w14:textId="77777777" w:rsidR="001A02E4" w:rsidRDefault="001A02E4" w:rsidP="001A02E4">
            <w:pPr>
              <w:rPr>
                <w:rFonts w:hint="eastAsia"/>
                <w:b/>
                <w:bCs/>
              </w:rPr>
            </w:pPr>
            <w:r>
              <w:rPr>
                <w:rFonts w:hint="eastAsia"/>
                <w:b/>
                <w:bCs/>
              </w:rPr>
              <w:t>行锁：</w:t>
            </w:r>
          </w:p>
          <w:p w14:paraId="4F48B2EE" w14:textId="77777777" w:rsidR="001A02E4" w:rsidRDefault="001A02E4" w:rsidP="00F56450">
            <w:pPr>
              <w:rPr>
                <w:rFonts w:hint="eastAsia"/>
                <w:b/>
                <w:bCs/>
              </w:rPr>
            </w:pPr>
          </w:p>
        </w:tc>
        <w:tc>
          <w:tcPr>
            <w:tcW w:w="7797" w:type="dxa"/>
          </w:tcPr>
          <w:p w14:paraId="3DCF27E6" w14:textId="221437BA" w:rsidR="001A02E4" w:rsidRDefault="001A02E4" w:rsidP="001A02E4">
            <w:r>
              <w:t>共享锁（S）：我读的时候，你可以读，但是不能写</w:t>
            </w:r>
            <w:r w:rsidRPr="001A02E4">
              <w:rPr>
                <w:b/>
                <w:bCs/>
                <w:color w:val="4472C4" w:themeColor="accent1"/>
              </w:rPr>
              <w:t>select … lock in share mode：</w:t>
            </w:r>
          </w:p>
          <w:p w14:paraId="4F3A6C6F" w14:textId="17461632" w:rsidR="001A02E4" w:rsidRDefault="001A02E4" w:rsidP="001A02E4">
            <w:pPr>
              <w:rPr>
                <w:rFonts w:hint="eastAsia"/>
              </w:rPr>
            </w:pPr>
            <w:r>
              <w:t>排他锁（X）</w:t>
            </w:r>
            <w:r>
              <w:rPr>
                <w:rFonts w:hint="eastAsia"/>
              </w:rPr>
              <w:t>：</w:t>
            </w:r>
            <w:r>
              <w:t>我写的时候，你不能读也不能写</w:t>
            </w:r>
            <w:r w:rsidRPr="001A02E4">
              <w:rPr>
                <w:b/>
                <w:bCs/>
                <w:color w:val="4472C4" w:themeColor="accent1"/>
              </w:rPr>
              <w:t>select … for update</w:t>
            </w:r>
          </w:p>
          <w:p w14:paraId="33052469" w14:textId="4D4E46E8" w:rsidR="001A02E4" w:rsidRPr="001A02E4" w:rsidRDefault="001A02E4" w:rsidP="001A02E4">
            <w:pPr>
              <w:ind w:firstLineChars="300" w:firstLine="630"/>
              <w:rPr>
                <w:rFonts w:hint="eastAsia"/>
                <w:i/>
                <w:iCs/>
              </w:rPr>
            </w:pPr>
            <w:r w:rsidRPr="001A02E4">
              <w:rPr>
                <w:rFonts w:hint="eastAsia"/>
                <w:i/>
                <w:iCs/>
              </w:rPr>
              <w:t>其实就是</w:t>
            </w:r>
            <w:r w:rsidRPr="001A02E4">
              <w:rPr>
                <w:i/>
                <w:iCs/>
              </w:rPr>
              <w:t>MyISAM的读锁和写锁</w:t>
            </w:r>
          </w:p>
        </w:tc>
      </w:tr>
      <w:tr w:rsidR="001A02E4" w14:paraId="1A6109DB" w14:textId="77777777" w:rsidTr="001A02E4">
        <w:tc>
          <w:tcPr>
            <w:tcW w:w="1129" w:type="dxa"/>
          </w:tcPr>
          <w:p w14:paraId="683926C3" w14:textId="32D607BA" w:rsidR="001A02E4" w:rsidRDefault="001A02E4" w:rsidP="00F56450">
            <w:pPr>
              <w:rPr>
                <w:rFonts w:hint="eastAsia"/>
                <w:b/>
                <w:bCs/>
              </w:rPr>
            </w:pPr>
            <w:r>
              <w:rPr>
                <w:rFonts w:hint="eastAsia"/>
                <w:b/>
                <w:bCs/>
              </w:rPr>
              <w:t>表锁：</w:t>
            </w:r>
          </w:p>
        </w:tc>
        <w:tc>
          <w:tcPr>
            <w:tcW w:w="7797" w:type="dxa"/>
          </w:tcPr>
          <w:p w14:paraId="6847C8E3" w14:textId="77777777" w:rsidR="001A02E4" w:rsidRDefault="001A02E4" w:rsidP="00F56450">
            <w:r>
              <w:t>意向共享锁（IS）：表示事务准备给数据</w:t>
            </w:r>
            <w:proofErr w:type="gramStart"/>
            <w:r>
              <w:t>行加入</w:t>
            </w:r>
            <w:proofErr w:type="gramEnd"/>
            <w:r>
              <w:t>共享锁，也就是说一个</w:t>
            </w:r>
            <w:proofErr w:type="gramStart"/>
            <w:r>
              <w:t>数据行加共享锁</w:t>
            </w:r>
            <w:proofErr w:type="gramEnd"/>
            <w:r>
              <w:t>前必须先取得该表的IS锁</w:t>
            </w:r>
          </w:p>
          <w:p w14:paraId="7390F056" w14:textId="439595ED" w:rsidR="001A02E4" w:rsidRDefault="001A02E4" w:rsidP="00F56450">
            <w:pPr>
              <w:rPr>
                <w:rFonts w:hint="eastAsia"/>
                <w:b/>
                <w:bCs/>
              </w:rPr>
            </w:pPr>
            <w:r>
              <w:t>意向排他锁（IX）：类似上面，表示事务准备给数据</w:t>
            </w:r>
            <w:proofErr w:type="gramStart"/>
            <w:r>
              <w:t>行加入</w:t>
            </w:r>
            <w:proofErr w:type="gramEnd"/>
            <w:r>
              <w:t>排他锁，说明事务在一个数据</w:t>
            </w:r>
            <w:proofErr w:type="gramStart"/>
            <w:r>
              <w:t>行加排他锁前</w:t>
            </w:r>
            <w:proofErr w:type="gramEnd"/>
            <w:r>
              <w:t>必须先取得该表的IX锁。</w:t>
            </w:r>
          </w:p>
        </w:tc>
      </w:tr>
    </w:tbl>
    <w:p w14:paraId="7EE96ADA" w14:textId="34F65FD1" w:rsidR="001A02E4" w:rsidRDefault="001A02E4" w:rsidP="001A02E4">
      <w:pPr>
        <w:rPr>
          <w:b/>
          <w:bCs/>
        </w:rPr>
      </w:pPr>
      <w:r>
        <w:t xml:space="preserve">这两种方式在事务(Transaction) </w:t>
      </w:r>
      <w:r>
        <w:rPr>
          <w:rFonts w:hint="eastAsia"/>
        </w:rPr>
        <w:t>时，</w:t>
      </w:r>
      <w:r>
        <w:t>SELECT 到同一个数据表时，都必须等待其它事务数据被提交(Commit)后才会执行。而主要的不同在于LOCK IN SHARE MODE 在有一方事务要Update 同一个表单时很容易造成死锁 (所以实际项目中基本不使用共享锁S)。</w:t>
      </w:r>
      <w:r>
        <w:rPr>
          <w:b/>
          <w:bCs/>
        </w:rPr>
        <w:tab/>
      </w:r>
    </w:p>
    <w:p w14:paraId="6AC6B787" w14:textId="4F53EACC" w:rsidR="001A02E4" w:rsidRDefault="001A02E4" w:rsidP="001A02E4">
      <w:r>
        <w:t>如果SELECT 后面若要UPDATE 同一个表单，最好使用SELECT … for UPDATE</w:t>
      </w:r>
    </w:p>
    <w:p w14:paraId="09412921" w14:textId="77777777" w:rsidR="001A02E4" w:rsidRPr="001A02E4" w:rsidRDefault="001A02E4" w:rsidP="00F56450">
      <w:pPr>
        <w:rPr>
          <w:rFonts w:hint="eastAsia"/>
          <w:b/>
          <w:bCs/>
          <w:i/>
          <w:iCs/>
        </w:rPr>
      </w:pP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hyperlink r:id="rId6" w:anchor="%E5%8F%A6%E4%B8%80%E8%B5%B7%E5%9F%BA%E4%BA%8E%E7%B4%A2%E5%BC%95%E7%9A%84%E5%8A%A0%E9%94%81%E5%92%8C%E6%AD%BB%E9%94%81%E9%97%AE%E9%A2%98" w:history="1">
        <w:r w:rsidRPr="00153DF3">
          <w:rPr>
            <w:rStyle w:val="a7"/>
            <w:rFonts w:hint="eastAsia"/>
          </w:rPr>
          <w:t>一个离奇的死锁</w:t>
        </w:r>
      </w:hyperlink>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w:t>
      </w:r>
      <w:proofErr w:type="gramStart"/>
      <w:r w:rsidR="00890B39">
        <w:rPr>
          <w:rFonts w:hint="eastAsia"/>
        </w:rPr>
        <w:t>升为了表级锁数据</w:t>
      </w:r>
      <w:proofErr w:type="gramEnd"/>
      <w:r w:rsidR="00890B39">
        <w:rPr>
          <w:rFonts w:hint="eastAsia"/>
        </w:rPr>
        <w:t>量非常庞大，而</w:t>
      </w:r>
      <w:proofErr w:type="gramStart"/>
      <w:r w:rsidR="00890B39">
        <w:rPr>
          <w:rFonts w:hint="eastAsia"/>
        </w:rPr>
        <w:t>索引建</w:t>
      </w:r>
      <w:proofErr w:type="gramEnd"/>
      <w:r w:rsidR="00890B39">
        <w:rPr>
          <w:rFonts w:hint="eastAsia"/>
        </w:rPr>
        <w:t>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w:t>
      </w:r>
      <w:proofErr w:type="gramStart"/>
      <w:r>
        <w:rPr>
          <w:rFonts w:hint="eastAsia"/>
        </w:rPr>
        <w:t>关联度表查询</w:t>
      </w:r>
      <w:proofErr w:type="gramEnd"/>
      <w:r>
        <w:rPr>
          <w:rFonts w:hint="eastAsia"/>
        </w:rPr>
        <w:t>，对于有全盘扫描的S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lastRenderedPageBreak/>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w:t>
      </w:r>
      <w:proofErr w:type="gramStart"/>
      <w:r>
        <w:rPr>
          <w:rFonts w:hint="eastAsia"/>
        </w:rPr>
        <w:t>变成读已提交</w:t>
      </w:r>
      <w:proofErr w:type="gramEnd"/>
      <w:r>
        <w:rPr>
          <w:rFonts w:hint="eastAsia"/>
        </w:rPr>
        <w:t>，可以避免很多因为间隙</w:t>
      </w:r>
      <w:proofErr w:type="gramStart"/>
      <w:r>
        <w:rPr>
          <w:rFonts w:hint="eastAsia"/>
        </w:rPr>
        <w:t>锁造成</w:t>
      </w:r>
      <w:proofErr w:type="gramEnd"/>
      <w:r>
        <w:rPr>
          <w:rFonts w:hint="eastAsia"/>
        </w:rPr>
        <w:t>的死锁。</w:t>
      </w:r>
    </w:p>
    <w:p w14:paraId="22AA8543" w14:textId="7CCD5C1F" w:rsidR="00890B39" w:rsidRDefault="00890B39" w:rsidP="00890B39">
      <w:r>
        <w:tab/>
      </w:r>
      <w:r>
        <w:rPr>
          <w:rFonts w:hint="eastAsia"/>
        </w:rPr>
        <w:t>为表添加合理的索引，如果不走索引，将会为表的每一行记录都</w:t>
      </w:r>
      <w:proofErr w:type="gramStart"/>
      <w:r>
        <w:rPr>
          <w:rFonts w:hint="eastAsia"/>
        </w:rPr>
        <w:t>添加上否字符</w:t>
      </w:r>
      <w:proofErr w:type="gramEnd"/>
      <w:r>
        <w:rPr>
          <w:rFonts w:hint="eastAsia"/>
        </w:rPr>
        <w:t>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w:t>
      </w:r>
      <w:proofErr w:type="gramStart"/>
      <w:r>
        <w:rPr>
          <w:rFonts w:hint="eastAsia"/>
        </w:rPr>
        <w:t>拿数据</w:t>
      </w:r>
      <w:proofErr w:type="gramEnd"/>
      <w:r>
        <w:rPr>
          <w:rFonts w:hint="eastAsia"/>
        </w:rPr>
        <w:t>都会认为别人会修改，所以每次</w:t>
      </w:r>
      <w:proofErr w:type="gramStart"/>
      <w:r>
        <w:rPr>
          <w:rFonts w:hint="eastAsia"/>
        </w:rPr>
        <w:t>拿数据</w:t>
      </w:r>
      <w:proofErr w:type="gramEnd"/>
      <w:r>
        <w:rPr>
          <w:rFonts w:hint="eastAsia"/>
        </w:rPr>
        <w:t>的时候都会上锁，这样别人想拿到这个数据就会阻塞，直到他拿到锁，比如传统的</w:t>
      </w:r>
      <w:proofErr w:type="gramStart"/>
      <w:r>
        <w:rPr>
          <w:rFonts w:hint="eastAsia"/>
        </w:rPr>
        <w:t>行锁表所读</w:t>
      </w:r>
      <w:proofErr w:type="gramEnd"/>
      <w:r>
        <w:rPr>
          <w:rFonts w:hint="eastAsia"/>
        </w:rPr>
        <w:t>所写所都是在操作之前先上锁。</w:t>
      </w:r>
    </w:p>
    <w:p w14:paraId="7EE16323" w14:textId="607E6E8F" w:rsidR="001A02E4" w:rsidRDefault="00890B39" w:rsidP="00890B39">
      <w:pPr>
        <w:rPr>
          <w:rFonts w:hint="eastAsia"/>
        </w:rPr>
      </w:pPr>
      <w:r>
        <w:tab/>
      </w:r>
      <w:r>
        <w:rPr>
          <w:rFonts w:hint="eastAsia"/>
        </w:rPr>
        <w:t>乐观锁很乐观，每次去</w:t>
      </w:r>
      <w:proofErr w:type="gramStart"/>
      <w:r>
        <w:rPr>
          <w:rFonts w:hint="eastAsia"/>
        </w:rPr>
        <w:t>拿数据</w:t>
      </w:r>
      <w:proofErr w:type="gramEnd"/>
      <w:r>
        <w:rPr>
          <w:rFonts w:hint="eastAsia"/>
        </w:rPr>
        <w:t>的时候都认为别人不会修改，所以不会上锁，但是在更新的时候会判断一下在这期间别人有没有去更新这个数据，可以使用版本号等机制，它适用于多读的类型，这样可以提高吞吐量。</w:t>
      </w:r>
    </w:p>
    <w:p w14:paraId="2464F466"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响应速度：如果需要非常高的响应速度，建议采用乐观锁方案，成功就执行，不成功就失败，不需要等待其他并发去释放锁</w:t>
      </w:r>
    </w:p>
    <w:p w14:paraId="5000C04D"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冲突频率：如果冲突频率非常高，建议采用悲观锁，保证成功率，如果冲突频率大，</w:t>
      </w:r>
      <w:proofErr w:type="gramStart"/>
      <w:r w:rsidRPr="001A02E4">
        <w:rPr>
          <w:rFonts w:ascii="宋体" w:eastAsia="宋体" w:hAnsi="宋体" w:cs="宋体"/>
          <w:kern w:val="0"/>
          <w:sz w:val="24"/>
          <w:szCs w:val="24"/>
        </w:rPr>
        <w:t>乐观锁会需要</w:t>
      </w:r>
      <w:proofErr w:type="gramEnd"/>
      <w:r w:rsidRPr="001A02E4">
        <w:rPr>
          <w:rFonts w:ascii="宋体" w:eastAsia="宋体" w:hAnsi="宋体" w:cs="宋体"/>
          <w:kern w:val="0"/>
          <w:sz w:val="24"/>
          <w:szCs w:val="24"/>
        </w:rPr>
        <w:t>多次重试才能成功，代价比较大</w:t>
      </w:r>
    </w:p>
    <w:p w14:paraId="05240BF3" w14:textId="0E9DA05F" w:rsidR="001A02E4" w:rsidRPr="001A02E4" w:rsidRDefault="001A02E4" w:rsidP="00890B39">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1A02E4">
        <w:rPr>
          <w:rFonts w:ascii="宋体" w:eastAsia="宋体" w:hAnsi="宋体" w:cs="宋体"/>
          <w:kern w:val="0"/>
          <w:sz w:val="24"/>
          <w:szCs w:val="24"/>
        </w:rPr>
        <w:t>重试代价：如果重试代价大，建议采用悲观锁</w:t>
      </w:r>
    </w:p>
    <w:p w14:paraId="3C055C62" w14:textId="2E469857" w:rsidR="00890B39" w:rsidRDefault="00890B39" w:rsidP="00890B39">
      <w:pPr>
        <w:ind w:firstLine="420"/>
      </w:pPr>
      <w:r>
        <w:rPr>
          <w:rFonts w:hint="eastAsia"/>
        </w:rPr>
        <w:t>乐观锁</w:t>
      </w:r>
      <w:proofErr w:type="gramStart"/>
      <w:r>
        <w:rPr>
          <w:rFonts w:hint="eastAsia"/>
        </w:rPr>
        <w:t>适用于写比较少</w:t>
      </w:r>
      <w:proofErr w:type="gramEnd"/>
      <w:r>
        <w:rPr>
          <w:rFonts w:hint="eastAsia"/>
        </w:rPr>
        <w:t>的情况，省去了锁的开销，加大了系统的吞吐量，响应速度快。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0F758D80" w:rsidR="00890B39" w:rsidRPr="007D0D3E" w:rsidRDefault="00890B39" w:rsidP="00890B39">
      <w:pPr>
        <w:rPr>
          <w:b/>
          <w:bCs/>
        </w:rPr>
      </w:pPr>
      <w:r w:rsidRPr="007D0D3E">
        <w:rPr>
          <w:rFonts w:hint="eastAsia"/>
          <w:b/>
          <w:bCs/>
        </w:rPr>
        <w:t>请结合你的开发经历，谈谈数据库中的乐观锁和悲观</w:t>
      </w:r>
      <w:proofErr w:type="gramStart"/>
      <w:r w:rsidRPr="007D0D3E">
        <w:rPr>
          <w:rFonts w:hint="eastAsia"/>
          <w:b/>
          <w:bCs/>
        </w:rPr>
        <w:t>锁事</w:t>
      </w:r>
      <w:proofErr w:type="gramEnd"/>
      <w:r w:rsidRPr="007D0D3E">
        <w:rPr>
          <w:rFonts w:hint="eastAsia"/>
          <w:b/>
          <w:bCs/>
        </w:rPr>
        <w:t>具体如何被应用的。</w:t>
      </w:r>
    </w:p>
    <w:p w14:paraId="30A7EEDF" w14:textId="2F2342D0" w:rsidR="00890B39" w:rsidRDefault="00A32837" w:rsidP="00890B39">
      <w:r>
        <w:rPr>
          <w:rFonts w:hint="eastAsia"/>
        </w:rPr>
        <w:t>悲观锁：</w:t>
      </w:r>
    </w:p>
    <w:p w14:paraId="76C6F9EE" w14:textId="1A4B3F9B" w:rsidR="00A32837" w:rsidRPr="00890B39" w:rsidRDefault="007D0D3E" w:rsidP="00A32837">
      <w:r>
        <w:rPr>
          <w:rFonts w:hint="eastAsia"/>
        </w:rPr>
        <w:t>首先</w:t>
      </w:r>
      <w:r w:rsidR="00A32837">
        <w:rPr>
          <w:rFonts w:hint="eastAsia"/>
        </w:rPr>
        <w:t>关闭Mysql数据库的自动提交属性。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p w14:paraId="0925CD4E"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set autocommit=0;</w:t>
      </w:r>
    </w:p>
    <w:p w14:paraId="0A41ECB3"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r w:rsidRPr="007D0D3E">
        <w:rPr>
          <w:rFonts w:ascii="Consolas" w:hAnsi="Consolas"/>
          <w:i/>
          <w:iCs/>
          <w:color w:val="00B0F0"/>
        </w:rPr>
        <w:t>autocommit</w:t>
      </w:r>
      <w:r w:rsidRPr="007D0D3E">
        <w:rPr>
          <w:rFonts w:ascii="Consolas" w:hAnsi="Consolas"/>
          <w:i/>
          <w:iCs/>
          <w:color w:val="00B0F0"/>
        </w:rPr>
        <w:t>后，我们就可以执行我们的正常业务了。具体如下：</w:t>
      </w:r>
    </w:p>
    <w:p w14:paraId="1E224DD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25102D0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w:t>
      </w:r>
      <w:proofErr w:type="gramStart"/>
      <w:r w:rsidRPr="007D0D3E">
        <w:rPr>
          <w:rFonts w:ascii="Consolas" w:hAnsi="Consolas"/>
          <w:i/>
          <w:iCs/>
          <w:color w:val="00B0F0"/>
        </w:rPr>
        <w:t>一</w:t>
      </w:r>
      <w:proofErr w:type="gramEnd"/>
      <w:r w:rsidRPr="007D0D3E">
        <w:rPr>
          <w:rFonts w:ascii="Consolas" w:hAnsi="Consolas"/>
          <w:i/>
          <w:iCs/>
          <w:color w:val="00B0F0"/>
        </w:rPr>
        <w:t>就可以</w:t>
      </w:r>
      <w:r w:rsidRPr="007D0D3E">
        <w:rPr>
          <w:rFonts w:ascii="Consolas" w:hAnsi="Consolas"/>
          <w:i/>
          <w:iCs/>
          <w:color w:val="00B0F0"/>
        </w:rPr>
        <w:t>)</w:t>
      </w:r>
    </w:p>
    <w:p w14:paraId="789B76A5"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7F239EB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select status from items where id=10000 for update;</w:t>
      </w:r>
    </w:p>
    <w:p w14:paraId="148D89CF"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4EC9940"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insert into orders (</w:t>
      </w:r>
      <w:proofErr w:type="gramStart"/>
      <w:r w:rsidRPr="007D0D3E">
        <w:rPr>
          <w:rFonts w:ascii="Consolas" w:hAnsi="Consolas"/>
          <w:i/>
          <w:iCs/>
          <w:color w:val="00B0F0"/>
        </w:rPr>
        <w:t>id,item</w:t>
      </w:r>
      <w:proofErr w:type="gramEnd"/>
      <w:r w:rsidRPr="007D0D3E">
        <w:rPr>
          <w:rFonts w:ascii="Consolas" w:hAnsi="Consolas"/>
          <w:i/>
          <w:iCs/>
          <w:color w:val="00B0F0"/>
        </w:rPr>
        <w:t>_id) values (null,10000);</w:t>
      </w:r>
    </w:p>
    <w:p w14:paraId="53BFF7ED"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06972A79"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update items set status=2 where id=10000;</w:t>
      </w:r>
    </w:p>
    <w:p w14:paraId="70452298"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A1B4B33" w14:textId="274D1BBA" w:rsidR="00890B39" w:rsidRPr="007D0D3E" w:rsidRDefault="00A32837" w:rsidP="00A32837">
      <w:pPr>
        <w:rPr>
          <w:rFonts w:ascii="Consolas" w:hAnsi="Consolas"/>
          <w:i/>
          <w:iCs/>
          <w:color w:val="00B0F0"/>
        </w:rPr>
      </w:pPr>
      <w:r w:rsidRPr="007D0D3E">
        <w:rPr>
          <w:rFonts w:ascii="Consolas" w:hAnsi="Consolas"/>
          <w:i/>
          <w:iCs/>
          <w:color w:val="00B0F0"/>
        </w:rPr>
        <w:t xml:space="preserve">       commit;</w:t>
      </w:r>
    </w:p>
    <w:p w14:paraId="0FAD17CB" w14:textId="00401280"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4DF10782" w14:textId="2B2931F0" w:rsidR="00A32837" w:rsidRDefault="00A32837" w:rsidP="00890B39">
      <w:r>
        <w:lastRenderedPageBreak/>
        <w:tab/>
      </w:r>
      <w:r>
        <w:rPr>
          <w:rFonts w:hint="eastAsia"/>
        </w:rPr>
        <w:t>加一个version字段，每次修改version++</w:t>
      </w:r>
    </w:p>
    <w:p w14:paraId="26CB862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04487413" w14:textId="3E52320E" w:rsidR="00A32837" w:rsidRPr="007D0D3E" w:rsidRDefault="00A32837" w:rsidP="00A32837">
      <w:pPr>
        <w:rPr>
          <w:rFonts w:ascii="Consolas" w:hAnsi="Consolas"/>
          <w:i/>
          <w:iCs/>
          <w:color w:val="00B0F0"/>
        </w:rPr>
      </w:pPr>
      <w:r w:rsidRPr="007D0D3E">
        <w:rPr>
          <w:rFonts w:ascii="Consolas" w:hAnsi="Consolas"/>
          <w:i/>
          <w:iCs/>
          <w:color w:val="00B0F0"/>
        </w:rPr>
        <w:t xml:space="preserve">      select (</w:t>
      </w:r>
      <w:proofErr w:type="gramStart"/>
      <w:r w:rsidRPr="007D0D3E">
        <w:rPr>
          <w:rFonts w:ascii="Consolas" w:hAnsi="Consolas"/>
          <w:i/>
          <w:iCs/>
          <w:color w:val="00B0F0"/>
        </w:rPr>
        <w:t>status,version</w:t>
      </w:r>
      <w:proofErr w:type="gramEnd"/>
      <w:r w:rsidRPr="007D0D3E">
        <w:rPr>
          <w:rFonts w:ascii="Consolas" w:hAnsi="Consolas"/>
          <w:i/>
          <w:iCs/>
          <w:color w:val="00B0F0"/>
        </w:rPr>
        <w:t>) from items where id=#{id</w:t>
      </w:r>
      <w:r w:rsidR="00213668" w:rsidRPr="007D0D3E">
        <w:rPr>
          <w:rFonts w:ascii="Consolas" w:hAnsi="Consolas"/>
          <w:i/>
          <w:iCs/>
          <w:color w:val="00B0F0"/>
        </w:rPr>
        <w:t>}</w:t>
      </w:r>
    </w:p>
    <w:p w14:paraId="6A99BFBC" w14:textId="4FEC7351"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00213668" w:rsidRPr="007D0D3E">
        <w:rPr>
          <w:rFonts w:ascii="Consolas" w:hAnsi="Consolas"/>
          <w:i/>
          <w:iCs/>
          <w:color w:val="00B0F0"/>
        </w:rPr>
        <w:t>，表示已被下单。</w:t>
      </w:r>
    </w:p>
    <w:p w14:paraId="40D4656C" w14:textId="3D10C8E9" w:rsidR="00890B39" w:rsidRPr="007D0D3E" w:rsidRDefault="00A32837" w:rsidP="00A32837">
      <w:pPr>
        <w:rPr>
          <w:rFonts w:ascii="Consolas" w:hAnsi="Consolas"/>
          <w:i/>
          <w:iCs/>
          <w:color w:val="00B0F0"/>
        </w:rPr>
      </w:pPr>
      <w:r w:rsidRPr="007D0D3E">
        <w:rPr>
          <w:rFonts w:ascii="Consolas" w:hAnsi="Consolas"/>
          <w:i/>
          <w:iCs/>
          <w:color w:val="00B0F0"/>
        </w:rPr>
        <w:t xml:space="preserve">      update items set status=</w:t>
      </w:r>
      <w:proofErr w:type="gramStart"/>
      <w:r w:rsidRPr="007D0D3E">
        <w:rPr>
          <w:rFonts w:ascii="Consolas" w:hAnsi="Consolas"/>
          <w:i/>
          <w:iCs/>
          <w:color w:val="00B0F0"/>
        </w:rPr>
        <w:t>2,version</w:t>
      </w:r>
      <w:proofErr w:type="gramEnd"/>
      <w:r w:rsidRPr="007D0D3E">
        <w:rPr>
          <w:rFonts w:ascii="Consolas" w:hAnsi="Consolas"/>
          <w:i/>
          <w:iCs/>
          <w:color w:val="00B0F0"/>
        </w:rPr>
        <w:t>=version+1 where id=#{id} and version=#{version};</w:t>
      </w:r>
    </w:p>
    <w:p w14:paraId="08CF0AA8" w14:textId="77777777" w:rsidR="00213668" w:rsidRPr="007D0D3E" w:rsidRDefault="00213668" w:rsidP="00213668">
      <w:pPr>
        <w:ind w:left="420"/>
        <w:rPr>
          <w:rFonts w:ascii="Consolas" w:hAnsi="Consolas"/>
          <w:i/>
          <w:iCs/>
          <w:color w:val="00B0F0"/>
        </w:rPr>
      </w:pPr>
    </w:p>
    <w:p w14:paraId="47F86E5B" w14:textId="2515AB33" w:rsidR="00213668" w:rsidRPr="007D0D3E" w:rsidRDefault="00213668" w:rsidP="00213668">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7800F2CF" w14:textId="44858C38" w:rsidR="00213668" w:rsidRPr="007D0D3E" w:rsidRDefault="00213668" w:rsidP="00213668">
      <w:pPr>
        <w:rPr>
          <w:rFonts w:ascii="Consolas" w:hAnsi="Consolas"/>
          <w:i/>
          <w:iCs/>
          <w:color w:val="00B0F0"/>
        </w:rPr>
      </w:pPr>
      <w:r w:rsidRPr="007D0D3E">
        <w:rPr>
          <w:rFonts w:ascii="Consolas" w:hAnsi="Consolas"/>
          <w:i/>
          <w:iCs/>
          <w:color w:val="00B0F0"/>
        </w:rPr>
        <w:t xml:space="preserve">      update item set     </w:t>
      </w:r>
    </w:p>
    <w:p w14:paraId="576FEE34"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quantity=quantity-#sub_quantity# </w:t>
      </w:r>
    </w:p>
    <w:p w14:paraId="7C12163B"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t>
      </w:r>
      <w:proofErr w:type="gramStart"/>
      <w:r w:rsidRPr="007D0D3E">
        <w:rPr>
          <w:rFonts w:ascii="Consolas" w:hAnsi="Consolas"/>
          <w:i/>
          <w:iCs/>
          <w:color w:val="00B0F0"/>
        </w:rPr>
        <w:t>where</w:t>
      </w:r>
      <w:proofErr w:type="gramEnd"/>
      <w:r w:rsidRPr="007D0D3E">
        <w:rPr>
          <w:rFonts w:ascii="Consolas" w:hAnsi="Consolas"/>
          <w:i/>
          <w:iCs/>
          <w:color w:val="00B0F0"/>
        </w:rPr>
        <w:t xml:space="preserve">     </w:t>
      </w:r>
    </w:p>
    <w:p w14:paraId="5CEBD15D"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item_id = #id#     </w:t>
      </w:r>
    </w:p>
    <w:p w14:paraId="561DA75D" w14:textId="5DCBC768" w:rsidR="00890B39" w:rsidRPr="007D0D3E" w:rsidRDefault="00213668" w:rsidP="00213668">
      <w:pPr>
        <w:rPr>
          <w:rFonts w:ascii="Consolas" w:hAnsi="Consolas"/>
          <w:i/>
          <w:iCs/>
          <w:color w:val="00B0F0"/>
        </w:rPr>
      </w:pPr>
      <w:r w:rsidRPr="007D0D3E">
        <w:rPr>
          <w:rFonts w:ascii="Consolas" w:hAnsi="Consolas"/>
          <w:i/>
          <w:iCs/>
          <w:color w:val="00B0F0"/>
        </w:rPr>
        <w:t xml:space="preserve">          and quantity-#sub_quantity# &gt; 0</w:t>
      </w:r>
    </w:p>
    <w:p w14:paraId="0A6B173B" w14:textId="7ABFFC1A" w:rsidR="00890B39" w:rsidRDefault="00890B39" w:rsidP="00890B39"/>
    <w:p w14:paraId="323768C4" w14:textId="41C029D9" w:rsidR="00213668" w:rsidRDefault="00213668" w:rsidP="00213668">
      <w:pPr>
        <w:pStyle w:val="1"/>
      </w:pPr>
      <w:r>
        <w:rPr>
          <w:rFonts w:hint="eastAsia"/>
        </w:rPr>
        <w:t>日志</w:t>
      </w:r>
    </w:p>
    <w:p w14:paraId="041240AE" w14:textId="23A5F9C2" w:rsidR="00213668" w:rsidRPr="00213668" w:rsidRDefault="00213668" w:rsidP="00213668">
      <w:r>
        <w:tab/>
      </w:r>
      <w:r>
        <w:rPr>
          <w:rStyle w:val="aa"/>
        </w:rPr>
        <w:t>事务日志：</w:t>
      </w:r>
      <w:r>
        <w:br/>
        <w:t>基于InnoDB存储引擎的MySQL之所以可以从崩溃中恢复，正是依赖于事务日志，当数据库实例</w:t>
      </w:r>
      <w:proofErr w:type="gramStart"/>
      <w:r>
        <w:t>宕</w:t>
      </w:r>
      <w:proofErr w:type="gramEnd"/>
      <w:r>
        <w:t>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080C61C6"/>
    <w:multiLevelType w:val="hybridMultilevel"/>
    <w:tmpl w:val="7046C2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9"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766372A0"/>
    <w:multiLevelType w:val="multilevel"/>
    <w:tmpl w:val="44F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
  </w:num>
  <w:num w:numId="4">
    <w:abstractNumId w:val="12"/>
  </w:num>
  <w:num w:numId="5">
    <w:abstractNumId w:val="9"/>
  </w:num>
  <w:num w:numId="6">
    <w:abstractNumId w:val="8"/>
  </w:num>
  <w:num w:numId="7">
    <w:abstractNumId w:val="3"/>
  </w:num>
  <w:num w:numId="8">
    <w:abstractNumId w:val="0"/>
  </w:num>
  <w:num w:numId="9">
    <w:abstractNumId w:val="11"/>
  </w:num>
  <w:num w:numId="10">
    <w:abstractNumId w:val="7"/>
  </w:num>
  <w:num w:numId="11">
    <w:abstractNumId w:val="15"/>
  </w:num>
  <w:num w:numId="12">
    <w:abstractNumId w:val="10"/>
  </w:num>
  <w:num w:numId="13">
    <w:abstractNumId w:val="5"/>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22C65"/>
    <w:rsid w:val="000A3EB4"/>
    <w:rsid w:val="00153DF3"/>
    <w:rsid w:val="00181E66"/>
    <w:rsid w:val="00184670"/>
    <w:rsid w:val="001A02E4"/>
    <w:rsid w:val="00213668"/>
    <w:rsid w:val="00245581"/>
    <w:rsid w:val="00412F1B"/>
    <w:rsid w:val="004F4B4F"/>
    <w:rsid w:val="00654AFB"/>
    <w:rsid w:val="006841AE"/>
    <w:rsid w:val="006A7BD0"/>
    <w:rsid w:val="00765ECE"/>
    <w:rsid w:val="007D0D3E"/>
    <w:rsid w:val="00814C78"/>
    <w:rsid w:val="00890B39"/>
    <w:rsid w:val="00A32837"/>
    <w:rsid w:val="00A501B1"/>
    <w:rsid w:val="00AB4099"/>
    <w:rsid w:val="00B014A8"/>
    <w:rsid w:val="00D227BB"/>
    <w:rsid w:val="00DE5C30"/>
    <w:rsid w:val="00E64835"/>
    <w:rsid w:val="00E87E89"/>
    <w:rsid w:val="00E92904"/>
    <w:rsid w:val="00F46F0D"/>
    <w:rsid w:val="00F56450"/>
    <w:rsid w:val="00F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1A02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semiHidden/>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 w:type="table" w:styleId="ab">
    <w:name w:val="Table Grid"/>
    <w:basedOn w:val="a1"/>
    <w:uiPriority w:val="39"/>
    <w:rsid w:val="00412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1A02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8875">
      <w:bodyDiv w:val="1"/>
      <w:marLeft w:val="0"/>
      <w:marRight w:val="0"/>
      <w:marTop w:val="0"/>
      <w:marBottom w:val="0"/>
      <w:divBdr>
        <w:top w:val="none" w:sz="0" w:space="0" w:color="auto"/>
        <w:left w:val="none" w:sz="0" w:space="0" w:color="auto"/>
        <w:bottom w:val="none" w:sz="0" w:space="0" w:color="auto"/>
        <w:right w:val="none" w:sz="0" w:space="0" w:color="auto"/>
      </w:divBdr>
    </w:div>
    <w:div w:id="199830366">
      <w:bodyDiv w:val="1"/>
      <w:marLeft w:val="0"/>
      <w:marRight w:val="0"/>
      <w:marTop w:val="0"/>
      <w:marBottom w:val="0"/>
      <w:divBdr>
        <w:top w:val="none" w:sz="0" w:space="0" w:color="auto"/>
        <w:left w:val="none" w:sz="0" w:space="0" w:color="auto"/>
        <w:bottom w:val="none" w:sz="0" w:space="0" w:color="auto"/>
        <w:right w:val="none" w:sz="0" w:space="0" w:color="auto"/>
      </w:divBdr>
    </w:div>
    <w:div w:id="601180507">
      <w:bodyDiv w:val="1"/>
      <w:marLeft w:val="0"/>
      <w:marRight w:val="0"/>
      <w:marTop w:val="0"/>
      <w:marBottom w:val="0"/>
      <w:divBdr>
        <w:top w:val="none" w:sz="0" w:space="0" w:color="auto"/>
        <w:left w:val="none" w:sz="0" w:space="0" w:color="auto"/>
        <w:bottom w:val="none" w:sz="0" w:space="0" w:color="auto"/>
        <w:right w:val="none" w:sz="0" w:space="0" w:color="auto"/>
      </w:divBdr>
    </w:div>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imowu.com/kstudy-web/clienttopic/insSelfView.do?type=javaweb&amp;topicId=7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664-E61D-42F2-8653-7ACF0A5C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15</cp:revision>
  <dcterms:created xsi:type="dcterms:W3CDTF">2021-01-28T11:52:00Z</dcterms:created>
  <dcterms:modified xsi:type="dcterms:W3CDTF">2021-03-02T08:21:00Z</dcterms:modified>
</cp:coreProperties>
</file>