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64C2D" w14:textId="77777777" w:rsidR="00BC0D6B" w:rsidRDefault="00F04320" w:rsidP="00F04320">
      <w:pPr>
        <w:pStyle w:val="NormalWeb"/>
        <w:rPr>
          <w:rFonts w:ascii="CMBX12" w:hAnsi="CMBX12" w:hint="eastAsia"/>
          <w:sz w:val="50"/>
          <w:szCs w:val="50"/>
        </w:rPr>
      </w:pPr>
      <w:r>
        <w:rPr>
          <w:rFonts w:ascii="CMBX12" w:hAnsi="CMBX12"/>
          <w:sz w:val="50"/>
          <w:szCs w:val="50"/>
        </w:rPr>
        <w:t xml:space="preserve">Statistical Test for </w:t>
      </w:r>
      <w:r w:rsidR="00376B03">
        <w:rPr>
          <w:rFonts w:ascii="CMBX12" w:hAnsi="CMBX12"/>
          <w:sz w:val="50"/>
          <w:szCs w:val="50"/>
        </w:rPr>
        <w:t>Distance</w:t>
      </w:r>
      <w:r>
        <w:rPr>
          <w:rFonts w:ascii="CMBX12" w:hAnsi="CMBX12"/>
          <w:sz w:val="50"/>
          <w:szCs w:val="50"/>
        </w:rPr>
        <w:t xml:space="preserve"> in Device A </w:t>
      </w:r>
    </w:p>
    <w:p w14:paraId="18A544E6" w14:textId="77777777" w:rsidR="00F04320" w:rsidRDefault="00376B03" w:rsidP="000865C0">
      <w:pPr>
        <w:pStyle w:val="NormalWeb"/>
        <w:spacing w:after="0" w:afterAutospacing="0"/>
        <w:jc w:val="center"/>
        <w:rPr>
          <w:rFonts w:ascii="Calibri" w:eastAsia="Times New Roman" w:hAnsi="Calibri"/>
          <w:b/>
          <w:bCs/>
          <w:color w:val="000000"/>
        </w:rPr>
      </w:pPr>
      <w:r w:rsidRPr="00376B03">
        <w:rPr>
          <w:rFonts w:ascii="Calibri" w:eastAsia="Times New Roman" w:hAnsi="Calibri"/>
          <w:b/>
          <w:bCs/>
          <w:color w:val="000000"/>
        </w:rPr>
        <w:t>FPS Processed in Relation to Distance in Device A for 30 Second Period(FPS)</w:t>
      </w:r>
    </w:p>
    <w:p w14:paraId="03D06DB8" w14:textId="77777777" w:rsidR="0003548A" w:rsidRDefault="0003548A" w:rsidP="000865C0">
      <w:pPr>
        <w:pStyle w:val="NormalWeb"/>
        <w:spacing w:after="0" w:afterAutospacing="0"/>
        <w:jc w:val="center"/>
      </w:pPr>
    </w:p>
    <w:tbl>
      <w:tblPr>
        <w:tblW w:w="9048" w:type="dxa"/>
        <w:jc w:val="center"/>
        <w:tblLook w:val="04A0" w:firstRow="1" w:lastRow="0" w:firstColumn="1" w:lastColumn="0" w:noHBand="0" w:noVBand="1"/>
      </w:tblPr>
      <w:tblGrid>
        <w:gridCol w:w="2140"/>
        <w:gridCol w:w="764"/>
        <w:gridCol w:w="764"/>
        <w:gridCol w:w="764"/>
        <w:gridCol w:w="764"/>
        <w:gridCol w:w="642"/>
        <w:gridCol w:w="642"/>
        <w:gridCol w:w="642"/>
        <w:gridCol w:w="642"/>
        <w:gridCol w:w="642"/>
        <w:gridCol w:w="642"/>
      </w:tblGrid>
      <w:tr w:rsidR="00F04320" w14:paraId="41D39761" w14:textId="77777777" w:rsidTr="002D2F5E">
        <w:trPr>
          <w:trHeight w:val="320"/>
          <w:jc w:val="center"/>
        </w:trPr>
        <w:tc>
          <w:tcPr>
            <w:tcW w:w="2140"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1750EA6C" w14:textId="77777777" w:rsidR="00F04320" w:rsidRDefault="00F04320">
            <w:pPr>
              <w:jc w:val="center"/>
              <w:rPr>
                <w:rFonts w:ascii="Calibri" w:eastAsia="Times New Roman" w:hAnsi="Calibri"/>
                <w:b/>
                <w:bCs/>
                <w:color w:val="FFFFFF"/>
              </w:rPr>
            </w:pPr>
            <w:r>
              <w:rPr>
                <w:rFonts w:ascii="Calibri" w:eastAsia="Times New Roman" w:hAnsi="Calibri"/>
                <w:b/>
                <w:bCs/>
                <w:color w:val="FFFFFF"/>
              </w:rPr>
              <w:t>Quality(%)</w:t>
            </w:r>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163DF3EC" w14:textId="77777777" w:rsidR="00F04320" w:rsidRDefault="00F04320">
            <w:pPr>
              <w:jc w:val="center"/>
              <w:rPr>
                <w:rFonts w:ascii="Calibri" w:eastAsia="Times New Roman" w:hAnsi="Calibri"/>
                <w:b/>
                <w:bCs/>
                <w:color w:val="FFFFFF"/>
              </w:rPr>
            </w:pPr>
            <w:r>
              <w:rPr>
                <w:rFonts w:ascii="Calibri" w:eastAsia="Times New Roman" w:hAnsi="Calibri"/>
                <w:b/>
                <w:bCs/>
                <w:color w:val="FFFFFF"/>
              </w:rPr>
              <w:t>10</w:t>
            </w:r>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61C37189" w14:textId="77777777" w:rsidR="00F04320" w:rsidRDefault="00F04320">
            <w:pPr>
              <w:jc w:val="center"/>
              <w:rPr>
                <w:rFonts w:ascii="Calibri" w:eastAsia="Times New Roman" w:hAnsi="Calibri"/>
                <w:b/>
                <w:bCs/>
                <w:color w:val="FFFFFF"/>
              </w:rPr>
            </w:pPr>
            <w:r>
              <w:rPr>
                <w:rFonts w:ascii="Calibri" w:eastAsia="Times New Roman" w:hAnsi="Calibri"/>
                <w:b/>
                <w:bCs/>
                <w:color w:val="FFFFFF"/>
              </w:rPr>
              <w:t>20</w:t>
            </w:r>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21E77594" w14:textId="77777777" w:rsidR="00F04320" w:rsidRDefault="00F04320">
            <w:pPr>
              <w:jc w:val="center"/>
              <w:rPr>
                <w:rFonts w:ascii="Calibri" w:eastAsia="Times New Roman" w:hAnsi="Calibri"/>
                <w:b/>
                <w:bCs/>
                <w:color w:val="FFFFFF"/>
              </w:rPr>
            </w:pPr>
            <w:r>
              <w:rPr>
                <w:rFonts w:ascii="Calibri" w:eastAsia="Times New Roman" w:hAnsi="Calibri"/>
                <w:b/>
                <w:bCs/>
                <w:color w:val="FFFFFF"/>
              </w:rPr>
              <w:t>30</w:t>
            </w:r>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47967C51" w14:textId="77777777" w:rsidR="00F04320" w:rsidRDefault="00F04320">
            <w:pPr>
              <w:jc w:val="center"/>
              <w:rPr>
                <w:rFonts w:ascii="Calibri" w:eastAsia="Times New Roman" w:hAnsi="Calibri"/>
                <w:b/>
                <w:bCs/>
                <w:color w:val="FFFFFF"/>
              </w:rPr>
            </w:pPr>
            <w:r>
              <w:rPr>
                <w:rFonts w:ascii="Calibri" w:eastAsia="Times New Roman" w:hAnsi="Calibri"/>
                <w:b/>
                <w:bCs/>
                <w:color w:val="FFFFFF"/>
              </w:rPr>
              <w:t>40</w:t>
            </w:r>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732C0930" w14:textId="77777777" w:rsidR="00F04320" w:rsidRDefault="00F04320">
            <w:pPr>
              <w:jc w:val="center"/>
              <w:rPr>
                <w:rFonts w:ascii="Calibri" w:eastAsia="Times New Roman" w:hAnsi="Calibri"/>
                <w:b/>
                <w:bCs/>
                <w:color w:val="FFFFFF"/>
              </w:rPr>
            </w:pPr>
            <w:r>
              <w:rPr>
                <w:rFonts w:ascii="Calibri" w:eastAsia="Times New Roman" w:hAnsi="Calibri"/>
                <w:b/>
                <w:bCs/>
                <w:color w:val="FFFFFF"/>
              </w:rPr>
              <w:t>50</w:t>
            </w:r>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7B696780" w14:textId="77777777" w:rsidR="00F04320" w:rsidRDefault="00F04320">
            <w:pPr>
              <w:jc w:val="center"/>
              <w:rPr>
                <w:rFonts w:ascii="Calibri" w:eastAsia="Times New Roman" w:hAnsi="Calibri"/>
                <w:b/>
                <w:bCs/>
                <w:color w:val="FFFFFF"/>
              </w:rPr>
            </w:pPr>
            <w:r>
              <w:rPr>
                <w:rFonts w:ascii="Calibri" w:eastAsia="Times New Roman" w:hAnsi="Calibri"/>
                <w:b/>
                <w:bCs/>
                <w:color w:val="FFFFFF"/>
              </w:rPr>
              <w:t>60</w:t>
            </w:r>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15B49D74" w14:textId="77777777" w:rsidR="00F04320" w:rsidRDefault="00F04320">
            <w:pPr>
              <w:jc w:val="center"/>
              <w:rPr>
                <w:rFonts w:ascii="Calibri" w:eastAsia="Times New Roman" w:hAnsi="Calibri"/>
                <w:b/>
                <w:bCs/>
                <w:color w:val="FFFFFF"/>
              </w:rPr>
            </w:pPr>
            <w:r>
              <w:rPr>
                <w:rFonts w:ascii="Calibri" w:eastAsia="Times New Roman" w:hAnsi="Calibri"/>
                <w:b/>
                <w:bCs/>
                <w:color w:val="FFFFFF"/>
              </w:rPr>
              <w:t>70</w:t>
            </w:r>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4D0919AC" w14:textId="77777777" w:rsidR="00F04320" w:rsidRDefault="00F04320">
            <w:pPr>
              <w:jc w:val="center"/>
              <w:rPr>
                <w:rFonts w:ascii="Calibri" w:eastAsia="Times New Roman" w:hAnsi="Calibri"/>
                <w:b/>
                <w:bCs/>
                <w:color w:val="FFFFFF"/>
              </w:rPr>
            </w:pPr>
            <w:r>
              <w:rPr>
                <w:rFonts w:ascii="Calibri" w:eastAsia="Times New Roman" w:hAnsi="Calibri"/>
                <w:b/>
                <w:bCs/>
                <w:color w:val="FFFFFF"/>
              </w:rPr>
              <w:t>80</w:t>
            </w:r>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712AAD9A" w14:textId="77777777" w:rsidR="00F04320" w:rsidRDefault="00F04320">
            <w:pPr>
              <w:jc w:val="center"/>
              <w:rPr>
                <w:rFonts w:ascii="Calibri" w:eastAsia="Times New Roman" w:hAnsi="Calibri"/>
                <w:b/>
                <w:bCs/>
                <w:color w:val="FFFFFF"/>
              </w:rPr>
            </w:pPr>
            <w:r>
              <w:rPr>
                <w:rFonts w:ascii="Calibri" w:eastAsia="Times New Roman" w:hAnsi="Calibri"/>
                <w:b/>
                <w:bCs/>
                <w:color w:val="FFFFFF"/>
              </w:rPr>
              <w:t>90</w:t>
            </w:r>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0D52F026" w14:textId="77777777" w:rsidR="00F04320" w:rsidRDefault="00F04320">
            <w:pPr>
              <w:jc w:val="center"/>
              <w:rPr>
                <w:rFonts w:ascii="Calibri" w:eastAsia="Times New Roman" w:hAnsi="Calibri"/>
                <w:b/>
                <w:bCs/>
                <w:color w:val="FFFFFF"/>
              </w:rPr>
            </w:pPr>
            <w:r>
              <w:rPr>
                <w:rFonts w:ascii="Calibri" w:eastAsia="Times New Roman" w:hAnsi="Calibri"/>
                <w:b/>
                <w:bCs/>
                <w:color w:val="FFFFFF"/>
              </w:rPr>
              <w:t>98</w:t>
            </w:r>
          </w:p>
        </w:tc>
      </w:tr>
      <w:tr w:rsidR="00376B03" w14:paraId="2A0EEF19" w14:textId="77777777" w:rsidTr="002D2F5E">
        <w:trPr>
          <w:trHeight w:val="320"/>
          <w:jc w:val="center"/>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633934" w14:textId="77777777" w:rsidR="00376B03" w:rsidRDefault="00376B03">
            <w:pPr>
              <w:jc w:val="center"/>
              <w:rPr>
                <w:rFonts w:ascii="Calibri" w:eastAsia="Times New Roman" w:hAnsi="Calibri"/>
                <w:color w:val="000000"/>
              </w:rPr>
            </w:pPr>
            <w:r>
              <w:rPr>
                <w:rFonts w:ascii="Calibri" w:eastAsia="Times New Roman" w:hAnsi="Calibri"/>
                <w:color w:val="000000"/>
              </w:rPr>
              <w:t>Average FPS Sent</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967F59" w14:textId="77777777" w:rsidR="00376B03" w:rsidRDefault="00376B03" w:rsidP="00376B03">
            <w:pPr>
              <w:jc w:val="center"/>
              <w:rPr>
                <w:rFonts w:ascii="Calibri" w:eastAsia="Times New Roman" w:hAnsi="Calibri"/>
                <w:color w:val="000000"/>
              </w:rPr>
            </w:pPr>
            <w:r>
              <w:rPr>
                <w:rFonts w:ascii="Calibri" w:eastAsia="Times New Roman" w:hAnsi="Calibri"/>
                <w:color w:val="000000"/>
              </w:rPr>
              <w:t>13.67</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02BC3" w14:textId="77777777" w:rsidR="00376B03" w:rsidRDefault="00376B03" w:rsidP="00376B03">
            <w:pPr>
              <w:jc w:val="center"/>
              <w:rPr>
                <w:rFonts w:ascii="Calibri" w:eastAsia="Times New Roman" w:hAnsi="Calibri"/>
                <w:color w:val="000000"/>
              </w:rPr>
            </w:pPr>
            <w:r>
              <w:rPr>
                <w:rFonts w:ascii="Calibri" w:eastAsia="Times New Roman" w:hAnsi="Calibri"/>
                <w:color w:val="000000"/>
              </w:rPr>
              <w:t>13.60</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B94AE" w14:textId="77777777" w:rsidR="00376B03" w:rsidRDefault="00376B03" w:rsidP="00376B03">
            <w:pPr>
              <w:jc w:val="center"/>
              <w:rPr>
                <w:rFonts w:ascii="Calibri" w:eastAsia="Times New Roman" w:hAnsi="Calibri"/>
                <w:color w:val="000000"/>
              </w:rPr>
            </w:pPr>
            <w:r>
              <w:rPr>
                <w:rFonts w:ascii="Calibri" w:eastAsia="Times New Roman" w:hAnsi="Calibri"/>
                <w:color w:val="000000"/>
              </w:rPr>
              <w:t>12.70</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3C3EF" w14:textId="77777777" w:rsidR="00376B03" w:rsidRDefault="00376B03" w:rsidP="00376B03">
            <w:pPr>
              <w:jc w:val="center"/>
              <w:rPr>
                <w:rFonts w:ascii="Calibri" w:eastAsia="Times New Roman" w:hAnsi="Calibri"/>
                <w:color w:val="000000"/>
              </w:rPr>
            </w:pPr>
            <w:r>
              <w:rPr>
                <w:rFonts w:ascii="Calibri" w:eastAsia="Times New Roman" w:hAnsi="Calibri"/>
                <w:color w:val="000000"/>
              </w:rPr>
              <w:t>10.73</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070CD" w14:textId="77777777" w:rsidR="00376B03" w:rsidRDefault="00376B03" w:rsidP="00376B03">
            <w:pPr>
              <w:jc w:val="center"/>
              <w:rPr>
                <w:rFonts w:ascii="Calibri" w:eastAsia="Times New Roman" w:hAnsi="Calibri"/>
                <w:color w:val="000000"/>
              </w:rPr>
            </w:pPr>
            <w:r>
              <w:rPr>
                <w:rFonts w:ascii="Calibri" w:eastAsia="Times New Roman" w:hAnsi="Calibri"/>
                <w:color w:val="000000"/>
              </w:rPr>
              <w:t>8.87</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46586" w14:textId="77777777" w:rsidR="00376B03" w:rsidRDefault="00376B03" w:rsidP="00376B03">
            <w:pPr>
              <w:jc w:val="center"/>
              <w:rPr>
                <w:rFonts w:ascii="Calibri" w:eastAsia="Times New Roman" w:hAnsi="Calibri"/>
                <w:color w:val="000000"/>
              </w:rPr>
            </w:pPr>
            <w:r>
              <w:rPr>
                <w:rFonts w:ascii="Calibri" w:eastAsia="Times New Roman" w:hAnsi="Calibri"/>
                <w:color w:val="000000"/>
              </w:rPr>
              <w:t>7.77</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7CBF3" w14:textId="77777777" w:rsidR="00376B03" w:rsidRDefault="00376B03" w:rsidP="00376B03">
            <w:pPr>
              <w:jc w:val="center"/>
              <w:rPr>
                <w:rFonts w:ascii="Calibri" w:eastAsia="Times New Roman" w:hAnsi="Calibri"/>
                <w:color w:val="000000"/>
              </w:rPr>
            </w:pPr>
            <w:r>
              <w:rPr>
                <w:rFonts w:ascii="Calibri" w:eastAsia="Times New Roman" w:hAnsi="Calibri"/>
                <w:color w:val="000000"/>
              </w:rPr>
              <w:t>5.90</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48164C" w14:textId="77777777" w:rsidR="00376B03" w:rsidRDefault="00376B03" w:rsidP="00376B03">
            <w:pPr>
              <w:jc w:val="center"/>
              <w:rPr>
                <w:rFonts w:ascii="Calibri" w:eastAsia="Times New Roman" w:hAnsi="Calibri"/>
                <w:color w:val="000000"/>
              </w:rPr>
            </w:pPr>
            <w:r>
              <w:rPr>
                <w:rFonts w:ascii="Calibri" w:eastAsia="Times New Roman" w:hAnsi="Calibri"/>
                <w:color w:val="000000"/>
              </w:rPr>
              <w:t>3.43</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8C4676" w14:textId="77777777" w:rsidR="00376B03" w:rsidRDefault="00376B03" w:rsidP="00376B03">
            <w:pPr>
              <w:jc w:val="center"/>
              <w:rPr>
                <w:rFonts w:ascii="Calibri" w:eastAsia="Times New Roman" w:hAnsi="Calibri"/>
                <w:color w:val="000000"/>
              </w:rPr>
            </w:pPr>
            <w:r>
              <w:rPr>
                <w:rFonts w:ascii="Calibri" w:eastAsia="Times New Roman" w:hAnsi="Calibri"/>
                <w:color w:val="000000"/>
              </w:rPr>
              <w:t>2.03</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80970" w14:textId="77777777" w:rsidR="00376B03" w:rsidRDefault="00376B03" w:rsidP="00376B03">
            <w:pPr>
              <w:jc w:val="center"/>
              <w:rPr>
                <w:rFonts w:ascii="Calibri" w:eastAsia="Times New Roman" w:hAnsi="Calibri"/>
                <w:color w:val="000000"/>
              </w:rPr>
            </w:pPr>
            <w:r>
              <w:rPr>
                <w:rFonts w:ascii="Calibri" w:eastAsia="Times New Roman" w:hAnsi="Calibri"/>
                <w:color w:val="000000"/>
              </w:rPr>
              <w:t>1.00</w:t>
            </w:r>
          </w:p>
        </w:tc>
      </w:tr>
      <w:tr w:rsidR="00376B03" w14:paraId="6BCC2AA7" w14:textId="77777777" w:rsidTr="002D2F5E">
        <w:trPr>
          <w:trHeight w:val="320"/>
          <w:jc w:val="center"/>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74AA8" w14:textId="77777777" w:rsidR="00376B03" w:rsidRDefault="00376B03">
            <w:pPr>
              <w:jc w:val="center"/>
              <w:rPr>
                <w:rFonts w:ascii="Calibri" w:eastAsia="Times New Roman" w:hAnsi="Calibri"/>
                <w:color w:val="000000"/>
              </w:rPr>
            </w:pPr>
            <w:r>
              <w:rPr>
                <w:rFonts w:ascii="Calibri" w:eastAsia="Times New Roman" w:hAnsi="Calibri"/>
                <w:color w:val="000000"/>
              </w:rPr>
              <w:t>Total FPS Sent</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F7C7D4" w14:textId="77777777" w:rsidR="00376B03" w:rsidRDefault="00376B03" w:rsidP="00376B03">
            <w:pPr>
              <w:jc w:val="center"/>
              <w:rPr>
                <w:rFonts w:ascii="Calibri" w:eastAsia="Times New Roman" w:hAnsi="Calibri"/>
                <w:color w:val="000000"/>
              </w:rPr>
            </w:pPr>
            <w:r>
              <w:rPr>
                <w:rFonts w:ascii="Calibri" w:eastAsia="Times New Roman" w:hAnsi="Calibri"/>
                <w:color w:val="000000"/>
              </w:rPr>
              <w:t>410</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9DDB7" w14:textId="77777777" w:rsidR="00376B03" w:rsidRDefault="00376B03" w:rsidP="00376B03">
            <w:pPr>
              <w:jc w:val="center"/>
              <w:rPr>
                <w:rFonts w:ascii="Calibri" w:eastAsia="Times New Roman" w:hAnsi="Calibri"/>
                <w:color w:val="000000"/>
              </w:rPr>
            </w:pPr>
            <w:r>
              <w:rPr>
                <w:rFonts w:ascii="Calibri" w:eastAsia="Times New Roman" w:hAnsi="Calibri"/>
                <w:color w:val="000000"/>
              </w:rPr>
              <w:t>408</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7B9D2E" w14:textId="77777777" w:rsidR="00376B03" w:rsidRDefault="00376B03" w:rsidP="00376B03">
            <w:pPr>
              <w:jc w:val="center"/>
              <w:rPr>
                <w:rFonts w:ascii="Calibri" w:eastAsia="Times New Roman" w:hAnsi="Calibri"/>
                <w:color w:val="000000"/>
              </w:rPr>
            </w:pPr>
            <w:r>
              <w:rPr>
                <w:rFonts w:ascii="Calibri" w:eastAsia="Times New Roman" w:hAnsi="Calibri"/>
                <w:color w:val="000000"/>
              </w:rPr>
              <w:t>381</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49D688" w14:textId="77777777" w:rsidR="00376B03" w:rsidRDefault="00376B03" w:rsidP="00376B03">
            <w:pPr>
              <w:jc w:val="center"/>
              <w:rPr>
                <w:rFonts w:ascii="Calibri" w:eastAsia="Times New Roman" w:hAnsi="Calibri"/>
                <w:color w:val="000000"/>
              </w:rPr>
            </w:pPr>
            <w:r>
              <w:rPr>
                <w:rFonts w:ascii="Calibri" w:eastAsia="Times New Roman" w:hAnsi="Calibri"/>
                <w:color w:val="000000"/>
              </w:rPr>
              <w:t>322</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B8241B" w14:textId="77777777" w:rsidR="00376B03" w:rsidRDefault="00376B03" w:rsidP="00376B03">
            <w:pPr>
              <w:jc w:val="center"/>
              <w:rPr>
                <w:rFonts w:ascii="Calibri" w:eastAsia="Times New Roman" w:hAnsi="Calibri"/>
                <w:color w:val="000000"/>
              </w:rPr>
            </w:pPr>
            <w:r>
              <w:rPr>
                <w:rFonts w:ascii="Calibri" w:eastAsia="Times New Roman" w:hAnsi="Calibri"/>
                <w:color w:val="000000"/>
              </w:rPr>
              <w:t>266</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DEDA8" w14:textId="77777777" w:rsidR="00376B03" w:rsidRDefault="00376B03" w:rsidP="00376B03">
            <w:pPr>
              <w:jc w:val="center"/>
              <w:rPr>
                <w:rFonts w:ascii="Calibri" w:eastAsia="Times New Roman" w:hAnsi="Calibri"/>
                <w:color w:val="000000"/>
              </w:rPr>
            </w:pPr>
            <w:r>
              <w:rPr>
                <w:rFonts w:ascii="Calibri" w:eastAsia="Times New Roman" w:hAnsi="Calibri"/>
                <w:color w:val="000000"/>
              </w:rPr>
              <w:t>233</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A33BAB" w14:textId="77777777" w:rsidR="00376B03" w:rsidRDefault="00376B03" w:rsidP="00376B03">
            <w:pPr>
              <w:jc w:val="center"/>
              <w:rPr>
                <w:rFonts w:ascii="Calibri" w:eastAsia="Times New Roman" w:hAnsi="Calibri"/>
                <w:color w:val="000000"/>
              </w:rPr>
            </w:pPr>
            <w:r>
              <w:rPr>
                <w:rFonts w:ascii="Calibri" w:eastAsia="Times New Roman" w:hAnsi="Calibri"/>
                <w:color w:val="000000"/>
              </w:rPr>
              <w:t>177</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34EFB4" w14:textId="77777777" w:rsidR="00376B03" w:rsidRDefault="00376B03" w:rsidP="00376B03">
            <w:pPr>
              <w:jc w:val="center"/>
              <w:rPr>
                <w:rFonts w:ascii="Calibri" w:eastAsia="Times New Roman" w:hAnsi="Calibri"/>
                <w:color w:val="000000"/>
              </w:rPr>
            </w:pPr>
            <w:r>
              <w:rPr>
                <w:rFonts w:ascii="Calibri" w:eastAsia="Times New Roman" w:hAnsi="Calibri"/>
                <w:color w:val="000000"/>
              </w:rPr>
              <w:t>103</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CAB66" w14:textId="77777777" w:rsidR="00376B03" w:rsidRDefault="00376B03" w:rsidP="00376B03">
            <w:pPr>
              <w:jc w:val="center"/>
              <w:rPr>
                <w:rFonts w:ascii="Calibri" w:eastAsia="Times New Roman" w:hAnsi="Calibri"/>
                <w:color w:val="000000"/>
              </w:rPr>
            </w:pPr>
            <w:r>
              <w:rPr>
                <w:rFonts w:ascii="Calibri" w:eastAsia="Times New Roman" w:hAnsi="Calibri"/>
                <w:color w:val="000000"/>
              </w:rPr>
              <w:t>61</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A84E2E" w14:textId="77777777" w:rsidR="00376B03" w:rsidRDefault="00376B03" w:rsidP="00376B03">
            <w:pPr>
              <w:jc w:val="center"/>
              <w:rPr>
                <w:rFonts w:ascii="Calibri" w:eastAsia="Times New Roman" w:hAnsi="Calibri"/>
                <w:color w:val="000000"/>
              </w:rPr>
            </w:pPr>
            <w:r>
              <w:rPr>
                <w:rFonts w:ascii="Calibri" w:eastAsia="Times New Roman" w:hAnsi="Calibri"/>
                <w:color w:val="000000"/>
              </w:rPr>
              <w:t>30</w:t>
            </w:r>
          </w:p>
        </w:tc>
      </w:tr>
    </w:tbl>
    <w:p w14:paraId="2F775561" w14:textId="77777777" w:rsidR="002D2F5E" w:rsidRDefault="002D2F5E" w:rsidP="00BC0D6B"/>
    <w:p w14:paraId="128D30E5" w14:textId="77777777" w:rsidR="00BC0D6B" w:rsidRDefault="00BC0D6B" w:rsidP="00BC0D6B">
      <w:bookmarkStart w:id="0" w:name="_GoBack"/>
      <w:bookmarkEnd w:id="0"/>
      <w:r w:rsidRPr="00777019">
        <w:t>The calculated sample mean:</w:t>
      </w:r>
    </w:p>
    <w:p w14:paraId="4D998E24" w14:textId="77777777" w:rsidR="00376B03" w:rsidRPr="00777019" w:rsidRDefault="00F04320" w:rsidP="00BC0D6B">
      <w:r>
        <w:tab/>
      </w: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oMath>
    </w:p>
    <w:p w14:paraId="16EEE9D3" w14:textId="77777777" w:rsidR="00F04320" w:rsidRPr="00F04320" w:rsidRDefault="00BC0D6B" w:rsidP="00BC0D6B">
      <w:r w:rsidRPr="00777019">
        <w:tab/>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ctrlPr>
              <w:rPr>
                <w:rFonts w:ascii="Cambria Math" w:eastAsiaTheme="minorEastAsia" w:hAnsi="Cambria Math"/>
                <w:i/>
              </w:rPr>
            </m:ctrlPr>
          </m:e>
          <m:sub>
            <m:r>
              <w:rPr>
                <w:rFonts w:ascii="Cambria Math" w:hAnsi="Cambria Math"/>
              </w:rPr>
              <m:t>1</m:t>
            </m:r>
          </m:sub>
        </m:sSub>
        <m:r>
          <w:rPr>
            <w:rFonts w:ascii="Cambria Math" w:hAnsi="Cambria Math"/>
          </w:rPr>
          <m:t xml:space="preserve">=13.67,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 xml:space="preserve">=13.60,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w:rPr>
            <w:rFonts w:ascii="Cambria Math" w:hAnsi="Cambria Math"/>
          </w:rPr>
          <m:t xml:space="preserve">=12.70,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w:rPr>
            <w:rFonts w:ascii="Cambria Math" w:hAnsi="Cambria Math"/>
          </w:rPr>
          <m:t xml:space="preserve">=10.73,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w:rPr>
            <w:rFonts w:ascii="Cambria Math" w:hAnsi="Cambria Math"/>
          </w:rPr>
          <m:t>=8.87,</m:t>
        </m:r>
      </m:oMath>
    </w:p>
    <w:p w14:paraId="668D08F6" w14:textId="77777777" w:rsidR="00E33C5E" w:rsidRDefault="00F04320" w:rsidP="00BC0D6B">
      <w:pPr>
        <w:rPr>
          <w:rFonts w:eastAsiaTheme="minorEastAsia"/>
        </w:rPr>
      </w:pPr>
      <w:r>
        <w:tab/>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w:rPr>
            <w:rFonts w:ascii="Cambria Math" w:hAnsi="Cambria Math"/>
          </w:rPr>
          <m:t xml:space="preserve">=  7.77,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m:t>
            </m:r>
          </m:sub>
        </m:sSub>
        <m:r>
          <w:rPr>
            <w:rFonts w:ascii="Cambria Math" w:hAnsi="Cambria Math"/>
          </w:rPr>
          <m:t xml:space="preserve">=  5.90,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8</m:t>
            </m:r>
          </m:sub>
        </m:sSub>
        <m:r>
          <w:rPr>
            <w:rFonts w:ascii="Cambria Math" w:hAnsi="Cambria Math"/>
          </w:rPr>
          <m:t xml:space="preserve">=   3.43,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m:t>
            </m:r>
          </m:sub>
        </m:sSub>
        <m:r>
          <w:rPr>
            <w:rFonts w:ascii="Cambria Math" w:hAnsi="Cambria Math"/>
          </w:rPr>
          <m:t xml:space="preserve">=  2.03,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10</m:t>
            </m:r>
          </m:sub>
        </m:sSub>
        <m:r>
          <w:rPr>
            <w:rFonts w:ascii="Cambria Math" w:hAnsi="Cambria Math"/>
          </w:rPr>
          <m:t>=1.00</m:t>
        </m:r>
      </m:oMath>
      <w:r w:rsidR="001F64D3">
        <w:rPr>
          <w:rFonts w:eastAsiaTheme="minorEastAsia"/>
        </w:rPr>
        <w:t xml:space="preserve"> </w:t>
      </w:r>
    </w:p>
    <w:p w14:paraId="569639CD" w14:textId="77777777" w:rsidR="0003548A" w:rsidRPr="000865C0" w:rsidRDefault="0003548A" w:rsidP="00BC0D6B">
      <w:pPr>
        <w:rPr>
          <w:rFonts w:eastAsiaTheme="minorEastAsia"/>
        </w:rPr>
      </w:pPr>
    </w:p>
    <w:tbl>
      <w:tblPr>
        <w:tblW w:w="10098" w:type="dxa"/>
        <w:jc w:val="center"/>
        <w:tblLook w:val="04A0" w:firstRow="1" w:lastRow="0" w:firstColumn="1" w:lastColumn="0" w:noHBand="0" w:noVBand="1"/>
      </w:tblPr>
      <w:tblGrid>
        <w:gridCol w:w="2458"/>
        <w:gridCol w:w="764"/>
        <w:gridCol w:w="764"/>
        <w:gridCol w:w="764"/>
        <w:gridCol w:w="764"/>
        <w:gridCol w:w="764"/>
        <w:gridCol w:w="764"/>
        <w:gridCol w:w="764"/>
        <w:gridCol w:w="764"/>
        <w:gridCol w:w="764"/>
        <w:gridCol w:w="764"/>
      </w:tblGrid>
      <w:tr w:rsidR="00E33C5E" w14:paraId="422B0969" w14:textId="77777777" w:rsidTr="00611824">
        <w:trPr>
          <w:trHeight w:val="320"/>
          <w:jc w:val="center"/>
        </w:trPr>
        <w:tc>
          <w:tcPr>
            <w:tcW w:w="2458"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4B9D9FE1" w14:textId="77777777" w:rsidR="00F04320" w:rsidRDefault="00F04320">
            <w:pPr>
              <w:jc w:val="center"/>
              <w:rPr>
                <w:rFonts w:ascii="Calibri" w:eastAsia="Times New Roman" w:hAnsi="Calibri"/>
                <w:b/>
                <w:bCs/>
                <w:color w:val="FFFFFF"/>
              </w:rPr>
            </w:pPr>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790B64C2" w14:textId="77777777" w:rsidR="00F04320" w:rsidRDefault="002D2F5E">
            <w:pPr>
              <w:jc w:val="center"/>
              <w:rPr>
                <w:rFonts w:ascii="Calibri" w:eastAsia="Times New Roman" w:hAnsi="Calibri"/>
                <w:b/>
                <w:bCs/>
                <w:color w:val="FFFFFF"/>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ctrlPr>
                      <w:rPr>
                        <w:rFonts w:ascii="Cambria Math" w:eastAsiaTheme="minorEastAsia" w:hAnsi="Cambria Math"/>
                        <w:i/>
                      </w:rPr>
                    </m:ctrlPr>
                  </m:e>
                  <m:sub>
                    <m:r>
                      <w:rPr>
                        <w:rFonts w:ascii="Cambria Math" w:hAnsi="Cambria Math"/>
                      </w:rPr>
                      <m:t>1</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45256781" w14:textId="77777777" w:rsidR="00F04320" w:rsidRDefault="002D2F5E">
            <w:pPr>
              <w:jc w:val="center"/>
              <w:rPr>
                <w:rFonts w:ascii="Calibri" w:eastAsia="Times New Roman" w:hAnsi="Calibri"/>
                <w:b/>
                <w:bCs/>
                <w:color w:val="FFFFFF"/>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4700919C" w14:textId="77777777" w:rsidR="00F04320" w:rsidRDefault="002D2F5E">
            <w:pPr>
              <w:jc w:val="center"/>
              <w:rPr>
                <w:rFonts w:ascii="Calibri" w:eastAsia="Times New Roman" w:hAnsi="Calibri"/>
                <w:b/>
                <w:bCs/>
                <w:color w:val="FFFFFF"/>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7BDEEE07" w14:textId="77777777" w:rsidR="00F04320" w:rsidRDefault="002D2F5E">
            <w:pPr>
              <w:jc w:val="center"/>
              <w:rPr>
                <w:rFonts w:ascii="Calibri" w:eastAsia="Times New Roman" w:hAnsi="Calibri"/>
                <w:b/>
                <w:bCs/>
                <w:color w:val="FFFFFF"/>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325E7303" w14:textId="77777777" w:rsidR="00F04320" w:rsidRDefault="002D2F5E">
            <w:pPr>
              <w:jc w:val="center"/>
              <w:rPr>
                <w:rFonts w:ascii="Calibri" w:eastAsia="Times New Roman" w:hAnsi="Calibri"/>
                <w:b/>
                <w:bCs/>
                <w:color w:val="FFFFFF"/>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6C6F064A" w14:textId="77777777" w:rsidR="00F04320" w:rsidRDefault="002D2F5E">
            <w:pPr>
              <w:jc w:val="center"/>
              <w:rPr>
                <w:rFonts w:ascii="Calibri" w:eastAsia="Times New Roman" w:hAnsi="Calibri"/>
                <w:b/>
                <w:bCs/>
                <w:color w:val="FFFFFF"/>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7A513AAB" w14:textId="77777777" w:rsidR="00F04320" w:rsidRDefault="002D2F5E">
            <w:pPr>
              <w:jc w:val="center"/>
              <w:rPr>
                <w:rFonts w:ascii="Calibri" w:eastAsia="Times New Roman" w:hAnsi="Calibri"/>
                <w:b/>
                <w:bCs/>
                <w:color w:val="FFFFFF"/>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1944A0A5" w14:textId="77777777" w:rsidR="00F04320" w:rsidRDefault="002D2F5E">
            <w:pPr>
              <w:jc w:val="center"/>
              <w:rPr>
                <w:rFonts w:ascii="Calibri" w:eastAsia="Times New Roman" w:hAnsi="Calibri"/>
                <w:b/>
                <w:bCs/>
                <w:color w:val="FFFFFF"/>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8</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78D38A6B" w14:textId="77777777" w:rsidR="00F04320" w:rsidRDefault="002D2F5E">
            <w:pPr>
              <w:jc w:val="center"/>
              <w:rPr>
                <w:rFonts w:ascii="Calibri" w:eastAsia="Times New Roman" w:hAnsi="Calibri"/>
                <w:b/>
                <w:bCs/>
                <w:color w:val="FFFFFF"/>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667218B7" w14:textId="77777777" w:rsidR="00F04320" w:rsidRDefault="002D2F5E" w:rsidP="00E33C5E">
            <w:pPr>
              <w:jc w:val="center"/>
              <w:rPr>
                <w:rFonts w:ascii="Calibri" w:eastAsia="Times New Roman" w:hAnsi="Calibri"/>
                <w:b/>
                <w:bCs/>
                <w:color w:val="FFFFFF"/>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10</m:t>
                    </m:r>
                  </m:sub>
                </m:sSub>
              </m:oMath>
            </m:oMathPara>
          </w:p>
        </w:tc>
      </w:tr>
      <w:tr w:rsidR="0054771E" w14:paraId="46027F27" w14:textId="77777777" w:rsidTr="00611824">
        <w:trPr>
          <w:trHeight w:val="320"/>
          <w:jc w:val="center"/>
        </w:trPr>
        <w:tc>
          <w:tcPr>
            <w:tcW w:w="24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14CE53" w14:textId="77777777" w:rsidR="0054771E" w:rsidRDefault="0054771E" w:rsidP="00E33C5E">
            <w:pPr>
              <w:jc w:val="center"/>
              <w:rPr>
                <w:rFonts w:ascii="Calibri" w:eastAsia="Times New Roman" w:hAnsi="Calibri"/>
                <w:color w:val="000000"/>
              </w:rPr>
            </w:pPr>
            <w:r>
              <w:rPr>
                <w:rFonts w:ascii="Calibri" w:eastAsia="Times New Roman" w:hAnsi="Calibri"/>
                <w:color w:val="000000"/>
              </w:rPr>
              <w:t>Squared Differences</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3BFD14" w14:textId="77777777" w:rsidR="0054771E" w:rsidRDefault="0054771E" w:rsidP="001C20E5">
            <w:pPr>
              <w:jc w:val="center"/>
              <w:rPr>
                <w:rFonts w:ascii="Calibri" w:eastAsia="Times New Roman" w:hAnsi="Calibri"/>
                <w:color w:val="000000"/>
              </w:rPr>
            </w:pPr>
            <w:r>
              <w:rPr>
                <w:rFonts w:ascii="Calibri" w:eastAsia="Times New Roman" w:hAnsi="Calibri"/>
                <w:color w:val="000000"/>
              </w:rPr>
              <w:t>18.67</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8A137" w14:textId="77777777" w:rsidR="0054771E" w:rsidRDefault="0054771E" w:rsidP="001C20E5">
            <w:pPr>
              <w:jc w:val="center"/>
              <w:rPr>
                <w:rFonts w:ascii="Calibri" w:eastAsia="Times New Roman" w:hAnsi="Calibri"/>
                <w:color w:val="000000"/>
              </w:rPr>
            </w:pPr>
            <w:r>
              <w:rPr>
                <w:rFonts w:ascii="Calibri" w:eastAsia="Times New Roman" w:hAnsi="Calibri"/>
                <w:color w:val="000000"/>
              </w:rPr>
              <w:t>43.20</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D7041" w14:textId="77777777" w:rsidR="0054771E" w:rsidRDefault="0054771E" w:rsidP="001C20E5">
            <w:pPr>
              <w:jc w:val="center"/>
              <w:rPr>
                <w:rFonts w:ascii="Calibri" w:eastAsia="Times New Roman" w:hAnsi="Calibri"/>
                <w:color w:val="000000"/>
              </w:rPr>
            </w:pPr>
            <w:r>
              <w:rPr>
                <w:rFonts w:ascii="Calibri" w:eastAsia="Times New Roman" w:hAnsi="Calibri"/>
                <w:color w:val="000000"/>
              </w:rPr>
              <w:t>38.30</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84D13" w14:textId="77777777" w:rsidR="0054771E" w:rsidRDefault="0054771E" w:rsidP="001C20E5">
            <w:pPr>
              <w:jc w:val="center"/>
              <w:rPr>
                <w:rFonts w:ascii="Calibri" w:eastAsia="Times New Roman" w:hAnsi="Calibri"/>
                <w:color w:val="000000"/>
              </w:rPr>
            </w:pPr>
            <w:r>
              <w:rPr>
                <w:rFonts w:ascii="Calibri" w:eastAsia="Times New Roman" w:hAnsi="Calibri"/>
                <w:color w:val="000000"/>
              </w:rPr>
              <w:t>73.87</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41951D" w14:textId="77777777" w:rsidR="0054771E" w:rsidRDefault="0054771E" w:rsidP="001C20E5">
            <w:pPr>
              <w:jc w:val="center"/>
              <w:rPr>
                <w:rFonts w:ascii="Calibri" w:eastAsia="Times New Roman" w:hAnsi="Calibri"/>
                <w:color w:val="000000"/>
              </w:rPr>
            </w:pPr>
            <w:r>
              <w:rPr>
                <w:rFonts w:ascii="Calibri" w:eastAsia="Times New Roman" w:hAnsi="Calibri"/>
                <w:color w:val="000000"/>
              </w:rPr>
              <w:t>63.47</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250C1" w14:textId="77777777" w:rsidR="0054771E" w:rsidRDefault="0054771E" w:rsidP="001C20E5">
            <w:pPr>
              <w:jc w:val="center"/>
              <w:rPr>
                <w:rFonts w:ascii="Calibri" w:eastAsia="Times New Roman" w:hAnsi="Calibri"/>
                <w:color w:val="000000"/>
              </w:rPr>
            </w:pPr>
            <w:r>
              <w:rPr>
                <w:rFonts w:ascii="Calibri" w:eastAsia="Times New Roman" w:hAnsi="Calibri"/>
                <w:color w:val="000000"/>
              </w:rPr>
              <w:t>41.37</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0C013" w14:textId="77777777" w:rsidR="0054771E" w:rsidRDefault="0054771E" w:rsidP="001C20E5">
            <w:pPr>
              <w:jc w:val="center"/>
              <w:rPr>
                <w:rFonts w:ascii="Calibri" w:eastAsia="Times New Roman" w:hAnsi="Calibri"/>
                <w:color w:val="000000"/>
              </w:rPr>
            </w:pPr>
            <w:r>
              <w:rPr>
                <w:rFonts w:ascii="Calibri" w:eastAsia="Times New Roman" w:hAnsi="Calibri"/>
                <w:color w:val="000000"/>
              </w:rPr>
              <w:t>72.70</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56914" w14:textId="77777777" w:rsidR="0054771E" w:rsidRDefault="0054771E" w:rsidP="001C20E5">
            <w:pPr>
              <w:jc w:val="center"/>
              <w:rPr>
                <w:rFonts w:ascii="Calibri" w:eastAsia="Times New Roman" w:hAnsi="Calibri"/>
                <w:color w:val="000000"/>
              </w:rPr>
            </w:pPr>
            <w:r>
              <w:rPr>
                <w:rFonts w:ascii="Calibri" w:eastAsia="Times New Roman" w:hAnsi="Calibri"/>
                <w:color w:val="000000"/>
              </w:rPr>
              <w:t>43.37</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0CE562" w14:textId="77777777" w:rsidR="0054771E" w:rsidRDefault="0054771E" w:rsidP="001C20E5">
            <w:pPr>
              <w:jc w:val="center"/>
              <w:rPr>
                <w:rFonts w:ascii="Calibri" w:eastAsia="Times New Roman" w:hAnsi="Calibri"/>
                <w:color w:val="000000"/>
              </w:rPr>
            </w:pPr>
            <w:r>
              <w:rPr>
                <w:rFonts w:ascii="Calibri" w:eastAsia="Times New Roman" w:hAnsi="Calibri"/>
                <w:color w:val="000000"/>
              </w:rPr>
              <w:t>22.97</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C88E28"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0.00</w:t>
            </w:r>
          </w:p>
        </w:tc>
      </w:tr>
      <w:tr w:rsidR="0054771E" w14:paraId="7799F65B" w14:textId="77777777" w:rsidTr="00611824">
        <w:trPr>
          <w:trHeight w:val="320"/>
          <w:jc w:val="center"/>
        </w:trPr>
        <w:tc>
          <w:tcPr>
            <w:tcW w:w="24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D4E736" w14:textId="77777777" w:rsidR="0054771E" w:rsidRDefault="0054771E" w:rsidP="00E33C5E">
            <w:pPr>
              <w:jc w:val="center"/>
              <w:rPr>
                <w:rFonts w:ascii="Calibri" w:eastAsia="Times New Roman" w:hAnsi="Calibri"/>
                <w:color w:val="000000"/>
              </w:rPr>
            </w:pPr>
            <w:r>
              <w:rPr>
                <w:rFonts w:ascii="Calibri" w:eastAsia="Times New Roman" w:hAnsi="Calibri"/>
                <w:color w:val="000000"/>
              </w:rPr>
              <w:t xml:space="preserve">Variance </w:t>
            </w:r>
            <m:oMath>
              <m:r>
                <w:rPr>
                  <w:rFonts w:ascii="Cambria Math" w:eastAsia="Times New Roman" w:hAnsi="Cambria Math"/>
                  <w:color w:val="000000"/>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oMath>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B6FFF9"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0.64</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6C8E0" w14:textId="77777777" w:rsidR="0054771E" w:rsidRDefault="0054771E" w:rsidP="001C20E5">
            <w:pPr>
              <w:jc w:val="center"/>
              <w:rPr>
                <w:rFonts w:ascii="Calibri" w:eastAsia="Times New Roman" w:hAnsi="Calibri"/>
                <w:color w:val="000000"/>
              </w:rPr>
            </w:pPr>
            <w:r>
              <w:rPr>
                <w:rFonts w:ascii="Calibri" w:eastAsia="Times New Roman" w:hAnsi="Calibri"/>
                <w:color w:val="000000"/>
              </w:rPr>
              <w:t>1.49</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D515E9" w14:textId="77777777" w:rsidR="0054771E" w:rsidRDefault="0054771E" w:rsidP="001C20E5">
            <w:pPr>
              <w:jc w:val="center"/>
              <w:rPr>
                <w:rFonts w:ascii="Calibri" w:eastAsia="Times New Roman" w:hAnsi="Calibri"/>
                <w:color w:val="000000"/>
              </w:rPr>
            </w:pPr>
            <w:r>
              <w:rPr>
                <w:rFonts w:ascii="Calibri" w:eastAsia="Times New Roman" w:hAnsi="Calibri"/>
                <w:color w:val="000000"/>
              </w:rPr>
              <w:t>1.32</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671FE" w14:textId="77777777" w:rsidR="0054771E" w:rsidRDefault="0054771E" w:rsidP="001C20E5">
            <w:pPr>
              <w:jc w:val="center"/>
              <w:rPr>
                <w:rFonts w:ascii="Calibri" w:eastAsia="Times New Roman" w:hAnsi="Calibri"/>
                <w:color w:val="000000"/>
              </w:rPr>
            </w:pPr>
            <w:r>
              <w:rPr>
                <w:rFonts w:ascii="Calibri" w:eastAsia="Times New Roman" w:hAnsi="Calibri"/>
                <w:color w:val="000000"/>
              </w:rPr>
              <w:t>2.55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402246" w14:textId="77777777" w:rsidR="0054771E" w:rsidRDefault="0054771E" w:rsidP="001C20E5">
            <w:pPr>
              <w:jc w:val="center"/>
              <w:rPr>
                <w:rFonts w:ascii="Calibri" w:eastAsia="Times New Roman" w:hAnsi="Calibri"/>
                <w:color w:val="000000"/>
              </w:rPr>
            </w:pPr>
            <w:r>
              <w:rPr>
                <w:rFonts w:ascii="Calibri" w:eastAsia="Times New Roman" w:hAnsi="Calibri"/>
                <w:color w:val="000000"/>
              </w:rPr>
              <w:t>2.19</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F9ACA" w14:textId="77777777" w:rsidR="0054771E" w:rsidRDefault="0054771E" w:rsidP="001C20E5">
            <w:pPr>
              <w:jc w:val="center"/>
              <w:rPr>
                <w:rFonts w:ascii="Calibri" w:eastAsia="Times New Roman" w:hAnsi="Calibri"/>
                <w:color w:val="000000"/>
              </w:rPr>
            </w:pPr>
            <w:r>
              <w:rPr>
                <w:rFonts w:ascii="Calibri" w:eastAsia="Times New Roman" w:hAnsi="Calibri"/>
                <w:color w:val="000000"/>
              </w:rPr>
              <w:t>1.43</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21C8A" w14:textId="77777777" w:rsidR="0054771E" w:rsidRDefault="0054771E" w:rsidP="001C20E5">
            <w:pPr>
              <w:jc w:val="center"/>
              <w:rPr>
                <w:rFonts w:ascii="Calibri" w:eastAsia="Times New Roman" w:hAnsi="Calibri"/>
                <w:color w:val="000000"/>
              </w:rPr>
            </w:pPr>
            <w:r>
              <w:rPr>
                <w:rFonts w:ascii="Calibri" w:eastAsia="Times New Roman" w:hAnsi="Calibri"/>
                <w:color w:val="000000"/>
              </w:rPr>
              <w:t>2.51</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D9600" w14:textId="77777777" w:rsidR="0054771E" w:rsidRDefault="0054771E" w:rsidP="001C20E5">
            <w:pPr>
              <w:jc w:val="center"/>
              <w:rPr>
                <w:rFonts w:ascii="Calibri" w:eastAsia="Times New Roman" w:hAnsi="Calibri"/>
                <w:color w:val="000000"/>
              </w:rPr>
            </w:pPr>
            <w:r>
              <w:rPr>
                <w:rFonts w:ascii="Calibri" w:eastAsia="Times New Roman" w:hAnsi="Calibri"/>
                <w:color w:val="000000"/>
              </w:rPr>
              <w:t>1.50</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05CDC"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0.79</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73C1C"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0.00</w:t>
            </w:r>
          </w:p>
        </w:tc>
      </w:tr>
      <w:tr w:rsidR="0054771E" w14:paraId="69AF07F1" w14:textId="77777777" w:rsidTr="00611824">
        <w:trPr>
          <w:trHeight w:val="320"/>
          <w:jc w:val="center"/>
        </w:trPr>
        <w:tc>
          <w:tcPr>
            <w:tcW w:w="24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8CE862" w14:textId="77777777" w:rsidR="0054771E" w:rsidRDefault="0054771E">
            <w:pPr>
              <w:jc w:val="center"/>
              <w:rPr>
                <w:rFonts w:ascii="Calibri" w:eastAsia="Times New Roman" w:hAnsi="Calibri"/>
                <w:color w:val="000000"/>
              </w:rPr>
            </w:pPr>
            <w:r>
              <w:rPr>
                <w:rFonts w:ascii="Calibri" w:eastAsia="Times New Roman" w:hAnsi="Calibri"/>
                <w:color w:val="000000"/>
              </w:rPr>
              <w:t>Standard Deviation(s)</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BBE407"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0.80</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278DA6" w14:textId="77777777" w:rsidR="0054771E" w:rsidRDefault="0054771E" w:rsidP="001C20E5">
            <w:pPr>
              <w:jc w:val="center"/>
              <w:rPr>
                <w:rFonts w:ascii="Calibri" w:eastAsia="Times New Roman" w:hAnsi="Calibri"/>
                <w:color w:val="000000"/>
              </w:rPr>
            </w:pPr>
            <w:r>
              <w:rPr>
                <w:rFonts w:ascii="Calibri" w:eastAsia="Times New Roman" w:hAnsi="Calibri"/>
                <w:color w:val="000000"/>
              </w:rPr>
              <w:t>1.22</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2007B" w14:textId="77777777" w:rsidR="0054771E" w:rsidRDefault="0054771E" w:rsidP="001C20E5">
            <w:pPr>
              <w:jc w:val="center"/>
              <w:rPr>
                <w:rFonts w:ascii="Calibri" w:eastAsia="Times New Roman" w:hAnsi="Calibri"/>
                <w:color w:val="000000"/>
              </w:rPr>
            </w:pPr>
            <w:r>
              <w:rPr>
                <w:rFonts w:ascii="Calibri" w:eastAsia="Times New Roman" w:hAnsi="Calibri"/>
                <w:color w:val="000000"/>
              </w:rPr>
              <w:t>1.15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9588F" w14:textId="77777777" w:rsidR="0054771E" w:rsidRDefault="0054771E" w:rsidP="001C20E5">
            <w:pPr>
              <w:jc w:val="center"/>
              <w:rPr>
                <w:rFonts w:ascii="Calibri" w:eastAsia="Times New Roman" w:hAnsi="Calibri"/>
                <w:color w:val="000000"/>
              </w:rPr>
            </w:pPr>
            <w:r>
              <w:rPr>
                <w:rFonts w:ascii="Calibri" w:eastAsia="Times New Roman" w:hAnsi="Calibri"/>
                <w:color w:val="000000"/>
              </w:rPr>
              <w:t>1.60</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732AD" w14:textId="77777777" w:rsidR="0054771E" w:rsidRDefault="0054771E" w:rsidP="001C20E5">
            <w:pPr>
              <w:jc w:val="center"/>
              <w:rPr>
                <w:rFonts w:ascii="Calibri" w:eastAsia="Times New Roman" w:hAnsi="Calibri"/>
                <w:color w:val="000000"/>
              </w:rPr>
            </w:pPr>
            <w:r>
              <w:rPr>
                <w:rFonts w:ascii="Calibri" w:eastAsia="Times New Roman" w:hAnsi="Calibri"/>
                <w:color w:val="000000"/>
              </w:rPr>
              <w:t>1.48</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FF0B1" w14:textId="77777777" w:rsidR="0054771E" w:rsidRDefault="0054771E" w:rsidP="001C20E5">
            <w:pPr>
              <w:jc w:val="center"/>
              <w:rPr>
                <w:rFonts w:ascii="Calibri" w:eastAsia="Times New Roman" w:hAnsi="Calibri"/>
                <w:color w:val="000000"/>
              </w:rPr>
            </w:pPr>
            <w:r>
              <w:rPr>
                <w:rFonts w:ascii="Calibri" w:eastAsia="Times New Roman" w:hAnsi="Calibri"/>
                <w:color w:val="000000"/>
              </w:rPr>
              <w:t>1.19</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C1619B" w14:textId="77777777" w:rsidR="0054771E" w:rsidRDefault="0054771E" w:rsidP="001C20E5">
            <w:pPr>
              <w:jc w:val="center"/>
              <w:rPr>
                <w:rFonts w:ascii="Calibri" w:eastAsia="Times New Roman" w:hAnsi="Calibri"/>
                <w:color w:val="000000"/>
              </w:rPr>
            </w:pPr>
            <w:r>
              <w:rPr>
                <w:rFonts w:ascii="Calibri" w:eastAsia="Times New Roman" w:hAnsi="Calibri"/>
                <w:color w:val="000000"/>
              </w:rPr>
              <w:t>1.58</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A770F" w14:textId="77777777" w:rsidR="0054771E" w:rsidRDefault="0054771E" w:rsidP="001C20E5">
            <w:pPr>
              <w:jc w:val="center"/>
              <w:rPr>
                <w:rFonts w:ascii="Calibri" w:eastAsia="Times New Roman" w:hAnsi="Calibri"/>
                <w:color w:val="000000"/>
              </w:rPr>
            </w:pPr>
            <w:r>
              <w:rPr>
                <w:rFonts w:ascii="Calibri" w:eastAsia="Times New Roman" w:hAnsi="Calibri"/>
                <w:color w:val="000000"/>
              </w:rPr>
              <w:t>1.22</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466F0A"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0.89</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E9E63"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0.00</w:t>
            </w:r>
          </w:p>
        </w:tc>
      </w:tr>
    </w:tbl>
    <w:p w14:paraId="4A1DA347" w14:textId="77777777" w:rsidR="0003548A" w:rsidRDefault="0003548A" w:rsidP="00E33C5E"/>
    <w:p w14:paraId="7AD0896E" w14:textId="77777777" w:rsidR="0054771E" w:rsidRDefault="00E33C5E" w:rsidP="00E33C5E">
      <w:r w:rsidRPr="00777019">
        <w:t>The calculated sample variance:</w:t>
      </w:r>
    </w:p>
    <w:p w14:paraId="2D353BD8" w14:textId="77777777" w:rsidR="00611824" w:rsidRPr="00777019" w:rsidRDefault="00611824" w:rsidP="00E33C5E">
      <w:r>
        <w:tab/>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oMath>
    </w:p>
    <w:p w14:paraId="6E45A31C" w14:textId="77777777" w:rsidR="00087221" w:rsidRPr="00087221" w:rsidRDefault="00BC0D6B" w:rsidP="00087221">
      <w:pPr>
        <w:rPr>
          <w:rFonts w:eastAsiaTheme="minorEastAsia"/>
        </w:rPr>
      </w:pPr>
      <w:r w:rsidRPr="00777019">
        <w:tab/>
      </w:r>
      <m:oMath>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 xml:space="preserve">=0.64, </m:t>
        </m:r>
        <m:sSubSup>
          <m:sSubSupPr>
            <m:ctrlPr>
              <w:rPr>
                <w:rFonts w:ascii="Cambria Math" w:hAnsi="Cambria Math"/>
                <w:i/>
              </w:rPr>
            </m:ctrlPr>
          </m:sSubSupPr>
          <m:e>
            <m:r>
              <w:rPr>
                <w:rFonts w:ascii="Cambria Math" w:hAnsi="Cambria Math"/>
              </w:rPr>
              <m:t xml:space="preserve"> s</m:t>
            </m:r>
          </m:e>
          <m:sub>
            <m:r>
              <w:rPr>
                <w:rFonts w:ascii="Cambria Math" w:hAnsi="Cambria Math"/>
              </w:rPr>
              <m:t>2</m:t>
            </m:r>
          </m:sub>
          <m:sup>
            <m:r>
              <w:rPr>
                <w:rFonts w:ascii="Cambria Math" w:hAnsi="Cambria Math"/>
              </w:rPr>
              <m:t>2</m:t>
            </m:r>
          </m:sup>
        </m:sSubSup>
        <m:r>
          <w:rPr>
            <w:rFonts w:ascii="Cambria Math" w:hAnsi="Cambria Math"/>
          </w:rPr>
          <m:t xml:space="preserve">=1.49,  </m:t>
        </m:r>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r>
          <w:rPr>
            <w:rFonts w:ascii="Cambria Math" w:hAnsi="Cambria Math"/>
          </w:rPr>
          <m:t xml:space="preserve">=1.32,  </m:t>
        </m:r>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2</m:t>
            </m:r>
          </m:sup>
        </m:sSubSup>
        <m:r>
          <w:rPr>
            <w:rFonts w:ascii="Cambria Math" w:hAnsi="Cambria Math"/>
          </w:rPr>
          <m:t xml:space="preserve">=2.55,  </m:t>
        </m:r>
        <m:sSubSup>
          <m:sSubSupPr>
            <m:ctrlPr>
              <w:rPr>
                <w:rFonts w:ascii="Cambria Math" w:hAnsi="Cambria Math"/>
                <w:i/>
              </w:rPr>
            </m:ctrlPr>
          </m:sSubSupPr>
          <m:e>
            <m:r>
              <w:rPr>
                <w:rFonts w:ascii="Cambria Math" w:hAnsi="Cambria Math"/>
              </w:rPr>
              <m:t>s</m:t>
            </m:r>
          </m:e>
          <m:sub>
            <m:r>
              <w:rPr>
                <w:rFonts w:ascii="Cambria Math" w:hAnsi="Cambria Math"/>
              </w:rPr>
              <m:t>5</m:t>
            </m:r>
          </m:sub>
          <m:sup>
            <m:r>
              <w:rPr>
                <w:rFonts w:ascii="Cambria Math" w:hAnsi="Cambria Math"/>
              </w:rPr>
              <m:t>2</m:t>
            </m:r>
          </m:sup>
        </m:sSubSup>
        <m:r>
          <w:rPr>
            <w:rFonts w:ascii="Cambria Math" w:hAnsi="Cambria Math"/>
          </w:rPr>
          <m:t xml:space="preserve">=2.19, </m:t>
        </m:r>
      </m:oMath>
    </w:p>
    <w:p w14:paraId="008F5A9E" w14:textId="77777777" w:rsidR="001F64D3" w:rsidRPr="00777019" w:rsidRDefault="00087221" w:rsidP="00BC0D6B">
      <w:pPr>
        <w:rPr>
          <w:rFonts w:eastAsiaTheme="minorEastAsia"/>
        </w:rPr>
      </w:pPr>
      <w:r>
        <w:rPr>
          <w:rFonts w:eastAsiaTheme="minorEastAsia"/>
        </w:rPr>
        <w:tab/>
      </w:r>
      <m:oMath>
        <m:sSubSup>
          <m:sSubSupPr>
            <m:ctrlPr>
              <w:rPr>
                <w:rFonts w:ascii="Cambria Math" w:hAnsi="Cambria Math"/>
                <w:i/>
              </w:rPr>
            </m:ctrlPr>
          </m:sSubSupPr>
          <m:e>
            <m:r>
              <w:rPr>
                <w:rFonts w:ascii="Cambria Math" w:hAnsi="Cambria Math"/>
              </w:rPr>
              <m:t>s</m:t>
            </m:r>
          </m:e>
          <m:sub>
            <m:r>
              <w:rPr>
                <w:rFonts w:ascii="Cambria Math" w:hAnsi="Cambria Math"/>
              </w:rPr>
              <m:t>6</m:t>
            </m:r>
          </m:sub>
          <m:sup>
            <m:r>
              <w:rPr>
                <w:rFonts w:ascii="Cambria Math" w:hAnsi="Cambria Math"/>
              </w:rPr>
              <m:t>2</m:t>
            </m:r>
          </m:sup>
        </m:sSubSup>
        <m:r>
          <w:rPr>
            <w:rFonts w:ascii="Cambria Math" w:hAnsi="Cambria Math"/>
          </w:rPr>
          <m:t xml:space="preserve">=1.43,  </m:t>
        </m:r>
        <m:sSubSup>
          <m:sSubSupPr>
            <m:ctrlPr>
              <w:rPr>
                <w:rFonts w:ascii="Cambria Math" w:hAnsi="Cambria Math"/>
                <w:i/>
              </w:rPr>
            </m:ctrlPr>
          </m:sSubSupPr>
          <m:e>
            <m:r>
              <w:rPr>
                <w:rFonts w:ascii="Cambria Math" w:hAnsi="Cambria Math"/>
              </w:rPr>
              <m:t>s</m:t>
            </m:r>
          </m:e>
          <m:sub>
            <m:r>
              <w:rPr>
                <w:rFonts w:ascii="Cambria Math" w:hAnsi="Cambria Math"/>
              </w:rPr>
              <m:t>7</m:t>
            </m:r>
          </m:sub>
          <m:sup>
            <m:r>
              <w:rPr>
                <w:rFonts w:ascii="Cambria Math" w:hAnsi="Cambria Math"/>
              </w:rPr>
              <m:t>2</m:t>
            </m:r>
          </m:sup>
        </m:sSubSup>
        <m:r>
          <w:rPr>
            <w:rFonts w:ascii="Cambria Math" w:hAnsi="Cambria Math"/>
          </w:rPr>
          <m:t xml:space="preserve">=2.51,  </m:t>
        </m:r>
        <m:sSubSup>
          <m:sSubSupPr>
            <m:ctrlPr>
              <w:rPr>
                <w:rFonts w:ascii="Cambria Math" w:hAnsi="Cambria Math"/>
                <w:i/>
              </w:rPr>
            </m:ctrlPr>
          </m:sSubSupPr>
          <m:e>
            <m:r>
              <w:rPr>
                <w:rFonts w:ascii="Cambria Math" w:hAnsi="Cambria Math"/>
              </w:rPr>
              <m:t>s</m:t>
            </m:r>
          </m:e>
          <m:sub>
            <m:r>
              <w:rPr>
                <w:rFonts w:ascii="Cambria Math" w:hAnsi="Cambria Math"/>
              </w:rPr>
              <m:t>8</m:t>
            </m:r>
          </m:sub>
          <m:sup>
            <m:r>
              <w:rPr>
                <w:rFonts w:ascii="Cambria Math" w:hAnsi="Cambria Math"/>
              </w:rPr>
              <m:t>2</m:t>
            </m:r>
          </m:sup>
        </m:sSubSup>
        <m:r>
          <w:rPr>
            <w:rFonts w:ascii="Cambria Math" w:hAnsi="Cambria Math"/>
          </w:rPr>
          <m:t xml:space="preserve">=1.50,  </m:t>
        </m:r>
        <m:sSubSup>
          <m:sSubSupPr>
            <m:ctrlPr>
              <w:rPr>
                <w:rFonts w:ascii="Cambria Math" w:hAnsi="Cambria Math"/>
                <w:i/>
              </w:rPr>
            </m:ctrlPr>
          </m:sSubSupPr>
          <m:e>
            <m:r>
              <w:rPr>
                <w:rFonts w:ascii="Cambria Math" w:hAnsi="Cambria Math"/>
              </w:rPr>
              <m:t>s</m:t>
            </m:r>
          </m:e>
          <m:sub>
            <m:r>
              <w:rPr>
                <w:rFonts w:ascii="Cambria Math" w:hAnsi="Cambria Math"/>
              </w:rPr>
              <m:t>9</m:t>
            </m:r>
          </m:sub>
          <m:sup>
            <m:r>
              <w:rPr>
                <w:rFonts w:ascii="Cambria Math" w:hAnsi="Cambria Math"/>
              </w:rPr>
              <m:t>2</m:t>
            </m:r>
          </m:sup>
        </m:sSubSup>
        <m:r>
          <w:rPr>
            <w:rFonts w:ascii="Cambria Math" w:hAnsi="Cambria Math"/>
          </w:rPr>
          <m:t xml:space="preserve">=0.79,  </m:t>
        </m:r>
        <m:sSubSup>
          <m:sSubSupPr>
            <m:ctrlPr>
              <w:rPr>
                <w:rFonts w:ascii="Cambria Math" w:hAnsi="Cambria Math"/>
                <w:i/>
              </w:rPr>
            </m:ctrlPr>
          </m:sSubSupPr>
          <m:e>
            <m:r>
              <w:rPr>
                <w:rFonts w:ascii="Cambria Math" w:hAnsi="Cambria Math"/>
              </w:rPr>
              <m:t>s</m:t>
            </m:r>
          </m:e>
          <m:sub>
            <m:r>
              <w:rPr>
                <w:rFonts w:ascii="Cambria Math" w:hAnsi="Cambria Math"/>
              </w:rPr>
              <m:t>10</m:t>
            </m:r>
          </m:sub>
          <m:sup>
            <m:r>
              <w:rPr>
                <w:rFonts w:ascii="Cambria Math" w:hAnsi="Cambria Math"/>
              </w:rPr>
              <m:t>2</m:t>
            </m:r>
          </m:sup>
        </m:sSubSup>
        <m:r>
          <w:rPr>
            <w:rFonts w:ascii="Cambria Math" w:hAnsi="Cambria Math"/>
          </w:rPr>
          <m:t>= 0.00</m:t>
        </m:r>
      </m:oMath>
    </w:p>
    <w:p w14:paraId="1694132D" w14:textId="77777777" w:rsidR="0054771E" w:rsidRPr="00777019" w:rsidRDefault="00BC0D6B" w:rsidP="00BC0D6B">
      <w:pPr>
        <w:rPr>
          <w:rFonts w:eastAsiaTheme="minorEastAsia"/>
        </w:rPr>
      </w:pPr>
      <w:r w:rsidRPr="00777019">
        <w:rPr>
          <w:rFonts w:eastAsiaTheme="minorEastAsia"/>
        </w:rPr>
        <w:t>The calculated sample standard deviation:</w:t>
      </w:r>
    </w:p>
    <w:p w14:paraId="49B06C88" w14:textId="77777777" w:rsidR="00BC0D6B" w:rsidRPr="000528D7" w:rsidRDefault="00BC0D6B" w:rsidP="00BC0D6B">
      <w:pPr>
        <w:rPr>
          <w:rFonts w:eastAsiaTheme="minorEastAsia"/>
        </w:rPr>
      </w:pPr>
      <w:r w:rsidRPr="00777019">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=0.80,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 xml:space="preserve">=1.22,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 xml:space="preserve">=1.15,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 xml:space="preserve">=1.60,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r>
          <w:rPr>
            <w:rFonts w:ascii="Cambria Math" w:eastAsiaTheme="minorEastAsia" w:hAnsi="Cambria Math"/>
          </w:rPr>
          <m:t>=1.48</m:t>
        </m:r>
      </m:oMath>
    </w:p>
    <w:p w14:paraId="104071D1" w14:textId="77777777" w:rsidR="00611824" w:rsidRDefault="000528D7" w:rsidP="00BC0D6B">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r>
          <w:rPr>
            <w:rFonts w:ascii="Cambria Math" w:eastAsiaTheme="minorEastAsia" w:hAnsi="Cambria Math"/>
          </w:rPr>
          <m:t xml:space="preserve">=1.19,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7</m:t>
            </m:r>
          </m:sub>
        </m:sSub>
        <m:r>
          <w:rPr>
            <w:rFonts w:ascii="Cambria Math" w:eastAsiaTheme="minorEastAsia" w:hAnsi="Cambria Math"/>
          </w:rPr>
          <m:t xml:space="preserve">=1.58,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8</m:t>
            </m:r>
          </m:sub>
        </m:sSub>
        <m:r>
          <w:rPr>
            <w:rFonts w:ascii="Cambria Math" w:eastAsiaTheme="minorEastAsia" w:hAnsi="Cambria Math"/>
          </w:rPr>
          <m:t xml:space="preserve">=1.22,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9</m:t>
            </m:r>
          </m:sub>
        </m:sSub>
        <m:r>
          <w:rPr>
            <w:rFonts w:ascii="Cambria Math" w:eastAsiaTheme="minorEastAsia" w:hAnsi="Cambria Math"/>
          </w:rPr>
          <m:t xml:space="preserve">=0.89,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m:t>
            </m:r>
          </m:sub>
        </m:sSub>
        <m:r>
          <w:rPr>
            <w:rFonts w:ascii="Cambria Math" w:eastAsiaTheme="minorEastAsia" w:hAnsi="Cambria Math"/>
          </w:rPr>
          <m:t>=0.00</m:t>
        </m:r>
      </m:oMath>
    </w:p>
    <w:p w14:paraId="6E0DBB99" w14:textId="77777777" w:rsidR="0003548A" w:rsidRDefault="0003548A" w:rsidP="00BC0D6B">
      <w:pPr>
        <w:rPr>
          <w:rFonts w:eastAsiaTheme="minorEastAsia"/>
        </w:rPr>
      </w:pPr>
    </w:p>
    <w:tbl>
      <w:tblPr>
        <w:tblW w:w="8244" w:type="dxa"/>
        <w:tblInd w:w="5" w:type="dxa"/>
        <w:tblLook w:val="04A0" w:firstRow="1" w:lastRow="0" w:firstColumn="1" w:lastColumn="0" w:noHBand="0" w:noVBand="1"/>
      </w:tblPr>
      <w:tblGrid>
        <w:gridCol w:w="1336"/>
        <w:gridCol w:w="764"/>
        <w:gridCol w:w="764"/>
        <w:gridCol w:w="764"/>
        <w:gridCol w:w="764"/>
        <w:gridCol w:w="642"/>
        <w:gridCol w:w="642"/>
        <w:gridCol w:w="642"/>
        <w:gridCol w:w="642"/>
        <w:gridCol w:w="642"/>
        <w:gridCol w:w="642"/>
      </w:tblGrid>
      <w:tr w:rsidR="00D9446E" w14:paraId="53455197" w14:textId="77777777" w:rsidTr="00D9446E">
        <w:trPr>
          <w:trHeight w:val="320"/>
        </w:trPr>
        <w:tc>
          <w:tcPr>
            <w:tcW w:w="1336"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135B16FA" w14:textId="77777777" w:rsidR="00D9446E" w:rsidRDefault="00D9446E" w:rsidP="00D9446E">
            <w:pPr>
              <w:rPr>
                <w:rFonts w:ascii="Calibri" w:eastAsia="Times New Roman" w:hAnsi="Calibri"/>
                <w:b/>
                <w:bCs/>
                <w:color w:val="FFFFFF"/>
              </w:rPr>
            </w:pPr>
            <w:r>
              <w:rPr>
                <w:rFonts w:ascii="Calibri" w:eastAsia="Times New Roman" w:hAnsi="Calibri"/>
                <w:b/>
                <w:bCs/>
                <w:color w:val="FFFFFF"/>
              </w:rPr>
              <w:t>Confidence Level</w:t>
            </w:r>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288D2334" w14:textId="77777777" w:rsidR="00D9446E" w:rsidRDefault="002D2F5E">
            <w:pPr>
              <w:jc w:val="center"/>
              <w:rPr>
                <w:rFonts w:ascii="Calibri" w:eastAsia="Times New Roman" w:hAnsi="Calibri"/>
                <w:b/>
                <w:bCs/>
                <w:color w:val="FFFFFF"/>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498C4613" w14:textId="77777777" w:rsidR="00D9446E" w:rsidRDefault="002D2F5E">
            <w:pPr>
              <w:jc w:val="center"/>
              <w:rPr>
                <w:rFonts w:ascii="Calibri" w:eastAsia="Times New Roman" w:hAnsi="Calibri"/>
                <w:b/>
                <w:bCs/>
                <w:color w:val="FFFFFF"/>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25692BFC" w14:textId="77777777" w:rsidR="00D9446E" w:rsidRDefault="002D2F5E">
            <w:pPr>
              <w:jc w:val="center"/>
              <w:rPr>
                <w:rFonts w:ascii="Calibri" w:eastAsia="Times New Roman" w:hAnsi="Calibri"/>
                <w:b/>
                <w:bCs/>
                <w:color w:val="FFFFFF"/>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4EC9174C" w14:textId="77777777" w:rsidR="00D9446E" w:rsidRDefault="002D2F5E">
            <w:pPr>
              <w:jc w:val="center"/>
              <w:rPr>
                <w:rFonts w:ascii="Calibri" w:eastAsia="Times New Roman" w:hAnsi="Calibri"/>
                <w:b/>
                <w:bCs/>
                <w:color w:val="FFFFFF"/>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138F93A8" w14:textId="77777777" w:rsidR="00D9446E" w:rsidRDefault="002D2F5E">
            <w:pPr>
              <w:jc w:val="center"/>
              <w:rPr>
                <w:rFonts w:ascii="Calibri" w:eastAsia="Times New Roman" w:hAnsi="Calibri"/>
                <w:b/>
                <w:bCs/>
                <w:color w:val="FFFFFF"/>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m:oMathPara>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06204DBB" w14:textId="77777777" w:rsidR="00D9446E" w:rsidRDefault="002D2F5E">
            <w:pPr>
              <w:jc w:val="center"/>
              <w:rPr>
                <w:rFonts w:ascii="Calibri" w:eastAsia="Times New Roman" w:hAnsi="Calibri"/>
                <w:b/>
                <w:bCs/>
                <w:color w:val="FFFFFF"/>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m:oMathPara>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2052AD2B" w14:textId="77777777" w:rsidR="00D9446E" w:rsidRDefault="002D2F5E">
            <w:pPr>
              <w:jc w:val="center"/>
              <w:rPr>
                <w:rFonts w:ascii="Calibri" w:eastAsia="Times New Roman" w:hAnsi="Calibri"/>
                <w:b/>
                <w:bCs/>
                <w:color w:val="FFFFFF"/>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7</m:t>
                    </m:r>
                  </m:sub>
                </m:sSub>
              </m:oMath>
            </m:oMathPara>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1ECA00DF" w14:textId="77777777" w:rsidR="00D9446E" w:rsidRDefault="002D2F5E">
            <w:pPr>
              <w:jc w:val="center"/>
              <w:rPr>
                <w:rFonts w:ascii="Calibri" w:eastAsia="Times New Roman" w:hAnsi="Calibri"/>
                <w:b/>
                <w:bCs/>
                <w:color w:val="FFFFFF"/>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8</m:t>
                    </m:r>
                  </m:sub>
                </m:sSub>
              </m:oMath>
            </m:oMathPara>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469031F8" w14:textId="77777777" w:rsidR="00D9446E" w:rsidRDefault="002D2F5E">
            <w:pPr>
              <w:jc w:val="center"/>
              <w:rPr>
                <w:rFonts w:ascii="Calibri" w:eastAsia="Times New Roman" w:hAnsi="Calibri"/>
                <w:b/>
                <w:bCs/>
                <w:color w:val="FFFFFF"/>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9</m:t>
                    </m:r>
                  </m:sub>
                </m:sSub>
              </m:oMath>
            </m:oMathPara>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24D9D176" w14:textId="77777777" w:rsidR="00D9446E" w:rsidRDefault="002D2F5E">
            <w:pPr>
              <w:jc w:val="center"/>
              <w:rPr>
                <w:rFonts w:ascii="Calibri" w:eastAsia="Times New Roman" w:hAnsi="Calibri"/>
                <w:b/>
                <w:bCs/>
                <w:color w:val="FFFFFF"/>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m:t>
                    </m:r>
                  </m:sub>
                </m:sSub>
              </m:oMath>
            </m:oMathPara>
          </w:p>
        </w:tc>
      </w:tr>
      <w:tr w:rsidR="0054771E" w14:paraId="57641577" w14:textId="77777777" w:rsidTr="00D9446E">
        <w:trPr>
          <w:trHeight w:val="320"/>
        </w:trPr>
        <w:tc>
          <w:tcPr>
            <w:tcW w:w="13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7F0C3" w14:textId="77777777" w:rsidR="0054771E" w:rsidRDefault="0054771E">
            <w:pPr>
              <w:jc w:val="center"/>
              <w:rPr>
                <w:rFonts w:ascii="Calibri" w:eastAsia="Times New Roman" w:hAnsi="Calibri"/>
                <w:color w:val="000000"/>
              </w:rPr>
            </w:pPr>
            <w:r>
              <w:rPr>
                <w:lang w:eastAsia="zh-CN"/>
              </w:rPr>
              <w:t>90%</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BC39B0"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0.25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DEE68"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0.38</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FBA9D"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0.36</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6E0AB"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0.49</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5CC79"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0.46</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21B52"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0.37</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ED8B4"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0.49</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9C48E8"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0.38</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5CC1D"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0.28</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45A96"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0.00</w:t>
            </w:r>
          </w:p>
        </w:tc>
      </w:tr>
      <w:tr w:rsidR="0054771E" w14:paraId="32FB99D9" w14:textId="77777777" w:rsidTr="00D9446E">
        <w:trPr>
          <w:trHeight w:val="320"/>
        </w:trPr>
        <w:tc>
          <w:tcPr>
            <w:tcW w:w="13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986281" w14:textId="77777777" w:rsidR="0054771E" w:rsidRDefault="0054771E">
            <w:pPr>
              <w:jc w:val="center"/>
              <w:rPr>
                <w:lang w:eastAsia="zh-CN"/>
              </w:rPr>
            </w:pPr>
            <w:r>
              <w:rPr>
                <w:lang w:eastAsia="zh-CN"/>
              </w:rPr>
              <w:t>95%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07B466"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0.30</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A0761B"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0.46</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FEDD5"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0.43</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B3E051"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0.60</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B15864"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0.55</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98F3C8"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0.45</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CD185F"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0.59</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CD0C0"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0.46</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1203A"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0.33</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E4009"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0.00</w:t>
            </w:r>
          </w:p>
        </w:tc>
      </w:tr>
      <w:tr w:rsidR="0054771E" w14:paraId="0B511AAC" w14:textId="77777777" w:rsidTr="00D9446E">
        <w:trPr>
          <w:trHeight w:val="320"/>
        </w:trPr>
        <w:tc>
          <w:tcPr>
            <w:tcW w:w="13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9E7FB" w14:textId="77777777" w:rsidR="0054771E" w:rsidRDefault="0054771E">
            <w:pPr>
              <w:jc w:val="center"/>
              <w:rPr>
                <w:rFonts w:ascii="Calibri" w:eastAsia="Times New Roman" w:hAnsi="Calibri"/>
                <w:color w:val="000000"/>
              </w:rPr>
            </w:pPr>
            <w:r>
              <w:rPr>
                <w:lang w:eastAsia="zh-CN"/>
              </w:rPr>
              <w:t>99%</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7355"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0.40</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365421"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0.61</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463E11"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0.58</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80857"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0.80</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4B63E"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0.74</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02AAF"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0.60</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726453"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0.79</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F9B72"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0.61</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7B2F58"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0.45</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40F05" w14:textId="77777777" w:rsidR="0054771E" w:rsidRDefault="0054771E" w:rsidP="001C20E5">
            <w:pPr>
              <w:jc w:val="center"/>
              <w:rPr>
                <w:rFonts w:ascii="Calibri" w:eastAsia="Times New Roman" w:hAnsi="Calibri"/>
                <w:color w:val="000000"/>
              </w:rPr>
            </w:pPr>
            <w:r>
              <w:rPr>
                <w:rFonts w:ascii="Calibri" w:eastAsia="Times New Roman" w:hAnsi="Calibri"/>
                <w:color w:val="000000"/>
              </w:rPr>
              <w:t>0.00</w:t>
            </w:r>
          </w:p>
        </w:tc>
      </w:tr>
    </w:tbl>
    <w:p w14:paraId="1FE2D080" w14:textId="77777777" w:rsidR="0003548A" w:rsidRDefault="0003548A" w:rsidP="00D9446E">
      <w:pPr>
        <w:pStyle w:val="NormalWeb"/>
        <w:spacing w:before="0" w:beforeAutospacing="0" w:after="0" w:afterAutospacing="0"/>
      </w:pPr>
    </w:p>
    <w:p w14:paraId="4178E285" w14:textId="77777777" w:rsidR="00D9446E" w:rsidRDefault="00D9446E" w:rsidP="00D9446E">
      <w:pPr>
        <w:pStyle w:val="NormalWeb"/>
        <w:spacing w:before="0" w:beforeAutospacing="0" w:after="0" w:afterAutospacing="0"/>
        <w:rPr>
          <w:lang w:eastAsia="zh-CN"/>
        </w:rPr>
      </w:pPr>
      <w:r w:rsidRPr="00777019">
        <w:t>Normally distributed random variable (As the sample size is less 100, 30 which is apply normal distributions)</w:t>
      </w:r>
    </w:p>
    <w:p w14:paraId="5596DE55" w14:textId="77777777" w:rsidR="00E33C5E" w:rsidRDefault="00E33C5E" w:rsidP="00D9446E">
      <w:pPr>
        <w:pStyle w:val="NormalWeb"/>
        <w:spacing w:before="0" w:beforeAutospacing="0" w:after="0" w:afterAutospacing="0"/>
        <w:ind w:firstLine="720"/>
        <w:rPr>
          <w:lang w:eastAsia="zh-CN"/>
        </w:rPr>
      </w:pPr>
      <w:r>
        <w:t xml:space="preserve">Let’s </w:t>
      </w:r>
      <w:r>
        <w:rPr>
          <w:lang w:eastAsia="zh-CN"/>
        </w:rPr>
        <w:t>choose the confidence level of 95%</w:t>
      </w:r>
      <w:r w:rsidR="00D9446E">
        <w:rPr>
          <w:lang w:eastAsia="zh-CN"/>
        </w:rPr>
        <w:t xml:space="preserve">, then </w:t>
      </w:r>
      <w:r w:rsidR="00D9446E">
        <w:rPr>
          <w:lang w:eastAsia="zh-CN"/>
        </w:rPr>
        <w:sym w:font="Symbol" w:char="F061"/>
      </w:r>
      <w:r w:rsidR="00D9446E">
        <w:rPr>
          <w:lang w:eastAsia="zh-CN"/>
        </w:rPr>
        <w:t xml:space="preserve"> = 0.05</w:t>
      </w:r>
      <w:r>
        <w:rPr>
          <w:lang w:eastAsia="zh-CN"/>
        </w:rPr>
        <w:t>.</w:t>
      </w:r>
    </w:p>
    <w:p w14:paraId="17DC50CD" w14:textId="77777777" w:rsidR="0054771E" w:rsidRDefault="00E33C5E" w:rsidP="00D9446E">
      <w:pPr>
        <w:pStyle w:val="NormalWeb"/>
        <w:spacing w:before="0" w:beforeAutospacing="0" w:after="0" w:afterAutospacing="0"/>
        <w:rPr>
          <w:lang w:eastAsia="zh-CN"/>
        </w:rPr>
      </w:pPr>
      <w:r>
        <w:rPr>
          <w:lang w:eastAsia="zh-CN"/>
        </w:rPr>
        <w:tab/>
        <w:t>We</w:t>
      </w:r>
      <w:r w:rsidR="00D9446E">
        <w:rPr>
          <w:lang w:eastAsia="zh-CN"/>
        </w:rPr>
        <w:t xml:space="preserve"> calculate the margin of error. </w:t>
      </w:r>
    </w:p>
    <w:p w14:paraId="7A148DDA" w14:textId="77777777" w:rsidR="00D9446E" w:rsidRPr="00D9446E" w:rsidRDefault="00D9446E" w:rsidP="00D9446E">
      <w:pPr>
        <w:pStyle w:val="NormalWeb"/>
        <w:spacing w:before="0" w:beforeAutospacing="0" w:after="0" w:afterAutospacing="0"/>
        <w:rPr>
          <w:lang w:eastAsia="zh-CN"/>
        </w:rPr>
      </w:pPr>
      <w:r>
        <w:tab/>
      </w:r>
      <w:r>
        <w:tab/>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t</m:t>
            </m:r>
          </m:e>
          <m:sub>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f>
          <m:fPr>
            <m:ctrlPr>
              <w:rPr>
                <w:rFonts w:ascii="Cambria Math" w:eastAsiaTheme="minorEastAsia" w:hAnsi="Cambria Math"/>
                <w:i/>
              </w:rPr>
            </m:ctrlPr>
          </m:fPr>
          <m:num>
            <m:r>
              <w:rPr>
                <w:rFonts w:ascii="Cambria Math" w:eastAsiaTheme="minorEastAsia" w:hAnsi="Cambria Math"/>
              </w:rPr>
              <m:t>s</m:t>
            </m:r>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hAnsi="Cambria Math"/>
          </w:rPr>
          <m:t>=2.042*</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rad>
              <m:radPr>
                <m:degHide m:val="1"/>
                <m:ctrlPr>
                  <w:rPr>
                    <w:rFonts w:ascii="Cambria Math" w:hAnsi="Cambria Math"/>
                    <w:i/>
                  </w:rPr>
                </m:ctrlPr>
              </m:radPr>
              <m:deg/>
              <m:e>
                <m:r>
                  <w:rPr>
                    <w:rFonts w:ascii="Cambria Math" w:hAnsi="Cambria Math"/>
                  </w:rPr>
                  <m:t>30</m:t>
                </m:r>
              </m:e>
            </m:rad>
          </m:den>
        </m:f>
      </m:oMath>
    </w:p>
    <w:p w14:paraId="0192EC0B" w14:textId="77777777" w:rsidR="00D9446E" w:rsidRPr="00E46AEF" w:rsidRDefault="00D9446E" w:rsidP="00D9446E">
      <w:pPr>
        <w:pStyle w:val="NormalWeb"/>
        <w:spacing w:before="0" w:beforeAutospacing="0" w:after="0" w:afterAutospacing="0"/>
      </w:pPr>
      <w:r>
        <w:tab/>
      </w:r>
      <w:r>
        <w:tab/>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0.30,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=0.46,  </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 xml:space="preserve">=0.43,  </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 xml:space="preserve">=0.60,  </m:t>
        </m:r>
        <m:sSub>
          <m:sSubPr>
            <m:ctrlPr>
              <w:rPr>
                <w:rFonts w:ascii="Cambria Math" w:hAnsi="Cambria Math"/>
                <w:i/>
              </w:rPr>
            </m:ctrlPr>
          </m:sSubPr>
          <m:e>
            <m:r>
              <w:rPr>
                <w:rFonts w:ascii="Cambria Math" w:hAnsi="Cambria Math"/>
              </w:rPr>
              <m:t>E</m:t>
            </m:r>
          </m:e>
          <m:sub>
            <m:r>
              <w:rPr>
                <w:rFonts w:ascii="Cambria Math" w:hAnsi="Cambria Math"/>
              </w:rPr>
              <m:t>5</m:t>
            </m:r>
          </m:sub>
        </m:sSub>
        <m:r>
          <w:rPr>
            <w:rFonts w:ascii="Cambria Math" w:hAnsi="Cambria Math"/>
          </w:rPr>
          <m:t>=0.55,</m:t>
        </m:r>
      </m:oMath>
    </w:p>
    <w:p w14:paraId="5B6571F9" w14:textId="77777777" w:rsidR="0003548A" w:rsidRDefault="00D9446E" w:rsidP="00D9446E">
      <w:pPr>
        <w:pStyle w:val="NormalWeb"/>
        <w:spacing w:before="0" w:beforeAutospacing="0" w:after="0" w:afterAutospacing="0"/>
      </w:pPr>
      <w:r>
        <w:tab/>
      </w:r>
      <w:r>
        <w:tab/>
      </w:r>
      <m:oMath>
        <m:sSub>
          <m:sSubPr>
            <m:ctrlPr>
              <w:rPr>
                <w:rFonts w:ascii="Cambria Math" w:hAnsi="Cambria Math"/>
                <w:i/>
              </w:rPr>
            </m:ctrlPr>
          </m:sSubPr>
          <m:e>
            <m:r>
              <w:rPr>
                <w:rFonts w:ascii="Cambria Math" w:hAnsi="Cambria Math"/>
              </w:rPr>
              <m:t>E</m:t>
            </m:r>
          </m:e>
          <m:sub>
            <m:r>
              <w:rPr>
                <w:rFonts w:ascii="Cambria Math" w:hAnsi="Cambria Math"/>
              </w:rPr>
              <m:t>6</m:t>
            </m:r>
          </m:sub>
        </m:sSub>
        <m:r>
          <w:rPr>
            <w:rFonts w:ascii="Cambria Math" w:hAnsi="Cambria Math"/>
          </w:rPr>
          <m:t xml:space="preserve">=0.45,  </m:t>
        </m:r>
        <m:sSub>
          <m:sSubPr>
            <m:ctrlPr>
              <w:rPr>
                <w:rFonts w:ascii="Cambria Math" w:hAnsi="Cambria Math"/>
                <w:i/>
              </w:rPr>
            </m:ctrlPr>
          </m:sSubPr>
          <m:e>
            <m:r>
              <w:rPr>
                <w:rFonts w:ascii="Cambria Math" w:hAnsi="Cambria Math"/>
              </w:rPr>
              <m:t>E</m:t>
            </m:r>
          </m:e>
          <m:sub>
            <m:r>
              <w:rPr>
                <w:rFonts w:ascii="Cambria Math" w:hAnsi="Cambria Math"/>
              </w:rPr>
              <m:t>7</m:t>
            </m:r>
          </m:sub>
        </m:sSub>
        <m:r>
          <w:rPr>
            <w:rFonts w:ascii="Cambria Math" w:hAnsi="Cambria Math"/>
          </w:rPr>
          <m:t xml:space="preserve">=0.59,  </m:t>
        </m:r>
        <m:sSub>
          <m:sSubPr>
            <m:ctrlPr>
              <w:rPr>
                <w:rFonts w:ascii="Cambria Math" w:hAnsi="Cambria Math"/>
                <w:i/>
              </w:rPr>
            </m:ctrlPr>
          </m:sSubPr>
          <m:e>
            <m:r>
              <w:rPr>
                <w:rFonts w:ascii="Cambria Math" w:hAnsi="Cambria Math"/>
              </w:rPr>
              <m:t>E</m:t>
            </m:r>
          </m:e>
          <m:sub>
            <m:r>
              <w:rPr>
                <w:rFonts w:ascii="Cambria Math" w:hAnsi="Cambria Math"/>
              </w:rPr>
              <m:t>8</m:t>
            </m:r>
          </m:sub>
        </m:sSub>
        <m:r>
          <w:rPr>
            <w:rFonts w:ascii="Cambria Math" w:hAnsi="Cambria Math"/>
          </w:rPr>
          <m:t xml:space="preserve">=0.46,  </m:t>
        </m:r>
        <m:sSub>
          <m:sSubPr>
            <m:ctrlPr>
              <w:rPr>
                <w:rFonts w:ascii="Cambria Math" w:hAnsi="Cambria Math"/>
                <w:i/>
              </w:rPr>
            </m:ctrlPr>
          </m:sSubPr>
          <m:e>
            <m:r>
              <w:rPr>
                <w:rFonts w:ascii="Cambria Math" w:hAnsi="Cambria Math"/>
              </w:rPr>
              <m:t>E</m:t>
            </m:r>
          </m:e>
          <m:sub>
            <m:r>
              <w:rPr>
                <w:rFonts w:ascii="Cambria Math" w:hAnsi="Cambria Math"/>
              </w:rPr>
              <m:t>9</m:t>
            </m:r>
          </m:sub>
        </m:sSub>
        <m:r>
          <w:rPr>
            <w:rFonts w:ascii="Cambria Math" w:hAnsi="Cambria Math"/>
          </w:rPr>
          <m:t xml:space="preserve">=0.33,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=0.00</m:t>
        </m:r>
      </m:oMath>
    </w:p>
    <w:p w14:paraId="7C76219B" w14:textId="5DD2557E" w:rsidR="00D9446E" w:rsidRDefault="00D9446E" w:rsidP="00D9446E">
      <w:pPr>
        <w:pStyle w:val="NormalWeb"/>
        <w:spacing w:before="0" w:beforeAutospacing="0" w:after="0" w:afterAutospacing="0"/>
      </w:pPr>
      <w:r>
        <w:tab/>
      </w:r>
    </w:p>
    <w:tbl>
      <w:tblPr>
        <w:tblW w:w="8298" w:type="dxa"/>
        <w:tblLook w:val="04A0" w:firstRow="1" w:lastRow="0" w:firstColumn="1" w:lastColumn="0" w:noHBand="0" w:noVBand="1"/>
      </w:tblPr>
      <w:tblGrid>
        <w:gridCol w:w="1268"/>
        <w:gridCol w:w="764"/>
        <w:gridCol w:w="764"/>
        <w:gridCol w:w="764"/>
        <w:gridCol w:w="764"/>
        <w:gridCol w:w="764"/>
        <w:gridCol w:w="642"/>
        <w:gridCol w:w="642"/>
        <w:gridCol w:w="642"/>
        <w:gridCol w:w="642"/>
        <w:gridCol w:w="642"/>
      </w:tblGrid>
      <w:tr w:rsidR="00D9446E" w14:paraId="35E06971" w14:textId="77777777" w:rsidTr="00D9446E">
        <w:trPr>
          <w:trHeight w:val="320"/>
        </w:trPr>
        <w:tc>
          <w:tcPr>
            <w:tcW w:w="1268"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5AF43FAE" w14:textId="77777777" w:rsidR="00D9446E" w:rsidRDefault="00D9446E">
            <w:pPr>
              <w:jc w:val="center"/>
              <w:rPr>
                <w:rFonts w:ascii="Calibri" w:eastAsia="Times New Roman" w:hAnsi="Calibri"/>
                <w:b/>
                <w:bCs/>
                <w:color w:val="FFFFFF"/>
              </w:rPr>
            </w:pPr>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673BCBB4" w14:textId="77777777" w:rsidR="00D9446E" w:rsidRDefault="002D2F5E">
            <w:pPr>
              <w:jc w:val="center"/>
              <w:rPr>
                <w:rFonts w:ascii="Calibri" w:eastAsia="Times New Roman" w:hAnsi="Calibri"/>
                <w:b/>
                <w:bCs/>
                <w:color w:val="FFFFFF"/>
              </w:rPr>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7C029BE4" w14:textId="77777777" w:rsidR="00D9446E" w:rsidRDefault="002D2F5E">
            <w:pPr>
              <w:jc w:val="center"/>
              <w:rPr>
                <w:rFonts w:ascii="Calibri" w:eastAsia="Times New Roman" w:hAnsi="Calibri"/>
                <w:b/>
                <w:bCs/>
                <w:color w:val="FFFFFF"/>
              </w:rPr>
            </w:pPr>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0B23826D" w14:textId="77777777" w:rsidR="00D9446E" w:rsidRDefault="002D2F5E">
            <w:pPr>
              <w:jc w:val="center"/>
              <w:rPr>
                <w:rFonts w:ascii="Calibri" w:eastAsia="Times New Roman" w:hAnsi="Calibri"/>
                <w:b/>
                <w:bCs/>
                <w:color w:val="FFFFFF"/>
              </w:rPr>
            </w:pPr>
            <m:oMathPara>
              <m:oMath>
                <m:sSub>
                  <m:sSubPr>
                    <m:ctrlPr>
                      <w:rPr>
                        <w:rFonts w:ascii="Cambria Math" w:hAnsi="Cambria Math"/>
                        <w:i/>
                      </w:rPr>
                    </m:ctrlPr>
                  </m:sSubPr>
                  <m:e>
                    <m:r>
                      <w:rPr>
                        <w:rFonts w:ascii="Cambria Math" w:hAnsi="Cambria Math"/>
                      </w:rPr>
                      <m:t>E</m:t>
                    </m:r>
                  </m:e>
                  <m:sub>
                    <m:r>
                      <w:rPr>
                        <w:rFonts w:ascii="Cambria Math" w:hAnsi="Cambria Math"/>
                      </w:rPr>
                      <m:t>3</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6C4F482B" w14:textId="77777777" w:rsidR="00D9446E" w:rsidRDefault="002D2F5E">
            <w:pPr>
              <w:jc w:val="center"/>
              <w:rPr>
                <w:rFonts w:ascii="Calibri" w:eastAsia="Times New Roman" w:hAnsi="Calibri"/>
                <w:b/>
                <w:bCs/>
                <w:color w:val="FFFFFF"/>
              </w:rPr>
            </w:pPr>
            <m:oMathPara>
              <m:oMath>
                <m:sSub>
                  <m:sSubPr>
                    <m:ctrlPr>
                      <w:rPr>
                        <w:rFonts w:ascii="Cambria Math" w:hAnsi="Cambria Math"/>
                        <w:i/>
                      </w:rPr>
                    </m:ctrlPr>
                  </m:sSubPr>
                  <m:e>
                    <m:r>
                      <w:rPr>
                        <w:rFonts w:ascii="Cambria Math" w:hAnsi="Cambria Math"/>
                      </w:rPr>
                      <m:t>E</m:t>
                    </m:r>
                  </m:e>
                  <m:sub>
                    <m:r>
                      <w:rPr>
                        <w:rFonts w:ascii="Cambria Math" w:hAnsi="Cambria Math"/>
                      </w:rPr>
                      <m:t>4</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389078C8" w14:textId="77777777" w:rsidR="00D9446E" w:rsidRDefault="002D2F5E">
            <w:pPr>
              <w:jc w:val="center"/>
              <w:rPr>
                <w:rFonts w:ascii="Calibri" w:eastAsia="Times New Roman" w:hAnsi="Calibri"/>
                <w:b/>
                <w:bCs/>
                <w:color w:val="FFFFFF"/>
              </w:rPr>
            </w:pPr>
            <m:oMathPara>
              <m:oMath>
                <m:sSub>
                  <m:sSubPr>
                    <m:ctrlPr>
                      <w:rPr>
                        <w:rFonts w:ascii="Cambria Math" w:hAnsi="Cambria Math"/>
                        <w:i/>
                      </w:rPr>
                    </m:ctrlPr>
                  </m:sSubPr>
                  <m:e>
                    <m:r>
                      <w:rPr>
                        <w:rFonts w:ascii="Cambria Math" w:hAnsi="Cambria Math"/>
                      </w:rPr>
                      <m:t>E</m:t>
                    </m:r>
                  </m:e>
                  <m:sub>
                    <m:r>
                      <w:rPr>
                        <w:rFonts w:ascii="Cambria Math" w:hAnsi="Cambria Math"/>
                      </w:rPr>
                      <m:t>5</m:t>
                    </m:r>
                  </m:sub>
                </m:sSub>
              </m:oMath>
            </m:oMathPara>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19765E82" w14:textId="77777777" w:rsidR="00D9446E" w:rsidRDefault="002D2F5E">
            <w:pPr>
              <w:jc w:val="center"/>
              <w:rPr>
                <w:rFonts w:ascii="Calibri" w:eastAsia="Times New Roman" w:hAnsi="Calibri"/>
                <w:b/>
                <w:bCs/>
                <w:color w:val="FFFFFF"/>
              </w:rPr>
            </w:pPr>
            <m:oMathPara>
              <m:oMath>
                <m:sSub>
                  <m:sSubPr>
                    <m:ctrlPr>
                      <w:rPr>
                        <w:rFonts w:ascii="Cambria Math" w:hAnsi="Cambria Math"/>
                        <w:i/>
                      </w:rPr>
                    </m:ctrlPr>
                  </m:sSubPr>
                  <m:e>
                    <m:r>
                      <w:rPr>
                        <w:rFonts w:ascii="Cambria Math" w:hAnsi="Cambria Math"/>
                      </w:rPr>
                      <m:t>E</m:t>
                    </m:r>
                  </m:e>
                  <m:sub>
                    <m:r>
                      <w:rPr>
                        <w:rFonts w:ascii="Cambria Math" w:hAnsi="Cambria Math"/>
                      </w:rPr>
                      <m:t>6</m:t>
                    </m:r>
                  </m:sub>
                </m:sSub>
              </m:oMath>
            </m:oMathPara>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6D147080" w14:textId="77777777" w:rsidR="00D9446E" w:rsidRDefault="002D2F5E">
            <w:pPr>
              <w:jc w:val="center"/>
              <w:rPr>
                <w:rFonts w:ascii="Calibri" w:eastAsia="Times New Roman" w:hAnsi="Calibri"/>
                <w:b/>
                <w:bCs/>
                <w:color w:val="FFFFFF"/>
              </w:rPr>
            </w:pPr>
            <m:oMathPara>
              <m:oMath>
                <m:sSub>
                  <m:sSubPr>
                    <m:ctrlPr>
                      <w:rPr>
                        <w:rFonts w:ascii="Cambria Math" w:hAnsi="Cambria Math"/>
                        <w:i/>
                      </w:rPr>
                    </m:ctrlPr>
                  </m:sSubPr>
                  <m:e>
                    <m:r>
                      <w:rPr>
                        <w:rFonts w:ascii="Cambria Math" w:hAnsi="Cambria Math"/>
                      </w:rPr>
                      <m:t>E</m:t>
                    </m:r>
                  </m:e>
                  <m:sub>
                    <m:r>
                      <w:rPr>
                        <w:rFonts w:ascii="Cambria Math" w:hAnsi="Cambria Math"/>
                      </w:rPr>
                      <m:t>7</m:t>
                    </m:r>
                  </m:sub>
                </m:sSub>
              </m:oMath>
            </m:oMathPara>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442CBF15" w14:textId="77777777" w:rsidR="00D9446E" w:rsidRDefault="002D2F5E">
            <w:pPr>
              <w:jc w:val="center"/>
              <w:rPr>
                <w:rFonts w:ascii="Calibri" w:eastAsia="Times New Roman" w:hAnsi="Calibri"/>
                <w:b/>
                <w:bCs/>
                <w:color w:val="FFFFFF"/>
              </w:rPr>
            </w:pPr>
            <m:oMathPara>
              <m:oMath>
                <m:sSub>
                  <m:sSubPr>
                    <m:ctrlPr>
                      <w:rPr>
                        <w:rFonts w:ascii="Cambria Math" w:hAnsi="Cambria Math"/>
                        <w:i/>
                      </w:rPr>
                    </m:ctrlPr>
                  </m:sSubPr>
                  <m:e>
                    <m:r>
                      <w:rPr>
                        <w:rFonts w:ascii="Cambria Math" w:hAnsi="Cambria Math"/>
                      </w:rPr>
                      <m:t>E</m:t>
                    </m:r>
                  </m:e>
                  <m:sub>
                    <m:r>
                      <w:rPr>
                        <w:rFonts w:ascii="Cambria Math" w:hAnsi="Cambria Math"/>
                      </w:rPr>
                      <m:t>8</m:t>
                    </m:r>
                  </m:sub>
                </m:sSub>
              </m:oMath>
            </m:oMathPara>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03AB67B8" w14:textId="77777777" w:rsidR="00D9446E" w:rsidRDefault="002D2F5E">
            <w:pPr>
              <w:jc w:val="center"/>
              <w:rPr>
                <w:rFonts w:ascii="Calibri" w:eastAsia="Times New Roman" w:hAnsi="Calibri"/>
                <w:b/>
                <w:bCs/>
                <w:color w:val="FFFFFF"/>
              </w:rPr>
            </w:pPr>
            <m:oMathPara>
              <m:oMath>
                <m:sSub>
                  <m:sSubPr>
                    <m:ctrlPr>
                      <w:rPr>
                        <w:rFonts w:ascii="Cambria Math" w:hAnsi="Cambria Math"/>
                        <w:i/>
                      </w:rPr>
                    </m:ctrlPr>
                  </m:sSubPr>
                  <m:e>
                    <m:r>
                      <w:rPr>
                        <w:rFonts w:ascii="Cambria Math" w:hAnsi="Cambria Math"/>
                      </w:rPr>
                      <m:t>E</m:t>
                    </m:r>
                  </m:e>
                  <m:sub>
                    <m:r>
                      <w:rPr>
                        <w:rFonts w:ascii="Cambria Math" w:hAnsi="Cambria Math"/>
                      </w:rPr>
                      <m:t>9</m:t>
                    </m:r>
                  </m:sub>
                </m:sSub>
              </m:oMath>
            </m:oMathPara>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61B69E36" w14:textId="77777777" w:rsidR="00D9446E" w:rsidRDefault="002D2F5E">
            <w:pPr>
              <w:jc w:val="center"/>
              <w:rPr>
                <w:rFonts w:ascii="Calibri" w:eastAsia="Times New Roman" w:hAnsi="Calibri"/>
                <w:b/>
                <w:bCs/>
                <w:color w:val="FFFFFF"/>
              </w:rPr>
            </w:pPr>
            <m:oMathPara>
              <m:oMath>
                <m:sSub>
                  <m:sSubPr>
                    <m:ctrlPr>
                      <w:rPr>
                        <w:rFonts w:ascii="Cambria Math" w:hAnsi="Cambria Math"/>
                        <w:i/>
                      </w:rPr>
                    </m:ctrlPr>
                  </m:sSubPr>
                  <m:e>
                    <m:r>
                      <w:rPr>
                        <w:rFonts w:ascii="Cambria Math" w:hAnsi="Cambria Math"/>
                      </w:rPr>
                      <m:t>E</m:t>
                    </m:r>
                  </m:e>
                  <m:sub>
                    <m:r>
                      <w:rPr>
                        <w:rFonts w:ascii="Cambria Math" w:hAnsi="Cambria Math"/>
                      </w:rPr>
                      <m:t>10</m:t>
                    </m:r>
                  </m:sub>
                </m:sSub>
              </m:oMath>
            </m:oMathPara>
          </w:p>
        </w:tc>
      </w:tr>
      <w:tr w:rsidR="0054771E" w14:paraId="3D774205" w14:textId="77777777" w:rsidTr="00D9446E">
        <w:trPr>
          <w:trHeight w:val="320"/>
        </w:trPr>
        <w:tc>
          <w:tcPr>
            <w:tcW w:w="1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9D622" w14:textId="77777777" w:rsidR="0054771E" w:rsidRDefault="002D2F5E">
            <w:pPr>
              <w:jc w:val="center"/>
              <w:rPr>
                <w:rFonts w:ascii="Calibri" w:eastAsia="Times New Roman" w:hAnsi="Calibri"/>
                <w:color w:val="00000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D8DE7F" w14:textId="77777777" w:rsidR="0054771E" w:rsidRDefault="0054771E" w:rsidP="001C20E5">
            <w:pPr>
              <w:jc w:val="center"/>
              <w:rPr>
                <w:rFonts w:ascii="Calibri" w:eastAsia="Times New Roman" w:hAnsi="Calibri"/>
                <w:color w:val="000000"/>
              </w:rPr>
            </w:pPr>
            <w:r>
              <w:rPr>
                <w:rFonts w:ascii="Calibri" w:eastAsia="Times New Roman" w:hAnsi="Calibri"/>
                <w:color w:val="000000"/>
              </w:rPr>
              <w:t>13.97</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C89A0" w14:textId="77777777" w:rsidR="0054771E" w:rsidRDefault="0054771E" w:rsidP="001C20E5">
            <w:pPr>
              <w:jc w:val="center"/>
              <w:rPr>
                <w:rFonts w:ascii="Calibri" w:eastAsia="Times New Roman" w:hAnsi="Calibri"/>
                <w:color w:val="000000"/>
              </w:rPr>
            </w:pPr>
            <w:r>
              <w:rPr>
                <w:rFonts w:ascii="Calibri" w:eastAsia="Times New Roman" w:hAnsi="Calibri"/>
                <w:color w:val="000000"/>
              </w:rPr>
              <w:t>14.06</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9890A6" w14:textId="77777777" w:rsidR="0054771E" w:rsidRDefault="0054771E" w:rsidP="001C20E5">
            <w:pPr>
              <w:jc w:val="center"/>
              <w:rPr>
                <w:rFonts w:ascii="Calibri" w:eastAsia="Times New Roman" w:hAnsi="Calibri"/>
                <w:color w:val="000000"/>
              </w:rPr>
            </w:pPr>
            <w:r>
              <w:rPr>
                <w:rFonts w:ascii="Calibri" w:eastAsia="Times New Roman" w:hAnsi="Calibri"/>
                <w:color w:val="000000"/>
              </w:rPr>
              <w:t>13.13</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1FBC1" w14:textId="77777777" w:rsidR="0054771E" w:rsidRDefault="0054771E" w:rsidP="001C20E5">
            <w:pPr>
              <w:jc w:val="center"/>
              <w:rPr>
                <w:rFonts w:ascii="Calibri" w:eastAsia="Times New Roman" w:hAnsi="Calibri"/>
                <w:color w:val="000000"/>
              </w:rPr>
            </w:pPr>
            <w:r>
              <w:rPr>
                <w:rFonts w:ascii="Calibri" w:eastAsia="Times New Roman" w:hAnsi="Calibri"/>
                <w:color w:val="000000"/>
              </w:rPr>
              <w:t>11.33</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417F2" w14:textId="77777777" w:rsidR="0054771E" w:rsidRDefault="0054771E" w:rsidP="001C20E5">
            <w:pPr>
              <w:jc w:val="center"/>
              <w:rPr>
                <w:rFonts w:ascii="Calibri" w:eastAsia="Times New Roman" w:hAnsi="Calibri"/>
                <w:color w:val="000000"/>
              </w:rPr>
            </w:pPr>
            <w:r>
              <w:rPr>
                <w:rFonts w:ascii="Calibri" w:eastAsia="Times New Roman" w:hAnsi="Calibri"/>
                <w:color w:val="000000"/>
              </w:rPr>
              <w:t>9.42</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276A11" w14:textId="77777777" w:rsidR="0054771E" w:rsidRDefault="0054771E" w:rsidP="001C20E5">
            <w:pPr>
              <w:jc w:val="center"/>
              <w:rPr>
                <w:rFonts w:ascii="Calibri" w:eastAsia="Times New Roman" w:hAnsi="Calibri"/>
                <w:color w:val="000000"/>
              </w:rPr>
            </w:pPr>
            <w:r>
              <w:rPr>
                <w:rFonts w:ascii="Calibri" w:eastAsia="Times New Roman" w:hAnsi="Calibri"/>
                <w:color w:val="000000"/>
              </w:rPr>
              <w:t>8.21</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1CEF22" w14:textId="77777777" w:rsidR="0054771E" w:rsidRDefault="0054771E" w:rsidP="001C20E5">
            <w:pPr>
              <w:jc w:val="center"/>
              <w:rPr>
                <w:rFonts w:ascii="Calibri" w:eastAsia="Times New Roman" w:hAnsi="Calibri"/>
                <w:color w:val="000000"/>
              </w:rPr>
            </w:pPr>
            <w:r>
              <w:rPr>
                <w:rFonts w:ascii="Calibri" w:eastAsia="Times New Roman" w:hAnsi="Calibri"/>
                <w:color w:val="000000"/>
              </w:rPr>
              <w:t>6.49</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EC6D8" w14:textId="77777777" w:rsidR="0054771E" w:rsidRDefault="0054771E" w:rsidP="001C20E5">
            <w:pPr>
              <w:jc w:val="center"/>
              <w:rPr>
                <w:rFonts w:ascii="Calibri" w:eastAsia="Times New Roman" w:hAnsi="Calibri"/>
                <w:color w:val="000000"/>
              </w:rPr>
            </w:pPr>
            <w:r>
              <w:rPr>
                <w:rFonts w:ascii="Calibri" w:eastAsia="Times New Roman" w:hAnsi="Calibri"/>
                <w:color w:val="000000"/>
              </w:rPr>
              <w:t>3.89</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EF7A2" w14:textId="77777777" w:rsidR="0054771E" w:rsidRDefault="0054771E" w:rsidP="001C20E5">
            <w:pPr>
              <w:jc w:val="center"/>
              <w:rPr>
                <w:rFonts w:ascii="Calibri" w:eastAsia="Times New Roman" w:hAnsi="Calibri"/>
                <w:color w:val="000000"/>
              </w:rPr>
            </w:pPr>
            <w:r>
              <w:rPr>
                <w:rFonts w:ascii="Calibri" w:eastAsia="Times New Roman" w:hAnsi="Calibri"/>
                <w:color w:val="000000"/>
              </w:rPr>
              <w:t>2.37</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9EA6F2" w14:textId="77777777" w:rsidR="0054771E" w:rsidRDefault="0054771E" w:rsidP="001C20E5">
            <w:pPr>
              <w:jc w:val="center"/>
              <w:rPr>
                <w:rFonts w:ascii="Calibri" w:eastAsia="Times New Roman" w:hAnsi="Calibri"/>
                <w:color w:val="000000"/>
              </w:rPr>
            </w:pPr>
            <w:r>
              <w:rPr>
                <w:rFonts w:ascii="Calibri" w:eastAsia="Times New Roman" w:hAnsi="Calibri"/>
                <w:color w:val="000000"/>
              </w:rPr>
              <w:t>1.00</w:t>
            </w:r>
          </w:p>
        </w:tc>
      </w:tr>
      <w:tr w:rsidR="0054771E" w14:paraId="7A75A39B" w14:textId="77777777" w:rsidTr="00D9446E">
        <w:trPr>
          <w:trHeight w:val="320"/>
        </w:trPr>
        <w:tc>
          <w:tcPr>
            <w:tcW w:w="1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C84D2" w14:textId="77777777" w:rsidR="0054771E" w:rsidRDefault="002D2F5E">
            <w:pPr>
              <w:jc w:val="center"/>
              <w:rPr>
                <w:rFonts w:ascii="Calibri" w:eastAsia="Times New Roman" w:hAnsi="Calibri"/>
                <w:color w:val="00000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03F4E" w14:textId="77777777" w:rsidR="0054771E" w:rsidRDefault="0054771E" w:rsidP="001C20E5">
            <w:pPr>
              <w:jc w:val="center"/>
              <w:rPr>
                <w:rFonts w:ascii="Calibri" w:eastAsia="Times New Roman" w:hAnsi="Calibri"/>
                <w:color w:val="000000"/>
              </w:rPr>
            </w:pPr>
            <w:r>
              <w:rPr>
                <w:rFonts w:ascii="Calibri" w:eastAsia="Times New Roman" w:hAnsi="Calibri"/>
                <w:color w:val="000000"/>
              </w:rPr>
              <w:t>13.37</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99D6F" w14:textId="77777777" w:rsidR="0054771E" w:rsidRDefault="0054771E" w:rsidP="001C20E5">
            <w:pPr>
              <w:jc w:val="center"/>
              <w:rPr>
                <w:rFonts w:ascii="Calibri" w:eastAsia="Times New Roman" w:hAnsi="Calibri"/>
                <w:color w:val="000000"/>
              </w:rPr>
            </w:pPr>
            <w:r>
              <w:rPr>
                <w:rFonts w:ascii="Calibri" w:eastAsia="Times New Roman" w:hAnsi="Calibri"/>
                <w:color w:val="000000"/>
              </w:rPr>
              <w:t>13.14</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955CF" w14:textId="77777777" w:rsidR="0054771E" w:rsidRDefault="0054771E" w:rsidP="001C20E5">
            <w:pPr>
              <w:jc w:val="center"/>
              <w:rPr>
                <w:rFonts w:ascii="Calibri" w:eastAsia="Times New Roman" w:hAnsi="Calibri"/>
                <w:color w:val="000000"/>
              </w:rPr>
            </w:pPr>
            <w:r>
              <w:rPr>
                <w:rFonts w:ascii="Calibri" w:eastAsia="Times New Roman" w:hAnsi="Calibri"/>
                <w:color w:val="000000"/>
              </w:rPr>
              <w:t>12.27</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BDBFAA" w14:textId="77777777" w:rsidR="0054771E" w:rsidRDefault="0054771E" w:rsidP="001C20E5">
            <w:pPr>
              <w:jc w:val="center"/>
              <w:rPr>
                <w:rFonts w:ascii="Calibri" w:eastAsia="Times New Roman" w:hAnsi="Calibri"/>
                <w:color w:val="000000"/>
              </w:rPr>
            </w:pPr>
            <w:r>
              <w:rPr>
                <w:rFonts w:ascii="Calibri" w:eastAsia="Times New Roman" w:hAnsi="Calibri"/>
                <w:color w:val="000000"/>
              </w:rPr>
              <w:t>10.14</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EB1F4" w14:textId="77777777" w:rsidR="0054771E" w:rsidRDefault="0054771E" w:rsidP="001C20E5">
            <w:pPr>
              <w:jc w:val="center"/>
              <w:rPr>
                <w:rFonts w:ascii="Calibri" w:eastAsia="Times New Roman" w:hAnsi="Calibri"/>
                <w:color w:val="000000"/>
              </w:rPr>
            </w:pPr>
            <w:r>
              <w:rPr>
                <w:rFonts w:ascii="Calibri" w:eastAsia="Times New Roman" w:hAnsi="Calibri"/>
                <w:color w:val="000000"/>
              </w:rPr>
              <w:t>8.32</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ADA546" w14:textId="77777777" w:rsidR="0054771E" w:rsidRDefault="0054771E" w:rsidP="001C20E5">
            <w:pPr>
              <w:jc w:val="center"/>
              <w:rPr>
                <w:rFonts w:ascii="Calibri" w:eastAsia="Times New Roman" w:hAnsi="Calibri"/>
                <w:color w:val="000000"/>
              </w:rPr>
            </w:pPr>
            <w:r>
              <w:rPr>
                <w:rFonts w:ascii="Calibri" w:eastAsia="Times New Roman" w:hAnsi="Calibri"/>
                <w:color w:val="000000"/>
              </w:rPr>
              <w:t>7.32</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A3AC8" w14:textId="77777777" w:rsidR="0054771E" w:rsidRDefault="0054771E" w:rsidP="001C20E5">
            <w:pPr>
              <w:jc w:val="center"/>
              <w:rPr>
                <w:rFonts w:ascii="Calibri" w:eastAsia="Times New Roman" w:hAnsi="Calibri"/>
                <w:color w:val="000000"/>
              </w:rPr>
            </w:pPr>
            <w:r>
              <w:rPr>
                <w:rFonts w:ascii="Calibri" w:eastAsia="Times New Roman" w:hAnsi="Calibri"/>
                <w:color w:val="000000"/>
              </w:rPr>
              <w:t>5.31</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DE804" w14:textId="77777777" w:rsidR="0054771E" w:rsidRDefault="0054771E" w:rsidP="001C20E5">
            <w:pPr>
              <w:jc w:val="center"/>
              <w:rPr>
                <w:rFonts w:ascii="Calibri" w:eastAsia="Times New Roman" w:hAnsi="Calibri"/>
                <w:color w:val="000000"/>
              </w:rPr>
            </w:pPr>
            <w:r>
              <w:rPr>
                <w:rFonts w:ascii="Calibri" w:eastAsia="Times New Roman" w:hAnsi="Calibri"/>
                <w:color w:val="000000"/>
              </w:rPr>
              <w:t>2.98</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AC7BC" w14:textId="77777777" w:rsidR="0054771E" w:rsidRDefault="0054771E" w:rsidP="001C20E5">
            <w:pPr>
              <w:jc w:val="center"/>
              <w:rPr>
                <w:rFonts w:ascii="Calibri" w:eastAsia="Times New Roman" w:hAnsi="Calibri"/>
                <w:color w:val="000000"/>
              </w:rPr>
            </w:pPr>
            <w:r>
              <w:rPr>
                <w:rFonts w:ascii="Calibri" w:eastAsia="Times New Roman" w:hAnsi="Calibri"/>
                <w:color w:val="000000"/>
              </w:rPr>
              <w:t>1.70</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2D2873" w14:textId="77777777" w:rsidR="0054771E" w:rsidRDefault="0054771E" w:rsidP="001C20E5">
            <w:pPr>
              <w:jc w:val="center"/>
              <w:rPr>
                <w:rFonts w:ascii="Calibri" w:eastAsia="Times New Roman" w:hAnsi="Calibri"/>
                <w:color w:val="000000"/>
              </w:rPr>
            </w:pPr>
            <w:r>
              <w:rPr>
                <w:rFonts w:ascii="Calibri" w:eastAsia="Times New Roman" w:hAnsi="Calibri"/>
                <w:color w:val="000000"/>
              </w:rPr>
              <w:t>1.00</w:t>
            </w:r>
          </w:p>
        </w:tc>
      </w:tr>
    </w:tbl>
    <w:p w14:paraId="69269C29" w14:textId="77777777" w:rsidR="0003548A" w:rsidRDefault="0003548A" w:rsidP="008B417E">
      <w:pPr>
        <w:pStyle w:val="NormalWeb"/>
        <w:spacing w:before="0" w:beforeAutospacing="0" w:after="0" w:afterAutospacing="0"/>
        <w:ind w:firstLine="720"/>
      </w:pPr>
    </w:p>
    <w:p w14:paraId="766E0B54" w14:textId="77777777" w:rsidR="00D9446E" w:rsidRDefault="00D9446E" w:rsidP="008B417E">
      <w:pPr>
        <w:pStyle w:val="NormalWeb"/>
        <w:spacing w:before="0" w:beforeAutospacing="0" w:after="0" w:afterAutospacing="0"/>
        <w:ind w:firstLine="720"/>
      </w:pPr>
      <w:r>
        <w:t>The confidence interval is:</w:t>
      </w:r>
    </w:p>
    <w:p w14:paraId="76B58FA5" w14:textId="77777777" w:rsidR="00D9446E" w:rsidRDefault="00D9446E" w:rsidP="00D9446E">
      <w:pPr>
        <w:pStyle w:val="NormalWeb"/>
        <w:spacing w:before="0" w:beforeAutospacing="0" w:after="0" w:afterAutospacing="0"/>
      </w:pPr>
      <w:r>
        <w:tab/>
      </w:r>
      <w:r>
        <w:tab/>
      </w:r>
      <m:oMath>
        <m:acc>
          <m:accPr>
            <m:chr m:val="̅"/>
            <m:ctrlPr>
              <w:rPr>
                <w:rFonts w:ascii="Cambria Math" w:hAnsi="Cambria Math"/>
                <w:i/>
              </w:rPr>
            </m:ctrlPr>
          </m:accPr>
          <m:e>
            <m:r>
              <w:rPr>
                <w:rFonts w:ascii="Cambria Math" w:hAnsi="Cambria Math"/>
              </w:rPr>
              <m:t>x</m:t>
            </m:r>
          </m:e>
        </m:acc>
        <m:r>
          <w:rPr>
            <w:rFonts w:ascii="Cambria Math" w:hAnsi="Cambria Math"/>
          </w:rPr>
          <m:t>±E=</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w:p>
    <w:p w14:paraId="2E54B024" w14:textId="77777777" w:rsidR="000865C0" w:rsidRDefault="000865C0" w:rsidP="00D9446E">
      <w:pPr>
        <w:pStyle w:val="NormalWeb"/>
        <w:spacing w:before="0" w:beforeAutospacing="0" w:after="0" w:afterAutospacing="0"/>
      </w:pPr>
      <w:r>
        <w:tab/>
      </w:r>
      <w:r w:rsidR="00611824">
        <w:t>C.I. for all quality are:</w:t>
      </w:r>
    </w:p>
    <w:p w14:paraId="01F63105" w14:textId="77777777" w:rsidR="0057352C" w:rsidRPr="0057352C" w:rsidRDefault="002D2F5E" w:rsidP="00D9446E">
      <w:pPr>
        <w:pStyle w:val="NormalWeb"/>
        <w:spacing w:before="0" w:beforeAutospacing="0" w:after="0" w:afterAutospacing="0"/>
      </w:pPr>
      <m:oMathPara>
        <m:oMath>
          <m:d>
            <m:dPr>
              <m:ctrlPr>
                <w:rPr>
                  <w:rFonts w:ascii="Cambria Math" w:hAnsi="Cambria Math"/>
                  <w:i/>
                </w:rPr>
              </m:ctrlPr>
            </m:dPr>
            <m:e>
              <m:r>
                <w:rPr>
                  <w:rFonts w:ascii="Cambria Math" w:hAnsi="Cambria Math"/>
                </w:rPr>
                <m:t>13.37,   13.97</m:t>
              </m:r>
            </m:e>
          </m:d>
          <m:r>
            <w:rPr>
              <w:rFonts w:ascii="Cambria Math" w:hAnsi="Cambria Math"/>
            </w:rPr>
            <m:t>,</m:t>
          </m:r>
          <m:d>
            <m:dPr>
              <m:ctrlPr>
                <w:rPr>
                  <w:rFonts w:ascii="Cambria Math" w:hAnsi="Cambria Math"/>
                  <w:i/>
                </w:rPr>
              </m:ctrlPr>
            </m:dPr>
            <m:e>
              <m:r>
                <w:rPr>
                  <w:rFonts w:ascii="Cambria Math" w:hAnsi="Cambria Math"/>
                </w:rPr>
                <m:t>13.14,   14.06</m:t>
              </m:r>
            </m:e>
          </m:d>
          <m:r>
            <w:rPr>
              <w:rFonts w:ascii="Cambria Math" w:hAnsi="Cambria Math"/>
            </w:rPr>
            <m:t>,</m:t>
          </m:r>
          <m:d>
            <m:dPr>
              <m:ctrlPr>
                <w:rPr>
                  <w:rFonts w:ascii="Cambria Math" w:hAnsi="Cambria Math"/>
                  <w:i/>
                </w:rPr>
              </m:ctrlPr>
            </m:dPr>
            <m:e>
              <m:r>
                <w:rPr>
                  <w:rFonts w:ascii="Cambria Math" w:hAnsi="Cambria Math"/>
                </w:rPr>
                <m:t>12.27,   13.13</m:t>
              </m:r>
            </m:e>
          </m:d>
          <m:r>
            <w:rPr>
              <w:rFonts w:ascii="Cambria Math" w:hAnsi="Cambria Math"/>
            </w:rPr>
            <m:t>,</m:t>
          </m:r>
          <m:d>
            <m:dPr>
              <m:ctrlPr>
                <w:rPr>
                  <w:rFonts w:ascii="Cambria Math" w:hAnsi="Cambria Math"/>
                  <w:i/>
                </w:rPr>
              </m:ctrlPr>
            </m:dPr>
            <m:e>
              <m:r>
                <w:rPr>
                  <w:rFonts w:ascii="Cambria Math" w:hAnsi="Cambria Math"/>
                </w:rPr>
                <m:t>10.14,   11.33</m:t>
              </m:r>
            </m:e>
          </m:d>
          <m:r>
            <w:rPr>
              <w:rFonts w:ascii="Cambria Math" w:hAnsi="Cambria Math"/>
            </w:rPr>
            <m:t>,</m:t>
          </m:r>
          <m:d>
            <m:dPr>
              <m:ctrlPr>
                <w:rPr>
                  <w:rFonts w:ascii="Cambria Math" w:hAnsi="Cambria Math"/>
                  <w:i/>
                </w:rPr>
              </m:ctrlPr>
            </m:dPr>
            <m:e>
              <m:r>
                <w:rPr>
                  <w:rFonts w:ascii="Cambria Math" w:hAnsi="Cambria Math"/>
                </w:rPr>
                <m:t>8.32,   9.42</m:t>
              </m:r>
            </m:e>
          </m:d>
          <m:r>
            <w:rPr>
              <w:rFonts w:ascii="Cambria Math" w:hAnsi="Cambria Math"/>
            </w:rPr>
            <m:t>,</m:t>
          </m:r>
        </m:oMath>
      </m:oMathPara>
    </w:p>
    <w:p w14:paraId="5CC33B6C" w14:textId="77777777" w:rsidR="00611824" w:rsidRPr="00611824" w:rsidRDefault="002D2F5E" w:rsidP="00D9446E">
      <w:pPr>
        <w:pStyle w:val="NormalWeb"/>
        <w:spacing w:before="0" w:beforeAutospacing="0" w:after="0" w:afterAutospacing="0"/>
      </w:pPr>
      <m:oMathPara>
        <m:oMathParaPr>
          <m:jc m:val="center"/>
        </m:oMathParaPr>
        <m:oMath>
          <m:d>
            <m:dPr>
              <m:ctrlPr>
                <w:rPr>
                  <w:rFonts w:ascii="Cambria Math" w:hAnsi="Cambria Math"/>
                  <w:i/>
                </w:rPr>
              </m:ctrlPr>
            </m:dPr>
            <m:e>
              <m:r>
                <w:rPr>
                  <w:rFonts w:ascii="Cambria Math" w:hAnsi="Cambria Math"/>
                </w:rPr>
                <m:t>7.32,   8.21</m:t>
              </m:r>
            </m:e>
          </m:d>
          <m:r>
            <w:rPr>
              <w:rFonts w:ascii="Cambria Math" w:hAnsi="Cambria Math"/>
            </w:rPr>
            <m:t>,</m:t>
          </m:r>
          <m:d>
            <m:dPr>
              <m:ctrlPr>
                <w:rPr>
                  <w:rFonts w:ascii="Cambria Math" w:hAnsi="Cambria Math"/>
                  <w:i/>
                </w:rPr>
              </m:ctrlPr>
            </m:dPr>
            <m:e>
              <m:r>
                <w:rPr>
                  <w:rFonts w:ascii="Cambria Math" w:hAnsi="Cambria Math"/>
                </w:rPr>
                <m:t>5.31,   6.49</m:t>
              </m:r>
            </m:e>
          </m:d>
          <m:r>
            <w:rPr>
              <w:rFonts w:ascii="Cambria Math" w:hAnsi="Cambria Math"/>
            </w:rPr>
            <m:t>,</m:t>
          </m:r>
          <m:d>
            <m:dPr>
              <m:ctrlPr>
                <w:rPr>
                  <w:rFonts w:ascii="Cambria Math" w:hAnsi="Cambria Math"/>
                  <w:i/>
                </w:rPr>
              </m:ctrlPr>
            </m:dPr>
            <m:e>
              <m:r>
                <w:rPr>
                  <w:rFonts w:ascii="Cambria Math" w:hAnsi="Cambria Math"/>
                </w:rPr>
                <m:t>2.98,   3.89</m:t>
              </m:r>
            </m:e>
          </m:d>
          <m:r>
            <w:rPr>
              <w:rFonts w:ascii="Cambria Math" w:hAnsi="Cambria Math"/>
            </w:rPr>
            <m:t>,</m:t>
          </m:r>
          <m:d>
            <m:dPr>
              <m:ctrlPr>
                <w:rPr>
                  <w:rFonts w:ascii="Cambria Math" w:hAnsi="Cambria Math"/>
                  <w:i/>
                </w:rPr>
              </m:ctrlPr>
            </m:dPr>
            <m:e>
              <m:r>
                <w:rPr>
                  <w:rFonts w:ascii="Cambria Math" w:hAnsi="Cambria Math"/>
                </w:rPr>
                <m:t>1.70,   2.37</m:t>
              </m:r>
            </m:e>
          </m:d>
          <m:r>
            <w:rPr>
              <w:rFonts w:ascii="Cambria Math" w:hAnsi="Cambria Math"/>
            </w:rPr>
            <m:t>,</m:t>
          </m:r>
          <m:d>
            <m:dPr>
              <m:ctrlPr>
                <w:rPr>
                  <w:rFonts w:ascii="Cambria Math" w:hAnsi="Cambria Math"/>
                  <w:i/>
                </w:rPr>
              </m:ctrlPr>
            </m:dPr>
            <m:e>
              <m:r>
                <w:rPr>
                  <w:rFonts w:ascii="Cambria Math" w:hAnsi="Cambria Math"/>
                </w:rPr>
                <m:t>1.00,   1.00</m:t>
              </m:r>
            </m:e>
          </m:d>
        </m:oMath>
      </m:oMathPara>
    </w:p>
    <w:p w14:paraId="48CB7754" w14:textId="77777777" w:rsidR="00EB417E" w:rsidRDefault="00EB417E" w:rsidP="00BC0D6B">
      <w:pPr>
        <w:pStyle w:val="NormalWeb"/>
        <w:rPr>
          <w:lang w:eastAsia="zh-CN"/>
        </w:rPr>
      </w:pPr>
      <w:r>
        <w:rPr>
          <w:rFonts w:hint="eastAsia"/>
          <w:lang w:eastAsia="zh-CN"/>
        </w:rPr>
        <w:tab/>
        <w:t>This</w:t>
      </w:r>
      <w:r>
        <w:rPr>
          <w:lang w:eastAsia="zh-CN"/>
        </w:rPr>
        <w:t xml:space="preserve"> is accuracy of the estimates with respect to the sample </w:t>
      </w:r>
      <w:r w:rsidR="00646EEA">
        <w:rPr>
          <w:lang w:eastAsia="zh-CN"/>
        </w:rPr>
        <w:t>size 30 because most</w:t>
      </w:r>
      <w:r>
        <w:rPr>
          <w:lang w:eastAsia="zh-CN"/>
        </w:rPr>
        <w:t xml:space="preserve"> result</w:t>
      </w:r>
      <w:r w:rsidR="00646EEA">
        <w:rPr>
          <w:lang w:eastAsia="zh-CN"/>
        </w:rPr>
        <w:t>s</w:t>
      </w:r>
      <w:r>
        <w:rPr>
          <w:lang w:eastAsia="zh-CN"/>
        </w:rPr>
        <w:t xml:space="preserve"> of </w:t>
      </w:r>
      <w:r w:rsidR="00646EEA">
        <w:rPr>
          <w:lang w:eastAsia="zh-CN"/>
        </w:rPr>
        <w:t>sample standard deviation are true positive. Therefore, we co</w:t>
      </w:r>
      <w:r w:rsidR="00376B03">
        <w:rPr>
          <w:lang w:eastAsia="zh-CN"/>
        </w:rPr>
        <w:t xml:space="preserve">uld retreat the sample mean to predict the true mean of the population of all </w:t>
      </w:r>
      <w:r w:rsidR="0057352C">
        <w:rPr>
          <w:lang w:eastAsia="zh-CN"/>
        </w:rPr>
        <w:t>distance</w:t>
      </w:r>
      <w:r w:rsidR="00376B03">
        <w:rPr>
          <w:lang w:eastAsia="zh-CN"/>
        </w:rPr>
        <w:t xml:space="preserve"> in Device A.</w:t>
      </w:r>
    </w:p>
    <w:p w14:paraId="40AD9ADF" w14:textId="77777777" w:rsidR="00376B03" w:rsidRDefault="00376B03" w:rsidP="00376B03">
      <w:pPr>
        <w:pStyle w:val="NormalWeb"/>
        <w:rPr>
          <w:rFonts w:ascii="CMBX12" w:hAnsi="CMBX12" w:hint="eastAsia"/>
          <w:sz w:val="50"/>
          <w:szCs w:val="50"/>
        </w:rPr>
      </w:pPr>
      <w:r>
        <w:rPr>
          <w:rFonts w:ascii="CMBX12" w:hAnsi="CMBX12"/>
          <w:sz w:val="50"/>
          <w:szCs w:val="50"/>
        </w:rPr>
        <w:t xml:space="preserve">Statistical Test for Quality in Device A </w:t>
      </w:r>
    </w:p>
    <w:p w14:paraId="5F1B302E" w14:textId="77777777" w:rsidR="00376B03" w:rsidRDefault="00376B03" w:rsidP="00376B03">
      <w:pPr>
        <w:pStyle w:val="NormalWeb"/>
        <w:spacing w:after="0" w:afterAutospacing="0"/>
        <w:jc w:val="center"/>
        <w:rPr>
          <w:rFonts w:ascii="Calibri" w:eastAsia="Times New Roman" w:hAnsi="Calibri"/>
          <w:b/>
          <w:bCs/>
          <w:color w:val="000000"/>
        </w:rPr>
      </w:pPr>
      <w:r>
        <w:rPr>
          <w:rFonts w:ascii="Calibri" w:eastAsia="Times New Roman" w:hAnsi="Calibri"/>
          <w:b/>
          <w:bCs/>
          <w:color w:val="000000"/>
        </w:rPr>
        <w:t>FPS Processed in Relation to Quality Ratio in Device A for 30 Second Period(FPS)</w:t>
      </w:r>
    </w:p>
    <w:p w14:paraId="0941C57D" w14:textId="77777777" w:rsidR="0003548A" w:rsidRDefault="0003548A" w:rsidP="00376B03">
      <w:pPr>
        <w:pStyle w:val="NormalWeb"/>
        <w:spacing w:after="0" w:afterAutospacing="0"/>
        <w:jc w:val="center"/>
      </w:pPr>
    </w:p>
    <w:tbl>
      <w:tblPr>
        <w:tblW w:w="8987" w:type="dxa"/>
        <w:jc w:val="center"/>
        <w:tblLook w:val="04A0" w:firstRow="1" w:lastRow="0" w:firstColumn="1" w:lastColumn="0" w:noHBand="0" w:noVBand="1"/>
      </w:tblPr>
      <w:tblGrid>
        <w:gridCol w:w="2140"/>
        <w:gridCol w:w="764"/>
        <w:gridCol w:w="764"/>
        <w:gridCol w:w="764"/>
        <w:gridCol w:w="764"/>
        <w:gridCol w:w="642"/>
        <w:gridCol w:w="642"/>
        <w:gridCol w:w="642"/>
        <w:gridCol w:w="642"/>
        <w:gridCol w:w="581"/>
        <w:gridCol w:w="642"/>
      </w:tblGrid>
      <w:tr w:rsidR="00376B03" w14:paraId="53929D6B" w14:textId="77777777" w:rsidTr="00376B03">
        <w:trPr>
          <w:trHeight w:val="320"/>
          <w:jc w:val="center"/>
        </w:trPr>
        <w:tc>
          <w:tcPr>
            <w:tcW w:w="2140"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31144661" w14:textId="77777777" w:rsidR="00376B03" w:rsidRDefault="00376B03" w:rsidP="00376B03">
            <w:pPr>
              <w:jc w:val="center"/>
              <w:rPr>
                <w:rFonts w:ascii="Calibri" w:eastAsia="Times New Roman" w:hAnsi="Calibri"/>
                <w:b/>
                <w:bCs/>
                <w:color w:val="FFFFFF"/>
              </w:rPr>
            </w:pPr>
            <w:r>
              <w:rPr>
                <w:rFonts w:ascii="Calibri" w:eastAsia="Times New Roman" w:hAnsi="Calibri"/>
                <w:b/>
                <w:bCs/>
                <w:color w:val="FFFFFF"/>
              </w:rPr>
              <w:t>Quality(%)</w:t>
            </w:r>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71DCBFC4" w14:textId="77777777" w:rsidR="00376B03" w:rsidRDefault="00376B03" w:rsidP="00376B03">
            <w:pPr>
              <w:jc w:val="center"/>
              <w:rPr>
                <w:rFonts w:ascii="Calibri" w:eastAsia="Times New Roman" w:hAnsi="Calibri"/>
                <w:b/>
                <w:bCs/>
                <w:color w:val="FFFFFF"/>
              </w:rPr>
            </w:pPr>
            <w:r>
              <w:rPr>
                <w:rFonts w:ascii="Calibri" w:eastAsia="Times New Roman" w:hAnsi="Calibri"/>
                <w:b/>
                <w:bCs/>
                <w:color w:val="FFFFFF"/>
              </w:rPr>
              <w:t>10</w:t>
            </w:r>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3CB5BBD0" w14:textId="77777777" w:rsidR="00376B03" w:rsidRDefault="00376B03" w:rsidP="00376B03">
            <w:pPr>
              <w:jc w:val="center"/>
              <w:rPr>
                <w:rFonts w:ascii="Calibri" w:eastAsia="Times New Roman" w:hAnsi="Calibri"/>
                <w:b/>
                <w:bCs/>
                <w:color w:val="FFFFFF"/>
              </w:rPr>
            </w:pPr>
            <w:r>
              <w:rPr>
                <w:rFonts w:ascii="Calibri" w:eastAsia="Times New Roman" w:hAnsi="Calibri"/>
                <w:b/>
                <w:bCs/>
                <w:color w:val="FFFFFF"/>
              </w:rPr>
              <w:t>20</w:t>
            </w:r>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22F2ECE9" w14:textId="77777777" w:rsidR="00376B03" w:rsidRDefault="00376B03" w:rsidP="00376B03">
            <w:pPr>
              <w:jc w:val="center"/>
              <w:rPr>
                <w:rFonts w:ascii="Calibri" w:eastAsia="Times New Roman" w:hAnsi="Calibri"/>
                <w:b/>
                <w:bCs/>
                <w:color w:val="FFFFFF"/>
              </w:rPr>
            </w:pPr>
            <w:r>
              <w:rPr>
                <w:rFonts w:ascii="Calibri" w:eastAsia="Times New Roman" w:hAnsi="Calibri"/>
                <w:b/>
                <w:bCs/>
                <w:color w:val="FFFFFF"/>
              </w:rPr>
              <w:t>30</w:t>
            </w:r>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5C777205" w14:textId="77777777" w:rsidR="00376B03" w:rsidRDefault="00376B03" w:rsidP="00376B03">
            <w:pPr>
              <w:jc w:val="center"/>
              <w:rPr>
                <w:rFonts w:ascii="Calibri" w:eastAsia="Times New Roman" w:hAnsi="Calibri"/>
                <w:b/>
                <w:bCs/>
                <w:color w:val="FFFFFF"/>
              </w:rPr>
            </w:pPr>
            <w:r>
              <w:rPr>
                <w:rFonts w:ascii="Calibri" w:eastAsia="Times New Roman" w:hAnsi="Calibri"/>
                <w:b/>
                <w:bCs/>
                <w:color w:val="FFFFFF"/>
              </w:rPr>
              <w:t>40</w:t>
            </w:r>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6D5E1FAD" w14:textId="77777777" w:rsidR="00376B03" w:rsidRDefault="00376B03" w:rsidP="00376B03">
            <w:pPr>
              <w:jc w:val="center"/>
              <w:rPr>
                <w:rFonts w:ascii="Calibri" w:eastAsia="Times New Roman" w:hAnsi="Calibri"/>
                <w:b/>
                <w:bCs/>
                <w:color w:val="FFFFFF"/>
              </w:rPr>
            </w:pPr>
            <w:r>
              <w:rPr>
                <w:rFonts w:ascii="Calibri" w:eastAsia="Times New Roman" w:hAnsi="Calibri"/>
                <w:b/>
                <w:bCs/>
                <w:color w:val="FFFFFF"/>
              </w:rPr>
              <w:t>50</w:t>
            </w:r>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4EF22556" w14:textId="77777777" w:rsidR="00376B03" w:rsidRDefault="00376B03" w:rsidP="00376B03">
            <w:pPr>
              <w:jc w:val="center"/>
              <w:rPr>
                <w:rFonts w:ascii="Calibri" w:eastAsia="Times New Roman" w:hAnsi="Calibri"/>
                <w:b/>
                <w:bCs/>
                <w:color w:val="FFFFFF"/>
              </w:rPr>
            </w:pPr>
            <w:r>
              <w:rPr>
                <w:rFonts w:ascii="Calibri" w:eastAsia="Times New Roman" w:hAnsi="Calibri"/>
                <w:b/>
                <w:bCs/>
                <w:color w:val="FFFFFF"/>
              </w:rPr>
              <w:t>60</w:t>
            </w:r>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3A8F26E4" w14:textId="77777777" w:rsidR="00376B03" w:rsidRDefault="00376B03" w:rsidP="00376B03">
            <w:pPr>
              <w:jc w:val="center"/>
              <w:rPr>
                <w:rFonts w:ascii="Calibri" w:eastAsia="Times New Roman" w:hAnsi="Calibri"/>
                <w:b/>
                <w:bCs/>
                <w:color w:val="FFFFFF"/>
              </w:rPr>
            </w:pPr>
            <w:r>
              <w:rPr>
                <w:rFonts w:ascii="Calibri" w:eastAsia="Times New Roman" w:hAnsi="Calibri"/>
                <w:b/>
                <w:bCs/>
                <w:color w:val="FFFFFF"/>
              </w:rPr>
              <w:t>70</w:t>
            </w:r>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20D3B9B8" w14:textId="77777777" w:rsidR="00376B03" w:rsidRDefault="00376B03" w:rsidP="00376B03">
            <w:pPr>
              <w:jc w:val="center"/>
              <w:rPr>
                <w:rFonts w:ascii="Calibri" w:eastAsia="Times New Roman" w:hAnsi="Calibri"/>
                <w:b/>
                <w:bCs/>
                <w:color w:val="FFFFFF"/>
              </w:rPr>
            </w:pPr>
            <w:r>
              <w:rPr>
                <w:rFonts w:ascii="Calibri" w:eastAsia="Times New Roman" w:hAnsi="Calibri"/>
                <w:b/>
                <w:bCs/>
                <w:color w:val="FFFFFF"/>
              </w:rPr>
              <w:t>80</w:t>
            </w:r>
          </w:p>
        </w:tc>
        <w:tc>
          <w:tcPr>
            <w:tcW w:w="581"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758886DB" w14:textId="77777777" w:rsidR="00376B03" w:rsidRDefault="00376B03" w:rsidP="00376B03">
            <w:pPr>
              <w:jc w:val="center"/>
              <w:rPr>
                <w:rFonts w:ascii="Calibri" w:eastAsia="Times New Roman" w:hAnsi="Calibri"/>
                <w:b/>
                <w:bCs/>
                <w:color w:val="FFFFFF"/>
              </w:rPr>
            </w:pPr>
            <w:r>
              <w:rPr>
                <w:rFonts w:ascii="Calibri" w:eastAsia="Times New Roman" w:hAnsi="Calibri"/>
                <w:b/>
                <w:bCs/>
                <w:color w:val="FFFFFF"/>
              </w:rPr>
              <w:t>90</w:t>
            </w:r>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11AA768C" w14:textId="77777777" w:rsidR="00376B03" w:rsidRDefault="00376B03" w:rsidP="00376B03">
            <w:pPr>
              <w:jc w:val="center"/>
              <w:rPr>
                <w:rFonts w:ascii="Calibri" w:eastAsia="Times New Roman" w:hAnsi="Calibri"/>
                <w:b/>
                <w:bCs/>
                <w:color w:val="FFFFFF"/>
              </w:rPr>
            </w:pPr>
            <w:r>
              <w:rPr>
                <w:rFonts w:ascii="Calibri" w:eastAsia="Times New Roman" w:hAnsi="Calibri"/>
                <w:b/>
                <w:bCs/>
                <w:color w:val="FFFFFF"/>
              </w:rPr>
              <w:t>98</w:t>
            </w:r>
          </w:p>
        </w:tc>
      </w:tr>
      <w:tr w:rsidR="00376B03" w14:paraId="4D7DAD61" w14:textId="77777777" w:rsidTr="00376B03">
        <w:trPr>
          <w:trHeight w:val="320"/>
          <w:jc w:val="center"/>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ADF36E" w14:textId="77777777" w:rsidR="00376B03" w:rsidRDefault="00376B03" w:rsidP="00376B03">
            <w:pPr>
              <w:jc w:val="center"/>
              <w:rPr>
                <w:rFonts w:ascii="Calibri" w:eastAsia="Times New Roman" w:hAnsi="Calibri"/>
                <w:color w:val="000000"/>
              </w:rPr>
            </w:pPr>
            <w:r>
              <w:rPr>
                <w:rFonts w:ascii="Calibri" w:eastAsia="Times New Roman" w:hAnsi="Calibri"/>
                <w:color w:val="000000"/>
              </w:rPr>
              <w:t>Average FPS Sent</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08978" w14:textId="77777777" w:rsidR="00376B03" w:rsidRDefault="00376B03" w:rsidP="00376B03">
            <w:pPr>
              <w:jc w:val="center"/>
              <w:rPr>
                <w:rFonts w:ascii="Calibri" w:eastAsia="Times New Roman" w:hAnsi="Calibri"/>
                <w:color w:val="000000"/>
              </w:rPr>
            </w:pPr>
            <w:r>
              <w:rPr>
                <w:rFonts w:ascii="Calibri" w:eastAsia="Times New Roman" w:hAnsi="Calibri"/>
                <w:color w:val="000000"/>
              </w:rPr>
              <w:t>12.93</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869783" w14:textId="77777777" w:rsidR="00376B03" w:rsidRDefault="00376B03" w:rsidP="00376B03">
            <w:pPr>
              <w:jc w:val="center"/>
              <w:rPr>
                <w:rFonts w:ascii="Calibri" w:eastAsia="Times New Roman" w:hAnsi="Calibri"/>
                <w:color w:val="000000"/>
              </w:rPr>
            </w:pPr>
            <w:r>
              <w:rPr>
                <w:rFonts w:ascii="Calibri" w:eastAsia="Times New Roman" w:hAnsi="Calibri"/>
                <w:color w:val="000000"/>
              </w:rPr>
              <w:t>11.43</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6F4B09" w14:textId="77777777" w:rsidR="00376B03" w:rsidRDefault="00376B03" w:rsidP="00376B03">
            <w:pPr>
              <w:jc w:val="center"/>
              <w:rPr>
                <w:rFonts w:ascii="Calibri" w:eastAsia="Times New Roman" w:hAnsi="Calibri"/>
                <w:color w:val="000000"/>
              </w:rPr>
            </w:pPr>
            <w:r>
              <w:rPr>
                <w:rFonts w:ascii="Calibri" w:eastAsia="Times New Roman" w:hAnsi="Calibri"/>
                <w:color w:val="000000"/>
              </w:rPr>
              <w:t>10.87</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9E9F4B" w14:textId="77777777" w:rsidR="00376B03" w:rsidRDefault="00376B03" w:rsidP="00376B03">
            <w:pPr>
              <w:jc w:val="center"/>
              <w:rPr>
                <w:rFonts w:ascii="Calibri" w:eastAsia="Times New Roman" w:hAnsi="Calibri"/>
                <w:color w:val="000000"/>
              </w:rPr>
            </w:pPr>
            <w:r>
              <w:rPr>
                <w:rFonts w:ascii="Calibri" w:eastAsia="Times New Roman" w:hAnsi="Calibri"/>
                <w:color w:val="000000"/>
              </w:rPr>
              <w:t>10.83</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1C002" w14:textId="77777777" w:rsidR="00376B03" w:rsidRDefault="00376B03" w:rsidP="00376B03">
            <w:pPr>
              <w:jc w:val="center"/>
              <w:rPr>
                <w:rFonts w:ascii="Calibri" w:eastAsia="Times New Roman" w:hAnsi="Calibri"/>
                <w:color w:val="000000"/>
              </w:rPr>
            </w:pPr>
            <w:r>
              <w:rPr>
                <w:rFonts w:ascii="Calibri" w:eastAsia="Times New Roman" w:hAnsi="Calibri"/>
                <w:color w:val="000000"/>
              </w:rPr>
              <w:t>9.83</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3FFCAC" w14:textId="77777777" w:rsidR="00376B03" w:rsidRDefault="00376B03" w:rsidP="00376B03">
            <w:pPr>
              <w:jc w:val="center"/>
              <w:rPr>
                <w:rFonts w:ascii="Calibri" w:eastAsia="Times New Roman" w:hAnsi="Calibri"/>
                <w:color w:val="000000"/>
              </w:rPr>
            </w:pPr>
            <w:r>
              <w:rPr>
                <w:rFonts w:ascii="Calibri" w:eastAsia="Times New Roman" w:hAnsi="Calibri"/>
                <w:color w:val="000000"/>
              </w:rPr>
              <w:t>9.53</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CD1458" w14:textId="77777777" w:rsidR="00376B03" w:rsidRDefault="00376B03" w:rsidP="00376B03">
            <w:pPr>
              <w:jc w:val="center"/>
              <w:rPr>
                <w:rFonts w:ascii="Calibri" w:eastAsia="Times New Roman" w:hAnsi="Calibri"/>
                <w:color w:val="000000"/>
              </w:rPr>
            </w:pPr>
            <w:r>
              <w:rPr>
                <w:rFonts w:ascii="Calibri" w:eastAsia="Times New Roman" w:hAnsi="Calibri"/>
                <w:color w:val="000000"/>
              </w:rPr>
              <w:t>8.97</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26735" w14:textId="77777777" w:rsidR="00376B03" w:rsidRDefault="00376B03" w:rsidP="00376B03">
            <w:pPr>
              <w:jc w:val="center"/>
              <w:rPr>
                <w:rFonts w:ascii="Calibri" w:eastAsia="Times New Roman" w:hAnsi="Calibri"/>
                <w:color w:val="000000"/>
              </w:rPr>
            </w:pPr>
            <w:r>
              <w:rPr>
                <w:rFonts w:ascii="Calibri" w:eastAsia="Times New Roman" w:hAnsi="Calibri"/>
                <w:color w:val="000000"/>
              </w:rPr>
              <w:t>8.03</w:t>
            </w:r>
          </w:p>
        </w:tc>
        <w:tc>
          <w:tcPr>
            <w:tcW w:w="5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8E4407" w14:textId="77777777" w:rsidR="00376B03" w:rsidRDefault="00376B03" w:rsidP="00376B03">
            <w:pPr>
              <w:jc w:val="center"/>
              <w:rPr>
                <w:rFonts w:ascii="Calibri" w:eastAsia="Times New Roman" w:hAnsi="Calibri"/>
                <w:color w:val="000000"/>
              </w:rPr>
            </w:pPr>
            <w:r>
              <w:rPr>
                <w:rFonts w:ascii="Calibri" w:eastAsia="Times New Roman" w:hAnsi="Calibri"/>
                <w:color w:val="000000"/>
              </w:rPr>
              <w:t>7.1</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D4B055" w14:textId="77777777" w:rsidR="00376B03" w:rsidRDefault="00376B03" w:rsidP="00376B03">
            <w:pPr>
              <w:jc w:val="center"/>
              <w:rPr>
                <w:rFonts w:ascii="Calibri" w:eastAsia="Times New Roman" w:hAnsi="Calibri"/>
                <w:color w:val="000000"/>
              </w:rPr>
            </w:pPr>
            <w:r>
              <w:rPr>
                <w:rFonts w:ascii="Calibri" w:eastAsia="Times New Roman" w:hAnsi="Calibri"/>
                <w:color w:val="000000"/>
              </w:rPr>
              <w:t>4.03</w:t>
            </w:r>
          </w:p>
        </w:tc>
      </w:tr>
      <w:tr w:rsidR="00376B03" w14:paraId="12F29A14" w14:textId="77777777" w:rsidTr="00376B03">
        <w:trPr>
          <w:trHeight w:val="320"/>
          <w:jc w:val="center"/>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14FDB" w14:textId="77777777" w:rsidR="00376B03" w:rsidRDefault="00376B03" w:rsidP="00376B03">
            <w:pPr>
              <w:jc w:val="center"/>
              <w:rPr>
                <w:rFonts w:ascii="Calibri" w:eastAsia="Times New Roman" w:hAnsi="Calibri"/>
                <w:color w:val="000000"/>
              </w:rPr>
            </w:pPr>
            <w:r>
              <w:rPr>
                <w:rFonts w:ascii="Calibri" w:eastAsia="Times New Roman" w:hAnsi="Calibri"/>
                <w:color w:val="000000"/>
              </w:rPr>
              <w:t>Total FPS Sent</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17ACC" w14:textId="77777777" w:rsidR="00376B03" w:rsidRDefault="00376B03" w:rsidP="00376B03">
            <w:pPr>
              <w:jc w:val="center"/>
              <w:rPr>
                <w:rFonts w:ascii="Calibri" w:eastAsia="Times New Roman" w:hAnsi="Calibri"/>
                <w:color w:val="000000"/>
              </w:rPr>
            </w:pPr>
            <w:r>
              <w:rPr>
                <w:rFonts w:ascii="Calibri" w:eastAsia="Times New Roman" w:hAnsi="Calibri"/>
                <w:color w:val="000000"/>
              </w:rPr>
              <w:t>388</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0AFB7" w14:textId="77777777" w:rsidR="00376B03" w:rsidRDefault="00376B03" w:rsidP="00376B03">
            <w:pPr>
              <w:jc w:val="center"/>
              <w:rPr>
                <w:rFonts w:ascii="Calibri" w:eastAsia="Times New Roman" w:hAnsi="Calibri"/>
                <w:color w:val="000000"/>
              </w:rPr>
            </w:pPr>
            <w:r>
              <w:rPr>
                <w:rFonts w:ascii="Calibri" w:eastAsia="Times New Roman" w:hAnsi="Calibri"/>
                <w:color w:val="000000"/>
              </w:rPr>
              <w:t>343</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1BD86" w14:textId="77777777" w:rsidR="00376B03" w:rsidRDefault="00376B03" w:rsidP="00376B03">
            <w:pPr>
              <w:jc w:val="center"/>
              <w:rPr>
                <w:rFonts w:ascii="Calibri" w:eastAsia="Times New Roman" w:hAnsi="Calibri"/>
                <w:color w:val="000000"/>
              </w:rPr>
            </w:pPr>
            <w:r>
              <w:rPr>
                <w:rFonts w:ascii="Calibri" w:eastAsia="Times New Roman" w:hAnsi="Calibri"/>
                <w:color w:val="000000"/>
              </w:rPr>
              <w:t>326</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08072" w14:textId="77777777" w:rsidR="00376B03" w:rsidRDefault="00376B03" w:rsidP="00376B03">
            <w:pPr>
              <w:jc w:val="center"/>
              <w:rPr>
                <w:rFonts w:ascii="Calibri" w:eastAsia="Times New Roman" w:hAnsi="Calibri"/>
                <w:color w:val="000000"/>
              </w:rPr>
            </w:pPr>
            <w:r>
              <w:rPr>
                <w:rFonts w:ascii="Calibri" w:eastAsia="Times New Roman" w:hAnsi="Calibri"/>
                <w:color w:val="000000"/>
              </w:rPr>
              <w:t>325</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C42D2" w14:textId="77777777" w:rsidR="00376B03" w:rsidRDefault="00376B03" w:rsidP="00376B03">
            <w:pPr>
              <w:jc w:val="center"/>
              <w:rPr>
                <w:rFonts w:ascii="Calibri" w:eastAsia="Times New Roman" w:hAnsi="Calibri"/>
                <w:color w:val="000000"/>
              </w:rPr>
            </w:pPr>
            <w:r>
              <w:rPr>
                <w:rFonts w:ascii="Calibri" w:eastAsia="Times New Roman" w:hAnsi="Calibri"/>
                <w:color w:val="000000"/>
              </w:rPr>
              <w:t>295</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7C4EFB" w14:textId="77777777" w:rsidR="00376B03" w:rsidRDefault="00376B03" w:rsidP="00376B03">
            <w:pPr>
              <w:jc w:val="center"/>
              <w:rPr>
                <w:rFonts w:ascii="Calibri" w:eastAsia="Times New Roman" w:hAnsi="Calibri"/>
                <w:color w:val="000000"/>
              </w:rPr>
            </w:pPr>
            <w:r>
              <w:rPr>
                <w:rFonts w:ascii="Calibri" w:eastAsia="Times New Roman" w:hAnsi="Calibri"/>
                <w:color w:val="000000"/>
              </w:rPr>
              <w:t>286</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E9AC0" w14:textId="77777777" w:rsidR="00376B03" w:rsidRDefault="00376B03" w:rsidP="00376B03">
            <w:pPr>
              <w:jc w:val="center"/>
              <w:rPr>
                <w:rFonts w:ascii="Calibri" w:eastAsia="Times New Roman" w:hAnsi="Calibri"/>
                <w:color w:val="000000"/>
              </w:rPr>
            </w:pPr>
            <w:r>
              <w:rPr>
                <w:rFonts w:ascii="Calibri" w:eastAsia="Times New Roman" w:hAnsi="Calibri"/>
                <w:color w:val="000000"/>
              </w:rPr>
              <w:t>269</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367A1" w14:textId="77777777" w:rsidR="00376B03" w:rsidRDefault="00376B03" w:rsidP="00376B03">
            <w:pPr>
              <w:jc w:val="center"/>
              <w:rPr>
                <w:rFonts w:ascii="Calibri" w:eastAsia="Times New Roman" w:hAnsi="Calibri"/>
                <w:color w:val="000000"/>
              </w:rPr>
            </w:pPr>
            <w:r>
              <w:rPr>
                <w:rFonts w:ascii="Calibri" w:eastAsia="Times New Roman" w:hAnsi="Calibri"/>
                <w:color w:val="000000"/>
              </w:rPr>
              <w:t>241</w:t>
            </w:r>
          </w:p>
        </w:tc>
        <w:tc>
          <w:tcPr>
            <w:tcW w:w="5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B67F2" w14:textId="77777777" w:rsidR="00376B03" w:rsidRDefault="00376B03" w:rsidP="00376B03">
            <w:pPr>
              <w:jc w:val="center"/>
              <w:rPr>
                <w:rFonts w:ascii="Calibri" w:eastAsia="Times New Roman" w:hAnsi="Calibri"/>
                <w:color w:val="000000"/>
              </w:rPr>
            </w:pPr>
            <w:r>
              <w:rPr>
                <w:rFonts w:ascii="Calibri" w:eastAsia="Times New Roman" w:hAnsi="Calibri"/>
                <w:color w:val="000000"/>
              </w:rPr>
              <w:t>213</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EFB4A8" w14:textId="77777777" w:rsidR="00376B03" w:rsidRDefault="00376B03" w:rsidP="00376B03">
            <w:pPr>
              <w:jc w:val="center"/>
              <w:rPr>
                <w:rFonts w:ascii="Calibri" w:eastAsia="Times New Roman" w:hAnsi="Calibri"/>
                <w:color w:val="000000"/>
              </w:rPr>
            </w:pPr>
            <w:r>
              <w:rPr>
                <w:rFonts w:ascii="Calibri" w:eastAsia="Times New Roman" w:hAnsi="Calibri"/>
                <w:color w:val="000000"/>
              </w:rPr>
              <w:t>121</w:t>
            </w:r>
          </w:p>
        </w:tc>
      </w:tr>
    </w:tbl>
    <w:p w14:paraId="3B41F1CD" w14:textId="77777777" w:rsidR="0003548A" w:rsidRDefault="0003548A" w:rsidP="00376B03"/>
    <w:p w14:paraId="000DAD4A" w14:textId="77777777" w:rsidR="00376B03" w:rsidRDefault="00376B03" w:rsidP="00376B03">
      <w:r w:rsidRPr="00777019">
        <w:t>The calculated sample mean:</w:t>
      </w:r>
    </w:p>
    <w:p w14:paraId="27BD8FF4" w14:textId="77777777" w:rsidR="00376B03" w:rsidRPr="00777019" w:rsidRDefault="00376B03" w:rsidP="00376B03">
      <w:r>
        <w:tab/>
      </w: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oMath>
    </w:p>
    <w:p w14:paraId="2E485398" w14:textId="77777777" w:rsidR="00376B03" w:rsidRPr="00F04320" w:rsidRDefault="00376B03" w:rsidP="00376B03">
      <w:r w:rsidRPr="00777019">
        <w:tab/>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ctrlPr>
              <w:rPr>
                <w:rFonts w:ascii="Cambria Math" w:eastAsiaTheme="minorEastAsia" w:hAnsi="Cambria Math"/>
                <w:i/>
              </w:rPr>
            </m:ctrlPr>
          </m:e>
          <m:sub>
            <m:r>
              <w:rPr>
                <w:rFonts w:ascii="Cambria Math" w:hAnsi="Cambria Math"/>
              </w:rPr>
              <m:t>1</m:t>
            </m:r>
          </m:sub>
        </m:sSub>
        <m:r>
          <w:rPr>
            <w:rFonts w:ascii="Cambria Math" w:hAnsi="Cambria Math"/>
          </w:rPr>
          <m:t xml:space="preserve">=12.93,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 xml:space="preserve">=11.43,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w:rPr>
            <w:rFonts w:ascii="Cambria Math" w:hAnsi="Cambria Math"/>
          </w:rPr>
          <m:t xml:space="preserve">=10.87,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w:rPr>
            <w:rFonts w:ascii="Cambria Math" w:hAnsi="Cambria Math"/>
          </w:rPr>
          <m:t xml:space="preserve">=10.83,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w:rPr>
            <w:rFonts w:ascii="Cambria Math" w:hAnsi="Cambria Math"/>
          </w:rPr>
          <m:t>=9.83,</m:t>
        </m:r>
      </m:oMath>
    </w:p>
    <w:p w14:paraId="27BBA811" w14:textId="77777777" w:rsidR="00376B03" w:rsidRDefault="00376B03" w:rsidP="00376B03">
      <w:pPr>
        <w:rPr>
          <w:rFonts w:eastAsiaTheme="minorEastAsia"/>
        </w:rPr>
      </w:pPr>
      <w:r>
        <w:tab/>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w:rPr>
            <w:rFonts w:ascii="Cambria Math" w:hAnsi="Cambria Math"/>
          </w:rPr>
          <m:t xml:space="preserve">=  9.53,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m:t>
            </m:r>
          </m:sub>
        </m:sSub>
        <m:r>
          <w:rPr>
            <w:rFonts w:ascii="Cambria Math" w:hAnsi="Cambria Math"/>
          </w:rPr>
          <m:t xml:space="preserve">=  8.97,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8</m:t>
            </m:r>
          </m:sub>
        </m:sSub>
        <m:r>
          <w:rPr>
            <w:rFonts w:ascii="Cambria Math" w:hAnsi="Cambria Math"/>
          </w:rPr>
          <m:t xml:space="preserve">=   8.03,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m:t>
            </m:r>
          </m:sub>
        </m:sSub>
        <m:r>
          <w:rPr>
            <w:rFonts w:ascii="Cambria Math" w:hAnsi="Cambria Math"/>
          </w:rPr>
          <m:t xml:space="preserve">=  7.1,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10</m:t>
            </m:r>
          </m:sub>
        </m:sSub>
        <m:r>
          <w:rPr>
            <w:rFonts w:ascii="Cambria Math" w:hAnsi="Cambria Math"/>
          </w:rPr>
          <m:t>=4.03</m:t>
        </m:r>
      </m:oMath>
      <w:r>
        <w:rPr>
          <w:rFonts w:eastAsiaTheme="minorEastAsia"/>
        </w:rPr>
        <w:t xml:space="preserve"> </w:t>
      </w:r>
    </w:p>
    <w:p w14:paraId="6BE61173" w14:textId="77777777" w:rsidR="0003548A" w:rsidRPr="000865C0" w:rsidRDefault="0003548A" w:rsidP="00376B03">
      <w:pPr>
        <w:rPr>
          <w:rFonts w:eastAsiaTheme="minorEastAsia"/>
        </w:rPr>
      </w:pPr>
    </w:p>
    <w:tbl>
      <w:tblPr>
        <w:tblW w:w="10098" w:type="dxa"/>
        <w:jc w:val="center"/>
        <w:tblLook w:val="04A0" w:firstRow="1" w:lastRow="0" w:firstColumn="1" w:lastColumn="0" w:noHBand="0" w:noVBand="1"/>
      </w:tblPr>
      <w:tblGrid>
        <w:gridCol w:w="2458"/>
        <w:gridCol w:w="764"/>
        <w:gridCol w:w="764"/>
        <w:gridCol w:w="764"/>
        <w:gridCol w:w="764"/>
        <w:gridCol w:w="764"/>
        <w:gridCol w:w="764"/>
        <w:gridCol w:w="764"/>
        <w:gridCol w:w="764"/>
        <w:gridCol w:w="764"/>
        <w:gridCol w:w="764"/>
      </w:tblGrid>
      <w:tr w:rsidR="00376B03" w14:paraId="7DB8862F" w14:textId="77777777" w:rsidTr="00376B03">
        <w:trPr>
          <w:trHeight w:val="320"/>
          <w:jc w:val="center"/>
        </w:trPr>
        <w:tc>
          <w:tcPr>
            <w:tcW w:w="2458"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652B5057" w14:textId="77777777" w:rsidR="00376B03" w:rsidRDefault="00376B03" w:rsidP="00376B03">
            <w:pPr>
              <w:jc w:val="center"/>
              <w:rPr>
                <w:rFonts w:ascii="Calibri" w:eastAsia="Times New Roman" w:hAnsi="Calibri"/>
                <w:b/>
                <w:bCs/>
                <w:color w:val="FFFFFF"/>
              </w:rPr>
            </w:pPr>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49B61456" w14:textId="77777777" w:rsidR="00376B03" w:rsidRDefault="002D2F5E" w:rsidP="00376B03">
            <w:pPr>
              <w:jc w:val="center"/>
              <w:rPr>
                <w:rFonts w:ascii="Calibri" w:eastAsia="Times New Roman" w:hAnsi="Calibri"/>
                <w:b/>
                <w:bCs/>
                <w:color w:val="FFFFFF"/>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ctrlPr>
                      <w:rPr>
                        <w:rFonts w:ascii="Cambria Math" w:eastAsiaTheme="minorEastAsia" w:hAnsi="Cambria Math"/>
                        <w:i/>
                      </w:rPr>
                    </m:ctrlPr>
                  </m:e>
                  <m:sub>
                    <m:r>
                      <w:rPr>
                        <w:rFonts w:ascii="Cambria Math" w:hAnsi="Cambria Math"/>
                      </w:rPr>
                      <m:t>1</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6937154F" w14:textId="77777777" w:rsidR="00376B03" w:rsidRDefault="002D2F5E" w:rsidP="00376B03">
            <w:pPr>
              <w:jc w:val="center"/>
              <w:rPr>
                <w:rFonts w:ascii="Calibri" w:eastAsia="Times New Roman" w:hAnsi="Calibri"/>
                <w:b/>
                <w:bCs/>
                <w:color w:val="FFFFFF"/>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01397163" w14:textId="77777777" w:rsidR="00376B03" w:rsidRDefault="002D2F5E" w:rsidP="00376B03">
            <w:pPr>
              <w:jc w:val="center"/>
              <w:rPr>
                <w:rFonts w:ascii="Calibri" w:eastAsia="Times New Roman" w:hAnsi="Calibri"/>
                <w:b/>
                <w:bCs/>
                <w:color w:val="FFFFFF"/>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13BF95D8" w14:textId="77777777" w:rsidR="00376B03" w:rsidRDefault="002D2F5E" w:rsidP="00376B03">
            <w:pPr>
              <w:jc w:val="center"/>
              <w:rPr>
                <w:rFonts w:ascii="Calibri" w:eastAsia="Times New Roman" w:hAnsi="Calibri"/>
                <w:b/>
                <w:bCs/>
                <w:color w:val="FFFFFF"/>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37E43FC2" w14:textId="77777777" w:rsidR="00376B03" w:rsidRDefault="002D2F5E" w:rsidP="00376B03">
            <w:pPr>
              <w:jc w:val="center"/>
              <w:rPr>
                <w:rFonts w:ascii="Calibri" w:eastAsia="Times New Roman" w:hAnsi="Calibri"/>
                <w:b/>
                <w:bCs/>
                <w:color w:val="FFFFFF"/>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4A6ED4F9" w14:textId="77777777" w:rsidR="00376B03" w:rsidRDefault="002D2F5E" w:rsidP="00376B03">
            <w:pPr>
              <w:jc w:val="center"/>
              <w:rPr>
                <w:rFonts w:ascii="Calibri" w:eastAsia="Times New Roman" w:hAnsi="Calibri"/>
                <w:b/>
                <w:bCs/>
                <w:color w:val="FFFFFF"/>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18ED2E60" w14:textId="77777777" w:rsidR="00376B03" w:rsidRDefault="002D2F5E" w:rsidP="00376B03">
            <w:pPr>
              <w:jc w:val="center"/>
              <w:rPr>
                <w:rFonts w:ascii="Calibri" w:eastAsia="Times New Roman" w:hAnsi="Calibri"/>
                <w:b/>
                <w:bCs/>
                <w:color w:val="FFFFFF"/>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5E18CB26" w14:textId="77777777" w:rsidR="00376B03" w:rsidRDefault="002D2F5E" w:rsidP="00376B03">
            <w:pPr>
              <w:jc w:val="center"/>
              <w:rPr>
                <w:rFonts w:ascii="Calibri" w:eastAsia="Times New Roman" w:hAnsi="Calibri"/>
                <w:b/>
                <w:bCs/>
                <w:color w:val="FFFFFF"/>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8</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78366C6F" w14:textId="77777777" w:rsidR="00376B03" w:rsidRDefault="002D2F5E" w:rsidP="00376B03">
            <w:pPr>
              <w:jc w:val="center"/>
              <w:rPr>
                <w:rFonts w:ascii="Calibri" w:eastAsia="Times New Roman" w:hAnsi="Calibri"/>
                <w:b/>
                <w:bCs/>
                <w:color w:val="FFFFFF"/>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5AEAD349" w14:textId="77777777" w:rsidR="00376B03" w:rsidRDefault="002D2F5E" w:rsidP="00376B03">
            <w:pPr>
              <w:jc w:val="center"/>
              <w:rPr>
                <w:rFonts w:ascii="Calibri" w:eastAsia="Times New Roman" w:hAnsi="Calibri"/>
                <w:b/>
                <w:bCs/>
                <w:color w:val="FFFFFF"/>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10</m:t>
                    </m:r>
                  </m:sub>
                </m:sSub>
              </m:oMath>
            </m:oMathPara>
          </w:p>
        </w:tc>
      </w:tr>
      <w:tr w:rsidR="00376B03" w14:paraId="2E0FBB0D" w14:textId="77777777" w:rsidTr="00376B03">
        <w:trPr>
          <w:trHeight w:val="320"/>
          <w:jc w:val="center"/>
        </w:trPr>
        <w:tc>
          <w:tcPr>
            <w:tcW w:w="24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00C425" w14:textId="77777777" w:rsidR="00376B03" w:rsidRDefault="00376B03" w:rsidP="00376B03">
            <w:pPr>
              <w:jc w:val="center"/>
              <w:rPr>
                <w:rFonts w:ascii="Calibri" w:eastAsia="Times New Roman" w:hAnsi="Calibri"/>
                <w:color w:val="000000"/>
              </w:rPr>
            </w:pPr>
            <w:r>
              <w:rPr>
                <w:rFonts w:ascii="Calibri" w:eastAsia="Times New Roman" w:hAnsi="Calibri"/>
                <w:color w:val="000000"/>
              </w:rPr>
              <w:t>Squared Differences</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7177B6"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31.87</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A6AC4"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21.37</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EBF64"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25.47</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F11F2B"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24.17</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5852C"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48.17</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12A694"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39.47</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8D3B15"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30.97</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05AC3"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26.97</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6DC49"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26.70</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7D9026"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10.97</w:t>
            </w:r>
          </w:p>
        </w:tc>
      </w:tr>
      <w:tr w:rsidR="00376B03" w14:paraId="61A45AE5" w14:textId="77777777" w:rsidTr="00376B03">
        <w:trPr>
          <w:trHeight w:val="320"/>
          <w:jc w:val="center"/>
        </w:trPr>
        <w:tc>
          <w:tcPr>
            <w:tcW w:w="24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7B2DF" w14:textId="77777777" w:rsidR="00376B03" w:rsidRDefault="00376B03" w:rsidP="00376B03">
            <w:pPr>
              <w:jc w:val="center"/>
              <w:rPr>
                <w:rFonts w:ascii="Calibri" w:eastAsia="Times New Roman" w:hAnsi="Calibri"/>
                <w:color w:val="000000"/>
              </w:rPr>
            </w:pPr>
            <w:r>
              <w:rPr>
                <w:rFonts w:ascii="Calibri" w:eastAsia="Times New Roman" w:hAnsi="Calibri"/>
                <w:color w:val="000000"/>
              </w:rPr>
              <w:t xml:space="preserve">Variance </w:t>
            </w:r>
            <m:oMath>
              <m:r>
                <w:rPr>
                  <w:rFonts w:ascii="Cambria Math" w:eastAsia="Times New Roman" w:hAnsi="Cambria Math"/>
                  <w:color w:val="000000"/>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oMath>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5E3FC"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1.10</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8259E"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0.74</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80DF8"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0.88</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BCA854"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0.83</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92720F"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1.66</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2E9798"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1.36</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A7CA8"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1.07</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D1C16"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0.93</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B56C6"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0.92</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3CE184"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0.38</w:t>
            </w:r>
          </w:p>
        </w:tc>
      </w:tr>
      <w:tr w:rsidR="00376B03" w14:paraId="442F0081" w14:textId="77777777" w:rsidTr="00376B03">
        <w:trPr>
          <w:trHeight w:val="320"/>
          <w:jc w:val="center"/>
        </w:trPr>
        <w:tc>
          <w:tcPr>
            <w:tcW w:w="24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3FEA24" w14:textId="77777777" w:rsidR="00376B03" w:rsidRDefault="00376B03" w:rsidP="00376B03">
            <w:pPr>
              <w:jc w:val="center"/>
              <w:rPr>
                <w:rFonts w:ascii="Calibri" w:eastAsia="Times New Roman" w:hAnsi="Calibri"/>
                <w:color w:val="000000"/>
              </w:rPr>
            </w:pPr>
            <w:r>
              <w:rPr>
                <w:rFonts w:ascii="Calibri" w:eastAsia="Times New Roman" w:hAnsi="Calibri"/>
                <w:color w:val="000000"/>
              </w:rPr>
              <w:t>Standard Deviation(s)</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656F3"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1.05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26319"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0.86</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0801C"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0.94</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F9DB2"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0.91</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71823E"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1.29</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E506D"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1.17</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03F82"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1.03</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15D3C"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0.96</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3275B4"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0.96</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A48FE" w14:textId="77777777" w:rsidR="00376B03" w:rsidRPr="00087221" w:rsidRDefault="00376B03" w:rsidP="00376B03">
            <w:pPr>
              <w:jc w:val="center"/>
              <w:rPr>
                <w:rFonts w:ascii="Calibri" w:eastAsia="Times New Roman" w:hAnsi="Calibri"/>
                <w:color w:val="000000"/>
              </w:rPr>
            </w:pPr>
            <w:r w:rsidRPr="00087221">
              <w:rPr>
                <w:rFonts w:ascii="Calibri" w:eastAsia="Times New Roman" w:hAnsi="Calibri"/>
                <w:color w:val="000000"/>
              </w:rPr>
              <w:t>0.61</w:t>
            </w:r>
          </w:p>
        </w:tc>
      </w:tr>
    </w:tbl>
    <w:p w14:paraId="743849A8" w14:textId="77777777" w:rsidR="0003548A" w:rsidRDefault="0003548A" w:rsidP="00376B03"/>
    <w:p w14:paraId="5A333299" w14:textId="77777777" w:rsidR="00376B03" w:rsidRDefault="00376B03" w:rsidP="00376B03">
      <w:r w:rsidRPr="00777019">
        <w:t>The calculated sample variance:</w:t>
      </w:r>
    </w:p>
    <w:p w14:paraId="7928FA56" w14:textId="77777777" w:rsidR="00376B03" w:rsidRPr="00777019" w:rsidRDefault="00376B03" w:rsidP="00376B03">
      <w:r>
        <w:tab/>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oMath>
    </w:p>
    <w:p w14:paraId="34189E84" w14:textId="77777777" w:rsidR="00376B03" w:rsidRPr="00087221" w:rsidRDefault="00376B03" w:rsidP="00376B03">
      <w:pPr>
        <w:rPr>
          <w:rFonts w:eastAsiaTheme="minorEastAsia"/>
        </w:rPr>
      </w:pPr>
      <w:r w:rsidRPr="00777019">
        <w:tab/>
      </w:r>
      <m:oMath>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 xml:space="preserve">=1.10, </m:t>
        </m:r>
        <m:sSubSup>
          <m:sSubSupPr>
            <m:ctrlPr>
              <w:rPr>
                <w:rFonts w:ascii="Cambria Math" w:hAnsi="Cambria Math"/>
                <w:i/>
              </w:rPr>
            </m:ctrlPr>
          </m:sSubSupPr>
          <m:e>
            <m:r>
              <w:rPr>
                <w:rFonts w:ascii="Cambria Math" w:hAnsi="Cambria Math"/>
              </w:rPr>
              <m:t xml:space="preserve"> s</m:t>
            </m:r>
          </m:e>
          <m:sub>
            <m:r>
              <w:rPr>
                <w:rFonts w:ascii="Cambria Math" w:hAnsi="Cambria Math"/>
              </w:rPr>
              <m:t>2</m:t>
            </m:r>
          </m:sub>
          <m:sup>
            <m:r>
              <w:rPr>
                <w:rFonts w:ascii="Cambria Math" w:hAnsi="Cambria Math"/>
              </w:rPr>
              <m:t>2</m:t>
            </m:r>
          </m:sup>
        </m:sSubSup>
        <m:r>
          <w:rPr>
            <w:rFonts w:ascii="Cambria Math" w:hAnsi="Cambria Math"/>
          </w:rPr>
          <m:t xml:space="preserve">=0.74,  </m:t>
        </m:r>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r>
          <w:rPr>
            <w:rFonts w:ascii="Cambria Math" w:hAnsi="Cambria Math"/>
          </w:rPr>
          <m:t xml:space="preserve">=0.88,  </m:t>
        </m:r>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2</m:t>
            </m:r>
          </m:sup>
        </m:sSubSup>
        <m:r>
          <w:rPr>
            <w:rFonts w:ascii="Cambria Math" w:hAnsi="Cambria Math"/>
          </w:rPr>
          <m:t xml:space="preserve">=0.83,  </m:t>
        </m:r>
        <m:sSubSup>
          <m:sSubSupPr>
            <m:ctrlPr>
              <w:rPr>
                <w:rFonts w:ascii="Cambria Math" w:hAnsi="Cambria Math"/>
                <w:i/>
              </w:rPr>
            </m:ctrlPr>
          </m:sSubSupPr>
          <m:e>
            <m:r>
              <w:rPr>
                <w:rFonts w:ascii="Cambria Math" w:hAnsi="Cambria Math"/>
              </w:rPr>
              <m:t>s</m:t>
            </m:r>
          </m:e>
          <m:sub>
            <m:r>
              <w:rPr>
                <w:rFonts w:ascii="Cambria Math" w:hAnsi="Cambria Math"/>
              </w:rPr>
              <m:t>5</m:t>
            </m:r>
          </m:sub>
          <m:sup>
            <m:r>
              <w:rPr>
                <w:rFonts w:ascii="Cambria Math" w:hAnsi="Cambria Math"/>
              </w:rPr>
              <m:t>2</m:t>
            </m:r>
          </m:sup>
        </m:sSubSup>
        <m:r>
          <w:rPr>
            <w:rFonts w:ascii="Cambria Math" w:hAnsi="Cambria Math"/>
          </w:rPr>
          <m:t xml:space="preserve">=1.66, </m:t>
        </m:r>
      </m:oMath>
    </w:p>
    <w:p w14:paraId="2F860FBC" w14:textId="77777777" w:rsidR="00376B03" w:rsidRPr="00777019" w:rsidRDefault="00376B03" w:rsidP="00376B03">
      <w:pPr>
        <w:rPr>
          <w:rFonts w:eastAsiaTheme="minorEastAsia"/>
        </w:rPr>
      </w:pPr>
      <w:r>
        <w:rPr>
          <w:rFonts w:eastAsiaTheme="minorEastAsia"/>
        </w:rPr>
        <w:tab/>
      </w:r>
      <m:oMath>
        <m:sSubSup>
          <m:sSubSupPr>
            <m:ctrlPr>
              <w:rPr>
                <w:rFonts w:ascii="Cambria Math" w:hAnsi="Cambria Math"/>
                <w:i/>
              </w:rPr>
            </m:ctrlPr>
          </m:sSubSupPr>
          <m:e>
            <m:r>
              <w:rPr>
                <w:rFonts w:ascii="Cambria Math" w:hAnsi="Cambria Math"/>
              </w:rPr>
              <m:t>s</m:t>
            </m:r>
          </m:e>
          <m:sub>
            <m:r>
              <w:rPr>
                <w:rFonts w:ascii="Cambria Math" w:hAnsi="Cambria Math"/>
              </w:rPr>
              <m:t>6</m:t>
            </m:r>
          </m:sub>
          <m:sup>
            <m:r>
              <w:rPr>
                <w:rFonts w:ascii="Cambria Math" w:hAnsi="Cambria Math"/>
              </w:rPr>
              <m:t>2</m:t>
            </m:r>
          </m:sup>
        </m:sSubSup>
        <m:r>
          <w:rPr>
            <w:rFonts w:ascii="Cambria Math" w:hAnsi="Cambria Math"/>
          </w:rPr>
          <m:t xml:space="preserve">=1.36,  </m:t>
        </m:r>
        <m:sSubSup>
          <m:sSubSupPr>
            <m:ctrlPr>
              <w:rPr>
                <w:rFonts w:ascii="Cambria Math" w:hAnsi="Cambria Math"/>
                <w:i/>
              </w:rPr>
            </m:ctrlPr>
          </m:sSubSupPr>
          <m:e>
            <m:r>
              <w:rPr>
                <w:rFonts w:ascii="Cambria Math" w:hAnsi="Cambria Math"/>
              </w:rPr>
              <m:t>s</m:t>
            </m:r>
          </m:e>
          <m:sub>
            <m:r>
              <w:rPr>
                <w:rFonts w:ascii="Cambria Math" w:hAnsi="Cambria Math"/>
              </w:rPr>
              <m:t>7</m:t>
            </m:r>
          </m:sub>
          <m:sup>
            <m:r>
              <w:rPr>
                <w:rFonts w:ascii="Cambria Math" w:hAnsi="Cambria Math"/>
              </w:rPr>
              <m:t>2</m:t>
            </m:r>
          </m:sup>
        </m:sSubSup>
        <m:r>
          <w:rPr>
            <w:rFonts w:ascii="Cambria Math" w:hAnsi="Cambria Math"/>
          </w:rPr>
          <m:t xml:space="preserve">=1.07,  </m:t>
        </m:r>
        <m:sSubSup>
          <m:sSubSupPr>
            <m:ctrlPr>
              <w:rPr>
                <w:rFonts w:ascii="Cambria Math" w:hAnsi="Cambria Math"/>
                <w:i/>
              </w:rPr>
            </m:ctrlPr>
          </m:sSubSupPr>
          <m:e>
            <m:r>
              <w:rPr>
                <w:rFonts w:ascii="Cambria Math" w:hAnsi="Cambria Math"/>
              </w:rPr>
              <m:t>s</m:t>
            </m:r>
          </m:e>
          <m:sub>
            <m:r>
              <w:rPr>
                <w:rFonts w:ascii="Cambria Math" w:hAnsi="Cambria Math"/>
              </w:rPr>
              <m:t>8</m:t>
            </m:r>
          </m:sub>
          <m:sup>
            <m:r>
              <w:rPr>
                <w:rFonts w:ascii="Cambria Math" w:hAnsi="Cambria Math"/>
              </w:rPr>
              <m:t>2</m:t>
            </m:r>
          </m:sup>
        </m:sSubSup>
        <m:r>
          <w:rPr>
            <w:rFonts w:ascii="Cambria Math" w:hAnsi="Cambria Math"/>
          </w:rPr>
          <m:t xml:space="preserve">=0.93,  </m:t>
        </m:r>
        <m:sSubSup>
          <m:sSubSupPr>
            <m:ctrlPr>
              <w:rPr>
                <w:rFonts w:ascii="Cambria Math" w:hAnsi="Cambria Math"/>
                <w:i/>
              </w:rPr>
            </m:ctrlPr>
          </m:sSubSupPr>
          <m:e>
            <m:r>
              <w:rPr>
                <w:rFonts w:ascii="Cambria Math" w:hAnsi="Cambria Math"/>
              </w:rPr>
              <m:t>s</m:t>
            </m:r>
          </m:e>
          <m:sub>
            <m:r>
              <w:rPr>
                <w:rFonts w:ascii="Cambria Math" w:hAnsi="Cambria Math"/>
              </w:rPr>
              <m:t>9</m:t>
            </m:r>
          </m:sub>
          <m:sup>
            <m:r>
              <w:rPr>
                <w:rFonts w:ascii="Cambria Math" w:hAnsi="Cambria Math"/>
              </w:rPr>
              <m:t>2</m:t>
            </m:r>
          </m:sup>
        </m:sSubSup>
        <m:r>
          <w:rPr>
            <w:rFonts w:ascii="Cambria Math" w:hAnsi="Cambria Math"/>
          </w:rPr>
          <m:t xml:space="preserve">=0.92,  </m:t>
        </m:r>
        <m:sSubSup>
          <m:sSubSupPr>
            <m:ctrlPr>
              <w:rPr>
                <w:rFonts w:ascii="Cambria Math" w:hAnsi="Cambria Math"/>
                <w:i/>
              </w:rPr>
            </m:ctrlPr>
          </m:sSubSupPr>
          <m:e>
            <m:r>
              <w:rPr>
                <w:rFonts w:ascii="Cambria Math" w:hAnsi="Cambria Math"/>
              </w:rPr>
              <m:t>s</m:t>
            </m:r>
          </m:e>
          <m:sub>
            <m:r>
              <w:rPr>
                <w:rFonts w:ascii="Cambria Math" w:hAnsi="Cambria Math"/>
              </w:rPr>
              <m:t>10</m:t>
            </m:r>
          </m:sub>
          <m:sup>
            <m:r>
              <w:rPr>
                <w:rFonts w:ascii="Cambria Math" w:hAnsi="Cambria Math"/>
              </w:rPr>
              <m:t>2</m:t>
            </m:r>
          </m:sup>
        </m:sSubSup>
        <m:r>
          <w:rPr>
            <w:rFonts w:ascii="Cambria Math" w:hAnsi="Cambria Math"/>
          </w:rPr>
          <m:t>= 0.38</m:t>
        </m:r>
      </m:oMath>
    </w:p>
    <w:p w14:paraId="45167AB6" w14:textId="77777777" w:rsidR="00376B03" w:rsidRPr="00777019" w:rsidRDefault="00376B03" w:rsidP="00376B03">
      <w:pPr>
        <w:rPr>
          <w:rFonts w:eastAsiaTheme="minorEastAsia"/>
        </w:rPr>
      </w:pPr>
      <w:r w:rsidRPr="00777019">
        <w:rPr>
          <w:rFonts w:eastAsiaTheme="minorEastAsia"/>
        </w:rPr>
        <w:t>The calculated sample standard deviation:</w:t>
      </w:r>
    </w:p>
    <w:p w14:paraId="0A6E62AD" w14:textId="77777777" w:rsidR="00376B03" w:rsidRPr="000528D7" w:rsidRDefault="00376B03" w:rsidP="00376B03">
      <w:pPr>
        <w:rPr>
          <w:rFonts w:eastAsiaTheme="minorEastAsia"/>
        </w:rPr>
      </w:pPr>
      <w:r w:rsidRPr="00777019">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=1.05,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 xml:space="preserve">=0.86,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 xml:space="preserve">=0.94,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 xml:space="preserve">=0.91,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r>
          <w:rPr>
            <w:rFonts w:ascii="Cambria Math" w:eastAsiaTheme="minorEastAsia" w:hAnsi="Cambria Math"/>
          </w:rPr>
          <m:t>=1.29</m:t>
        </m:r>
      </m:oMath>
    </w:p>
    <w:p w14:paraId="47CC300F" w14:textId="77777777" w:rsidR="00376B03" w:rsidRDefault="00376B03" w:rsidP="00376B03">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r>
          <w:rPr>
            <w:rFonts w:ascii="Cambria Math" w:eastAsiaTheme="minorEastAsia" w:hAnsi="Cambria Math"/>
          </w:rPr>
          <m:t xml:space="preserve">=1.17,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7</m:t>
            </m:r>
          </m:sub>
        </m:sSub>
        <m:r>
          <w:rPr>
            <w:rFonts w:ascii="Cambria Math" w:eastAsiaTheme="minorEastAsia" w:hAnsi="Cambria Math"/>
          </w:rPr>
          <m:t xml:space="preserve">=1.03,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8</m:t>
            </m:r>
          </m:sub>
        </m:sSub>
        <m:r>
          <w:rPr>
            <w:rFonts w:ascii="Cambria Math" w:eastAsiaTheme="minorEastAsia" w:hAnsi="Cambria Math"/>
          </w:rPr>
          <m:t xml:space="preserve">=0.96,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9</m:t>
            </m:r>
          </m:sub>
        </m:sSub>
        <m:r>
          <w:rPr>
            <w:rFonts w:ascii="Cambria Math" w:eastAsiaTheme="minorEastAsia" w:hAnsi="Cambria Math"/>
          </w:rPr>
          <m:t xml:space="preserve">=0.96,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m:t>
            </m:r>
          </m:sub>
        </m:sSub>
        <m:r>
          <w:rPr>
            <w:rFonts w:ascii="Cambria Math" w:eastAsiaTheme="minorEastAsia" w:hAnsi="Cambria Math"/>
          </w:rPr>
          <m:t>=0.61</m:t>
        </m:r>
      </m:oMath>
    </w:p>
    <w:p w14:paraId="2E6EACFD" w14:textId="77777777" w:rsidR="0003548A" w:rsidRDefault="0003548A" w:rsidP="00376B03">
      <w:pPr>
        <w:rPr>
          <w:rFonts w:eastAsiaTheme="minorEastAsia"/>
        </w:rPr>
      </w:pPr>
    </w:p>
    <w:tbl>
      <w:tblPr>
        <w:tblW w:w="8244" w:type="dxa"/>
        <w:tblInd w:w="5" w:type="dxa"/>
        <w:tblLook w:val="04A0" w:firstRow="1" w:lastRow="0" w:firstColumn="1" w:lastColumn="0" w:noHBand="0" w:noVBand="1"/>
      </w:tblPr>
      <w:tblGrid>
        <w:gridCol w:w="1336"/>
        <w:gridCol w:w="764"/>
        <w:gridCol w:w="764"/>
        <w:gridCol w:w="764"/>
        <w:gridCol w:w="764"/>
        <w:gridCol w:w="642"/>
        <w:gridCol w:w="642"/>
        <w:gridCol w:w="642"/>
        <w:gridCol w:w="642"/>
        <w:gridCol w:w="642"/>
        <w:gridCol w:w="642"/>
      </w:tblGrid>
      <w:tr w:rsidR="00376B03" w14:paraId="61C38107" w14:textId="77777777" w:rsidTr="00376B03">
        <w:trPr>
          <w:trHeight w:val="320"/>
        </w:trPr>
        <w:tc>
          <w:tcPr>
            <w:tcW w:w="1336"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7F5C858A" w14:textId="77777777" w:rsidR="00376B03" w:rsidRDefault="00376B03" w:rsidP="00376B03">
            <w:pPr>
              <w:rPr>
                <w:rFonts w:ascii="Calibri" w:eastAsia="Times New Roman" w:hAnsi="Calibri"/>
                <w:b/>
                <w:bCs/>
                <w:color w:val="FFFFFF"/>
              </w:rPr>
            </w:pPr>
            <w:r>
              <w:rPr>
                <w:rFonts w:ascii="Calibri" w:eastAsia="Times New Roman" w:hAnsi="Calibri"/>
                <w:b/>
                <w:bCs/>
                <w:color w:val="FFFFFF"/>
              </w:rPr>
              <w:lastRenderedPageBreak/>
              <w:t>Confidence Level</w:t>
            </w:r>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1B7BF406" w14:textId="77777777" w:rsidR="00376B03" w:rsidRDefault="002D2F5E" w:rsidP="00376B03">
            <w:pPr>
              <w:jc w:val="center"/>
              <w:rPr>
                <w:rFonts w:ascii="Calibri" w:eastAsia="Times New Roman" w:hAnsi="Calibri"/>
                <w:b/>
                <w:bCs/>
                <w:color w:val="FFFFFF"/>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7D4D4B70" w14:textId="77777777" w:rsidR="00376B03" w:rsidRDefault="002D2F5E" w:rsidP="00376B03">
            <w:pPr>
              <w:jc w:val="center"/>
              <w:rPr>
                <w:rFonts w:ascii="Calibri" w:eastAsia="Times New Roman" w:hAnsi="Calibri"/>
                <w:b/>
                <w:bCs/>
                <w:color w:val="FFFFFF"/>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19540FE9" w14:textId="77777777" w:rsidR="00376B03" w:rsidRDefault="002D2F5E" w:rsidP="00376B03">
            <w:pPr>
              <w:jc w:val="center"/>
              <w:rPr>
                <w:rFonts w:ascii="Calibri" w:eastAsia="Times New Roman" w:hAnsi="Calibri"/>
                <w:b/>
                <w:bCs/>
                <w:color w:val="FFFFFF"/>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48F319D0" w14:textId="77777777" w:rsidR="00376B03" w:rsidRDefault="002D2F5E" w:rsidP="00376B03">
            <w:pPr>
              <w:jc w:val="center"/>
              <w:rPr>
                <w:rFonts w:ascii="Calibri" w:eastAsia="Times New Roman" w:hAnsi="Calibri"/>
                <w:b/>
                <w:bCs/>
                <w:color w:val="FFFFFF"/>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313214EF" w14:textId="77777777" w:rsidR="00376B03" w:rsidRDefault="002D2F5E" w:rsidP="00376B03">
            <w:pPr>
              <w:jc w:val="center"/>
              <w:rPr>
                <w:rFonts w:ascii="Calibri" w:eastAsia="Times New Roman" w:hAnsi="Calibri"/>
                <w:b/>
                <w:bCs/>
                <w:color w:val="FFFFFF"/>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m:oMathPara>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6959DC87" w14:textId="77777777" w:rsidR="00376B03" w:rsidRDefault="002D2F5E" w:rsidP="00376B03">
            <w:pPr>
              <w:jc w:val="center"/>
              <w:rPr>
                <w:rFonts w:ascii="Calibri" w:eastAsia="Times New Roman" w:hAnsi="Calibri"/>
                <w:b/>
                <w:bCs/>
                <w:color w:val="FFFFFF"/>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m:oMathPara>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376E20BA" w14:textId="77777777" w:rsidR="00376B03" w:rsidRDefault="002D2F5E" w:rsidP="00376B03">
            <w:pPr>
              <w:jc w:val="center"/>
              <w:rPr>
                <w:rFonts w:ascii="Calibri" w:eastAsia="Times New Roman" w:hAnsi="Calibri"/>
                <w:b/>
                <w:bCs/>
                <w:color w:val="FFFFFF"/>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7</m:t>
                    </m:r>
                  </m:sub>
                </m:sSub>
              </m:oMath>
            </m:oMathPara>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16EA58D0" w14:textId="77777777" w:rsidR="00376B03" w:rsidRDefault="002D2F5E" w:rsidP="00376B03">
            <w:pPr>
              <w:jc w:val="center"/>
              <w:rPr>
                <w:rFonts w:ascii="Calibri" w:eastAsia="Times New Roman" w:hAnsi="Calibri"/>
                <w:b/>
                <w:bCs/>
                <w:color w:val="FFFFFF"/>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8</m:t>
                    </m:r>
                  </m:sub>
                </m:sSub>
              </m:oMath>
            </m:oMathPara>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375DE3DA" w14:textId="77777777" w:rsidR="00376B03" w:rsidRDefault="002D2F5E" w:rsidP="00376B03">
            <w:pPr>
              <w:jc w:val="center"/>
              <w:rPr>
                <w:rFonts w:ascii="Calibri" w:eastAsia="Times New Roman" w:hAnsi="Calibri"/>
                <w:b/>
                <w:bCs/>
                <w:color w:val="FFFFFF"/>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9</m:t>
                    </m:r>
                  </m:sub>
                </m:sSub>
              </m:oMath>
            </m:oMathPara>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27FAF631" w14:textId="77777777" w:rsidR="00376B03" w:rsidRDefault="002D2F5E" w:rsidP="00376B03">
            <w:pPr>
              <w:jc w:val="center"/>
              <w:rPr>
                <w:rFonts w:ascii="Calibri" w:eastAsia="Times New Roman" w:hAnsi="Calibri"/>
                <w:b/>
                <w:bCs/>
                <w:color w:val="FFFFFF"/>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m:t>
                    </m:r>
                  </m:sub>
                </m:sSub>
              </m:oMath>
            </m:oMathPara>
          </w:p>
        </w:tc>
      </w:tr>
      <w:tr w:rsidR="00376B03" w14:paraId="01F8EE2A" w14:textId="77777777" w:rsidTr="00376B03">
        <w:trPr>
          <w:trHeight w:val="320"/>
        </w:trPr>
        <w:tc>
          <w:tcPr>
            <w:tcW w:w="13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9D178" w14:textId="77777777" w:rsidR="00376B03" w:rsidRDefault="00376B03" w:rsidP="00376B03">
            <w:pPr>
              <w:jc w:val="center"/>
              <w:rPr>
                <w:rFonts w:ascii="Calibri" w:eastAsia="Times New Roman" w:hAnsi="Calibri"/>
                <w:color w:val="000000"/>
              </w:rPr>
            </w:pPr>
            <w:r>
              <w:rPr>
                <w:lang w:eastAsia="zh-CN"/>
              </w:rPr>
              <w:t>90%</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5BFF5"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0.32</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21244"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0.27</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C382A3"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0.29</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76914"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0.28</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6F125"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0.40</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DD9DB"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0.36</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B6FFD"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0.32</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4170D"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0.30</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7514E8"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0.30</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AFD12F"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0.19</w:t>
            </w:r>
          </w:p>
        </w:tc>
      </w:tr>
      <w:tr w:rsidR="00376B03" w14:paraId="00B64FA1" w14:textId="77777777" w:rsidTr="00376B03">
        <w:trPr>
          <w:trHeight w:val="320"/>
        </w:trPr>
        <w:tc>
          <w:tcPr>
            <w:tcW w:w="13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D57EEC" w14:textId="77777777" w:rsidR="00376B03" w:rsidRDefault="00376B03" w:rsidP="00376B03">
            <w:pPr>
              <w:jc w:val="center"/>
              <w:rPr>
                <w:lang w:eastAsia="zh-CN"/>
              </w:rPr>
            </w:pPr>
            <w:r>
              <w:rPr>
                <w:lang w:eastAsia="zh-CN"/>
              </w:rPr>
              <w:t>95%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731062"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0.39</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48589E"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0.32</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7C7725"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0.35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3A6CC"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0.34</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52D094"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0.48</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1889E5"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0.43</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6EDEA6"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0.39</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605295"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0.36</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CF486"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0.36</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4D7CB7"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0.23</w:t>
            </w:r>
          </w:p>
        </w:tc>
      </w:tr>
      <w:tr w:rsidR="00376B03" w14:paraId="23221C17" w14:textId="77777777" w:rsidTr="00376B03">
        <w:trPr>
          <w:trHeight w:val="320"/>
        </w:trPr>
        <w:tc>
          <w:tcPr>
            <w:tcW w:w="13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9811E" w14:textId="77777777" w:rsidR="00376B03" w:rsidRDefault="00376B03" w:rsidP="00376B03">
            <w:pPr>
              <w:jc w:val="center"/>
              <w:rPr>
                <w:rFonts w:ascii="Calibri" w:eastAsia="Times New Roman" w:hAnsi="Calibri"/>
                <w:color w:val="000000"/>
              </w:rPr>
            </w:pPr>
            <w:r>
              <w:rPr>
                <w:lang w:eastAsia="zh-CN"/>
              </w:rPr>
              <w:t>99%</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7B4D7F"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0.53</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8A7E0"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0.43</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2D12B1"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0.47</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32F3BB"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0.46</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D2831"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0.65</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BE924"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0.59</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C0855"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0.52</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88145"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0.48</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3E61E"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0.48</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FF3A0" w14:textId="77777777" w:rsidR="00376B03" w:rsidRDefault="00376B03" w:rsidP="00376B03">
            <w:pPr>
              <w:jc w:val="center"/>
              <w:rPr>
                <w:rFonts w:ascii="Calibri" w:eastAsia="Times New Roman" w:hAnsi="Calibri"/>
                <w:color w:val="000000"/>
              </w:rPr>
            </w:pPr>
            <w:r>
              <w:rPr>
                <w:rFonts w:ascii="Calibri" w:eastAsia="Times New Roman" w:hAnsi="Calibri"/>
                <w:color w:val="000000"/>
              </w:rPr>
              <w:t>0.31</w:t>
            </w:r>
          </w:p>
        </w:tc>
      </w:tr>
    </w:tbl>
    <w:p w14:paraId="66EF4298" w14:textId="77777777" w:rsidR="0003548A" w:rsidRDefault="0003548A" w:rsidP="00376B03">
      <w:pPr>
        <w:pStyle w:val="NormalWeb"/>
        <w:spacing w:before="0" w:beforeAutospacing="0" w:after="0" w:afterAutospacing="0"/>
      </w:pPr>
    </w:p>
    <w:p w14:paraId="6E9C6576" w14:textId="77777777" w:rsidR="00376B03" w:rsidRDefault="00376B03" w:rsidP="00376B03">
      <w:pPr>
        <w:pStyle w:val="NormalWeb"/>
        <w:spacing w:before="0" w:beforeAutospacing="0" w:after="0" w:afterAutospacing="0"/>
        <w:rPr>
          <w:lang w:eastAsia="zh-CN"/>
        </w:rPr>
      </w:pPr>
      <w:r w:rsidRPr="00777019">
        <w:t>Normally distributed random variable (As the sample size is less 100, 30 which is apply normal distributions)</w:t>
      </w:r>
    </w:p>
    <w:p w14:paraId="00ED482C" w14:textId="77777777" w:rsidR="00376B03" w:rsidRDefault="00376B03" w:rsidP="00376B03">
      <w:pPr>
        <w:pStyle w:val="NormalWeb"/>
        <w:spacing w:before="0" w:beforeAutospacing="0" w:after="0" w:afterAutospacing="0"/>
        <w:ind w:firstLine="720"/>
        <w:rPr>
          <w:lang w:eastAsia="zh-CN"/>
        </w:rPr>
      </w:pPr>
      <w:r>
        <w:t xml:space="preserve">Let’s </w:t>
      </w:r>
      <w:r>
        <w:rPr>
          <w:lang w:eastAsia="zh-CN"/>
        </w:rPr>
        <w:t xml:space="preserve">choose the confidence level of 95%, then </w:t>
      </w:r>
      <w:r>
        <w:rPr>
          <w:lang w:eastAsia="zh-CN"/>
        </w:rPr>
        <w:sym w:font="Symbol" w:char="F061"/>
      </w:r>
      <w:r>
        <w:rPr>
          <w:lang w:eastAsia="zh-CN"/>
        </w:rPr>
        <w:t xml:space="preserve"> = 0.05.</w:t>
      </w:r>
    </w:p>
    <w:p w14:paraId="29F66D78" w14:textId="77777777" w:rsidR="00376B03" w:rsidRDefault="00376B03" w:rsidP="00376B03">
      <w:pPr>
        <w:pStyle w:val="NormalWeb"/>
        <w:spacing w:before="0" w:beforeAutospacing="0" w:after="0" w:afterAutospacing="0"/>
      </w:pPr>
      <w:r>
        <w:rPr>
          <w:lang w:eastAsia="zh-CN"/>
        </w:rPr>
        <w:tab/>
        <w:t xml:space="preserve">We calculate the margin of error. </w:t>
      </w:r>
    </w:p>
    <w:p w14:paraId="6DD251E2" w14:textId="77777777" w:rsidR="00376B03" w:rsidRPr="00D9446E" w:rsidRDefault="00376B03" w:rsidP="00376B03">
      <w:pPr>
        <w:pStyle w:val="NormalWeb"/>
        <w:spacing w:before="0" w:beforeAutospacing="0" w:after="0" w:afterAutospacing="0"/>
        <w:rPr>
          <w:lang w:eastAsia="zh-CN"/>
        </w:rPr>
      </w:pPr>
      <w:r>
        <w:tab/>
      </w:r>
      <w:r>
        <w:tab/>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t</m:t>
            </m:r>
          </m:e>
          <m:sub>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f>
          <m:fPr>
            <m:ctrlPr>
              <w:rPr>
                <w:rFonts w:ascii="Cambria Math" w:eastAsiaTheme="minorEastAsia" w:hAnsi="Cambria Math"/>
                <w:i/>
              </w:rPr>
            </m:ctrlPr>
          </m:fPr>
          <m:num>
            <m:r>
              <w:rPr>
                <w:rFonts w:ascii="Cambria Math" w:eastAsiaTheme="minorEastAsia" w:hAnsi="Cambria Math"/>
              </w:rPr>
              <m:t>s</m:t>
            </m:r>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hAnsi="Cambria Math"/>
          </w:rPr>
          <m:t>=2.042*</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rad>
              <m:radPr>
                <m:degHide m:val="1"/>
                <m:ctrlPr>
                  <w:rPr>
                    <w:rFonts w:ascii="Cambria Math" w:hAnsi="Cambria Math"/>
                    <w:i/>
                  </w:rPr>
                </m:ctrlPr>
              </m:radPr>
              <m:deg/>
              <m:e>
                <m:r>
                  <w:rPr>
                    <w:rFonts w:ascii="Cambria Math" w:hAnsi="Cambria Math"/>
                  </w:rPr>
                  <m:t>30</m:t>
                </m:r>
              </m:e>
            </m:rad>
          </m:den>
        </m:f>
      </m:oMath>
    </w:p>
    <w:p w14:paraId="389C46C6" w14:textId="77777777" w:rsidR="00376B03" w:rsidRPr="00E46AEF" w:rsidRDefault="00376B03" w:rsidP="00376B03">
      <w:pPr>
        <w:pStyle w:val="NormalWeb"/>
        <w:spacing w:before="0" w:beforeAutospacing="0" w:after="0" w:afterAutospacing="0"/>
      </w:pPr>
      <w:r>
        <w:tab/>
      </w:r>
      <w:r>
        <w:tab/>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0.32,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=0.27,  </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 xml:space="preserve">=0.29,  </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 xml:space="preserve">=0.28,  </m:t>
        </m:r>
        <m:sSub>
          <m:sSubPr>
            <m:ctrlPr>
              <w:rPr>
                <w:rFonts w:ascii="Cambria Math" w:hAnsi="Cambria Math"/>
                <w:i/>
              </w:rPr>
            </m:ctrlPr>
          </m:sSubPr>
          <m:e>
            <m:r>
              <w:rPr>
                <w:rFonts w:ascii="Cambria Math" w:hAnsi="Cambria Math"/>
              </w:rPr>
              <m:t>E</m:t>
            </m:r>
          </m:e>
          <m:sub>
            <m:r>
              <w:rPr>
                <w:rFonts w:ascii="Cambria Math" w:hAnsi="Cambria Math"/>
              </w:rPr>
              <m:t>5</m:t>
            </m:r>
          </m:sub>
        </m:sSub>
        <m:r>
          <w:rPr>
            <w:rFonts w:ascii="Cambria Math" w:hAnsi="Cambria Math"/>
          </w:rPr>
          <m:t>=0.40,</m:t>
        </m:r>
      </m:oMath>
    </w:p>
    <w:p w14:paraId="5E53D8F1" w14:textId="77777777" w:rsidR="00376B03" w:rsidRDefault="00376B03" w:rsidP="00376B03">
      <w:pPr>
        <w:pStyle w:val="NormalWeb"/>
        <w:spacing w:before="0" w:beforeAutospacing="0" w:after="0" w:afterAutospacing="0"/>
      </w:pPr>
      <w:r>
        <w:tab/>
      </w:r>
      <w:r>
        <w:tab/>
      </w:r>
      <m:oMath>
        <m:sSub>
          <m:sSubPr>
            <m:ctrlPr>
              <w:rPr>
                <w:rFonts w:ascii="Cambria Math" w:hAnsi="Cambria Math"/>
                <w:i/>
              </w:rPr>
            </m:ctrlPr>
          </m:sSubPr>
          <m:e>
            <m:r>
              <w:rPr>
                <w:rFonts w:ascii="Cambria Math" w:hAnsi="Cambria Math"/>
              </w:rPr>
              <m:t>E</m:t>
            </m:r>
          </m:e>
          <m:sub>
            <m:r>
              <w:rPr>
                <w:rFonts w:ascii="Cambria Math" w:hAnsi="Cambria Math"/>
              </w:rPr>
              <m:t>6</m:t>
            </m:r>
          </m:sub>
        </m:sSub>
        <m:r>
          <w:rPr>
            <w:rFonts w:ascii="Cambria Math" w:hAnsi="Cambria Math"/>
          </w:rPr>
          <m:t xml:space="preserve">=0.36,  </m:t>
        </m:r>
        <m:sSub>
          <m:sSubPr>
            <m:ctrlPr>
              <w:rPr>
                <w:rFonts w:ascii="Cambria Math" w:hAnsi="Cambria Math"/>
                <w:i/>
              </w:rPr>
            </m:ctrlPr>
          </m:sSubPr>
          <m:e>
            <m:r>
              <w:rPr>
                <w:rFonts w:ascii="Cambria Math" w:hAnsi="Cambria Math"/>
              </w:rPr>
              <m:t>E</m:t>
            </m:r>
          </m:e>
          <m:sub>
            <m:r>
              <w:rPr>
                <w:rFonts w:ascii="Cambria Math" w:hAnsi="Cambria Math"/>
              </w:rPr>
              <m:t>7</m:t>
            </m:r>
          </m:sub>
        </m:sSub>
        <m:r>
          <w:rPr>
            <w:rFonts w:ascii="Cambria Math" w:hAnsi="Cambria Math"/>
          </w:rPr>
          <m:t xml:space="preserve">=0.32,  </m:t>
        </m:r>
        <m:sSub>
          <m:sSubPr>
            <m:ctrlPr>
              <w:rPr>
                <w:rFonts w:ascii="Cambria Math" w:hAnsi="Cambria Math"/>
                <w:i/>
              </w:rPr>
            </m:ctrlPr>
          </m:sSubPr>
          <m:e>
            <m:r>
              <w:rPr>
                <w:rFonts w:ascii="Cambria Math" w:hAnsi="Cambria Math"/>
              </w:rPr>
              <m:t>E</m:t>
            </m:r>
          </m:e>
          <m:sub>
            <m:r>
              <w:rPr>
                <w:rFonts w:ascii="Cambria Math" w:hAnsi="Cambria Math"/>
              </w:rPr>
              <m:t>8</m:t>
            </m:r>
          </m:sub>
        </m:sSub>
        <m:r>
          <w:rPr>
            <w:rFonts w:ascii="Cambria Math" w:hAnsi="Cambria Math"/>
          </w:rPr>
          <m:t xml:space="preserve">=0.30,  </m:t>
        </m:r>
        <m:sSub>
          <m:sSubPr>
            <m:ctrlPr>
              <w:rPr>
                <w:rFonts w:ascii="Cambria Math" w:hAnsi="Cambria Math"/>
                <w:i/>
              </w:rPr>
            </m:ctrlPr>
          </m:sSubPr>
          <m:e>
            <m:r>
              <w:rPr>
                <w:rFonts w:ascii="Cambria Math" w:hAnsi="Cambria Math"/>
              </w:rPr>
              <m:t>E</m:t>
            </m:r>
          </m:e>
          <m:sub>
            <m:r>
              <w:rPr>
                <w:rFonts w:ascii="Cambria Math" w:hAnsi="Cambria Math"/>
              </w:rPr>
              <m:t>9</m:t>
            </m:r>
          </m:sub>
        </m:sSub>
        <m:r>
          <w:rPr>
            <w:rFonts w:ascii="Cambria Math" w:hAnsi="Cambria Math"/>
          </w:rPr>
          <m:t xml:space="preserve">=0.30,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=0.19</m:t>
        </m:r>
      </m:oMath>
      <w:r>
        <w:tab/>
      </w:r>
    </w:p>
    <w:p w14:paraId="03DAB583" w14:textId="77777777" w:rsidR="0003548A" w:rsidRDefault="0003548A" w:rsidP="00376B03">
      <w:pPr>
        <w:pStyle w:val="NormalWeb"/>
        <w:spacing w:before="0" w:beforeAutospacing="0" w:after="0" w:afterAutospacing="0"/>
      </w:pPr>
    </w:p>
    <w:tbl>
      <w:tblPr>
        <w:tblW w:w="8298" w:type="dxa"/>
        <w:tblLook w:val="04A0" w:firstRow="1" w:lastRow="0" w:firstColumn="1" w:lastColumn="0" w:noHBand="0" w:noVBand="1"/>
      </w:tblPr>
      <w:tblGrid>
        <w:gridCol w:w="1268"/>
        <w:gridCol w:w="764"/>
        <w:gridCol w:w="764"/>
        <w:gridCol w:w="764"/>
        <w:gridCol w:w="764"/>
        <w:gridCol w:w="764"/>
        <w:gridCol w:w="642"/>
        <w:gridCol w:w="642"/>
        <w:gridCol w:w="642"/>
        <w:gridCol w:w="642"/>
        <w:gridCol w:w="642"/>
      </w:tblGrid>
      <w:tr w:rsidR="00376B03" w14:paraId="5DA9397F" w14:textId="77777777" w:rsidTr="00376B03">
        <w:trPr>
          <w:trHeight w:val="320"/>
        </w:trPr>
        <w:tc>
          <w:tcPr>
            <w:tcW w:w="1268"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51B68C89" w14:textId="77777777" w:rsidR="00376B03" w:rsidRDefault="00376B03" w:rsidP="00376B03">
            <w:pPr>
              <w:jc w:val="center"/>
              <w:rPr>
                <w:rFonts w:ascii="Calibri" w:eastAsia="Times New Roman" w:hAnsi="Calibri"/>
                <w:b/>
                <w:bCs/>
                <w:color w:val="FFFFFF"/>
              </w:rPr>
            </w:pPr>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633A4EB1" w14:textId="77777777" w:rsidR="00376B03" w:rsidRDefault="002D2F5E" w:rsidP="00376B03">
            <w:pPr>
              <w:jc w:val="center"/>
              <w:rPr>
                <w:rFonts w:ascii="Calibri" w:eastAsia="Times New Roman" w:hAnsi="Calibri"/>
                <w:b/>
                <w:bCs/>
                <w:color w:val="FFFFFF"/>
              </w:rPr>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4EE9BDDB" w14:textId="77777777" w:rsidR="00376B03" w:rsidRDefault="002D2F5E" w:rsidP="00376B03">
            <w:pPr>
              <w:jc w:val="center"/>
              <w:rPr>
                <w:rFonts w:ascii="Calibri" w:eastAsia="Times New Roman" w:hAnsi="Calibri"/>
                <w:b/>
                <w:bCs/>
                <w:color w:val="FFFFFF"/>
              </w:rPr>
            </w:pPr>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7825676D" w14:textId="77777777" w:rsidR="00376B03" w:rsidRDefault="002D2F5E" w:rsidP="00376B03">
            <w:pPr>
              <w:jc w:val="center"/>
              <w:rPr>
                <w:rFonts w:ascii="Calibri" w:eastAsia="Times New Roman" w:hAnsi="Calibri"/>
                <w:b/>
                <w:bCs/>
                <w:color w:val="FFFFFF"/>
              </w:rPr>
            </w:pPr>
            <m:oMathPara>
              <m:oMath>
                <m:sSub>
                  <m:sSubPr>
                    <m:ctrlPr>
                      <w:rPr>
                        <w:rFonts w:ascii="Cambria Math" w:hAnsi="Cambria Math"/>
                        <w:i/>
                      </w:rPr>
                    </m:ctrlPr>
                  </m:sSubPr>
                  <m:e>
                    <m:r>
                      <w:rPr>
                        <w:rFonts w:ascii="Cambria Math" w:hAnsi="Cambria Math"/>
                      </w:rPr>
                      <m:t>E</m:t>
                    </m:r>
                  </m:e>
                  <m:sub>
                    <m:r>
                      <w:rPr>
                        <w:rFonts w:ascii="Cambria Math" w:hAnsi="Cambria Math"/>
                      </w:rPr>
                      <m:t>3</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4DFDBDE1" w14:textId="77777777" w:rsidR="00376B03" w:rsidRDefault="002D2F5E" w:rsidP="00376B03">
            <w:pPr>
              <w:jc w:val="center"/>
              <w:rPr>
                <w:rFonts w:ascii="Calibri" w:eastAsia="Times New Roman" w:hAnsi="Calibri"/>
                <w:b/>
                <w:bCs/>
                <w:color w:val="FFFFFF"/>
              </w:rPr>
            </w:pPr>
            <m:oMathPara>
              <m:oMath>
                <m:sSub>
                  <m:sSubPr>
                    <m:ctrlPr>
                      <w:rPr>
                        <w:rFonts w:ascii="Cambria Math" w:hAnsi="Cambria Math"/>
                        <w:i/>
                      </w:rPr>
                    </m:ctrlPr>
                  </m:sSubPr>
                  <m:e>
                    <m:r>
                      <w:rPr>
                        <w:rFonts w:ascii="Cambria Math" w:hAnsi="Cambria Math"/>
                      </w:rPr>
                      <m:t>E</m:t>
                    </m:r>
                  </m:e>
                  <m:sub>
                    <m:r>
                      <w:rPr>
                        <w:rFonts w:ascii="Cambria Math" w:hAnsi="Cambria Math"/>
                      </w:rPr>
                      <m:t>4</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1A6A2F31" w14:textId="77777777" w:rsidR="00376B03" w:rsidRDefault="002D2F5E" w:rsidP="00376B03">
            <w:pPr>
              <w:jc w:val="center"/>
              <w:rPr>
                <w:rFonts w:ascii="Calibri" w:eastAsia="Times New Roman" w:hAnsi="Calibri"/>
                <w:b/>
                <w:bCs/>
                <w:color w:val="FFFFFF"/>
              </w:rPr>
            </w:pPr>
            <m:oMathPara>
              <m:oMath>
                <m:sSub>
                  <m:sSubPr>
                    <m:ctrlPr>
                      <w:rPr>
                        <w:rFonts w:ascii="Cambria Math" w:hAnsi="Cambria Math"/>
                        <w:i/>
                      </w:rPr>
                    </m:ctrlPr>
                  </m:sSubPr>
                  <m:e>
                    <m:r>
                      <w:rPr>
                        <w:rFonts w:ascii="Cambria Math" w:hAnsi="Cambria Math"/>
                      </w:rPr>
                      <m:t>E</m:t>
                    </m:r>
                  </m:e>
                  <m:sub>
                    <m:r>
                      <w:rPr>
                        <w:rFonts w:ascii="Cambria Math" w:hAnsi="Cambria Math"/>
                      </w:rPr>
                      <m:t>5</m:t>
                    </m:r>
                  </m:sub>
                </m:sSub>
              </m:oMath>
            </m:oMathPara>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76A12518" w14:textId="77777777" w:rsidR="00376B03" w:rsidRDefault="002D2F5E" w:rsidP="00376B03">
            <w:pPr>
              <w:jc w:val="center"/>
              <w:rPr>
                <w:rFonts w:ascii="Calibri" w:eastAsia="Times New Roman" w:hAnsi="Calibri"/>
                <w:b/>
                <w:bCs/>
                <w:color w:val="FFFFFF"/>
              </w:rPr>
            </w:pPr>
            <m:oMathPara>
              <m:oMath>
                <m:sSub>
                  <m:sSubPr>
                    <m:ctrlPr>
                      <w:rPr>
                        <w:rFonts w:ascii="Cambria Math" w:hAnsi="Cambria Math"/>
                        <w:i/>
                      </w:rPr>
                    </m:ctrlPr>
                  </m:sSubPr>
                  <m:e>
                    <m:r>
                      <w:rPr>
                        <w:rFonts w:ascii="Cambria Math" w:hAnsi="Cambria Math"/>
                      </w:rPr>
                      <m:t>E</m:t>
                    </m:r>
                  </m:e>
                  <m:sub>
                    <m:r>
                      <w:rPr>
                        <w:rFonts w:ascii="Cambria Math" w:hAnsi="Cambria Math"/>
                      </w:rPr>
                      <m:t>6</m:t>
                    </m:r>
                  </m:sub>
                </m:sSub>
              </m:oMath>
            </m:oMathPara>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1F18EFB3" w14:textId="77777777" w:rsidR="00376B03" w:rsidRDefault="002D2F5E" w:rsidP="00376B03">
            <w:pPr>
              <w:jc w:val="center"/>
              <w:rPr>
                <w:rFonts w:ascii="Calibri" w:eastAsia="Times New Roman" w:hAnsi="Calibri"/>
                <w:b/>
                <w:bCs/>
                <w:color w:val="FFFFFF"/>
              </w:rPr>
            </w:pPr>
            <m:oMathPara>
              <m:oMath>
                <m:sSub>
                  <m:sSubPr>
                    <m:ctrlPr>
                      <w:rPr>
                        <w:rFonts w:ascii="Cambria Math" w:hAnsi="Cambria Math"/>
                        <w:i/>
                      </w:rPr>
                    </m:ctrlPr>
                  </m:sSubPr>
                  <m:e>
                    <m:r>
                      <w:rPr>
                        <w:rFonts w:ascii="Cambria Math" w:hAnsi="Cambria Math"/>
                      </w:rPr>
                      <m:t>E</m:t>
                    </m:r>
                  </m:e>
                  <m:sub>
                    <m:r>
                      <w:rPr>
                        <w:rFonts w:ascii="Cambria Math" w:hAnsi="Cambria Math"/>
                      </w:rPr>
                      <m:t>7</m:t>
                    </m:r>
                  </m:sub>
                </m:sSub>
              </m:oMath>
            </m:oMathPara>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1AB061BF" w14:textId="77777777" w:rsidR="00376B03" w:rsidRDefault="002D2F5E" w:rsidP="00376B03">
            <w:pPr>
              <w:jc w:val="center"/>
              <w:rPr>
                <w:rFonts w:ascii="Calibri" w:eastAsia="Times New Roman" w:hAnsi="Calibri"/>
                <w:b/>
                <w:bCs/>
                <w:color w:val="FFFFFF"/>
              </w:rPr>
            </w:pPr>
            <m:oMathPara>
              <m:oMath>
                <m:sSub>
                  <m:sSubPr>
                    <m:ctrlPr>
                      <w:rPr>
                        <w:rFonts w:ascii="Cambria Math" w:hAnsi="Cambria Math"/>
                        <w:i/>
                      </w:rPr>
                    </m:ctrlPr>
                  </m:sSubPr>
                  <m:e>
                    <m:r>
                      <w:rPr>
                        <w:rFonts w:ascii="Cambria Math" w:hAnsi="Cambria Math"/>
                      </w:rPr>
                      <m:t>E</m:t>
                    </m:r>
                  </m:e>
                  <m:sub>
                    <m:r>
                      <w:rPr>
                        <w:rFonts w:ascii="Cambria Math" w:hAnsi="Cambria Math"/>
                      </w:rPr>
                      <m:t>8</m:t>
                    </m:r>
                  </m:sub>
                </m:sSub>
              </m:oMath>
            </m:oMathPara>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7BA2AD4E" w14:textId="77777777" w:rsidR="00376B03" w:rsidRDefault="002D2F5E" w:rsidP="00376B03">
            <w:pPr>
              <w:jc w:val="center"/>
              <w:rPr>
                <w:rFonts w:ascii="Calibri" w:eastAsia="Times New Roman" w:hAnsi="Calibri"/>
                <w:b/>
                <w:bCs/>
                <w:color w:val="FFFFFF"/>
              </w:rPr>
            </w:pPr>
            <m:oMathPara>
              <m:oMath>
                <m:sSub>
                  <m:sSubPr>
                    <m:ctrlPr>
                      <w:rPr>
                        <w:rFonts w:ascii="Cambria Math" w:hAnsi="Cambria Math"/>
                        <w:i/>
                      </w:rPr>
                    </m:ctrlPr>
                  </m:sSubPr>
                  <m:e>
                    <m:r>
                      <w:rPr>
                        <w:rFonts w:ascii="Cambria Math" w:hAnsi="Cambria Math"/>
                      </w:rPr>
                      <m:t>E</m:t>
                    </m:r>
                  </m:e>
                  <m:sub>
                    <m:r>
                      <w:rPr>
                        <w:rFonts w:ascii="Cambria Math" w:hAnsi="Cambria Math"/>
                      </w:rPr>
                      <m:t>9</m:t>
                    </m:r>
                  </m:sub>
                </m:sSub>
              </m:oMath>
            </m:oMathPara>
          </w:p>
        </w:tc>
        <w:tc>
          <w:tcPr>
            <w:tcW w:w="642"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2ADF9022" w14:textId="77777777" w:rsidR="00376B03" w:rsidRDefault="002D2F5E" w:rsidP="00376B03">
            <w:pPr>
              <w:jc w:val="center"/>
              <w:rPr>
                <w:rFonts w:ascii="Calibri" w:eastAsia="Times New Roman" w:hAnsi="Calibri"/>
                <w:b/>
                <w:bCs/>
                <w:color w:val="FFFFFF"/>
              </w:rPr>
            </w:pPr>
            <m:oMathPara>
              <m:oMath>
                <m:sSub>
                  <m:sSubPr>
                    <m:ctrlPr>
                      <w:rPr>
                        <w:rFonts w:ascii="Cambria Math" w:hAnsi="Cambria Math"/>
                        <w:i/>
                      </w:rPr>
                    </m:ctrlPr>
                  </m:sSubPr>
                  <m:e>
                    <m:r>
                      <w:rPr>
                        <w:rFonts w:ascii="Cambria Math" w:hAnsi="Cambria Math"/>
                      </w:rPr>
                      <m:t>E</m:t>
                    </m:r>
                  </m:e>
                  <m:sub>
                    <m:r>
                      <w:rPr>
                        <w:rFonts w:ascii="Cambria Math" w:hAnsi="Cambria Math"/>
                      </w:rPr>
                      <m:t>10</m:t>
                    </m:r>
                  </m:sub>
                </m:sSub>
              </m:oMath>
            </m:oMathPara>
          </w:p>
        </w:tc>
      </w:tr>
      <w:tr w:rsidR="00376B03" w14:paraId="2AA1B0E4" w14:textId="77777777" w:rsidTr="00376B03">
        <w:trPr>
          <w:trHeight w:val="320"/>
        </w:trPr>
        <w:tc>
          <w:tcPr>
            <w:tcW w:w="1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FB27A" w14:textId="77777777" w:rsidR="00376B03" w:rsidRDefault="002D2F5E" w:rsidP="00376B03">
            <w:pPr>
              <w:jc w:val="center"/>
              <w:rPr>
                <w:rFonts w:ascii="Calibri" w:eastAsia="Times New Roman" w:hAnsi="Calibri"/>
                <w:color w:val="00000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3EB708" w14:textId="77777777" w:rsidR="00376B03" w:rsidRDefault="00376B03" w:rsidP="00376B03">
            <w:pPr>
              <w:jc w:val="center"/>
              <w:rPr>
                <w:rFonts w:ascii="Calibri" w:eastAsia="Times New Roman" w:hAnsi="Calibri"/>
                <w:color w:val="000000"/>
              </w:rPr>
            </w:pPr>
            <w:r>
              <w:rPr>
                <w:rFonts w:ascii="Calibri" w:eastAsia="Times New Roman" w:hAnsi="Calibri"/>
                <w:color w:val="000000"/>
              </w:rPr>
              <w:t>13.32</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007709" w14:textId="77777777" w:rsidR="00376B03" w:rsidRDefault="00376B03" w:rsidP="00376B03">
            <w:pPr>
              <w:jc w:val="center"/>
              <w:rPr>
                <w:rFonts w:ascii="Calibri" w:eastAsia="Times New Roman" w:hAnsi="Calibri"/>
                <w:color w:val="000000"/>
              </w:rPr>
            </w:pPr>
            <w:r>
              <w:rPr>
                <w:rFonts w:ascii="Calibri" w:eastAsia="Times New Roman" w:hAnsi="Calibri"/>
                <w:color w:val="000000"/>
              </w:rPr>
              <w:t>11.75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378E6" w14:textId="77777777" w:rsidR="00376B03" w:rsidRDefault="00376B03" w:rsidP="00376B03">
            <w:pPr>
              <w:jc w:val="center"/>
              <w:rPr>
                <w:rFonts w:ascii="Calibri" w:eastAsia="Times New Roman" w:hAnsi="Calibri"/>
                <w:color w:val="000000"/>
              </w:rPr>
            </w:pPr>
            <w:r>
              <w:rPr>
                <w:rFonts w:ascii="Calibri" w:eastAsia="Times New Roman" w:hAnsi="Calibri"/>
                <w:color w:val="000000"/>
              </w:rPr>
              <w:t>11.22</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1E738" w14:textId="77777777" w:rsidR="00376B03" w:rsidRDefault="00376B03" w:rsidP="00376B03">
            <w:pPr>
              <w:jc w:val="center"/>
              <w:rPr>
                <w:rFonts w:ascii="Calibri" w:eastAsia="Times New Roman" w:hAnsi="Calibri"/>
                <w:color w:val="000000"/>
              </w:rPr>
            </w:pPr>
            <w:r>
              <w:rPr>
                <w:rFonts w:ascii="Calibri" w:eastAsia="Times New Roman" w:hAnsi="Calibri"/>
                <w:color w:val="000000"/>
              </w:rPr>
              <w:t>11.17</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303D1E" w14:textId="77777777" w:rsidR="00376B03" w:rsidRDefault="00376B03" w:rsidP="00376B03">
            <w:pPr>
              <w:jc w:val="center"/>
              <w:rPr>
                <w:rFonts w:ascii="Calibri" w:eastAsia="Times New Roman" w:hAnsi="Calibri"/>
                <w:color w:val="000000"/>
              </w:rPr>
            </w:pPr>
            <w:r>
              <w:rPr>
                <w:rFonts w:ascii="Calibri" w:eastAsia="Times New Roman" w:hAnsi="Calibri"/>
                <w:color w:val="000000"/>
              </w:rPr>
              <w:t>10.31</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55F6C" w14:textId="77777777" w:rsidR="00376B03" w:rsidRDefault="00376B03" w:rsidP="00376B03">
            <w:pPr>
              <w:jc w:val="center"/>
              <w:rPr>
                <w:rFonts w:ascii="Calibri" w:eastAsia="Times New Roman" w:hAnsi="Calibri"/>
                <w:color w:val="000000"/>
              </w:rPr>
            </w:pPr>
            <w:r>
              <w:rPr>
                <w:rFonts w:ascii="Calibri" w:eastAsia="Times New Roman" w:hAnsi="Calibri"/>
                <w:color w:val="000000"/>
              </w:rPr>
              <w:t>9.97</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A7C91" w14:textId="77777777" w:rsidR="00376B03" w:rsidRDefault="00376B03" w:rsidP="00376B03">
            <w:pPr>
              <w:jc w:val="center"/>
              <w:rPr>
                <w:rFonts w:ascii="Calibri" w:eastAsia="Times New Roman" w:hAnsi="Calibri"/>
                <w:color w:val="000000"/>
              </w:rPr>
            </w:pPr>
            <w:r>
              <w:rPr>
                <w:rFonts w:ascii="Calibri" w:eastAsia="Times New Roman" w:hAnsi="Calibri"/>
                <w:color w:val="000000"/>
              </w:rPr>
              <w:t>9.35</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98CD8" w14:textId="77777777" w:rsidR="00376B03" w:rsidRDefault="00376B03" w:rsidP="00376B03">
            <w:pPr>
              <w:jc w:val="center"/>
              <w:rPr>
                <w:rFonts w:ascii="Calibri" w:eastAsia="Times New Roman" w:hAnsi="Calibri"/>
                <w:color w:val="000000"/>
              </w:rPr>
            </w:pPr>
            <w:r>
              <w:rPr>
                <w:rFonts w:ascii="Calibri" w:eastAsia="Times New Roman" w:hAnsi="Calibri"/>
                <w:color w:val="000000"/>
              </w:rPr>
              <w:t>8.39</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D2B94" w14:textId="77777777" w:rsidR="00376B03" w:rsidRDefault="00376B03" w:rsidP="00376B03">
            <w:pPr>
              <w:jc w:val="center"/>
              <w:rPr>
                <w:rFonts w:ascii="Calibri" w:eastAsia="Times New Roman" w:hAnsi="Calibri"/>
                <w:color w:val="000000"/>
              </w:rPr>
            </w:pPr>
            <w:r>
              <w:rPr>
                <w:rFonts w:ascii="Calibri" w:eastAsia="Times New Roman" w:hAnsi="Calibri"/>
                <w:color w:val="000000"/>
              </w:rPr>
              <w:t>7.46</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D7441" w14:textId="77777777" w:rsidR="00376B03" w:rsidRDefault="00376B03" w:rsidP="00376B03">
            <w:pPr>
              <w:jc w:val="center"/>
              <w:rPr>
                <w:rFonts w:ascii="Calibri" w:eastAsia="Times New Roman" w:hAnsi="Calibri"/>
                <w:color w:val="000000"/>
              </w:rPr>
            </w:pPr>
            <w:r>
              <w:rPr>
                <w:rFonts w:ascii="Calibri" w:eastAsia="Times New Roman" w:hAnsi="Calibri"/>
                <w:color w:val="000000"/>
              </w:rPr>
              <w:t>4.26</w:t>
            </w:r>
          </w:p>
        </w:tc>
      </w:tr>
      <w:tr w:rsidR="00376B03" w14:paraId="4AC6CDB7" w14:textId="77777777" w:rsidTr="00376B03">
        <w:trPr>
          <w:trHeight w:val="320"/>
        </w:trPr>
        <w:tc>
          <w:tcPr>
            <w:tcW w:w="1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BD50D" w14:textId="77777777" w:rsidR="00376B03" w:rsidRDefault="002D2F5E" w:rsidP="00376B03">
            <w:pPr>
              <w:jc w:val="center"/>
              <w:rPr>
                <w:rFonts w:ascii="Calibri" w:eastAsia="Times New Roman" w:hAnsi="Calibri"/>
                <w:color w:val="00000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90C5F" w14:textId="77777777" w:rsidR="00376B03" w:rsidRDefault="00376B03" w:rsidP="00376B03">
            <w:pPr>
              <w:jc w:val="center"/>
              <w:rPr>
                <w:rFonts w:ascii="Calibri" w:eastAsia="Times New Roman" w:hAnsi="Calibri"/>
                <w:color w:val="000000"/>
              </w:rPr>
            </w:pPr>
            <w:r>
              <w:rPr>
                <w:rFonts w:ascii="Calibri" w:eastAsia="Times New Roman" w:hAnsi="Calibri"/>
                <w:color w:val="000000"/>
              </w:rPr>
              <w:t>12.54</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C5847" w14:textId="77777777" w:rsidR="00376B03" w:rsidRDefault="00376B03" w:rsidP="00376B03">
            <w:pPr>
              <w:jc w:val="center"/>
              <w:rPr>
                <w:rFonts w:ascii="Calibri" w:eastAsia="Times New Roman" w:hAnsi="Calibri"/>
                <w:color w:val="000000"/>
              </w:rPr>
            </w:pPr>
            <w:r>
              <w:rPr>
                <w:rFonts w:ascii="Calibri" w:eastAsia="Times New Roman" w:hAnsi="Calibri"/>
                <w:color w:val="000000"/>
              </w:rPr>
              <w:t>11.11</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3655F" w14:textId="77777777" w:rsidR="00376B03" w:rsidRDefault="00376B03" w:rsidP="00376B03">
            <w:pPr>
              <w:jc w:val="center"/>
              <w:rPr>
                <w:rFonts w:ascii="Calibri" w:eastAsia="Times New Roman" w:hAnsi="Calibri"/>
                <w:color w:val="000000"/>
              </w:rPr>
            </w:pPr>
            <w:r>
              <w:rPr>
                <w:rFonts w:ascii="Calibri" w:eastAsia="Times New Roman" w:hAnsi="Calibri"/>
                <w:color w:val="000000"/>
              </w:rPr>
              <w:t>10.52</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4D597" w14:textId="77777777" w:rsidR="00376B03" w:rsidRDefault="00376B03" w:rsidP="00376B03">
            <w:pPr>
              <w:jc w:val="center"/>
              <w:rPr>
                <w:rFonts w:ascii="Calibri" w:eastAsia="Times New Roman" w:hAnsi="Calibri"/>
                <w:color w:val="000000"/>
              </w:rPr>
            </w:pPr>
            <w:r>
              <w:rPr>
                <w:rFonts w:ascii="Calibri" w:eastAsia="Times New Roman" w:hAnsi="Calibri"/>
                <w:color w:val="000000"/>
              </w:rPr>
              <w:t>10.49</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2C0CC" w14:textId="77777777" w:rsidR="00376B03" w:rsidRDefault="00376B03" w:rsidP="00376B03">
            <w:pPr>
              <w:jc w:val="center"/>
              <w:rPr>
                <w:rFonts w:ascii="Calibri" w:eastAsia="Times New Roman" w:hAnsi="Calibri"/>
                <w:color w:val="000000"/>
              </w:rPr>
            </w:pPr>
            <w:r>
              <w:rPr>
                <w:rFonts w:ascii="Calibri" w:eastAsia="Times New Roman" w:hAnsi="Calibri"/>
                <w:color w:val="000000"/>
              </w:rPr>
              <w:t>9.35</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6B1BC4" w14:textId="77777777" w:rsidR="00376B03" w:rsidRDefault="00376B03" w:rsidP="00376B03">
            <w:pPr>
              <w:jc w:val="center"/>
              <w:rPr>
                <w:rFonts w:ascii="Calibri" w:eastAsia="Times New Roman" w:hAnsi="Calibri"/>
                <w:color w:val="000000"/>
              </w:rPr>
            </w:pPr>
            <w:r>
              <w:rPr>
                <w:rFonts w:ascii="Calibri" w:eastAsia="Times New Roman" w:hAnsi="Calibri"/>
                <w:color w:val="000000"/>
              </w:rPr>
              <w:t>9.10</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4F6E3" w14:textId="77777777" w:rsidR="00376B03" w:rsidRDefault="00376B03" w:rsidP="00376B03">
            <w:pPr>
              <w:jc w:val="center"/>
              <w:rPr>
                <w:rFonts w:ascii="Calibri" w:eastAsia="Times New Roman" w:hAnsi="Calibri"/>
                <w:color w:val="000000"/>
              </w:rPr>
            </w:pPr>
            <w:r>
              <w:rPr>
                <w:rFonts w:ascii="Calibri" w:eastAsia="Times New Roman" w:hAnsi="Calibri"/>
                <w:color w:val="000000"/>
              </w:rPr>
              <w:t>8.58</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01D49" w14:textId="77777777" w:rsidR="00376B03" w:rsidRDefault="00376B03" w:rsidP="00376B03">
            <w:pPr>
              <w:jc w:val="center"/>
              <w:rPr>
                <w:rFonts w:ascii="Calibri" w:eastAsia="Times New Roman" w:hAnsi="Calibri"/>
                <w:color w:val="000000"/>
              </w:rPr>
            </w:pPr>
            <w:r>
              <w:rPr>
                <w:rFonts w:ascii="Calibri" w:eastAsia="Times New Roman" w:hAnsi="Calibri"/>
                <w:color w:val="000000"/>
              </w:rPr>
              <w:t>7.67</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0438C" w14:textId="77777777" w:rsidR="00376B03" w:rsidRDefault="00376B03" w:rsidP="00376B03">
            <w:pPr>
              <w:jc w:val="center"/>
              <w:rPr>
                <w:rFonts w:ascii="Calibri" w:eastAsia="Times New Roman" w:hAnsi="Calibri"/>
                <w:color w:val="000000"/>
              </w:rPr>
            </w:pPr>
            <w:r>
              <w:rPr>
                <w:rFonts w:ascii="Calibri" w:eastAsia="Times New Roman" w:hAnsi="Calibri"/>
                <w:color w:val="000000"/>
              </w:rPr>
              <w:t>6.74</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C4B04" w14:textId="77777777" w:rsidR="00376B03" w:rsidRDefault="00376B03" w:rsidP="00376B03">
            <w:pPr>
              <w:jc w:val="center"/>
              <w:rPr>
                <w:rFonts w:ascii="Calibri" w:eastAsia="Times New Roman" w:hAnsi="Calibri"/>
                <w:color w:val="000000"/>
              </w:rPr>
            </w:pPr>
            <w:r>
              <w:rPr>
                <w:rFonts w:ascii="Calibri" w:eastAsia="Times New Roman" w:hAnsi="Calibri"/>
                <w:color w:val="000000"/>
              </w:rPr>
              <w:t>3.80</w:t>
            </w:r>
          </w:p>
        </w:tc>
      </w:tr>
    </w:tbl>
    <w:p w14:paraId="47CEC9A9" w14:textId="77777777" w:rsidR="00376B03" w:rsidRDefault="00376B03" w:rsidP="00376B03">
      <w:pPr>
        <w:pStyle w:val="NormalWeb"/>
        <w:spacing w:before="0" w:beforeAutospacing="0" w:after="0" w:afterAutospacing="0"/>
      </w:pPr>
    </w:p>
    <w:p w14:paraId="631B2C9D" w14:textId="77777777" w:rsidR="00376B03" w:rsidRDefault="00376B03" w:rsidP="00376B03">
      <w:pPr>
        <w:pStyle w:val="NormalWeb"/>
        <w:spacing w:before="0" w:beforeAutospacing="0" w:after="0" w:afterAutospacing="0"/>
        <w:ind w:firstLine="720"/>
      </w:pPr>
      <w:r>
        <w:t>The confidence interval is:</w:t>
      </w:r>
    </w:p>
    <w:p w14:paraId="248B632C" w14:textId="77777777" w:rsidR="00376B03" w:rsidRDefault="00376B03" w:rsidP="00376B03">
      <w:pPr>
        <w:pStyle w:val="NormalWeb"/>
        <w:spacing w:before="0" w:beforeAutospacing="0" w:after="0" w:afterAutospacing="0"/>
      </w:pPr>
      <w:r>
        <w:tab/>
      </w:r>
      <w:r>
        <w:tab/>
      </w:r>
      <m:oMath>
        <m:acc>
          <m:accPr>
            <m:chr m:val="̅"/>
            <m:ctrlPr>
              <w:rPr>
                <w:rFonts w:ascii="Cambria Math" w:hAnsi="Cambria Math"/>
                <w:i/>
              </w:rPr>
            </m:ctrlPr>
          </m:accPr>
          <m:e>
            <m:r>
              <w:rPr>
                <w:rFonts w:ascii="Cambria Math" w:hAnsi="Cambria Math"/>
              </w:rPr>
              <m:t>x</m:t>
            </m:r>
          </m:e>
        </m:acc>
        <m:r>
          <w:rPr>
            <w:rFonts w:ascii="Cambria Math" w:hAnsi="Cambria Math"/>
          </w:rPr>
          <m:t>±E=</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w:p>
    <w:p w14:paraId="12684430" w14:textId="77777777" w:rsidR="00376B03" w:rsidRDefault="00376B03" w:rsidP="00376B03">
      <w:pPr>
        <w:pStyle w:val="NormalWeb"/>
        <w:spacing w:before="0" w:beforeAutospacing="0" w:after="0" w:afterAutospacing="0"/>
      </w:pPr>
      <w:r>
        <w:tab/>
        <w:t>C.I. for all quality are:</w:t>
      </w:r>
    </w:p>
    <w:p w14:paraId="450C9791" w14:textId="77777777" w:rsidR="0057352C" w:rsidRPr="0057352C" w:rsidRDefault="002D2F5E" w:rsidP="00376B03">
      <w:pPr>
        <w:pStyle w:val="NormalWeb"/>
        <w:spacing w:before="0" w:beforeAutospacing="0" w:after="0" w:afterAutospacing="0"/>
      </w:pPr>
      <m:oMathPara>
        <m:oMath>
          <m:d>
            <m:dPr>
              <m:ctrlPr>
                <w:rPr>
                  <w:rFonts w:ascii="Cambria Math" w:hAnsi="Cambria Math"/>
                  <w:i/>
                </w:rPr>
              </m:ctrlPr>
            </m:dPr>
            <m:e>
              <m:r>
                <w:rPr>
                  <w:rFonts w:ascii="Cambria Math" w:hAnsi="Cambria Math"/>
                </w:rPr>
                <m:t>12.54,   13.32</m:t>
              </m:r>
            </m:e>
          </m:d>
          <m:r>
            <w:rPr>
              <w:rFonts w:ascii="Cambria Math" w:hAnsi="Cambria Math"/>
            </w:rPr>
            <m:t>,</m:t>
          </m:r>
          <m:d>
            <m:dPr>
              <m:ctrlPr>
                <w:rPr>
                  <w:rFonts w:ascii="Cambria Math" w:hAnsi="Cambria Math"/>
                  <w:i/>
                </w:rPr>
              </m:ctrlPr>
            </m:dPr>
            <m:e>
              <m:r>
                <w:rPr>
                  <w:rFonts w:ascii="Cambria Math" w:hAnsi="Cambria Math"/>
                </w:rPr>
                <m:t>11.11,   11.75</m:t>
              </m:r>
            </m:e>
          </m:d>
          <m:r>
            <w:rPr>
              <w:rFonts w:ascii="Cambria Math" w:hAnsi="Cambria Math"/>
            </w:rPr>
            <m:t>,</m:t>
          </m:r>
          <m:d>
            <m:dPr>
              <m:ctrlPr>
                <w:rPr>
                  <w:rFonts w:ascii="Cambria Math" w:hAnsi="Cambria Math"/>
                  <w:i/>
                </w:rPr>
              </m:ctrlPr>
            </m:dPr>
            <m:e>
              <m:r>
                <w:rPr>
                  <w:rFonts w:ascii="Cambria Math" w:hAnsi="Cambria Math"/>
                </w:rPr>
                <m:t>10.52,   11.22</m:t>
              </m:r>
            </m:e>
          </m:d>
          <m:r>
            <w:rPr>
              <w:rFonts w:ascii="Cambria Math" w:hAnsi="Cambria Math"/>
            </w:rPr>
            <m:t>,</m:t>
          </m:r>
          <m:d>
            <m:dPr>
              <m:ctrlPr>
                <w:rPr>
                  <w:rFonts w:ascii="Cambria Math" w:hAnsi="Cambria Math"/>
                  <w:i/>
                </w:rPr>
              </m:ctrlPr>
            </m:dPr>
            <m:e>
              <m:r>
                <w:rPr>
                  <w:rFonts w:ascii="Cambria Math" w:hAnsi="Cambria Math"/>
                </w:rPr>
                <m:t>10.49,   11.17</m:t>
              </m:r>
            </m:e>
          </m:d>
          <m:r>
            <w:rPr>
              <w:rFonts w:ascii="Cambria Math" w:hAnsi="Cambria Math"/>
            </w:rPr>
            <m:t>,</m:t>
          </m:r>
          <m:d>
            <m:dPr>
              <m:ctrlPr>
                <w:rPr>
                  <w:rFonts w:ascii="Cambria Math" w:hAnsi="Cambria Math"/>
                  <w:i/>
                </w:rPr>
              </m:ctrlPr>
            </m:dPr>
            <m:e>
              <m:r>
                <w:rPr>
                  <w:rFonts w:ascii="Cambria Math" w:hAnsi="Cambria Math"/>
                </w:rPr>
                <m:t>9.35,   10.31</m:t>
              </m:r>
            </m:e>
          </m:d>
          <m:r>
            <w:rPr>
              <w:rFonts w:ascii="Cambria Math" w:hAnsi="Cambria Math"/>
            </w:rPr>
            <m:t>,</m:t>
          </m:r>
        </m:oMath>
      </m:oMathPara>
    </w:p>
    <w:p w14:paraId="0F1F5D03" w14:textId="77777777" w:rsidR="00376B03" w:rsidRPr="00611824" w:rsidRDefault="002D2F5E" w:rsidP="00376B03">
      <w:pPr>
        <w:pStyle w:val="NormalWeb"/>
        <w:spacing w:before="0" w:beforeAutospacing="0" w:after="0" w:afterAutospacing="0"/>
      </w:pPr>
      <m:oMathPara>
        <m:oMathParaPr>
          <m:jc m:val="center"/>
        </m:oMathParaPr>
        <m:oMath>
          <m:d>
            <m:dPr>
              <m:ctrlPr>
                <w:rPr>
                  <w:rFonts w:ascii="Cambria Math" w:hAnsi="Cambria Math"/>
                  <w:i/>
                </w:rPr>
              </m:ctrlPr>
            </m:dPr>
            <m:e>
              <m:r>
                <w:rPr>
                  <w:rFonts w:ascii="Cambria Math" w:hAnsi="Cambria Math"/>
                </w:rPr>
                <m:t>9.10,   9.97</m:t>
              </m:r>
            </m:e>
          </m:d>
          <m:r>
            <w:rPr>
              <w:rFonts w:ascii="Cambria Math" w:hAnsi="Cambria Math"/>
            </w:rPr>
            <m:t>,</m:t>
          </m:r>
          <m:d>
            <m:dPr>
              <m:ctrlPr>
                <w:rPr>
                  <w:rFonts w:ascii="Cambria Math" w:hAnsi="Cambria Math"/>
                  <w:i/>
                </w:rPr>
              </m:ctrlPr>
            </m:dPr>
            <m:e>
              <m:r>
                <w:rPr>
                  <w:rFonts w:ascii="Cambria Math" w:hAnsi="Cambria Math"/>
                </w:rPr>
                <m:t>8.58,   9.35</m:t>
              </m:r>
            </m:e>
          </m:d>
          <m:r>
            <w:rPr>
              <w:rFonts w:ascii="Cambria Math" w:hAnsi="Cambria Math"/>
            </w:rPr>
            <m:t>,</m:t>
          </m:r>
          <m:d>
            <m:dPr>
              <m:ctrlPr>
                <w:rPr>
                  <w:rFonts w:ascii="Cambria Math" w:hAnsi="Cambria Math"/>
                  <w:i/>
                </w:rPr>
              </m:ctrlPr>
            </m:dPr>
            <m:e>
              <m:r>
                <w:rPr>
                  <w:rFonts w:ascii="Cambria Math" w:hAnsi="Cambria Math"/>
                </w:rPr>
                <m:t>7.67,   8.39</m:t>
              </m:r>
            </m:e>
          </m:d>
          <m:r>
            <w:rPr>
              <w:rFonts w:ascii="Cambria Math" w:hAnsi="Cambria Math"/>
            </w:rPr>
            <m:t>,</m:t>
          </m:r>
          <m:d>
            <m:dPr>
              <m:ctrlPr>
                <w:rPr>
                  <w:rFonts w:ascii="Cambria Math" w:hAnsi="Cambria Math"/>
                  <w:i/>
                </w:rPr>
              </m:ctrlPr>
            </m:dPr>
            <m:e>
              <m:r>
                <w:rPr>
                  <w:rFonts w:ascii="Cambria Math" w:hAnsi="Cambria Math"/>
                </w:rPr>
                <m:t>6.74,   7.46</m:t>
              </m:r>
            </m:e>
          </m:d>
          <m:r>
            <w:rPr>
              <w:rFonts w:ascii="Cambria Math" w:hAnsi="Cambria Math"/>
            </w:rPr>
            <m:t>,</m:t>
          </m:r>
          <m:d>
            <m:dPr>
              <m:ctrlPr>
                <w:rPr>
                  <w:rFonts w:ascii="Cambria Math" w:hAnsi="Cambria Math"/>
                  <w:i/>
                </w:rPr>
              </m:ctrlPr>
            </m:dPr>
            <m:e>
              <m:r>
                <w:rPr>
                  <w:rFonts w:ascii="Cambria Math" w:hAnsi="Cambria Math"/>
                </w:rPr>
                <m:t>3.80,   4.26</m:t>
              </m:r>
            </m:e>
          </m:d>
        </m:oMath>
      </m:oMathPara>
    </w:p>
    <w:p w14:paraId="413FEC92" w14:textId="77777777" w:rsidR="00376B03" w:rsidRDefault="00376B03" w:rsidP="00FB43C8">
      <w:pPr>
        <w:pStyle w:val="NormalWeb"/>
        <w:spacing w:before="0" w:beforeAutospacing="0" w:after="0" w:afterAutospacing="0"/>
        <w:rPr>
          <w:lang w:eastAsia="zh-CN"/>
        </w:rPr>
      </w:pPr>
      <w:r>
        <w:rPr>
          <w:rFonts w:hint="eastAsia"/>
          <w:lang w:eastAsia="zh-CN"/>
        </w:rPr>
        <w:tab/>
        <w:t>This</w:t>
      </w:r>
      <w:r>
        <w:rPr>
          <w:lang w:eastAsia="zh-CN"/>
        </w:rPr>
        <w:t xml:space="preserve"> is accuracy of the estimates with respect to the sample size 30 because most results of sample standard deviation are true positive. Therefore, we could retreat the sample mean to predict the true mean of the population of all quality in Device A.</w:t>
      </w:r>
    </w:p>
    <w:p w14:paraId="4C636485" w14:textId="77777777" w:rsidR="00D9446E" w:rsidRDefault="00D9446E" w:rsidP="00BC0D6B">
      <w:pPr>
        <w:pStyle w:val="NormalWeb"/>
        <w:rPr>
          <w:lang w:eastAsia="zh-CN"/>
        </w:rPr>
      </w:pPr>
    </w:p>
    <w:p w14:paraId="1C142719" w14:textId="77777777" w:rsidR="00BC0D6B" w:rsidRPr="00777019" w:rsidRDefault="00BC0D6B" w:rsidP="002F03CD">
      <w:pPr>
        <w:pStyle w:val="NormalWeb"/>
      </w:pPr>
    </w:p>
    <w:sectPr w:rsidR="00BC0D6B" w:rsidRPr="00777019" w:rsidSect="00407A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MBX12">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02C"/>
    <w:rsid w:val="0003548A"/>
    <w:rsid w:val="000528D7"/>
    <w:rsid w:val="000865C0"/>
    <w:rsid w:val="00087221"/>
    <w:rsid w:val="001F64D3"/>
    <w:rsid w:val="002D2F5E"/>
    <w:rsid w:val="002F03CD"/>
    <w:rsid w:val="00376B03"/>
    <w:rsid w:val="00407A98"/>
    <w:rsid w:val="0054771E"/>
    <w:rsid w:val="0057352C"/>
    <w:rsid w:val="00611824"/>
    <w:rsid w:val="00646EEA"/>
    <w:rsid w:val="00777019"/>
    <w:rsid w:val="008B417E"/>
    <w:rsid w:val="00A8702C"/>
    <w:rsid w:val="00BC0D6B"/>
    <w:rsid w:val="00D9446E"/>
    <w:rsid w:val="00E33C5E"/>
    <w:rsid w:val="00E46AEF"/>
    <w:rsid w:val="00E54CB0"/>
    <w:rsid w:val="00EB417E"/>
    <w:rsid w:val="00F04320"/>
    <w:rsid w:val="00FB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64A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46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702C"/>
    <w:rPr>
      <w:color w:val="808080"/>
    </w:rPr>
  </w:style>
  <w:style w:type="paragraph" w:styleId="NormalWeb">
    <w:name w:val="Normal (Web)"/>
    <w:basedOn w:val="Normal"/>
    <w:uiPriority w:val="99"/>
    <w:unhideWhenUsed/>
    <w:rsid w:val="00A8702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0570">
      <w:bodyDiv w:val="1"/>
      <w:marLeft w:val="0"/>
      <w:marRight w:val="0"/>
      <w:marTop w:val="0"/>
      <w:marBottom w:val="0"/>
      <w:divBdr>
        <w:top w:val="none" w:sz="0" w:space="0" w:color="auto"/>
        <w:left w:val="none" w:sz="0" w:space="0" w:color="auto"/>
        <w:bottom w:val="none" w:sz="0" w:space="0" w:color="auto"/>
        <w:right w:val="none" w:sz="0" w:space="0" w:color="auto"/>
      </w:divBdr>
      <w:divsChild>
        <w:div w:id="190723302">
          <w:marLeft w:val="0"/>
          <w:marRight w:val="0"/>
          <w:marTop w:val="0"/>
          <w:marBottom w:val="0"/>
          <w:divBdr>
            <w:top w:val="none" w:sz="0" w:space="0" w:color="auto"/>
            <w:left w:val="none" w:sz="0" w:space="0" w:color="auto"/>
            <w:bottom w:val="none" w:sz="0" w:space="0" w:color="auto"/>
            <w:right w:val="none" w:sz="0" w:space="0" w:color="auto"/>
          </w:divBdr>
          <w:divsChild>
            <w:div w:id="148713459">
              <w:marLeft w:val="0"/>
              <w:marRight w:val="0"/>
              <w:marTop w:val="0"/>
              <w:marBottom w:val="0"/>
              <w:divBdr>
                <w:top w:val="none" w:sz="0" w:space="0" w:color="auto"/>
                <w:left w:val="none" w:sz="0" w:space="0" w:color="auto"/>
                <w:bottom w:val="none" w:sz="0" w:space="0" w:color="auto"/>
                <w:right w:val="none" w:sz="0" w:space="0" w:color="auto"/>
              </w:divBdr>
              <w:divsChild>
                <w:div w:id="16045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1504">
      <w:bodyDiv w:val="1"/>
      <w:marLeft w:val="0"/>
      <w:marRight w:val="0"/>
      <w:marTop w:val="0"/>
      <w:marBottom w:val="0"/>
      <w:divBdr>
        <w:top w:val="none" w:sz="0" w:space="0" w:color="auto"/>
        <w:left w:val="none" w:sz="0" w:space="0" w:color="auto"/>
        <w:bottom w:val="none" w:sz="0" w:space="0" w:color="auto"/>
        <w:right w:val="none" w:sz="0" w:space="0" w:color="auto"/>
      </w:divBdr>
    </w:div>
    <w:div w:id="166945234">
      <w:bodyDiv w:val="1"/>
      <w:marLeft w:val="0"/>
      <w:marRight w:val="0"/>
      <w:marTop w:val="0"/>
      <w:marBottom w:val="0"/>
      <w:divBdr>
        <w:top w:val="none" w:sz="0" w:space="0" w:color="auto"/>
        <w:left w:val="none" w:sz="0" w:space="0" w:color="auto"/>
        <w:bottom w:val="none" w:sz="0" w:space="0" w:color="auto"/>
        <w:right w:val="none" w:sz="0" w:space="0" w:color="auto"/>
      </w:divBdr>
    </w:div>
    <w:div w:id="195509938">
      <w:bodyDiv w:val="1"/>
      <w:marLeft w:val="0"/>
      <w:marRight w:val="0"/>
      <w:marTop w:val="0"/>
      <w:marBottom w:val="0"/>
      <w:divBdr>
        <w:top w:val="none" w:sz="0" w:space="0" w:color="auto"/>
        <w:left w:val="none" w:sz="0" w:space="0" w:color="auto"/>
        <w:bottom w:val="none" w:sz="0" w:space="0" w:color="auto"/>
        <w:right w:val="none" w:sz="0" w:space="0" w:color="auto"/>
      </w:divBdr>
      <w:divsChild>
        <w:div w:id="396365185">
          <w:marLeft w:val="0"/>
          <w:marRight w:val="0"/>
          <w:marTop w:val="0"/>
          <w:marBottom w:val="0"/>
          <w:divBdr>
            <w:top w:val="none" w:sz="0" w:space="0" w:color="auto"/>
            <w:left w:val="none" w:sz="0" w:space="0" w:color="auto"/>
            <w:bottom w:val="none" w:sz="0" w:space="0" w:color="auto"/>
            <w:right w:val="none" w:sz="0" w:space="0" w:color="auto"/>
          </w:divBdr>
          <w:divsChild>
            <w:div w:id="1303996207">
              <w:marLeft w:val="0"/>
              <w:marRight w:val="0"/>
              <w:marTop w:val="0"/>
              <w:marBottom w:val="0"/>
              <w:divBdr>
                <w:top w:val="none" w:sz="0" w:space="0" w:color="auto"/>
                <w:left w:val="none" w:sz="0" w:space="0" w:color="auto"/>
                <w:bottom w:val="none" w:sz="0" w:space="0" w:color="auto"/>
                <w:right w:val="none" w:sz="0" w:space="0" w:color="auto"/>
              </w:divBdr>
              <w:divsChild>
                <w:div w:id="3714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5603">
      <w:bodyDiv w:val="1"/>
      <w:marLeft w:val="0"/>
      <w:marRight w:val="0"/>
      <w:marTop w:val="0"/>
      <w:marBottom w:val="0"/>
      <w:divBdr>
        <w:top w:val="none" w:sz="0" w:space="0" w:color="auto"/>
        <w:left w:val="none" w:sz="0" w:space="0" w:color="auto"/>
        <w:bottom w:val="none" w:sz="0" w:space="0" w:color="auto"/>
        <w:right w:val="none" w:sz="0" w:space="0" w:color="auto"/>
      </w:divBdr>
    </w:div>
    <w:div w:id="269943495">
      <w:bodyDiv w:val="1"/>
      <w:marLeft w:val="0"/>
      <w:marRight w:val="0"/>
      <w:marTop w:val="0"/>
      <w:marBottom w:val="0"/>
      <w:divBdr>
        <w:top w:val="none" w:sz="0" w:space="0" w:color="auto"/>
        <w:left w:val="none" w:sz="0" w:space="0" w:color="auto"/>
        <w:bottom w:val="none" w:sz="0" w:space="0" w:color="auto"/>
        <w:right w:val="none" w:sz="0" w:space="0" w:color="auto"/>
      </w:divBdr>
    </w:div>
    <w:div w:id="322047082">
      <w:bodyDiv w:val="1"/>
      <w:marLeft w:val="0"/>
      <w:marRight w:val="0"/>
      <w:marTop w:val="0"/>
      <w:marBottom w:val="0"/>
      <w:divBdr>
        <w:top w:val="none" w:sz="0" w:space="0" w:color="auto"/>
        <w:left w:val="none" w:sz="0" w:space="0" w:color="auto"/>
        <w:bottom w:val="none" w:sz="0" w:space="0" w:color="auto"/>
        <w:right w:val="none" w:sz="0" w:space="0" w:color="auto"/>
      </w:divBdr>
    </w:div>
    <w:div w:id="333993974">
      <w:bodyDiv w:val="1"/>
      <w:marLeft w:val="0"/>
      <w:marRight w:val="0"/>
      <w:marTop w:val="0"/>
      <w:marBottom w:val="0"/>
      <w:divBdr>
        <w:top w:val="none" w:sz="0" w:space="0" w:color="auto"/>
        <w:left w:val="none" w:sz="0" w:space="0" w:color="auto"/>
        <w:bottom w:val="none" w:sz="0" w:space="0" w:color="auto"/>
        <w:right w:val="none" w:sz="0" w:space="0" w:color="auto"/>
      </w:divBdr>
    </w:div>
    <w:div w:id="480924835">
      <w:bodyDiv w:val="1"/>
      <w:marLeft w:val="0"/>
      <w:marRight w:val="0"/>
      <w:marTop w:val="0"/>
      <w:marBottom w:val="0"/>
      <w:divBdr>
        <w:top w:val="none" w:sz="0" w:space="0" w:color="auto"/>
        <w:left w:val="none" w:sz="0" w:space="0" w:color="auto"/>
        <w:bottom w:val="none" w:sz="0" w:space="0" w:color="auto"/>
        <w:right w:val="none" w:sz="0" w:space="0" w:color="auto"/>
      </w:divBdr>
    </w:div>
    <w:div w:id="535972851">
      <w:bodyDiv w:val="1"/>
      <w:marLeft w:val="0"/>
      <w:marRight w:val="0"/>
      <w:marTop w:val="0"/>
      <w:marBottom w:val="0"/>
      <w:divBdr>
        <w:top w:val="none" w:sz="0" w:space="0" w:color="auto"/>
        <w:left w:val="none" w:sz="0" w:space="0" w:color="auto"/>
        <w:bottom w:val="none" w:sz="0" w:space="0" w:color="auto"/>
        <w:right w:val="none" w:sz="0" w:space="0" w:color="auto"/>
      </w:divBdr>
    </w:div>
    <w:div w:id="615219117">
      <w:bodyDiv w:val="1"/>
      <w:marLeft w:val="0"/>
      <w:marRight w:val="0"/>
      <w:marTop w:val="0"/>
      <w:marBottom w:val="0"/>
      <w:divBdr>
        <w:top w:val="none" w:sz="0" w:space="0" w:color="auto"/>
        <w:left w:val="none" w:sz="0" w:space="0" w:color="auto"/>
        <w:bottom w:val="none" w:sz="0" w:space="0" w:color="auto"/>
        <w:right w:val="none" w:sz="0" w:space="0" w:color="auto"/>
      </w:divBdr>
      <w:divsChild>
        <w:div w:id="848912722">
          <w:marLeft w:val="0"/>
          <w:marRight w:val="0"/>
          <w:marTop w:val="0"/>
          <w:marBottom w:val="0"/>
          <w:divBdr>
            <w:top w:val="none" w:sz="0" w:space="0" w:color="auto"/>
            <w:left w:val="none" w:sz="0" w:space="0" w:color="auto"/>
            <w:bottom w:val="none" w:sz="0" w:space="0" w:color="auto"/>
            <w:right w:val="none" w:sz="0" w:space="0" w:color="auto"/>
          </w:divBdr>
          <w:divsChild>
            <w:div w:id="1431588374">
              <w:marLeft w:val="0"/>
              <w:marRight w:val="0"/>
              <w:marTop w:val="0"/>
              <w:marBottom w:val="0"/>
              <w:divBdr>
                <w:top w:val="none" w:sz="0" w:space="0" w:color="auto"/>
                <w:left w:val="none" w:sz="0" w:space="0" w:color="auto"/>
                <w:bottom w:val="none" w:sz="0" w:space="0" w:color="auto"/>
                <w:right w:val="none" w:sz="0" w:space="0" w:color="auto"/>
              </w:divBdr>
              <w:divsChild>
                <w:div w:id="12202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6900">
      <w:bodyDiv w:val="1"/>
      <w:marLeft w:val="0"/>
      <w:marRight w:val="0"/>
      <w:marTop w:val="0"/>
      <w:marBottom w:val="0"/>
      <w:divBdr>
        <w:top w:val="none" w:sz="0" w:space="0" w:color="auto"/>
        <w:left w:val="none" w:sz="0" w:space="0" w:color="auto"/>
        <w:bottom w:val="none" w:sz="0" w:space="0" w:color="auto"/>
        <w:right w:val="none" w:sz="0" w:space="0" w:color="auto"/>
      </w:divBdr>
    </w:div>
    <w:div w:id="706028388">
      <w:bodyDiv w:val="1"/>
      <w:marLeft w:val="0"/>
      <w:marRight w:val="0"/>
      <w:marTop w:val="0"/>
      <w:marBottom w:val="0"/>
      <w:divBdr>
        <w:top w:val="none" w:sz="0" w:space="0" w:color="auto"/>
        <w:left w:val="none" w:sz="0" w:space="0" w:color="auto"/>
        <w:bottom w:val="none" w:sz="0" w:space="0" w:color="auto"/>
        <w:right w:val="none" w:sz="0" w:space="0" w:color="auto"/>
      </w:divBdr>
    </w:div>
    <w:div w:id="741561332">
      <w:bodyDiv w:val="1"/>
      <w:marLeft w:val="0"/>
      <w:marRight w:val="0"/>
      <w:marTop w:val="0"/>
      <w:marBottom w:val="0"/>
      <w:divBdr>
        <w:top w:val="none" w:sz="0" w:space="0" w:color="auto"/>
        <w:left w:val="none" w:sz="0" w:space="0" w:color="auto"/>
        <w:bottom w:val="none" w:sz="0" w:space="0" w:color="auto"/>
        <w:right w:val="none" w:sz="0" w:space="0" w:color="auto"/>
      </w:divBdr>
      <w:divsChild>
        <w:div w:id="1639873619">
          <w:marLeft w:val="0"/>
          <w:marRight w:val="0"/>
          <w:marTop w:val="0"/>
          <w:marBottom w:val="0"/>
          <w:divBdr>
            <w:top w:val="none" w:sz="0" w:space="0" w:color="auto"/>
            <w:left w:val="none" w:sz="0" w:space="0" w:color="auto"/>
            <w:bottom w:val="none" w:sz="0" w:space="0" w:color="auto"/>
            <w:right w:val="none" w:sz="0" w:space="0" w:color="auto"/>
          </w:divBdr>
          <w:divsChild>
            <w:div w:id="26419438">
              <w:marLeft w:val="0"/>
              <w:marRight w:val="0"/>
              <w:marTop w:val="0"/>
              <w:marBottom w:val="0"/>
              <w:divBdr>
                <w:top w:val="none" w:sz="0" w:space="0" w:color="auto"/>
                <w:left w:val="none" w:sz="0" w:space="0" w:color="auto"/>
                <w:bottom w:val="none" w:sz="0" w:space="0" w:color="auto"/>
                <w:right w:val="none" w:sz="0" w:space="0" w:color="auto"/>
              </w:divBdr>
              <w:divsChild>
                <w:div w:id="20134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87472">
      <w:bodyDiv w:val="1"/>
      <w:marLeft w:val="0"/>
      <w:marRight w:val="0"/>
      <w:marTop w:val="0"/>
      <w:marBottom w:val="0"/>
      <w:divBdr>
        <w:top w:val="none" w:sz="0" w:space="0" w:color="auto"/>
        <w:left w:val="none" w:sz="0" w:space="0" w:color="auto"/>
        <w:bottom w:val="none" w:sz="0" w:space="0" w:color="auto"/>
        <w:right w:val="none" w:sz="0" w:space="0" w:color="auto"/>
      </w:divBdr>
    </w:div>
    <w:div w:id="814180125">
      <w:bodyDiv w:val="1"/>
      <w:marLeft w:val="0"/>
      <w:marRight w:val="0"/>
      <w:marTop w:val="0"/>
      <w:marBottom w:val="0"/>
      <w:divBdr>
        <w:top w:val="none" w:sz="0" w:space="0" w:color="auto"/>
        <w:left w:val="none" w:sz="0" w:space="0" w:color="auto"/>
        <w:bottom w:val="none" w:sz="0" w:space="0" w:color="auto"/>
        <w:right w:val="none" w:sz="0" w:space="0" w:color="auto"/>
      </w:divBdr>
    </w:div>
    <w:div w:id="820775905">
      <w:bodyDiv w:val="1"/>
      <w:marLeft w:val="0"/>
      <w:marRight w:val="0"/>
      <w:marTop w:val="0"/>
      <w:marBottom w:val="0"/>
      <w:divBdr>
        <w:top w:val="none" w:sz="0" w:space="0" w:color="auto"/>
        <w:left w:val="none" w:sz="0" w:space="0" w:color="auto"/>
        <w:bottom w:val="none" w:sz="0" w:space="0" w:color="auto"/>
        <w:right w:val="none" w:sz="0" w:space="0" w:color="auto"/>
      </w:divBdr>
    </w:div>
    <w:div w:id="823358967">
      <w:bodyDiv w:val="1"/>
      <w:marLeft w:val="0"/>
      <w:marRight w:val="0"/>
      <w:marTop w:val="0"/>
      <w:marBottom w:val="0"/>
      <w:divBdr>
        <w:top w:val="none" w:sz="0" w:space="0" w:color="auto"/>
        <w:left w:val="none" w:sz="0" w:space="0" w:color="auto"/>
        <w:bottom w:val="none" w:sz="0" w:space="0" w:color="auto"/>
        <w:right w:val="none" w:sz="0" w:space="0" w:color="auto"/>
      </w:divBdr>
    </w:div>
    <w:div w:id="916985084">
      <w:bodyDiv w:val="1"/>
      <w:marLeft w:val="0"/>
      <w:marRight w:val="0"/>
      <w:marTop w:val="0"/>
      <w:marBottom w:val="0"/>
      <w:divBdr>
        <w:top w:val="none" w:sz="0" w:space="0" w:color="auto"/>
        <w:left w:val="none" w:sz="0" w:space="0" w:color="auto"/>
        <w:bottom w:val="none" w:sz="0" w:space="0" w:color="auto"/>
        <w:right w:val="none" w:sz="0" w:space="0" w:color="auto"/>
      </w:divBdr>
    </w:div>
    <w:div w:id="919217809">
      <w:bodyDiv w:val="1"/>
      <w:marLeft w:val="0"/>
      <w:marRight w:val="0"/>
      <w:marTop w:val="0"/>
      <w:marBottom w:val="0"/>
      <w:divBdr>
        <w:top w:val="none" w:sz="0" w:space="0" w:color="auto"/>
        <w:left w:val="none" w:sz="0" w:space="0" w:color="auto"/>
        <w:bottom w:val="none" w:sz="0" w:space="0" w:color="auto"/>
        <w:right w:val="none" w:sz="0" w:space="0" w:color="auto"/>
      </w:divBdr>
    </w:div>
    <w:div w:id="984550667">
      <w:bodyDiv w:val="1"/>
      <w:marLeft w:val="0"/>
      <w:marRight w:val="0"/>
      <w:marTop w:val="0"/>
      <w:marBottom w:val="0"/>
      <w:divBdr>
        <w:top w:val="none" w:sz="0" w:space="0" w:color="auto"/>
        <w:left w:val="none" w:sz="0" w:space="0" w:color="auto"/>
        <w:bottom w:val="none" w:sz="0" w:space="0" w:color="auto"/>
        <w:right w:val="none" w:sz="0" w:space="0" w:color="auto"/>
      </w:divBdr>
    </w:div>
    <w:div w:id="1106534520">
      <w:bodyDiv w:val="1"/>
      <w:marLeft w:val="0"/>
      <w:marRight w:val="0"/>
      <w:marTop w:val="0"/>
      <w:marBottom w:val="0"/>
      <w:divBdr>
        <w:top w:val="none" w:sz="0" w:space="0" w:color="auto"/>
        <w:left w:val="none" w:sz="0" w:space="0" w:color="auto"/>
        <w:bottom w:val="none" w:sz="0" w:space="0" w:color="auto"/>
        <w:right w:val="none" w:sz="0" w:space="0" w:color="auto"/>
      </w:divBdr>
      <w:divsChild>
        <w:div w:id="268195738">
          <w:marLeft w:val="0"/>
          <w:marRight w:val="0"/>
          <w:marTop w:val="0"/>
          <w:marBottom w:val="0"/>
          <w:divBdr>
            <w:top w:val="none" w:sz="0" w:space="0" w:color="auto"/>
            <w:left w:val="none" w:sz="0" w:space="0" w:color="auto"/>
            <w:bottom w:val="none" w:sz="0" w:space="0" w:color="auto"/>
            <w:right w:val="none" w:sz="0" w:space="0" w:color="auto"/>
          </w:divBdr>
          <w:divsChild>
            <w:div w:id="1156457832">
              <w:marLeft w:val="0"/>
              <w:marRight w:val="0"/>
              <w:marTop w:val="0"/>
              <w:marBottom w:val="0"/>
              <w:divBdr>
                <w:top w:val="none" w:sz="0" w:space="0" w:color="auto"/>
                <w:left w:val="none" w:sz="0" w:space="0" w:color="auto"/>
                <w:bottom w:val="none" w:sz="0" w:space="0" w:color="auto"/>
                <w:right w:val="none" w:sz="0" w:space="0" w:color="auto"/>
              </w:divBdr>
              <w:divsChild>
                <w:div w:id="2504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226278">
      <w:bodyDiv w:val="1"/>
      <w:marLeft w:val="0"/>
      <w:marRight w:val="0"/>
      <w:marTop w:val="0"/>
      <w:marBottom w:val="0"/>
      <w:divBdr>
        <w:top w:val="none" w:sz="0" w:space="0" w:color="auto"/>
        <w:left w:val="none" w:sz="0" w:space="0" w:color="auto"/>
        <w:bottom w:val="none" w:sz="0" w:space="0" w:color="auto"/>
        <w:right w:val="none" w:sz="0" w:space="0" w:color="auto"/>
      </w:divBdr>
    </w:div>
    <w:div w:id="1223907311">
      <w:bodyDiv w:val="1"/>
      <w:marLeft w:val="0"/>
      <w:marRight w:val="0"/>
      <w:marTop w:val="0"/>
      <w:marBottom w:val="0"/>
      <w:divBdr>
        <w:top w:val="none" w:sz="0" w:space="0" w:color="auto"/>
        <w:left w:val="none" w:sz="0" w:space="0" w:color="auto"/>
        <w:bottom w:val="none" w:sz="0" w:space="0" w:color="auto"/>
        <w:right w:val="none" w:sz="0" w:space="0" w:color="auto"/>
      </w:divBdr>
    </w:div>
    <w:div w:id="1229027599">
      <w:bodyDiv w:val="1"/>
      <w:marLeft w:val="0"/>
      <w:marRight w:val="0"/>
      <w:marTop w:val="0"/>
      <w:marBottom w:val="0"/>
      <w:divBdr>
        <w:top w:val="none" w:sz="0" w:space="0" w:color="auto"/>
        <w:left w:val="none" w:sz="0" w:space="0" w:color="auto"/>
        <w:bottom w:val="none" w:sz="0" w:space="0" w:color="auto"/>
        <w:right w:val="none" w:sz="0" w:space="0" w:color="auto"/>
      </w:divBdr>
    </w:div>
    <w:div w:id="1292859265">
      <w:bodyDiv w:val="1"/>
      <w:marLeft w:val="0"/>
      <w:marRight w:val="0"/>
      <w:marTop w:val="0"/>
      <w:marBottom w:val="0"/>
      <w:divBdr>
        <w:top w:val="none" w:sz="0" w:space="0" w:color="auto"/>
        <w:left w:val="none" w:sz="0" w:space="0" w:color="auto"/>
        <w:bottom w:val="none" w:sz="0" w:space="0" w:color="auto"/>
        <w:right w:val="none" w:sz="0" w:space="0" w:color="auto"/>
      </w:divBdr>
      <w:divsChild>
        <w:div w:id="152769122">
          <w:marLeft w:val="0"/>
          <w:marRight w:val="0"/>
          <w:marTop w:val="0"/>
          <w:marBottom w:val="0"/>
          <w:divBdr>
            <w:top w:val="none" w:sz="0" w:space="0" w:color="auto"/>
            <w:left w:val="none" w:sz="0" w:space="0" w:color="auto"/>
            <w:bottom w:val="none" w:sz="0" w:space="0" w:color="auto"/>
            <w:right w:val="none" w:sz="0" w:space="0" w:color="auto"/>
          </w:divBdr>
          <w:divsChild>
            <w:div w:id="1775050447">
              <w:marLeft w:val="0"/>
              <w:marRight w:val="0"/>
              <w:marTop w:val="0"/>
              <w:marBottom w:val="0"/>
              <w:divBdr>
                <w:top w:val="none" w:sz="0" w:space="0" w:color="auto"/>
                <w:left w:val="none" w:sz="0" w:space="0" w:color="auto"/>
                <w:bottom w:val="none" w:sz="0" w:space="0" w:color="auto"/>
                <w:right w:val="none" w:sz="0" w:space="0" w:color="auto"/>
              </w:divBdr>
              <w:divsChild>
                <w:div w:id="4177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80581">
      <w:bodyDiv w:val="1"/>
      <w:marLeft w:val="0"/>
      <w:marRight w:val="0"/>
      <w:marTop w:val="0"/>
      <w:marBottom w:val="0"/>
      <w:divBdr>
        <w:top w:val="none" w:sz="0" w:space="0" w:color="auto"/>
        <w:left w:val="none" w:sz="0" w:space="0" w:color="auto"/>
        <w:bottom w:val="none" w:sz="0" w:space="0" w:color="auto"/>
        <w:right w:val="none" w:sz="0" w:space="0" w:color="auto"/>
      </w:divBdr>
      <w:divsChild>
        <w:div w:id="1879198120">
          <w:marLeft w:val="0"/>
          <w:marRight w:val="0"/>
          <w:marTop w:val="0"/>
          <w:marBottom w:val="0"/>
          <w:divBdr>
            <w:top w:val="none" w:sz="0" w:space="0" w:color="auto"/>
            <w:left w:val="none" w:sz="0" w:space="0" w:color="auto"/>
            <w:bottom w:val="none" w:sz="0" w:space="0" w:color="auto"/>
            <w:right w:val="none" w:sz="0" w:space="0" w:color="auto"/>
          </w:divBdr>
          <w:divsChild>
            <w:div w:id="1553075174">
              <w:marLeft w:val="0"/>
              <w:marRight w:val="0"/>
              <w:marTop w:val="0"/>
              <w:marBottom w:val="0"/>
              <w:divBdr>
                <w:top w:val="none" w:sz="0" w:space="0" w:color="auto"/>
                <w:left w:val="none" w:sz="0" w:space="0" w:color="auto"/>
                <w:bottom w:val="none" w:sz="0" w:space="0" w:color="auto"/>
                <w:right w:val="none" w:sz="0" w:space="0" w:color="auto"/>
              </w:divBdr>
              <w:divsChild>
                <w:div w:id="1493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9272">
      <w:bodyDiv w:val="1"/>
      <w:marLeft w:val="0"/>
      <w:marRight w:val="0"/>
      <w:marTop w:val="0"/>
      <w:marBottom w:val="0"/>
      <w:divBdr>
        <w:top w:val="none" w:sz="0" w:space="0" w:color="auto"/>
        <w:left w:val="none" w:sz="0" w:space="0" w:color="auto"/>
        <w:bottom w:val="none" w:sz="0" w:space="0" w:color="auto"/>
        <w:right w:val="none" w:sz="0" w:space="0" w:color="auto"/>
      </w:divBdr>
    </w:div>
    <w:div w:id="1465926679">
      <w:bodyDiv w:val="1"/>
      <w:marLeft w:val="0"/>
      <w:marRight w:val="0"/>
      <w:marTop w:val="0"/>
      <w:marBottom w:val="0"/>
      <w:divBdr>
        <w:top w:val="none" w:sz="0" w:space="0" w:color="auto"/>
        <w:left w:val="none" w:sz="0" w:space="0" w:color="auto"/>
        <w:bottom w:val="none" w:sz="0" w:space="0" w:color="auto"/>
        <w:right w:val="none" w:sz="0" w:space="0" w:color="auto"/>
      </w:divBdr>
    </w:div>
    <w:div w:id="1503205378">
      <w:bodyDiv w:val="1"/>
      <w:marLeft w:val="0"/>
      <w:marRight w:val="0"/>
      <w:marTop w:val="0"/>
      <w:marBottom w:val="0"/>
      <w:divBdr>
        <w:top w:val="none" w:sz="0" w:space="0" w:color="auto"/>
        <w:left w:val="none" w:sz="0" w:space="0" w:color="auto"/>
        <w:bottom w:val="none" w:sz="0" w:space="0" w:color="auto"/>
        <w:right w:val="none" w:sz="0" w:space="0" w:color="auto"/>
      </w:divBdr>
    </w:div>
    <w:div w:id="1547180275">
      <w:bodyDiv w:val="1"/>
      <w:marLeft w:val="0"/>
      <w:marRight w:val="0"/>
      <w:marTop w:val="0"/>
      <w:marBottom w:val="0"/>
      <w:divBdr>
        <w:top w:val="none" w:sz="0" w:space="0" w:color="auto"/>
        <w:left w:val="none" w:sz="0" w:space="0" w:color="auto"/>
        <w:bottom w:val="none" w:sz="0" w:space="0" w:color="auto"/>
        <w:right w:val="none" w:sz="0" w:space="0" w:color="auto"/>
      </w:divBdr>
    </w:div>
    <w:div w:id="1831746807">
      <w:bodyDiv w:val="1"/>
      <w:marLeft w:val="0"/>
      <w:marRight w:val="0"/>
      <w:marTop w:val="0"/>
      <w:marBottom w:val="0"/>
      <w:divBdr>
        <w:top w:val="none" w:sz="0" w:space="0" w:color="auto"/>
        <w:left w:val="none" w:sz="0" w:space="0" w:color="auto"/>
        <w:bottom w:val="none" w:sz="0" w:space="0" w:color="auto"/>
        <w:right w:val="none" w:sz="0" w:space="0" w:color="auto"/>
      </w:divBdr>
      <w:divsChild>
        <w:div w:id="375469126">
          <w:marLeft w:val="0"/>
          <w:marRight w:val="0"/>
          <w:marTop w:val="0"/>
          <w:marBottom w:val="0"/>
          <w:divBdr>
            <w:top w:val="none" w:sz="0" w:space="0" w:color="auto"/>
            <w:left w:val="none" w:sz="0" w:space="0" w:color="auto"/>
            <w:bottom w:val="none" w:sz="0" w:space="0" w:color="auto"/>
            <w:right w:val="none" w:sz="0" w:space="0" w:color="auto"/>
          </w:divBdr>
          <w:divsChild>
            <w:div w:id="1760515856">
              <w:marLeft w:val="0"/>
              <w:marRight w:val="0"/>
              <w:marTop w:val="0"/>
              <w:marBottom w:val="0"/>
              <w:divBdr>
                <w:top w:val="none" w:sz="0" w:space="0" w:color="auto"/>
                <w:left w:val="none" w:sz="0" w:space="0" w:color="auto"/>
                <w:bottom w:val="none" w:sz="0" w:space="0" w:color="auto"/>
                <w:right w:val="none" w:sz="0" w:space="0" w:color="auto"/>
              </w:divBdr>
              <w:divsChild>
                <w:div w:id="8876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84755">
      <w:bodyDiv w:val="1"/>
      <w:marLeft w:val="0"/>
      <w:marRight w:val="0"/>
      <w:marTop w:val="0"/>
      <w:marBottom w:val="0"/>
      <w:divBdr>
        <w:top w:val="none" w:sz="0" w:space="0" w:color="auto"/>
        <w:left w:val="none" w:sz="0" w:space="0" w:color="auto"/>
        <w:bottom w:val="none" w:sz="0" w:space="0" w:color="auto"/>
        <w:right w:val="none" w:sz="0" w:space="0" w:color="auto"/>
      </w:divBdr>
    </w:div>
    <w:div w:id="1905875274">
      <w:bodyDiv w:val="1"/>
      <w:marLeft w:val="0"/>
      <w:marRight w:val="0"/>
      <w:marTop w:val="0"/>
      <w:marBottom w:val="0"/>
      <w:divBdr>
        <w:top w:val="none" w:sz="0" w:space="0" w:color="auto"/>
        <w:left w:val="none" w:sz="0" w:space="0" w:color="auto"/>
        <w:bottom w:val="none" w:sz="0" w:space="0" w:color="auto"/>
        <w:right w:val="none" w:sz="0" w:space="0" w:color="auto"/>
      </w:divBdr>
    </w:div>
    <w:div w:id="1981154156">
      <w:bodyDiv w:val="1"/>
      <w:marLeft w:val="0"/>
      <w:marRight w:val="0"/>
      <w:marTop w:val="0"/>
      <w:marBottom w:val="0"/>
      <w:divBdr>
        <w:top w:val="none" w:sz="0" w:space="0" w:color="auto"/>
        <w:left w:val="none" w:sz="0" w:space="0" w:color="auto"/>
        <w:bottom w:val="none" w:sz="0" w:space="0" w:color="auto"/>
        <w:right w:val="none" w:sz="0" w:space="0" w:color="auto"/>
      </w:divBdr>
    </w:div>
    <w:div w:id="2069910290">
      <w:bodyDiv w:val="1"/>
      <w:marLeft w:val="0"/>
      <w:marRight w:val="0"/>
      <w:marTop w:val="0"/>
      <w:marBottom w:val="0"/>
      <w:divBdr>
        <w:top w:val="none" w:sz="0" w:space="0" w:color="auto"/>
        <w:left w:val="none" w:sz="0" w:space="0" w:color="auto"/>
        <w:bottom w:val="none" w:sz="0" w:space="0" w:color="auto"/>
        <w:right w:val="none" w:sz="0" w:space="0" w:color="auto"/>
      </w:divBdr>
      <w:divsChild>
        <w:div w:id="1512069052">
          <w:marLeft w:val="0"/>
          <w:marRight w:val="0"/>
          <w:marTop w:val="0"/>
          <w:marBottom w:val="0"/>
          <w:divBdr>
            <w:top w:val="none" w:sz="0" w:space="0" w:color="auto"/>
            <w:left w:val="none" w:sz="0" w:space="0" w:color="auto"/>
            <w:bottom w:val="none" w:sz="0" w:space="0" w:color="auto"/>
            <w:right w:val="none" w:sz="0" w:space="0" w:color="auto"/>
          </w:divBdr>
          <w:divsChild>
            <w:div w:id="871262885">
              <w:marLeft w:val="0"/>
              <w:marRight w:val="0"/>
              <w:marTop w:val="0"/>
              <w:marBottom w:val="0"/>
              <w:divBdr>
                <w:top w:val="none" w:sz="0" w:space="0" w:color="auto"/>
                <w:left w:val="none" w:sz="0" w:space="0" w:color="auto"/>
                <w:bottom w:val="none" w:sz="0" w:space="0" w:color="auto"/>
                <w:right w:val="none" w:sz="0" w:space="0" w:color="auto"/>
              </w:divBdr>
              <w:divsChild>
                <w:div w:id="8743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780</Words>
  <Characters>4448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hectorzhang@cmail.carleton.ca</dc:creator>
  <cp:keywords/>
  <dc:description/>
  <cp:lastModifiedBy>hectorzhang@cmail.carleton.ca</cp:lastModifiedBy>
  <cp:revision>3</cp:revision>
  <cp:lastPrinted>2015-12-17T02:48:00Z</cp:lastPrinted>
  <dcterms:created xsi:type="dcterms:W3CDTF">2015-12-17T02:48:00Z</dcterms:created>
  <dcterms:modified xsi:type="dcterms:W3CDTF">2015-12-17T02:48:00Z</dcterms:modified>
</cp:coreProperties>
</file>