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10 1809+ / Windows 11，64位 x64（常见 Intel/AMD PC） | install-windows.cmd / install-windows.ps1 | 新增兼容入口；验证结果见下方，尚未在全新实体 Windows 电脑实测 |</w:t>
      </w:r>
    </w:p>
    <w:p>
      <w:r>
        <w:t>| Intel Mac、Windows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10 1809/Windows 11 x64 和64位 PowerShell。Windows ARM、32位和 WSL 尚不支持。'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10/11 x64；不支持 Rosetta、Intel Mac、Windows ARM/32位和 Linux。')</w:t>
      </w:r>
    </w:p>
    <w:p>
      <w:r>
        <w:t xml:space="preserve">    if system == 'Windows' and sys.getwindowsversion().build &lt; 17763:</w:t>
      </w:r>
    </w:p>
    <w:p>
      <w:r>
        <w:t xml:space="preserve">        raise RuntimeError('需要 Windows 10 1809 或更新版本。')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data.get('pid') != child.pid: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patch.object(install.sys,'getwindowsversion',create=True,return_value=MagicMock(build=19045)),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"2f50b21a88ee54e1a45c9d522ba52c59c0729d6ce712835fc029936214848f34",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"f469304d41ccb402e1b74e9915cae6f851bb272c374b054d861155b56c3416ae",</w:t>
      </w:r>
    </w:p>
    <w:p>
      <w:r>
        <w:t xml:space="preserve">  "install.py": "8bdbd65f6029cd942b72bdf3ec2bfe2f453f44adfbfe9c09d3942d7538d04b29",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"8390ff8d5940b5665cce78b7f302ded196c79b1e8476fa62ef3d5de38fcb5fa5",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"3f7b61ddad4064df2704313451db4e29a28bdadb140b14c0ee2020eae177cc2b",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"3aae860f2e5101aae45559fa2a0494245be405a84c9089b9e5c8316e2a4a9d56",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