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离散数学二，第二次作业</w:t>
      </w:r>
    </w:p>
    <w:p>
      <w:pPr>
        <w:pStyle w:val="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参考答案:</w:t>
      </w:r>
      <w:r>
        <w:rPr>
          <w:sz w:val="28"/>
          <w:szCs w:val="28"/>
        </w:rPr>
        <w:t xml:space="preserve"> </w:t>
      </w:r>
    </w:p>
    <w:p>
      <w:pPr>
        <w:rPr>
          <w:rFonts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3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-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(mod 10)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 xml:space="preserve">，则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x</w:t>
      </w:r>
      <w:r>
        <w:rPr>
          <w:sz w:val="28"/>
          <w:szCs w:val="28"/>
        </w:rPr>
        <w:t xml:space="preserve"> 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≡ 9 (mod 10);</w:t>
      </w:r>
    </w:p>
    <w:p>
      <w:pP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另外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3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-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1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(mod 10)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3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  <w:lang w:val="el-GR"/>
        </w:rPr>
        <w:t>φ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(10)-1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=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3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  <w:vertAlign w:val="superscript"/>
        </w:rPr>
        <w:t>3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 (mod 10)=7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。</w:t>
      </w:r>
    </w:p>
    <w:p>
      <w:pP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</w:pPr>
    </w:p>
    <w:p>
      <w:pPr>
        <w:pStyle w:val="6"/>
        <w:numPr>
          <w:ilvl w:val="0"/>
          <w:numId w:val="0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2.</w:t>
      </w:r>
      <w:r>
        <w:rPr>
          <w:rFonts w:hint="eastAsia"/>
          <w:sz w:val="28"/>
          <w:szCs w:val="28"/>
        </w:rPr>
        <w:t>参考答案:</w:t>
      </w:r>
      <w:r>
        <w:rPr>
          <w:sz w:val="28"/>
          <w:szCs w:val="28"/>
        </w:rPr>
        <w:t xml:space="preserve"> </w:t>
      </w:r>
    </w:p>
    <w:p>
      <w:pPr>
        <w:pStyle w:val="6"/>
        <w:ind w:left="0" w:leftChars="0" w:firstLine="0" w:firstLine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a) </w:t>
      </w:r>
      <w:r>
        <w:rPr>
          <w:sz w:val="28"/>
          <w:szCs w:val="28"/>
        </w:rPr>
        <w:t>gcd(100001</w:t>
      </w:r>
      <w:r>
        <w:rPr>
          <w:rFonts w:ascii="CMR10" w:hAnsi="CMR10" w:cs="CMR10"/>
          <w:kern w:val="0"/>
          <w:sz w:val="28"/>
          <w:szCs w:val="28"/>
        </w:rPr>
        <w:t>, 1001)=11=10*100001+</w:t>
      </w:r>
      <w:bookmarkStart w:id="0" w:name="_GoBack"/>
      <w:bookmarkEnd w:id="0"/>
      <w:r>
        <w:rPr>
          <w:rFonts w:ascii="CMR10" w:hAnsi="CMR10" w:cs="CMR10"/>
          <w:kern w:val="0"/>
          <w:sz w:val="28"/>
          <w:szCs w:val="28"/>
        </w:rPr>
        <w:t>(-999)*1001</w:t>
      </w:r>
    </w:p>
    <w:p>
      <w:pPr>
        <w:rPr>
          <w:rFonts w:ascii="STIXGeneral-Regular" w:eastAsia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  <w:lang w:val="en-US" w:eastAsia="zh-CN"/>
        </w:rPr>
        <w:t xml:space="preserve">b) </w:t>
      </w:r>
      <w:r>
        <w:rPr>
          <w:rFonts w:ascii="STIXGeneral-Regular" w:eastAsia="STIXGeneral-Regular" w:cs="STIXGeneral-Regular"/>
          <w:color w:val="241F1F"/>
          <w:kern w:val="0"/>
          <w:sz w:val="28"/>
          <w:szCs w:val="28"/>
        </w:rPr>
        <w:t>37</w:t>
      </w:r>
    </w:p>
    <w:p>
      <w:pPr>
        <w:rPr>
          <w:rFonts w:hint="eastAsia" w:ascii="STIXGeneral-Regular" w:eastAsia="STIXGeneral-Regular" w:cs="STIXGeneral-Regular"/>
          <w:color w:val="241F1F"/>
          <w:kern w:val="0"/>
          <w:sz w:val="28"/>
          <w:szCs w:val="28"/>
        </w:rPr>
      </w:pPr>
    </w:p>
    <w:p>
      <w:pPr>
        <w:pStyle w:val="6"/>
        <w:numPr>
          <w:numId w:val="0"/>
        </w:numPr>
        <w:ind w:leftChars="0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 xml:space="preserve">3. </w:t>
      </w:r>
      <w:r>
        <w:rPr>
          <w:rFonts w:hint="eastAsia"/>
          <w:sz w:val="28"/>
          <w:szCs w:val="28"/>
        </w:rPr>
        <w:t>参考答案：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 xml:space="preserve">当 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p</w:t>
      </w:r>
      <w:r>
        <w:rPr>
          <w:rFonts w:hint="eastAsia" w:ascii="MS Gothic" w:hAnsi="MS Gothic" w:eastAsia="MS Gothic" w:cs="MS Gothic"/>
          <w:color w:val="241F1F"/>
          <w:kern w:val="0"/>
          <w:sz w:val="28"/>
          <w:szCs w:val="28"/>
        </w:rPr>
        <w:t>∤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 xml:space="preserve">a，我们证明 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p|b: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由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p</w:t>
      </w:r>
      <w:r>
        <w:rPr>
          <w:rFonts w:hint="eastAsia" w:ascii="MS Gothic" w:hAnsi="MS Gothic" w:eastAsia="MS Gothic" w:cs="MS Gothic"/>
          <w:color w:val="241F1F"/>
          <w:kern w:val="0"/>
          <w:sz w:val="28"/>
          <w:szCs w:val="28"/>
        </w:rPr>
        <w:t>∤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a，可知g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cd(p,a)=1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，则可直接推出p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|b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；</w:t>
      </w:r>
    </w:p>
    <w:p>
      <w:pPr>
        <w:rPr>
          <w:rFonts w:ascii="STIXGeneral-Regular" w:cs="STIXGeneral-Regular"/>
          <w:color w:val="241F1F"/>
          <w:kern w:val="0"/>
          <w:sz w:val="28"/>
          <w:szCs w:val="28"/>
        </w:rPr>
      </w:pP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当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p</w:t>
      </w:r>
      <w:r>
        <w:rPr>
          <w:rFonts w:hint="eastAsia" w:ascii="MS Gothic" w:hAnsi="MS Gothic" w:eastAsia="MS Gothic" w:cs="MS Gothic"/>
          <w:color w:val="241F1F"/>
          <w:kern w:val="0"/>
          <w:sz w:val="28"/>
          <w:szCs w:val="28"/>
        </w:rPr>
        <w:t>∤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 xml:space="preserve">b则 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p|a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的证明思路类似。</w:t>
      </w:r>
    </w:p>
    <w:p>
      <w:pPr>
        <w:rPr>
          <w:rFonts w:ascii="MS Gothic" w:hAnsi="MS Gothic" w:cs="MS Gothic"/>
          <w:color w:val="241F1F"/>
          <w:kern w:val="0"/>
          <w:sz w:val="28"/>
          <w:szCs w:val="28"/>
        </w:rPr>
      </w:pPr>
      <w:r>
        <w:rPr>
          <w:rFonts w:ascii="STIXGeneral-Regular" w:cs="STIXGeneral-Regular"/>
          <w:color w:val="241F1F"/>
          <w:kern w:val="0"/>
          <w:sz w:val="28"/>
          <w:szCs w:val="28"/>
        </w:rPr>
        <w:t>P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不是质数的例子：1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2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|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(4*6)</w:t>
      </w:r>
      <w:r>
        <w:rPr>
          <w:rFonts w:hint="eastAsia" w:ascii="STIXGeneral-Regular" w:cs="STIXGeneral-Regular"/>
          <w:color w:val="241F1F"/>
          <w:kern w:val="0"/>
          <w:sz w:val="28"/>
          <w:szCs w:val="28"/>
        </w:rPr>
        <w:t>，但1</w:t>
      </w:r>
      <w:r>
        <w:rPr>
          <w:rFonts w:ascii="STIXGeneral-Regular" w:cs="STIXGeneral-Regular"/>
          <w:color w:val="241F1F"/>
          <w:kern w:val="0"/>
          <w:sz w:val="28"/>
          <w:szCs w:val="28"/>
        </w:rPr>
        <w:t>2</w:t>
      </w:r>
      <w:r>
        <w:rPr>
          <w:rFonts w:hint="eastAsia" w:ascii="MS Gothic" w:hAnsi="MS Gothic" w:eastAsia="MS Gothic" w:cs="MS Gothic"/>
          <w:color w:val="241F1F"/>
          <w:kern w:val="0"/>
          <w:sz w:val="28"/>
          <w:szCs w:val="28"/>
        </w:rPr>
        <w:t>∤</w:t>
      </w:r>
      <w:r>
        <w:rPr>
          <w:rFonts w:hint="eastAsia" w:ascii="MS Gothic" w:hAnsi="MS Gothic" w:cs="MS Gothic"/>
          <w:color w:val="241F1F"/>
          <w:kern w:val="0"/>
          <w:sz w:val="28"/>
          <w:szCs w:val="28"/>
        </w:rPr>
        <w:t>4且1</w:t>
      </w:r>
      <w:r>
        <w:rPr>
          <w:rFonts w:ascii="MS Gothic" w:hAnsi="MS Gothic" w:cs="MS Gothic"/>
          <w:color w:val="241F1F"/>
          <w:kern w:val="0"/>
          <w:sz w:val="28"/>
          <w:szCs w:val="28"/>
        </w:rPr>
        <w:t>2</w:t>
      </w:r>
      <w:r>
        <w:rPr>
          <w:rFonts w:hint="eastAsia" w:ascii="MS Gothic" w:hAnsi="MS Gothic" w:eastAsia="MS Gothic" w:cs="MS Gothic"/>
          <w:color w:val="241F1F"/>
          <w:kern w:val="0"/>
          <w:sz w:val="28"/>
          <w:szCs w:val="28"/>
        </w:rPr>
        <w:t>∤</w:t>
      </w:r>
      <w:r>
        <w:rPr>
          <w:rFonts w:hint="eastAsia" w:ascii="MS Gothic" w:hAnsi="MS Gothic" w:cs="MS Gothic"/>
          <w:color w:val="241F1F"/>
          <w:kern w:val="0"/>
          <w:sz w:val="28"/>
          <w:szCs w:val="28"/>
        </w:rPr>
        <w:t>6。</w:t>
      </w:r>
    </w:p>
    <w:p>
      <w:pPr>
        <w:pStyle w:val="6"/>
        <w:numPr>
          <w:numId w:val="0"/>
        </w:numPr>
        <w:ind w:leftChars="0"/>
        <w:rPr>
          <w:rFonts w:hint="eastAsia"/>
          <w:sz w:val="28"/>
          <w:szCs w:val="28"/>
        </w:rPr>
      </w:pPr>
    </w:p>
    <w:p>
      <w:pPr>
        <w:pStyle w:val="6"/>
        <w:numPr>
          <w:numId w:val="0"/>
        </w:numPr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4.</w:t>
      </w:r>
      <w:r>
        <w:rPr>
          <w:rFonts w:hint="eastAsia"/>
          <w:sz w:val="28"/>
          <w:szCs w:val="28"/>
        </w:rPr>
        <w:t>参考答案：</w:t>
      </w:r>
    </w:p>
    <w:p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x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>≡</w:t>
      </w:r>
      <w:r>
        <w:rPr>
          <w:sz w:val="28"/>
          <w:szCs w:val="28"/>
        </w:rPr>
        <w:t>323 (mod 330)</w:t>
      </w:r>
    </w:p>
    <w:p>
      <w:pPr>
        <w:rPr>
          <w:sz w:val="28"/>
          <w:szCs w:val="28"/>
        </w:rPr>
      </w:pPr>
    </w:p>
    <w:p>
      <w:pPr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参考答案：</w:t>
      </w:r>
    </w:p>
    <w:p>
      <w:pP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</w:pP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(1)54</w:t>
      </w:r>
      <w:r>
        <w:rPr>
          <w:rFonts w:ascii="Segoe UI" w:hAnsi="Segoe UI" w:cs="Segoe UI"/>
          <w:color w:val="1A2029"/>
          <w:sz w:val="28"/>
          <w:szCs w:val="28"/>
          <w:shd w:val="clear" w:color="auto" w:fill="FFFFFF"/>
        </w:rPr>
        <w:t xml:space="preserve">, </w:t>
      </w:r>
      <w:r>
        <w:rPr>
          <w:rFonts w:hint="eastAsia" w:ascii="Segoe UI" w:hAnsi="Segoe UI" w:cs="Segoe UI"/>
          <w:color w:val="1A2029"/>
          <w:sz w:val="28"/>
          <w:szCs w:val="28"/>
          <w:shd w:val="clear" w:color="auto" w:fill="FFFFFF"/>
        </w:rPr>
        <w:t>(2)54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MR10">
    <w:altName w:val="Calibri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TIXGeneral-Regular">
    <w:altName w:val="Yu Gothic"/>
    <w:panose1 w:val="00000000000000000000"/>
    <w:charset w:val="80"/>
    <w:family w:val="auto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C9C51C"/>
    <w:multiLevelType w:val="singleLevel"/>
    <w:tmpl w:val="D4C9C51C"/>
    <w:lvl w:ilvl="0" w:tentative="0">
      <w:start w:val="5"/>
      <w:numFmt w:val="decimal"/>
      <w:suff w:val="space"/>
      <w:lvlText w:val="%1."/>
      <w:lvlJc w:val="left"/>
    </w:lvl>
  </w:abstractNum>
  <w:abstractNum w:abstractNumId="1">
    <w:nsid w:val="7347287F"/>
    <w:multiLevelType w:val="multilevel"/>
    <w:tmpl w:val="7347287F"/>
    <w:lvl w:ilvl="0" w:tentative="0">
      <w:start w:val="1"/>
      <w:numFmt w:val="decimal"/>
      <w:lvlText w:val="%1."/>
      <w:lvlJc w:val="left"/>
      <w:pPr>
        <w:ind w:left="360" w:hanging="360"/>
      </w:pPr>
      <w:rPr>
        <w:rFonts w:hint="default" w:ascii="宋体" w:hAnsi="宋体" w:eastAsia="宋体" w:cs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5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TQzMTU0MGFlNmY3NzdlNGFlYTgxNjExMTFkMThiNjUifQ=="/>
  </w:docVars>
  <w:rsids>
    <w:rsidRoot w:val="00E24846"/>
    <w:rsid w:val="0012508C"/>
    <w:rsid w:val="001F6ADB"/>
    <w:rsid w:val="002904B2"/>
    <w:rsid w:val="004F3C61"/>
    <w:rsid w:val="005C1676"/>
    <w:rsid w:val="005E693D"/>
    <w:rsid w:val="00797C19"/>
    <w:rsid w:val="00822B7A"/>
    <w:rsid w:val="009450C5"/>
    <w:rsid w:val="00964CDB"/>
    <w:rsid w:val="00A62CCB"/>
    <w:rsid w:val="00C72DEB"/>
    <w:rsid w:val="00CC0CED"/>
    <w:rsid w:val="00D364B2"/>
    <w:rsid w:val="00E24846"/>
    <w:rsid w:val="341A0729"/>
    <w:rsid w:val="4CB57848"/>
    <w:rsid w:val="4DFF3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List Paragraph"/>
    <w:basedOn w:val="1"/>
    <w:qFormat/>
    <w:uiPriority w:val="34"/>
    <w:pPr>
      <w:ind w:firstLine="420" w:firstLineChars="200"/>
    </w:p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18"/>
    </w:rPr>
  </w:style>
  <w:style w:type="character" w:customStyle="1" w:styleId="8">
    <w:name w:val="页脚 字符"/>
    <w:basedOn w:val="5"/>
    <w:link w:val="2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43</Words>
  <Characters>250</Characters>
  <Lines>2</Lines>
  <Paragraphs>1</Paragraphs>
  <TotalTime>1</TotalTime>
  <ScaleCrop>false</ScaleCrop>
  <LinksUpToDate>false</LinksUpToDate>
  <CharactersWithSpaces>292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2024-11-11T03:29:00Z</dcterms:created>
  <dc:creator>Microsoft 帐户</dc:creator>
  <cp:lastModifiedBy>jhcui</cp:lastModifiedBy>
  <dcterms:modified xsi:type="dcterms:W3CDTF">2025-09-25T06:55:42Z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6586605B732F46F09C4FD8851320EA26_12</vt:lpwstr>
  </property>
</Properties>
</file>