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510EC1" w:rsidR="008D7664" w:rsidP="00510EC1" w:rsidRDefault="00510EC1" w14:paraId="6C20A40B" w14:textId="77777777">
      <w:pPr>
        <w:jc w:val="center"/>
        <w:rPr>
          <w:b/>
        </w:rPr>
      </w:pPr>
      <w:r w:rsidRPr="00510EC1">
        <w:rPr>
          <w:b/>
        </w:rPr>
        <w:t>Lab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1131"/>
        <w:gridCol w:w="2974"/>
      </w:tblGrid>
      <w:tr w:rsidR="00510EC1" w:rsidTr="43C5A2C9" w14:paraId="5267BE6D" w14:textId="77777777">
        <w:tc>
          <w:tcPr>
            <w:tcW w:w="1980" w:type="dxa"/>
          </w:tcPr>
          <w:p w:rsidRPr="00510EC1" w:rsidR="00510EC1" w:rsidP="008D7664" w:rsidRDefault="00510EC1" w14:paraId="40F70A73" w14:textId="77777777">
            <w:pPr>
              <w:rPr>
                <w:b/>
              </w:rPr>
            </w:pPr>
            <w:r w:rsidRPr="00510EC1">
              <w:rPr>
                <w:b/>
              </w:rPr>
              <w:t>Lab Number</w:t>
            </w:r>
            <w:r>
              <w:rPr>
                <w:b/>
              </w:rPr>
              <w:t>:</w:t>
            </w:r>
          </w:p>
        </w:tc>
        <w:tc>
          <w:tcPr>
            <w:tcW w:w="2977" w:type="dxa"/>
          </w:tcPr>
          <w:p w:rsidRPr="008963A0" w:rsidR="00510EC1" w:rsidP="008D7664" w:rsidRDefault="00507626" w14:paraId="18F999B5" w14:textId="77777777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31" w:type="dxa"/>
          </w:tcPr>
          <w:p w:rsidRPr="00510EC1" w:rsidR="00510EC1" w:rsidP="008D7664" w:rsidRDefault="00510EC1" w14:paraId="3101716D" w14:textId="77777777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2974" w:type="dxa"/>
          </w:tcPr>
          <w:p w:rsidRPr="008963A0" w:rsidR="00510EC1" w:rsidP="008D7664" w:rsidRDefault="00F57481" w14:paraId="4F8B5E76" w14:textId="77777777">
            <w:pPr>
              <w:rPr>
                <w:i/>
              </w:rPr>
            </w:pPr>
            <w:r>
              <w:rPr>
                <w:i/>
              </w:rPr>
              <w:t>2018-10-21</w:t>
            </w:r>
          </w:p>
        </w:tc>
      </w:tr>
      <w:tr w:rsidR="00510EC1" w:rsidTr="43C5A2C9" w14:paraId="109E9FE4" w14:textId="77777777">
        <w:tc>
          <w:tcPr>
            <w:tcW w:w="1980" w:type="dxa"/>
          </w:tcPr>
          <w:p w:rsidRPr="00510EC1" w:rsidR="00510EC1" w:rsidP="008D7664" w:rsidRDefault="00510EC1" w14:paraId="03571DE8" w14:textId="77777777">
            <w:pPr>
              <w:rPr>
                <w:b/>
              </w:rPr>
            </w:pPr>
            <w:r w:rsidRPr="00510EC1">
              <w:rPr>
                <w:b/>
              </w:rPr>
              <w:t>Participant:</w:t>
            </w:r>
          </w:p>
        </w:tc>
        <w:tc>
          <w:tcPr>
            <w:tcW w:w="7082" w:type="dxa"/>
            <w:gridSpan w:val="3"/>
          </w:tcPr>
          <w:p w:rsidRPr="008963A0" w:rsidR="00510EC1" w:rsidP="43C5A2C9" w:rsidRDefault="43C5A2C9" w14:paraId="022EA57E" w14:textId="2BF997AF">
            <w:pPr>
              <w:rPr>
                <w:i/>
                <w:iCs/>
              </w:rPr>
            </w:pPr>
            <w:r w:rsidRPr="43C5A2C9">
              <w:rPr>
                <w:i/>
                <w:iCs/>
              </w:rPr>
              <w:t>Ke Zhang</w:t>
            </w:r>
          </w:p>
        </w:tc>
      </w:tr>
      <w:tr w:rsidR="00510EC1" w:rsidTr="43C5A2C9" w14:paraId="62C26B35" w14:textId="77777777">
        <w:tc>
          <w:tcPr>
            <w:tcW w:w="1980" w:type="dxa"/>
          </w:tcPr>
          <w:p w:rsidRPr="00510EC1" w:rsidR="00510EC1" w:rsidP="008D7664" w:rsidRDefault="00510EC1" w14:paraId="486138F5" w14:textId="77777777">
            <w:pPr>
              <w:rPr>
                <w:b/>
              </w:rPr>
            </w:pPr>
            <w:r w:rsidRPr="00510EC1">
              <w:rPr>
                <w:b/>
              </w:rPr>
              <w:t>Participant:</w:t>
            </w:r>
          </w:p>
        </w:tc>
        <w:tc>
          <w:tcPr>
            <w:tcW w:w="7082" w:type="dxa"/>
            <w:gridSpan w:val="3"/>
          </w:tcPr>
          <w:p w:rsidRPr="008963A0" w:rsidR="00510EC1" w:rsidP="008D7664" w:rsidRDefault="00507626" w14:paraId="3A429CF2" w14:textId="77777777">
            <w:pPr>
              <w:rPr>
                <w:i/>
              </w:rPr>
            </w:pPr>
            <w:r>
              <w:rPr>
                <w:i/>
              </w:rPr>
              <w:t>Audrone Ravdaite</w:t>
            </w:r>
          </w:p>
        </w:tc>
      </w:tr>
    </w:tbl>
    <w:p w:rsidR="00510EC1" w:rsidP="00510EC1" w:rsidRDefault="00510EC1" w14:paraId="672A6659" w14:textId="77777777">
      <w:pPr>
        <w:jc w:val="center"/>
      </w:pPr>
    </w:p>
    <w:p w:rsidRPr="00510EC1" w:rsidR="00510EC1" w:rsidP="00510EC1" w:rsidRDefault="00510EC1" w14:paraId="1F24FC10" w14:textId="77777777">
      <w:pPr>
        <w:rPr>
          <w:b/>
          <w:lang w:val="en-US"/>
        </w:rPr>
      </w:pPr>
      <w:r w:rsidRPr="00510EC1">
        <w:rPr>
          <w:b/>
          <w:lang w:val="en-US"/>
        </w:rPr>
        <w:t>Task</w:t>
      </w:r>
      <w:r w:rsidR="008963A0">
        <w:rPr>
          <w:b/>
          <w:lang w:val="en-US"/>
        </w:rPr>
        <w:t xml:space="preserve"> </w:t>
      </w:r>
      <w:r w:rsidRPr="00510EC1">
        <w:rPr>
          <w:b/>
          <w:lang w:val="en-US"/>
        </w:rPr>
        <w:t>1</w:t>
      </w:r>
    </w:p>
    <w:p w:rsidRPr="00965E3E" w:rsidR="00510EC1" w:rsidP="00510EC1" w:rsidRDefault="00E969CE" w14:paraId="4477C1F6" w14:textId="77777777">
      <w:pPr>
        <w:rPr>
          <w:rFonts w:cstheme="minorHAnsi"/>
          <w:sz w:val="24"/>
          <w:szCs w:val="24"/>
          <w:lang w:val="en-US"/>
        </w:rPr>
      </w:pPr>
      <w:r w:rsidRPr="00965E3E">
        <w:rPr>
          <w:rFonts w:cstheme="minorHAnsi"/>
          <w:sz w:val="24"/>
          <w:szCs w:val="24"/>
          <w:lang w:val="en-US"/>
        </w:rPr>
        <w:t>The code for QuickSort2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Pr="00965E3E" w:rsidR="00510EC1" w:rsidTr="00510EC1" w14:paraId="70181168" w14:textId="77777777">
        <w:tc>
          <w:tcPr>
            <w:tcW w:w="9062" w:type="dxa"/>
          </w:tcPr>
          <w:p w:rsidRPr="00965E3E" w:rsidR="00E969CE" w:rsidP="00E969CE" w:rsidRDefault="00510EC1" w14:paraId="325EF726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ab/>
            </w:r>
            <w:r w:rsidRPr="00965E3E" w:rsidR="00E969C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public class QuickSort2 {</w:t>
            </w:r>
          </w:p>
          <w:p w:rsidRPr="00965E3E" w:rsidR="00E969CE" w:rsidP="00E969CE" w:rsidRDefault="00E969CE" w14:paraId="0A37501D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:rsidRPr="00965E3E" w:rsidR="00E969CE" w:rsidP="00E969CE" w:rsidRDefault="00E969CE" w14:paraId="23AF6AE7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public static void sort(</w:t>
            </w:r>
            <w:proofErr w:type="gram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Comparable[</w:t>
            </w:r>
            <w:proofErr w:type="gram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] array,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length) {</w:t>
            </w:r>
          </w:p>
          <w:p w:rsidRPr="00965E3E" w:rsidR="00E969CE" w:rsidP="00E969CE" w:rsidRDefault="00E969CE" w14:paraId="5AFC2F98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sort(</w:t>
            </w:r>
            <w:proofErr w:type="gram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array, 0,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array.length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- 1, length);</w:t>
            </w:r>
          </w:p>
          <w:p w:rsidRPr="00965E3E" w:rsidR="00E969CE" w:rsidP="00E969CE" w:rsidRDefault="00E969CE" w14:paraId="5DAB6C7B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:rsidRPr="00965E3E" w:rsidR="00E969CE" w:rsidP="00E969CE" w:rsidRDefault="00E969CE" w14:paraId="0D3AE923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:rsidRPr="00965E3E" w:rsidR="00E969CE" w:rsidP="00E969CE" w:rsidRDefault="00E969CE" w14:paraId="02EB378F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:rsidRPr="00965E3E" w:rsidR="00E969CE" w:rsidP="00E969CE" w:rsidRDefault="00E969CE" w14:paraId="01131E31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static void sort(</w:t>
            </w:r>
            <w:proofErr w:type="gram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Comparable[</w:t>
            </w:r>
            <w:proofErr w:type="gram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] array,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low,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high,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length) {</w:t>
            </w:r>
          </w:p>
          <w:p w:rsidRPr="00965E3E" w:rsidR="00E969CE" w:rsidP="00E969CE" w:rsidRDefault="00E969CE" w14:paraId="17CACB54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if (low &lt; high) {</w:t>
            </w:r>
          </w:p>
          <w:p w:rsidRPr="00965E3E" w:rsidR="00E969CE" w:rsidP="00E969CE" w:rsidRDefault="00E969CE" w14:paraId="56050291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pivot = </w:t>
            </w:r>
            <w:proofErr w:type="gram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partition(</w:t>
            </w:r>
            <w:proofErr w:type="gram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array, low, high);</w:t>
            </w:r>
          </w:p>
          <w:p w:rsidRPr="00965E3E" w:rsidR="00E969CE" w:rsidP="00E969CE" w:rsidRDefault="00E969CE" w14:paraId="6A05A809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:rsidRPr="00965E3E" w:rsidR="00E969CE" w:rsidP="00E969CE" w:rsidRDefault="00E969CE" w14:paraId="217D669B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minLength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= length;</w:t>
            </w:r>
          </w:p>
          <w:p w:rsidRPr="00965E3E" w:rsidR="00E969CE" w:rsidP="00E969CE" w:rsidRDefault="00E969CE" w14:paraId="6BFA1586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</w:p>
          <w:p w:rsidRPr="00965E3E" w:rsidR="00E969CE" w:rsidP="00E969CE" w:rsidRDefault="00E969CE" w14:paraId="4E63252F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    if ((pivot - low - 1) &lt;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minLength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:rsidRPr="00965E3E" w:rsidR="00E969CE" w:rsidP="00E969CE" w:rsidRDefault="00E969CE" w14:paraId="76BF3574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InsertionSort.sort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(array, low, pivot + 1);</w:t>
            </w:r>
          </w:p>
          <w:p w:rsidRPr="00965E3E" w:rsidR="00E969CE" w:rsidP="00E969CE" w:rsidRDefault="00E969CE" w14:paraId="5A39BBE3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:rsidRPr="00965E3E" w:rsidR="00E969CE" w:rsidP="00E969CE" w:rsidRDefault="00E969CE" w14:paraId="225B88B0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     } else {</w:t>
            </w:r>
            <w:proofErr w:type="gram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sort(</w:t>
            </w:r>
            <w:proofErr w:type="gram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array, low, pivot - 1,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minLength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); //sort left}</w:t>
            </w:r>
          </w:p>
          <w:p w:rsidRPr="00965E3E" w:rsidR="00E969CE" w:rsidP="00E969CE" w:rsidRDefault="00E969CE" w14:paraId="06ECCC94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                   }</w:t>
            </w:r>
          </w:p>
          <w:p w:rsidRPr="00965E3E" w:rsidR="00E969CE" w:rsidP="00E969CE" w:rsidRDefault="00E969CE" w14:paraId="1C9CA27F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    if ((high - pivot + 1) &lt;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minLength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:rsidRPr="00965E3E" w:rsidR="00E969CE" w:rsidP="00E969CE" w:rsidRDefault="00E969CE" w14:paraId="1FF9FF64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InsertionSort.sort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(array, pivot + 1, high + 1);</w:t>
            </w:r>
          </w:p>
          <w:p w:rsidRPr="00965E3E" w:rsidR="00E969CE" w:rsidP="00E969CE" w:rsidRDefault="00E969CE" w14:paraId="7BAB6A5F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                        </w:t>
            </w:r>
          </w:p>
          <w:p w:rsidRPr="00965E3E" w:rsidR="00E969CE" w:rsidP="00E969CE" w:rsidRDefault="00E969CE" w14:paraId="1D2AF63E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    } else {</w:t>
            </w:r>
            <w:proofErr w:type="gram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sort(</w:t>
            </w:r>
            <w:proofErr w:type="gram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array, pivot + 1, high,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minLength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);//sort right}</w:t>
            </w:r>
          </w:p>
          <w:p w:rsidRPr="00965E3E" w:rsidR="00E969CE" w:rsidP="00E969CE" w:rsidRDefault="00E969CE" w14:paraId="143AD3DD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                    </w:t>
            </w:r>
          </w:p>
          <w:p w:rsidRPr="00965E3E" w:rsidR="00E969CE" w:rsidP="00E969CE" w:rsidRDefault="00E969CE" w14:paraId="41C8F396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:rsidRPr="00965E3E" w:rsidR="00E969CE" w:rsidP="00E969CE" w:rsidRDefault="00E969CE" w14:paraId="3628C5C7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  <w:p w:rsidRPr="00965E3E" w:rsidR="00E969CE" w:rsidP="00E969CE" w:rsidRDefault="00E969CE" w14:paraId="2BE46643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:rsidRPr="00965E3E" w:rsidR="00E969CE" w:rsidP="00E969CE" w:rsidRDefault="00E969CE" w14:paraId="72A3D3EC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:rsidRPr="00965E3E" w:rsidR="00E969CE" w:rsidP="00E969CE" w:rsidRDefault="00E969CE" w14:paraId="0D0B940D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:rsidRPr="00965E3E" w:rsidR="00E969CE" w:rsidP="00E969CE" w:rsidRDefault="00E969CE" w14:paraId="67EC44B7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static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partition(</w:t>
            </w:r>
            <w:proofErr w:type="gram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Comparable[</w:t>
            </w:r>
            <w:proofErr w:type="gram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] array,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low,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high) {</w:t>
            </w:r>
          </w:p>
          <w:p w:rsidRPr="00965E3E" w:rsidR="00E969CE" w:rsidP="00E969CE" w:rsidRDefault="00E969CE" w14:paraId="71D26368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Comparable pivot = array[high];</w:t>
            </w:r>
          </w:p>
          <w:p w:rsidRPr="00965E3E" w:rsidR="00E969CE" w:rsidP="00E969CE" w:rsidRDefault="00E969CE" w14:paraId="40A591B9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= (low - 1);</w:t>
            </w:r>
          </w:p>
          <w:p w:rsidRPr="00965E3E" w:rsidR="00E969CE" w:rsidP="00E969CE" w:rsidRDefault="00E969CE" w14:paraId="6E07F275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for (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j = low; j &lt; high;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j++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:rsidRPr="00965E3E" w:rsidR="00E969CE" w:rsidP="00E969CE" w:rsidRDefault="00E969CE" w14:paraId="17921DE1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lessEqual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(array[j], pivot)) {</w:t>
            </w:r>
          </w:p>
          <w:p w:rsidRPr="00965E3E" w:rsidR="00E969CE" w:rsidP="00E969CE" w:rsidRDefault="00E969CE" w14:paraId="0944A789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++;</w:t>
            </w:r>
          </w:p>
          <w:p w:rsidRPr="00965E3E" w:rsidR="00E969CE" w:rsidP="00E969CE" w:rsidRDefault="00E969CE" w14:paraId="6417DB20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exchange(</w:t>
            </w:r>
            <w:proofErr w:type="gram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array,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, j);</w:t>
            </w:r>
          </w:p>
          <w:p w:rsidRPr="00965E3E" w:rsidR="00E969CE" w:rsidP="00E969CE" w:rsidRDefault="00E969CE" w14:paraId="0E27B00A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:rsidRPr="00965E3E" w:rsidR="00E969CE" w:rsidP="00E969CE" w:rsidRDefault="00E969CE" w14:paraId="55E0C8A2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Pr="00965E3E" w:rsidR="00E969CE" w:rsidP="00E969CE" w:rsidRDefault="00E969CE" w14:paraId="65A1F234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  <w:p w:rsidRPr="00965E3E" w:rsidR="00E969CE" w:rsidP="00E969CE" w:rsidRDefault="00E969CE" w14:paraId="52A5D8B8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exchange(</w:t>
            </w:r>
            <w:proofErr w:type="gram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array,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+ 1, high);</w:t>
            </w:r>
          </w:p>
          <w:p w:rsidRPr="00965E3E" w:rsidR="00E969CE" w:rsidP="00E969CE" w:rsidRDefault="00E969CE" w14:paraId="558D587B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return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+ 1;</w:t>
            </w:r>
          </w:p>
          <w:p w:rsidRPr="00965E3E" w:rsidR="00E969CE" w:rsidP="00E969CE" w:rsidRDefault="00E969CE" w14:paraId="6624AE85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:rsidRPr="00965E3E" w:rsidR="00E969CE" w:rsidP="00E969CE" w:rsidRDefault="00E969CE" w14:paraId="60061E4C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:rsidRPr="00965E3E" w:rsidR="00E969CE" w:rsidP="00E969CE" w:rsidRDefault="00E969CE" w14:paraId="507AE0B7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private static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boolean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lessEqual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Comparable v, Comparable w) {</w:t>
            </w:r>
          </w:p>
          <w:p w:rsidRPr="00965E3E" w:rsidR="00E969CE" w:rsidP="00E969CE" w:rsidRDefault="00E969CE" w14:paraId="133D1B33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return (</w:t>
            </w:r>
            <w:proofErr w:type="spellStart"/>
            <w:proofErr w:type="gram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v.compareTo</w:t>
            </w:r>
            <w:proofErr w:type="spellEnd"/>
            <w:proofErr w:type="gram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(w) &lt;= 0);</w:t>
            </w:r>
          </w:p>
          <w:p w:rsidRPr="00965E3E" w:rsidR="00E969CE" w:rsidP="00E969CE" w:rsidRDefault="00E969CE" w14:paraId="79A8D64D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:rsidRPr="00965E3E" w:rsidR="00E969CE" w:rsidP="00E969CE" w:rsidRDefault="00E969CE" w14:paraId="44EAFD9C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:rsidRPr="00965E3E" w:rsidR="00E969CE" w:rsidP="00E969CE" w:rsidRDefault="00E969CE" w14:paraId="252A08B9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private static void exchange(</w:t>
            </w:r>
            <w:proofErr w:type="gram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Comparable[</w:t>
            </w:r>
            <w:proofErr w:type="gram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] array,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j) {</w:t>
            </w:r>
          </w:p>
          <w:p w:rsidRPr="00965E3E" w:rsidR="00E969CE" w:rsidP="00E969CE" w:rsidRDefault="00E969CE" w14:paraId="3C0B428F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Comparable t = array[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];</w:t>
            </w:r>
          </w:p>
          <w:p w:rsidRPr="00965E3E" w:rsidR="00E969CE" w:rsidP="00E969CE" w:rsidRDefault="00E969CE" w14:paraId="74FB3178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array[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] = array[j];</w:t>
            </w:r>
          </w:p>
          <w:p w:rsidRPr="00965E3E" w:rsidR="00E969CE" w:rsidP="00E969CE" w:rsidRDefault="00E969CE" w14:paraId="2FC943C0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array[j] = t;</w:t>
            </w:r>
          </w:p>
          <w:p w:rsidRPr="00965E3E" w:rsidR="00E969CE" w:rsidP="00E969CE" w:rsidRDefault="00E969CE" w14:paraId="28CA168C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:rsidRPr="00965E3E" w:rsidR="00E969CE" w:rsidP="00E969CE" w:rsidRDefault="00E969CE" w14:paraId="4B94D5A5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:rsidRPr="00965E3E" w:rsidR="00E969CE" w:rsidP="00E969CE" w:rsidRDefault="00E969CE" w14:paraId="138DCEF1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public static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boolean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isSorted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Double[</w:t>
            </w:r>
            <w:proofErr w:type="gram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] a) {</w:t>
            </w:r>
          </w:p>
          <w:p w:rsidRPr="00965E3E" w:rsidR="00E969CE" w:rsidP="00E969CE" w:rsidRDefault="00E969CE" w14:paraId="7BD1B0BB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for (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a.length</w:t>
            </w:r>
            <w:proofErr w:type="spellEnd"/>
            <w:proofErr w:type="gram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- 1; 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++) {</w:t>
            </w:r>
          </w:p>
          <w:p w:rsidRPr="00965E3E" w:rsidR="00E969CE" w:rsidP="00E969CE" w:rsidRDefault="00E969CE" w14:paraId="2358FFFC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    if (a[</w:t>
            </w:r>
            <w:proofErr w:type="spell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] &gt; </w:t>
            </w:r>
            <w:proofErr w:type="gramStart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a[</w:t>
            </w:r>
            <w:proofErr w:type="spellStart"/>
            <w:proofErr w:type="gram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+ 1]) {</w:t>
            </w:r>
          </w:p>
          <w:p w:rsidRPr="00965E3E" w:rsidR="00E969CE" w:rsidP="00E969CE" w:rsidRDefault="00E969CE" w14:paraId="2534BDE8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        return false;</w:t>
            </w:r>
          </w:p>
          <w:p w:rsidRPr="00965E3E" w:rsidR="00E969CE" w:rsidP="00E969CE" w:rsidRDefault="00E969CE" w14:paraId="15C7440F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Pr="00965E3E" w:rsidR="00E969CE" w:rsidP="00E969CE" w:rsidRDefault="00E969CE" w14:paraId="58928608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  <w:p w:rsidRPr="00965E3E" w:rsidR="00E969CE" w:rsidP="00E969CE" w:rsidRDefault="00E969CE" w14:paraId="5BCAE45F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    return true;</w:t>
            </w:r>
          </w:p>
          <w:p w:rsidRPr="00965E3E" w:rsidR="00E969CE" w:rsidP="00E969CE" w:rsidRDefault="00E969CE" w14:paraId="6EAF2BAB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:rsidRPr="00965E3E" w:rsidR="00E969CE" w:rsidP="00E969CE" w:rsidRDefault="00E969CE" w14:paraId="3DEEC669" w14:textId="7777777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:rsidRPr="00965E3E" w:rsidR="00510EC1" w:rsidP="00E969CE" w:rsidRDefault="00E969CE" w14:paraId="2239F6FF" w14:textId="77777777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Pr="00965E3E" w:rsidR="00510EC1" w:rsidTr="00510EC1" w14:paraId="2A6DC144" w14:textId="77777777">
        <w:tc>
          <w:tcPr>
            <w:tcW w:w="9062" w:type="dxa"/>
          </w:tcPr>
          <w:p w:rsidRPr="00965E3E" w:rsidR="00510EC1" w:rsidP="00E969CE" w:rsidRDefault="00510EC1" w14:paraId="76DB5D18" w14:textId="7777777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65E3E">
              <w:rPr>
                <w:rFonts w:cstheme="minorHAnsi"/>
                <w:b/>
                <w:sz w:val="24"/>
                <w:szCs w:val="24"/>
                <w:lang w:val="en-US"/>
              </w:rPr>
              <w:lastRenderedPageBreak/>
              <w:t>Listing 1:</w:t>
            </w:r>
            <w:r w:rsidRPr="00965E3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965E3E" w:rsidR="00E969CE">
              <w:rPr>
                <w:rFonts w:cstheme="minorHAnsi"/>
                <w:sz w:val="24"/>
                <w:szCs w:val="24"/>
                <w:lang w:val="en-US"/>
              </w:rPr>
              <w:t xml:space="preserve">Code for </w:t>
            </w:r>
            <w:proofErr w:type="spellStart"/>
            <w:r w:rsidRPr="00965E3E" w:rsidR="00E969CE">
              <w:rPr>
                <w:rFonts w:cstheme="minorHAnsi"/>
                <w:sz w:val="24"/>
                <w:szCs w:val="24"/>
                <w:lang w:val="en-US"/>
              </w:rPr>
              <w:t>QuickSort</w:t>
            </w:r>
            <w:proofErr w:type="spellEnd"/>
          </w:p>
        </w:tc>
      </w:tr>
    </w:tbl>
    <w:p w:rsidRPr="00965E3E" w:rsidR="00510EC1" w:rsidP="00510EC1" w:rsidRDefault="00510EC1" w14:paraId="3656B9AB" w14:textId="77777777">
      <w:pPr>
        <w:rPr>
          <w:rFonts w:cstheme="minorHAnsi"/>
          <w:sz w:val="24"/>
          <w:szCs w:val="24"/>
          <w:lang w:val="en-US"/>
        </w:rPr>
      </w:pPr>
    </w:p>
    <w:p w:rsidRPr="00965E3E" w:rsidR="008D7664" w:rsidP="00510EC1" w:rsidRDefault="008D7664" w14:paraId="30C612BE" w14:textId="77777777">
      <w:pPr>
        <w:rPr>
          <w:rFonts w:cstheme="minorHAnsi"/>
          <w:noProof/>
          <w:sz w:val="24"/>
          <w:szCs w:val="24"/>
          <w:lang w:val="en-US"/>
        </w:rPr>
      </w:pPr>
      <w:r w:rsidRPr="00965E3E">
        <w:rPr>
          <w:rFonts w:cstheme="minorHAnsi"/>
          <w:noProof/>
          <w:sz w:val="24"/>
          <w:szCs w:val="24"/>
          <w:lang w:val="en-US"/>
        </w:rPr>
        <w:t>Screenshot of the test of whether the arrays were sorted correctly</w:t>
      </w:r>
    </w:p>
    <w:p w:rsidRPr="00965E3E" w:rsidR="00E969CE" w:rsidP="00510EC1" w:rsidRDefault="00E969CE" w14:paraId="45FB0818" w14:textId="77777777">
      <w:pPr>
        <w:rPr>
          <w:rFonts w:cstheme="minorHAnsi"/>
          <w:sz w:val="24"/>
          <w:szCs w:val="24"/>
          <w:lang w:val="en-US"/>
        </w:rPr>
      </w:pPr>
      <w:r w:rsidRPr="00965E3E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3A65D04" wp14:editId="07777777">
            <wp:extent cx="5931181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B06B02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6" t="35466"/>
                    <a:stretch/>
                  </pic:blipFill>
                  <pic:spPr bwMode="auto">
                    <a:xfrm>
                      <a:off x="0" y="0"/>
                      <a:ext cx="5940268" cy="2594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965E3E" w:rsidR="00510EC1" w:rsidP="00510EC1" w:rsidRDefault="00C6377C" w14:paraId="67851FA5" w14:textId="77777777">
      <w:pPr>
        <w:rPr>
          <w:rFonts w:cstheme="minorHAnsi"/>
          <w:sz w:val="24"/>
          <w:szCs w:val="24"/>
          <w:lang w:val="en-US"/>
        </w:rPr>
      </w:pPr>
      <w:r w:rsidRPr="00C6377C">
        <w:rPr>
          <w:rFonts w:cstheme="minorHAnsi"/>
          <w:b/>
          <w:sz w:val="24"/>
          <w:szCs w:val="24"/>
          <w:lang w:val="en-US"/>
        </w:rPr>
        <w:t>c</w:t>
      </w:r>
      <w:r w:rsidRPr="00C6377C" w:rsidR="008D7664">
        <w:rPr>
          <w:rFonts w:cstheme="minorHAnsi"/>
          <w:b/>
          <w:sz w:val="24"/>
          <w:szCs w:val="24"/>
          <w:lang w:val="en-US"/>
        </w:rPr>
        <w:t>.</w:t>
      </w:r>
      <w:r w:rsidRPr="00965E3E" w:rsidR="008D7664">
        <w:rPr>
          <w:rFonts w:cstheme="minorHAnsi"/>
          <w:sz w:val="24"/>
          <w:szCs w:val="24"/>
          <w:lang w:val="en-US"/>
        </w:rPr>
        <w:t xml:space="preserve"> Discuss in a short paragraph the possible advantages and disadvantages of the algorithm in relation to the </w:t>
      </w:r>
      <w:proofErr w:type="spellStart"/>
      <w:r w:rsidRPr="00965E3E" w:rsidR="008D7664">
        <w:rPr>
          <w:rFonts w:cstheme="minorHAnsi"/>
          <w:sz w:val="24"/>
          <w:szCs w:val="24"/>
          <w:lang w:val="en-US"/>
        </w:rPr>
        <w:t>minLength</w:t>
      </w:r>
      <w:proofErr w:type="spellEnd"/>
      <w:r w:rsidRPr="00965E3E" w:rsidR="008D7664">
        <w:rPr>
          <w:rFonts w:cstheme="minorHAnsi"/>
          <w:sz w:val="24"/>
          <w:szCs w:val="24"/>
          <w:lang w:val="en-US"/>
        </w:rPr>
        <w:t xml:space="preserve"> parameter.</w:t>
      </w:r>
    </w:p>
    <w:p w:rsidR="008D7664" w:rsidP="00510EC1" w:rsidRDefault="008D7664" w14:paraId="5802654E" w14:textId="77777777">
      <w:pPr>
        <w:rPr>
          <w:rFonts w:cstheme="minorHAnsi"/>
          <w:sz w:val="24"/>
          <w:szCs w:val="24"/>
          <w:lang w:val="en-US"/>
        </w:rPr>
      </w:pPr>
      <w:r w:rsidRPr="00965E3E">
        <w:rPr>
          <w:rFonts w:cstheme="minorHAnsi"/>
          <w:sz w:val="24"/>
          <w:szCs w:val="24"/>
          <w:lang w:val="en-US"/>
        </w:rPr>
        <w:tab/>
      </w:r>
      <w:r w:rsidRPr="00965E3E">
        <w:rPr>
          <w:rFonts w:cstheme="minorHAnsi"/>
          <w:sz w:val="24"/>
          <w:szCs w:val="24"/>
          <w:lang w:val="en-US"/>
        </w:rPr>
        <w:t xml:space="preserve">The parameter </w:t>
      </w:r>
      <w:proofErr w:type="spellStart"/>
      <w:r w:rsidRPr="00965E3E">
        <w:rPr>
          <w:rFonts w:cstheme="minorHAnsi"/>
          <w:sz w:val="24"/>
          <w:szCs w:val="24"/>
          <w:lang w:val="en-US"/>
        </w:rPr>
        <w:t>minLength</w:t>
      </w:r>
      <w:proofErr w:type="spellEnd"/>
      <w:r w:rsidRPr="00965E3E">
        <w:rPr>
          <w:rFonts w:cstheme="minorHAnsi"/>
          <w:sz w:val="24"/>
          <w:szCs w:val="24"/>
          <w:lang w:val="en-US"/>
        </w:rPr>
        <w:t xml:space="preserve"> determines when the </w:t>
      </w:r>
      <w:proofErr w:type="spellStart"/>
      <w:r w:rsidRPr="00965E3E">
        <w:rPr>
          <w:rFonts w:cstheme="minorHAnsi"/>
          <w:sz w:val="24"/>
          <w:szCs w:val="24"/>
          <w:lang w:val="en-US"/>
        </w:rPr>
        <w:t>InsertionSort</w:t>
      </w:r>
      <w:proofErr w:type="spellEnd"/>
      <w:r w:rsidRPr="00965E3E">
        <w:rPr>
          <w:rFonts w:cstheme="minorHAnsi"/>
          <w:sz w:val="24"/>
          <w:szCs w:val="24"/>
          <w:lang w:val="en-US"/>
        </w:rPr>
        <w:t xml:space="preserve"> sorting </w:t>
      </w:r>
      <w:r w:rsidR="00965E3E">
        <w:rPr>
          <w:rFonts w:cstheme="minorHAnsi"/>
          <w:sz w:val="24"/>
          <w:szCs w:val="24"/>
          <w:lang w:val="en-US"/>
        </w:rPr>
        <w:t>method is supposed to change</w:t>
      </w:r>
      <w:r w:rsidRPr="00965E3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65E3E">
        <w:rPr>
          <w:rFonts w:cstheme="minorHAnsi"/>
          <w:sz w:val="24"/>
          <w:szCs w:val="24"/>
          <w:lang w:val="en-US"/>
        </w:rPr>
        <w:t>QuickSort</w:t>
      </w:r>
      <w:proofErr w:type="spellEnd"/>
      <w:r w:rsidRPr="00965E3E">
        <w:rPr>
          <w:rFonts w:cstheme="minorHAnsi"/>
          <w:sz w:val="24"/>
          <w:szCs w:val="24"/>
          <w:lang w:val="en-US"/>
        </w:rPr>
        <w:t>. Sinc</w:t>
      </w:r>
      <w:r w:rsidRPr="00965E3E" w:rsidR="00965E3E">
        <w:rPr>
          <w:rFonts w:cstheme="minorHAnsi"/>
          <w:sz w:val="24"/>
          <w:szCs w:val="24"/>
          <w:lang w:val="en-US"/>
        </w:rPr>
        <w:t>e the Insertion sort is quick</w:t>
      </w:r>
      <w:r w:rsidRPr="00965E3E">
        <w:rPr>
          <w:rFonts w:cstheme="minorHAnsi"/>
          <w:sz w:val="24"/>
          <w:szCs w:val="24"/>
          <w:lang w:val="en-US"/>
        </w:rPr>
        <w:t xml:space="preserve"> on small arrays </w:t>
      </w:r>
      <w:r w:rsidRPr="00965E3E" w:rsidR="00965E3E">
        <w:rPr>
          <w:rFonts w:cstheme="minorHAnsi"/>
          <w:sz w:val="24"/>
          <w:szCs w:val="24"/>
          <w:lang w:val="en-US"/>
        </w:rPr>
        <w:t>and has a running time of O(</w:t>
      </w:r>
      <w:proofErr w:type="spellStart"/>
      <w:r w:rsidRPr="00965E3E" w:rsidR="00965E3E">
        <w:rPr>
          <w:rFonts w:cstheme="minorHAnsi"/>
          <w:sz w:val="24"/>
          <w:szCs w:val="24"/>
          <w:lang w:val="en-US"/>
        </w:rPr>
        <w:t>kn</w:t>
      </w:r>
      <w:proofErr w:type="spellEnd"/>
      <w:r w:rsidRPr="00965E3E" w:rsidR="00965E3E">
        <w:rPr>
          <w:rFonts w:cstheme="minorHAnsi"/>
          <w:sz w:val="24"/>
          <w:szCs w:val="24"/>
          <w:lang w:val="en-US"/>
        </w:rPr>
        <w:t>)</w:t>
      </w:r>
      <w:r w:rsidR="00C6377C">
        <w:rPr>
          <w:rFonts w:cstheme="minorHAnsi"/>
          <w:sz w:val="24"/>
          <w:szCs w:val="24"/>
          <w:lang w:val="en-US"/>
        </w:rPr>
        <w:t>,</w:t>
      </w:r>
      <w:r w:rsidRPr="00965E3E" w:rsidR="00965E3E">
        <w:rPr>
          <w:rFonts w:cstheme="minorHAnsi"/>
          <w:sz w:val="24"/>
          <w:szCs w:val="24"/>
          <w:lang w:val="en-US"/>
        </w:rPr>
        <w:t xml:space="preserve"> where k equals chosen threshold</w:t>
      </w:r>
      <w:r w:rsidR="00965E3E">
        <w:rPr>
          <w:rFonts w:cstheme="minorHAnsi"/>
          <w:sz w:val="24"/>
          <w:szCs w:val="24"/>
          <w:lang w:val="en-US"/>
        </w:rPr>
        <w:t xml:space="preserve"> value, it improves the eff</w:t>
      </w:r>
      <w:r w:rsidR="00C6377C">
        <w:rPr>
          <w:rFonts w:cstheme="minorHAnsi"/>
          <w:sz w:val="24"/>
          <w:szCs w:val="24"/>
          <w:lang w:val="en-US"/>
        </w:rPr>
        <w:t xml:space="preserve">iciency of </w:t>
      </w:r>
      <w:proofErr w:type="spellStart"/>
      <w:r w:rsidR="00C6377C">
        <w:rPr>
          <w:rFonts w:cstheme="minorHAnsi"/>
          <w:sz w:val="24"/>
          <w:szCs w:val="24"/>
          <w:lang w:val="en-US"/>
        </w:rPr>
        <w:lastRenderedPageBreak/>
        <w:t>QuickSort</w:t>
      </w:r>
      <w:proofErr w:type="spellEnd"/>
      <w:r w:rsidR="00C6377C">
        <w:rPr>
          <w:rFonts w:cstheme="minorHAnsi"/>
          <w:sz w:val="24"/>
          <w:szCs w:val="24"/>
          <w:lang w:val="en-US"/>
        </w:rPr>
        <w:t xml:space="preserve"> algorithm when the right threshold value is chosen. According to various internet sources the threshold value is supposed to be around 10. </w:t>
      </w:r>
    </w:p>
    <w:p w:rsidR="00C6377C" w:rsidP="00510EC1" w:rsidRDefault="00C6377C" w14:paraId="01D83DF4" w14:textId="7777777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However, the empirical testing of QuickSort2 algorithm has shown that it’s not the value of </w:t>
      </w:r>
      <w:proofErr w:type="spellStart"/>
      <w:r>
        <w:rPr>
          <w:rFonts w:cstheme="minorHAnsi"/>
          <w:sz w:val="24"/>
          <w:szCs w:val="24"/>
          <w:lang w:val="en-US"/>
        </w:rPr>
        <w:t>minLength</w:t>
      </w:r>
      <w:proofErr w:type="spellEnd"/>
      <w:r>
        <w:rPr>
          <w:rFonts w:cstheme="minorHAnsi"/>
          <w:sz w:val="24"/>
          <w:szCs w:val="24"/>
          <w:lang w:val="en-US"/>
        </w:rPr>
        <w:t xml:space="preserve"> that determines the efficiency of the algorithm, but the size of array it is used on. When it is used on a short array, for example 100 elements, different </w:t>
      </w:r>
      <w:proofErr w:type="spellStart"/>
      <w:r>
        <w:rPr>
          <w:rFonts w:cstheme="minorHAnsi"/>
          <w:sz w:val="24"/>
          <w:szCs w:val="24"/>
          <w:lang w:val="en-US"/>
        </w:rPr>
        <w:t>minLength</w:t>
      </w:r>
      <w:proofErr w:type="spellEnd"/>
      <w:r>
        <w:rPr>
          <w:rFonts w:cstheme="minorHAnsi"/>
          <w:sz w:val="24"/>
          <w:szCs w:val="24"/>
          <w:lang w:val="en-US"/>
        </w:rPr>
        <w:t xml:space="preserve"> values have almost no influen</w:t>
      </w:r>
      <w:r w:rsidR="00A0739F">
        <w:rPr>
          <w:rFonts w:cstheme="minorHAnsi"/>
          <w:sz w:val="24"/>
          <w:szCs w:val="24"/>
          <w:lang w:val="en-US"/>
        </w:rPr>
        <w:t>ce of the algorithm performance, while on a larger array, for example 10 000 elements, a most efficient threshold value can be easily found by empirical testing.</w:t>
      </w:r>
    </w:p>
    <w:p w:rsidRPr="00C6377C" w:rsidR="00C6377C" w:rsidP="00510EC1" w:rsidRDefault="00C6377C" w14:paraId="049F31CB" w14:textId="77777777">
      <w:pPr>
        <w:rPr>
          <w:rFonts w:cstheme="minorHAnsi"/>
          <w:b/>
          <w:sz w:val="24"/>
          <w:szCs w:val="24"/>
          <w:lang w:val="en-US"/>
        </w:rPr>
      </w:pPr>
    </w:p>
    <w:p w:rsidR="00C6377C" w:rsidP="00510EC1" w:rsidRDefault="00C6377C" w14:paraId="30764260" w14:textId="77777777">
      <w:pPr>
        <w:rPr>
          <w:rFonts w:cstheme="minorHAnsi"/>
          <w:b/>
          <w:sz w:val="24"/>
          <w:szCs w:val="24"/>
          <w:lang w:val="en-US"/>
        </w:rPr>
      </w:pPr>
      <w:r w:rsidRPr="00C6377C">
        <w:rPr>
          <w:rFonts w:cstheme="minorHAnsi"/>
          <w:b/>
          <w:sz w:val="24"/>
          <w:szCs w:val="24"/>
          <w:lang w:val="en-US"/>
        </w:rPr>
        <w:t>Task 2.</w:t>
      </w:r>
    </w:p>
    <w:p w:rsidR="00A0739F" w:rsidP="00510EC1" w:rsidRDefault="00A0739F" w14:paraId="278C2E2C" w14:textId="77777777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a.</w:t>
      </w:r>
    </w:p>
    <w:p w:rsidR="00A0739F" w:rsidP="00510EC1" w:rsidRDefault="00A0739F" w14:paraId="6FB597CE" w14:textId="7777777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Graph below shows the average time (an average of 10 measurements) it takes to sort an array of 10 000 elements using different </w:t>
      </w:r>
      <w:proofErr w:type="spellStart"/>
      <w:r>
        <w:rPr>
          <w:rFonts w:cstheme="minorHAnsi"/>
          <w:sz w:val="24"/>
          <w:szCs w:val="24"/>
          <w:lang w:val="en-US"/>
        </w:rPr>
        <w:t>minLength</w:t>
      </w:r>
      <w:proofErr w:type="spellEnd"/>
      <w:r>
        <w:rPr>
          <w:rFonts w:cstheme="minorHAnsi"/>
          <w:sz w:val="24"/>
          <w:szCs w:val="24"/>
          <w:lang w:val="en-US"/>
        </w:rPr>
        <w:t xml:space="preserve"> values in QuickSort2 </w:t>
      </w:r>
      <w:proofErr w:type="spellStart"/>
      <w:r>
        <w:rPr>
          <w:rFonts w:cstheme="minorHAnsi"/>
          <w:sz w:val="24"/>
          <w:szCs w:val="24"/>
          <w:lang w:val="en-US"/>
        </w:rPr>
        <w:t>algotithm</w:t>
      </w:r>
      <w:proofErr w:type="spellEnd"/>
      <w:r>
        <w:rPr>
          <w:rFonts w:cstheme="minorHAnsi"/>
          <w:sz w:val="24"/>
          <w:szCs w:val="24"/>
          <w:lang w:val="en-US"/>
        </w:rPr>
        <w:t>. It is seen that the algorithm is the most efficient when the value is 10. This is because Insertion sort is quick on small arrays and slow on larger ones.</w:t>
      </w:r>
    </w:p>
    <w:p w:rsidR="00A0739F" w:rsidP="00510EC1" w:rsidRDefault="00A0739F" w14:paraId="53128261" w14:textId="77777777">
      <w:pPr>
        <w:rPr>
          <w:rFonts w:cstheme="minorHAnsi"/>
          <w:noProof/>
          <w:sz w:val="24"/>
          <w:szCs w:val="24"/>
          <w:lang w:val="en-US"/>
        </w:rPr>
      </w:pPr>
    </w:p>
    <w:p w:rsidRPr="00A0739F" w:rsidR="00A0739F" w:rsidP="00510EC1" w:rsidRDefault="00A0739F" w14:paraId="62486C05" w14:textId="7777777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788C96C" wp14:editId="07777777">
            <wp:extent cx="5570220" cy="3391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B05481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6" t="50143" r="55952" b="16347"/>
                    <a:stretch/>
                  </pic:blipFill>
                  <pic:spPr bwMode="auto">
                    <a:xfrm>
                      <a:off x="0" y="0"/>
                      <a:ext cx="5582957" cy="339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6377C" w:rsidR="00C6377C" w:rsidP="00510EC1" w:rsidRDefault="00C6377C" w14:paraId="2D898D84" w14:textId="77777777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b. </w:t>
      </w:r>
    </w:p>
    <w:p w:rsidR="00C6377C" w:rsidP="00510EC1" w:rsidRDefault="005C6520" w14:paraId="6DD61E25" w14:textId="77777777">
      <w:pPr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 xml:space="preserve">Graphs below show comparison of QuickSort2, QuickSort and java.util.Arrays.sort algorithms in regard to the size of </w:t>
      </w:r>
      <w:r w:rsidR="00A0739F">
        <w:rPr>
          <w:rFonts w:cstheme="minorHAnsi"/>
          <w:noProof/>
          <w:sz w:val="24"/>
          <w:szCs w:val="24"/>
          <w:lang w:val="en-US"/>
        </w:rPr>
        <w:t>of an array</w:t>
      </w:r>
      <w:r>
        <w:rPr>
          <w:rFonts w:cstheme="minorHAnsi"/>
          <w:noProof/>
          <w:sz w:val="24"/>
          <w:szCs w:val="24"/>
          <w:lang w:val="en-US"/>
        </w:rPr>
        <w:t>.</w:t>
      </w:r>
      <w:r w:rsidR="00A0739F">
        <w:rPr>
          <w:rFonts w:cstheme="minorHAnsi"/>
          <w:noProof/>
          <w:sz w:val="24"/>
          <w:szCs w:val="24"/>
          <w:lang w:val="en-US"/>
        </w:rPr>
        <w:t xml:space="preserve"> For this test, the parameter minLenght in QuickSort2 was defined as 10. Average time behavious was calculated from 10 measurements for each array size.</w:t>
      </w:r>
    </w:p>
    <w:p w:rsidR="00C6377C" w:rsidP="00510EC1" w:rsidRDefault="00C6377C" w14:paraId="4101652C" w14:textId="7777777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703211B0" wp14:editId="07777777">
            <wp:extent cx="5958840" cy="2661517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B056B6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2" t="47697" r="8731" b="8276"/>
                    <a:stretch/>
                  </pic:blipFill>
                  <pic:spPr bwMode="auto">
                    <a:xfrm>
                      <a:off x="0" y="0"/>
                      <a:ext cx="5972008" cy="2667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77C" w:rsidP="00510EC1" w:rsidRDefault="00C6377C" w14:paraId="4B99056E" w14:textId="77777777">
      <w:pPr>
        <w:rPr>
          <w:rFonts w:cstheme="minorHAnsi"/>
          <w:noProof/>
          <w:sz w:val="24"/>
          <w:szCs w:val="24"/>
          <w:lang w:val="en-US"/>
        </w:rPr>
      </w:pPr>
    </w:p>
    <w:p w:rsidR="00C6377C" w:rsidP="00510EC1" w:rsidRDefault="00C6377C" w14:paraId="1299C43A" w14:textId="7777777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E9AA7FE" wp14:editId="07777777">
            <wp:extent cx="5958840" cy="246061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B0451E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60" t="49164" r="8465" b="10233"/>
                    <a:stretch/>
                  </pic:blipFill>
                  <pic:spPr bwMode="auto">
                    <a:xfrm>
                      <a:off x="0" y="0"/>
                      <a:ext cx="5990298" cy="2473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520" w:rsidP="00510EC1" w:rsidRDefault="005C6520" w14:paraId="152A8007" w14:textId="7777777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As is seen from the graphs, on smaller arrays (up to around 1000 elements) the default algorithm is the fastest and QuickSort2 is the slowest. However, the</w:t>
      </w:r>
      <w:r w:rsidR="00A0739F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QuickSort2 becomes the most efficient out of three at around 8000 elements and is noticeably faster as the array size increases from there.</w:t>
      </w:r>
    </w:p>
    <w:p w:rsidRPr="00DE77DC" w:rsidR="00C6377C" w:rsidP="00510EC1" w:rsidRDefault="005C6520" w14:paraId="0416769A" w14:textId="77777777">
      <w:pPr>
        <w:rPr>
          <w:rFonts w:cstheme="minorHAnsi"/>
          <w:sz w:val="24"/>
          <w:szCs w:val="24"/>
          <w:lang w:val="en-US"/>
        </w:rPr>
      </w:pPr>
      <w:r w:rsidRPr="005C6520">
        <w:rPr>
          <w:rFonts w:cstheme="minorHAnsi"/>
          <w:b/>
          <w:sz w:val="24"/>
          <w:szCs w:val="24"/>
          <w:lang w:val="en-US"/>
        </w:rPr>
        <w:t>c.</w:t>
      </w:r>
      <w:r w:rsidR="00DE77DC">
        <w:rPr>
          <w:rFonts w:cstheme="minorHAnsi"/>
          <w:b/>
          <w:sz w:val="24"/>
          <w:szCs w:val="24"/>
          <w:lang w:val="en-US"/>
        </w:rPr>
        <w:t xml:space="preserve"> </w:t>
      </w:r>
      <w:r w:rsidR="00DE77DC">
        <w:rPr>
          <w:rFonts w:cstheme="minorHAnsi"/>
          <w:sz w:val="24"/>
          <w:szCs w:val="24"/>
          <w:lang w:val="en-US"/>
        </w:rPr>
        <w:t>The default sorting algorithm in java is called “</w:t>
      </w:r>
      <w:r w:rsidRPr="00DE77DC" w:rsidR="00DE77DC">
        <w:rPr>
          <w:rFonts w:cstheme="minorHAnsi"/>
          <w:sz w:val="24"/>
          <w:szCs w:val="24"/>
          <w:lang w:val="en-US"/>
        </w:rPr>
        <w:t>Dual Pivot Quick Sort</w:t>
      </w:r>
      <w:r w:rsidR="00DE77DC">
        <w:rPr>
          <w:rFonts w:cstheme="minorHAnsi"/>
          <w:sz w:val="24"/>
          <w:szCs w:val="24"/>
          <w:lang w:val="en-US"/>
        </w:rPr>
        <w:t xml:space="preserve">”. It is a combination of Quicksort with 2 pivots and an Insertion sort with a 47 element threshold. It was proposed by </w:t>
      </w:r>
      <w:r w:rsidRPr="00DE77DC" w:rsidR="00DE77DC">
        <w:rPr>
          <w:rFonts w:cstheme="minorHAnsi"/>
          <w:sz w:val="24"/>
          <w:szCs w:val="24"/>
          <w:lang w:val="en-US"/>
        </w:rPr>
        <w:t xml:space="preserve">Vladimir </w:t>
      </w:r>
      <w:proofErr w:type="spellStart"/>
      <w:r w:rsidRPr="00DE77DC" w:rsidR="00DE77DC">
        <w:rPr>
          <w:rFonts w:cstheme="minorHAnsi"/>
          <w:sz w:val="24"/>
          <w:szCs w:val="24"/>
          <w:lang w:val="en-US"/>
        </w:rPr>
        <w:t>Yaroslavskiy</w:t>
      </w:r>
      <w:proofErr w:type="spellEnd"/>
      <w:r w:rsidRPr="00DE77DC" w:rsidR="00DE77DC">
        <w:rPr>
          <w:rFonts w:cstheme="minorHAnsi"/>
          <w:sz w:val="24"/>
          <w:szCs w:val="24"/>
          <w:lang w:val="en-US"/>
        </w:rPr>
        <w:t xml:space="preserve"> in 2009.</w:t>
      </w:r>
    </w:p>
    <w:p w:rsidRPr="00DE77DC" w:rsidR="00DE77DC" w:rsidP="00510EC1" w:rsidRDefault="00DE77DC" w14:paraId="55388C92" w14:textId="77777777">
      <w:pPr>
        <w:rPr>
          <w:rFonts w:cstheme="minorHAnsi"/>
          <w:sz w:val="24"/>
          <w:szCs w:val="24"/>
          <w:lang w:val="en-US"/>
        </w:rPr>
      </w:pPr>
      <w:r w:rsidRPr="00DE77DC">
        <w:rPr>
          <w:rFonts w:cstheme="minorHAnsi"/>
          <w:sz w:val="24"/>
          <w:szCs w:val="24"/>
          <w:lang w:val="en-US"/>
        </w:rPr>
        <w:t>Sources:</w:t>
      </w:r>
    </w:p>
    <w:p w:rsidR="00DE77DC" w:rsidP="00510EC1" w:rsidRDefault="00DE77DC" w14:paraId="4A864C7D" w14:textId="77777777">
      <w:pPr>
        <w:rPr>
          <w:rFonts w:cstheme="minorHAnsi"/>
          <w:sz w:val="24"/>
          <w:szCs w:val="24"/>
          <w:lang w:val="en-US"/>
        </w:rPr>
      </w:pPr>
      <w:r w:rsidRPr="00DE77DC">
        <w:rPr>
          <w:rFonts w:cstheme="minorHAnsi"/>
          <w:sz w:val="24"/>
          <w:szCs w:val="24"/>
          <w:lang w:val="en-US"/>
        </w:rPr>
        <w:t>https://en.wikipedia.org/wiki/Quicksort</w:t>
      </w:r>
    </w:p>
    <w:p w:rsidRPr="00965E3E" w:rsidR="00DE77DC" w:rsidP="43C5A2C9" w:rsidRDefault="00FB3490" w14:paraId="1955A49A" w14:textId="77777777">
      <w:pPr>
        <w:rPr>
          <w:sz w:val="24"/>
          <w:szCs w:val="24"/>
          <w:lang w:val="en-US"/>
        </w:rPr>
      </w:pPr>
      <w:hyperlink r:id="rId11">
        <w:r w:rsidRPr="43C5A2C9" w:rsidR="43C5A2C9">
          <w:rPr>
            <w:rStyle w:val="Hyperlink"/>
            <w:sz w:val="24"/>
            <w:szCs w:val="24"/>
            <w:lang w:val="en-US"/>
          </w:rPr>
          <w:t>https://dev.to/s_awdesh/double-pivot-quick-sort--javas-default-sorting-algorithm-1m4</w:t>
        </w:r>
      </w:hyperlink>
    </w:p>
    <w:p w:rsidR="43C5A2C9" w:rsidP="43C5A2C9" w:rsidRDefault="43C5A2C9" w14:paraId="79C2DED2" w14:textId="504655FF">
      <w:pPr>
        <w:rPr>
          <w:sz w:val="24"/>
          <w:szCs w:val="24"/>
          <w:lang w:val="en-US"/>
        </w:rPr>
      </w:pPr>
    </w:p>
    <w:p w:rsidR="43C5A2C9" w:rsidP="43C5A2C9" w:rsidRDefault="43C5A2C9" w14:paraId="12359296" w14:textId="33762829">
      <w:pPr>
        <w:rPr>
          <w:b/>
          <w:bCs/>
          <w:sz w:val="24"/>
          <w:szCs w:val="24"/>
          <w:lang w:val="en-US"/>
        </w:rPr>
      </w:pPr>
      <w:r w:rsidRPr="43C5A2C9">
        <w:rPr>
          <w:b/>
          <w:bCs/>
          <w:sz w:val="24"/>
          <w:szCs w:val="24"/>
          <w:lang w:val="en-US"/>
        </w:rPr>
        <w:t>Task 3.</w:t>
      </w:r>
    </w:p>
    <w:p w:rsidR="43C5A2C9" w:rsidP="43C5A2C9" w:rsidRDefault="43C5A2C9" w14:paraId="625DDA8E" w14:textId="7A36BCFE">
      <w:pPr>
        <w:rPr>
          <w:b/>
          <w:bCs/>
          <w:sz w:val="24"/>
          <w:szCs w:val="24"/>
          <w:lang w:val="en-US"/>
        </w:rPr>
      </w:pPr>
      <w:r w:rsidRPr="43C5A2C9">
        <w:rPr>
          <w:b/>
          <w:bCs/>
          <w:sz w:val="24"/>
          <w:szCs w:val="24"/>
          <w:lang w:val="en-US"/>
        </w:rPr>
        <w:t>a.</w:t>
      </w:r>
    </w:p>
    <w:p w:rsidRPr="007D4BB3" w:rsidR="43C5A2C9" w:rsidP="43C5A2C9" w:rsidRDefault="43C5A2C9" w14:paraId="391BE9F8" w14:textId="23A0CC20">
      <w:pPr>
        <w:rPr>
          <w:rFonts w:ascii="Calibri" w:hAnsi="Calibri" w:eastAsia="Calibri" w:cs="Calibri"/>
          <w:sz w:val="24"/>
          <w:szCs w:val="24"/>
          <w:lang w:val="en-US"/>
        </w:rPr>
      </w:pPr>
      <w:r w:rsidRPr="007D4BB3">
        <w:rPr>
          <w:sz w:val="24"/>
          <w:szCs w:val="24"/>
          <w:lang w:val="en-US"/>
        </w:rPr>
        <w:lastRenderedPageBreak/>
        <w:t>The code cr</w:t>
      </w:r>
      <w:r w:rsidRPr="007D4BB3" w:rsidR="007D4BB3">
        <w:rPr>
          <w:sz w:val="24"/>
          <w:szCs w:val="24"/>
          <w:lang w:val="en-US"/>
        </w:rPr>
        <w:t xml:space="preserve">eates an </w:t>
      </w:r>
      <w:proofErr w:type="spellStart"/>
      <w:r w:rsidRPr="007D4BB3" w:rsidR="007D4BB3">
        <w:rPr>
          <w:sz w:val="24"/>
          <w:szCs w:val="24"/>
          <w:lang w:val="en-US"/>
        </w:rPr>
        <w:t>ArrayList</w:t>
      </w:r>
      <w:proofErr w:type="spellEnd"/>
      <w:r w:rsidRPr="007D4BB3" w:rsidR="007D4BB3">
        <w:rPr>
          <w:sz w:val="24"/>
          <w:szCs w:val="24"/>
          <w:lang w:val="en-US"/>
        </w:rPr>
        <w:t xml:space="preserve"> to save data of double type</w:t>
      </w:r>
      <w:r w:rsidR="007D4BB3">
        <w:rPr>
          <w:sz w:val="24"/>
          <w:szCs w:val="24"/>
          <w:lang w:val="en-US"/>
        </w:rPr>
        <w:t>,</w:t>
      </w:r>
      <w:r w:rsidRPr="007D4BB3" w:rsidR="007D4BB3">
        <w:rPr>
          <w:sz w:val="24"/>
          <w:szCs w:val="24"/>
          <w:lang w:val="en-US"/>
        </w:rPr>
        <w:t xml:space="preserve"> and fills the array. Then </w:t>
      </w:r>
      <w:proofErr w:type="spellStart"/>
      <w:proofErr w:type="gramStart"/>
      <w:r w:rsidRPr="007D4BB3">
        <w:rPr>
          <w:rFonts w:ascii="Calibri" w:hAnsi="Calibri" w:eastAsia="Calibri" w:cs="Calibri"/>
          <w:sz w:val="24"/>
          <w:szCs w:val="24"/>
          <w:lang w:val="en-US"/>
        </w:rPr>
        <w:t>parallelStream</w:t>
      </w:r>
      <w:proofErr w:type="spellEnd"/>
      <w:r w:rsidRPr="007D4BB3">
        <w:rPr>
          <w:rFonts w:ascii="Calibri" w:hAnsi="Calibri" w:eastAsia="Calibri" w:cs="Calibri"/>
          <w:sz w:val="24"/>
          <w:szCs w:val="24"/>
          <w:lang w:val="en-US"/>
        </w:rPr>
        <w:t>(</w:t>
      </w:r>
      <w:proofErr w:type="gramEnd"/>
      <w:r w:rsidRPr="007D4BB3">
        <w:rPr>
          <w:rFonts w:ascii="Calibri" w:hAnsi="Calibri" w:eastAsia="Calibri" w:cs="Calibri"/>
          <w:sz w:val="24"/>
          <w:szCs w:val="24"/>
          <w:lang w:val="en-US"/>
        </w:rPr>
        <w:t>) and</w:t>
      </w:r>
      <w:r w:rsidRPr="007D4BB3" w:rsidR="007D4BB3">
        <w:rPr>
          <w:rFonts w:ascii="Calibri" w:hAnsi="Calibri" w:eastAsia="Calibri" w:cs="Calibri"/>
          <w:sz w:val="24"/>
          <w:szCs w:val="24"/>
          <w:lang w:val="en-US"/>
        </w:rPr>
        <w:t xml:space="preserve"> sorted()  methods </w:t>
      </w:r>
      <w:r w:rsidR="007D4BB3">
        <w:rPr>
          <w:rFonts w:ascii="Calibri" w:hAnsi="Calibri" w:eastAsia="Calibri" w:cs="Calibri"/>
          <w:sz w:val="24"/>
          <w:szCs w:val="24"/>
          <w:lang w:val="en-US"/>
        </w:rPr>
        <w:t>are called to sort the data, the parallel stream sorts the array in multiple threads at the same time. Then</w:t>
      </w:r>
      <w:r w:rsidRPr="007D4BB3"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  <w:proofErr w:type="spellStart"/>
      <w:r w:rsidRPr="007D4BB3">
        <w:rPr>
          <w:rFonts w:ascii="Calibri" w:hAnsi="Calibri" w:eastAsia="Calibri" w:cs="Calibri"/>
          <w:sz w:val="24"/>
          <w:szCs w:val="24"/>
          <w:lang w:val="en-US"/>
        </w:rPr>
        <w:t>toArray</w:t>
      </w:r>
      <w:proofErr w:type="spellEnd"/>
      <w:r w:rsidRPr="007D4BB3">
        <w:rPr>
          <w:rFonts w:ascii="Calibri" w:hAnsi="Calibri" w:eastAsia="Calibri" w:cs="Calibri"/>
          <w:sz w:val="24"/>
          <w:szCs w:val="24"/>
          <w:lang w:val="en-US"/>
        </w:rPr>
        <w:t>(Double[</w:t>
      </w:r>
      <w:proofErr w:type="gramStart"/>
      <w:r w:rsidRPr="007D4BB3">
        <w:rPr>
          <w:rFonts w:ascii="Calibri" w:hAnsi="Calibri" w:eastAsia="Calibri" w:cs="Calibri"/>
          <w:sz w:val="24"/>
          <w:szCs w:val="24"/>
          <w:lang w:val="en-US"/>
        </w:rPr>
        <w:t>]::</w:t>
      </w:r>
      <w:proofErr w:type="gramEnd"/>
      <w:r w:rsidRPr="007D4BB3">
        <w:rPr>
          <w:rFonts w:ascii="Calibri" w:hAnsi="Calibri" w:eastAsia="Calibri" w:cs="Calibri"/>
          <w:b/>
          <w:bCs/>
          <w:color w:val="7F0055"/>
          <w:sz w:val="24"/>
          <w:szCs w:val="24"/>
          <w:lang w:val="en-US"/>
        </w:rPr>
        <w:t>new</w:t>
      </w:r>
      <w:r w:rsidRPr="007D4BB3">
        <w:rPr>
          <w:rFonts w:ascii="Calibri" w:hAnsi="Calibri" w:eastAsia="Calibri" w:cs="Calibri"/>
          <w:sz w:val="24"/>
          <w:szCs w:val="24"/>
          <w:lang w:val="en-US"/>
        </w:rPr>
        <w:t>)</w:t>
      </w:r>
      <w:r w:rsidR="007D4BB3">
        <w:rPr>
          <w:rFonts w:ascii="Calibri" w:hAnsi="Calibri" w:eastAsia="Calibri" w:cs="Calibri"/>
          <w:sz w:val="24"/>
          <w:szCs w:val="24"/>
          <w:lang w:val="en-US"/>
        </w:rPr>
        <w:t xml:space="preserve">, which is a Lambda expression, is used to create </w:t>
      </w:r>
      <w:r w:rsidRPr="007D4BB3" w:rsidR="007D4BB3">
        <w:rPr>
          <w:rFonts w:ascii="Calibri" w:hAnsi="Calibri" w:eastAsia="Calibri" w:cs="Calibri"/>
          <w:sz w:val="24"/>
          <w:szCs w:val="24"/>
          <w:lang w:val="en-US"/>
        </w:rPr>
        <w:t>a new array in which the sorted array is put</w:t>
      </w:r>
      <w:r w:rsidR="007D4BB3">
        <w:rPr>
          <w:rFonts w:ascii="Calibri" w:hAnsi="Calibri" w:eastAsia="Calibri" w:cs="Calibri"/>
          <w:sz w:val="24"/>
          <w:szCs w:val="24"/>
          <w:lang w:val="en-US"/>
        </w:rPr>
        <w:t>, so it can be assigned to the variable Double[ ] solution.</w:t>
      </w:r>
    </w:p>
    <w:p w:rsidR="43C5A2C9" w:rsidP="43C5A2C9" w:rsidRDefault="43C5A2C9" w14:paraId="17791304" w14:textId="48CDC420">
      <w:pPr>
        <w:rPr>
          <w:sz w:val="24"/>
          <w:szCs w:val="24"/>
          <w:lang w:val="en-US"/>
        </w:rPr>
      </w:pPr>
      <w:r w:rsidRPr="43C5A2C9">
        <w:rPr>
          <w:sz w:val="24"/>
          <w:szCs w:val="24"/>
          <w:lang w:val="en-US"/>
        </w:rPr>
        <w:t>Sources:</w:t>
      </w:r>
    </w:p>
    <w:p w:rsidRPr="00415A62" w:rsidR="43C5A2C9" w:rsidP="43C5A2C9" w:rsidRDefault="00FB3490" w14:paraId="725DA5DD" w14:textId="78516492">
      <w:pPr>
        <w:rPr>
          <w:lang w:val="en-US"/>
        </w:rPr>
      </w:pPr>
      <w:hyperlink r:id="rId12">
        <w:r w:rsidRPr="43C5A2C9" w:rsidR="43C5A2C9">
          <w:rPr>
            <w:rStyle w:val="Hyperlink"/>
            <w:rFonts w:ascii="Calibri" w:hAnsi="Calibri" w:eastAsia="Calibri" w:cs="Calibri"/>
            <w:sz w:val="24"/>
            <w:szCs w:val="24"/>
            <w:lang w:val="en-US"/>
          </w:rPr>
          <w:t>https://www.baeldung.com/java-8-double-colon-operator</w:t>
        </w:r>
      </w:hyperlink>
    </w:p>
    <w:p w:rsidRPr="00415A62" w:rsidR="43C5A2C9" w:rsidP="43C5A2C9" w:rsidRDefault="00FB3490" w14:paraId="628B5F0B" w14:textId="5BA8F566">
      <w:pPr>
        <w:rPr>
          <w:lang w:val="en-US"/>
        </w:rPr>
      </w:pPr>
      <w:hyperlink r:id="rId13">
        <w:r w:rsidRPr="43C5A2C9" w:rsidR="43C5A2C9">
          <w:rPr>
            <w:rStyle w:val="Hyperlink"/>
            <w:rFonts w:ascii="Calibri" w:hAnsi="Calibri" w:eastAsia="Calibri" w:cs="Calibri"/>
            <w:sz w:val="24"/>
            <w:szCs w:val="24"/>
            <w:lang w:val="en-US"/>
          </w:rPr>
          <w:t>https://java-8-tips.readthedocs.io/en/stable/parallelization.html</w:t>
        </w:r>
      </w:hyperlink>
    </w:p>
    <w:p w:rsidRPr="00415A62" w:rsidR="43C5A2C9" w:rsidP="43C5A2C9" w:rsidRDefault="00FB3490" w14:paraId="6CF393B4" w14:textId="6E614956">
      <w:pPr>
        <w:rPr>
          <w:lang w:val="en-US"/>
        </w:rPr>
      </w:pPr>
      <w:hyperlink w:anchor="to-array" r:id="rId14">
        <w:r w:rsidRPr="43C5A2C9" w:rsidR="43C5A2C9">
          <w:rPr>
            <w:rStyle w:val="Hyperlink"/>
            <w:rFonts w:ascii="Calibri" w:hAnsi="Calibri" w:eastAsia="Calibri" w:cs="Calibri"/>
            <w:sz w:val="24"/>
            <w:szCs w:val="24"/>
            <w:lang w:val="en-US"/>
          </w:rPr>
          <w:t>https://java-8-tips.readthedocs.io/en/stable/streamsapi.html#to-array</w:t>
        </w:r>
      </w:hyperlink>
    </w:p>
    <w:p w:rsidR="43C5A2C9" w:rsidP="43C5A2C9" w:rsidRDefault="43C5A2C9" w14:paraId="6E48701C" w14:textId="36A73EEB">
      <w:pPr>
        <w:rPr>
          <w:rFonts w:ascii="Calibri" w:hAnsi="Calibri" w:eastAsia="Calibri" w:cs="Calibri"/>
          <w:sz w:val="24"/>
          <w:szCs w:val="24"/>
          <w:lang w:val="en-US"/>
        </w:rPr>
      </w:pPr>
    </w:p>
    <w:p w:rsidR="43C5A2C9" w:rsidP="43C5A2C9" w:rsidRDefault="43C5A2C9" w14:paraId="0D278BD2" w14:textId="58433BF8">
      <w:pPr>
        <w:rPr>
          <w:b/>
          <w:bCs/>
          <w:sz w:val="24"/>
          <w:szCs w:val="24"/>
          <w:lang w:val="en-US"/>
        </w:rPr>
      </w:pPr>
      <w:r w:rsidRPr="0F8BD547" w:rsidR="0F8BD547">
        <w:rPr>
          <w:b w:val="1"/>
          <w:bCs w:val="1"/>
          <w:sz w:val="24"/>
          <w:szCs w:val="24"/>
          <w:lang w:val="en-US"/>
        </w:rPr>
        <w:t>b.</w:t>
      </w:r>
    </w:p>
    <w:p w:rsidR="0F8BD547" w:rsidP="0F8BD547" w:rsidRDefault="0F8BD547" w14:noSpellErr="1" w14:paraId="3C5B39D8" w14:textId="50769302">
      <w:pPr>
        <w:pStyle w:val="Normal"/>
      </w:pPr>
      <w:r w:rsidRPr="0F8BD547" w:rsidR="0F8BD547">
        <w:rPr>
          <w:rFonts w:cs="Calibri" w:cstheme="minorAscii"/>
          <w:noProof/>
          <w:sz w:val="24"/>
          <w:szCs w:val="24"/>
          <w:lang w:val="en-US"/>
        </w:rPr>
        <w:t xml:space="preserve">Graphs below show comparison of </w:t>
      </w:r>
      <w:r w:rsidRPr="0F8BD547" w:rsidR="0F8BD547">
        <w:rPr>
          <w:sz w:val="24"/>
          <w:szCs w:val="24"/>
          <w:lang w:val="en-US"/>
        </w:rPr>
        <w:t xml:space="preserve"> default algorithm</w:t>
      </w:r>
      <w:r w:rsidRPr="0F8BD547" w:rsidR="0F8BD547">
        <w:rPr>
          <w:rFonts w:cs="Calibri" w:cstheme="minorAscii"/>
          <w:noProof/>
          <w:sz w:val="24"/>
          <w:szCs w:val="24"/>
          <w:lang w:val="en-US"/>
        </w:rPr>
        <w:t xml:space="preserve">, </w:t>
      </w:r>
      <w:r w:rsidRPr="0F8BD547" w:rsidR="0F8BD547">
        <w:rPr>
          <w:rFonts w:ascii="Calibri" w:hAnsi="Calibri" w:eastAsia="Calibri" w:cs="Calibri"/>
          <w:sz w:val="24"/>
          <w:szCs w:val="24"/>
          <w:lang w:val="en-US"/>
        </w:rPr>
        <w:t xml:space="preserve">parallel stream sorting </w:t>
      </w:r>
      <w:r w:rsidRPr="0F8BD547" w:rsidR="0F8BD547">
        <w:rPr>
          <w:sz w:val="24"/>
          <w:szCs w:val="24"/>
          <w:lang w:val="en-US"/>
        </w:rPr>
        <w:t>algorithm</w:t>
      </w:r>
      <w:r w:rsidRPr="0F8BD547" w:rsidR="0F8BD547">
        <w:rPr>
          <w:rFonts w:cs="Calibri" w:cstheme="minorAscii"/>
          <w:noProof/>
          <w:sz w:val="24"/>
          <w:szCs w:val="24"/>
          <w:lang w:val="en-US"/>
        </w:rPr>
        <w:t xml:space="preserve"> in regard to the size of of an array. For this test, </w:t>
      </w:r>
      <w:r w:rsidRPr="0F8BD547" w:rsidR="0F8BD547">
        <w:rPr>
          <w:rFonts w:cs="Calibri" w:cstheme="minorAscii"/>
          <w:noProof/>
          <w:sz w:val="24"/>
          <w:szCs w:val="24"/>
          <w:lang w:val="en-US"/>
        </w:rPr>
        <w:t>a</w:t>
      </w:r>
      <w:r w:rsidRPr="0F8BD547" w:rsidR="0F8BD547">
        <w:rPr>
          <w:rFonts w:cs="Calibri" w:cstheme="minorAscii"/>
          <w:noProof/>
          <w:sz w:val="24"/>
          <w:szCs w:val="24"/>
          <w:lang w:val="en-US"/>
        </w:rPr>
        <w:t>verage time behavious was calculated from 10 measurements for each array size.</w:t>
      </w:r>
    </w:p>
    <w:p w:rsidR="0F8BD547" w:rsidP="0F8BD547" w:rsidRDefault="0F8BD547" w14:noSpellErr="1" w14:paraId="79FB989E" w14:textId="08D08ED3">
      <w:pPr>
        <w:pStyle w:val="Normal"/>
      </w:pPr>
      <w:r>
        <w:drawing>
          <wp:inline wp14:editId="7EFEA826" wp14:anchorId="5E7CFD2A">
            <wp:extent cx="4572000" cy="3981450"/>
            <wp:effectExtent l="0" t="0" r="0" b="0"/>
            <wp:docPr id="62305102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d96d9349d1045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BD547" w:rsidP="0F8BD547" w:rsidRDefault="0F8BD547" w14:noSpellErr="1" w14:paraId="72185DDC" w14:textId="28485C15">
      <w:pPr>
        <w:pStyle w:val="Normal"/>
      </w:pPr>
    </w:p>
    <w:p w:rsidRPr="00510EC1" w:rsidR="00510EC1" w:rsidP="0F8BD547" w:rsidRDefault="00510EC1" w14:paraId="4DDBEF00" w14:noSpellErr="1" w14:textId="24B0A909">
      <w:pPr>
        <w:rPr>
          <w:sz w:val="24"/>
          <w:szCs w:val="24"/>
          <w:lang w:val="en-US"/>
        </w:rPr>
      </w:pPr>
      <w:r w:rsidRPr="0F8BD547" w:rsidR="0F8BD547">
        <w:rPr>
          <w:sz w:val="24"/>
          <w:szCs w:val="24"/>
          <w:lang w:val="en-US"/>
        </w:rPr>
        <w:t xml:space="preserve">As is seen from the graphs, on smaller arrays (up to around 100000 elements) the default algorithm is faster than the </w:t>
      </w:r>
      <w:r w:rsidRPr="0F8BD547" w:rsidR="0F8BD547">
        <w:rPr>
          <w:rFonts w:ascii="Calibri" w:hAnsi="Calibri" w:eastAsia="Calibri" w:cs="Calibri"/>
          <w:sz w:val="24"/>
          <w:szCs w:val="24"/>
          <w:lang w:val="en-US"/>
        </w:rPr>
        <w:t xml:space="preserve">parallel stream sorting </w:t>
      </w:r>
      <w:r w:rsidRPr="0F8BD547" w:rsidR="0F8BD547">
        <w:rPr>
          <w:sz w:val="24"/>
          <w:szCs w:val="24"/>
          <w:lang w:val="en-US"/>
        </w:rPr>
        <w:t>algorithm. However, the default algorithm becomes the slowe</w:t>
      </w:r>
      <w:r w:rsidRPr="0F8BD547" w:rsidR="0F8BD547">
        <w:rPr>
          <w:sz w:val="24"/>
          <w:szCs w:val="24"/>
          <w:lang w:val="en-US"/>
        </w:rPr>
        <w:t xml:space="preserve">r one </w:t>
      </w:r>
      <w:r w:rsidRPr="0F8BD547" w:rsidR="0F8BD547">
        <w:rPr>
          <w:sz w:val="24"/>
          <w:szCs w:val="24"/>
          <w:lang w:val="en-US"/>
        </w:rPr>
        <w:t>when the number of elements over 100000.</w:t>
      </w:r>
    </w:p>
    <w:sectPr w:rsidRPr="00510EC1" w:rsidR="00510EC1">
      <w:headerReference w:type="default" r:id="rId16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490" w:rsidP="00510EC1" w:rsidRDefault="00FB3490" w14:paraId="4BD9FC5D" w14:textId="77777777">
      <w:pPr>
        <w:spacing w:after="0" w:line="240" w:lineRule="auto"/>
      </w:pPr>
      <w:r>
        <w:separator/>
      </w:r>
    </w:p>
  </w:endnote>
  <w:endnote w:type="continuationSeparator" w:id="0">
    <w:p w:rsidR="00FB3490" w:rsidP="00510EC1" w:rsidRDefault="00FB3490" w14:paraId="6F0E0B1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490" w:rsidP="00510EC1" w:rsidRDefault="00FB3490" w14:paraId="3EEB4FF0" w14:textId="77777777">
      <w:pPr>
        <w:spacing w:after="0" w:line="240" w:lineRule="auto"/>
      </w:pPr>
      <w:r>
        <w:separator/>
      </w:r>
    </w:p>
  </w:footnote>
  <w:footnote w:type="continuationSeparator" w:id="0">
    <w:p w:rsidR="00FB3490" w:rsidP="00510EC1" w:rsidRDefault="00FB3490" w14:paraId="4A5FC3A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Pr="00510EC1" w:rsidR="008D7664" w:rsidTr="00510EC1" w14:paraId="73639D04" w14:textId="77777777">
      <w:tc>
        <w:tcPr>
          <w:tcW w:w="3020" w:type="dxa"/>
        </w:tcPr>
        <w:p w:rsidRPr="00510EC1" w:rsidR="008D7664" w:rsidP="00510EC1" w:rsidRDefault="008D7664" w14:paraId="422A6085" w14:textId="77777777">
          <w:pPr>
            <w:pStyle w:val="Header"/>
            <w:rPr>
              <w:b/>
            </w:rPr>
          </w:pPr>
          <w:r w:rsidRPr="00510EC1">
            <w:rPr>
              <w:b/>
            </w:rPr>
            <w:t>DTHL</w:t>
          </w:r>
        </w:p>
      </w:tc>
      <w:tc>
        <w:tcPr>
          <w:tcW w:w="3021" w:type="dxa"/>
        </w:tcPr>
        <w:p w:rsidRPr="00510EC1" w:rsidR="008D7664" w:rsidP="00510EC1" w:rsidRDefault="008D7664" w14:paraId="78A4FE4F" w14:textId="77777777">
          <w:pPr>
            <w:pStyle w:val="Header"/>
            <w:jc w:val="center"/>
            <w:rPr>
              <w:b/>
            </w:rPr>
          </w:pPr>
          <w:r w:rsidRPr="00510EC1">
            <w:rPr>
              <w:b/>
            </w:rPr>
            <w:t>IE3AD</w:t>
          </w:r>
        </w:p>
      </w:tc>
      <w:tc>
        <w:tcPr>
          <w:tcW w:w="3021" w:type="dxa"/>
        </w:tcPr>
        <w:p w:rsidRPr="00510EC1" w:rsidR="008D7664" w:rsidP="00510EC1" w:rsidRDefault="008D7664" w14:paraId="68FEDB9D" w14:textId="77777777">
          <w:pPr>
            <w:pStyle w:val="Header"/>
            <w:jc w:val="right"/>
            <w:rPr>
              <w:b/>
            </w:rPr>
          </w:pPr>
          <w:r>
            <w:rPr>
              <w:b/>
            </w:rPr>
            <w:t>WS18/19</w:t>
          </w:r>
        </w:p>
      </w:tc>
    </w:tr>
  </w:tbl>
  <w:p w:rsidR="008D7664" w:rsidRDefault="008D7664" w14:paraId="0FB7827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E2B4F"/>
    <w:multiLevelType w:val="hybridMultilevel"/>
    <w:tmpl w:val="BFB63A6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FA"/>
    <w:rsid w:val="001F268E"/>
    <w:rsid w:val="002336C2"/>
    <w:rsid w:val="002B2546"/>
    <w:rsid w:val="00345C45"/>
    <w:rsid w:val="00381431"/>
    <w:rsid w:val="00415A62"/>
    <w:rsid w:val="00507626"/>
    <w:rsid w:val="00510EC1"/>
    <w:rsid w:val="005C6520"/>
    <w:rsid w:val="007004FA"/>
    <w:rsid w:val="00705512"/>
    <w:rsid w:val="007A4AE4"/>
    <w:rsid w:val="007D4BB3"/>
    <w:rsid w:val="008071EA"/>
    <w:rsid w:val="008963A0"/>
    <w:rsid w:val="008D7664"/>
    <w:rsid w:val="00902181"/>
    <w:rsid w:val="00965E3E"/>
    <w:rsid w:val="00985148"/>
    <w:rsid w:val="009B7B12"/>
    <w:rsid w:val="009F7685"/>
    <w:rsid w:val="00A0739F"/>
    <w:rsid w:val="00B22248"/>
    <w:rsid w:val="00B24616"/>
    <w:rsid w:val="00C6377C"/>
    <w:rsid w:val="00DE77DC"/>
    <w:rsid w:val="00E969CE"/>
    <w:rsid w:val="00F57481"/>
    <w:rsid w:val="00FB3490"/>
    <w:rsid w:val="0F8BD547"/>
    <w:rsid w:val="43C5A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E483"/>
  <w15:chartTrackingRefBased/>
  <w15:docId w15:val="{7635D4A0-842F-491D-8890-F2C88DE864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EC1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10EC1"/>
  </w:style>
  <w:style w:type="paragraph" w:styleId="Footer">
    <w:name w:val="footer"/>
    <w:basedOn w:val="Normal"/>
    <w:link w:val="FooterChar"/>
    <w:uiPriority w:val="99"/>
    <w:unhideWhenUsed/>
    <w:rsid w:val="00510EC1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10EC1"/>
  </w:style>
  <w:style w:type="table" w:styleId="TableGrid">
    <w:name w:val="Table Grid"/>
    <w:basedOn w:val="TableNormal"/>
    <w:uiPriority w:val="39"/>
    <w:rsid w:val="00510E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10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6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tmp" Id="rId8" /><Relationship Type="http://schemas.openxmlformats.org/officeDocument/2006/relationships/hyperlink" Target="https://java-8-tips.readthedocs.io/en/stable/parallelization.html" TargetMode="Externa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1.tmp" Id="rId7" /><Relationship Type="http://schemas.openxmlformats.org/officeDocument/2006/relationships/hyperlink" Target="https://www.baeldung.com/java-8-double-colon-operator" TargetMode="Externa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dev.to/s_awdesh/double-pivot-quick-sort--javas-default-sorting-algorithm-1m4" TargetMode="External" Id="rId11" /><Relationship Type="http://schemas.openxmlformats.org/officeDocument/2006/relationships/footnotes" Target="footnotes.xml" Id="rId5" /><Relationship Type="http://schemas.openxmlformats.org/officeDocument/2006/relationships/image" Target="media/image4.tmp" Id="rId10" /><Relationship Type="http://schemas.openxmlformats.org/officeDocument/2006/relationships/webSettings" Target="webSettings.xml" Id="rId4" /><Relationship Type="http://schemas.openxmlformats.org/officeDocument/2006/relationships/image" Target="media/image3.tmp" Id="rId9" /><Relationship Type="http://schemas.openxmlformats.org/officeDocument/2006/relationships/hyperlink" Target="https://java-8-tips.readthedocs.io/en/stable/streamsapi.html" TargetMode="External" Id="rId14" /><Relationship Type="http://schemas.openxmlformats.org/officeDocument/2006/relationships/image" Target="/media/image6.png" Id="R1d96d9349d10452d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 Dethlefs</dc:creator>
  <keywords/>
  <dc:description/>
  <lastModifiedBy>KE ZHANG</lastModifiedBy>
  <revision>4</revision>
  <dcterms:created xsi:type="dcterms:W3CDTF">2018-10-23T17:49:00.0000000Z</dcterms:created>
  <dcterms:modified xsi:type="dcterms:W3CDTF">2018-10-23T22:05:06.1336398Z</dcterms:modified>
</coreProperties>
</file>