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54D7" w14:textId="77777777" w:rsidR="00B54A58" w:rsidRDefault="00B54A58" w:rsidP="00B54A58"/>
    <w:p w14:paraId="192A8FBC" w14:textId="77777777" w:rsidR="00B54A58" w:rsidRDefault="00B54A58" w:rsidP="00B54A58"/>
    <w:p w14:paraId="6ACCD412" w14:textId="77777777" w:rsidR="00B54A58" w:rsidRDefault="00B54A58" w:rsidP="00B54A58"/>
    <w:p w14:paraId="02495817" w14:textId="77777777" w:rsidR="00B54A58" w:rsidRDefault="00B54A58" w:rsidP="00B54A58"/>
    <w:p w14:paraId="6DC5F52F" w14:textId="77777777" w:rsidR="00B54A58" w:rsidRDefault="00B54A58" w:rsidP="00B54A58"/>
    <w:p w14:paraId="0776096A" w14:textId="77777777" w:rsidR="00B54A58" w:rsidRDefault="00B54A58" w:rsidP="00B54A58"/>
    <w:p w14:paraId="67950348" w14:textId="77777777" w:rsidR="00B54A58" w:rsidRDefault="00B54A58" w:rsidP="00B54A58"/>
    <w:p w14:paraId="0AE96686" w14:textId="77777777" w:rsidR="00B54A58" w:rsidRDefault="00B54A58" w:rsidP="00B54A58"/>
    <w:p w14:paraId="5268099A" w14:textId="77777777" w:rsidR="00B54A58" w:rsidRDefault="00B54A58" w:rsidP="00B54A58"/>
    <w:p w14:paraId="091B53C5" w14:textId="77777777" w:rsidR="00B54A58" w:rsidRDefault="00B54A58" w:rsidP="00B54A58"/>
    <w:p w14:paraId="7B9C6E6D" w14:textId="77777777" w:rsidR="00B54A58" w:rsidRDefault="00B54A58" w:rsidP="00B54A58"/>
    <w:p w14:paraId="6BE44FF1" w14:textId="77777777" w:rsidR="00B54A58" w:rsidRDefault="00B54A58" w:rsidP="00B54A58"/>
    <w:p w14:paraId="7A7CFE19" w14:textId="77777777" w:rsidR="00B54A58" w:rsidRDefault="00B54A58" w:rsidP="00B54A58"/>
    <w:p w14:paraId="60EBC1F4" w14:textId="77777777" w:rsidR="00B54A58" w:rsidRDefault="00B54A58" w:rsidP="00B54A58"/>
    <w:p w14:paraId="7A37CAE4" w14:textId="77777777" w:rsidR="00B54A58" w:rsidRDefault="00B54A58" w:rsidP="00B54A58"/>
    <w:p w14:paraId="57A79BE5" w14:textId="77777777" w:rsidR="00B54A58" w:rsidRDefault="00B54A58" w:rsidP="00B54A58"/>
    <w:p w14:paraId="34014F65" w14:textId="77777777" w:rsidR="00B54A58" w:rsidRDefault="00B54A58" w:rsidP="00B54A58"/>
    <w:p w14:paraId="2B56D974" w14:textId="541490BC" w:rsidR="00B54A58" w:rsidRDefault="00B54A58" w:rsidP="00B54A58">
      <w:pPr>
        <w:pStyle w:val="1"/>
      </w:pPr>
      <w:r>
        <w:t xml:space="preserve">1 Discovering an example </w:t>
      </w:r>
      <w:proofErr w:type="gramStart"/>
      <w:r>
        <w:t>network</w:t>
      </w:r>
      <w:proofErr w:type="gramEnd"/>
    </w:p>
    <w:p w14:paraId="796477C1" w14:textId="5CBD337C" w:rsidR="00B54A58" w:rsidRDefault="00B54A58" w:rsidP="00B54A58">
      <w:pPr>
        <w:pStyle w:val="2"/>
      </w:pPr>
      <w:r>
        <w:t>1.1 IP addressing</w:t>
      </w:r>
    </w:p>
    <w:p w14:paraId="3DF0803B" w14:textId="4C67F4C6" w:rsidR="00146CE3" w:rsidRDefault="00B54A58" w:rsidP="00B54A58">
      <w:pPr>
        <w:rPr>
          <w:rFonts w:hint="eastAsia"/>
        </w:rPr>
      </w:pPr>
      <w:r>
        <w:rPr>
          <w:noProof/>
        </w:rPr>
        <w:drawing>
          <wp:inline distT="0" distB="0" distL="0" distR="0" wp14:anchorId="4B2634C8" wp14:editId="36C656C6">
            <wp:extent cx="5274310" cy="1059815"/>
            <wp:effectExtent l="0" t="0" r="2540" b="698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2266" w14:textId="58859ACF" w:rsidR="00B54A58" w:rsidRDefault="00B54A58" w:rsidP="00CF4EAE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how many network interfaces can you see, excluding lo ?</w:t>
      </w:r>
    </w:p>
    <w:p w14:paraId="403BFDD5" w14:textId="1CCA9119" w:rsidR="00CF4EAE" w:rsidRPr="00CF4EAE" w:rsidRDefault="00CF4EAE" w:rsidP="00CF4EAE">
      <w:pPr>
        <w:rPr>
          <w:rFonts w:hint="eastAsia"/>
        </w:rPr>
      </w:pPr>
      <w:r w:rsidRPr="00CF4EAE">
        <w:t xml:space="preserve">From the </w:t>
      </w:r>
      <w:proofErr w:type="spellStart"/>
      <w:r w:rsidRPr="00CF4EAE">
        <w:t>ip</w:t>
      </w:r>
      <w:proofErr w:type="spellEnd"/>
      <w:r w:rsidRPr="00CF4EAE">
        <w:t xml:space="preserve"> address show output provided, there is one network interface excluding the loopback interface (lo). The output shows the Ethernet interface (eth0) with the IP address of 192.168.138.58/24. Therefore, the answer to your question is one.</w:t>
      </w:r>
    </w:p>
    <w:p w14:paraId="105C4F7D" w14:textId="77777777" w:rsidR="00B54A58" w:rsidRDefault="00B54A58" w:rsidP="00B54A58">
      <w:pPr>
        <w:pStyle w:val="a3"/>
        <w:ind w:left="720" w:firstLineChars="0" w:firstLine="0"/>
        <w:rPr>
          <w:rFonts w:hint="eastAsia"/>
        </w:rPr>
      </w:pPr>
    </w:p>
    <w:p w14:paraId="6594D2E0" w14:textId="59C3DAF0" w:rsidR="00B54A58" w:rsidRDefault="00CF4EAE" w:rsidP="00CF4EAE">
      <w:pPr>
        <w:pStyle w:val="3"/>
        <w:numPr>
          <w:ilvl w:val="2"/>
          <w:numId w:val="2"/>
        </w:numPr>
      </w:pPr>
      <w:proofErr w:type="gramStart"/>
      <w:r>
        <w:lastRenderedPageBreak/>
        <w:t>Question :</w:t>
      </w:r>
      <w:proofErr w:type="gramEnd"/>
      <w:r>
        <w:t xml:space="preserve"> What is the external IP address of the host and the netmask and the format of these netmask ?</w:t>
      </w:r>
    </w:p>
    <w:p w14:paraId="27380B99" w14:textId="77777777" w:rsidR="00CF4EAE" w:rsidRDefault="00CF4EAE" w:rsidP="00CF4EAE">
      <w:proofErr w:type="spellStart"/>
      <w:r>
        <w:t>ip</w:t>
      </w:r>
      <w:proofErr w:type="spellEnd"/>
      <w:r>
        <w:t xml:space="preserve"> address show 命令的输出结果中没有包含主机的外部 IP 地址，因此无法从这些信息中确定主机的外部 IP 地址。</w:t>
      </w:r>
    </w:p>
    <w:p w14:paraId="2C21C227" w14:textId="77777777" w:rsidR="00CF4EAE" w:rsidRDefault="00CF4EAE" w:rsidP="00CF4EAE"/>
    <w:p w14:paraId="49B32199" w14:textId="26221648" w:rsidR="00CF4EAE" w:rsidRPr="00CF4EAE" w:rsidRDefault="00CF4EAE" w:rsidP="00CF4EAE">
      <w:pPr>
        <w:rPr>
          <w:rFonts w:hint="eastAsia"/>
        </w:rPr>
      </w:pPr>
      <w:r>
        <w:rPr>
          <w:rFonts w:hint="eastAsia"/>
        </w:rPr>
        <w:t>但是，以太网接口</w:t>
      </w:r>
      <w:r>
        <w:t xml:space="preserve"> (eth0) 的网络掩码在 </w:t>
      </w:r>
      <w:proofErr w:type="spellStart"/>
      <w:r>
        <w:t>ip</w:t>
      </w:r>
      <w:proofErr w:type="spellEnd"/>
      <w:r>
        <w:t xml:space="preserve"> address show 的输出结果中显示为 /24，这表示它的网络掩码为 255.255.255.0。网络掩码的格式为点分十进制表示法，其中每个八位组由八个 1 后面跟足够的 0 组成，如 255.255.255.0 所示。此网络掩码用于确定网络的大小以及该网络中可用的 IP 地址范围。</w:t>
      </w:r>
    </w:p>
    <w:p w14:paraId="17183FC6" w14:textId="04BD7FE8" w:rsidR="00CF4EAE" w:rsidRPr="00CF4EAE" w:rsidRDefault="00CF4EAE" w:rsidP="00CF4EAE">
      <w:pPr>
        <w:rPr>
          <w:rFonts w:hint="eastAsia"/>
        </w:rPr>
      </w:pPr>
      <w:r>
        <w:t>/24。</w:t>
      </w:r>
    </w:p>
    <w:p w14:paraId="15AE9D2C" w14:textId="0EB6E89A" w:rsidR="00B54A58" w:rsidRDefault="00CF4EAE" w:rsidP="00CF4EAE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Calculate the mask in its binary and canonical form</w:t>
      </w:r>
    </w:p>
    <w:p w14:paraId="6253CAB3" w14:textId="77777777" w:rsidR="00CF4EAE" w:rsidRDefault="00CF4EAE" w:rsidP="00CF4EAE">
      <w:r>
        <w:rPr>
          <w:rFonts w:hint="eastAsia"/>
        </w:rPr>
        <w:t>以太网接口</w:t>
      </w:r>
      <w:r>
        <w:t>(eth0)的网络掩码在</w:t>
      </w:r>
      <w:proofErr w:type="spellStart"/>
      <w:r>
        <w:t>ip</w:t>
      </w:r>
      <w:proofErr w:type="spellEnd"/>
      <w:r>
        <w:t xml:space="preserve"> address show命令的输出结果中显示为/24，这表示该网络掩码是255.255.255.0（点分十进制表示法）。为将这个网络掩码转换为二进制形式，我们可以将每个十进制八位组表示为一个8位二进制数，并将所得的24位拼接在一起。</w:t>
      </w:r>
    </w:p>
    <w:p w14:paraId="43942B90" w14:textId="77777777" w:rsidR="00CF4EAE" w:rsidRDefault="00CF4EAE" w:rsidP="00CF4EAE"/>
    <w:p w14:paraId="26581ACA" w14:textId="77777777" w:rsidR="00CF4EAE" w:rsidRDefault="00CF4EAE" w:rsidP="00CF4EAE">
      <w:r>
        <w:rPr>
          <w:rFonts w:hint="eastAsia"/>
        </w:rPr>
        <w:t>因此，</w:t>
      </w:r>
      <w:r>
        <w:t>255的二进制表示是11111111，0的二进制表示是00000000。因此，该网络掩码的二进制表示为</w:t>
      </w:r>
      <w:proofErr w:type="gramStart"/>
      <w:r>
        <w:t xml:space="preserve">11111111 11111111 </w:t>
      </w:r>
      <w:proofErr w:type="gramEnd"/>
      <w:r>
        <w:t>11111111 00000000。</w:t>
      </w:r>
    </w:p>
    <w:p w14:paraId="1D088B4E" w14:textId="77777777" w:rsidR="00CF4EAE" w:rsidRDefault="00CF4EAE" w:rsidP="00CF4EAE"/>
    <w:p w14:paraId="6BD4F398" w14:textId="77777777" w:rsidR="00CF4EAE" w:rsidRDefault="00CF4EAE" w:rsidP="00CF4EAE">
      <w:r>
        <w:rPr>
          <w:rFonts w:hint="eastAsia"/>
        </w:rPr>
        <w:t>要将网络掩码转换为其规范形式，我们可以计算二进制表示中连续</w:t>
      </w:r>
      <w:r>
        <w:t>1的数量，并将其表示为前缀长度。在这种情况下，有24个连续的1，因此前缀长度是/24。网络掩码的规范形式也称为CIDR表示法。</w:t>
      </w:r>
    </w:p>
    <w:p w14:paraId="6391FA43" w14:textId="77777777" w:rsidR="00CF4EAE" w:rsidRDefault="00CF4EAE" w:rsidP="00CF4EAE"/>
    <w:p w14:paraId="1454A7D2" w14:textId="56C416D3" w:rsidR="00CF4EAE" w:rsidRDefault="00CF4EAE" w:rsidP="00CF4EAE">
      <w:r>
        <w:rPr>
          <w:rFonts w:hint="eastAsia"/>
        </w:rPr>
        <w:t>因此，该网络掩码的二进制形式是</w:t>
      </w:r>
      <w:proofErr w:type="gramStart"/>
      <w:r>
        <w:t xml:space="preserve">11111111 11111111 </w:t>
      </w:r>
      <w:proofErr w:type="gramEnd"/>
      <w:r>
        <w:t>11111111 00000000，其规范形式是/24。</w:t>
      </w:r>
    </w:p>
    <w:p w14:paraId="3BAC7119" w14:textId="1E01B008" w:rsidR="00CF4EAE" w:rsidRDefault="00CF4EAE" w:rsidP="00CF4EAE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Calculate the network address of this host</w:t>
      </w:r>
    </w:p>
    <w:p w14:paraId="2804EB3C" w14:textId="77777777" w:rsidR="00CF4EAE" w:rsidRDefault="00CF4EAE" w:rsidP="00CF4EAE">
      <w:r>
        <w:rPr>
          <w:rFonts w:hint="eastAsia"/>
        </w:rPr>
        <w:t>根据提供的</w:t>
      </w:r>
      <w:proofErr w:type="spellStart"/>
      <w:r>
        <w:t>ip</w:t>
      </w:r>
      <w:proofErr w:type="spellEnd"/>
      <w:r>
        <w:t xml:space="preserve"> address show</w:t>
      </w:r>
      <w:r>
        <w:rPr>
          <w:rFonts w:hint="eastAsia"/>
        </w:rPr>
        <w:t>输出，该主机在</w:t>
      </w:r>
      <w:r>
        <w:t>eth0接口上的网</w:t>
      </w:r>
      <w:r>
        <w:rPr>
          <w:rFonts w:hint="eastAsia"/>
        </w:rPr>
        <w:t>络地址是该主机</w:t>
      </w:r>
      <w:r>
        <w:t>IP地址和网</w:t>
      </w:r>
      <w:r>
        <w:rPr>
          <w:rFonts w:hint="eastAsia"/>
        </w:rPr>
        <w:t>络掩码进行逻辑与运算的结果。</w:t>
      </w:r>
    </w:p>
    <w:p w14:paraId="5FC11CA2" w14:textId="77777777" w:rsidR="00CF4EAE" w:rsidRDefault="00CF4EAE" w:rsidP="00CF4EAE"/>
    <w:p w14:paraId="0E7469C4" w14:textId="77777777" w:rsidR="00CF4EAE" w:rsidRDefault="00CF4EAE" w:rsidP="00CF4EAE">
      <w:r>
        <w:t>eth0接口的IP地址</w:t>
      </w:r>
      <w:r>
        <w:rPr>
          <w:rFonts w:hint="eastAsia"/>
        </w:rPr>
        <w:t>显示为</w:t>
      </w:r>
      <w:r>
        <w:t>192.168.138.58，其网</w:t>
      </w:r>
      <w:r>
        <w:rPr>
          <w:rFonts w:hint="eastAsia"/>
        </w:rPr>
        <w:t>络掩码为</w:t>
      </w:r>
      <w:r>
        <w:t>255.255.255.0（或/24）。我</w:t>
      </w:r>
      <w:r>
        <w:rPr>
          <w:rFonts w:hint="eastAsia"/>
        </w:rPr>
        <w:t>们可以将</w:t>
      </w:r>
      <w:r>
        <w:t>IP地址和网</w:t>
      </w:r>
      <w:r>
        <w:rPr>
          <w:rFonts w:hint="eastAsia"/>
        </w:rPr>
        <w:t>络掩码转换为二进制形式，并</w:t>
      </w:r>
      <w:proofErr w:type="gramStart"/>
      <w:r>
        <w:rPr>
          <w:rFonts w:hint="eastAsia"/>
        </w:rPr>
        <w:t>执行位</w:t>
      </w:r>
      <w:proofErr w:type="gramEnd"/>
      <w:r>
        <w:rPr>
          <w:rFonts w:hint="eastAsia"/>
        </w:rPr>
        <w:t>与运算以获得网络地址。</w:t>
      </w:r>
    </w:p>
    <w:p w14:paraId="230A41CC" w14:textId="77777777" w:rsidR="00CF4EAE" w:rsidRDefault="00CF4EAE" w:rsidP="00CF4EAE"/>
    <w:p w14:paraId="5B8AEE6C" w14:textId="77777777" w:rsidR="00CF4EAE" w:rsidRDefault="00CF4EAE" w:rsidP="00CF4EAE">
      <w:r>
        <w:t>192.168.138.58的二</w:t>
      </w:r>
      <w:r>
        <w:rPr>
          <w:rFonts w:hint="eastAsia"/>
        </w:rPr>
        <w:t>进制表示形式为</w:t>
      </w:r>
      <w:r>
        <w:t>11000000.10101000.10001010.00111010</w:t>
      </w:r>
    </w:p>
    <w:p w14:paraId="7BE991BA" w14:textId="77777777" w:rsidR="00CF4EAE" w:rsidRDefault="00CF4EAE" w:rsidP="00CF4EAE">
      <w:r>
        <w:t>255.255.255.0的二</w:t>
      </w:r>
      <w:r>
        <w:rPr>
          <w:rFonts w:hint="eastAsia"/>
        </w:rPr>
        <w:t>进制表示形式为</w:t>
      </w:r>
      <w:r>
        <w:t>11111111.11111111.11111111.00000000</w:t>
      </w:r>
    </w:p>
    <w:p w14:paraId="4A888D5F" w14:textId="77777777" w:rsidR="00CF4EAE" w:rsidRDefault="00CF4EAE" w:rsidP="00CF4EAE"/>
    <w:p w14:paraId="73A458A4" w14:textId="77777777" w:rsidR="00CF4EAE" w:rsidRDefault="00CF4EAE" w:rsidP="00CF4EAE">
      <w:r>
        <w:rPr>
          <w:rFonts w:hint="eastAsia"/>
        </w:rPr>
        <w:t>对这两个二进制数进行按位与运算，我们得到：</w:t>
      </w:r>
    </w:p>
    <w:p w14:paraId="02E97156" w14:textId="77777777" w:rsidR="00CF4EAE" w:rsidRDefault="00CF4EAE" w:rsidP="00CF4EAE">
      <w:r>
        <w:t>11000000.10101000.10001010.00000000</w:t>
      </w:r>
    </w:p>
    <w:p w14:paraId="50AD9721" w14:textId="77777777" w:rsidR="00CF4EAE" w:rsidRDefault="00CF4EAE" w:rsidP="00CF4EAE"/>
    <w:p w14:paraId="48A28629" w14:textId="401B89B7" w:rsidR="00CF4EAE" w:rsidRDefault="00CF4EAE" w:rsidP="00CF4EAE">
      <w:pPr>
        <w:rPr>
          <w:rFonts w:eastAsiaTheme="minorEastAsia"/>
        </w:rPr>
      </w:pPr>
      <w:r>
        <w:rPr>
          <w:rFonts w:hint="eastAsia"/>
        </w:rPr>
        <w:t>因此，该主机的网络地址是</w:t>
      </w:r>
      <w:r>
        <w:t>192.168.138.0，其点分十</w:t>
      </w:r>
      <w:r>
        <w:rPr>
          <w:rFonts w:hint="eastAsia"/>
        </w:rPr>
        <w:t>进制表示法。</w:t>
      </w:r>
    </w:p>
    <w:p w14:paraId="7B7F046C" w14:textId="7B1BBE49" w:rsidR="00CF4EAE" w:rsidRDefault="00CF4EAE" w:rsidP="00CF4EAE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should be and what is the broadcast address in this network ?</w:t>
      </w:r>
    </w:p>
    <w:p w14:paraId="53234E89" w14:textId="77777777" w:rsidR="00220E89" w:rsidRPr="00220E89" w:rsidRDefault="00220E89" w:rsidP="00220E89">
      <w:r w:rsidRPr="00220E89">
        <w:rPr>
          <w:rFonts w:hint="eastAsia"/>
        </w:rPr>
        <w:t>根据提供的</w:t>
      </w:r>
      <w:proofErr w:type="spellStart"/>
      <w:r w:rsidRPr="00220E89">
        <w:t>ip</w:t>
      </w:r>
      <w:proofErr w:type="spellEnd"/>
      <w:r w:rsidRPr="00220E89">
        <w:t xml:space="preserve"> address show</w:t>
      </w:r>
      <w:r w:rsidRPr="00220E89">
        <w:rPr>
          <w:rFonts w:hint="eastAsia"/>
        </w:rPr>
        <w:t>输出，该主机的网络地址是</w:t>
      </w:r>
      <w:r w:rsidRPr="00220E89">
        <w:t>192.168.138.0，网</w:t>
      </w:r>
      <w:r w:rsidRPr="00220E89">
        <w:rPr>
          <w:rFonts w:hint="eastAsia"/>
        </w:rPr>
        <w:t>络掩码为</w:t>
      </w:r>
      <w:r w:rsidRPr="00220E89">
        <w:t>255.255.255.0（或/24）。要</w:t>
      </w:r>
      <w:r w:rsidRPr="00220E89">
        <w:rPr>
          <w:rFonts w:hint="eastAsia"/>
        </w:rPr>
        <w:t>计算网络的广播地址，我们可以对主机</w:t>
      </w:r>
      <w:r w:rsidRPr="00220E89">
        <w:t>IP地址和网</w:t>
      </w:r>
      <w:r w:rsidRPr="00220E89">
        <w:rPr>
          <w:rFonts w:hint="eastAsia"/>
        </w:rPr>
        <w:t>络掩码按位</w:t>
      </w:r>
      <w:proofErr w:type="gramStart"/>
      <w:r w:rsidRPr="00220E89">
        <w:rPr>
          <w:rFonts w:hint="eastAsia"/>
        </w:rPr>
        <w:t>取反后进行</w:t>
      </w:r>
      <w:proofErr w:type="gramEnd"/>
      <w:r w:rsidRPr="00220E89">
        <w:rPr>
          <w:rFonts w:hint="eastAsia"/>
        </w:rPr>
        <w:t>按位或运算。</w:t>
      </w:r>
    </w:p>
    <w:p w14:paraId="0C88CD91" w14:textId="77777777" w:rsidR="00220E89" w:rsidRPr="00220E89" w:rsidRDefault="00220E89" w:rsidP="00220E89"/>
    <w:p w14:paraId="7742E773" w14:textId="77777777" w:rsidR="00220E89" w:rsidRPr="00220E89" w:rsidRDefault="00220E89" w:rsidP="00220E89">
      <w:r w:rsidRPr="00220E89">
        <w:rPr>
          <w:rFonts w:hint="eastAsia"/>
        </w:rPr>
        <w:t>以二进制形式表示，主机</w:t>
      </w:r>
      <w:r w:rsidRPr="00220E89">
        <w:t>IP地址</w:t>
      </w:r>
      <w:r w:rsidRPr="00220E89">
        <w:rPr>
          <w:rFonts w:hint="eastAsia"/>
        </w:rPr>
        <w:t>为</w:t>
      </w:r>
      <w:r w:rsidRPr="00220E89">
        <w:t>11000000.10101000.10001010.00111010，网</w:t>
      </w:r>
      <w:r w:rsidRPr="00220E89">
        <w:rPr>
          <w:rFonts w:hint="eastAsia"/>
        </w:rPr>
        <w:t>络掩码为</w:t>
      </w:r>
      <w:r w:rsidRPr="00220E89">
        <w:t>11111111.11111111.11111111.00000000。网</w:t>
      </w:r>
      <w:r w:rsidRPr="00220E89">
        <w:rPr>
          <w:rFonts w:hint="eastAsia"/>
        </w:rPr>
        <w:t>络掩码的按位取</w:t>
      </w:r>
      <w:proofErr w:type="gramStart"/>
      <w:r w:rsidRPr="00220E89">
        <w:rPr>
          <w:rFonts w:hint="eastAsia"/>
        </w:rPr>
        <w:t>反形式</w:t>
      </w:r>
      <w:proofErr w:type="gramEnd"/>
      <w:r w:rsidRPr="00220E89">
        <w:rPr>
          <w:rFonts w:hint="eastAsia"/>
        </w:rPr>
        <w:t>为</w:t>
      </w:r>
      <w:r w:rsidRPr="00220E89">
        <w:t>00000000.00000000.00000000.11111111。</w:t>
      </w:r>
      <w:r w:rsidRPr="00220E89">
        <w:rPr>
          <w:rFonts w:hint="eastAsia"/>
        </w:rPr>
        <w:t>对主机</w:t>
      </w:r>
      <w:r w:rsidRPr="00220E89">
        <w:t>IP地址和网</w:t>
      </w:r>
      <w:r w:rsidRPr="00220E89">
        <w:rPr>
          <w:rFonts w:hint="eastAsia"/>
        </w:rPr>
        <w:t>络掩码按位取反的结果进行按位或运算，我们得到：</w:t>
      </w:r>
    </w:p>
    <w:p w14:paraId="5CB61452" w14:textId="77777777" w:rsidR="00220E89" w:rsidRPr="00220E89" w:rsidRDefault="00220E89" w:rsidP="00220E89"/>
    <w:p w14:paraId="50367D35" w14:textId="77777777" w:rsidR="00220E89" w:rsidRPr="00220E89" w:rsidRDefault="00220E89" w:rsidP="00220E89"/>
    <w:p w14:paraId="556E37EA" w14:textId="77777777" w:rsidR="00220E89" w:rsidRPr="00220E89" w:rsidRDefault="00220E89" w:rsidP="00220E89">
      <w:r w:rsidRPr="00220E89">
        <w:t>11000000.10101000.10001010.00111010 (主机IP地址)</w:t>
      </w:r>
    </w:p>
    <w:p w14:paraId="0063E7CD" w14:textId="77777777" w:rsidR="00220E89" w:rsidRPr="00220E89" w:rsidRDefault="00220E89" w:rsidP="00220E89">
      <w:r w:rsidRPr="00220E89">
        <w:t>00000000.00000000.00000000.11111111 (网</w:t>
      </w:r>
      <w:r w:rsidRPr="00220E89">
        <w:rPr>
          <w:rFonts w:hint="eastAsia"/>
        </w:rPr>
        <w:t>络掩码的按位取</w:t>
      </w:r>
      <w:proofErr w:type="gramStart"/>
      <w:r w:rsidRPr="00220E89">
        <w:rPr>
          <w:rFonts w:hint="eastAsia"/>
        </w:rPr>
        <w:t>反形式</w:t>
      </w:r>
      <w:proofErr w:type="gramEnd"/>
      <w:r w:rsidRPr="00220E89">
        <w:t>)</w:t>
      </w:r>
    </w:p>
    <w:p w14:paraId="13C04425" w14:textId="77777777" w:rsidR="00220E89" w:rsidRPr="00220E89" w:rsidRDefault="00220E89" w:rsidP="00220E89">
      <w:r w:rsidRPr="00220E89">
        <w:t>-----------------------------------</w:t>
      </w:r>
    </w:p>
    <w:p w14:paraId="5202FA69" w14:textId="77777777" w:rsidR="00220E89" w:rsidRPr="00220E89" w:rsidRDefault="00220E89" w:rsidP="00220E89">
      <w:r w:rsidRPr="00220E89">
        <w:t>11000000.10101000.10001010.11111111 (广播地址)</w:t>
      </w:r>
    </w:p>
    <w:p w14:paraId="574D747A" w14:textId="77777777" w:rsidR="00220E89" w:rsidRPr="00220E89" w:rsidRDefault="00220E89" w:rsidP="00220E89">
      <w:r w:rsidRPr="00220E89">
        <w:rPr>
          <w:rFonts w:hint="eastAsia"/>
        </w:rPr>
        <w:t>因此，该网络的广播地址是</w:t>
      </w:r>
      <w:r w:rsidRPr="00220E89">
        <w:t>192.168.138.255。</w:t>
      </w:r>
    </w:p>
    <w:p w14:paraId="517A52AC" w14:textId="77777777" w:rsidR="00220E89" w:rsidRPr="00220E89" w:rsidRDefault="00220E89" w:rsidP="00220E89"/>
    <w:p w14:paraId="354D8CB5" w14:textId="623A0CAD" w:rsidR="00CF4EAE" w:rsidRDefault="00220E89" w:rsidP="00220E89">
      <w:pPr>
        <w:rPr>
          <w:rFonts w:eastAsiaTheme="minorEastAsia"/>
        </w:rPr>
      </w:pPr>
      <w:r w:rsidRPr="00220E89">
        <w:rPr>
          <w:rFonts w:hint="eastAsia"/>
        </w:rPr>
        <w:t>广播地址是用于将数据包发送到网络上的所有主机的地址。它始终是网络上可用地址范围内的最后一个地址。</w:t>
      </w:r>
    </w:p>
    <w:p w14:paraId="68053E42" w14:textId="4E89B75C" w:rsidR="00220E89" w:rsidRDefault="00220E89" w:rsidP="00220E89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are the address that we can use for hosts in this network ?</w:t>
      </w:r>
    </w:p>
    <w:p w14:paraId="06065117" w14:textId="77777777" w:rsidR="00220E89" w:rsidRPr="00220E89" w:rsidRDefault="00220E89" w:rsidP="00220E89">
      <w:r w:rsidRPr="00220E89">
        <w:rPr>
          <w:rFonts w:hint="eastAsia"/>
        </w:rPr>
        <w:t>根据提供的</w:t>
      </w:r>
      <w:r w:rsidRPr="00220E89">
        <w:t xml:space="preserve"> </w:t>
      </w:r>
      <w:proofErr w:type="spellStart"/>
      <w:r w:rsidRPr="00220E89">
        <w:t>ip</w:t>
      </w:r>
      <w:proofErr w:type="spellEnd"/>
      <w:r w:rsidRPr="00220E89">
        <w:t xml:space="preserve"> address show </w:t>
      </w:r>
      <w:r w:rsidRPr="00220E89">
        <w:rPr>
          <w:rFonts w:hint="eastAsia"/>
        </w:rPr>
        <w:t>输出，该主机的网络地址是</w:t>
      </w:r>
      <w:r w:rsidRPr="00220E89">
        <w:t xml:space="preserve"> 192.168.138.0，网</w:t>
      </w:r>
      <w:r w:rsidRPr="00220E89">
        <w:rPr>
          <w:rFonts w:hint="eastAsia"/>
        </w:rPr>
        <w:t>络掩码是</w:t>
      </w:r>
      <w:r w:rsidRPr="00220E89">
        <w:t xml:space="preserve"> 255.255.255.0（或者 /24），</w:t>
      </w:r>
      <w:r w:rsidRPr="00220E89">
        <w:rPr>
          <w:rFonts w:hint="eastAsia"/>
        </w:rPr>
        <w:t>这意味着该网络上可用于主机的</w:t>
      </w:r>
      <w:r w:rsidRPr="00220E89">
        <w:t xml:space="preserve"> IP 地址范</w:t>
      </w:r>
      <w:r w:rsidRPr="00220E89">
        <w:rPr>
          <w:rFonts w:hint="eastAsia"/>
        </w:rPr>
        <w:t>围是从</w:t>
      </w:r>
      <w:r w:rsidRPr="00220E89">
        <w:t xml:space="preserve"> 192.168.138.1 到 192.168.138.254。</w:t>
      </w:r>
    </w:p>
    <w:p w14:paraId="3B6198AD" w14:textId="77777777" w:rsidR="00220E89" w:rsidRPr="00220E89" w:rsidRDefault="00220E89" w:rsidP="00220E89"/>
    <w:p w14:paraId="2A2AFCF7" w14:textId="77777777" w:rsidR="00220E89" w:rsidRPr="00220E89" w:rsidRDefault="00220E89" w:rsidP="00220E89">
      <w:r w:rsidRPr="00220E89">
        <w:rPr>
          <w:rFonts w:hint="eastAsia"/>
        </w:rPr>
        <w:t>网络地址（即</w:t>
      </w:r>
      <w:r w:rsidRPr="00220E89">
        <w:t xml:space="preserve"> 192.168.138.0）和广播地址（即 192.168.138.255）是保留地址，不能分配</w:t>
      </w:r>
      <w:r w:rsidRPr="00220E89">
        <w:rPr>
          <w:rFonts w:hint="eastAsia"/>
        </w:rPr>
        <w:t>给该网络上的主机。因此，在该网络中，可用于主机的</w:t>
      </w:r>
      <w:r w:rsidRPr="00220E89">
        <w:t xml:space="preserve"> IP 地址是从 192.168.138.1 到 192.168.138.254。</w:t>
      </w:r>
    </w:p>
    <w:p w14:paraId="4E375A95" w14:textId="77777777" w:rsidR="00220E89" w:rsidRPr="00220E89" w:rsidRDefault="00220E89" w:rsidP="00220E89"/>
    <w:p w14:paraId="3DBE748A" w14:textId="5DA9B87B" w:rsidR="00220E89" w:rsidRDefault="00220E89" w:rsidP="00220E89">
      <w:pPr>
        <w:rPr>
          <w:rFonts w:eastAsiaTheme="minorEastAsia"/>
        </w:rPr>
      </w:pPr>
      <w:r w:rsidRPr="00220E89">
        <w:rPr>
          <w:rFonts w:hint="eastAsia"/>
        </w:rPr>
        <w:t>值得注意的是，该范围内的某些</w:t>
      </w:r>
      <w:r w:rsidRPr="00220E89">
        <w:t xml:space="preserve"> IP 地址也可能被保留用于特殊目的，例如私有网</w:t>
      </w:r>
      <w:r w:rsidRPr="00220E89">
        <w:rPr>
          <w:rFonts w:hint="eastAsia"/>
        </w:rPr>
        <w:t>络地址、组播地址或回环地址。</w:t>
      </w:r>
    </w:p>
    <w:p w14:paraId="531735A7" w14:textId="0EAFA255" w:rsidR="00220E89" w:rsidRDefault="00220E89" w:rsidP="00220E89">
      <w:pPr>
        <w:pStyle w:val="2"/>
        <w:numPr>
          <w:ilvl w:val="1"/>
          <w:numId w:val="2"/>
        </w:numPr>
      </w:pPr>
      <w:r>
        <w:lastRenderedPageBreak/>
        <w:t>IP routing</w:t>
      </w:r>
    </w:p>
    <w:p w14:paraId="33563EB0" w14:textId="1D92C3F0" w:rsidR="00220E89" w:rsidRDefault="00220E89" w:rsidP="00220E8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FF7987A" wp14:editId="49E627D4">
            <wp:extent cx="5274310" cy="508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9273" w14:textId="5E3D2302" w:rsidR="00220E89" w:rsidRDefault="00220E89" w:rsidP="00220E89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does the first row represent in the result above and what it is used for ?</w:t>
      </w:r>
    </w:p>
    <w:p w14:paraId="2FD80358" w14:textId="77777777" w:rsidR="00220E89" w:rsidRPr="00220E89" w:rsidRDefault="00220E89" w:rsidP="00220E89">
      <w:proofErr w:type="spellStart"/>
      <w:r w:rsidRPr="00220E89">
        <w:t>ip</w:t>
      </w:r>
      <w:proofErr w:type="spellEnd"/>
      <w:r w:rsidRPr="00220E89">
        <w:t xml:space="preserve"> route show 命令的</w:t>
      </w:r>
      <w:r w:rsidRPr="00220E89">
        <w:rPr>
          <w:rFonts w:hint="eastAsia"/>
        </w:rPr>
        <w:t>输出中，第一行表示主机的默认路由，用于确定发送到本地子网外的网络的数据包的下一跳。</w:t>
      </w:r>
    </w:p>
    <w:p w14:paraId="0D05230F" w14:textId="77777777" w:rsidR="00220E89" w:rsidRPr="00220E89" w:rsidRDefault="00220E89" w:rsidP="00220E89"/>
    <w:p w14:paraId="191EB2FE" w14:textId="77777777" w:rsidR="00220E89" w:rsidRPr="00220E89" w:rsidRDefault="00220E89" w:rsidP="00220E89">
      <w:r w:rsidRPr="00220E89">
        <w:rPr>
          <w:rFonts w:hint="eastAsia"/>
        </w:rPr>
        <w:t>在输出中，第一行显示主机的默认路由是通过</w:t>
      </w:r>
      <w:r w:rsidRPr="00220E89">
        <w:t xml:space="preserve"> IP 地址</w:t>
      </w:r>
      <w:r w:rsidRPr="00220E89">
        <w:rPr>
          <w:rFonts w:hint="eastAsia"/>
        </w:rPr>
        <w:t>为</w:t>
      </w:r>
      <w:r w:rsidRPr="00220E89">
        <w:t xml:space="preserve"> 192.168.138.254 的网</w:t>
      </w:r>
      <w:r w:rsidRPr="00220E89">
        <w:rPr>
          <w:rFonts w:hint="eastAsia"/>
        </w:rPr>
        <w:t>关，并且出站接口是</w:t>
      </w:r>
      <w:r w:rsidRPr="00220E89">
        <w:t xml:space="preserve"> eth0。</w:t>
      </w:r>
      <w:r w:rsidRPr="00220E89">
        <w:rPr>
          <w:rFonts w:hint="eastAsia"/>
        </w:rPr>
        <w:t>这意味着，如果主机收到一个目标地址不在</w:t>
      </w:r>
      <w:r w:rsidRPr="00220E89">
        <w:t xml:space="preserve"> eth0 接口所</w:t>
      </w:r>
      <w:r w:rsidRPr="00220E89">
        <w:rPr>
          <w:rFonts w:hint="eastAsia"/>
        </w:rPr>
        <w:t>连接的子网内的数据包，它将把数据包转发给默认网关</w:t>
      </w:r>
      <w:r w:rsidRPr="00220E89">
        <w:t xml:space="preserve"> 192.168.138.254，然后由</w:t>
      </w:r>
      <w:r w:rsidRPr="00220E89">
        <w:rPr>
          <w:rFonts w:hint="eastAsia"/>
        </w:rPr>
        <w:t>该网关负责将数据包发送到互联网上的目标主机。</w:t>
      </w:r>
    </w:p>
    <w:p w14:paraId="49C58B1F" w14:textId="77777777" w:rsidR="00220E89" w:rsidRPr="00220E89" w:rsidRDefault="00220E89" w:rsidP="00220E89"/>
    <w:p w14:paraId="4435C7C1" w14:textId="493F18DB" w:rsidR="00220E89" w:rsidRDefault="00220E89" w:rsidP="00220E89">
      <w:pPr>
        <w:rPr>
          <w:rFonts w:eastAsiaTheme="minorEastAsia"/>
        </w:rPr>
      </w:pPr>
      <w:r w:rsidRPr="00220E89">
        <w:rPr>
          <w:rFonts w:hint="eastAsia"/>
        </w:rPr>
        <w:t>第一行中的</w:t>
      </w:r>
      <w:r w:rsidRPr="00220E89">
        <w:t xml:space="preserve"> </w:t>
      </w:r>
      <w:proofErr w:type="spellStart"/>
      <w:r w:rsidRPr="00220E89">
        <w:t>onlink</w:t>
      </w:r>
      <w:proofErr w:type="spellEnd"/>
      <w:r w:rsidRPr="00220E89">
        <w:t xml:space="preserve"> </w:t>
      </w:r>
      <w:r w:rsidRPr="00220E89">
        <w:rPr>
          <w:rFonts w:hint="eastAsia"/>
        </w:rPr>
        <w:t>关键字表示网关在同一链路上可直接到达，因此主机无需使用额外的路由表将数据包发送到默认网关。</w:t>
      </w:r>
    </w:p>
    <w:p w14:paraId="14A96739" w14:textId="23687A82" w:rsidR="00220E89" w:rsidRDefault="00220E89" w:rsidP="00220E89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does the second row represent in the result above and what it is used for ?</w:t>
      </w:r>
    </w:p>
    <w:p w14:paraId="2F180BF3" w14:textId="77777777" w:rsidR="004F4696" w:rsidRPr="004F4696" w:rsidRDefault="004F4696" w:rsidP="004F4696">
      <w:proofErr w:type="spellStart"/>
      <w:r w:rsidRPr="004F4696">
        <w:t>ip</w:t>
      </w:r>
      <w:proofErr w:type="spellEnd"/>
      <w:r w:rsidRPr="004F4696">
        <w:t xml:space="preserve"> route show 命令</w:t>
      </w:r>
      <w:r w:rsidRPr="004F4696">
        <w:rPr>
          <w:rFonts w:hint="eastAsia"/>
        </w:rPr>
        <w:t>输出的第二行表示直接连接到主机的网络，也称为本地子网。该路由条目是由内核自动生成的，并且通常不需要手动配置。</w:t>
      </w:r>
    </w:p>
    <w:p w14:paraId="488F291E" w14:textId="77777777" w:rsidR="004F4696" w:rsidRPr="004F4696" w:rsidRDefault="004F4696" w:rsidP="004F4696"/>
    <w:p w14:paraId="37293472" w14:textId="77777777" w:rsidR="004F4696" w:rsidRPr="004F4696" w:rsidRDefault="004F4696" w:rsidP="004F4696">
      <w:r w:rsidRPr="004F4696">
        <w:rPr>
          <w:rFonts w:hint="eastAsia"/>
        </w:rPr>
        <w:t>在输出中，第二行显示主机连接到网络</w:t>
      </w:r>
      <w:r w:rsidRPr="004F4696">
        <w:t xml:space="preserve"> 192.168.138.0/24，出站接口</w:t>
      </w:r>
      <w:r w:rsidRPr="004F4696">
        <w:rPr>
          <w:rFonts w:hint="eastAsia"/>
        </w:rPr>
        <w:t>为</w:t>
      </w:r>
      <w:r w:rsidRPr="004F4696">
        <w:t xml:space="preserve"> eth0，并且源地址</w:t>
      </w:r>
      <w:r w:rsidRPr="004F4696">
        <w:rPr>
          <w:rFonts w:hint="eastAsia"/>
        </w:rPr>
        <w:t>为</w:t>
      </w:r>
      <w:r w:rsidRPr="004F4696">
        <w:t xml:space="preserve"> 192.168.138.58。</w:t>
      </w:r>
      <w:r w:rsidRPr="004F4696">
        <w:rPr>
          <w:rFonts w:hint="eastAsia"/>
        </w:rPr>
        <w:t>这意味着如果主机要与本地子网内的其他主机通信，它将使用该路由条目来直接发送数据包而不需要经过任何网关。</w:t>
      </w:r>
    </w:p>
    <w:p w14:paraId="42CDDD5E" w14:textId="77777777" w:rsidR="004F4696" w:rsidRPr="004F4696" w:rsidRDefault="004F4696" w:rsidP="004F4696"/>
    <w:p w14:paraId="5E55FA19" w14:textId="6247CE71" w:rsidR="00220E89" w:rsidRDefault="004F4696" w:rsidP="004F4696">
      <w:pPr>
        <w:rPr>
          <w:rFonts w:eastAsiaTheme="minorEastAsia"/>
        </w:rPr>
      </w:pPr>
      <w:r w:rsidRPr="004F4696">
        <w:rPr>
          <w:rFonts w:hint="eastAsia"/>
        </w:rPr>
        <w:t>该路由条目也用于实现反向路径过滤和其他网络安全功能。如果从其他子网中收到的数据包源地址不是本地子网地址，该条目将用于检查数据包是否来自正确的来源，并拒绝不合法的数据包。</w:t>
      </w:r>
    </w:p>
    <w:p w14:paraId="77C7C15B" w14:textId="27444577" w:rsidR="004F4696" w:rsidRDefault="004F4696" w:rsidP="004F4696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should be and what is the default gateway router address ?</w:t>
      </w:r>
    </w:p>
    <w:p w14:paraId="1FB4A2DC" w14:textId="77777777" w:rsidR="004F4696" w:rsidRPr="004F4696" w:rsidRDefault="004F4696" w:rsidP="004F4696">
      <w:r w:rsidRPr="004F4696">
        <w:rPr>
          <w:rFonts w:hint="eastAsia"/>
        </w:rPr>
        <w:t>默认网关路由器的地址应该是</w:t>
      </w:r>
      <w:r w:rsidRPr="004F4696">
        <w:t xml:space="preserve"> 192.168.138.254，就如同 </w:t>
      </w:r>
      <w:proofErr w:type="spellStart"/>
      <w:r w:rsidRPr="004F4696">
        <w:t>ip</w:t>
      </w:r>
      <w:proofErr w:type="spellEnd"/>
      <w:r w:rsidRPr="004F4696">
        <w:t xml:space="preserve"> route show 命令的</w:t>
      </w:r>
      <w:r w:rsidRPr="004F4696">
        <w:rPr>
          <w:rFonts w:hint="eastAsia"/>
        </w:rPr>
        <w:t>输出结果所显示的一样：</w:t>
      </w:r>
    </w:p>
    <w:p w14:paraId="6FD8A829" w14:textId="77777777" w:rsidR="004F4696" w:rsidRPr="004F4696" w:rsidRDefault="004F4696" w:rsidP="004F4696"/>
    <w:p w14:paraId="65B82FB8" w14:textId="77777777" w:rsidR="004F4696" w:rsidRPr="004F4696" w:rsidRDefault="004F4696" w:rsidP="004F4696"/>
    <w:p w14:paraId="660B8560" w14:textId="77777777" w:rsidR="004F4696" w:rsidRPr="004F4696" w:rsidRDefault="004F4696" w:rsidP="004F4696">
      <w:r w:rsidRPr="004F4696">
        <w:t xml:space="preserve">default via 192.168.138.254 dev eth0 </w:t>
      </w:r>
      <w:proofErr w:type="spellStart"/>
      <w:r w:rsidRPr="004F4696">
        <w:t>onlink</w:t>
      </w:r>
      <w:proofErr w:type="spellEnd"/>
    </w:p>
    <w:p w14:paraId="6308A46A" w14:textId="77777777" w:rsidR="004F4696" w:rsidRPr="004F4696" w:rsidRDefault="004F4696" w:rsidP="004F4696">
      <w:r w:rsidRPr="004F4696">
        <w:rPr>
          <w:rFonts w:hint="eastAsia"/>
        </w:rPr>
        <w:t>这意味着任何不是本地子网的流量都会被发送到默认网关路由器</w:t>
      </w:r>
      <w:r w:rsidRPr="004F4696">
        <w:t xml:space="preserve"> 192.168.138.254 </w:t>
      </w:r>
      <w:r w:rsidRPr="004F4696">
        <w:rPr>
          <w:rFonts w:hint="eastAsia"/>
        </w:rPr>
        <w:t>进行进一步的处理。</w:t>
      </w:r>
    </w:p>
    <w:p w14:paraId="5D986FF7" w14:textId="77777777" w:rsidR="004F4696" w:rsidRPr="004F4696" w:rsidRDefault="004F4696" w:rsidP="004F4696"/>
    <w:p w14:paraId="365CF588" w14:textId="1F6FD1FE" w:rsidR="004F4696" w:rsidRDefault="004F4696" w:rsidP="004F4696">
      <w:pPr>
        <w:rPr>
          <w:rFonts w:eastAsiaTheme="minorEastAsia"/>
        </w:rPr>
      </w:pPr>
      <w:r w:rsidRPr="004F4696">
        <w:rPr>
          <w:rFonts w:hint="eastAsia"/>
        </w:rPr>
        <w:t>实际的默认网关地址取决于网络管理员的配置，并且可能因具体的网络设置而异。</w:t>
      </w:r>
    </w:p>
    <w:p w14:paraId="1FD7B326" w14:textId="666A202B" w:rsidR="004F4696" w:rsidRDefault="004F4696" w:rsidP="004F4696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Is the host 8.8.8.8 belonging to our network ?</w:t>
      </w:r>
    </w:p>
    <w:p w14:paraId="7A7B4745" w14:textId="5A8BFA6A" w:rsidR="004F4696" w:rsidRDefault="004F4696" w:rsidP="004F4696">
      <w:r w:rsidRPr="004F4696">
        <w:rPr>
          <w:rFonts w:hint="eastAsia"/>
        </w:rPr>
        <w:t>不，主机</w:t>
      </w:r>
      <w:r w:rsidRPr="004F4696">
        <w:t xml:space="preserve"> 8.8.8.8 并不属于本地网</w:t>
      </w:r>
      <w:r w:rsidRPr="004F4696">
        <w:rPr>
          <w:rFonts w:hint="eastAsia"/>
        </w:rPr>
        <w:t>络</w:t>
      </w:r>
      <w:r w:rsidRPr="004F4696">
        <w:t xml:space="preserve"> 192.168.138.0/24，因</w:t>
      </w:r>
      <w:r w:rsidRPr="004F4696">
        <w:rPr>
          <w:rFonts w:hint="eastAsia"/>
        </w:rPr>
        <w:t>为它有一个不同的</w:t>
      </w:r>
      <w:r w:rsidRPr="004F4696">
        <w:t xml:space="preserve"> IP 地址范</w:t>
      </w:r>
      <w:r w:rsidRPr="004F4696">
        <w:rPr>
          <w:rFonts w:hint="eastAsia"/>
        </w:rPr>
        <w:t>围。</w:t>
      </w:r>
      <w:r w:rsidRPr="004F4696">
        <w:t xml:space="preserve">8.8.8.8 </w:t>
      </w:r>
      <w:r w:rsidRPr="004F4696">
        <w:rPr>
          <w:rFonts w:hint="eastAsia"/>
        </w:rPr>
        <w:t>实际上</w:t>
      </w:r>
      <w:proofErr w:type="gramStart"/>
      <w:r w:rsidRPr="004F4696">
        <w:rPr>
          <w:rFonts w:hint="eastAsia"/>
        </w:rPr>
        <w:t>是谷歌公司</w:t>
      </w:r>
      <w:proofErr w:type="gramEnd"/>
      <w:r w:rsidRPr="004F4696">
        <w:rPr>
          <w:rFonts w:hint="eastAsia"/>
        </w:rPr>
        <w:t>拥有的公共</w:t>
      </w:r>
      <w:r w:rsidRPr="004F4696">
        <w:t xml:space="preserve"> IP 地址，通常用作 DNS 解析器。</w:t>
      </w:r>
      <w:r w:rsidRPr="004F4696">
        <w:rPr>
          <w:rFonts w:hint="eastAsia"/>
        </w:rPr>
        <w:t>换句话说，它位于本地网络之外，只能通过连接本地网络与更广泛的互联网的路由器或网关访问。</w:t>
      </w:r>
    </w:p>
    <w:p w14:paraId="29853FF0" w14:textId="5865B9A9" w:rsidR="004F4696" w:rsidRDefault="004F4696" w:rsidP="004F4696">
      <w:pPr>
        <w:pStyle w:val="1"/>
        <w:numPr>
          <w:ilvl w:val="0"/>
          <w:numId w:val="2"/>
        </w:numPr>
      </w:pPr>
      <w:r>
        <w:t>Discovering your network</w:t>
      </w:r>
    </w:p>
    <w:p w14:paraId="790BE539" w14:textId="78BB9F4A" w:rsidR="004F4696" w:rsidRDefault="004F4696" w:rsidP="004F4696">
      <w:pPr>
        <w:pStyle w:val="2"/>
        <w:numPr>
          <w:ilvl w:val="1"/>
          <w:numId w:val="2"/>
        </w:numPr>
      </w:pPr>
      <w:r>
        <w:t>IP addressing</w:t>
      </w:r>
    </w:p>
    <w:p w14:paraId="014CC203" w14:textId="70ECC294" w:rsidR="004F4696" w:rsidRDefault="004F4696" w:rsidP="004F46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A70D36C" wp14:editId="48A15954">
            <wp:extent cx="5274310" cy="109220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354" w14:textId="5AF578BD" w:rsidR="004F4696" w:rsidRDefault="004F4696" w:rsidP="004F4696">
      <w:pPr>
        <w:rPr>
          <w:rFonts w:eastAsiaTheme="minorEastAsia"/>
        </w:rPr>
      </w:pPr>
      <w:r>
        <w:rPr>
          <w:rFonts w:hint="eastAsia"/>
        </w:rPr>
        <w:t>整个2跟1是一模一样的。</w:t>
      </w:r>
    </w:p>
    <w:p w14:paraId="1625C2C7" w14:textId="372497EB" w:rsidR="004F4696" w:rsidRDefault="0030128C" w:rsidP="0030128C">
      <w:pPr>
        <w:pStyle w:val="1"/>
        <w:numPr>
          <w:ilvl w:val="0"/>
          <w:numId w:val="2"/>
        </w:numPr>
      </w:pPr>
      <w:r>
        <w:t>Discovering the rest of the internet</w:t>
      </w:r>
    </w:p>
    <w:p w14:paraId="3D63C25F" w14:textId="4832BF1E" w:rsidR="0030128C" w:rsidRDefault="0030128C" w:rsidP="0030128C">
      <w:r>
        <w:t>To analyze the networks traversed between our host and a destination host, we will use the tool traceroute. It is based on RFC 791 and RFC 792 relating to IP routing process.</w:t>
      </w:r>
    </w:p>
    <w:p w14:paraId="7FB79C79" w14:textId="6ADDF320" w:rsidR="0030128C" w:rsidRDefault="0030128C" w:rsidP="0030128C">
      <w:pPr>
        <w:pStyle w:val="2"/>
        <w:numPr>
          <w:ilvl w:val="1"/>
          <w:numId w:val="2"/>
        </w:numPr>
      </w:pPr>
      <w:r>
        <w:t>The rules of the game</w:t>
      </w:r>
    </w:p>
    <w:p w14:paraId="5FC4F60E" w14:textId="29848094" w:rsidR="00977658" w:rsidRDefault="00977658" w:rsidP="00977658">
      <w:pPr>
        <w:pStyle w:val="3"/>
        <w:numPr>
          <w:ilvl w:val="2"/>
          <w:numId w:val="2"/>
        </w:numPr>
      </w:pPr>
      <w:r>
        <w:t xml:space="preserve">To </w:t>
      </w:r>
      <w:proofErr w:type="gramStart"/>
      <w:r>
        <w:t>do :</w:t>
      </w:r>
      <w:proofErr w:type="gramEnd"/>
      <w:r>
        <w:t xml:space="preserve"> Have a look at the RFC 791</w:t>
      </w:r>
    </w:p>
    <w:p w14:paraId="62F343FF" w14:textId="57A2E186" w:rsidR="00977658" w:rsidRDefault="00977658" w:rsidP="00977658">
      <w:r>
        <w:t>You can find the document at https://datatracker.ietf.org/doc/html/rfc791. Read carefully the section 2.4 about gateways.</w:t>
      </w:r>
    </w:p>
    <w:p w14:paraId="1EB2AF7E" w14:textId="617E78B7" w:rsidR="00977658" w:rsidRDefault="00977658" w:rsidP="00977658">
      <w:pPr>
        <w:pStyle w:val="3"/>
        <w:numPr>
          <w:ilvl w:val="2"/>
          <w:numId w:val="2"/>
        </w:numPr>
      </w:pPr>
      <w:r>
        <w:lastRenderedPageBreak/>
        <w:t xml:space="preserve">To </w:t>
      </w:r>
      <w:proofErr w:type="gramStart"/>
      <w:r>
        <w:t>do :</w:t>
      </w:r>
      <w:proofErr w:type="gramEnd"/>
      <w:r>
        <w:t xml:space="preserve"> Read the RFC 792</w:t>
      </w:r>
    </w:p>
    <w:p w14:paraId="313BE2F4" w14:textId="33A89EDB" w:rsidR="00977658" w:rsidRDefault="00977658" w:rsidP="00977658">
      <w:r>
        <w:t>You can find the document at https://datatracker.ietf.org/doc/html/rfc792. Read carefully the section about TIME EXCEEDED MESSAGE and mainly the description of the message.</w:t>
      </w:r>
    </w:p>
    <w:p w14:paraId="66E31597" w14:textId="0467F302" w:rsidR="00977658" w:rsidRDefault="00977658" w:rsidP="00977658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what happens when a message go thought a gateway ?</w:t>
      </w:r>
    </w:p>
    <w:p w14:paraId="607BB1FC" w14:textId="165AA42D" w:rsidR="00977658" w:rsidRDefault="00977658" w:rsidP="00977658">
      <w:pPr>
        <w:rPr>
          <w:rFonts w:eastAsiaTheme="minorEastAsia"/>
        </w:rPr>
      </w:pPr>
      <w:r w:rsidRPr="00977658">
        <w:rPr>
          <w:rFonts w:hint="eastAsia"/>
        </w:rPr>
        <w:t>当一条消息通过网关时，它将离开当前子网并进入另一个子网。此时，网关的作用就是将消息从一个子网转发到另一个子网，使得不同子网上的设备可以互相通信。通常情况下，消息首先到达本地网络中的发送设备，然后发送设备通过本地网络的路由器或网关将其发送到外部网络。消息首先进入路由器或网关，然后再由路由器或网关进行下一步处理。具体来说，路由器或网关将检查消息的目标地址，并根据该地址查找路由表，以确定消息的下一步转发位置。然后，路由器或网关将消息转发到下一个目标设备或路由器，直到消息到达目标设备为止。</w:t>
      </w:r>
    </w:p>
    <w:p w14:paraId="2E59200D" w14:textId="3B0CD47D" w:rsidR="00977658" w:rsidRDefault="00977658" w:rsidP="0097765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8D65453" wp14:editId="7B565BCD">
            <wp:extent cx="5274310" cy="2677160"/>
            <wp:effectExtent l="0" t="0" r="2540" b="889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38D" w14:textId="1CBE1AE8" w:rsidR="00977658" w:rsidRDefault="00977658" w:rsidP="00977658">
      <w:pPr>
        <w:pStyle w:val="3"/>
        <w:numPr>
          <w:ilvl w:val="2"/>
          <w:numId w:val="2"/>
        </w:numPr>
      </w:pPr>
      <w:proofErr w:type="gramStart"/>
      <w:r>
        <w:t>Question :</w:t>
      </w:r>
      <w:proofErr w:type="gramEnd"/>
      <w:r>
        <w:t xml:space="preserve"> How traceroute uses RFC 792 rules ?</w:t>
      </w:r>
    </w:p>
    <w:p w14:paraId="3F4031AA" w14:textId="3C06A058" w:rsidR="00977658" w:rsidRPr="00977658" w:rsidRDefault="00977658" w:rsidP="00977658">
      <w:pPr>
        <w:rPr>
          <w:rFonts w:eastAsiaTheme="minorEastAsia" w:hint="eastAsia"/>
          <w:lang w:val="fr-FR"/>
        </w:rPr>
      </w:pPr>
      <w:r w:rsidRPr="00977658">
        <w:rPr>
          <w:rFonts w:eastAsiaTheme="minorEastAsia" w:hint="eastAsia"/>
          <w:lang w:val="fr-FR"/>
        </w:rPr>
        <w:t>I</w:t>
      </w:r>
      <w:r w:rsidRPr="00977658">
        <w:rPr>
          <w:rFonts w:eastAsiaTheme="minorEastAsia"/>
          <w:lang w:val="fr-FR"/>
        </w:rPr>
        <w:t xml:space="preserve">l lit le ip </w:t>
      </w:r>
      <w:r>
        <w:rPr>
          <w:rFonts w:eastAsiaTheme="minorEastAsia"/>
          <w:lang w:val="fr-FR"/>
        </w:rPr>
        <w:t>header pour savoir ou il va aller.</w:t>
      </w:r>
    </w:p>
    <w:p w14:paraId="54B6100D" w14:textId="2F7185FE" w:rsidR="00977658" w:rsidRDefault="00977658" w:rsidP="00977658">
      <w:pPr>
        <w:pStyle w:val="2"/>
        <w:numPr>
          <w:ilvl w:val="1"/>
          <w:numId w:val="2"/>
        </w:numPr>
      </w:pPr>
      <w:r>
        <w:t>Map the Internet</w:t>
      </w:r>
    </w:p>
    <w:p w14:paraId="1CFCF5E1" w14:textId="04A1AB4D" w:rsidR="00977658" w:rsidRDefault="00977658" w:rsidP="00977658">
      <w:pPr>
        <w:pStyle w:val="3"/>
        <w:numPr>
          <w:ilvl w:val="2"/>
          <w:numId w:val="2"/>
        </w:numPr>
      </w:pP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Use traceroute ?</w:t>
      </w:r>
    </w:p>
    <w:p w14:paraId="517AE426" w14:textId="77777777" w:rsidR="00977658" w:rsidRDefault="00977658" w:rsidP="00977658">
      <w:r>
        <w:t xml:space="preserve">Use traceroute to show the path from your host </w:t>
      </w:r>
      <w:proofErr w:type="gramStart"/>
      <w:r>
        <w:t>to :</w:t>
      </w:r>
      <w:proofErr w:type="gramEnd"/>
      <w:r>
        <w:t xml:space="preserve"> </w:t>
      </w:r>
    </w:p>
    <w:p w14:paraId="51231FCD" w14:textId="0F51EE21" w:rsidR="00977658" w:rsidRDefault="00977658" w:rsidP="00977658">
      <w:r>
        <w:rPr>
          <w:rFonts w:ascii="宋体" w:eastAsia="宋体" w:hAnsi="宋体" w:cs="宋体" w:hint="eastAsia"/>
        </w:rPr>
        <w:t>•</w:t>
      </w:r>
      <w:r>
        <w:t xml:space="preserve"> Your default gateway (identified using </w:t>
      </w:r>
      <w:proofErr w:type="spellStart"/>
      <w:r>
        <w:t>ip</w:t>
      </w:r>
      <w:proofErr w:type="spellEnd"/>
      <w:r>
        <w:t xml:space="preserve"> route show) ; </w:t>
      </w:r>
    </w:p>
    <w:p w14:paraId="55293457" w14:textId="72E9939D" w:rsidR="00CB7B07" w:rsidRDefault="00CB7B07" w:rsidP="00977658">
      <w:r>
        <w:rPr>
          <w:noProof/>
        </w:rPr>
        <w:lastRenderedPageBreak/>
        <w:drawing>
          <wp:inline distT="0" distB="0" distL="0" distR="0" wp14:anchorId="05D0F1B0" wp14:editId="66C0CD68">
            <wp:extent cx="5274310" cy="3575050"/>
            <wp:effectExtent l="0" t="0" r="254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E207" w14:textId="0D94ED1F" w:rsidR="00977658" w:rsidRDefault="00977658" w:rsidP="00977658">
      <w:r>
        <w:rPr>
          <w:rFonts w:ascii="宋体" w:eastAsia="宋体" w:hAnsi="宋体" w:cs="宋体" w:hint="eastAsia"/>
        </w:rPr>
        <w:t>•</w:t>
      </w:r>
      <w:r>
        <w:t xml:space="preserve"> www.epf.fr using it IP address </w:t>
      </w:r>
      <w:proofErr w:type="gramStart"/>
      <w:r>
        <w:t>136.243.104.86 ;</w:t>
      </w:r>
      <w:proofErr w:type="gramEnd"/>
      <w:r>
        <w:t xml:space="preserve"> </w:t>
      </w:r>
    </w:p>
    <w:p w14:paraId="255965AD" w14:textId="63F896E5" w:rsidR="00CB7B07" w:rsidRDefault="00CB7B07" w:rsidP="00977658">
      <w:r>
        <w:rPr>
          <w:noProof/>
        </w:rPr>
        <w:drawing>
          <wp:inline distT="0" distB="0" distL="0" distR="0" wp14:anchorId="52C1B565" wp14:editId="0BF213FA">
            <wp:extent cx="5274310" cy="166306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1BA8" w14:textId="76D2FC5C" w:rsidR="00977658" w:rsidRDefault="00977658" w:rsidP="00977658">
      <w:r>
        <w:rPr>
          <w:rFonts w:ascii="宋体" w:eastAsia="宋体" w:hAnsi="宋体" w:cs="宋体" w:hint="eastAsia"/>
        </w:rPr>
        <w:t>•</w:t>
      </w:r>
      <w:r>
        <w:t xml:space="preserve"> www.montpellier.fr using its IP address </w:t>
      </w:r>
      <w:proofErr w:type="gramStart"/>
      <w:r>
        <w:t>31.193.50.86 ;</w:t>
      </w:r>
      <w:proofErr w:type="gramEnd"/>
      <w:r>
        <w:t xml:space="preserve"> </w:t>
      </w:r>
    </w:p>
    <w:p w14:paraId="1728431F" w14:textId="52A13A8E" w:rsidR="00CB7B07" w:rsidRDefault="00CB7B07" w:rsidP="00977658">
      <w:r>
        <w:rPr>
          <w:noProof/>
        </w:rPr>
        <w:drawing>
          <wp:inline distT="0" distB="0" distL="0" distR="0" wp14:anchorId="0E502CAF" wp14:editId="2D8D8DCA">
            <wp:extent cx="5274310" cy="1652905"/>
            <wp:effectExtent l="0" t="0" r="2540" b="444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1A02" w14:textId="4C0B5541" w:rsidR="00977658" w:rsidRDefault="00977658" w:rsidP="00977658">
      <w:r>
        <w:rPr>
          <w:rFonts w:ascii="宋体" w:eastAsia="宋体" w:hAnsi="宋体" w:cs="宋体" w:hint="eastAsia"/>
        </w:rPr>
        <w:t>•</w:t>
      </w:r>
      <w:r>
        <w:t xml:space="preserve"> Google DNS server 8.8.8.8</w:t>
      </w:r>
    </w:p>
    <w:p w14:paraId="69D288C9" w14:textId="1AA56E3B" w:rsidR="00CB7B07" w:rsidRDefault="00CB7B07" w:rsidP="00977658">
      <w:r>
        <w:rPr>
          <w:noProof/>
        </w:rPr>
        <w:lastRenderedPageBreak/>
        <w:drawing>
          <wp:inline distT="0" distB="0" distL="0" distR="0" wp14:anchorId="578288C7" wp14:editId="0D6227CF">
            <wp:extent cx="5274310" cy="1117600"/>
            <wp:effectExtent l="0" t="0" r="2540" b="635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791" w14:textId="2923E2FB" w:rsidR="00977658" w:rsidRDefault="00977658" w:rsidP="00977658">
      <w:pPr>
        <w:pStyle w:val="3"/>
        <w:numPr>
          <w:ilvl w:val="2"/>
          <w:numId w:val="2"/>
        </w:numPr>
      </w:pP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Draw a network map</w:t>
      </w:r>
    </w:p>
    <w:p w14:paraId="7BB6A6A4" w14:textId="1F498D08" w:rsidR="00977658" w:rsidRPr="00977658" w:rsidRDefault="00977658" w:rsidP="00977658">
      <w:pPr>
        <w:rPr>
          <w:rFonts w:eastAsiaTheme="minorEastAsia" w:hint="eastAsia"/>
        </w:rPr>
      </w:pPr>
      <w:r>
        <w:t>Try to draw à network tree map using the information you get above.</w:t>
      </w:r>
    </w:p>
    <w:sectPr w:rsidR="00977658" w:rsidRPr="0097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文黑-85W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2048"/>
    <w:multiLevelType w:val="multilevel"/>
    <w:tmpl w:val="F33A96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D71CD5"/>
    <w:multiLevelType w:val="multilevel"/>
    <w:tmpl w:val="BF50171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9393205">
    <w:abstractNumId w:val="0"/>
  </w:num>
  <w:num w:numId="2" w16cid:durableId="1350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B"/>
    <w:rsid w:val="00146CE3"/>
    <w:rsid w:val="00212E59"/>
    <w:rsid w:val="00220E89"/>
    <w:rsid w:val="0030128C"/>
    <w:rsid w:val="004F4696"/>
    <w:rsid w:val="007359EB"/>
    <w:rsid w:val="00977658"/>
    <w:rsid w:val="00A74FE0"/>
    <w:rsid w:val="00B54A58"/>
    <w:rsid w:val="00CB7B07"/>
    <w:rsid w:val="00C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C0FB"/>
  <w15:chartTrackingRefBased/>
  <w15:docId w15:val="{35C5B33A-68D0-4DBE-8774-2EDCE052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EAE"/>
    <w:pPr>
      <w:widowControl w:val="0"/>
      <w:jc w:val="both"/>
    </w:pPr>
    <w:rPr>
      <w:rFonts w:ascii="汉仪文黑-85W" w:eastAsia="汉仪文黑-85W" w:hAnsi="汉仪文黑-85W" w:cs="汉仪文黑-85W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CF4EA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EAE"/>
    <w:pPr>
      <w:keepNext/>
      <w:keepLines/>
      <w:spacing w:before="260" w:after="260" w:line="416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CF4EAE"/>
    <w:pPr>
      <w:keepNext/>
      <w:keepLines/>
      <w:spacing w:before="260" w:after="260" w:line="416" w:lineRule="auto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A5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4EAE"/>
    <w:rPr>
      <w:rFonts w:ascii="汉仪文黑-85W" w:eastAsia="汉仪文黑-85W" w:hAnsi="汉仪文黑-85W" w:cs="汉仪文黑-85W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F4EAE"/>
    <w:rPr>
      <w:rFonts w:ascii="汉仪文黑-85W" w:eastAsia="汉仪文黑-85W" w:hAnsi="汉仪文黑-85W" w:cs="汉仪文黑-85W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CF4EAE"/>
    <w:rPr>
      <w:rFonts w:ascii="汉仪文黑-85W" w:eastAsia="汉仪文黑-85W" w:hAnsi="汉仪文黑-85W" w:cs="汉仪文黑-85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 Yu</dc:creator>
  <cp:keywords/>
  <dc:description/>
  <cp:lastModifiedBy>WANG Hao Yu</cp:lastModifiedBy>
  <cp:revision>2</cp:revision>
  <dcterms:created xsi:type="dcterms:W3CDTF">2023-02-15T14:48:00Z</dcterms:created>
  <dcterms:modified xsi:type="dcterms:W3CDTF">2023-02-15T15:55:00Z</dcterms:modified>
</cp:coreProperties>
</file>