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BD5" w:rsidRDefault="00164C39">
      <w:r w:rsidRPr="00164C39">
        <w:rPr>
          <w:rFonts w:hint="eastAsia"/>
        </w:rPr>
        <w:t>钢管管理系统</w:t>
      </w:r>
      <w:r w:rsidRPr="00164C39">
        <w:rPr>
          <w:rFonts w:hint="eastAsia"/>
        </w:rPr>
        <w:t xml:space="preserve"> - </w:t>
      </w:r>
      <w:r w:rsidRPr="00164C39">
        <w:rPr>
          <w:rFonts w:hint="eastAsia"/>
        </w:rPr>
        <w:t>暂时做单据打印系统</w:t>
      </w:r>
    </w:p>
    <w:p w:rsidR="00164C39" w:rsidRDefault="00164C39" w:rsidP="00164C39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164C39">
        <w:rPr>
          <w:rFonts w:hint="eastAsia"/>
          <w:color w:val="FF0000"/>
        </w:rPr>
        <w:t>是否需要登录，是否需要权限控制？</w:t>
      </w:r>
    </w:p>
    <w:p w:rsidR="00DA6B83" w:rsidRPr="00DA6B83" w:rsidRDefault="0090140F" w:rsidP="00DA6B83">
      <w:pPr>
        <w:pStyle w:val="a5"/>
        <w:ind w:left="420" w:firstLineChars="0" w:firstLine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不需要登录</w:t>
      </w:r>
      <w:r w:rsidR="00DA6B83">
        <w:rPr>
          <w:rFonts w:hint="eastAsia"/>
          <w:color w:val="1F497D" w:themeColor="text2"/>
        </w:rPr>
        <w:t>，不需要资料维护。纯粹作为单据记录和查询。</w:t>
      </w:r>
    </w:p>
    <w:p w:rsidR="00164C39" w:rsidRDefault="00164C39">
      <w:pPr>
        <w:rPr>
          <w:color w:val="FF0000"/>
        </w:rPr>
      </w:pPr>
    </w:p>
    <w:p w:rsidR="00164C39" w:rsidRPr="00164C39" w:rsidRDefault="00164C39" w:rsidP="00164C39">
      <w:r w:rsidRPr="00164C39">
        <w:rPr>
          <w:rFonts w:hint="eastAsia"/>
        </w:rPr>
        <w:t>二期开发与原来系统数据分离，最多用原来系统的设置数据。</w:t>
      </w:r>
    </w:p>
    <w:p w:rsidR="00164C39" w:rsidRPr="00164C39" w:rsidRDefault="00164C39" w:rsidP="00164C39"/>
    <w:p w:rsidR="00164C39" w:rsidRPr="00164C39" w:rsidRDefault="00164C39" w:rsidP="00164C39">
      <w:r w:rsidRPr="00164C39">
        <w:rPr>
          <w:rFonts w:hint="eastAsia"/>
        </w:rPr>
        <w:t xml:space="preserve">1. </w:t>
      </w:r>
      <w:r w:rsidRPr="00164C39">
        <w:rPr>
          <w:rFonts w:hint="eastAsia"/>
        </w:rPr>
        <w:t>二期开发</w:t>
      </w:r>
      <w:r w:rsidRPr="00164C39">
        <w:rPr>
          <w:rFonts w:hint="eastAsia"/>
        </w:rPr>
        <w:t>-</w:t>
      </w:r>
      <w:r w:rsidRPr="00164C39">
        <w:rPr>
          <w:rFonts w:hint="eastAsia"/>
        </w:rPr>
        <w:t>质量控制</w:t>
      </w:r>
    </w:p>
    <w:p w:rsidR="00164C39" w:rsidRPr="00164C39" w:rsidRDefault="00164C39" w:rsidP="00164C39">
      <w:r w:rsidRPr="00164C39">
        <w:rPr>
          <w:rFonts w:hint="eastAsia"/>
        </w:rPr>
        <w:tab/>
        <w:t xml:space="preserve">1.1 </w:t>
      </w:r>
      <w:r w:rsidRPr="00164C39">
        <w:rPr>
          <w:rFonts w:hint="eastAsia"/>
        </w:rPr>
        <w:t>全检工序的表</w:t>
      </w:r>
    </w:p>
    <w:p w:rsidR="00164C39" w:rsidRDefault="00164C39" w:rsidP="00164C39">
      <w:pPr>
        <w:rPr>
          <w:rFonts w:hint="eastAsia"/>
          <w:color w:val="FF0000"/>
        </w:rPr>
      </w:pPr>
      <w:r w:rsidRPr="00164C39">
        <w:rPr>
          <w:rFonts w:hint="eastAsia"/>
        </w:rPr>
        <w:tab/>
        <w:t xml:space="preserve">1.2 </w:t>
      </w:r>
      <w:r w:rsidRPr="00164C39">
        <w:rPr>
          <w:rFonts w:hint="eastAsia"/>
        </w:rPr>
        <w:t>抽检表</w:t>
      </w:r>
      <w:r w:rsidR="001025E7">
        <w:rPr>
          <w:rFonts w:hint="eastAsia"/>
        </w:rPr>
        <w:t xml:space="preserve"> </w:t>
      </w:r>
      <w:r w:rsidR="001025E7" w:rsidRPr="001025E7">
        <w:rPr>
          <w:rFonts w:hint="eastAsia"/>
          <w:color w:val="FF0000"/>
        </w:rPr>
        <w:t>（具体用途做什么？</w:t>
      </w:r>
      <w:r w:rsidR="00594AC1">
        <w:rPr>
          <w:rFonts w:hint="eastAsia"/>
          <w:color w:val="FF0000"/>
        </w:rPr>
        <w:t>拿比率有什么用途</w:t>
      </w:r>
      <w:r w:rsidR="001025E7" w:rsidRPr="001025E7">
        <w:rPr>
          <w:rFonts w:hint="eastAsia"/>
          <w:color w:val="FF0000"/>
        </w:rPr>
        <w:t>）</w:t>
      </w:r>
    </w:p>
    <w:p w:rsidR="00322EEF" w:rsidRPr="0082251B" w:rsidRDefault="00322EEF" w:rsidP="0082251B">
      <w:pPr>
        <w:pStyle w:val="a5"/>
        <w:numPr>
          <w:ilvl w:val="0"/>
          <w:numId w:val="1"/>
        </w:numPr>
        <w:ind w:firstLineChars="0"/>
        <w:rPr>
          <w:rFonts w:hint="eastAsia"/>
          <w:color w:val="1F497D" w:themeColor="text2"/>
        </w:rPr>
      </w:pPr>
      <w:r w:rsidRPr="0082251B">
        <w:rPr>
          <w:rFonts w:hint="eastAsia"/>
          <w:color w:val="1F497D" w:themeColor="text2"/>
        </w:rPr>
        <w:t>每日同产品可以检查好多次（一般每两个钟头一次），</w:t>
      </w:r>
    </w:p>
    <w:p w:rsidR="00322EEF" w:rsidRDefault="00322EEF" w:rsidP="0082251B">
      <w:pPr>
        <w:pStyle w:val="a5"/>
        <w:numPr>
          <w:ilvl w:val="0"/>
          <w:numId w:val="1"/>
        </w:numPr>
        <w:ind w:firstLineChars="0"/>
        <w:rPr>
          <w:rFonts w:hint="eastAsia"/>
          <w:color w:val="1F497D" w:themeColor="text2"/>
        </w:rPr>
      </w:pPr>
      <w:r w:rsidRPr="0082251B">
        <w:rPr>
          <w:rFonts w:hint="eastAsia"/>
          <w:color w:val="1F497D" w:themeColor="text2"/>
        </w:rPr>
        <w:t>用来决定生产批次是否合</w:t>
      </w:r>
      <w:r w:rsidR="00B10421" w:rsidRPr="0082251B">
        <w:rPr>
          <w:rFonts w:hint="eastAsia"/>
          <w:color w:val="1F497D" w:themeColor="text2"/>
        </w:rPr>
        <w:t>格，不合格需要返工。（</w:t>
      </w:r>
      <w:r w:rsidRPr="0082251B">
        <w:rPr>
          <w:rFonts w:hint="eastAsia"/>
          <w:color w:val="1F497D" w:themeColor="text2"/>
        </w:rPr>
        <w:t>资料维护需要有</w:t>
      </w:r>
      <w:r w:rsidR="00B10421" w:rsidRPr="0082251B">
        <w:rPr>
          <w:rFonts w:hint="eastAsia"/>
          <w:color w:val="1F497D" w:themeColor="text2"/>
        </w:rPr>
        <w:t>抽检数量比率，</w:t>
      </w:r>
      <w:r w:rsidRPr="0082251B">
        <w:rPr>
          <w:rFonts w:hint="eastAsia"/>
          <w:color w:val="1F497D" w:themeColor="text2"/>
        </w:rPr>
        <w:t>质量通过率）</w:t>
      </w:r>
    </w:p>
    <w:p w:rsidR="00B93FD1" w:rsidRDefault="003C2B05" w:rsidP="003C2B05">
      <w:pPr>
        <w:pStyle w:val="a5"/>
        <w:numPr>
          <w:ilvl w:val="0"/>
          <w:numId w:val="1"/>
        </w:numPr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即时知道是否</w:t>
      </w:r>
      <w:r w:rsidR="00093EA3">
        <w:rPr>
          <w:rFonts w:hint="eastAsia"/>
          <w:color w:val="1F497D" w:themeColor="text2"/>
        </w:rPr>
        <w:t>合格。</w:t>
      </w:r>
    </w:p>
    <w:p w:rsidR="00133C11" w:rsidRDefault="00133C11" w:rsidP="0082251B">
      <w:pPr>
        <w:pStyle w:val="a5"/>
        <w:numPr>
          <w:ilvl w:val="0"/>
          <w:numId w:val="1"/>
        </w:numPr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如果不合格，需要返工，只是当前车间返工，不需要单据。</w:t>
      </w:r>
    </w:p>
    <w:p w:rsidR="00DC6325" w:rsidRDefault="00F455DA" w:rsidP="0082251B">
      <w:pPr>
        <w:pStyle w:val="a5"/>
        <w:numPr>
          <w:ilvl w:val="0"/>
          <w:numId w:val="1"/>
        </w:numPr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需要一个抽检统计报表，写清楚某物料</w:t>
      </w:r>
      <w:r w:rsidR="00075D59">
        <w:rPr>
          <w:rFonts w:hint="eastAsia"/>
          <w:color w:val="1F497D" w:themeColor="text2"/>
        </w:rPr>
        <w:t>在一段时间内合格比率。</w:t>
      </w:r>
    </w:p>
    <w:p w:rsidR="00322EEF" w:rsidRPr="00322EEF" w:rsidRDefault="00322EEF" w:rsidP="00164C39">
      <w:pPr>
        <w:rPr>
          <w:color w:val="1F497D" w:themeColor="text2"/>
        </w:rPr>
      </w:pPr>
    </w:p>
    <w:p w:rsidR="00F5395A" w:rsidRDefault="00164C39" w:rsidP="00164C39">
      <w:pPr>
        <w:rPr>
          <w:rFonts w:hint="eastAsia"/>
        </w:rPr>
      </w:pPr>
      <w:r w:rsidRPr="00164C39">
        <w:rPr>
          <w:rFonts w:hint="eastAsia"/>
        </w:rPr>
        <w:tab/>
        <w:t xml:space="preserve">1.3 </w:t>
      </w:r>
      <w:r w:rsidR="00936430">
        <w:rPr>
          <w:rFonts w:hint="eastAsia"/>
        </w:rPr>
        <w:t>供应商</w:t>
      </w:r>
      <w:r w:rsidRPr="00164C39">
        <w:rPr>
          <w:rFonts w:hint="eastAsia"/>
        </w:rPr>
        <w:t>来料抽检表</w:t>
      </w:r>
      <w:r w:rsidR="00F5395A">
        <w:rPr>
          <w:rFonts w:hint="eastAsia"/>
        </w:rPr>
        <w:t xml:space="preserve"> </w:t>
      </w:r>
    </w:p>
    <w:p w:rsidR="009363DD" w:rsidRDefault="009363DD" w:rsidP="009363DD">
      <w:pPr>
        <w:pStyle w:val="a5"/>
        <w:numPr>
          <w:ilvl w:val="0"/>
          <w:numId w:val="3"/>
        </w:numPr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待检验数量不能大于供应商采购数量。</w:t>
      </w:r>
    </w:p>
    <w:tbl>
      <w:tblPr>
        <w:tblW w:w="2480" w:type="dxa"/>
        <w:tblInd w:w="103" w:type="dxa"/>
        <w:tblLook w:val="04A0"/>
      </w:tblPr>
      <w:tblGrid>
        <w:gridCol w:w="800"/>
        <w:gridCol w:w="800"/>
        <w:gridCol w:w="880"/>
      </w:tblGrid>
      <w:tr w:rsidR="00F5395A" w:rsidRPr="00F5395A" w:rsidTr="00F5395A">
        <w:trPr>
          <w:trHeight w:val="48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95A" w:rsidRPr="00F5395A" w:rsidRDefault="00F5395A" w:rsidP="00F5395A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F5395A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让步接收批次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95A" w:rsidRPr="00F5395A" w:rsidRDefault="00F5395A" w:rsidP="00F5395A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F5395A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罚款</w:t>
            </w:r>
            <w:r w:rsidRPr="00F5395A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br/>
              <w:t>次数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395A" w:rsidRPr="00F5395A" w:rsidRDefault="00F5395A" w:rsidP="00F5395A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F5395A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罚款金额（元)</w:t>
            </w:r>
          </w:p>
        </w:tc>
      </w:tr>
    </w:tbl>
    <w:p w:rsidR="00164C39" w:rsidRDefault="00F5395A" w:rsidP="00E15E7B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E15E7B">
        <w:rPr>
          <w:rFonts w:hint="eastAsia"/>
          <w:color w:val="FF0000"/>
        </w:rPr>
        <w:t>是什么？</w:t>
      </w:r>
    </w:p>
    <w:p w:rsidR="004D0FBD" w:rsidRDefault="004D0FBD" w:rsidP="004D0FBD">
      <w:pPr>
        <w:pStyle w:val="a5"/>
        <w:numPr>
          <w:ilvl w:val="0"/>
          <w:numId w:val="1"/>
        </w:numPr>
        <w:ind w:firstLineChars="0"/>
        <w:rPr>
          <w:rFonts w:hint="eastAsia"/>
          <w:color w:val="1F497D" w:themeColor="text2"/>
        </w:rPr>
      </w:pPr>
      <w:r w:rsidRPr="004A1739">
        <w:rPr>
          <w:rFonts w:hint="eastAsia"/>
          <w:color w:val="1F497D" w:themeColor="text2"/>
        </w:rPr>
        <w:t>让步接受</w:t>
      </w:r>
      <w:r>
        <w:rPr>
          <w:rFonts w:hint="eastAsia"/>
          <w:color w:val="1F497D" w:themeColor="text2"/>
        </w:rPr>
        <w:t>数量</w:t>
      </w:r>
      <w:r>
        <w:rPr>
          <w:color w:val="1F497D" w:themeColor="text2"/>
        </w:rPr>
        <w:t>–</w:t>
      </w:r>
      <w:r>
        <w:rPr>
          <w:rFonts w:hint="eastAsia"/>
          <w:color w:val="1F497D" w:themeColor="text2"/>
        </w:rPr>
        <w:t xml:space="preserve"> </w:t>
      </w:r>
      <w:r>
        <w:rPr>
          <w:rFonts w:hint="eastAsia"/>
          <w:color w:val="1F497D" w:themeColor="text2"/>
        </w:rPr>
        <w:t>富桥对于某些抽检不合格的物料作让步，接受此不合格的物料，以数量为单位</w:t>
      </w:r>
    </w:p>
    <w:p w:rsidR="004D0FBD" w:rsidRDefault="004A1739" w:rsidP="00E15E7B">
      <w:pPr>
        <w:pStyle w:val="a5"/>
        <w:numPr>
          <w:ilvl w:val="0"/>
          <w:numId w:val="1"/>
        </w:numPr>
        <w:ind w:firstLineChars="0"/>
        <w:rPr>
          <w:rFonts w:hint="eastAsia"/>
          <w:color w:val="1F497D" w:themeColor="text2"/>
        </w:rPr>
      </w:pPr>
      <w:r w:rsidRPr="004D0FBD">
        <w:rPr>
          <w:rFonts w:hint="eastAsia"/>
          <w:color w:val="1F497D" w:themeColor="text2"/>
        </w:rPr>
        <w:t>让步接受</w:t>
      </w:r>
      <w:r w:rsidR="004D0FBD" w:rsidRPr="004D0FBD">
        <w:rPr>
          <w:rFonts w:hint="eastAsia"/>
          <w:color w:val="1F497D" w:themeColor="text2"/>
        </w:rPr>
        <w:t>批次</w:t>
      </w:r>
      <w:r w:rsidR="004D0FBD" w:rsidRPr="004D0FBD">
        <w:rPr>
          <w:color w:val="1F497D" w:themeColor="text2"/>
        </w:rPr>
        <w:t>–</w:t>
      </w:r>
      <w:r w:rsidR="004D0FBD" w:rsidRPr="004D0FBD">
        <w:rPr>
          <w:rFonts w:hint="eastAsia"/>
          <w:color w:val="1F497D" w:themeColor="text2"/>
        </w:rPr>
        <w:t xml:space="preserve"> </w:t>
      </w:r>
      <w:r w:rsidR="004D0FBD" w:rsidRPr="004D0FBD">
        <w:rPr>
          <w:rFonts w:hint="eastAsia"/>
          <w:color w:val="1F497D" w:themeColor="text2"/>
        </w:rPr>
        <w:t>富桥对于某些抽检不合格的物料作让步，接受此不合格的物料</w:t>
      </w:r>
      <w:r w:rsidR="004D0FBD">
        <w:rPr>
          <w:rFonts w:hint="eastAsia"/>
          <w:color w:val="1F497D" w:themeColor="text2"/>
        </w:rPr>
        <w:t>批次。</w:t>
      </w:r>
    </w:p>
    <w:p w:rsidR="004D0FBD" w:rsidRDefault="004D0FBD" w:rsidP="00E15E7B">
      <w:pPr>
        <w:pStyle w:val="a5"/>
        <w:numPr>
          <w:ilvl w:val="0"/>
          <w:numId w:val="1"/>
        </w:numPr>
        <w:ind w:firstLineChars="0"/>
        <w:rPr>
          <w:rFonts w:hint="eastAsia"/>
          <w:color w:val="1F497D" w:themeColor="text2"/>
        </w:rPr>
      </w:pPr>
      <w:r w:rsidRPr="004D0FBD">
        <w:rPr>
          <w:rFonts w:hint="eastAsia"/>
          <w:color w:val="1F497D" w:themeColor="text2"/>
        </w:rPr>
        <w:t>罚款次数</w:t>
      </w:r>
      <w:r w:rsidRPr="004D0FBD">
        <w:rPr>
          <w:rFonts w:hint="eastAsia"/>
          <w:color w:val="1F497D" w:themeColor="text2"/>
        </w:rPr>
        <w:t xml:space="preserve"> </w:t>
      </w:r>
      <w:r>
        <w:rPr>
          <w:color w:val="1F497D" w:themeColor="text2"/>
        </w:rPr>
        <w:t>–</w:t>
      </w:r>
      <w:r w:rsidRPr="004D0FBD">
        <w:rPr>
          <w:rFonts w:hint="eastAsia"/>
          <w:color w:val="1F497D" w:themeColor="text2"/>
        </w:rPr>
        <w:t xml:space="preserve"> </w:t>
      </w:r>
      <w:r>
        <w:rPr>
          <w:rFonts w:hint="eastAsia"/>
          <w:color w:val="1F497D" w:themeColor="text2"/>
        </w:rPr>
        <w:t>对供应商罚款的批次，基本与“</w:t>
      </w:r>
      <w:r w:rsidRPr="004D0FBD">
        <w:rPr>
          <w:rFonts w:hint="eastAsia"/>
          <w:color w:val="1F497D" w:themeColor="text2"/>
        </w:rPr>
        <w:t>让步接受批次</w:t>
      </w:r>
      <w:r>
        <w:rPr>
          <w:rFonts w:hint="eastAsia"/>
          <w:color w:val="1F497D" w:themeColor="text2"/>
        </w:rPr>
        <w:t>”</w:t>
      </w:r>
      <w:r w:rsidR="005713AC">
        <w:rPr>
          <w:rFonts w:hint="eastAsia"/>
          <w:color w:val="1F497D" w:themeColor="text2"/>
        </w:rPr>
        <w:t>一样</w:t>
      </w:r>
    </w:p>
    <w:p w:rsidR="005713AC" w:rsidRDefault="005713AC" w:rsidP="005713AC">
      <w:pPr>
        <w:pStyle w:val="a5"/>
        <w:numPr>
          <w:ilvl w:val="0"/>
          <w:numId w:val="1"/>
        </w:numPr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罚款金额</w:t>
      </w:r>
      <w:r>
        <w:rPr>
          <w:rFonts w:hint="eastAsia"/>
          <w:color w:val="1F497D" w:themeColor="text2"/>
        </w:rPr>
        <w:t xml:space="preserve"> </w:t>
      </w:r>
      <w:r>
        <w:rPr>
          <w:color w:val="1F497D" w:themeColor="text2"/>
        </w:rPr>
        <w:t>–</w:t>
      </w:r>
      <w:r>
        <w:rPr>
          <w:rFonts w:hint="eastAsia"/>
          <w:color w:val="1F497D" w:themeColor="text2"/>
        </w:rPr>
        <w:t xml:space="preserve"> </w:t>
      </w:r>
      <w:r>
        <w:rPr>
          <w:rFonts w:hint="eastAsia"/>
          <w:color w:val="1F497D" w:themeColor="text2"/>
        </w:rPr>
        <w:t>对供应罚款批次的总金额。</w:t>
      </w:r>
    </w:p>
    <w:p w:rsidR="009079C8" w:rsidRPr="009079C8" w:rsidRDefault="009079C8" w:rsidP="009079C8">
      <w:pPr>
        <w:pStyle w:val="a5"/>
        <w:numPr>
          <w:ilvl w:val="0"/>
          <w:numId w:val="1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需要打印给财务去收供应商的钱。</w:t>
      </w:r>
    </w:p>
    <w:p w:rsidR="00E15E7B" w:rsidRDefault="00E15E7B" w:rsidP="00E15E7B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E15E7B">
        <w:rPr>
          <w:rFonts w:hint="eastAsia"/>
          <w:color w:val="FF0000"/>
        </w:rPr>
        <w:t>检验项目是否要写在单据上？以便检验用。</w:t>
      </w:r>
    </w:p>
    <w:p w:rsidR="005725B4" w:rsidRPr="005725B4" w:rsidRDefault="005725B4" w:rsidP="00E15E7B">
      <w:pPr>
        <w:pStyle w:val="a5"/>
        <w:numPr>
          <w:ilvl w:val="0"/>
          <w:numId w:val="1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需要写在</w:t>
      </w:r>
      <w:r w:rsidRPr="005725B4">
        <w:rPr>
          <w:rFonts w:hint="eastAsia"/>
          <w:color w:val="1F497D" w:themeColor="text2"/>
        </w:rPr>
        <w:t>单据上面，</w:t>
      </w:r>
      <w:r>
        <w:rPr>
          <w:rFonts w:hint="eastAsia"/>
          <w:color w:val="1F497D" w:themeColor="text2"/>
        </w:rPr>
        <w:t>每一种大部件，有一种检验项目。</w:t>
      </w:r>
      <w:r w:rsidR="00C23C10">
        <w:rPr>
          <w:rFonts w:hint="eastAsia"/>
          <w:color w:val="1F497D" w:themeColor="text2"/>
        </w:rPr>
        <w:t>检验项目</w:t>
      </w:r>
      <w:r w:rsidR="00E542F0">
        <w:rPr>
          <w:rFonts w:hint="eastAsia"/>
          <w:color w:val="1F497D" w:themeColor="text2"/>
        </w:rPr>
        <w:t>的二级项目</w:t>
      </w:r>
      <w:r w:rsidR="00C23C10">
        <w:rPr>
          <w:rFonts w:hint="eastAsia"/>
          <w:color w:val="1F497D" w:themeColor="text2"/>
        </w:rPr>
        <w:t>有图片。</w:t>
      </w:r>
    </w:p>
    <w:p w:rsidR="00E15E7B" w:rsidRDefault="00E15E7B" w:rsidP="00E15E7B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E15E7B">
        <w:rPr>
          <w:rFonts w:hint="eastAsia"/>
          <w:color w:val="FF0000"/>
        </w:rPr>
        <w:t>检验项目说明是否要打印？</w:t>
      </w:r>
    </w:p>
    <w:p w:rsidR="002A0F3D" w:rsidRDefault="002A0F3D" w:rsidP="00E15E7B">
      <w:pPr>
        <w:pStyle w:val="a5"/>
        <w:numPr>
          <w:ilvl w:val="0"/>
          <w:numId w:val="1"/>
        </w:numPr>
        <w:ind w:firstLineChars="0"/>
        <w:rPr>
          <w:rFonts w:hint="eastAsia"/>
          <w:color w:val="1F497D" w:themeColor="text2"/>
        </w:rPr>
      </w:pPr>
      <w:r w:rsidRPr="002A0F3D">
        <w:rPr>
          <w:rFonts w:hint="eastAsia"/>
          <w:color w:val="1F497D" w:themeColor="text2"/>
        </w:rPr>
        <w:t>需要</w:t>
      </w:r>
    </w:p>
    <w:p w:rsidR="00936430" w:rsidRDefault="00936430" w:rsidP="00936430">
      <w:pPr>
        <w:rPr>
          <w:rFonts w:hint="eastAsia"/>
          <w:color w:val="1F497D" w:themeColor="text2"/>
        </w:rPr>
      </w:pPr>
    </w:p>
    <w:p w:rsidR="00936430" w:rsidRDefault="00936430" w:rsidP="00936430">
      <w:pPr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 xml:space="preserve">1.4 </w:t>
      </w:r>
      <w:r>
        <w:rPr>
          <w:rFonts w:hint="eastAsia"/>
          <w:color w:val="1F497D" w:themeColor="text2"/>
        </w:rPr>
        <w:t>车间来料抽检表</w:t>
      </w:r>
    </w:p>
    <w:p w:rsidR="00734DA0" w:rsidRDefault="000D79B6" w:rsidP="00936430">
      <w:pPr>
        <w:pStyle w:val="a5"/>
        <w:numPr>
          <w:ilvl w:val="0"/>
          <w:numId w:val="4"/>
        </w:numPr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流程与供应商来料抽检表类似</w:t>
      </w:r>
    </w:p>
    <w:p w:rsidR="009D5E75" w:rsidRDefault="00936430" w:rsidP="009D5E75">
      <w:pPr>
        <w:pStyle w:val="a5"/>
        <w:numPr>
          <w:ilvl w:val="0"/>
          <w:numId w:val="2"/>
        </w:numPr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下车间对应上车间的来料进行抽检。如果</w:t>
      </w:r>
      <w:r w:rsidR="000D79B6">
        <w:rPr>
          <w:rFonts w:hint="eastAsia"/>
          <w:color w:val="1F497D" w:themeColor="text2"/>
        </w:rPr>
        <w:t>批次</w:t>
      </w:r>
      <w:r>
        <w:rPr>
          <w:rFonts w:hint="eastAsia"/>
          <w:color w:val="1F497D" w:themeColor="text2"/>
        </w:rPr>
        <w:t>不合格，需要退回上车间返工。</w:t>
      </w:r>
      <w:r w:rsidR="00734DA0">
        <w:rPr>
          <w:rFonts w:hint="eastAsia"/>
          <w:color w:val="1F497D" w:themeColor="text2"/>
        </w:rPr>
        <w:t>质检员会填写抽检单。</w:t>
      </w:r>
      <w:r w:rsidR="009D5E75">
        <w:rPr>
          <w:rFonts w:hint="eastAsia"/>
          <w:color w:val="1F497D" w:themeColor="text2"/>
        </w:rPr>
        <w:t>需要质检部经理审核。</w:t>
      </w:r>
      <w:r w:rsidR="009D5E75">
        <w:rPr>
          <w:rFonts w:hint="eastAsia"/>
          <w:color w:val="1F497D" w:themeColor="text2"/>
        </w:rPr>
        <w:t>LN</w:t>
      </w:r>
      <w:r w:rsidR="009D5E75">
        <w:rPr>
          <w:rFonts w:hint="eastAsia"/>
          <w:color w:val="1F497D" w:themeColor="text2"/>
        </w:rPr>
        <w:t>通知对方上系统单据查单。单据需要搜索目标车间，那么上车间的车间主任可以搜索属于自己车间返工的单据。</w:t>
      </w:r>
    </w:p>
    <w:p w:rsidR="000D79B6" w:rsidRDefault="00500455" w:rsidP="00936430">
      <w:pPr>
        <w:pStyle w:val="a5"/>
        <w:numPr>
          <w:ilvl w:val="0"/>
          <w:numId w:val="4"/>
        </w:numPr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下车间抽检上车间，如果个别出现问题，需要开返工单据给上车间。</w:t>
      </w:r>
    </w:p>
    <w:p w:rsidR="00164C39" w:rsidRDefault="00164C39" w:rsidP="00164C39">
      <w:pPr>
        <w:rPr>
          <w:rFonts w:hint="eastAsia"/>
        </w:rPr>
      </w:pPr>
      <w:r w:rsidRPr="00164C39">
        <w:rPr>
          <w:rFonts w:hint="eastAsia"/>
        </w:rPr>
        <w:tab/>
        <w:t xml:space="preserve">1.4 </w:t>
      </w:r>
      <w:r w:rsidRPr="00164C39">
        <w:rPr>
          <w:rFonts w:hint="eastAsia"/>
        </w:rPr>
        <w:t>下车间退料回上车间的统计，系统单据代替人手单据（不设计成本问题</w:t>
      </w:r>
      <w:r w:rsidRPr="00164C39">
        <w:rPr>
          <w:rFonts w:hint="eastAsia"/>
        </w:rPr>
        <w:t>,</w:t>
      </w:r>
      <w:r w:rsidRPr="00164C39">
        <w:rPr>
          <w:rFonts w:hint="eastAsia"/>
        </w:rPr>
        <w:t>这个过程不增加成本）</w:t>
      </w:r>
    </w:p>
    <w:p w:rsidR="00181309" w:rsidRDefault="00996D78" w:rsidP="00181309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纯粹为生成单据，通知对方</w:t>
      </w:r>
      <w:r w:rsidR="00E1430F">
        <w:rPr>
          <w:rFonts w:hint="eastAsia"/>
          <w:color w:val="FF0000"/>
        </w:rPr>
        <w:t>？</w:t>
      </w:r>
    </w:p>
    <w:p w:rsidR="00603F8E" w:rsidRPr="00F32104" w:rsidRDefault="00603F8E" w:rsidP="00181309">
      <w:pPr>
        <w:pStyle w:val="a5"/>
        <w:numPr>
          <w:ilvl w:val="0"/>
          <w:numId w:val="2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是否能调用</w:t>
      </w:r>
      <w:r>
        <w:rPr>
          <w:rFonts w:hint="eastAsia"/>
          <w:color w:val="1F497D" w:themeColor="text2"/>
        </w:rPr>
        <w:t>IBM API Lotus Notes 7.0</w:t>
      </w:r>
      <w:r w:rsidR="003B74D3">
        <w:rPr>
          <w:rFonts w:hint="eastAsia"/>
          <w:color w:val="1F497D" w:themeColor="text2"/>
        </w:rPr>
        <w:t xml:space="preserve"> </w:t>
      </w:r>
      <w:r w:rsidR="003B74D3">
        <w:rPr>
          <w:rFonts w:hint="eastAsia"/>
          <w:color w:val="1F497D" w:themeColor="text2"/>
        </w:rPr>
        <w:t>通知对方</w:t>
      </w:r>
      <w:r>
        <w:rPr>
          <w:rFonts w:hint="eastAsia"/>
          <w:color w:val="1F497D" w:themeColor="text2"/>
        </w:rPr>
        <w:t>。</w:t>
      </w:r>
      <w:r w:rsidR="003B74D3">
        <w:rPr>
          <w:rFonts w:hint="eastAsia"/>
          <w:color w:val="1F497D" w:themeColor="text2"/>
        </w:rPr>
        <w:t>富桥所有电脑都有</w:t>
      </w:r>
      <w:r w:rsidR="003B74D3">
        <w:rPr>
          <w:rFonts w:hint="eastAsia"/>
          <w:color w:val="1F497D" w:themeColor="text2"/>
        </w:rPr>
        <w:t>LN</w:t>
      </w:r>
      <w:r w:rsidR="003B74D3">
        <w:rPr>
          <w:rFonts w:hint="eastAsia"/>
          <w:color w:val="1F497D" w:themeColor="text2"/>
        </w:rPr>
        <w:t>服务。</w:t>
      </w:r>
    </w:p>
    <w:p w:rsidR="00E1430F" w:rsidRDefault="00FB3044" w:rsidP="008946E4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是否有单据由上车间去下车间的流程？</w:t>
      </w:r>
      <w:r w:rsidR="003E04F5">
        <w:rPr>
          <w:rFonts w:hint="eastAsia"/>
          <w:color w:val="FF0000"/>
        </w:rPr>
        <w:t>上车间完成后，是否有单据回下车间？</w:t>
      </w:r>
    </w:p>
    <w:p w:rsidR="00B82EC7" w:rsidRPr="00790EB5" w:rsidRDefault="00790EB5" w:rsidP="008946E4">
      <w:pPr>
        <w:pStyle w:val="a5"/>
        <w:numPr>
          <w:ilvl w:val="0"/>
          <w:numId w:val="2"/>
        </w:numPr>
        <w:ind w:firstLineChars="0"/>
        <w:rPr>
          <w:color w:val="1F497D" w:themeColor="text2"/>
        </w:rPr>
      </w:pPr>
      <w:r w:rsidRPr="00790EB5">
        <w:rPr>
          <w:rFonts w:hint="eastAsia"/>
          <w:color w:val="1F497D" w:themeColor="text2"/>
        </w:rPr>
        <w:lastRenderedPageBreak/>
        <w:t>不需要</w:t>
      </w:r>
    </w:p>
    <w:p w:rsidR="00A05818" w:rsidRDefault="00A05818" w:rsidP="008946E4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是否有统计信息关于此单据？</w:t>
      </w:r>
    </w:p>
    <w:p w:rsidR="00043F0D" w:rsidRPr="00043F0D" w:rsidRDefault="00043F0D" w:rsidP="008946E4">
      <w:pPr>
        <w:pStyle w:val="a5"/>
        <w:numPr>
          <w:ilvl w:val="0"/>
          <w:numId w:val="2"/>
        </w:numPr>
        <w:ind w:firstLineChars="0"/>
        <w:rPr>
          <w:rFonts w:hint="eastAsia"/>
          <w:color w:val="1F497D" w:themeColor="text2"/>
        </w:rPr>
      </w:pPr>
      <w:r w:rsidRPr="00043F0D">
        <w:rPr>
          <w:rFonts w:hint="eastAsia"/>
          <w:color w:val="1F497D" w:themeColor="text2"/>
        </w:rPr>
        <w:t>暂时没有问</w:t>
      </w:r>
    </w:p>
    <w:p w:rsidR="008D0A2B" w:rsidRPr="003837B7" w:rsidRDefault="008D0A2B" w:rsidP="008D0A2B">
      <w:pPr>
        <w:rPr>
          <w:color w:val="FF0000"/>
        </w:rPr>
      </w:pPr>
    </w:p>
    <w:p w:rsidR="00164C39" w:rsidRDefault="00164C39" w:rsidP="00164C39">
      <w:r w:rsidRPr="00164C39">
        <w:rPr>
          <w:rFonts w:hint="eastAsia"/>
        </w:rPr>
        <w:tab/>
        <w:t xml:space="preserve">1.5 </w:t>
      </w:r>
      <w:r w:rsidRPr="00164C39">
        <w:rPr>
          <w:rFonts w:hint="eastAsia"/>
        </w:rPr>
        <w:t>统计报表参考</w:t>
      </w:r>
      <w:r w:rsidRPr="00164C39">
        <w:rPr>
          <w:rFonts w:hint="eastAsia"/>
        </w:rPr>
        <w:t>"2013</w:t>
      </w:r>
      <w:r w:rsidRPr="00164C39">
        <w:rPr>
          <w:rFonts w:hint="eastAsia"/>
        </w:rPr>
        <w:t>年电脑版黑坯和喷涂半成品检验和返工报废统计表</w:t>
      </w:r>
      <w:r w:rsidRPr="00164C39">
        <w:rPr>
          <w:rFonts w:hint="eastAsia"/>
        </w:rPr>
        <w:t>" - "</w:t>
      </w:r>
      <w:r w:rsidRPr="00164C39">
        <w:rPr>
          <w:rFonts w:hint="eastAsia"/>
        </w:rPr>
        <w:t>黑坯和喷涂半品检验和返工、报废汇总</w:t>
      </w:r>
      <w:r w:rsidRPr="00164C39">
        <w:rPr>
          <w:rFonts w:hint="eastAsia"/>
        </w:rPr>
        <w:t>"</w:t>
      </w:r>
    </w:p>
    <w:p w:rsidR="00A05818" w:rsidRPr="00164C39" w:rsidRDefault="00A05818" w:rsidP="00164C39"/>
    <w:p w:rsidR="00164C39" w:rsidRDefault="00164C39" w:rsidP="00164C39">
      <w:r w:rsidRPr="00164C39">
        <w:rPr>
          <w:rFonts w:hint="eastAsia"/>
        </w:rPr>
        <w:tab/>
        <w:t xml:space="preserve">1.6 </w:t>
      </w:r>
      <w:r w:rsidRPr="00164C39">
        <w:rPr>
          <w:rFonts w:hint="eastAsia"/>
        </w:rPr>
        <w:t>统计报表要加产品的的统计图，富桥迟些提供例子。</w:t>
      </w:r>
    </w:p>
    <w:p w:rsidR="0057413D" w:rsidRPr="00164C39" w:rsidRDefault="0057413D" w:rsidP="00164C39"/>
    <w:p w:rsidR="00164C39" w:rsidRPr="00164C39" w:rsidRDefault="00164C39" w:rsidP="00164C39">
      <w:r w:rsidRPr="00164C39">
        <w:rPr>
          <w:rFonts w:hint="eastAsia"/>
        </w:rPr>
        <w:t xml:space="preserve">2. </w:t>
      </w:r>
      <w:r w:rsidRPr="00164C39">
        <w:rPr>
          <w:rFonts w:hint="eastAsia"/>
        </w:rPr>
        <w:t>二期开发</w:t>
      </w:r>
      <w:r w:rsidRPr="00164C39">
        <w:rPr>
          <w:rFonts w:hint="eastAsia"/>
        </w:rPr>
        <w:t>-</w:t>
      </w:r>
      <w:r w:rsidRPr="00164C39">
        <w:rPr>
          <w:rFonts w:hint="eastAsia"/>
        </w:rPr>
        <w:t>生产</w:t>
      </w:r>
    </w:p>
    <w:p w:rsidR="00213438" w:rsidRDefault="00164C39" w:rsidP="00A523F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255"/>
        </w:tabs>
        <w:rPr>
          <w:rFonts w:hint="eastAsia"/>
        </w:rPr>
      </w:pPr>
      <w:r w:rsidRPr="00164C39">
        <w:rPr>
          <w:rFonts w:hint="eastAsia"/>
        </w:rPr>
        <w:tab/>
        <w:t xml:space="preserve">2.1 </w:t>
      </w:r>
      <w:r w:rsidRPr="00164C39">
        <w:rPr>
          <w:rFonts w:hint="eastAsia"/>
        </w:rPr>
        <w:t>生产进度表</w:t>
      </w:r>
      <w:r w:rsidRPr="00164C39">
        <w:rPr>
          <w:rFonts w:hint="eastAsia"/>
        </w:rPr>
        <w:t>(</w:t>
      </w:r>
      <w:r w:rsidRPr="00164C39">
        <w:rPr>
          <w:rFonts w:hint="eastAsia"/>
        </w:rPr>
        <w:t>参考生产进度表）</w:t>
      </w:r>
    </w:p>
    <w:p w:rsidR="00164C39" w:rsidRDefault="00213438" w:rsidP="00A523F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255"/>
        </w:tabs>
        <w:rPr>
          <w:rFonts w:hint="eastAsia"/>
          <w:color w:val="FF0000"/>
        </w:rPr>
      </w:pPr>
      <w:r>
        <w:rPr>
          <w:rFonts w:hint="eastAsia"/>
          <w:color w:val="1F497D" w:themeColor="text2"/>
        </w:rPr>
        <w:t>业务流程：单证部门收到</w:t>
      </w:r>
      <w:r>
        <w:rPr>
          <w:rFonts w:hint="eastAsia"/>
          <w:color w:val="1F497D" w:themeColor="text2"/>
        </w:rPr>
        <w:t>ikea</w:t>
      </w:r>
      <w:r>
        <w:rPr>
          <w:rFonts w:hint="eastAsia"/>
          <w:color w:val="1F497D" w:themeColor="text2"/>
        </w:rPr>
        <w:t>的订单，会每日录入订单物料的数量。生产部门会按照</w:t>
      </w:r>
      <w:r w:rsidR="00BB5AD0">
        <w:rPr>
          <w:rFonts w:hint="eastAsia"/>
          <w:color w:val="1F497D" w:themeColor="text2"/>
        </w:rPr>
        <w:t>出货</w:t>
      </w:r>
      <w:r>
        <w:rPr>
          <w:rFonts w:hint="eastAsia"/>
          <w:color w:val="1F497D" w:themeColor="text2"/>
        </w:rPr>
        <w:t>日期</w:t>
      </w:r>
      <w:r w:rsidR="00BB5AD0">
        <w:rPr>
          <w:rFonts w:hint="eastAsia"/>
          <w:color w:val="1F497D" w:themeColor="text2"/>
        </w:rPr>
        <w:t>（周计算），安排前一周的生产计划。所以生产计划报表查询按照周（出货周）。</w:t>
      </w:r>
      <w:r w:rsidR="00A523FE" w:rsidRPr="00213438">
        <w:rPr>
          <w:color w:val="FF0000"/>
        </w:rPr>
        <w:tab/>
      </w:r>
    </w:p>
    <w:p w:rsidR="001431D4" w:rsidRDefault="001431D4" w:rsidP="00EC65A3">
      <w:pPr>
        <w:pStyle w:val="a5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255"/>
        </w:tabs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安装车间</w:t>
      </w:r>
      <w:r w:rsidR="00EC65A3" w:rsidRPr="00EC65A3">
        <w:rPr>
          <w:rFonts w:hint="eastAsia"/>
          <w:color w:val="1F497D" w:themeColor="text2"/>
        </w:rPr>
        <w:t>加字段“上期部件结余</w:t>
      </w:r>
      <w:r w:rsidR="00EC65A3">
        <w:rPr>
          <w:rFonts w:hint="eastAsia"/>
          <w:color w:val="1F497D" w:themeColor="text2"/>
        </w:rPr>
        <w:t>”</w:t>
      </w:r>
      <w:r w:rsidR="00EC65A3">
        <w:rPr>
          <w:rFonts w:hint="eastAsia"/>
          <w:color w:val="1F497D" w:themeColor="text2"/>
        </w:rPr>
        <w:t xml:space="preserve"> </w:t>
      </w:r>
      <w:r w:rsidR="00EC65A3">
        <w:rPr>
          <w:color w:val="1F497D" w:themeColor="text2"/>
        </w:rPr>
        <w:t>–</w:t>
      </w:r>
      <w:r w:rsidR="00EC65A3">
        <w:rPr>
          <w:rFonts w:hint="eastAsia"/>
          <w:color w:val="1F497D" w:themeColor="text2"/>
        </w:rPr>
        <w:t xml:space="preserve"> </w:t>
      </w:r>
      <w:r w:rsidR="00EC65A3">
        <w:rPr>
          <w:rFonts w:hint="eastAsia"/>
          <w:color w:val="1F497D" w:themeColor="text2"/>
        </w:rPr>
        <w:t>以周为单位，上星期对应部件的结余。</w:t>
      </w:r>
    </w:p>
    <w:p w:rsidR="001431D4" w:rsidRPr="001431D4" w:rsidRDefault="00EC65A3" w:rsidP="001431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255"/>
        </w:tabs>
        <w:rPr>
          <w:rFonts w:hint="eastAsia"/>
          <w:color w:val="1F497D" w:themeColor="text2"/>
        </w:rPr>
      </w:pPr>
      <w:r w:rsidRPr="001431D4">
        <w:rPr>
          <w:rFonts w:hint="eastAsia"/>
          <w:color w:val="1F497D" w:themeColor="text2"/>
        </w:rPr>
        <w:t>“本期部件结余”</w:t>
      </w:r>
      <w:r w:rsidRPr="001431D4">
        <w:rPr>
          <w:rFonts w:hint="eastAsia"/>
          <w:color w:val="1F497D" w:themeColor="text2"/>
        </w:rPr>
        <w:t xml:space="preserve"> </w:t>
      </w:r>
      <w:r w:rsidRPr="001431D4">
        <w:rPr>
          <w:color w:val="1F497D" w:themeColor="text2"/>
        </w:rPr>
        <w:t>–</w:t>
      </w:r>
      <w:r w:rsidRPr="001431D4">
        <w:rPr>
          <w:rFonts w:hint="eastAsia"/>
          <w:color w:val="1F497D" w:themeColor="text2"/>
        </w:rPr>
        <w:t xml:space="preserve"> </w:t>
      </w:r>
      <w:r w:rsidRPr="001431D4">
        <w:rPr>
          <w:rFonts w:hint="eastAsia"/>
          <w:color w:val="1F497D" w:themeColor="text2"/>
        </w:rPr>
        <w:t>以周为单位，本星期的部件结余</w:t>
      </w:r>
      <w:r w:rsidRPr="001431D4">
        <w:rPr>
          <w:rFonts w:hint="eastAsia"/>
          <w:color w:val="1F497D" w:themeColor="text2"/>
        </w:rPr>
        <w:t xml:space="preserve"> </w:t>
      </w:r>
      <w:r w:rsidRPr="001431D4">
        <w:rPr>
          <w:rFonts w:hint="eastAsia"/>
          <w:color w:val="1F497D" w:themeColor="text2"/>
        </w:rPr>
        <w:t>｛</w:t>
      </w:r>
      <w:r w:rsidRPr="001431D4">
        <w:rPr>
          <w:rFonts w:hint="eastAsia"/>
          <w:color w:val="1F497D" w:themeColor="text2"/>
        </w:rPr>
        <w:t>=</w:t>
      </w:r>
      <w:r w:rsidRPr="001431D4">
        <w:rPr>
          <w:rFonts w:hint="eastAsia"/>
          <w:color w:val="1F497D" w:themeColor="text2"/>
        </w:rPr>
        <w:t>“上期部件结余</w:t>
      </w:r>
    </w:p>
    <w:p w:rsidR="00EC65A3" w:rsidRDefault="00EC65A3" w:rsidP="001431D4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255"/>
        </w:tabs>
        <w:ind w:left="420" w:firstLineChars="0" w:firstLine="0"/>
        <w:rPr>
          <w:rFonts w:hint="eastAsia"/>
          <w:color w:val="1F497D" w:themeColor="text2"/>
        </w:rPr>
      </w:pPr>
      <w:r w:rsidRPr="001431D4">
        <w:rPr>
          <w:rFonts w:hint="eastAsia"/>
          <w:color w:val="1F497D" w:themeColor="text2"/>
        </w:rPr>
        <w:t>”</w:t>
      </w:r>
      <w:r w:rsidRPr="001431D4">
        <w:rPr>
          <w:rFonts w:hint="eastAsia"/>
          <w:color w:val="1F497D" w:themeColor="text2"/>
        </w:rPr>
        <w:t xml:space="preserve"> + </w:t>
      </w:r>
      <w:r w:rsidRPr="001431D4">
        <w:rPr>
          <w:rFonts w:hint="eastAsia"/>
          <w:color w:val="1F497D" w:themeColor="text2"/>
        </w:rPr>
        <w:t>“本期收入”</w:t>
      </w:r>
      <w:r w:rsidRPr="001431D4">
        <w:rPr>
          <w:rFonts w:hint="eastAsia"/>
          <w:color w:val="1F497D" w:themeColor="text2"/>
        </w:rPr>
        <w:t xml:space="preserve"> </w:t>
      </w:r>
      <w:r w:rsidRPr="001431D4">
        <w:rPr>
          <w:color w:val="1F497D" w:themeColor="text2"/>
        </w:rPr>
        <w:t>–</w:t>
      </w:r>
      <w:r w:rsidRPr="001431D4">
        <w:rPr>
          <w:rFonts w:hint="eastAsia"/>
          <w:color w:val="1F497D" w:themeColor="text2"/>
        </w:rPr>
        <w:t xml:space="preserve"> </w:t>
      </w:r>
      <w:r w:rsidRPr="001431D4">
        <w:rPr>
          <w:rFonts w:hint="eastAsia"/>
          <w:color w:val="1F497D" w:themeColor="text2"/>
        </w:rPr>
        <w:t>“本期发出（对于安装是成品入仓）”</w:t>
      </w:r>
      <w:r w:rsidRPr="001431D4">
        <w:rPr>
          <w:rFonts w:hint="eastAsia"/>
          <w:color w:val="1F497D" w:themeColor="text2"/>
        </w:rPr>
        <w:t xml:space="preserve">- </w:t>
      </w:r>
      <w:r w:rsidRPr="001431D4">
        <w:rPr>
          <w:rFonts w:hint="eastAsia"/>
          <w:color w:val="1F497D" w:themeColor="text2"/>
        </w:rPr>
        <w:t>“本期不良部件累积”｝。</w:t>
      </w:r>
    </w:p>
    <w:p w:rsidR="001431D4" w:rsidRDefault="001431D4" w:rsidP="001431D4">
      <w:pPr>
        <w:pStyle w:val="a5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255"/>
        </w:tabs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喷涂车间</w:t>
      </w:r>
      <w:r w:rsidR="00F50863">
        <w:rPr>
          <w:rFonts w:hint="eastAsia"/>
          <w:color w:val="1F497D" w:themeColor="text2"/>
        </w:rPr>
        <w:t>（在仓库系统属于委外加工商</w:t>
      </w:r>
      <w:r w:rsidR="00EA331C">
        <w:rPr>
          <w:rFonts w:hint="eastAsia"/>
          <w:color w:val="1F497D" w:themeColor="text2"/>
        </w:rPr>
        <w:t>，因为喷涂需要俾加工钱，所以已经定义为委外</w:t>
      </w:r>
      <w:r w:rsidR="00F50863">
        <w:rPr>
          <w:rFonts w:hint="eastAsia"/>
          <w:color w:val="1F497D" w:themeColor="text2"/>
        </w:rPr>
        <w:t>）</w:t>
      </w:r>
      <w:r w:rsidRPr="00EC65A3">
        <w:rPr>
          <w:rFonts w:hint="eastAsia"/>
          <w:color w:val="1F497D" w:themeColor="text2"/>
        </w:rPr>
        <w:t>加字段“上期部件结余</w:t>
      </w:r>
      <w:r>
        <w:rPr>
          <w:rFonts w:hint="eastAsia"/>
          <w:color w:val="1F497D" w:themeColor="text2"/>
        </w:rPr>
        <w:t>”</w:t>
      </w:r>
      <w:r>
        <w:rPr>
          <w:rFonts w:hint="eastAsia"/>
          <w:color w:val="1F497D" w:themeColor="text2"/>
        </w:rPr>
        <w:t xml:space="preserve"> </w:t>
      </w:r>
      <w:r>
        <w:rPr>
          <w:color w:val="1F497D" w:themeColor="text2"/>
        </w:rPr>
        <w:t>–</w:t>
      </w:r>
      <w:r>
        <w:rPr>
          <w:rFonts w:hint="eastAsia"/>
          <w:color w:val="1F497D" w:themeColor="text2"/>
        </w:rPr>
        <w:t xml:space="preserve"> </w:t>
      </w:r>
      <w:r>
        <w:rPr>
          <w:rFonts w:hint="eastAsia"/>
          <w:color w:val="1F497D" w:themeColor="text2"/>
        </w:rPr>
        <w:t>以周为单位，上星期对应部件的结余。</w:t>
      </w:r>
    </w:p>
    <w:p w:rsidR="001431D4" w:rsidRPr="001431D4" w:rsidRDefault="001431D4" w:rsidP="001431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255"/>
        </w:tabs>
        <w:rPr>
          <w:rFonts w:hint="eastAsia"/>
          <w:color w:val="1F497D" w:themeColor="text2"/>
        </w:rPr>
      </w:pPr>
      <w:r w:rsidRPr="001431D4">
        <w:rPr>
          <w:rFonts w:hint="eastAsia"/>
          <w:color w:val="1F497D" w:themeColor="text2"/>
        </w:rPr>
        <w:t>“本期部件结余”</w:t>
      </w:r>
      <w:r w:rsidRPr="001431D4">
        <w:rPr>
          <w:rFonts w:hint="eastAsia"/>
          <w:color w:val="1F497D" w:themeColor="text2"/>
        </w:rPr>
        <w:t xml:space="preserve"> </w:t>
      </w:r>
      <w:r w:rsidRPr="001431D4">
        <w:rPr>
          <w:color w:val="1F497D" w:themeColor="text2"/>
        </w:rPr>
        <w:t>–</w:t>
      </w:r>
      <w:r w:rsidRPr="001431D4">
        <w:rPr>
          <w:rFonts w:hint="eastAsia"/>
          <w:color w:val="1F497D" w:themeColor="text2"/>
        </w:rPr>
        <w:t xml:space="preserve"> </w:t>
      </w:r>
      <w:r w:rsidRPr="001431D4">
        <w:rPr>
          <w:rFonts w:hint="eastAsia"/>
          <w:color w:val="1F497D" w:themeColor="text2"/>
        </w:rPr>
        <w:t>以周为单位，本星期的部件结余</w:t>
      </w:r>
      <w:r w:rsidRPr="001431D4">
        <w:rPr>
          <w:rFonts w:hint="eastAsia"/>
          <w:color w:val="1F497D" w:themeColor="text2"/>
        </w:rPr>
        <w:t xml:space="preserve"> </w:t>
      </w:r>
      <w:r w:rsidRPr="001431D4">
        <w:rPr>
          <w:rFonts w:hint="eastAsia"/>
          <w:color w:val="1F497D" w:themeColor="text2"/>
        </w:rPr>
        <w:t>｛</w:t>
      </w:r>
      <w:r w:rsidRPr="001431D4">
        <w:rPr>
          <w:rFonts w:hint="eastAsia"/>
          <w:color w:val="1F497D" w:themeColor="text2"/>
        </w:rPr>
        <w:t>=</w:t>
      </w:r>
      <w:r w:rsidRPr="001431D4">
        <w:rPr>
          <w:rFonts w:hint="eastAsia"/>
          <w:color w:val="1F497D" w:themeColor="text2"/>
        </w:rPr>
        <w:t>“上期部件结余</w:t>
      </w:r>
    </w:p>
    <w:p w:rsidR="001431D4" w:rsidRDefault="001431D4" w:rsidP="001431D4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255"/>
        </w:tabs>
        <w:ind w:left="420" w:firstLineChars="0" w:firstLine="0"/>
        <w:rPr>
          <w:rFonts w:hint="eastAsia"/>
          <w:color w:val="1F497D" w:themeColor="text2"/>
        </w:rPr>
      </w:pPr>
      <w:r w:rsidRPr="001431D4">
        <w:rPr>
          <w:rFonts w:hint="eastAsia"/>
          <w:color w:val="1F497D" w:themeColor="text2"/>
        </w:rPr>
        <w:t>”</w:t>
      </w:r>
      <w:r w:rsidRPr="001431D4">
        <w:rPr>
          <w:rFonts w:hint="eastAsia"/>
          <w:color w:val="1F497D" w:themeColor="text2"/>
        </w:rPr>
        <w:t xml:space="preserve"> + </w:t>
      </w:r>
      <w:r w:rsidRPr="001431D4">
        <w:rPr>
          <w:rFonts w:hint="eastAsia"/>
          <w:color w:val="1F497D" w:themeColor="text2"/>
        </w:rPr>
        <w:t>“本期收入</w:t>
      </w:r>
      <w:r w:rsidR="00F50863">
        <w:rPr>
          <w:rFonts w:hint="eastAsia"/>
          <w:color w:val="1F497D" w:themeColor="text2"/>
        </w:rPr>
        <w:t>（一周内对应委外加工商委外的数量）</w:t>
      </w:r>
      <w:r w:rsidRPr="001431D4">
        <w:rPr>
          <w:rFonts w:hint="eastAsia"/>
          <w:color w:val="1F497D" w:themeColor="text2"/>
        </w:rPr>
        <w:t>”</w:t>
      </w:r>
      <w:r w:rsidRPr="001431D4">
        <w:rPr>
          <w:rFonts w:hint="eastAsia"/>
          <w:color w:val="1F497D" w:themeColor="text2"/>
        </w:rPr>
        <w:t xml:space="preserve"> </w:t>
      </w:r>
      <w:r w:rsidRPr="001431D4">
        <w:rPr>
          <w:color w:val="1F497D" w:themeColor="text2"/>
        </w:rPr>
        <w:t>–</w:t>
      </w:r>
      <w:r w:rsidRPr="001431D4">
        <w:rPr>
          <w:rFonts w:hint="eastAsia"/>
          <w:color w:val="1F497D" w:themeColor="text2"/>
        </w:rPr>
        <w:t xml:space="preserve"> </w:t>
      </w:r>
      <w:r w:rsidRPr="001431D4">
        <w:rPr>
          <w:rFonts w:hint="eastAsia"/>
          <w:color w:val="1F497D" w:themeColor="text2"/>
        </w:rPr>
        <w:t>“本期发出（</w:t>
      </w:r>
      <w:r>
        <w:rPr>
          <w:rFonts w:hint="eastAsia"/>
          <w:color w:val="1F497D" w:themeColor="text2"/>
        </w:rPr>
        <w:t>喷涂已完成数</w:t>
      </w:r>
      <w:r w:rsidRPr="001431D4">
        <w:rPr>
          <w:rFonts w:hint="eastAsia"/>
          <w:color w:val="1F497D" w:themeColor="text2"/>
        </w:rPr>
        <w:t>）”</w:t>
      </w:r>
      <w:r w:rsidRPr="001431D4">
        <w:rPr>
          <w:rFonts w:hint="eastAsia"/>
          <w:color w:val="1F497D" w:themeColor="text2"/>
        </w:rPr>
        <w:t xml:space="preserve">- </w:t>
      </w:r>
      <w:r w:rsidRPr="001431D4">
        <w:rPr>
          <w:rFonts w:hint="eastAsia"/>
          <w:color w:val="1F497D" w:themeColor="text2"/>
        </w:rPr>
        <w:t>“本期不良部件累积”｝。</w:t>
      </w:r>
    </w:p>
    <w:p w:rsidR="001431D4" w:rsidRDefault="005118C1" w:rsidP="001431D4">
      <w:pPr>
        <w:pStyle w:val="a5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255"/>
        </w:tabs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生产有部分给委外加工商做，在选择车间时，可以选择委外加工商。</w:t>
      </w:r>
    </w:p>
    <w:p w:rsidR="002A0C31" w:rsidRDefault="0066595B" w:rsidP="00164C39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产品是否只是两层关系，就是第一分录是否能为半成品？还是所有都是成品？</w:t>
      </w:r>
    </w:p>
    <w:p w:rsidR="0082305C" w:rsidRPr="0082305C" w:rsidRDefault="0082305C" w:rsidP="00164C39">
      <w:pPr>
        <w:pStyle w:val="a5"/>
        <w:numPr>
          <w:ilvl w:val="0"/>
          <w:numId w:val="2"/>
        </w:numPr>
        <w:ind w:firstLineChars="0"/>
        <w:rPr>
          <w:color w:val="1F497D" w:themeColor="text2"/>
        </w:rPr>
      </w:pPr>
      <w:r w:rsidRPr="0082305C">
        <w:rPr>
          <w:rFonts w:hint="eastAsia"/>
          <w:color w:val="1F497D" w:themeColor="text2"/>
        </w:rPr>
        <w:t>细分到</w:t>
      </w:r>
      <w:r w:rsidR="0001054B">
        <w:rPr>
          <w:rFonts w:hint="eastAsia"/>
          <w:color w:val="1F497D" w:themeColor="text2"/>
        </w:rPr>
        <w:t>生产中最原始的物料，一层层上去。没一层对应不同的车间。第一分录是成品，半成品都在表的后面。</w:t>
      </w:r>
      <w:r w:rsidR="00072B7B">
        <w:rPr>
          <w:rFonts w:hint="eastAsia"/>
          <w:color w:val="1F497D" w:themeColor="text2"/>
        </w:rPr>
        <w:t>但系每一个工序的日期都不一样，定义最高层的日期，要一层层推算日期，前车间时间需要提前。</w:t>
      </w:r>
    </w:p>
    <w:p w:rsidR="0066595B" w:rsidRDefault="00140CD1" w:rsidP="00164C39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车间添完成数还是一起填？</w:t>
      </w:r>
    </w:p>
    <w:p w:rsidR="007B0610" w:rsidRPr="007B0610" w:rsidRDefault="007B0610" w:rsidP="00164C39">
      <w:pPr>
        <w:pStyle w:val="a5"/>
        <w:numPr>
          <w:ilvl w:val="0"/>
          <w:numId w:val="2"/>
        </w:numPr>
        <w:ind w:firstLineChars="0"/>
        <w:rPr>
          <w:color w:val="1F497D" w:themeColor="text2"/>
        </w:rPr>
      </w:pPr>
      <w:r w:rsidRPr="007B0610">
        <w:rPr>
          <w:rFonts w:hint="eastAsia"/>
          <w:color w:val="1F497D" w:themeColor="text2"/>
        </w:rPr>
        <w:t>一日车间主任</w:t>
      </w:r>
      <w:r>
        <w:rPr>
          <w:rFonts w:hint="eastAsia"/>
          <w:color w:val="1F497D" w:themeColor="text2"/>
        </w:rPr>
        <w:t>(</w:t>
      </w:r>
      <w:r>
        <w:rPr>
          <w:rFonts w:hint="eastAsia"/>
          <w:color w:val="1F497D" w:themeColor="text2"/>
        </w:rPr>
        <w:t>数据录入员</w:t>
      </w:r>
      <w:r>
        <w:rPr>
          <w:rFonts w:hint="eastAsia"/>
          <w:color w:val="1F497D" w:themeColor="text2"/>
        </w:rPr>
        <w:t>)</w:t>
      </w:r>
      <w:r w:rsidRPr="007B0610">
        <w:rPr>
          <w:rFonts w:hint="eastAsia"/>
          <w:color w:val="1F497D" w:themeColor="text2"/>
        </w:rPr>
        <w:t>填写完成数，对应车间。</w:t>
      </w:r>
    </w:p>
    <w:p w:rsidR="00140CD1" w:rsidRDefault="00140CD1" w:rsidP="005017F0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部件单耗是否自动由总物料数量</w:t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单耗计算出来？</w:t>
      </w:r>
    </w:p>
    <w:p w:rsidR="00A94499" w:rsidRPr="00A94499" w:rsidRDefault="00A94499" w:rsidP="005017F0">
      <w:pPr>
        <w:pStyle w:val="a5"/>
        <w:numPr>
          <w:ilvl w:val="0"/>
          <w:numId w:val="2"/>
        </w:numPr>
        <w:ind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部件备货数量</w:t>
      </w:r>
      <w:r>
        <w:rPr>
          <w:rFonts w:hint="eastAsia"/>
          <w:color w:val="1F497D" w:themeColor="text2"/>
        </w:rPr>
        <w:t xml:space="preserve"> = </w:t>
      </w:r>
      <w:r>
        <w:rPr>
          <w:rFonts w:hint="eastAsia"/>
          <w:color w:val="1F497D" w:themeColor="text2"/>
        </w:rPr>
        <w:t>上级物料备货数量</w:t>
      </w:r>
      <w:r>
        <w:rPr>
          <w:rFonts w:hint="eastAsia"/>
          <w:color w:val="1F497D" w:themeColor="text2"/>
        </w:rPr>
        <w:t xml:space="preserve"> * </w:t>
      </w:r>
      <w:r>
        <w:rPr>
          <w:rFonts w:hint="eastAsia"/>
          <w:color w:val="1F497D" w:themeColor="text2"/>
        </w:rPr>
        <w:t>单耗</w:t>
      </w:r>
    </w:p>
    <w:p w:rsidR="00FC0307" w:rsidRDefault="00FC0307" w:rsidP="005017F0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点解有喷涂车间同黑坯车间，数字有什么关系？</w:t>
      </w:r>
    </w:p>
    <w:p w:rsidR="00441762" w:rsidRPr="00370342" w:rsidRDefault="00370342" w:rsidP="005017F0">
      <w:pPr>
        <w:pStyle w:val="a5"/>
        <w:numPr>
          <w:ilvl w:val="0"/>
          <w:numId w:val="2"/>
        </w:numPr>
        <w:ind w:firstLineChars="0"/>
        <w:rPr>
          <w:color w:val="1F497D" w:themeColor="text2"/>
        </w:rPr>
      </w:pPr>
      <w:r w:rsidRPr="00370342">
        <w:rPr>
          <w:rFonts w:hint="eastAsia"/>
          <w:color w:val="1F497D" w:themeColor="text2"/>
        </w:rPr>
        <w:t>根据</w:t>
      </w:r>
      <w:r w:rsidRPr="00370342">
        <w:rPr>
          <w:rFonts w:hint="eastAsia"/>
          <w:color w:val="1F497D" w:themeColor="text2"/>
        </w:rPr>
        <w:t>BOM</w:t>
      </w:r>
      <w:r w:rsidRPr="00370342">
        <w:rPr>
          <w:rFonts w:hint="eastAsia"/>
          <w:color w:val="1F497D" w:themeColor="text2"/>
        </w:rPr>
        <w:t>单数量过，具体到半成品的</w:t>
      </w:r>
      <w:r w:rsidRPr="00370342">
        <w:rPr>
          <w:rFonts w:hint="eastAsia"/>
          <w:color w:val="1F497D" w:themeColor="text2"/>
        </w:rPr>
        <w:t>BOM</w:t>
      </w:r>
    </w:p>
    <w:p w:rsidR="00164C39" w:rsidRDefault="00164C39" w:rsidP="00164C39">
      <w:r w:rsidRPr="00164C39">
        <w:rPr>
          <w:rFonts w:hint="eastAsia"/>
        </w:rPr>
        <w:tab/>
        <w:t xml:space="preserve">2.2 </w:t>
      </w:r>
      <w:r w:rsidRPr="00164C39">
        <w:rPr>
          <w:rFonts w:hint="eastAsia"/>
        </w:rPr>
        <w:t>开料进度表（参考开料进度表）</w:t>
      </w:r>
    </w:p>
    <w:p w:rsidR="005017F0" w:rsidRDefault="00064565" w:rsidP="00164C39">
      <w:pPr>
        <w:pStyle w:val="a5"/>
        <w:numPr>
          <w:ilvl w:val="0"/>
          <w:numId w:val="2"/>
        </w:numPr>
        <w:ind w:firstLineChars="0"/>
        <w:rPr>
          <w:rFonts w:hint="eastAsia"/>
          <w:color w:val="1F497D" w:themeColor="text2"/>
        </w:rPr>
      </w:pPr>
      <w:r w:rsidRPr="00064565">
        <w:rPr>
          <w:rFonts w:hint="eastAsia"/>
          <w:color w:val="1F497D" w:themeColor="text2"/>
        </w:rPr>
        <w:t>总计划数量</w:t>
      </w:r>
      <w:r>
        <w:rPr>
          <w:rFonts w:hint="eastAsia"/>
          <w:color w:val="1F497D" w:themeColor="text2"/>
        </w:rPr>
        <w:t>（支为单位）是由“生产进度表”的数过来。</w:t>
      </w:r>
    </w:p>
    <w:p w:rsidR="001D1F2B" w:rsidRDefault="00011411" w:rsidP="00164C39">
      <w:pPr>
        <w:pStyle w:val="a5"/>
        <w:numPr>
          <w:ilvl w:val="0"/>
          <w:numId w:val="2"/>
        </w:numPr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开料进度表“部件”其实就是</w:t>
      </w:r>
      <w:r>
        <w:rPr>
          <w:rFonts w:hint="eastAsia"/>
          <w:color w:val="1F497D" w:themeColor="text2"/>
        </w:rPr>
        <w:t>BOM</w:t>
      </w:r>
      <w:r>
        <w:rPr>
          <w:rFonts w:hint="eastAsia"/>
          <w:color w:val="1F497D" w:themeColor="text2"/>
        </w:rPr>
        <w:t>单的最低</w:t>
      </w:r>
      <w:r w:rsidR="00D14188">
        <w:rPr>
          <w:rFonts w:hint="eastAsia"/>
          <w:color w:val="1F497D" w:themeColor="text2"/>
        </w:rPr>
        <w:t>的之前一级，最低一级为钢铁转化为之</w:t>
      </w:r>
      <w:r>
        <w:rPr>
          <w:rFonts w:hint="eastAsia"/>
          <w:color w:val="1F497D" w:themeColor="text2"/>
        </w:rPr>
        <w:t>。</w:t>
      </w:r>
    </w:p>
    <w:p w:rsidR="00011411" w:rsidRDefault="00034DC5" w:rsidP="00164C39">
      <w:pPr>
        <w:pStyle w:val="a5"/>
        <w:numPr>
          <w:ilvl w:val="0"/>
          <w:numId w:val="2"/>
        </w:numPr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要对应原材料仓库对应的物料是否足够生产。如果不够生产用，需要红色表示。</w:t>
      </w:r>
    </w:p>
    <w:p w:rsidR="00034DC5" w:rsidRDefault="008D21D2" w:rsidP="00164C39">
      <w:pPr>
        <w:pStyle w:val="a5"/>
        <w:numPr>
          <w:ilvl w:val="0"/>
          <w:numId w:val="2"/>
        </w:numPr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“收入总数”</w:t>
      </w:r>
      <w:r w:rsidR="00AB7F2D">
        <w:rPr>
          <w:rFonts w:hint="eastAsia"/>
          <w:color w:val="1F497D" w:themeColor="text2"/>
        </w:rPr>
        <w:t xml:space="preserve"> = </w:t>
      </w:r>
      <w:r w:rsidR="00AB7F2D">
        <w:rPr>
          <w:rFonts w:hint="eastAsia"/>
          <w:color w:val="1F497D" w:themeColor="text2"/>
        </w:rPr>
        <w:t>采购入库，不需要在开料进度表使用。因为主要用来计算现时库存。</w:t>
      </w:r>
    </w:p>
    <w:p w:rsidR="008D21D2" w:rsidRDefault="002B0F8A" w:rsidP="00164C39">
      <w:pPr>
        <w:pStyle w:val="a5"/>
        <w:numPr>
          <w:ilvl w:val="0"/>
          <w:numId w:val="2"/>
        </w:numPr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“</w:t>
      </w:r>
      <w:r w:rsidRPr="002B0F8A">
        <w:rPr>
          <w:rFonts w:hint="eastAsia"/>
          <w:color w:val="1F497D" w:themeColor="text2"/>
        </w:rPr>
        <w:t>产出耗用量</w:t>
      </w:r>
      <w:r>
        <w:rPr>
          <w:rFonts w:hint="eastAsia"/>
          <w:color w:val="1F497D" w:themeColor="text2"/>
        </w:rPr>
        <w:t>”</w:t>
      </w:r>
      <w:r>
        <w:rPr>
          <w:rFonts w:hint="eastAsia"/>
          <w:color w:val="1F497D" w:themeColor="text2"/>
        </w:rPr>
        <w:t xml:space="preserve">= </w:t>
      </w:r>
      <w:r>
        <w:rPr>
          <w:rFonts w:hint="eastAsia"/>
          <w:color w:val="1F497D" w:themeColor="text2"/>
        </w:rPr>
        <w:t>用来计算现时库存，不需要在开料进度表使用。</w:t>
      </w:r>
    </w:p>
    <w:p w:rsidR="002B0F8A" w:rsidRPr="00064565" w:rsidRDefault="007F6DEA" w:rsidP="00164C39">
      <w:pPr>
        <w:pStyle w:val="a5"/>
        <w:numPr>
          <w:ilvl w:val="0"/>
          <w:numId w:val="2"/>
        </w:numPr>
        <w:ind w:firstLineChars="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“</w:t>
      </w:r>
      <w:r w:rsidRPr="007F6DEA">
        <w:rPr>
          <w:rFonts w:hint="eastAsia"/>
          <w:color w:val="1F497D" w:themeColor="text2"/>
        </w:rPr>
        <w:t>理论结存</w:t>
      </w:r>
      <w:r>
        <w:rPr>
          <w:rFonts w:hint="eastAsia"/>
          <w:color w:val="1F497D" w:themeColor="text2"/>
        </w:rPr>
        <w:t>-</w:t>
      </w:r>
      <w:r>
        <w:rPr>
          <w:rFonts w:hint="eastAsia"/>
          <w:color w:val="1F497D" w:themeColor="text2"/>
        </w:rPr>
        <w:t>重量，可开支数”为实际的仓库库存。</w:t>
      </w:r>
      <w:r w:rsidR="007117B4">
        <w:rPr>
          <w:rFonts w:hint="eastAsia"/>
          <w:color w:val="1F497D" w:themeColor="text2"/>
        </w:rPr>
        <w:t>现时仓库库存是用重量作为单位。</w:t>
      </w:r>
    </w:p>
    <w:p w:rsidR="00064565" w:rsidRPr="007117B4" w:rsidRDefault="00064565" w:rsidP="00064565"/>
    <w:p w:rsidR="00164C39" w:rsidRDefault="00164C39" w:rsidP="00164C39">
      <w:r w:rsidRPr="00164C39">
        <w:rPr>
          <w:rFonts w:hint="eastAsia"/>
        </w:rPr>
        <w:tab/>
        <w:t xml:space="preserve">2.3 </w:t>
      </w:r>
      <w:r w:rsidRPr="00164C39">
        <w:rPr>
          <w:rFonts w:hint="eastAsia"/>
        </w:rPr>
        <w:t>损耗报表：开料进度表</w:t>
      </w:r>
      <w:r w:rsidRPr="00164C39">
        <w:rPr>
          <w:rFonts w:hint="eastAsia"/>
        </w:rPr>
        <w:t>AH</w:t>
      </w:r>
      <w:r w:rsidRPr="00164C39">
        <w:rPr>
          <w:rFonts w:hint="eastAsia"/>
        </w:rPr>
        <w:t>“本期结存”</w:t>
      </w:r>
      <w:r w:rsidRPr="00164C39">
        <w:rPr>
          <w:rFonts w:hint="eastAsia"/>
        </w:rPr>
        <w:t xml:space="preserve"> - </w:t>
      </w:r>
      <w:r w:rsidRPr="00164C39">
        <w:rPr>
          <w:rFonts w:hint="eastAsia"/>
        </w:rPr>
        <w:t>实际盘点数量</w:t>
      </w:r>
      <w:r w:rsidRPr="00164C39">
        <w:rPr>
          <w:rFonts w:hint="eastAsia"/>
        </w:rPr>
        <w:t xml:space="preserve"> = </w:t>
      </w:r>
      <w:r w:rsidRPr="00164C39">
        <w:rPr>
          <w:rFonts w:hint="eastAsia"/>
        </w:rPr>
        <w:t>？</w:t>
      </w:r>
      <w:r w:rsidRPr="00164C39">
        <w:rPr>
          <w:rFonts w:hint="eastAsia"/>
        </w:rPr>
        <w:t xml:space="preserve"> =</w:t>
      </w:r>
      <w:r w:rsidRPr="00164C39">
        <w:rPr>
          <w:rFonts w:hint="eastAsia"/>
        </w:rPr>
        <w:t>损耗</w:t>
      </w:r>
    </w:p>
    <w:p w:rsidR="00BF6CF0" w:rsidRPr="00C33B35" w:rsidRDefault="001321DA" w:rsidP="00164C39">
      <w:pPr>
        <w:rPr>
          <w:color w:val="1F497D" w:themeColor="text2"/>
        </w:rPr>
      </w:pPr>
      <w:r>
        <w:rPr>
          <w:rFonts w:hint="eastAsia"/>
          <w:color w:val="1F497D" w:themeColor="text2"/>
        </w:rPr>
        <w:t>管理层会</w:t>
      </w:r>
      <w:r w:rsidR="00C33B35" w:rsidRPr="00C33B35">
        <w:rPr>
          <w:rFonts w:hint="eastAsia"/>
          <w:color w:val="1F497D" w:themeColor="text2"/>
        </w:rPr>
        <w:t>根据损耗跟踪具体原因（人为，来料）</w:t>
      </w:r>
    </w:p>
    <w:p w:rsidR="00164C39" w:rsidRPr="00164C39" w:rsidRDefault="00164C39">
      <w:pPr>
        <w:rPr>
          <w:color w:val="FF0000"/>
        </w:rPr>
      </w:pPr>
    </w:p>
    <w:sectPr w:rsidR="00164C39" w:rsidRPr="00164C39" w:rsidSect="00EE2BD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481" w:rsidRDefault="009B7481" w:rsidP="00164C39">
      <w:r>
        <w:separator/>
      </w:r>
    </w:p>
  </w:endnote>
  <w:endnote w:type="continuationSeparator" w:id="1">
    <w:p w:rsidR="009B7481" w:rsidRDefault="009B7481" w:rsidP="00164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481" w:rsidRDefault="009B7481" w:rsidP="00164C39">
      <w:r>
        <w:separator/>
      </w:r>
    </w:p>
  </w:footnote>
  <w:footnote w:type="continuationSeparator" w:id="1">
    <w:p w:rsidR="009B7481" w:rsidRDefault="009B7481" w:rsidP="00164C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9031A"/>
    <w:multiLevelType w:val="hybridMultilevel"/>
    <w:tmpl w:val="37B8F3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816667"/>
    <w:multiLevelType w:val="hybridMultilevel"/>
    <w:tmpl w:val="3580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D11E23"/>
    <w:multiLevelType w:val="hybridMultilevel"/>
    <w:tmpl w:val="A46C3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2212D3"/>
    <w:multiLevelType w:val="hybridMultilevel"/>
    <w:tmpl w:val="BDE46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FDF007D"/>
    <w:multiLevelType w:val="hybridMultilevel"/>
    <w:tmpl w:val="1B667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C39"/>
    <w:rsid w:val="0001054B"/>
    <w:rsid w:val="00011411"/>
    <w:rsid w:val="00034DC5"/>
    <w:rsid w:val="00043F0D"/>
    <w:rsid w:val="00064565"/>
    <w:rsid w:val="00072B7B"/>
    <w:rsid w:val="00075D59"/>
    <w:rsid w:val="00093EA3"/>
    <w:rsid w:val="000B7888"/>
    <w:rsid w:val="000D002E"/>
    <w:rsid w:val="000D79B6"/>
    <w:rsid w:val="001025E7"/>
    <w:rsid w:val="001321DA"/>
    <w:rsid w:val="00133C11"/>
    <w:rsid w:val="001354BF"/>
    <w:rsid w:val="00140CD1"/>
    <w:rsid w:val="001431D4"/>
    <w:rsid w:val="00164C39"/>
    <w:rsid w:val="00181309"/>
    <w:rsid w:val="001C3F31"/>
    <w:rsid w:val="001D1F2B"/>
    <w:rsid w:val="0021198E"/>
    <w:rsid w:val="00213438"/>
    <w:rsid w:val="00262F71"/>
    <w:rsid w:val="00291181"/>
    <w:rsid w:val="002A0C31"/>
    <w:rsid w:val="002A0F3D"/>
    <w:rsid w:val="002B0F8A"/>
    <w:rsid w:val="002C7291"/>
    <w:rsid w:val="00322EEF"/>
    <w:rsid w:val="00370342"/>
    <w:rsid w:val="003837B7"/>
    <w:rsid w:val="003B74D3"/>
    <w:rsid w:val="003C2B05"/>
    <w:rsid w:val="003E04F5"/>
    <w:rsid w:val="004311A4"/>
    <w:rsid w:val="00441762"/>
    <w:rsid w:val="004837CB"/>
    <w:rsid w:val="004874A5"/>
    <w:rsid w:val="004A1739"/>
    <w:rsid w:val="004D0FBD"/>
    <w:rsid w:val="004E591E"/>
    <w:rsid w:val="004F463A"/>
    <w:rsid w:val="00500455"/>
    <w:rsid w:val="005017F0"/>
    <w:rsid w:val="005118C1"/>
    <w:rsid w:val="00566073"/>
    <w:rsid w:val="005713AC"/>
    <w:rsid w:val="005725B4"/>
    <w:rsid w:val="0057413D"/>
    <w:rsid w:val="00594AC1"/>
    <w:rsid w:val="005E0F41"/>
    <w:rsid w:val="00603F8E"/>
    <w:rsid w:val="00607B71"/>
    <w:rsid w:val="006129AD"/>
    <w:rsid w:val="0062166B"/>
    <w:rsid w:val="0066595B"/>
    <w:rsid w:val="006A598C"/>
    <w:rsid w:val="006C7FF1"/>
    <w:rsid w:val="006F3D45"/>
    <w:rsid w:val="007117B4"/>
    <w:rsid w:val="00734DA0"/>
    <w:rsid w:val="00740B45"/>
    <w:rsid w:val="00790EB5"/>
    <w:rsid w:val="007B0610"/>
    <w:rsid w:val="007D7890"/>
    <w:rsid w:val="007F6DEA"/>
    <w:rsid w:val="0082251B"/>
    <w:rsid w:val="0082305C"/>
    <w:rsid w:val="008840D3"/>
    <w:rsid w:val="008946E4"/>
    <w:rsid w:val="008D0A2B"/>
    <w:rsid w:val="008D21D2"/>
    <w:rsid w:val="008E6F15"/>
    <w:rsid w:val="0090140F"/>
    <w:rsid w:val="009079C8"/>
    <w:rsid w:val="009363DD"/>
    <w:rsid w:val="00936430"/>
    <w:rsid w:val="00953D59"/>
    <w:rsid w:val="00971138"/>
    <w:rsid w:val="00996D78"/>
    <w:rsid w:val="009B25F1"/>
    <w:rsid w:val="009B7481"/>
    <w:rsid w:val="009C1D19"/>
    <w:rsid w:val="009D5E75"/>
    <w:rsid w:val="00A05818"/>
    <w:rsid w:val="00A523FE"/>
    <w:rsid w:val="00A55C3E"/>
    <w:rsid w:val="00A94499"/>
    <w:rsid w:val="00AB7F2D"/>
    <w:rsid w:val="00B10421"/>
    <w:rsid w:val="00B46523"/>
    <w:rsid w:val="00B53F3B"/>
    <w:rsid w:val="00B73217"/>
    <w:rsid w:val="00B806C3"/>
    <w:rsid w:val="00B82EC7"/>
    <w:rsid w:val="00B93FD1"/>
    <w:rsid w:val="00BB5AD0"/>
    <w:rsid w:val="00BF6CF0"/>
    <w:rsid w:val="00C23C10"/>
    <w:rsid w:val="00C33B35"/>
    <w:rsid w:val="00CB7C1C"/>
    <w:rsid w:val="00CE4C0E"/>
    <w:rsid w:val="00D14188"/>
    <w:rsid w:val="00D815B4"/>
    <w:rsid w:val="00DA6B83"/>
    <w:rsid w:val="00DC6325"/>
    <w:rsid w:val="00E1430F"/>
    <w:rsid w:val="00E15E7B"/>
    <w:rsid w:val="00E31F01"/>
    <w:rsid w:val="00E542F0"/>
    <w:rsid w:val="00EA331C"/>
    <w:rsid w:val="00EA6A4E"/>
    <w:rsid w:val="00EC65A3"/>
    <w:rsid w:val="00EE2BD5"/>
    <w:rsid w:val="00F32104"/>
    <w:rsid w:val="00F356D2"/>
    <w:rsid w:val="00F455DA"/>
    <w:rsid w:val="00F50863"/>
    <w:rsid w:val="00F5395A"/>
    <w:rsid w:val="00FB3044"/>
    <w:rsid w:val="00FC0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B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4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4C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4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4C39"/>
    <w:rPr>
      <w:sz w:val="18"/>
      <w:szCs w:val="18"/>
    </w:rPr>
  </w:style>
  <w:style w:type="paragraph" w:styleId="a5">
    <w:name w:val="List Paragraph"/>
    <w:basedOn w:val="a"/>
    <w:uiPriority w:val="34"/>
    <w:qFormat/>
    <w:rsid w:val="00164C3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4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2FC22-2B9B-4AF9-96A2-2AB2AD3C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293</Words>
  <Characters>1674</Characters>
  <Application>Microsoft Office Word</Application>
  <DocSecurity>0</DocSecurity>
  <Lines>13</Lines>
  <Paragraphs>3</Paragraphs>
  <ScaleCrop>false</ScaleCrop>
  <Company>Sky123.Org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539</cp:revision>
  <dcterms:created xsi:type="dcterms:W3CDTF">2013-01-28T14:27:00Z</dcterms:created>
  <dcterms:modified xsi:type="dcterms:W3CDTF">2013-02-02T07:01:00Z</dcterms:modified>
</cp:coreProperties>
</file>