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Knowledge Representation Learning: A Review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1.基于网络形式的知识表示面临的问题: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计算效率问题.基于网络的知识表示形式中,每个实体均用不同的节点表示.当利用知识库计算实体间的语义或推理关系时,往往需要人们设计专门的图算法来实现,存在可移植性差的问题.更重要的是,基于图的算法计算复杂度高、可扩展性差，当知识库达到一定规模时,就很难较好地满足实时计算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2)数据稀疏问题.与其他类型的大规模数据类似,大规模知识库也遵守长尾分布,在长尾部分的实体和关系上,面临严重的数据稀疏问题.例如,对于长尾部分的罕见实体,由于只有极少的知识或路径。涉及它们,对这些实体的语义或推理关系的计算往往准确率极低.</w:t>
      </w:r>
    </w:p>
    <w:p>
      <w:pPr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hint="default" w:ascii="宋体" w:hAnsi="宋体" w:eastAsia="宋体" w:cs="宋体"/>
          <w:b/>
          <w:bCs/>
          <w:sz w:val="30"/>
          <w:szCs w:val="30"/>
        </w:rPr>
        <w:t>2.知识表示学习的介绍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(1)对比优势: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与独热表示相比,表示学习的向量维度较低,有助于提高计算效率,同时能够充分利用对象间的语义信息﹐从而有效缓解数据稀疏问题.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(2)典型应用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知识表示学习得到的分布式表示有以下典型应用: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1)相似度计算.利用实体的分布式表示,我们可以快速计算实体间的语义相似度﹐这对于自然语言处理和信息检索的很多任务具有重要意义.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2）知识图谱补全.构建大规模知识图谱,需要不断补充实体间的关系.利用知识表示学习模型,可以预测⒉个实体的关系﹐这一般称为知识库的链接预测(link prediction),又称为知识图谱补全(know-ledge graph completion).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3）其他应用.知识表示学习已被广泛用于关系抽取﹑自动问答、实体链指等任务﹐展现出巨大的应用潜力.随着深度学习在自然语言处理各项重要任务中得到广泛应用,这将为知识表示学习带来更广阔的应用空间.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(3)优点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知识表示学习实现了对实体和关系的分布式表示,它具有以下主要优点: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1)显著提升计算效率.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2)有效缓解数据稀疏.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3)实现异质信息融合.</w:t>
      </w:r>
    </w:p>
    <w:p>
      <w:pPr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hint="default" w:ascii="宋体" w:hAnsi="宋体" w:eastAsia="宋体" w:cs="宋体"/>
          <w:b/>
          <w:bCs/>
          <w:sz w:val="30"/>
          <w:szCs w:val="30"/>
        </w:rPr>
        <w:t>3.知识表示学习的方法（模型）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（1）距离模型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模型评价：它对头、尾实体使用2个不同的矩阵进行投影,协同性较差,往往无法精确刻画两实体与关系之间的语义联系.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（2）单层神经网络模型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模型评价：虽然SLM是SE模型的改进版本,但是它的非线性操作仅提供了实体和关系之间比较微弱的联系.与此同时,却引入了更高的计算复杂度.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（3）能量模型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（4）双线性模型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（5）张量神经网络模型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模型评价：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由于NTN引入了张量操作,虽然能够更精确地刻画实体和关系的复杂语义联系,但是计算复杂度非常高,需要大量三元组样例才能得到充分学习.实验表明,NTN在大规模稀疏知识图谱上的效果较差.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（6）矩阵分解模型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可以看到RESACL的基本思想与前述LFM类似.不同之处在于,RESACL会优化张量中的所有位置,包括值为0的位置;而LFM只会优化知识库中存在的三元组.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（7）翻译模型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（8）其他模型</w:t>
      </w:r>
    </w:p>
    <w:p>
      <w:pPr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hint="default" w:ascii="宋体" w:hAnsi="宋体" w:eastAsia="宋体" w:cs="宋体"/>
          <w:b/>
          <w:bCs/>
          <w:sz w:val="30"/>
          <w:szCs w:val="30"/>
        </w:rPr>
        <w:t>4.目前存在的问题以及解决方案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以TransE为代表的知识表示学习模型,已经在知识图谱补全、关系抽取等任务中取得了瞩目成果.但是,知识表示学习仍然面临很多挑战.这里我们以TransE为代表模型,总结认为TransE面临的3个主要挑战﹐目前已有相关工作提出一些解决方案,具体介绍如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存在的问题有：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(1)复杂关系建模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如何实现表示学习对复杂关系的建模呢?介绍了7个代表模型.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1)TransH模型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2)TransR / CTransR模型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3)TransD模型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4)TranSparse模型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5)TransA模型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6)TransG模型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7)KG2E模型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(2)多源信息融合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如何实现多源信息融合？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DKRL模型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文本与知识库融合的知识表示学习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(3)关系路径建模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为了突破TransE等模型孤立学习每个三元组的局限性,Lin等人提出考虑关系路径的表示学习方法，以TransE作为扩展基础,提出Path-basedTransE(PTransE)模型.</w:t>
      </w:r>
      <w:bookmarkStart w:id="0" w:name="_GoBack"/>
      <w:bookmarkEnd w:id="0"/>
    </w:p>
    <w:p>
      <w:pPr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hint="default" w:ascii="宋体" w:hAnsi="宋体" w:eastAsia="宋体" w:cs="宋体"/>
          <w:b/>
          <w:bCs/>
          <w:sz w:val="30"/>
          <w:szCs w:val="30"/>
        </w:rPr>
        <w:t>5.未来研究方向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（1）面向不同知识类型的知识表示学习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（2）多源信息融合的知识表示学习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（3）考虑复杂推理模式的知识表示学习</w:t>
      </w:r>
    </w:p>
    <w:p>
      <w:pPr>
        <w:rPr>
          <w:rFonts w:hint="default" w:ascii="宋体" w:hAnsi="宋体" w:eastAsia="宋体" w:cs="宋体"/>
          <w:b/>
          <w:bCs/>
          <w:sz w:val="28"/>
          <w:szCs w:val="28"/>
        </w:rPr>
      </w:pPr>
      <w:r>
        <w:rPr>
          <w:rFonts w:hint="default" w:ascii="宋体" w:hAnsi="宋体" w:eastAsia="宋体" w:cs="宋体"/>
          <w:b/>
          <w:bCs/>
          <w:sz w:val="28"/>
          <w:szCs w:val="28"/>
        </w:rPr>
        <w:t>（4）其他研究方向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226C5"/>
    <w:rsid w:val="05B44CC5"/>
    <w:rsid w:val="0AFC27B3"/>
    <w:rsid w:val="17A3178F"/>
    <w:rsid w:val="1AA04930"/>
    <w:rsid w:val="28CF57EE"/>
    <w:rsid w:val="33264B85"/>
    <w:rsid w:val="34CC7220"/>
    <w:rsid w:val="3AA36ADA"/>
    <w:rsid w:val="3C9C5ED7"/>
    <w:rsid w:val="3F4879EA"/>
    <w:rsid w:val="46B1432D"/>
    <w:rsid w:val="493A2D00"/>
    <w:rsid w:val="514A5D72"/>
    <w:rsid w:val="5E8E13E1"/>
    <w:rsid w:val="67DD4B2A"/>
    <w:rsid w:val="725974A3"/>
    <w:rsid w:val="762F1526"/>
    <w:rsid w:val="79902B8D"/>
    <w:rsid w:val="7B102F1F"/>
    <w:rsid w:val="7D59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2021-11-27T08:35:59Z</dcterms:created>
  <dc:creator>Administrator</dc:creator>
  <cp:lastModifiedBy>时代＆信念</cp:lastModifiedBy>
  <dcterms:modified xsi:type="dcterms:W3CDTF">2021-11-27T08:43:03Z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3227CFFA0F9349C1A6CE880CF2406419</vt:lpwstr>
  </property>
</Properties>
</file>