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04C9" w14:textId="77777777" w:rsidR="005A1BBC" w:rsidRPr="005A1BBC" w:rsidRDefault="005A1BBC" w:rsidP="005A1BB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t>甲方：ABC公司 地址：北京市朝阳区xx街道xx号 法定代表人：李四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乙方：张三 住址：北京市海淀区xx街道xx号 身份证号码：xxxxxxxxxxxxxxxxxx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根据《中华人民共和国劳动法》等相关法律法规，甲乙双方本着平等、自愿、协商一致的原则，达成如下劳动合同：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一、合同期限 本合同自2021年6月1日起生效，至2023年6月1日止。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二、工作内容和地点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乙方担任甲方销售经理一职，主要负责公司销售业务的开拓和拓展，实现销售目标。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工作地点为甲方公司所在地。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三、工作时间和休假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工作时间为每周五天，每天8小时，具体工作时间由甲方安排。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乙方享有带薪年假、病假、婚假、产假等假期，具体假期安排由甲方制定。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四、薪资待遇和福利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乙方的薪资待遇为每月人民币xxxx元，具体薪资由甲方根据乙方的工作表现和市场情况进行调整。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乙方享有甲方提供的五险一金、带薪年假、节日福利等福利待遇。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五、保密和竞业限制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乙方应保守甲方的商业机密和客户信息，不得泄露公司机密。</w:t>
      </w:r>
      <w:r w:rsidRPr="005A1B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乙方在解除劳动合同后，不得在同行业从事与甲方业务相同或相似的工作。</w:t>
      </w:r>
    </w:p>
    <w:p w14:paraId="2071B972" w14:textId="77777777" w:rsidR="005909C2" w:rsidRDefault="005909C2"/>
    <w:sectPr w:rsidR="0059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E7"/>
    <w:rsid w:val="005909C2"/>
    <w:rsid w:val="005A1BBC"/>
    <w:rsid w:val="00E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8198-88F2-4291-B915-FD8B13EE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2023-11-01T07:59:00Z</dcterms:created>
  <dcterms:modified xsi:type="dcterms:W3CDTF">2023-11-01T07:59:00Z</dcterms:modified>
</cp:coreProperties>
</file>