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16CB6F8A" w14:textId="77777777" w:rsidR="00165674" w:rsidRDefault="00165674">
      <w:pPr>
        <w:jc w:val="center"/>
        <w:rPr>
          <w:rFonts w:ascii="华文中宋" w:eastAsia="华文中宋" w:hAnsi="华文中宋" w:cs="Garamond"/>
          <w:sz w:val="32"/>
          <w:szCs w:val="40"/>
        </w:rPr>
      </w:pPr>
      <w:r w:rsidRPr="00165674">
        <w:rPr>
          <w:rFonts w:ascii="华文中宋" w:eastAsia="华文中宋" w:hAnsi="华文中宋" w:cs="Garamond" w:hint="eastAsia"/>
          <w:sz w:val="32"/>
          <w:szCs w:val="40"/>
        </w:rPr>
        <w:t>菩萨蛮</w:t>
      </w:r>
    </w:p>
    <w:p w14:paraId="5A070853" w14:textId="77777777" w:rsidR="00165674" w:rsidRDefault="00165674" w:rsidP="00802479">
      <w:pPr>
        <w:jc w:val="center"/>
        <w:rPr>
          <w:rFonts w:ascii="Garamond" w:eastAsia="宋体" w:hAnsi="Garamond" w:cs="Garamond"/>
        </w:rPr>
      </w:pPr>
      <w:r w:rsidRPr="00165674">
        <w:rPr>
          <w:rFonts w:ascii="Garamond" w:eastAsia="宋体" w:hAnsi="Garamond" w:cs="Garamond" w:hint="eastAsia"/>
        </w:rPr>
        <w:t>唐·温庭筠</w:t>
      </w:r>
    </w:p>
    <w:p w14:paraId="111B68D4" w14:textId="77777777" w:rsidR="00165674" w:rsidRPr="00165674" w:rsidRDefault="00165674" w:rsidP="00165674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165674">
        <w:rPr>
          <w:rFonts w:ascii="Garamond" w:eastAsia="楷体" w:hAnsi="Garamond" w:cs="Garamond" w:hint="eastAsia"/>
          <w:sz w:val="24"/>
          <w:szCs w:val="32"/>
        </w:rPr>
        <w:t>小山重叠金明灭，鬓云欲度香腮雪。懒起画蛾眉，弄妆梳洗迟。</w:t>
      </w:r>
    </w:p>
    <w:p w14:paraId="558F5B66" w14:textId="55E29944" w:rsidR="00802479" w:rsidRDefault="00165674" w:rsidP="00165674">
      <w:pPr>
        <w:jc w:val="center"/>
        <w:rPr>
          <w:rFonts w:ascii="Garamond" w:eastAsia="楷体" w:hAnsi="Garamond" w:cs="Garamond"/>
          <w:sz w:val="24"/>
          <w:szCs w:val="32"/>
        </w:rPr>
      </w:pPr>
      <w:r w:rsidRPr="00165674">
        <w:rPr>
          <w:rFonts w:ascii="Garamond" w:eastAsia="楷体" w:hAnsi="Garamond" w:cs="Garamond" w:hint="eastAsia"/>
          <w:sz w:val="24"/>
          <w:szCs w:val="32"/>
        </w:rPr>
        <w:t>照花前后镜，花面交相映。新帖绣罗襦，双双金鹧鸪。</w:t>
      </w:r>
    </w:p>
    <w:p w14:paraId="5D993764" w14:textId="6FCBBACD" w:rsidR="00C6705E" w:rsidRDefault="00C6705E" w:rsidP="00054BC9">
      <w:pPr>
        <w:jc w:val="center"/>
        <w:rPr>
          <w:rFonts w:ascii="Garamond" w:eastAsia="楷体" w:hAnsi="Garamond" w:cs="Garamond"/>
          <w:sz w:val="24"/>
          <w:szCs w:val="32"/>
        </w:rPr>
      </w:pP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054BC9"/>
    <w:rsid w:val="00165674"/>
    <w:rsid w:val="004F3569"/>
    <w:rsid w:val="00802479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5</cp:revision>
  <dcterms:created xsi:type="dcterms:W3CDTF">2022-02-06T04:10:00Z</dcterms:created>
  <dcterms:modified xsi:type="dcterms:W3CDTF">2022-09-11T03:02:00Z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