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0000"/>
          <w:spacing w:val="0"/>
          <w:sz w:val="33"/>
          <w:szCs w:val="33"/>
          <w:bdr w:val="none" w:color="auto" w:sz="0" w:space="0"/>
          <w:shd w:val="clear" w:fill="FFFFFF"/>
        </w:rPr>
        <w:t>inux下网络流量实时监控工具</w:t>
      </w:r>
      <w:r>
        <w:rPr>
          <w:rStyle w:val="4"/>
          <w:rFonts w:hint="eastAsia" w:ascii="宋体" w:hAnsi="宋体" w:eastAsia="宋体" w:cs="宋体"/>
          <w:i w:val="0"/>
          <w:caps w:val="0"/>
          <w:color w:val="FF0000"/>
          <w:spacing w:val="0"/>
          <w:sz w:val="33"/>
          <w:szCs w:val="33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宋体" w:hAnsi="宋体" w:eastAsia="宋体" w:cs="宋体"/>
          <w:i w:val="0"/>
          <w:caps w:val="0"/>
          <w:color w:val="FF0000"/>
          <w:spacing w:val="0"/>
          <w:sz w:val="33"/>
          <w:szCs w:val="33"/>
          <w:bdr w:val="none" w:color="auto" w:sz="0" w:space="0"/>
          <w:shd w:val="clear" w:fill="FFFFFF"/>
        </w:rPr>
        <w:t>大全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    在工作中发现，经常因为业务的原因，需要即时了解某台服务器网卡的流量，虽然公司也部署了cacti软件，但cacti是五分钟统计的，没有即时性，并且有时候打开监控页面不方便，个人喜欢随手在某台服务器上输入一个命令，查看网卡即时流量。百度了一下，发现有这么几种方法，现对此类软件进行了一个总结。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一、iptraf软件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   rhel的iso里有包含，我公司的系统，并没有默认安装，它功能强大，可以按照协议，网卡等进行分析。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3300"/>
          <w:spacing w:val="0"/>
          <w:sz w:val="21"/>
          <w:szCs w:val="21"/>
          <w:bdr w:val="none" w:color="auto" w:sz="0" w:space="0"/>
          <w:shd w:val="clear" w:fill="FFFFFF"/>
        </w:rPr>
        <w:t>1.1 iptraf安装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源码安装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wget ftp://iptraf.seul.org/pub/iptraf/iptraf-3.0.0.tar.gz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tar zxvf iptraf-3.0.0.tar.gz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cd iptraf-3.0.0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./Setup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yum方式安装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yum install -y iptraf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3300"/>
          <w:spacing w:val="0"/>
          <w:sz w:val="21"/>
          <w:szCs w:val="21"/>
          <w:bdr w:val="none" w:color="auto" w:sz="0" w:space="0"/>
          <w:shd w:val="clear" w:fill="FFFFFF"/>
        </w:rPr>
        <w:t>1.2 iptraf使用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[root@kaifa opt]# iptraf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按任意键继续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"http://img1.51cto.com/attachment/201203/134124722.jpg"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305175" cy="1609725"/>
            <wp:effectExtent l="0" t="0" r="9525" b="9525"/>
            <wp:docPr id="7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第一项：IP流量监控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第二项：常规查看网卡流量状态。只查看各网卡的总流量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第三项：详细查看网卡流量状态。比如按TCP，UDP，ARP等协议查看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"http://img1.51cto.com/attachment/201203/134140353.jpg"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400300" cy="1457325"/>
            <wp:effectExtent l="0" t="0" r="0" b="9525"/>
            <wp:docPr id="8" name="图片 2" descr="IMG_25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选all interfaces，查看所有网卡接口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"http://img1.51cto.com/attachment/201203/134156623.jpg"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724025" cy="1628775"/>
            <wp:effectExtent l="0" t="0" r="9525" b="9525"/>
            <wp:docPr id="1" name="图片 3" descr="IMG_25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   界面分上下两部分，上部分可详细显示哪个与之相连的IP，发了多少包，即时流量是多少，下部分，可以显示udp等信息。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"http://img1.51cto.com/attachment/201203/134218744.jpg"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314950" cy="2686050"/>
            <wp:effectExtent l="0" t="0" r="0" b="0"/>
            <wp:docPr id="2" name="图片 4" descr="IMG_25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按Q退出监控界面，然后选择&amp;ldquo;Exit&amp;rdquo;退出iptraf。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第二、nload软件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    rhel iso不带，需要去第三方网站下载源码包。功能相对单一，只能查看总的流量，不能像上款的iptraf那样，可看总流量，可细分查看其它协议点的流量。nload默认分为上下两块，每部分都有当前流量（Curr），平均流量(Min)，最大流量(Max)，总流量(Ttl)，看起来还是比较直观的。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3300"/>
          <w:spacing w:val="0"/>
          <w:sz w:val="21"/>
          <w:szCs w:val="21"/>
          <w:bdr w:val="none" w:color="auto" w:sz="0" w:space="0"/>
          <w:shd w:val="clear" w:fill="FFFFFF"/>
        </w:rPr>
        <w:t>2.1 nload安装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wget http://www.roland-riegel.de/nload/nload-0.7.2.tar.gz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tar zxvf nload-0.7.2.tar.gz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cd nload-0.7.2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./configure &amp;ndash;prefix=/usr/local/nload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make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make install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3300"/>
          <w:spacing w:val="0"/>
          <w:sz w:val="21"/>
          <w:szCs w:val="21"/>
          <w:bdr w:val="none" w:color="auto" w:sz="0" w:space="0"/>
          <w:shd w:val="clear" w:fill="FFFFFF"/>
        </w:rPr>
        <w:t>2.2 nload使用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[root@kaifa opt]# /usr/local/nload/bin/nload eth0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"http://img1.51cto.com/attachment/201203/134258487.jpg"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314950" cy="2828925"/>
            <wp:effectExtent l="0" t="0" r="0" b="9525"/>
            <wp:docPr id="3" name="图片 5" descr="IMG_26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第三、ifstat软件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    rhel iso不自带，虽然到第三方网站下载源码包，编译安装。这个软件还有windows版，它可以报告网卡接口流量状态，能查看网卡的流出和流入的字节，是按每秒生产一次数据。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3300"/>
          <w:spacing w:val="0"/>
          <w:sz w:val="21"/>
          <w:szCs w:val="21"/>
          <w:bdr w:val="none" w:color="auto" w:sz="0" w:space="0"/>
          <w:shd w:val="clear" w:fill="FFFFFF"/>
        </w:rPr>
        <w:t>3.1 ifstat安装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wget http://gael.roualland.free.fr/ifstat/ifstat-1.1.tar.gz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tar -zxvf ifstat-1.1.tar.gz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cd ifstat-1.1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./configure  --prefix=/usr/local/ifstat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make 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make  install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3300"/>
          <w:spacing w:val="0"/>
          <w:sz w:val="21"/>
          <w:szCs w:val="21"/>
          <w:bdr w:val="none" w:color="auto" w:sz="0" w:space="0"/>
          <w:shd w:val="clear" w:fill="FFFFFF"/>
        </w:rPr>
        <w:t>3.2 ifstat使用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"http://img1.51cto.com/attachment/201203/134450854.jpg"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114800" cy="1362075"/>
            <wp:effectExtent l="0" t="0" r="0" b="9525"/>
            <wp:docPr id="4" name="图片 6" descr="IMG_26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3300"/>
          <w:spacing w:val="0"/>
          <w:sz w:val="21"/>
          <w:szCs w:val="21"/>
          <w:bdr w:val="none" w:color="auto" w:sz="0" w:space="0"/>
          <w:shd w:val="clear" w:fill="FFFFFF"/>
        </w:rPr>
        <w:t>3.3相关参数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-l    监测环路网络接口（lo）。缺省情况下，ifstat监测活动的所有非环路网络接口。经使用发现，加上-l参数能监测所有的网络接口的信息，而不是只监测 lo的接口信息，也就是说，加上-l参数比不加-l参数会多一个lo接口的状态信息。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-a  监测能检测到的所有网络接口的状态信息。使用发现，比加上-l参数还多一个plip0的接口信息，搜索一下发现这是并口（网络设备中有一 个叫PLIP (Parallel Line Internet Protocol). 它提供了并口...）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-z  隐藏流量是无的接口，例如那些接口虽然启动了但是未用的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-i  指定要监测的接口,后面跟网络接口名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-s  等于加-d snmp:[comm@][#]host[/nn]] 参数，通过SNMP查询一个远程主机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-h 显示简短的帮助信息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-n 关闭显示周期性出现的头部信息（也就是说，不加-n参数运行ifstat时最顶部会出现网络接口的名称，当一屏显示不下时，会再一次出现接口的名称，提示 我们显示的流量信息具体是哪个网络接口的。加上-n参数把周期性的显示接口名称关闭，只显示一次）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-t 在每一行的开头加一个时间 戳（能告诉我们具体的时间）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-T 报告所有监测接口的全部带宽（最后一列有个total，显示所有的接口的in流量和所有接口的out流量，简单的把所有接口的in流量相加,out流量相 加）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-w  用指定的列宽，而不是为了适应接口名称的长度而去自动放大列宽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-W 如果内容比终端窗口的宽度还要宽就自动换行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-S 在同一行保持状态更新（不滚动不换行）注：如果不喜欢屏幕滚动则此项非常方便，与bmon的显示方式类似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-b 用kbits/s显示带宽而不是kbytes/s(bit和byte有何区别应该都知道吧)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-q 安静模式，警告信息不出现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-v 显示版本信息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-d 指定一个驱动来收集状态信息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第四、sar软件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    这个工具RHEL iso里包含，它是一个优秀的性能监控工具，不仅仅监控网络，它可以显示cpu，运行队列，磁盘i/o，分页(交换区)，内存，CPU中断等性能数据。Sar命令在sysstat包中，我公司系统没有安装此包，所以要安装它，才有sar命令。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3300"/>
          <w:spacing w:val="0"/>
          <w:sz w:val="21"/>
          <w:szCs w:val="21"/>
          <w:bdr w:val="none" w:color="auto" w:sz="0" w:space="0"/>
          <w:shd w:val="clear" w:fill="FFFFFF"/>
        </w:rPr>
        <w:t>4.1 sar安装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Yum install sysstat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3300"/>
          <w:spacing w:val="0"/>
          <w:sz w:val="21"/>
          <w:szCs w:val="21"/>
          <w:bdr w:val="none" w:color="auto" w:sz="0" w:space="0"/>
          <w:shd w:val="clear" w:fill="FFFFFF"/>
        </w:rPr>
        <w:t>4.2 sar使用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"http://img1.51cto.com/attachment/201203/134336395.jpg"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314950" cy="1638300"/>
            <wp:effectExtent l="0" t="0" r="0" b="0"/>
            <wp:docPr id="5" name="图片 7" descr="IMG_262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命令后面 5 2 意思是：每5秒钟取一次值，取2次。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IFACE：LAN接口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rxpck/s：每秒钟接收的数据包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txpck/s：每秒钟发送的数据包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rxbyt/s：每秒钟接收的字节数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txbyt/s：每秒钟发送的字节数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rxcmp/s：每秒钟接收的压缩数据包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txcmp/s：每秒钟发送的压缩数据包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rxmcst/s：每秒钟接收的多播数据包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第五、iftop软件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    RHEL iso不自带，iftop可以用来监控网卡的实时流量（可以指定网段）、反向解析IP、显示端口信息等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3300"/>
          <w:spacing w:val="0"/>
          <w:sz w:val="21"/>
          <w:szCs w:val="21"/>
          <w:bdr w:val="none" w:color="auto" w:sz="0" w:space="0"/>
          <w:shd w:val="clear" w:fill="FFFFFF"/>
        </w:rPr>
        <w:t>5.1 iftop安装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3300"/>
          <w:spacing w:val="0"/>
          <w:sz w:val="21"/>
          <w:szCs w:val="21"/>
          <w:bdr w:val="none" w:color="auto" w:sz="0" w:space="0"/>
          <w:shd w:val="clear" w:fill="FFFFFF"/>
        </w:rPr>
        <w:t>rhel6.0以上系统安装,需要libpcap-devel-1.4.0-1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wget http://www.ex-parrot.com/pdw/iftop/download/iftop-0.17.tar.gz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tar zxvf iftop-0.17.tar.gz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cd iftop-0.17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./configure &amp;ndash;prefix=/usr/local/iftop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make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make install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3300"/>
          <w:spacing w:val="0"/>
          <w:sz w:val="21"/>
          <w:szCs w:val="21"/>
          <w:bdr w:val="none" w:color="auto" w:sz="0" w:space="0"/>
          <w:shd w:val="clear" w:fill="FFFFFF"/>
        </w:rPr>
        <w:t>5.2 iftop使用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[root@nfstest opt]# /usr/local/iftop/sbin/iftop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"http://img1.51cto.com/attachment/201203/134356475.jpg"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314950" cy="2743200"/>
            <wp:effectExtent l="0" t="0" r="0" b="0"/>
            <wp:docPr id="6" name="图片 8" descr="IMG_263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3300"/>
          <w:spacing w:val="0"/>
          <w:sz w:val="21"/>
          <w:szCs w:val="21"/>
          <w:bdr w:val="none" w:color="auto" w:sz="0" w:space="0"/>
          <w:shd w:val="clear" w:fill="FFFFFF"/>
        </w:rPr>
        <w:t>5.3、界面相关说明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界面上面显示的是类似刻度尺的刻度范围，为显示流量图形的长条作标尺用的。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中间的&lt;= =&gt;这两个左右箭头，表示的是流量的方向。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TX：发送流量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RX：接收流量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TOTAL：总流量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Cumm：运行iftop到目前时间的总流量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peak：流量峰值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rates：分别表示过去 2s 10s 40s 的平均流量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93300"/>
          <w:spacing w:val="0"/>
          <w:sz w:val="21"/>
          <w:szCs w:val="21"/>
          <w:bdr w:val="none" w:color="auto" w:sz="0" w:space="0"/>
          <w:shd w:val="clear" w:fill="FFFFFF"/>
        </w:rPr>
        <w:t>5.4、相关参数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常用的参数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-i设定监测的网卡，如：# iftop -i eth1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-B 以bytes为单位显示流量(默认是bits)，如：# iftop -B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-n使host信息默认直接都显示IP，如：# iftop -n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-N使端口信息默认直接都显示端口号，如: # iftop -N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-F显示特定网段的进出流量，如# iftop -F 10.10.1.0/24或# iftop -F 10.10.1.0/255.255.255.0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-h（display this message），帮助，显示参数信息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-p使用这个参数后，中间的列表显示的本地主机信息，出现了本机以外的IP信息;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-b使流量图形条默认就显示;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-f这个暂时还不太会用，过滤计算包用的;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-P使host信息及端口信息默认就都显示;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-m设置界面最上边的刻度的最大值，刻度分五个大段显示，例：# iftop -m 100M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本文出自 “</w:t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"http://369369.blog.51cto.com/" </w:instrText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t>系统网络运维</w:t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bdr w:val="none" w:color="auto" w:sz="0" w:space="0"/>
          <w:shd w:val="clear" w:fill="FFFFFF"/>
        </w:rPr>
        <w:t>” 博客，请务必保留此出处</w:t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"http://369369.blog.51cto.com/319630/805726" </w:instrText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http://369369.blog.51cto.com/319630/805726</w:t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B13B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g1.51cto.com/attachment/201203/134140353.jpg" TargetMode="External"/><Relationship Id="rId8" Type="http://schemas.openxmlformats.org/officeDocument/2006/relationships/image" Target="media/image2.jpeg"/><Relationship Id="rId7" Type="http://schemas.openxmlformats.org/officeDocument/2006/relationships/hyperlink" Target="http://img1.51cto.com/attachment/201203/134140353.jpg" TargetMode="External"/><Relationship Id="rId6" Type="http://schemas.openxmlformats.org/officeDocument/2006/relationships/image" Target="http://img1.51cto.com/attachment/201203/134124722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img1.51cto.com/attachment/201203/134124722.jpg" TargetMode="External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http://img1.51cto.com/attachment/201203/134356475.jpg" TargetMode="External"/><Relationship Id="rId26" Type="http://schemas.openxmlformats.org/officeDocument/2006/relationships/image" Target="media/image8.jpeg"/><Relationship Id="rId25" Type="http://schemas.openxmlformats.org/officeDocument/2006/relationships/hyperlink" Target="http://img1.51cto.com/attachment/201203/134356475.jpg" TargetMode="External"/><Relationship Id="rId24" Type="http://schemas.openxmlformats.org/officeDocument/2006/relationships/image" Target="http://img1.51cto.com/attachment/201203/134336395.jpg" TargetMode="External"/><Relationship Id="rId23" Type="http://schemas.openxmlformats.org/officeDocument/2006/relationships/image" Target="media/image7.jpeg"/><Relationship Id="rId22" Type="http://schemas.openxmlformats.org/officeDocument/2006/relationships/hyperlink" Target="http://img1.51cto.com/attachment/201203/134336395.jpg" TargetMode="External"/><Relationship Id="rId21" Type="http://schemas.openxmlformats.org/officeDocument/2006/relationships/image" Target="http://img1.51cto.com/attachment/201203/134450854.jpg" TargetMode="External"/><Relationship Id="rId20" Type="http://schemas.openxmlformats.org/officeDocument/2006/relationships/image" Target="media/image6.jpeg"/><Relationship Id="rId2" Type="http://schemas.openxmlformats.org/officeDocument/2006/relationships/settings" Target="settings.xml"/><Relationship Id="rId19" Type="http://schemas.openxmlformats.org/officeDocument/2006/relationships/hyperlink" Target="http://img1.51cto.com/attachment/201203/134450854.jpg" TargetMode="External"/><Relationship Id="rId18" Type="http://schemas.openxmlformats.org/officeDocument/2006/relationships/image" Target="http://img1.51cto.com/attachment/201203/134258487.jpg" TargetMode="External"/><Relationship Id="rId17" Type="http://schemas.openxmlformats.org/officeDocument/2006/relationships/image" Target="media/image5.jpeg"/><Relationship Id="rId16" Type="http://schemas.openxmlformats.org/officeDocument/2006/relationships/hyperlink" Target="http://img1.51cto.com/attachment/201203/134258487.jpg" TargetMode="External"/><Relationship Id="rId15" Type="http://schemas.openxmlformats.org/officeDocument/2006/relationships/image" Target="http://img1.51cto.com/attachment/201203/134218744.jpg" TargetMode="External"/><Relationship Id="rId14" Type="http://schemas.openxmlformats.org/officeDocument/2006/relationships/image" Target="media/image4.jpeg"/><Relationship Id="rId13" Type="http://schemas.openxmlformats.org/officeDocument/2006/relationships/hyperlink" Target="http://img1.51cto.com/attachment/201203/134218744.jpg" TargetMode="External"/><Relationship Id="rId12" Type="http://schemas.openxmlformats.org/officeDocument/2006/relationships/image" Target="http://img1.51cto.com/attachment/201203/134156623.jpg" TargetMode="External"/><Relationship Id="rId11" Type="http://schemas.openxmlformats.org/officeDocument/2006/relationships/image" Target="media/image3.jpeg"/><Relationship Id="rId10" Type="http://schemas.openxmlformats.org/officeDocument/2006/relationships/hyperlink" Target="http://img1.51cto.com/attachment/201203/134156623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2016-07-05T07:35:08Z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