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jc w:val="center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THS Trade API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总共7个接口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1.获取账户资金信息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2.获取账户持仓信息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3.查询今日成交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4.查询今日委托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5.卖出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6.买入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7.撤单（将买入/卖出接口返回的订单ID传入）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参数说明：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    "token":</w:t>
      </w:r>
      <w:r>
        <w:rPr>
          <w:rFonts w:hint="default"/>
          <w:lang w:val="en-US" w:eastAsia="zh-CN"/>
        </w:rPr>
        <w:t>””</w:t>
      </w:r>
      <w:r>
        <w:rPr>
          <w:rFonts w:hint="eastAsia"/>
        </w:rPr>
        <w:t>, # 校验token</w:t>
      </w:r>
    </w:p>
    <w:p>
      <w:pPr>
        <w:rPr>
          <w:rFonts w:hint="eastAsia"/>
        </w:rPr>
      </w:pPr>
      <w:r>
        <w:rPr>
          <w:rFonts w:hint="eastAsia"/>
        </w:rPr>
        <w:t xml:space="preserve">        "code":"000001", # 自己修改股票代码</w:t>
      </w:r>
    </w:p>
    <w:p>
      <w:pPr>
        <w:rPr>
          <w:rFonts w:hint="eastAsia"/>
        </w:rPr>
      </w:pPr>
      <w:r>
        <w:rPr>
          <w:rFonts w:hint="eastAsia"/>
        </w:rPr>
        <w:t xml:space="preserve">        "amount":"100",  # 数量</w:t>
      </w:r>
    </w:p>
    <w:p>
      <w:pPr>
        <w:rPr>
          <w:rFonts w:hint="eastAsia"/>
        </w:rPr>
      </w:pPr>
      <w:r>
        <w:rPr>
          <w:rFonts w:hint="eastAsia"/>
        </w:rPr>
        <w:t xml:space="preserve">        "price":"11.22", # 价格</w:t>
      </w:r>
    </w:p>
    <w:p>
      <w:pPr>
        <w:rPr>
          <w:rFonts w:hint="eastAsia"/>
        </w:rPr>
      </w:pPr>
      <w:r>
        <w:rPr>
          <w:rFonts w:hint="eastAsia"/>
        </w:rPr>
        <w:t xml:space="preserve">        "is_market":0    # </w:t>
      </w:r>
      <w:r>
        <w:rPr>
          <w:rFonts w:hint="eastAsia"/>
          <w:lang w:val="en-US" w:eastAsia="zh-CN"/>
        </w:rPr>
        <w:t>1=</w:t>
      </w:r>
      <w:r>
        <w:rPr>
          <w:rFonts w:hint="eastAsia"/>
        </w:rPr>
        <w:t xml:space="preserve">市价单 还是 </w:t>
      </w:r>
      <w:r>
        <w:rPr>
          <w:rFonts w:hint="eastAsia"/>
          <w:lang w:val="en-US" w:eastAsia="zh-CN"/>
        </w:rPr>
        <w:t>0=</w:t>
      </w:r>
      <w:r>
        <w:rPr>
          <w:rFonts w:hint="eastAsia"/>
        </w:rPr>
        <w:t>限价单</w:t>
      </w:r>
    </w:p>
    <w:p>
      <w:pPr>
        <w:rPr>
          <w:rFonts w:hint="eastAsia"/>
        </w:rPr>
      </w:pPr>
      <w:r>
        <w:rPr>
          <w:rFonts w:hint="eastAsia"/>
        </w:rPr>
        <w:t xml:space="preserve">} 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entrust_no</w:t>
      </w:r>
      <w:r>
        <w:rPr>
          <w:rFonts w:hint="eastAsia"/>
          <w:lang w:val="en-US" w:eastAsia="zh-CN"/>
        </w:rPr>
        <w:t xml:space="preserve"> 买入/卖出返回的订单ID</w:t>
      </w:r>
    </w:p>
    <w:p>
      <w:pPr>
        <w:rPr>
          <w:rFonts w:hint="eastAsia"/>
        </w:rPr>
      </w:pPr>
    </w:p>
    <w:p>
      <w:pPr>
        <w:numPr>
          <w:ilvl w:val="0"/>
          <w:numId w:val="1"/>
        </w:numPr>
        <w:rPr>
          <w:rFonts w:hint="default" w:eastAsiaTheme="minor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获取账户资金信息</w:t>
      </w: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</w:p>
    <w:p>
      <w:r>
        <w:rPr>
          <w:rFonts w:ascii="Segoe UI" w:hAnsi="Segoe UI" w:eastAsia="Segoe UI" w:cs="Segoe UI"/>
          <w:i w:val="0"/>
          <w:caps w:val="0"/>
          <w:spacing w:val="0"/>
          <w:sz w:val="18"/>
          <w:szCs w:val="18"/>
          <w:u w:val="none"/>
          <w:shd w:val="clear" w:fill="FFFFFF"/>
        </w:rPr>
        <w:t>{{BASE_URL}}</w:t>
      </w:r>
      <w:r>
        <w:rPr>
          <w:rFonts w:hint="default" w:ascii="Segoe UI" w:hAnsi="Segoe UI" w:eastAsia="Segoe UI" w:cs="Segoe UI"/>
          <w:i w:val="0"/>
          <w:caps w:val="0"/>
          <w:color w:val="212121"/>
          <w:spacing w:val="0"/>
          <w:sz w:val="18"/>
          <w:szCs w:val="18"/>
          <w:shd w:val="clear" w:fill="FFFFFF"/>
        </w:rPr>
        <w:t>api/balance?token=</w:t>
      </w:r>
      <w:r>
        <w:rPr>
          <w:rFonts w:hint="default" w:ascii="Segoe UI" w:hAnsi="Segoe UI" w:eastAsia="Segoe UI" w:cs="Segoe UI"/>
          <w:i w:val="0"/>
          <w:caps w:val="0"/>
          <w:spacing w:val="0"/>
          <w:sz w:val="18"/>
          <w:szCs w:val="18"/>
          <w:u w:val="none"/>
          <w:shd w:val="clear" w:fill="FFFFFF"/>
        </w:rPr>
        <w:t>{{TOKEN}}</w:t>
      </w:r>
    </w:p>
    <w:p/>
    <w:p>
      <w:r>
        <w:drawing>
          <wp:inline distT="0" distB="0" distL="114300" distR="114300">
            <wp:extent cx="5272405" cy="6049010"/>
            <wp:effectExtent l="0" t="0" r="4445" b="889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6049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Token错误：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</w:pPr>
      <w:r>
        <w:drawing>
          <wp:inline distT="0" distB="0" distL="114300" distR="114300">
            <wp:extent cx="5273675" cy="6064885"/>
            <wp:effectExtent l="0" t="0" r="3175" b="1206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6064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FFFFFE"/>
        <w:spacing w:line="360" w:lineRule="atLeast"/>
        <w:ind w:left="0" w:leftChars="0" w:firstLine="0" w:firstLineChars="0"/>
        <w:jc w:val="left"/>
        <w:rPr>
          <w:rFonts w:hint="default" w:eastAsiaTheme="minor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获取账户持仓信息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360" w:lineRule="atLeast"/>
        <w:ind w:leftChars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360" w:lineRule="atLeast"/>
        <w:ind w:leftChars="0"/>
        <w:jc w:val="left"/>
      </w:pPr>
      <w:r>
        <w:drawing>
          <wp:inline distT="0" distB="0" distL="114300" distR="114300">
            <wp:extent cx="5269865" cy="7461885"/>
            <wp:effectExtent l="0" t="0" r="6985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746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360" w:lineRule="atLeast"/>
        <w:ind w:leftChars="0"/>
        <w:jc w:val="left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FFFFFE"/>
        <w:spacing w:line="360" w:lineRule="atLeast"/>
        <w:ind w:left="0" w:leftChars="0" w:firstLine="0" w:firstLineChars="0"/>
        <w:jc w:val="left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今日成交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360" w:lineRule="atLeast"/>
        <w:ind w:leftChars="0"/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5269865" cy="6939915"/>
            <wp:effectExtent l="0" t="0" r="6985" b="133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6939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360" w:lineRule="atLeast"/>
        <w:ind w:leftChars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FFFFFE"/>
        <w:spacing w:line="360" w:lineRule="atLeast"/>
        <w:ind w:left="0" w:leftChars="0" w:firstLine="0" w:firstLineChars="0"/>
        <w:jc w:val="left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今日委托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360" w:lineRule="atLeast"/>
        <w:ind w:leftChars="0"/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5267960" cy="7139940"/>
            <wp:effectExtent l="0" t="0" r="889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713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360" w:lineRule="atLeast"/>
        <w:ind w:leftChars="0"/>
        <w:jc w:val="left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360" w:lineRule="atLeast"/>
        <w:ind w:leftChars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360" w:lineRule="atLeast"/>
        <w:ind w:leftChars="0"/>
        <w:jc w:val="left"/>
        <w:rPr>
          <w:rFonts w:hint="default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5.卖出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360" w:lineRule="atLeast"/>
        <w:ind w:leftChars="0"/>
        <w:jc w:val="left"/>
      </w:pPr>
      <w:r>
        <w:drawing>
          <wp:inline distT="0" distB="0" distL="114300" distR="114300">
            <wp:extent cx="5273040" cy="6064250"/>
            <wp:effectExtent l="0" t="0" r="3810" b="1270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606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360" w:lineRule="atLeast"/>
        <w:ind w:leftChars="0"/>
        <w:jc w:val="left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hd w:val="clear" w:fill="FFFFFE"/>
        <w:spacing w:line="360" w:lineRule="atLeast"/>
        <w:ind w:leftChars="0"/>
        <w:jc w:val="left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买入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360" w:lineRule="atLeast"/>
        <w:jc w:val="left"/>
      </w:pPr>
      <w:r>
        <w:drawing>
          <wp:inline distT="0" distB="0" distL="114300" distR="114300">
            <wp:extent cx="5271135" cy="6648450"/>
            <wp:effectExtent l="0" t="0" r="571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664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360" w:lineRule="atLeast"/>
        <w:jc w:val="left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hd w:val="clear" w:fill="FFFFFE"/>
        <w:spacing w:line="360" w:lineRule="atLeast"/>
        <w:ind w:left="0" w:leftChars="0" w:firstLine="0" w:firstLineChars="0"/>
        <w:jc w:val="left"/>
        <w:rPr>
          <w:rFonts w:hint="eastAsia"/>
          <w:color w:val="C00000"/>
          <w:lang w:val="en-US" w:eastAsia="zh-CN"/>
        </w:rPr>
      </w:pPr>
      <w:bookmarkStart w:id="0" w:name="_GoBack"/>
      <w:r>
        <w:rPr>
          <w:rFonts w:hint="eastAsia"/>
          <w:color w:val="C00000"/>
          <w:lang w:val="en-US" w:eastAsia="zh-CN"/>
        </w:rPr>
        <w:t>撤单</w:t>
      </w:r>
    </w:p>
    <w:bookmarkEnd w:id="0"/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360" w:lineRule="atLeast"/>
        <w:ind w:leftChars="0"/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5267960" cy="5876925"/>
            <wp:effectExtent l="0" t="0" r="889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587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4081169"/>
    <w:multiLevelType w:val="singleLevel"/>
    <w:tmpl w:val="F4081169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1D72328E"/>
    <w:multiLevelType w:val="singleLevel"/>
    <w:tmpl w:val="1D72328E"/>
    <w:lvl w:ilvl="0" w:tentative="0">
      <w:start w:val="6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E93FC4"/>
    <w:rsid w:val="0E3B44EE"/>
    <w:rsid w:val="0F52714E"/>
    <w:rsid w:val="224C49DC"/>
    <w:rsid w:val="23A71511"/>
    <w:rsid w:val="356267FF"/>
    <w:rsid w:val="400A25A0"/>
    <w:rsid w:val="43E35378"/>
    <w:rsid w:val="4E651D9B"/>
    <w:rsid w:val="4F8C738F"/>
    <w:rsid w:val="56210428"/>
    <w:rsid w:val="57FC0859"/>
    <w:rsid w:val="5996213D"/>
    <w:rsid w:val="634F61E6"/>
    <w:rsid w:val="6A8E588B"/>
    <w:rsid w:val="6D9E049D"/>
    <w:rsid w:val="71805D9E"/>
    <w:rsid w:val="72FF1FC1"/>
    <w:rsid w:val="73435C69"/>
    <w:rsid w:val="75793EC1"/>
    <w:rsid w:val="761835CD"/>
    <w:rsid w:val="7D3D1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72</TotalTime>
  <ScaleCrop>false</ScaleCrop>
  <LinksUpToDate>false</LinksUpToDate>
  <CharactersWithSpaces>0</CharactersWithSpaces>
  <Application>WPS Office_11.1.0.9021_F1E327BC-269C-435d-A152-05C5408002CA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2022-09-09T01:23:00Z</dcterms:created>
  <dc:creator>Administrator</dc:creator>
  <cp:lastModifiedBy>#</cp:lastModifiedBy>
  <dcterms:modified xsi:type="dcterms:W3CDTF">2022-09-09T02:51:23Z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2052-11.1.0.9021</vt:lpwstr>
  </property>
</Properties>
</file>