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312" w:lineRule="auto"/>
        <w:jc w:val="center"/>
      </w:pPr>
      <w:r>
        <w:rPr>
          <w:rFonts w:ascii="Calibri" w:hAnsi="Calibri" w:eastAsia="宋体"/>
          <w:b/>
          <w:sz w:val="52"/>
        </w:rPr>
        <w:t>销售客情维护与复购增长工具</w:t>
      </w:r>
    </w:p>
    <w:p>
      <w:pPr>
        <w:spacing w:after="320" w:line="312" w:lineRule="auto"/>
        <w:jc w:val="center"/>
      </w:pPr>
      <w:r>
        <w:rPr>
          <w:rFonts w:ascii="Calibri" w:hAnsi="Calibri" w:eastAsia="宋体"/>
          <w:b/>
          <w:sz w:val="44"/>
        </w:rPr>
        <w:t>全新设计方案报告</w:t>
      </w:r>
    </w:p>
    <w:p>
      <w:pPr>
        <w:spacing w:after="480" w:line="312" w:lineRule="auto"/>
        <w:jc w:val="center"/>
      </w:pPr>
      <w:r>
        <w:rPr>
          <w:rFonts w:ascii="Calibri" w:hAnsi="Calibri" w:eastAsia="宋体"/>
          <w:b w:val="0"/>
          <w:color w:val="55555A"/>
          <w:sz w:val="28"/>
        </w:rPr>
        <w:t>让客户满意 · 让客户持续复购</w:t>
      </w:r>
    </w:p>
    <w:p>
      <w:pPr>
        <w:spacing w:after="200" w:line="312" w:lineRule="auto"/>
        <w:jc w:val="center"/>
      </w:pPr>
      <w:r>
        <w:rPr>
          <w:rFonts w:ascii="Calibri" w:hAnsi="Calibri" w:eastAsia="宋体"/>
          <w:b w:val="0"/>
          <w:color w:val="86868B"/>
          <w:sz w:val="24"/>
        </w:rPr>
        <w:t>以减肥（瘦身）产品销售业务为例的设计方案</w:t>
      </w:r>
    </w:p>
    <w:p>
      <w:pPr>
        <w:spacing w:after="120" w:line="312" w:lineRule="auto"/>
        <w:jc w:val="center"/>
      </w:pPr>
      <w:r>
        <w:rPr>
          <w:rFonts w:ascii="Calibri" w:hAnsi="Calibri" w:eastAsia="宋体"/>
          <w:b w:val="0"/>
          <w:color w:val="86868B"/>
          <w:sz w:val="24"/>
        </w:rPr>
        <w:t>2026 年 8 月 12 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摘要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本报告给出的不是「话术生成器」的升级，而是对「销售客情维护与复购增长工具」的一次重新设计。核心判断：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销售复购 = 客户满意 × 关系维护 × 复购时机捕捉 × 产品价值兑现</w:t>
      </w:r>
      <w:r>
        <w:rPr>
          <w:rFonts w:ascii="Calibri" w:hAnsi="Calibri" w:eastAsia="宋体"/>
          <w:b w:val="0"/>
          <w:sz w:val="22"/>
        </w:rPr>
        <w:t>——客情维护的本质是「在正确的时间、用正确的方式、说正确的话」，让客户持续感到被照顾、被重视、被理解，复购是满意的自然结果。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工具的定位要变</w:t>
      </w:r>
      <w:r>
        <w:rPr>
          <w:rFonts w:ascii="Calibri" w:hAnsi="Calibri" w:eastAsia="宋体"/>
          <w:b w:val="0"/>
          <w:sz w:val="22"/>
        </w:rPr>
        <w:t>：从「客户发消息→生成回复」的被动应答器，升级为「主动运营客户全生命周期」的智能销售伙伴。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方案的主干</w:t>
      </w:r>
      <w:r>
        <w:rPr>
          <w:rFonts w:ascii="Calibri" w:hAnsi="Calibri" w:eastAsia="宋体"/>
          <w:b w:val="0"/>
          <w:sz w:val="22"/>
        </w:rPr>
        <w:t>：客户分层、生命周期、复购窗口、情绪感知、效果反馈五个引擎协同，形成「触达—沟通—成交—回填—再触达」的飞轮。</w:t>
      </w:r>
    </w:p>
    <w:p>
      <w:pPr>
        <w:spacing w:after="120" w:line="312" w:lineRule="auto"/>
      </w:pPr>
      <w:r>
        <w:rPr>
          <w:rFonts w:ascii="Calibri" w:hAnsi="Calibri" w:eastAsia="宋体"/>
          <w:b/>
          <w:sz w:val="22"/>
        </w:rPr>
        <w:t>报告包含：业务本质再定义、现有工具痛点诊断、五大核心引擎设计（客户分层、客情维护、复购驱动、话术沟通、数据度量）、技术架构与数据模型、实施路线图与预期收益。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一、业务本质：先想清楚「这是一门什么生意」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1.1 三个容易被忽略的生意事实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生意事实</w:t>
            </w:r>
          </w:p>
        </w:tc>
        <w:tc>
          <w:tcPr>
            <w:tcW w:type="dxa" w:w="425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对工具设计的要求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瘦身产品销售是【信任生意】。客户买的不是胶囊，是「有人陪她把体重减下来」的安全感。产品同质化严重，客户复购与否几乎完全取决于销售顾问本人的关系维护。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工具的第一优先是帮销售「维护关系」，而不是「发话术」。话术只是关系的载体。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瘦身是【长周期、多波次】的消费。一个客户从认识→体验→首购→复购→稳定复购，周期可能跨年。每个阶段沟通目标完全不同。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工具必须以「客户生命周期」为时间轴来组织一切功能，而不是一视同仁地「收到消息就回复」。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复购的窗口是【可预测的】。基于客户已购盒数、每日用量、效果节点，可以算出「她什么时候该补货」，主动在窗口前触达。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工具必须能计算复购窗口并主动提醒，这是复购率提升的最大杠杆。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1.2 重新定义工具的目标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现有工具的目标是「帮销售写回复」；本方案的目标是「帮销售把客户照顾好，让复购自然发生」。两者差异：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368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旧目标（生成话术）</w:t>
            </w:r>
          </w:p>
        </w:tc>
        <w:tc>
          <w:tcPr>
            <w:tcW w:type="dxa" w:w="368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新目标（经营复购）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驱动方式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被动：客户来了才响应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主动：系统定时提醒该联系谁、该推什么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时间尺度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单次对话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客户全生命周期（线索→忠诚→流失挽回）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决策依据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当前消息 + 通用知识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客户画像 + 生命周期阶段 + 复购窗口 + 历史沟通记录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效果度量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话术有没有生成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成交没成交、复购没复购、客户满不满意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成功标准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AI 话术像销售说的话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复购率、复购间隔、客户终身价值持续上升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1.3 本方案的设计原则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主动优于被动</w:t>
      </w:r>
      <w:r>
        <w:rPr>
          <w:rFonts w:ascii="Calibri" w:hAnsi="Calibri" w:eastAsia="宋体"/>
          <w:b w:val="0"/>
          <w:sz w:val="22"/>
        </w:rPr>
        <w:t>：系统自动计算「该做什么」，销售只需要做「说出口」这件事。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数据优于感觉</w:t>
      </w:r>
      <w:r>
        <w:rPr>
          <w:rFonts w:ascii="Calibri" w:hAnsi="Calibri" w:eastAsia="宋体"/>
          <w:b w:val="0"/>
          <w:sz w:val="22"/>
        </w:rPr>
        <w:t>：每个决策（联系谁、聊什么、推什么）都有数据依据。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个性化优于通用</w:t>
      </w:r>
      <w:r>
        <w:rPr>
          <w:rFonts w:ascii="Calibri" w:hAnsi="Calibri" w:eastAsia="宋体"/>
          <w:b w:val="0"/>
          <w:sz w:val="22"/>
        </w:rPr>
        <w:t>：给每个客户建专属记忆，绝不把 A 客户的经历安到 B 客户头上。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合规内置于流程</w:t>
      </w:r>
      <w:r>
        <w:rPr>
          <w:rFonts w:ascii="Calibri" w:hAnsi="Calibri" w:eastAsia="宋体"/>
          <w:b w:val="0"/>
          <w:sz w:val="22"/>
        </w:rPr>
        <w:t>：减肥属于大健康领域，话术合规是生命线，合规检查内置在生成链路里，而不是事后补救。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二、现有工具痛点诊断（为什么要重做）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以下诊断基于对现有工具（小赛助手）源码与业务逻辑的分析，每一条都是「重新设计」要解决的直接问题。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238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痛点</w:t>
            </w:r>
          </w:p>
        </w:tc>
        <w:tc>
          <w:tcPr>
            <w:tcW w:type="dxa" w:w="328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具体表现</w:t>
            </w:r>
          </w:p>
        </w:tc>
        <w:tc>
          <w:tcPr>
            <w:tcW w:type="dxa" w:w="283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后果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被动应答，没有主动运营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工具只在客户发消息时生成话术；「跟进提醒」只有最简单的沉默检测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沉默客户无人管，复购窗口错过，流失无法挽回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没有客户生命周期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客户类型只有蓝/绿/橙三个静态标签，不知道客户处于「体验期还是稳定复购期」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沟通策略一刀切，体验期该频繁关心，稳定期该少打扰，全都混着来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没有复购窗口计算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不根据购买盒数、用量、日期推算「何时该补货」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客户药快用完没人提醒，被竞品/其他渠道抢走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客户画像太薄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只有身高体重目标体重等基础字段，没有健康情况、产品反馈、客户性格、情绪状态、禁忌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话术千篇一律，客户感到「不被记得」，信任流失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没有结果度量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有「有效话术库」评分，但从不记录「客户是否下单」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无法知道哪类话术真正带来成交，经验沉淀是空转的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单条话术，没有沟通计划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每次只生成一段回复，不知道本次沟通要推进到什么目标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聊了十轮还在寒暄，成交推进全靠销售个人感觉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人设固定，记忆缺失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AI 只记住张兆渊人设，不记住每个客户的私人信息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客户说「我上次说过我胃不好」，AI 毫无反应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合规脆弱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只有违禁词替换，没有分级拦截（医疗宣称、绝对化、疗效保证等）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话术违规风险高，广告法处罚会直接毁灭这门生意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单机部署，数据孤岛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数据在销售个人电脑 SQLite 里，换人接手即丢失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客情资产无法沉淀到公司，销售离职=客户流失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埋点缺失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没有记录销售动作（何时联系、聊了什么、客户反应）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无法复盘、无法优化、无法培训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/>
          <w:sz w:val="22"/>
        </w:rPr>
        <w:t>一句话总结：现有工具是「给一个会聊天的销售配了个打字机」，本方案要做的是「给销售配一个懂客户、懂节奏、懂复购的军师」。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三、整体设计：一个中枢 + 五大引擎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3.1 系统总览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                 销售客情维护与复购增长工具     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                                             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┌──────────────┐   ┌──────────────┐   ┌──────────────┐   ┌─────────┐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│ ①客户分层引擎 │   │ ②客情维护引擎 │   │ ③复购驱动引擎 │   │ ④话术引擎│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│ RFM + 生命周期│→ │ 触达节奏+情绪 │→ │ 窗口计算+触发 │→ │ 策略+记忆│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│ 画像+价值分  │   │ 感知+流失预警 │   │ 场景+挽留    │   │ +合规    │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└──────────────┘   └──────────────┘   └──────────────┘   └─────────┘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                          │                │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┌──────────────────────────▼────────────────▼──────────────────────┐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│                   ⑤数据度量与增长飞轮（仪表盘/回填/AB）             │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│              每单成交回填 → 模型越用越准 → 复购率上升               │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                                             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技术底座：客户数据仓库 · AI 记忆层 · RAG 知识库 · 定时任务引擎 · 合规规则库│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3.2 五大引擎的协同逻辑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系统每晚会做一次「客户巡检」，输出明天的「待办事项」，这就是工具的『主动』来源：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每日巡检（定时任务，凌晨自动执行）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├─ 客户分层引擎：更新每个客户的 RFM 分、生命周期阶段、流失风险分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├─ 复购驱动引擎：计算每个客户的下一次复购窗口（按用量推算）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├─ 客情维护引擎：对照触达节奏，找出「今天该联系但还没联系」的客户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 输出「今日待办」：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[高优] 王姐：疗程第 38 天，预计 10 天后用完，建议今天确认效果+预约补货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[中优] 李姐：购买 21 天后沉默，情绪分下降，建议关怀式回访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[低优] 张姐：生日 3 天后，建议准备生日关怀+老客专属福利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3.3 与现有工具的关键差异（一张表）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能力</w:t>
            </w:r>
          </w:p>
        </w:tc>
        <w:tc>
          <w:tcPr>
            <w:tcW w:type="dxa" w:w="351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现有工具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本方案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工作方式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被动应答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主动巡检 + 每日待办 + 定时触达提醒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客户理解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姓名/身高体重/备注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多维画像 + RFM + 生命周期 + 价值分 + 情绪分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复购管理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无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用量推算复购窗口 + 服务式补货提醒 + 流失挽回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沟通方式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单条话术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多轮沟通计划（目标→步骤→话术→结果回填）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效果反馈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主观评分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成交回填 + 复购归因 + A/B 对比 + 指标仪表盘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个性化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固定人设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每人一份记忆档案（偏好/禁忌/承诺/反馈）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合规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违禁词替换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分级合规引擎（绝对化/医疗宣称/疗效保证 拦截+改写）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数据资产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本机 SQLite 孤岛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客户资产结构化沉淀，支持交接与迁移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四、① 客户分层与画像体系（客情的地基）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一切运营的前提是「把客户分清楚」。同一个销售手里可能有几百个客户，不可能每个人都用同样的方法维护。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4.1 客户价值分层：RFM 模型（按行业定制）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238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计算方式</w:t>
            </w:r>
          </w:p>
        </w:tc>
        <w:tc>
          <w:tcPr>
            <w:tcW w:type="dxa" w:w="4876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减肥行业取值建议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 最近购买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距上次购买天数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≤30 天=5，31-60=4，61-90=3，91-150=2，&gt;150=1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 购买频次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历史购买总次数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≥6 次=5，4-5=4，3=3，2=2，1=1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M 累计金额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累计消费金额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≥5000=5，3000-4999=4，1500-2999=3，500-1499=2，&lt;500=1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按 R×F×M 综合分将客户划入五个层级，每个层级有专属维护策略：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层级</w:t>
            </w:r>
          </w:p>
        </w:tc>
        <w:tc>
          <w:tcPr>
            <w:tcW w:type="dxa" w:w="340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特征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维护策略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 高价值忠诚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 ≥3 次且近期活跃，金额高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重点关系维护：生日/纪念日专属关怀、老客专属价、新品优先体验、转介绍激励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A 潜在高价值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 1-2 次、金额上升趋势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主攻复购转化：效果确认、疗程升级、套餐绑定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 普通客户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首购 1 次、体验中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主攻效果兑现与二次购买：密集关心、效果节点追踪、补货提醒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 低活跃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购买间隔长 / 金额低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低成本唤醒：价值内容、节点活动、低频关怀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 流失风险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 分=1（&gt;150 天未购）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流失挽回流程：先诊断原因，再精准挽回话术（见 6.5）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4.2 客户生命周期：8 个阶段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每个客户从认识销售到稳定复购，经历 8 个阶段。系统自动判定阶段（结合购买记录、时间、互动），并输出该阶段的标准动作：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226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判定依据</w:t>
            </w:r>
          </w:p>
        </w:tc>
        <w:tc>
          <w:tcPr>
            <w:tcW w:type="dxa" w:w="215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核心目标</w:t>
            </w:r>
          </w:p>
        </w:tc>
        <w:tc>
          <w:tcPr>
            <w:tcW w:type="dxa" w:w="306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标准动作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L1 线索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刚加微信 / 咨询未购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建立信任，促成首单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快速响应、科普价值、体验装引导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L2 首次接触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完成体验/咨询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确认需求，促成首购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需求诊断、方案推荐、效果预期管理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L3 体验期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已体验产品/刚首购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让客户看到效果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 天内回访排油反馈、教用法、建期望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L4 效果确认期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首购 7-30 天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确认有效，建立复购信心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按节点追踪效果、案例对比、答疑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L5 复购期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已购 2-3 次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养成复购习惯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补货窗口提醒、疗程计划、套餐建议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L6 稳定复购期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 ≥4 次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忠诚经营 + 转介绍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减少打扰、专属福利、节日维护、转介绍激励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L7 沉睡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30 天+ 无互动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唤醒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低频价值触达、诊断沉睡原因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L8 流失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90 天+ 无购买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挽回或放弃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挽回流程（见 6.5），成本核算后决定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4.3 客户画像：从 8 个字段扩展到 5 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340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字段（示例）</w:t>
            </w:r>
          </w:p>
        </w:tc>
        <w:tc>
          <w:tcPr>
            <w:tcW w:type="dxa" w:w="192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采集方式</w:t>
            </w:r>
          </w:p>
        </w:tc>
        <w:tc>
          <w:tcPr>
            <w:tcW w:type="dxa" w:w="238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价值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基础信息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姓名/年龄/性别/职业/城市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手动/文本解析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沟通称呼与话题素材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健康信息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身高/体重/目标体重/减重史/过敏史/慢性病/正在服用的药/饮食作息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问卷/聊天提取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方案安全性与个性化（这是「准」的关键）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产品记录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购买盒数/产品规格/每日用量/预计用完日/效果反馈记录（排油情况/体重变化）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成交回填+聊天提取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复购窗口计算的数据源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行为偏好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活跃时段/回应速度/话题偏好（喜欢讲效果还是价格）/敏感点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系统自动统计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触达时机与内容风格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关系状态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生命周期阶段/RFM 分/情绪分/流失风险分/备注（答应过什么、忌口什么）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系统计算+销售标注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所有运营决策的输入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4.4 标签体系：自动标签 + 手动标签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性格/态度标签</w:t>
      </w:r>
      <w:r>
        <w:rPr>
          <w:rFonts w:ascii="Calibri" w:hAnsi="Calibri" w:eastAsia="宋体"/>
          <w:b w:val="0"/>
          <w:sz w:val="22"/>
        </w:rPr>
        <w:t>（如：怕副作用、价格敏感、效果急切、爱炫耀、理性型、犹豫型），由 AI 从聊天记录自动识别并打标。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产品反馈标签</w:t>
      </w:r>
      <w:r>
        <w:rPr>
          <w:rFonts w:ascii="Calibri" w:hAnsi="Calibri" w:eastAsia="宋体"/>
          <w:b w:val="0"/>
          <w:sz w:val="22"/>
        </w:rPr>
        <w:t>（如：排油效果好、出现便秘、肠胃不适、复购了 3 次、转介绍过 1 人）。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运营/人群标签</w:t>
      </w:r>
      <w:r>
        <w:rPr>
          <w:rFonts w:ascii="Calibri" w:hAnsi="Calibri" w:eastAsia="宋体"/>
          <w:b w:val="0"/>
          <w:sz w:val="22"/>
        </w:rPr>
        <w:t>（如：生日、老客、VIP、活动意向、健身人群、哺乳期慎用人群）。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标签自动维护：每次聊天后 AI 更新客户标签；标签是话术生成与触达策略的输入之一。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4.5 客户价值分与运营优先级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综合「RFM 分 + 生命周期阶段 + 复购窗口临近度 + 流失风险分」生成 0-100 的客户价值分。每日待办按价值分排序，保证销售把精力花在最有价值的客户身上——这是「同样一天时间，产出更高」的核心机制。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五、② 客情维护引擎（让客户满意）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客情维护不是「多聊天」，而是「在对的时间用对的方式出现」。过度的打扰和冷淡一样都是伤害。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5.1 触达节奏：不同阶段不同频率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阶段</w:t>
            </w:r>
          </w:p>
        </w:tc>
        <w:tc>
          <w:tcPr>
            <w:tcW w:type="dxa" w:w="204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主动触达频率</w:t>
            </w:r>
          </w:p>
        </w:tc>
        <w:tc>
          <w:tcPr>
            <w:tcW w:type="dxa" w:w="5216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触达目的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L3 体验期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2-3 天一次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密集关怀：效果确认、用法指导、答疑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L4 效果确认期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3-5 天一次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节点追踪：效果对比、案例激励、建立信心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L5 复购期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5-7 天一次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关系维护 + 补货提醒（不推销，服务式）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L6 稳定复购期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7-15 天一次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轻维护：节日、健康内容、专属福利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L7 沉睡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14-30 天一次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价值唤醒：新内容、活动、真诚关心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事件型触达</w:t>
      </w:r>
      <w:r>
        <w:rPr>
          <w:rFonts w:ascii="Calibri" w:hAnsi="Calibri" w:eastAsia="宋体"/>
          <w:b w:val="0"/>
          <w:sz w:val="22"/>
        </w:rPr>
        <w:t>（如生日、购买纪念日、减肥满月日）自动生成关怀提醒，这类触达往往是最打动客户、复购转化率最高的。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5.2 情绪感知：客户满意度的实时仪表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在每次聊天后，AI 自动对客户消息做情绪分类并更新客户情绪分（0-100）。这是「客户满不满意」的可量化代理指标：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情绪状态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识别信号（示例）</w:t>
            </w:r>
          </w:p>
        </w:tc>
        <w:tc>
          <w:tcPr>
            <w:tcW w:type="dxa" w:w="317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系统动作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积极（60+）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「瘦了/有效/谢谢/好的」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正常维护；可顺势推进效果确认与复购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犹豫（40-60）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「有点贵/再想想/老公不同意」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切入异议处理话术，记录犹豫点标签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不满（20-40）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「没效果/肚子不舒服/怎么没人理我」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红色预警：24 小时内必须主动回访 + 安抚话术 + 上报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愤怒/投诉（&lt;20）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「退款/你们是骗子」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立即处理：安抚+解决方案+必要时转人工特殊流程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冷淡（无回复）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消息已读不回 / 多日不互动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降低频率，改用价值内容唤醒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5.3 流失预警与挽留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系统用「情绪分下降 + 互动频率下降 + 超过复购窗口未购 + 负面关键词」四个信号计算流失风险分。风险 &gt;60 触发挽留流程：先诊断原因（价格？效果？服务？竞品？），再给对应的挽回话术。关键原则：挽回不是「求她买」，而是「先把她没被照顾到的地方补上」。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5.4 客情内容库（维护的弹药）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预先沉淀一批「非销售型」内容，让触达不显得功利：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健康知识内容</w:t>
      </w:r>
      <w:r>
        <w:rPr>
          <w:rFonts w:ascii="Calibri" w:hAnsi="Calibri" w:eastAsia="宋体"/>
          <w:b w:val="0"/>
          <w:sz w:val="22"/>
        </w:rPr>
        <w:t>（饮食建议、排油原理科普、常见误区，不含医疗承诺）。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案例故事</w:t>
      </w:r>
      <w:r>
        <w:rPr>
          <w:rFonts w:ascii="Calibri" w:hAnsi="Calibri" w:eastAsia="宋体"/>
          <w:b w:val="0"/>
          <w:sz w:val="22"/>
        </w:rPr>
        <w:t>（真实客户案例，注意授权与脱敏）。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关怀素材</w:t>
      </w:r>
      <w:r>
        <w:rPr>
          <w:rFonts w:ascii="Calibri" w:hAnsi="Calibri" w:eastAsia="宋体"/>
          <w:b w:val="0"/>
          <w:sz w:val="22"/>
        </w:rPr>
        <w:t>（节日祝福、减重里程碑祝贺、老客福利）。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素材按客户画像匹配</w:t>
      </w:r>
      <w:r>
        <w:rPr>
          <w:rFonts w:ascii="Calibri" w:hAnsi="Calibri" w:eastAsia="宋体"/>
          <w:b w:val="0"/>
          <w:sz w:val="22"/>
        </w:rPr>
        <w:t>，销售可在灵感枯竭时一键调用或让 AI 按客户情况改写。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六、③ 复购驱动引擎（让客户持续购买）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这是本方案相对现有工具最大的增量。复购不是「推销出来的」，是「在客户正需要补货的那一刻，恰好被照顾到」。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6.1 复购窗口计算（核心机制）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输入：购买记录（盒数×规格）、每日用量、开始使用日期、效果进度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推算：预计用完日 = 开始日期 + 总粒数 ÷ 每日粒数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复购窗口 = 预计用完日前 7~10 天（预留物流与决策时间）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输出：每个客户的下次复购建议日 + 建议购买量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例：王姐 5 月 1 日买 3 盒（每盒 21 粒，每日 1 粒）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→ 预计用完 7 月 12 日 → 复购窗口 7 月 2 日~7 月 12 日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→ 系统 6 月 30 日提醒销售：「王姐还有 12 天用完，建议 7 月 2 日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联系确认效果并预约补货，可提示老客补货政策」</w:t>
      </w:r>
    </w:p>
    <w:p>
      <w:pPr>
        <w:spacing w:after="80"/>
      </w:pP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用量数据回填</w:t>
      </w:r>
      <w:r>
        <w:rPr>
          <w:rFonts w:ascii="Calibri" w:hAnsi="Calibri" w:eastAsia="宋体"/>
          <w:b w:val="0"/>
          <w:sz w:val="22"/>
        </w:rPr>
        <w:t>：每盒 21 粒 × 每日 1 粒的假设只是示例，真实系统在成交回填时记录「规格+粒数+用量」，按实际数据推算，越推越准。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6.2 复购触发场景库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场景</w:t>
            </w:r>
          </w:p>
        </w:tc>
        <w:tc>
          <w:tcPr>
            <w:tcW w:type="dxa" w:w="260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触发条件</w:t>
            </w:r>
          </w:p>
        </w:tc>
        <w:tc>
          <w:tcPr>
            <w:tcW w:type="dxa" w:w="283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话术策略</w:t>
            </w:r>
          </w:p>
        </w:tc>
        <w:tc>
          <w:tcPr>
            <w:tcW w:type="dxa" w:w="192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转化目标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用完前提醒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距用完 7-10 天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服务式：「快用完了吧？帮您算下补货时间，免得断档影响效果」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按期补货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效果节点激励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体重下降达到里程碑（如 5 斤/10 斤）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祝贺 + 案例对标 + 「坚持到下一个节点」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续购疗程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疗程转换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体验装/1 盒用完且有效果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效果确认 + 疗程方案（3 盒周期更稳）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从小单转大单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套餐升级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 2 次+ 且用量稳定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老客升级权益 + 长期套餐更省心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提升客单价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老客专属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VIP 客户 / 生日月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专属价 + 赠品 + 稀缺感（限量）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锁定忠诚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季节/活动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平台活动/新品上市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活动预热 + 老客优先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集中转化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转介绍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客户效果好、情绪积极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邀请晒单/送关怀礼，转介绍激励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获取新客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6.3 复购话术的核心原则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服务式而非推销式</w:t>
      </w:r>
      <w:r>
        <w:rPr>
          <w:rFonts w:ascii="Calibri" w:hAnsi="Calibri" w:eastAsia="宋体"/>
          <w:b w:val="0"/>
          <w:sz w:val="22"/>
        </w:rPr>
        <w:t>：所有复购提醒都包装成「关心客户的健康计划」，而不是「想赚她的钱」。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用她的数据说话</w:t>
      </w:r>
      <w:r>
        <w:rPr>
          <w:rFonts w:ascii="Calibri" w:hAnsi="Calibri" w:eastAsia="宋体"/>
          <w:b w:val="0"/>
          <w:sz w:val="22"/>
        </w:rPr>
        <w:t>：用客户自己的数据（「您从 128 斤减到 119 斤了」）而不是空泛话术。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讲清楚断档成本</w:t>
      </w:r>
      <w:r>
        <w:rPr>
          <w:rFonts w:ascii="Calibri" w:hAnsi="Calibri" w:eastAsia="宋体"/>
          <w:b w:val="0"/>
          <w:sz w:val="22"/>
        </w:rPr>
        <w:t>：给出「现在买 vs 等到断货」的对比，制造合理紧迫感，但不虚假促销。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效果确认前置</w:t>
      </w:r>
      <w:r>
        <w:rPr>
          <w:rFonts w:ascii="Calibri" w:hAnsi="Calibri" w:eastAsia="宋体"/>
          <w:b w:val="0"/>
          <w:sz w:val="22"/>
        </w:rPr>
        <w:t>：复购话术前必须先确认效果，效果没确认前推复购等于自杀式推销。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6.4 价格与权益体系支持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内置一套轻量会员权益模块：老客价、积分（每单积分可抵现）、复购礼（第 N 盒优惠）、转介绍奖励。系统在话术中自动带入客户可用权益，让复购有「看得见的优惠」，同时避免销售在微信里口头乱承诺造成纠纷。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6.5 流失挽回流程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诊断流失原因（从聊天记录 + 情绪分 + 反馈标签推断）：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├─ 效果不达预期 → 重新管理预期 + 案例对标 + 用法纠偏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├─ 价格因素     → 专属补救价 + 分期方案（若业务允许）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├─ 服务不满     → 真诚道歉 + 具体改进 + 补偿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└─ 被竞品拉走   → 差异化价值重述（国药准字+全程陪伴），不贬低竞品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挽回话术由 AI 生成 + 合规引擎把关，销售确认后发送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七、④ 话术与沟通引擎（把话说准）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7.1 先定策略，再生成话术（与现有工具最大的区别）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现有工具是「收到消息 → 直接生成回复」。本方案要求每次沟通前先过一层策略：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第 1 步 定目标：本次沟通要推进到哪一步？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（A 建立信任 / B 确认效果 / C 解决异议 / D 推进成交 / E 维护关系）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第 2 步 选策略：基于目标 + 客户阶段 + 情绪分 + 标签，选择沟通策略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例：目标=C 解决异议，客户是「价格敏感+犹豫型」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→ 策略 = 先共情（不急着解释）→ 讲投入产出（费用÷天数）→ 给对比案例 → 给台阶（先试试）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第 3 步 生成话术：策略 + 客户记忆 + 知识库 + 案例库 → LLM 生成，分段输出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第 4 步 合规检查：违规词/医疗宣称拦截与改写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第 5 步 结果回填：客户反应 → 情绪分更新 → 策略是否有效的反馈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7.2 多轮沟通计划（销售是一场多轮对话）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复杂目标（如首购转化、疗程升级）很少一次聊成。系统支持为关键目标生成「多轮沟通计划」：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轮次</w:t>
            </w:r>
          </w:p>
        </w:tc>
        <w:tc>
          <w:tcPr>
            <w:tcW w:type="dxa" w:w="283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目的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话术要点示例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 轮（第 1 天）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破冰 + 确认效果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关心近况，问排油情况，肯定进展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2 轮（第 2-3 天）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放大痛点 + 讲方案价值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把「现在的结果」与「持续使用能达到的结果」讲清楚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3 轮（第 4-5 天）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解决异议 + 给优惠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预判并回应价格/担心副作用，引入专属权益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4 轮（第 6-7 天）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临门一脚 + 下单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断档成本 + 专属优惠时限 + 低门槛行动（先拍一盒）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计划内每一轮都按计划时间提醒销售执行，并根据客户上一轮反应自动调整下一轮内容。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7.3 客户记忆层（个性化的灵魂）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每个客户维护一份「记忆档案」，由 AI 从聊天中自动沉淀、销售可增改：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【王姐 · 记忆档案】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- 健康：162cm / 体重 128→119 斤，减重 9 斤；胃不太好，需提醒饭后服用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- 产品：5/1 购 3 盒（21粒装），每日 1 粒，预计 7/12 用完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- 性格：爽快型，但对价格敏感，上次因「快递慢」不满过一次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- 偏好：喜欢讲效果，不爱看长篇；晚上 8-10 点活跃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- 承诺与备忘：答应过「下次复购给她 8 折」，5/20 说过「想瘦到 110 斤」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- 沟通禁忌：不要提她老公体重；不要在上午 10 点前发促销信息</w:t>
      </w:r>
    </w:p>
    <w:p>
      <w:pPr>
        <w:spacing w:after="8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话术生成时，记忆档案作为第一优先上下文注入。这就是「客户觉得你记得她」的来源。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7.4 知识库分级：不同问题问不同知识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知识层</w:t>
            </w:r>
          </w:p>
        </w:tc>
        <w:tc>
          <w:tcPr>
            <w:tcW w:type="dxa" w:w="374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  <w:tc>
          <w:tcPr>
            <w:tcW w:type="dxa" w:w="340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产品知识层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产品成分、用法、规格、禁忌（如哺乳期/疾病人群不适用）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准确回答产品问题，防止 AI 胡编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医学安全层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排油原理、常见反应（油便/排气）、与药物相互作用警示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健康类答疑（严格脱敏，不做诊疗承诺）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案例经验层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真实客户案例（脱敏+授权）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用同类客户的真实故事增强说服力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话术技巧层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销售技巧、异议处理方法、各场景优秀话术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生成话术的风格参考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检索时按问题意图路由到对应知识层，避免「产品问题答案用科普文糊弄」或「健康问题给出超出范围的回答」。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7.5 合规引擎（内置，分级拦截）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合规级别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规则示例</w:t>
            </w:r>
          </w:p>
        </w:tc>
        <w:tc>
          <w:tcPr>
            <w:tcW w:type="dxa" w:w="317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硬拦截（红色）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医疗功效宣称（「治疗肥胖」「根治」）、处方药话术、疗效保证（「保证瘦 20 斤」）、贬低同行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阻止发送，强制改写后再发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软改写（黄色）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绝对化用语（最/第一/100%）、擦边功效词、夸大描述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自动改写为合规说法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提醒（蓝色）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承诺性语句（「肯定瘦」「百分百有效」）、健康敏感人群沟通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提示销售注意措辞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合规规则库随政策更新维护；合规检查结果记录留痕（什么话术被拦截过、改写前后），既是风控证据也是培训素材。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八、⑤ 数据度量与增长飞轮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8.1 核心指标体系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指标</w:t>
            </w:r>
          </w:p>
        </w:tc>
        <w:tc>
          <w:tcPr>
            <w:tcW w:type="dxa" w:w="340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定义</w:t>
            </w:r>
          </w:p>
        </w:tc>
        <w:tc>
          <w:tcPr>
            <w:tcW w:type="dxa" w:w="362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业务含义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周期内二次及以上购买客户数 ÷ 首购客户数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生意健康度的核心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平均复购间隔（天）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相邻两次购买的平均间隔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复购窗口计算是否准确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首购→复购转化率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首购后 60/90 天内再次购买的比例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效果确认与复购话术质量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客单价与年贡献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平均单次金额 / 客户年累计贡献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套餐升级与客户价值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流失率与挽回成功率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流失客户占比 / 挽回后重新购买的比例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流失预警与挽回效果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情绪分均值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全部客户情绪分平均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整体客情健康度（满意度的代理指标）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待办完成率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每日待办实际完成比例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销售执行度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话术成交率（A/B）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不同话术版本→成交比例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话术优化依据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8.2 数据飞轮：越用越准的机制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每个成交动作都回填到系统（买了几盒、价格、时间、当时的沟通记录）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↓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系统用真实成交数据重新校准：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├─ 复购窗口（用量推算更准）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├─ 话术评分（哪些话术真实带来成交 → 加权）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├─ 客户分层（价值分重算）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└─ 触达策略（什么时机什么内容最有效）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↓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明天的建议更准 → 销售更依赖系统 → 更多成交回填 → 飞轮转起来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8.3 仪表盘与每日简报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销售首页</w:t>
      </w:r>
      <w:r>
        <w:rPr>
          <w:rFonts w:ascii="Calibri" w:hAnsi="Calibri" w:eastAsia="宋体"/>
          <w:b w:val="0"/>
          <w:sz w:val="22"/>
        </w:rPr>
        <w:t>：今日待办、高价值客户异动、复购窗口倒计时、流失风险预警、待跟进异议。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经营周报</w:t>
      </w:r>
      <w:r>
        <w:rPr>
          <w:rFonts w:ascii="Calibri" w:hAnsi="Calibri" w:eastAsia="宋体"/>
          <w:b w:val="0"/>
          <w:sz w:val="22"/>
        </w:rPr>
        <w:t>：本周新增/复购/流失/成交额、各指标趋势。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话术 A/B 对比</w:t>
      </w:r>
      <w:r>
        <w:rPr>
          <w:rFonts w:ascii="Calibri" w:hAnsi="Calibri" w:eastAsia="宋体"/>
          <w:b w:val="0"/>
          <w:sz w:val="22"/>
        </w:rPr>
        <w:t>：哪个话术版本成交率高、哪个沟通策略有效，反向改进话术库。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九、技术架构与数据模型建议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9.1 总体架构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┌─────────────────────────── 前端 ───────────────────────────┐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Web 单页应用（桌面浏览器/平板浏览器，移动端自适应）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页面：今日待办 | 客户列表 | 客户详情 | 聊天工作台 | 复购管理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    内容素材库 | 仪表盘 | 设置        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└────────────────────────────┬──────────────────────────────────┘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                 │ REST + SSE / WebSocket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┌────────────────────────────▼──────────────────────────────────┐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                     后端服务层      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API 层：客户/聊天/待办/复购/素材/仪表盘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业务引擎层：分层引擎 · 客情引擎 · 复购引擎 · 话术引擎 · 合规引擎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AI 编排层：Agent（记忆层 + 工具调用）+ 多模型路由 + RAG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任务引擎：每日巡检/复购窗口扫描/流失检测/触达提醒（APScheduler）│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└──────┬───────────────────────┬──────────────────────┬─────────┘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│                       │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┌────▼─────┐            ┌────▼─────┐            ┌───▼────┐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│ 业务数据库 │            │ 向量库    │            │ 对象存储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│ PostgreSQL│            │ pgvector │            │ 图片/文档│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└──────────┘            └──────────┘            └────────┘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9.2 数据模型（核心表）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53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关键字段</w:t>
            </w:r>
          </w:p>
        </w:tc>
        <w:tc>
          <w:tcPr>
            <w:tcW w:type="dxa" w:w="249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基础+健康+画像+生命周期+rfm+价值分+情绪分+流失风险分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客户主表，字段按 5 维度扩展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customer_memory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customer_id, memory_type(偏好/禁忌/承诺/反馈/禁忌), content, source, created_at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客户记忆档案，AI 自动沉淀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purchase_records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customer_id, product, spec(粒数), quantity, price, purchased_at, expected_end_date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成交回填，复购窗口的输入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conversations / messages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session_id, role, content, sentiment, intent, tags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聊天记录 + 情绪/意图标注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touch_plans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customer_id, stage, plan_date, action_type(关怀/复购/挽回), status, result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每日待办/触达计划的执行记录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repurchase_windows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customer_id, window_start, window_end, source(推算依据), status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复购窗口（引擎输出）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communication_plans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customer_id, goal, rounds[], current_round, status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多轮沟通计划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script_library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content, scenario, sentiment, intent, success_rate(回填), score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话术库（带真实成交率）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compliance_log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original, rewritten, rule, timestamp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合规拦截留痕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knowledge_docs / chunks / vectors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分级知识库（产品/医学/案例/话术）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tags / tag_assignment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自动+手动标签体系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9.3 AI 层设计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生成质量</w:t>
      </w:r>
      <w:r>
        <w:rPr>
          <w:rFonts w:ascii="Calibri" w:hAnsi="Calibri" w:eastAsia="宋体"/>
          <w:b w:val="0"/>
          <w:sz w:val="22"/>
        </w:rPr>
        <w:t>：用 Agent 模式，一次性注入「记忆档案 + 客户画像 + 生命周期 + 知识库检索 + 案例 + 话术策略」，而不是裸调模型。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模型分工</w:t>
      </w:r>
      <w:r>
        <w:rPr>
          <w:rFonts w:ascii="Calibri" w:hAnsi="Calibri" w:eastAsia="宋体"/>
          <w:b w:val="0"/>
          <w:sz w:val="22"/>
        </w:rPr>
        <w:t>：策略模型（定目标选策略，可用小模型）+ 生成模型（产话术，用大模型）分离，成本与效果兼顾。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异步任务</w:t>
      </w:r>
      <w:r>
        <w:rPr>
          <w:rFonts w:ascii="Calibri" w:hAnsi="Calibri" w:eastAsia="宋体"/>
          <w:b w:val="0"/>
          <w:sz w:val="22"/>
        </w:rPr>
        <w:t>：每日巡检、情绪标注、记忆沉淀等非实时任务走批处理，不占用交互链路。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兜底人工</w:t>
      </w:r>
      <w:r>
        <w:rPr>
          <w:rFonts w:ascii="Calibri" w:hAnsi="Calibri" w:eastAsia="宋体"/>
          <w:b w:val="0"/>
          <w:sz w:val="22"/>
        </w:rPr>
        <w:t>：所有 AI 输出走同一合规引擎；关键话术（医疗、价格承诺）强制人工确认。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9.4 部署与安全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部署形态</w:t>
      </w:r>
      <w:r>
        <w:rPr>
          <w:rFonts w:ascii="Calibri" w:hAnsi="Calibri" w:eastAsia="宋体"/>
          <w:b w:val="0"/>
          <w:sz w:val="22"/>
        </w:rPr>
        <w:t>：多端可用（电脑/平板/手机浏览器），销售在微信旁边随时操作；可单机 SQLite 起步，多销售协同切 PostgreSQL。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数据安全</w:t>
      </w:r>
      <w:r>
        <w:rPr>
          <w:rFonts w:ascii="Calibri" w:hAnsi="Calibri" w:eastAsia="宋体"/>
          <w:b w:val="0"/>
          <w:sz w:val="22"/>
        </w:rPr>
        <w:t>：客户健康数据敏感，数据库加密、敏感字段脱敏展示、聊天数据不落第三方日志。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资产交接</w:t>
      </w:r>
      <w:r>
        <w:rPr>
          <w:rFonts w:ascii="Calibri" w:hAnsi="Calibri" w:eastAsia="宋体"/>
          <w:b w:val="0"/>
          <w:sz w:val="22"/>
        </w:rPr>
        <w:t>：客户资产可导出/交接，换销售不换客户体验；话术记录留痕可审计。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十、实施路线图（分四期，约 9-11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1247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周期</w:t>
            </w:r>
          </w:p>
        </w:tc>
        <w:tc>
          <w:tcPr>
            <w:tcW w:type="dxa" w:w="368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交付内容</w:t>
            </w:r>
          </w:p>
        </w:tc>
        <w:tc>
          <w:tcPr>
            <w:tcW w:type="dxa" w:w="255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验收标准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0 地基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1-2 周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客户数据仓库（5 维画像）、成交回填、基础仪表盘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现有客户数据完整迁移，能看复购率基线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1 客情闭环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2-3 周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生命周期判定、触达节奏、每日待办、情绪感知、事件型触达（生日等）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每日待办准确率 &gt;85%，沉默客户下降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2 复购引擎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3-4 周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复购窗口计算、触发场景库、多轮沟通计划、流失挽回、会员权益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复购窗口提醒命中率 &gt;80%，复购率+20% 目标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3 话术与飞轮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 周起（持续）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策略层话术引擎、客户记忆层、合规引擎、A/B 话术、周报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话术成交率可度量，飞轮开始转动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十一、预期收益与风险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收益点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机制</w:t>
            </w:r>
          </w:p>
        </w:tc>
        <w:tc>
          <w:tcPr>
            <w:tcW w:type="dxa" w:w="340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预期效果（以 100 个活跃客户为基准）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复购率提升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复购窗口主动触达，不错过补货时点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复购率 +20~30%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流失减少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情绪感知 + 流失预警 + 挽回流程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流失率 -30%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客单价提升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疗程升级 / 套餐绑定 / 老客权益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客单价 +15~25%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销售效率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每日待办替代「今天该找谁」的脑力劳动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单人可维护客户数提升 50%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新客获取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转介绍激励 + 案例库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转介绍占比提升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风险下降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合规引擎分级拦截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违规话术零流出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主要风险与应对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复购窗口推算不准</w:t>
      </w:r>
      <w:r>
        <w:rPr>
          <w:rFonts w:ascii="Calibri" w:hAnsi="Calibri" w:eastAsia="宋体"/>
          <w:b w:val="0"/>
          <w:sz w:val="22"/>
        </w:rPr>
        <w:t>：依赖准确用量数据 → 成交回填引导 + 允许手动修正推算。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行业合规风险</w:t>
      </w:r>
      <w:r>
        <w:rPr>
          <w:rFonts w:ascii="Calibri" w:hAnsi="Calibri" w:eastAsia="宋体"/>
          <w:b w:val="0"/>
          <w:sz w:val="22"/>
        </w:rPr>
        <w:t>：话术合规红线 → 硬拦截 + 人工确认 + 规则库持续维护。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记忆污染</w:t>
      </w:r>
      <w:r>
        <w:rPr>
          <w:rFonts w:ascii="Calibri" w:hAnsi="Calibri" w:eastAsia="宋体"/>
          <w:b w:val="0"/>
          <w:sz w:val="22"/>
        </w:rPr>
        <w:t>：AI 记忆出错 → 记忆档案可查可改，重要信息人工确认后才生效。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过度打扰</w:t>
      </w:r>
      <w:r>
        <w:rPr>
          <w:rFonts w:ascii="Calibri" w:hAnsi="Calibri" w:eastAsia="宋体"/>
          <w:b w:val="0"/>
          <w:sz w:val="22"/>
        </w:rPr>
        <w:t>：触达太频繁惹客户烦 → 节奏可配置 + 情绪分负反馈自动降频。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十二、结语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一句话概括本方案与现有工具的区别：</w:t>
      </w:r>
    </w:p>
    <w:p>
      <w:pPr>
        <w:spacing w:after="120" w:line="312" w:lineRule="auto"/>
        <w:jc w:val="center"/>
      </w:pPr>
      <w:r>
        <w:rPr>
          <w:rFonts w:ascii="Calibri" w:hAnsi="Calibri" w:eastAsia="宋体"/>
          <w:b w:val="0"/>
          <w:sz w:val="26"/>
        </w:rPr>
        <w:t>现有工具回答的是「客户说了这句话，我怎么回」；</w:t>
      </w:r>
    </w:p>
    <w:p>
      <w:pPr>
        <w:spacing w:after="120" w:line="312" w:lineRule="auto"/>
        <w:jc w:val="center"/>
      </w:pPr>
      <w:r>
        <w:rPr>
          <w:rFonts w:ascii="Calibri" w:hAnsi="Calibri" w:eastAsia="宋体"/>
          <w:b w:val="0"/>
          <w:sz w:val="26"/>
        </w:rPr>
        <w:t>本方案回答的是「这个客户现在处于什么阶段、今天该不该联系她、该怎么把关系往前推一步、什么时候她最需要补货」。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</w:r>
    </w:p>
    <w:p>
      <w:pPr>
        <w:spacing w:after="120" w:line="312" w:lineRule="auto"/>
        <w:jc w:val="center"/>
      </w:pPr>
      <w:r>
        <w:rPr>
          <w:rFonts w:ascii="Calibri" w:hAnsi="Calibri" w:eastAsia="宋体"/>
          <w:b/>
          <w:sz w:val="22"/>
        </w:rPr>
        <w:t>把「话术生成器」变成「客户经营的智能军师」，核心价值不是省打字，而是让销售把同样的时间花在更对的客户身上，在客户最需要的时刻恰到好处地出现——满意自然发生，复购水到渠成。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