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B0" w:rsidRDefault="00AD3DB0" w:rsidP="00AD3DB0">
      <w:pPr>
        <w:pStyle w:val="4"/>
        <w:shd w:val="clear" w:color="auto" w:fill="FFFFFF"/>
        <w:spacing w:before="360" w:beforeAutospacing="0" w:after="240" w:afterAutospacing="0"/>
        <w:rPr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/>
          <w:b w:val="0"/>
        </w:rPr>
        <w:t xml:space="preserve">hash </w:t>
      </w:r>
      <w:proofErr w:type="spellStart"/>
      <w:r w:rsidRPr="00AD3DB0">
        <w:rPr>
          <w:rFonts w:ascii="微軟正黑體" w:eastAsia="微軟正黑體" w:hAnsi="微軟正黑體"/>
          <w:b w:val="0"/>
        </w:rPr>
        <w:t>funtion</w:t>
      </w:r>
      <w:proofErr w:type="spellEnd"/>
      <w:r w:rsidRPr="00AD3DB0">
        <w:rPr>
          <w:rFonts w:ascii="微軟正黑體" w:eastAsia="微軟正黑體" w:hAnsi="微軟正黑體"/>
          <w:b w:val="0"/>
        </w:rPr>
        <w:t xml:space="preserve"> </w:t>
      </w:r>
      <w:r w:rsidRPr="00AD3DB0">
        <w:rPr>
          <w:rFonts w:ascii="微軟正黑體" w:eastAsia="微軟正黑體" w:hAnsi="微軟正黑體" w:hint="eastAsia"/>
          <w:b w:val="0"/>
        </w:rPr>
        <w:t>和</w:t>
      </w:r>
      <w:r w:rsidRPr="00AD3DB0">
        <w:rPr>
          <w:rFonts w:ascii="微軟正黑體" w:eastAsia="微軟正黑體" w:hAnsi="微軟正黑體"/>
          <w:b w:val="0"/>
        </w:rPr>
        <w:t>cryptographic hash function</w:t>
      </w:r>
      <w:r w:rsidRPr="00AD3DB0">
        <w:rPr>
          <w:rFonts w:ascii="微軟正黑體" w:eastAsia="微軟正黑體" w:hAnsi="微軟正黑體" w:hint="eastAsia"/>
          <w:b w:val="0"/>
        </w:rPr>
        <w:t>的差別在於</w:t>
      </w:r>
      <w:r>
        <w:rPr>
          <w:rFonts w:ascii="微軟正黑體" w:eastAsia="微軟正黑體" w:hAnsi="微軟正黑體" w:hint="eastAsia"/>
          <w:b w:val="0"/>
        </w:rPr>
        <w:t>，</w:t>
      </w:r>
      <w:r w:rsidRPr="00AD3DB0">
        <w:rPr>
          <w:rFonts w:ascii="微軟正黑體" w:eastAsia="微軟正黑體" w:hAnsi="微軟正黑體"/>
          <w:b w:val="0"/>
        </w:rPr>
        <w:t>cryptographic hash function</w:t>
      </w:r>
      <w:r>
        <w:rPr>
          <w:rFonts w:ascii="微軟正黑體" w:eastAsia="微軟正黑體" w:hAnsi="微軟正黑體" w:hint="eastAsia"/>
          <w:b w:val="0"/>
        </w:rPr>
        <w:t>的主要目的是用來保護資料，例如：比</w:t>
      </w:r>
      <w:proofErr w:type="gramStart"/>
      <w:r>
        <w:rPr>
          <w:rFonts w:ascii="微軟正黑體" w:eastAsia="微軟正黑體" w:hAnsi="微軟正黑體" w:hint="eastAsia"/>
          <w:b w:val="0"/>
        </w:rPr>
        <w:t>特</w:t>
      </w:r>
      <w:proofErr w:type="gramEnd"/>
      <w:r>
        <w:rPr>
          <w:rFonts w:ascii="微軟正黑體" w:eastAsia="微軟正黑體" w:hAnsi="微軟正黑體" w:hint="eastAsia"/>
          <w:b w:val="0"/>
        </w:rPr>
        <w:t>幣協定中所使用的sha</w:t>
      </w:r>
      <w:r>
        <w:rPr>
          <w:rFonts w:ascii="微軟正黑體" w:eastAsia="微軟正黑體" w:hAnsi="微軟正黑體"/>
          <w:b w:val="0"/>
        </w:rPr>
        <w:t>256</w:t>
      </w:r>
      <w:r>
        <w:rPr>
          <w:rFonts w:ascii="微軟正黑體" w:eastAsia="微軟正黑體" w:hAnsi="微軟正黑體" w:hint="eastAsia"/>
          <w:b w:val="0"/>
        </w:rPr>
        <w:t>、以太坊協定的</w:t>
      </w:r>
      <w:r w:rsidRPr="00AD3DB0">
        <w:rPr>
          <w:rFonts w:ascii="微軟正黑體" w:eastAsia="微軟正黑體" w:hAnsi="微軟正黑體"/>
          <w:b w:val="0"/>
        </w:rPr>
        <w:t>Keccak</w:t>
      </w:r>
      <w:r>
        <w:rPr>
          <w:rFonts w:ascii="微軟正黑體" w:eastAsia="微軟正黑體" w:hAnsi="微軟正黑體" w:hint="eastAsia"/>
          <w:b w:val="0"/>
        </w:rPr>
        <w:t>。</w:t>
      </w:r>
    </w:p>
    <w:p w:rsidR="00AD3DB0" w:rsidRPr="00AD3DB0" w:rsidRDefault="00AD3DB0" w:rsidP="00AD3DB0">
      <w:pPr>
        <w:pStyle w:val="4"/>
        <w:shd w:val="clear" w:color="auto" w:fill="FFFFFF"/>
        <w:spacing w:before="360" w:beforeAutospacing="0" w:after="240" w:afterAutospacing="0"/>
        <w:rPr>
          <w:rFonts w:ascii="微軟正黑體" w:eastAsia="微軟正黑體" w:hAnsi="微軟正黑體" w:hint="eastAsia"/>
          <w:b w:val="0"/>
        </w:rPr>
      </w:pPr>
      <w:bookmarkStart w:id="0" w:name="_GoBack"/>
      <w:bookmarkEnd w:id="0"/>
    </w:p>
    <w:p w:rsidR="00396C81" w:rsidRPr="00AD3DB0" w:rsidRDefault="00396C81"/>
    <w:sectPr w:rsidR="00396C81" w:rsidRPr="00AD3D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B0"/>
    <w:rsid w:val="00396C81"/>
    <w:rsid w:val="00AD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2D51"/>
  <w15:chartTrackingRefBased/>
  <w15:docId w15:val="{A5538D1E-91A1-45B7-B8FE-8BE65CED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AD3DB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AD3DB0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淯淞 張</dc:creator>
  <cp:keywords/>
  <dc:description/>
  <cp:lastModifiedBy>淯淞 張</cp:lastModifiedBy>
  <cp:revision>1</cp:revision>
  <dcterms:created xsi:type="dcterms:W3CDTF">2018-10-29T07:03:00Z</dcterms:created>
  <dcterms:modified xsi:type="dcterms:W3CDTF">2018-10-29T07:58:00Z</dcterms:modified>
</cp:coreProperties>
</file>