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</w:t>
      </w:r>
      <w:r>
        <w:rPr>
          <w:rFonts w:hint="eastAsia"/>
          <w:lang w:val="en-US" w:eastAsia="zh-CN"/>
        </w:rPr>
        <w:t>：减少投资成本以使网站盈利，提供多元化服务，依据实际情况合理规划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商业机会</w:t>
      </w:r>
      <w:r>
        <w:rPr>
          <w:rFonts w:hint="eastAsia"/>
          <w:lang w:val="en-US"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</w:rPr>
        <w:t>①</w:t>
      </w:r>
      <w:r>
        <w:rPr>
          <w:rFonts w:ascii="宋体" w:hAnsi="宋体" w:eastAsia="宋体" w:cs="宋体"/>
          <w:sz w:val="24"/>
          <w:szCs w:val="24"/>
        </w:rPr>
        <w:t>在校园网络二手市场运行过程中，可与校园周围二手商品供应商之间开展合作，使其能够供应二手商品，使平台商品能够更加丰富，从而使平台影响力能够得以有效提升。另外，可在网站中设置虚拟店铺，从而吸引大学生或者商家进入网站开店，从而使平台活跃程度得以增加。同时，可扩展其它形式收入，具体而言就是可通过广告联盟将广告插入平台网页中，从而获取点击量，通过这种形式使网站收入增加，使运营成本得以减少。此外，可与学校开展合作，通过对学校资源进行利用以促使平台加快发展，使其成本减少。另外，可与多个学校之间进行合作，以更好进行开发运营，使开发运营成本得以减少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</w:rPr>
        <w:t>②</w:t>
      </w:r>
      <w:r>
        <w:rPr>
          <w:rFonts w:ascii="宋体" w:hAnsi="宋体" w:eastAsia="宋体" w:cs="宋体"/>
          <w:sz w:val="24"/>
          <w:szCs w:val="24"/>
        </w:rPr>
        <w:t>对于大学生而言，其消费能力普遍比较低，对于商品价格具有较高敏感度，因而可通过低价策略以吸引更多大学生消费。首先，可选择相关优惠政策。为能够满足每年毕业季及开学旧书需求，可开展相关策划活动，以吸引商家及学生进行交易。其次，可构建虚拟论坛。通过网上虚拟论坛，可向用户提供平台使其能够发表评论及相互进行交流学习。另外，网站可提供考研及出国就业等相关服务，从而促使更多学生了解二手市场网站，并且使用二手市场网站，从而使用户粘性增加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8"/>
          <w:szCs w:val="28"/>
        </w:rPr>
        <w:t>③</w:t>
      </w:r>
      <w:r>
        <w:rPr>
          <w:rFonts w:ascii="宋体" w:hAnsi="宋体" w:eastAsia="宋体" w:cs="宋体"/>
          <w:sz w:val="24"/>
          <w:szCs w:val="24"/>
        </w:rPr>
        <w:t>在二手市场网站运行过程中，应当依据不同学校具体情况进行合理规划。一方面而言，经营者和其它高校之间开展合作，通过校园网络具备的高效高质服务，使二手市场经营范围及空间得以扩展。另一方面而言，二手市场网站可结合实体零售，不但要提供更加完善交易服务，同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时对商家销售宣传比较有利，从而使二手市场网站能够得以更好运行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二手市场</w:t>
      </w:r>
      <w:r>
        <w:rPr>
          <w:rFonts w:ascii="宋体" w:hAnsi="宋体" w:eastAsia="宋体" w:cs="宋体"/>
          <w:sz w:val="24"/>
          <w:szCs w:val="24"/>
        </w:rPr>
        <w:t>无疑是非常便宜的，可以为购买者省下不少的钱。而且通过在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二手市场</w:t>
      </w:r>
      <w:r>
        <w:rPr>
          <w:rFonts w:ascii="宋体" w:hAnsi="宋体" w:eastAsia="宋体" w:cs="宋体"/>
          <w:sz w:val="24"/>
          <w:szCs w:val="24"/>
        </w:rPr>
        <w:t>上的交易，可以让你知道如何省下一些可以省下的钱，从而更加清楚明白如何理财。而且如果是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二手书</w:t>
      </w:r>
      <w:r>
        <w:rPr>
          <w:rFonts w:ascii="宋体" w:hAnsi="宋体" w:eastAsia="宋体" w:cs="宋体"/>
          <w:sz w:val="24"/>
          <w:szCs w:val="24"/>
        </w:rPr>
        <w:t>的话，你不但可以省钱，而且还可以省下一些时间去记笔记，在别人走过的路上寻找适合自己的方式。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其次就是对销售者来说：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"https://www.baidu.com/s?wd=%E4%BA%8C%E6%89%8B%E5%B8%82%E5%9C%BA&amp;tn=SE_PcZhidaonwhc_ngpagmjz&amp;rsv_dl=gh_pc_zhidao" \t "https://zhidao.baidu.com/question/_blank"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ascii="宋体" w:hAnsi="宋体" w:eastAsia="宋体" w:cs="宋体"/>
          <w:color w:val="auto"/>
          <w:sz w:val="24"/>
          <w:szCs w:val="24"/>
          <w:u w:val="none"/>
        </w:rPr>
        <w:t>二手市场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可以让他更快速的获得利润。他以低价买入又以低于市场价卖出，消费者喜欢这样的价钱，他便可以卖得很好，可以说是走的是一种薄利多销的路线。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从环保上来看的话，就可以知道这是一种节约资源，优化资源的方式了。将别人用过的东西转手卖出无疑是节约了新资源去生产。同时在生产中必定产生一些废物，如何处理废物又是一个环境方面的问题。废物处理不当势必会造成环境污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ACEB7"/>
    <w:multiLevelType w:val="singleLevel"/>
    <w:tmpl w:val="6D5AC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67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panweijia</dc:creator>
  <cp:lastModifiedBy>panweijia</cp:lastModifiedBy>
  <dcterms:modified xsi:type="dcterms:W3CDTF">2019-03-11T01:16:09Z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