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321" w:rsidRDefault="000212F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为在校大学生提供享受便利、贴心、实惠的二手市场</w:t>
      </w:r>
      <w:r>
        <w:rPr>
          <w:rFonts w:hint="eastAsia"/>
          <w:sz w:val="28"/>
          <w:szCs w:val="28"/>
        </w:rPr>
        <w:t>平台，使宝贵的大学生活变得更加多采、时尚；</w:t>
      </w:r>
    </w:p>
    <w:p w:rsidR="00F76321" w:rsidRDefault="000212F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F76321" w:rsidRDefault="000212F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用户群和货源都</w:t>
      </w:r>
      <w:r>
        <w:rPr>
          <w:rFonts w:hint="eastAsia"/>
          <w:sz w:val="28"/>
          <w:szCs w:val="28"/>
        </w:rPr>
        <w:t>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市大学、职技等学校在校生</w:t>
      </w:r>
      <w:r>
        <w:rPr>
          <w:rFonts w:hint="eastAsia"/>
          <w:sz w:val="28"/>
          <w:szCs w:val="28"/>
        </w:rPr>
        <w:t>。消费群体和货源规模都足够大；</w:t>
      </w:r>
    </w:p>
    <w:p w:rsidR="00F76321" w:rsidRDefault="000212F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利用二手</w:t>
      </w:r>
      <w:r>
        <w:rPr>
          <w:rFonts w:hint="eastAsia"/>
          <w:sz w:val="28"/>
          <w:szCs w:val="28"/>
        </w:rPr>
        <w:t>市场的价格优势，为学生提供低于其它购物渠道的价格；</w:t>
      </w:r>
    </w:p>
    <w:p w:rsidR="00F76321" w:rsidRDefault="000212F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利用地域优势，确保同学交易</w:t>
      </w:r>
      <w:r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</w:rPr>
        <w:t>&lt;=2</w:t>
      </w:r>
      <w:r>
        <w:rPr>
          <w:rFonts w:hint="eastAsia"/>
          <w:sz w:val="28"/>
          <w:szCs w:val="28"/>
        </w:rPr>
        <w:t>小时，货到付款或者在线支付</w:t>
      </w:r>
      <w:r>
        <w:rPr>
          <w:rFonts w:hint="eastAsia"/>
          <w:sz w:val="28"/>
          <w:szCs w:val="28"/>
        </w:rPr>
        <w:t>；</w:t>
      </w:r>
    </w:p>
    <w:p w:rsidR="00F76321" w:rsidRDefault="000212F5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市的地方特点及学生群体的购物特点，提供贴心、及时、高效的推荐商品、快速选择商品等服务；</w:t>
      </w:r>
    </w:p>
    <w:p w:rsidR="00F76321" w:rsidRDefault="00F76321">
      <w:pPr>
        <w:rPr>
          <w:sz w:val="28"/>
          <w:szCs w:val="28"/>
        </w:rPr>
      </w:pPr>
    </w:p>
    <w:p w:rsidR="00F76321" w:rsidRDefault="000212F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F76321" w:rsidRDefault="000212F5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F76321" w:rsidRDefault="000212F5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F76321" w:rsidRDefault="00F76321">
      <w:bookmarkStart w:id="0" w:name="_GoBack"/>
      <w:bookmarkEnd w:id="0"/>
    </w:p>
    <w:sectPr w:rsidR="00F76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212F5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321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</Words>
  <Characters>199</Characters>
  <Application>Microsoft Office Word</Application>
  <DocSecurity>0</DocSecurity>
  <Lines>1</Lines>
  <Paragraphs>1</Paragraphs>
  <ScaleCrop>false</ScaleCrop>
  <Company>MS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WIN-</cp:lastModifiedBy>
  <cp:revision>6</cp:revision>
  <dcterms:created xsi:type="dcterms:W3CDTF">2012-08-13T06:38:00Z</dcterms:created>
  <dcterms:modified xsi:type="dcterms:W3CDTF">2019-03-11T01:36:00Z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