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宋体" w:cs="Times New Roman"/>
          <w:b/>
          <w:sz w:val="36"/>
          <w:szCs w:val="36"/>
        </w:rPr>
      </w:pPr>
      <w:r>
        <w:rPr>
          <w:rFonts w:ascii="Times New Roman" w:hAnsi="Times New Roman" w:eastAsia="宋体" w:cs="Times New Roman"/>
          <w:b/>
          <w:sz w:val="36"/>
          <w:szCs w:val="36"/>
        </w:rPr>
        <w:t>材料研究数据处理与挖掘实验</w:t>
      </w:r>
    </w:p>
    <w:p>
      <w:pPr>
        <w:spacing w:line="360" w:lineRule="auto"/>
        <w:ind w:firstLine="3600" w:firstLineChars="15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学号 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SY2401315</w:t>
      </w:r>
    </w:p>
    <w:p>
      <w:pPr>
        <w:spacing w:line="360" w:lineRule="auto"/>
        <w:ind w:firstLine="3600" w:firstLineChars="15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姓名 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叶昊天</w:t>
      </w:r>
      <w:bookmarkStart w:id="0" w:name="_GoBack"/>
      <w:bookmarkEnd w:id="0"/>
    </w:p>
    <w:p>
      <w:pPr>
        <w:spacing w:line="360" w:lineRule="auto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一、实验目的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>
      <w:pPr>
        <w:spacing w:line="360" w:lineRule="auto"/>
        <w:ind w:firstLine="48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1. </w:t>
      </w:r>
      <w:r>
        <w:rPr>
          <w:rFonts w:hint="eastAsia" w:ascii="Times New Roman" w:hAnsi="Times New Roman" w:eastAsia="宋体" w:cs="Times New Roman"/>
          <w:sz w:val="24"/>
          <w:szCs w:val="24"/>
        </w:rPr>
        <w:t>掌握二维和三维材料数据图的绘制方法；</w:t>
      </w:r>
    </w:p>
    <w:p>
      <w:pPr>
        <w:spacing w:line="360" w:lineRule="auto"/>
        <w:ind w:firstLine="48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2. </w:t>
      </w:r>
      <w:r>
        <w:rPr>
          <w:rFonts w:hint="eastAsia" w:ascii="Times New Roman" w:hAnsi="Times New Roman" w:eastAsia="宋体" w:cs="Times New Roman"/>
          <w:sz w:val="24"/>
          <w:szCs w:val="24"/>
        </w:rPr>
        <w:t>掌握非线性数据拟合方法、多维插值和人工神经网络方法；</w:t>
      </w:r>
    </w:p>
    <w:p>
      <w:pPr>
        <w:spacing w:line="360" w:lineRule="auto"/>
        <w:ind w:firstLine="48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3. </w:t>
      </w:r>
      <w:r>
        <w:rPr>
          <w:rFonts w:hint="eastAsia" w:ascii="Times New Roman" w:hAnsi="Times New Roman" w:eastAsia="宋体" w:cs="Times New Roman"/>
          <w:sz w:val="24"/>
          <w:szCs w:val="24"/>
        </w:rPr>
        <w:t>能够熟练应用数学工具平台进行材料的相关实验数据处理，指导实验过程，优化设计。</w:t>
      </w:r>
    </w:p>
    <w:p>
      <w:pPr>
        <w:spacing w:before="156" w:beforeLines="50" w:line="360" w:lineRule="auto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二、实验内容</w:t>
      </w:r>
    </w:p>
    <w:p>
      <w:pPr>
        <w:spacing w:before="156" w:beforeLines="5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求解</w:t>
      </w:r>
      <m:oMath>
        <m:sSup>
          <m:sSupP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5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宋体" w:cs="Times New Roman"/>
            <w:sz w:val="24"/>
            <w:szCs w:val="24"/>
          </w:rPr>
          <m:t>+4</m:t>
        </m:r>
        <m:sSup>
          <m:sSupP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3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宋体" w:cs="Times New Roman"/>
            <w:sz w:val="24"/>
            <w:szCs w:val="24"/>
          </w:rPr>
          <m:t>+2</m:t>
        </m:r>
        <m:sSup>
          <m:sSupP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宋体" w:cs="Times New Roman"/>
            <w:sz w:val="24"/>
            <w:szCs w:val="24"/>
          </w:rPr>
          <m:t>+23x+4=0</m:t>
        </m:r>
      </m:oMath>
      <w:r>
        <w:rPr>
          <w:rFonts w:ascii="Times New Roman" w:hAnsi="Times New Roman" w:eastAsia="宋体" w:cs="Times New Roman"/>
          <w:sz w:val="24"/>
          <w:szCs w:val="24"/>
        </w:rPr>
        <w:t>的所有根。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P=[1,4,2,23,4];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x=roots(P)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szCs w:val="24"/>
          <w:lang w:val="en-US" w:eastAsia="zh-CN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70500" cy="4194175"/>
            <wp:effectExtent l="0" t="0" r="254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before="156" w:beforeLines="5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2、画出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m:oMath>
        <m:r>
          <m:rPr/>
          <w:rPr>
            <w:rFonts w:ascii="Cambria Math" w:hAnsi="Cambria Math" w:eastAsia="宋体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宋体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宋体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e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宋体" w:cs="Times New Roman"/>
            <w:sz w:val="24"/>
            <w:szCs w:val="24"/>
          </w:rPr>
          <m:t>+</m:t>
        </m:r>
        <m:func>
          <m:func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eastAsia="宋体" w:cs="Times New Roman"/>
                <w:sz w:val="24"/>
                <w:szCs w:val="24"/>
              </w:rPr>
              <m:t>arctan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eastAsia="宋体" w:cs="Times New Roman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 w:eastAsia="宋体" w:cs="Times New Roman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</m:func>
        <m:r>
          <m:rPr/>
          <w:rPr>
            <w:rFonts w:ascii="Cambria Math" w:hAnsi="Cambria Math" w:eastAsia="宋体" w:cs="Times New Roman"/>
            <w:sz w:val="24"/>
            <w:szCs w:val="24"/>
          </w:rPr>
          <m:t>−50</m:t>
        </m:r>
      </m:oMath>
      <w:r>
        <w:rPr>
          <w:rFonts w:ascii="Times New Roman" w:hAnsi="Times New Roman" w:eastAsia="宋体" w:cs="Times New Roman"/>
          <w:sz w:val="24"/>
          <w:szCs w:val="24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−5,5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</m:d>
      </m:oMath>
      <w:r>
        <w:rPr>
          <w:rFonts w:ascii="Times New Roman" w:hAnsi="Times New Roman" w:eastAsia="宋体" w:cs="Times New Roman"/>
          <w:sz w:val="24"/>
          <w:szCs w:val="24"/>
        </w:rPr>
        <w:t>的函数图像</w:t>
      </w:r>
      <w:r>
        <w:rPr>
          <w:rFonts w:hint="eastAsia" w:ascii="Times New Roman" w:hAnsi="Times New Roman" w:eastAsia="宋体" w:cs="Times New Roman"/>
          <w:sz w:val="24"/>
          <w:szCs w:val="24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并求解</w:t>
      </w:r>
      <m:oMath>
        <m:r>
          <m:rPr/>
          <w:rPr>
            <w:rFonts w:ascii="Cambria Math" w:hAnsi="Cambria Math" w:eastAsia="宋体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宋体" w:cs="Times New Roman"/>
            <w:sz w:val="24"/>
            <w:szCs w:val="24"/>
          </w:rPr>
          <m:t>=0</m:t>
        </m:r>
      </m:oMath>
      <w:r>
        <w:rPr>
          <w:rFonts w:ascii="Times New Roman" w:hAnsi="Times New Roman" w:eastAsia="宋体" w:cs="Times New Roman"/>
          <w:sz w:val="24"/>
          <w:szCs w:val="24"/>
        </w:rPr>
        <w:t>的一个根。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f = @(x) x.^2 + exp(x) + atan(x) - 50;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 = linspace(-5, 5, 1000);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 = f(x);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figure;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plot(x, y, </w:t>
      </w:r>
      <w:r>
        <w:rPr>
          <w:rFonts w:hint="eastAsia" w:ascii="Courier New" w:hAnsi="Courier New"/>
          <w:color w:val="A020F0"/>
          <w:sz w:val="20"/>
          <w:szCs w:val="24"/>
        </w:rPr>
        <w:t>'LineWidth'</w:t>
      </w:r>
      <w:r>
        <w:rPr>
          <w:rFonts w:hint="eastAsia" w:ascii="Courier New" w:hAnsi="Courier New"/>
          <w:color w:val="000000"/>
          <w:sz w:val="20"/>
          <w:szCs w:val="24"/>
        </w:rPr>
        <w:t>, 2);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grid </w:t>
      </w:r>
      <w:r>
        <w:rPr>
          <w:rFonts w:hint="eastAsia" w:ascii="Courier New" w:hAnsi="Courier New"/>
          <w:color w:val="A020F0"/>
          <w:sz w:val="20"/>
          <w:szCs w:val="24"/>
        </w:rPr>
        <w:t>on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xlabel(</w:t>
      </w:r>
      <w:r>
        <w:rPr>
          <w:rFonts w:hint="eastAsia" w:ascii="Courier New" w:hAnsi="Courier New"/>
          <w:color w:val="A020F0"/>
          <w:sz w:val="20"/>
          <w:szCs w:val="24"/>
        </w:rPr>
        <w:t>'x'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ylabel(</w:t>
      </w:r>
      <w:r>
        <w:rPr>
          <w:rFonts w:hint="eastAsia" w:ascii="Courier New" w:hAnsi="Courier New"/>
          <w:color w:val="A020F0"/>
          <w:sz w:val="20"/>
          <w:szCs w:val="24"/>
        </w:rPr>
        <w:t>'f(x)'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line([-5, 5], [0, 0], </w:t>
      </w:r>
      <w:r>
        <w:rPr>
          <w:rFonts w:hint="eastAsia" w:ascii="Courier New" w:hAnsi="Courier New"/>
          <w:color w:val="A020F0"/>
          <w:sz w:val="20"/>
          <w:szCs w:val="24"/>
        </w:rPr>
        <w:t>'Color'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A020F0"/>
          <w:sz w:val="20"/>
          <w:szCs w:val="24"/>
        </w:rPr>
        <w:t>'k'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A020F0"/>
          <w:sz w:val="20"/>
          <w:szCs w:val="24"/>
        </w:rPr>
        <w:t>'LineStyle'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A020F0"/>
          <w:sz w:val="20"/>
          <w:szCs w:val="24"/>
        </w:rPr>
        <w:t>'--'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ylim([-60 60]); 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root = fzero(f, 2);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fprintf(</w:t>
      </w:r>
      <w:r>
        <w:rPr>
          <w:rFonts w:hint="eastAsia" w:ascii="Courier New" w:hAnsi="Courier New"/>
          <w:color w:val="A020F0"/>
          <w:sz w:val="20"/>
          <w:szCs w:val="24"/>
        </w:rPr>
        <w:t>'f(x) = 0 的一个近似解为 x = %.6f\n'</w:t>
      </w:r>
      <w:r>
        <w:rPr>
          <w:rFonts w:hint="eastAsia" w:ascii="Courier New" w:hAnsi="Courier New"/>
          <w:color w:val="000000"/>
          <w:sz w:val="20"/>
          <w:szCs w:val="24"/>
        </w:rPr>
        <w:t>, root);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68595" cy="3136900"/>
            <wp:effectExtent l="0" t="0" r="444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before="156" w:beforeLines="5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3、</w:t>
      </w:r>
      <w:r>
        <w:rPr>
          <w:rFonts w:ascii="Times New Roman" w:hAnsi="Times New Roman" w:eastAsia="宋体" w:cs="Times New Roman"/>
          <w:sz w:val="24"/>
          <w:szCs w:val="24"/>
        </w:rPr>
        <w:t>研究某种材料的导热率与温度的关系，获得如下数据，请</w:t>
      </w:r>
      <w:r>
        <w:rPr>
          <w:rFonts w:hint="eastAsia" w:ascii="Times New Roman" w:hAnsi="Times New Roman" w:eastAsia="宋体" w:cs="Times New Roman"/>
          <w:sz w:val="24"/>
          <w:szCs w:val="24"/>
        </w:rPr>
        <w:t>使用插值</w:t>
      </w:r>
      <w:r>
        <w:rPr>
          <w:rFonts w:ascii="Times New Roman" w:hAnsi="Times New Roman" w:eastAsia="宋体" w:cs="Times New Roman"/>
          <w:sz w:val="24"/>
          <w:szCs w:val="24"/>
        </w:rPr>
        <w:t>方法</w:t>
      </w:r>
      <w:r>
        <w:rPr>
          <w:rFonts w:hint="eastAsia" w:ascii="Times New Roman" w:hAnsi="Times New Roman" w:eastAsia="宋体" w:cs="Times New Roman"/>
          <w:sz w:val="24"/>
          <w:szCs w:val="24"/>
        </w:rPr>
        <w:t>得到二者的关系曲线，并</w:t>
      </w:r>
      <w:r>
        <w:rPr>
          <w:rFonts w:ascii="Times New Roman" w:hAnsi="Times New Roman" w:eastAsia="宋体" w:cs="Times New Roman"/>
          <w:sz w:val="24"/>
          <w:szCs w:val="24"/>
        </w:rPr>
        <w:t>预测材料200， 300，500和800K时的热导率。</w:t>
      </w:r>
    </w:p>
    <w:tbl>
      <w:tblPr>
        <w:tblStyle w:val="5"/>
        <w:tblW w:w="8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2"/>
        <w:gridCol w:w="1392"/>
        <w:gridCol w:w="1393"/>
        <w:gridCol w:w="1392"/>
        <w:gridCol w:w="1392"/>
        <w:gridCol w:w="1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T (K)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173</w:t>
            </w:r>
          </w:p>
        </w:tc>
        <w:tc>
          <w:tcPr>
            <w:tcW w:w="13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273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373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573</w:t>
            </w:r>
          </w:p>
        </w:tc>
        <w:tc>
          <w:tcPr>
            <w:tcW w:w="13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973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λ（W/mK)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420</w:t>
            </w:r>
          </w:p>
        </w:tc>
        <w:tc>
          <w:tcPr>
            <w:tcW w:w="13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405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395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381</w:t>
            </w:r>
          </w:p>
        </w:tc>
        <w:tc>
          <w:tcPr>
            <w:tcW w:w="13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354</w:t>
            </w:r>
          </w:p>
        </w:tc>
      </w:tr>
    </w:tbl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clear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X=[173,420;273,405;373,395;573,381;973,354];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x=X(:,1);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y=X(:,2);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xi=linspace(x(1),x(5),50);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yi = interp1(x,y,xi,</w:t>
      </w:r>
      <w:r>
        <w:rPr>
          <w:rFonts w:hint="eastAsia" w:ascii="Courier New" w:hAnsi="Courier New"/>
          <w:color w:val="A020F0"/>
          <w:sz w:val="20"/>
          <w:szCs w:val="24"/>
        </w:rPr>
        <w:t>'spline'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plot(x,y,</w:t>
      </w:r>
      <w:r>
        <w:rPr>
          <w:rFonts w:hint="eastAsia" w:ascii="Courier New" w:hAnsi="Courier New"/>
          <w:color w:val="A020F0"/>
          <w:sz w:val="20"/>
          <w:szCs w:val="24"/>
        </w:rPr>
        <w:t>'o'</w:t>
      </w:r>
      <w:r>
        <w:rPr>
          <w:rFonts w:hint="eastAsia" w:ascii="Courier New" w:hAnsi="Courier New"/>
          <w:color w:val="000000"/>
          <w:sz w:val="20"/>
          <w:szCs w:val="24"/>
        </w:rPr>
        <w:t>,xi,yi);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xp=[200,300,500,800];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yp=interp1(x,y,xp,</w:t>
      </w:r>
      <w:r>
        <w:rPr>
          <w:rFonts w:hint="eastAsia" w:ascii="Courier New" w:hAnsi="Courier New"/>
          <w:color w:val="A020F0"/>
          <w:sz w:val="20"/>
          <w:szCs w:val="24"/>
        </w:rPr>
        <w:t>'spline'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disp(yp);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70500" cy="323786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</w:rPr>
        <w:t>、某陶瓷构件的弹性势能z</w:t>
      </w:r>
      <w:r>
        <w:rPr>
          <w:rFonts w:ascii="Times New Roman" w:hAnsi="Times New Roman" w:eastAsia="宋体" w:cs="Times New Roman"/>
          <w:sz w:val="24"/>
          <w:szCs w:val="24"/>
        </w:rPr>
        <w:t>随</w:t>
      </w:r>
      <w:r>
        <w:rPr>
          <w:rFonts w:hint="eastAsia" w:ascii="Times New Roman" w:hAnsi="Times New Roman" w:eastAsia="宋体" w:cs="Times New Roman"/>
          <w:sz w:val="24"/>
          <w:szCs w:val="24"/>
        </w:rPr>
        <w:t>着</w:t>
      </w:r>
      <w:r>
        <w:rPr>
          <w:rFonts w:ascii="Times New Roman" w:hAnsi="Times New Roman" w:eastAsia="宋体" w:cs="Times New Roman"/>
          <w:sz w:val="24"/>
          <w:szCs w:val="24"/>
        </w:rPr>
        <w:t>结构</w:t>
      </w:r>
      <w:r>
        <w:rPr>
          <w:rFonts w:hint="eastAsia" w:ascii="Times New Roman" w:hAnsi="Times New Roman" w:eastAsia="宋体" w:cs="Times New Roman"/>
          <w:sz w:val="24"/>
          <w:szCs w:val="24"/>
        </w:rPr>
        <w:t>不同方向的尺寸</w:t>
      </w:r>
      <w:r>
        <w:rPr>
          <w:rFonts w:ascii="Times New Roman" w:hAnsi="Times New Roman" w:eastAsia="宋体" w:cs="Times New Roman"/>
          <w:sz w:val="24"/>
          <w:szCs w:val="24"/>
        </w:rPr>
        <w:t>变化</w:t>
      </w:r>
      <w:r>
        <w:rPr>
          <w:rFonts w:hint="eastAsia" w:ascii="Times New Roman" w:hAnsi="Times New Roman" w:eastAsia="宋体" w:cs="Times New Roman"/>
          <w:sz w:val="24"/>
          <w:szCs w:val="24"/>
        </w:rPr>
        <w:t>（x、y）</w:t>
      </w:r>
      <w:r>
        <w:rPr>
          <w:rFonts w:ascii="Times New Roman" w:hAnsi="Times New Roman" w:eastAsia="宋体" w:cs="Times New Roman"/>
          <w:sz w:val="24"/>
          <w:szCs w:val="24"/>
        </w:rPr>
        <w:t>的实验数据在HW_interp2.mat中。根据这些数据，绘制出在</w:t>
      </w:r>
      <m:oMath>
        <m:r>
          <m:rPr/>
          <w:rPr>
            <w:rFonts w:ascii="Cambria Math" w:hAnsi="Cambria Math" w:eastAsia="宋体" w:cs="Times New Roman"/>
            <w:sz w:val="24"/>
            <w:szCs w:val="24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−10,10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宋体" w:cs="Times New Roman"/>
            <w:sz w:val="24"/>
            <w:szCs w:val="24"/>
          </w:rPr>
          <m:t>,y∈[−10,10]</m:t>
        </m:r>
      </m:oMath>
      <w:r>
        <w:rPr>
          <w:rFonts w:ascii="Times New Roman" w:hAnsi="Times New Roman" w:eastAsia="宋体" w:cs="Times New Roman"/>
          <w:sz w:val="24"/>
          <w:szCs w:val="24"/>
        </w:rPr>
        <w:t>的插值图像</w:t>
      </w:r>
      <w:r>
        <w:rPr>
          <w:rFonts w:hint="eastAsia" w:ascii="Times New Roman" w:hAnsi="Times New Roman" w:eastAsia="宋体" w:cs="Times New Roman"/>
          <w:sz w:val="24"/>
          <w:szCs w:val="24"/>
        </w:rPr>
        <w:t>，并利用插值函数求出(x</w:t>
      </w:r>
      <w:r>
        <w:rPr>
          <w:rFonts w:ascii="Times New Roman" w:hAnsi="Times New Roman" w:eastAsia="宋体" w:cs="Times New Roman"/>
          <w:sz w:val="24"/>
          <w:szCs w:val="24"/>
        </w:rPr>
        <w:t>=0.3</w:t>
      </w:r>
      <w:r>
        <w:rPr>
          <w:rFonts w:hint="eastAsia" w:ascii="Times New Roman" w:hAnsi="Times New Roman" w:eastAsia="宋体" w:cs="Times New Roman"/>
          <w:sz w:val="24"/>
          <w:szCs w:val="24"/>
        </w:rPr>
        <w:t>,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y</w:t>
      </w:r>
      <w:r>
        <w:rPr>
          <w:rFonts w:ascii="Times New Roman" w:hAnsi="Times New Roman" w:eastAsia="宋体" w:cs="Times New Roman"/>
          <w:sz w:val="24"/>
          <w:szCs w:val="24"/>
        </w:rPr>
        <w:t xml:space="preserve">=0.9) </w:t>
      </w:r>
      <w:r>
        <w:rPr>
          <w:rFonts w:hint="eastAsia" w:ascii="Times New Roman" w:hAnsi="Times New Roman" w:eastAsia="宋体" w:cs="Times New Roman"/>
          <w:sz w:val="24"/>
          <w:szCs w:val="24"/>
        </w:rPr>
        <w:t>处的弹性势能。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[xq, yq] = meshgrid(linspace(min(X(:)), max(X(:)), 100), </w:t>
      </w:r>
      <w:r>
        <w:rPr>
          <w:rFonts w:hint="eastAsia" w:ascii="Courier New" w:hAnsi="Courier New"/>
          <w:color w:val="0000FF"/>
          <w:sz w:val="20"/>
          <w:szCs w:val="24"/>
        </w:rPr>
        <w:t>...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linspace(min(Y(:)), max(Y(:)), 100));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zq = interp2(X, Y, Z, xq, yq, </w:t>
      </w:r>
      <w:r>
        <w:rPr>
          <w:rFonts w:hint="eastAsia" w:ascii="Courier New" w:hAnsi="Courier New"/>
          <w:color w:val="A020F0"/>
          <w:sz w:val="20"/>
          <w:szCs w:val="24"/>
        </w:rPr>
        <w:t>'spline'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figure;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surf(xq, yq, zq);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xlabel(</w:t>
      </w:r>
      <w:r>
        <w:rPr>
          <w:rFonts w:hint="eastAsia" w:ascii="Courier New" w:hAnsi="Courier New"/>
          <w:color w:val="A020F0"/>
          <w:sz w:val="20"/>
          <w:szCs w:val="24"/>
        </w:rPr>
        <w:t>'x'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ylabel(</w:t>
      </w:r>
      <w:r>
        <w:rPr>
          <w:rFonts w:hint="eastAsia" w:ascii="Courier New" w:hAnsi="Courier New"/>
          <w:color w:val="A020F0"/>
          <w:sz w:val="20"/>
          <w:szCs w:val="24"/>
        </w:rPr>
        <w:t>'y'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zlabel(</w:t>
      </w:r>
      <w:r>
        <w:rPr>
          <w:rFonts w:hint="eastAsia" w:ascii="Courier New" w:hAnsi="Courier New"/>
          <w:color w:val="A020F0"/>
          <w:sz w:val="20"/>
          <w:szCs w:val="24"/>
        </w:rPr>
        <w:t>' z'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shading </w:t>
      </w:r>
      <w:r>
        <w:rPr>
          <w:rFonts w:hint="eastAsia" w:ascii="Courier New" w:hAnsi="Courier New"/>
          <w:color w:val="A020F0"/>
          <w:sz w:val="20"/>
          <w:szCs w:val="24"/>
        </w:rPr>
        <w:t>interp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colorbar;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z_value = interp2(X, Y, Z, 0.3, 0.9, </w:t>
      </w:r>
      <w:r>
        <w:rPr>
          <w:rFonts w:hint="eastAsia" w:ascii="Courier New" w:hAnsi="Courier New"/>
          <w:color w:val="A020F0"/>
          <w:sz w:val="20"/>
          <w:szCs w:val="24"/>
        </w:rPr>
        <w:t>'spline'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fprintf(</w:t>
      </w:r>
      <w:r>
        <w:rPr>
          <w:rFonts w:hint="eastAsia" w:ascii="Courier New" w:hAnsi="Courier New"/>
          <w:color w:val="A020F0"/>
          <w:sz w:val="20"/>
          <w:szCs w:val="24"/>
        </w:rPr>
        <w:t>'在 (x=0.3, y=0.9) 处的弹性势能为：%.4f\n'</w:t>
      </w:r>
      <w:r>
        <w:rPr>
          <w:rFonts w:hint="eastAsia" w:ascii="Courier New" w:hAnsi="Courier New"/>
          <w:color w:val="000000"/>
          <w:sz w:val="20"/>
          <w:szCs w:val="24"/>
        </w:rPr>
        <w:t>, z_value);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4785" cy="2974975"/>
            <wp:effectExtent l="0" t="0" r="8255" b="1206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5、假设材料的强度y与热处理时间x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和温度x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的关系可以用一个包含交互项的二元高斯函数来描述：</w:t>
      </w:r>
    </w:p>
    <w:p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331210" cy="573405"/>
            <wp:effectExtent l="0" t="0" r="254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3964" cy="57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6" w:afterLines="5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数据如下表所示</w:t>
      </w:r>
    </w:p>
    <w:tbl>
      <w:tblPr>
        <w:tblStyle w:val="5"/>
        <w:tblW w:w="8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9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92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序号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1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2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3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4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5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6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7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8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2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x</w:t>
            </w:r>
            <w:r>
              <w:rPr>
                <w:rFonts w:ascii="Times New Roman" w:hAnsi="Times New Roman" w:eastAsia="宋体" w:cs="Times New Roman"/>
                <w:kern w:val="24"/>
                <w:position w:val="-9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/min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1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1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1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92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x</w:t>
            </w:r>
            <w:r>
              <w:rPr>
                <w:rFonts w:ascii="Times New Roman" w:hAnsi="Times New Roman" w:eastAsia="宋体" w:cs="Times New Roman"/>
                <w:kern w:val="24"/>
                <w:position w:val="-9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/℃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200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280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360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200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280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360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200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280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92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y/MPa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266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380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374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285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421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370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276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394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375</w:t>
            </w:r>
          </w:p>
        </w:tc>
      </w:tr>
    </w:tbl>
    <w:p>
      <w:pPr>
        <w:spacing w:before="156" w:beforeLines="5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请根据给定数据</w:t>
      </w:r>
      <w:r>
        <w:rPr>
          <w:rFonts w:ascii="Times New Roman" w:hAnsi="Times New Roman" w:eastAsia="宋体" w:cs="Times New Roman"/>
          <w:sz w:val="24"/>
          <w:szCs w:val="24"/>
        </w:rPr>
        <w:t>进行多元非线性拟合</w:t>
      </w:r>
      <w:r>
        <w:rPr>
          <w:rFonts w:hint="eastAsia" w:ascii="Times New Roman" w:hAnsi="Times New Roman" w:eastAsia="宋体" w:cs="Times New Roman"/>
          <w:sz w:val="24"/>
          <w:szCs w:val="24"/>
        </w:rPr>
        <w:t>，得到待拟合系数的值，并绘制强度关于热处理时间和温度的曲面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x1 = [1, 1, 1, 20, 20, 20, 30, 30, 30]';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x2 = [200, 280, 360, 200, 280, 360, 200, 280, 360]';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 = [266, 380, 374, 285, 421, 370, 276, 394, 375]';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model = @(p, x) p(1) * exp( - ((x(:,1) - p(2)).^2 / (2 * p(3)^2) + (x(:,2) - p(4)).^2 / (2 * p(5)^2)) 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p0 = [400, 20, 10, 280, 50];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 = [x1, x2];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opts = optimset(</w:t>
      </w:r>
      <w:r>
        <w:rPr>
          <w:rFonts w:hint="eastAsia" w:ascii="Courier New" w:hAnsi="Courier New"/>
          <w:color w:val="A020F0"/>
          <w:sz w:val="20"/>
          <w:szCs w:val="24"/>
        </w:rPr>
        <w:t>'Display'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A020F0"/>
          <w:sz w:val="20"/>
          <w:szCs w:val="24"/>
        </w:rPr>
        <w:t>'off'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p_fit = lsqcurvefit(model, p0, X, y, [], [], opts);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fprintf(</w:t>
      </w:r>
      <w:r>
        <w:rPr>
          <w:rFonts w:hint="eastAsia" w:ascii="Courier New" w:hAnsi="Courier New"/>
          <w:color w:val="A020F0"/>
          <w:sz w:val="20"/>
          <w:szCs w:val="24"/>
        </w:rPr>
        <w:t>'拟合参数:\nA = %.4f\na = %.4f\nσ_x1 = %.4f\nb = %.4f\nσ_x2 = %.4f\n'</w:t>
      </w:r>
      <w:r>
        <w:rPr>
          <w:rFonts w:hint="eastAsia" w:ascii="Courier New" w:hAnsi="Courier New"/>
          <w:color w:val="000000"/>
          <w:sz w:val="20"/>
          <w:szCs w:val="24"/>
        </w:rPr>
        <w:t>,p_fit(1), p_fit(2), p_fit(3), p_fit(4), p_fit(5));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[x1q, x2q] = meshgrid(linspace(1, 30, 50), linspace(200, 360, 50));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Xq = [x1q(:), x2q(:)];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yq = model(p_fit, Xq);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yq = reshape(yq, size(x1q));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figure;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surf(x1q, x2q, yq);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xlabel(</w:t>
      </w:r>
      <w:r>
        <w:rPr>
          <w:rFonts w:hint="eastAsia" w:ascii="Courier New" w:hAnsi="Courier New"/>
          <w:color w:val="A020F0"/>
          <w:sz w:val="20"/>
          <w:szCs w:val="24"/>
        </w:rPr>
        <w:t>'热处理时间 x1 (min)'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ylabel(</w:t>
      </w:r>
      <w:r>
        <w:rPr>
          <w:rFonts w:hint="eastAsia" w:ascii="Courier New" w:hAnsi="Courier New"/>
          <w:color w:val="A020F0"/>
          <w:sz w:val="20"/>
          <w:szCs w:val="24"/>
        </w:rPr>
        <w:t>'温度 x2 (°C)'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zlabel(</w:t>
      </w:r>
      <w:r>
        <w:rPr>
          <w:rFonts w:hint="eastAsia" w:ascii="Courier New" w:hAnsi="Courier New"/>
          <w:color w:val="A020F0"/>
          <w:sz w:val="20"/>
          <w:szCs w:val="24"/>
        </w:rPr>
        <w:t>'强度 y (MPa)'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title(</w:t>
      </w:r>
      <w:r>
        <w:rPr>
          <w:rFonts w:hint="eastAsia" w:ascii="Courier New" w:hAnsi="Courier New"/>
          <w:color w:val="A020F0"/>
          <w:sz w:val="20"/>
          <w:szCs w:val="24"/>
        </w:rPr>
        <w:t>'强度关于热处理时间和温度的拟合曲面'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shading </w:t>
      </w:r>
      <w:r>
        <w:rPr>
          <w:rFonts w:hint="eastAsia" w:ascii="Courier New" w:hAnsi="Courier New"/>
          <w:color w:val="A020F0"/>
          <w:sz w:val="20"/>
          <w:szCs w:val="24"/>
        </w:rPr>
        <w:t>interp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colorbar;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71135" cy="3925570"/>
            <wp:effectExtent l="0" t="0" r="1905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YzMzBhM2FmNDUzNmMzODUxZDUyOTc2MGU4MjViMzgifQ=="/>
    <w:docVar w:name="KSO_WPS_MARK_KEY" w:val="168fb9ad-6978-498a-9422-d1274d726c84"/>
  </w:docVars>
  <w:rsids>
    <w:rsidRoot w:val="00B97110"/>
    <w:rsid w:val="00095BE5"/>
    <w:rsid w:val="000B2E2A"/>
    <w:rsid w:val="000C678F"/>
    <w:rsid w:val="000E071D"/>
    <w:rsid w:val="00194721"/>
    <w:rsid w:val="002E4623"/>
    <w:rsid w:val="00371C33"/>
    <w:rsid w:val="0039327F"/>
    <w:rsid w:val="003D33B5"/>
    <w:rsid w:val="003E2A2C"/>
    <w:rsid w:val="004F49CA"/>
    <w:rsid w:val="005E3BAA"/>
    <w:rsid w:val="00625790"/>
    <w:rsid w:val="00655336"/>
    <w:rsid w:val="006E4732"/>
    <w:rsid w:val="007375BE"/>
    <w:rsid w:val="007454B2"/>
    <w:rsid w:val="00830B90"/>
    <w:rsid w:val="00855755"/>
    <w:rsid w:val="009E1D2C"/>
    <w:rsid w:val="00A47C0D"/>
    <w:rsid w:val="00AD5E0E"/>
    <w:rsid w:val="00B97110"/>
    <w:rsid w:val="00C309C8"/>
    <w:rsid w:val="00C9215D"/>
    <w:rsid w:val="00CB073E"/>
    <w:rsid w:val="00D274D1"/>
    <w:rsid w:val="00DE37E7"/>
    <w:rsid w:val="00E1566A"/>
    <w:rsid w:val="00EA4D6A"/>
    <w:rsid w:val="00EB0FDF"/>
    <w:rsid w:val="00ED4A98"/>
    <w:rsid w:val="00F37B2B"/>
    <w:rsid w:val="00F509B7"/>
    <w:rsid w:val="00F95CD5"/>
    <w:rsid w:val="00F96F10"/>
    <w:rsid w:val="466E23D1"/>
    <w:rsid w:val="6D93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Placeholder Text"/>
    <w:basedOn w:val="7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762</Words>
  <Characters>2054</Characters>
  <Lines>5</Lines>
  <Paragraphs>1</Paragraphs>
  <TotalTime>0</TotalTime>
  <ScaleCrop>false</ScaleCrop>
  <LinksUpToDate>false</LinksUpToDate>
  <CharactersWithSpaces>2251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2023-09-15T03:49:00Z</dcterms:created>
  <dc:creator>webuser</dc:creator>
  <cp:lastModifiedBy>进退两难</cp:lastModifiedBy>
  <dcterms:modified xsi:type="dcterms:W3CDTF">2025-04-23T02:29:36Z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7802540115A94DFDB507EC9BD6D3CE87</vt:lpwstr>
  </property>
</Properties>
</file>