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24F504">
      <w:pPr>
        <w:rPr>
          <w:b/>
          <w:bCs/>
          <w:sz w:val="32"/>
          <w:szCs w:val="40"/>
        </w:rPr>
      </w:pPr>
      <w:r>
        <w:rPr>
          <w:rFonts w:hint="eastAsia"/>
          <w:b/>
          <w:bCs/>
          <w:sz w:val="32"/>
          <w:szCs w:val="40"/>
        </w:rPr>
        <w:t>许炀总访谈稿整理</w:t>
      </w:r>
    </w:p>
    <w:p w14:paraId="1432D4A6"/>
    <w:p w14:paraId="4A489E32"/>
    <w:p w14:paraId="5990571F">
      <w:pPr>
        <w:rPr>
          <w:rFonts w:hint="eastAsia"/>
        </w:rPr>
      </w:pPr>
      <w:r>
        <w:t>好，那我们开始。感谢大家的指教。我们先自我介绍一下。我们俩都是集团学习发展部的，以前是教培部，刚前段时间改名了，就叫领导好。来跟你们学习的。我叫巫田森，他叫朱</w:t>
      </w:r>
      <w:r>
        <w:rPr>
          <w:rFonts w:hint="eastAsia"/>
          <w:lang w:eastAsia="zh-CN"/>
        </w:rPr>
        <w:t>慧萍</w:t>
      </w:r>
      <w:r>
        <w:t>。我们两个人先说一下今天找你聊的背景。核心可能之前</w:t>
      </w:r>
      <w:r>
        <w:rPr>
          <w:rFonts w:hint="eastAsia"/>
          <w:lang w:eastAsia="zh-CN"/>
        </w:rPr>
        <w:t>慧萍</w:t>
      </w:r>
      <w:r>
        <w:t>也跟你简单说过，就是我们整个玛雅团队非常重要，到现在三个月时间，开始慢慢走向正轨。但是对于玛塔团队来说，项目挑战也很大，团队又是新组建的。之前跟恩总这边保持很多沟通，恩总希望下一阶段他自己也会投入更多时间到团队建设层面去做更多事情。因为教培部这边过去两年，包括魏总在期间，我们一直在陪跑大生产条线，洪总他们团队。整体来说，通过之前两年的陪跑，觉得通过我们的一些工具、方法或者形式，其实可以帮助团队做很多，从团队建设、战斗力、凝聚力层面可以做很多事情。现在基于马场这个团队的重要性和必要性，我们希望在马场团队也能够做一些持续陪跑的工作。大概背景是前期跟恩总沟通比较多，恩总特别希望像我们一样做一个外部视角，他希望我们通过视角去跟下面的班子、核心中层、骨干员工聊聊团队目前状态的想法，包括后续建设重点，提供想法，听听意见。我们今天跟您讨论的东西，访谈完之后可能会跟恩总介绍我们发现的问题或看到的现状。但是跟领导介绍更多是体现团队层面大家讲什么，不会具体提谁讲什么东西，不是个人层面信息，更多是让他看到整个团队目前怎么看问题。然后我们在一起后续确定可以先从哪些事情开始。基于这样的目的，相关访谈人前期跟恩总讨论，他特意提到选您，因为他认为非常关键，也想听听您的想法。我们今天之前没有直接交流过，希望尽可能开放，把您自己感受到的理解跟我们分享。因为每个人代表自己的看法或市场想法，这些在团队成员目前客观真实呈现出来，都是团队的一面。我们希望通过这种方式跟您交流。</w:t>
      </w:r>
      <w:r>
        <w:rPr>
          <w:highlight w:val="yellow"/>
        </w:rPr>
        <w:t>我们对玛卡具体工作不是特别清楚，您要不要先讲讲您现在主要负责什么，做哪些工作？针对目前岗位的整体感受，包括基于之前在部门来到玛卡团队之后觉得有哪些不一样的体会？</w:t>
      </w:r>
      <w:r>
        <w:t>可以先从这个角度切入。</w:t>
      </w:r>
    </w:p>
    <w:p w14:paraId="6A1217FD">
      <w:pPr>
        <w:rPr>
          <w:color w:val="0070C0"/>
          <w:sz w:val="20"/>
        </w:rPr>
      </w:pPr>
      <w:r>
        <w:rPr>
          <w:color w:val="FF0000"/>
        </w:rPr>
        <w:t>好。这个事其实我想是我个人。我之前13年进</w:t>
      </w:r>
      <w:r>
        <w:rPr>
          <w:rFonts w:hint="eastAsia"/>
          <w:color w:val="FF0000"/>
          <w:lang w:eastAsia="zh-CN"/>
        </w:rPr>
        <w:t>越秀</w:t>
      </w:r>
      <w:r>
        <w:rPr>
          <w:color w:val="FF0000"/>
        </w:rPr>
        <w:t>，十几年了。之前是在研发中心，就是现在的生产管理中心。14年到广州公司，之前教培部平跑计划我也是参与者之一。之前本来要参加岛主，那天刚好有事没来。所以你大概理解我们可能做一些什么，关注蓝队。现在马场组建以后，应该是马场还没组建之前，我的选关中心要跟进工程方面的事情。马场组建后有生产管理部，生产管理部安监核数。这个部门是生产中枢，像生产管理中心一样，马塔内部的生产中心。直接职能需要跟生产中心对接，现在落到具体项目上，之前是在总部职能。这个部门管理条线包括工程运营、客关、报建、安全，很多。所以这个部门要跟所有部门发生关系，跟所有项目部发生关系，内部所有部门，对上的相关部门，接触特别多。现在从无到有，在摸索。生产管理部和生产管理中心对于整个地产来说是新的，以前大家拆分开的，这个部门拆分出5个，那大生产也是原来几个。各个区域从联动到华东到中西部，中西部最近开始干，华东然后是联动，中西部最近干广州区，因为太大干不了。基本上转这个部门已经把整个都涵盖了。这个部门长按照各个区域，华东先干是直接把城市总降为部门长，</w:t>
      </w:r>
      <w:r>
        <w:rPr>
          <w:rFonts w:hint="eastAsia"/>
          <w:color w:val="FF0000"/>
          <w:lang w:eastAsia="zh-CN"/>
        </w:rPr>
        <w:t>里仁洞</w:t>
      </w:r>
      <w:r>
        <w:rPr>
          <w:color w:val="FF0000"/>
        </w:rPr>
        <w:t>是直接王岩总班子兼，马场这个部门的部门长是浩总在兼，也是班子。所以这个部门有突出性，我在这边配合浩总把各条线管起来。大概这样。因为新事物搭建过程中需要摸索，对标</w:t>
      </w:r>
      <w:r>
        <w:rPr>
          <w:rFonts w:hint="eastAsia"/>
          <w:color w:val="FF0000"/>
          <w:lang w:eastAsia="zh-CN"/>
        </w:rPr>
        <w:t>里仁洞</w:t>
      </w:r>
      <w:r>
        <w:rPr>
          <w:color w:val="FF0000"/>
        </w:rPr>
        <w:t>发现也不一样。</w:t>
      </w:r>
      <w:r>
        <w:rPr>
          <w:rFonts w:hint="eastAsia"/>
          <w:color w:val="FF0000"/>
          <w:lang w:eastAsia="zh-CN"/>
        </w:rPr>
        <w:t>里仁洞</w:t>
      </w:r>
      <w:r>
        <w:rPr>
          <w:color w:val="FF0000"/>
        </w:rPr>
        <w:t>是散装的，虽然叫部门，但</w:t>
      </w:r>
      <w:r>
        <w:rPr>
          <w:rFonts w:hint="eastAsia"/>
          <w:color w:val="FF0000"/>
          <w:lang w:eastAsia="zh-CN"/>
        </w:rPr>
        <w:t>王岩</w:t>
      </w:r>
      <w:r>
        <w:rPr>
          <w:color w:val="FF0000"/>
        </w:rPr>
        <w:t>总对下面各个总监，有安全总监，有运营负责人，还是这么操作。但我们很想真把它拧成一个部门管，工程、运营、安全都是大生产紧密可分部分。怎么样做到这几条线加在一起远远大于独立状态，减少部门墙，内耗，也是地产领导想做的事情。经过这段时间，我们部门的几条线融合有磕磕碰碰，但不是影响根基的事情，还是在融合。我们现在马上会有PMO会议，我们也参加过汇报具体事项进度和决策事项。这个会议初衷是project manage office，所有项目经理办公室，牵头部门是你们。会议切成几段，刚开始由产品分管领导</w:t>
      </w:r>
      <w:r>
        <w:rPr>
          <w:rFonts w:hint="eastAsia"/>
          <w:color w:val="FF0000"/>
          <w:lang w:eastAsia="zh-CN"/>
        </w:rPr>
        <w:t>李帷</w:t>
      </w:r>
      <w:r>
        <w:rPr>
          <w:color w:val="FF0000"/>
        </w:rPr>
        <w:t>总主持，方案稳定由浩总主持管生产，等具备以后移交力大总主持，基于项目不同阶段重要性和专业工作。现在摸索怎么样高效，解决实际问题。平台公司和区域公司有区别，马场是短时间集中爆发项目，跟传统大项目完全两个概念，独立项目又是整体大项目，管控存在项目之间缝隙。所以为什么搞PMO，也是基于这个原因，肯定每个地方之间有缝隙，有隔阂，有些事没人管，有灰色地带，要拉通。做这个过程中发现的确最麻烦的事情就是这些，对外突破也在这个部门。对外突破第一可以倚仗整个地产资源、集团资源甚至国资委，但是对于边界方面就只能自己消化。所以这个东西很考验，从我们部门到分总的整个管理。你这个部门承担重要责任，要把原来比较独立的条线用新方式拉通，真正形成大的部门。在拉通过程中存在很多真空地带，这些问题需要多个部门去达成共识，有效协调。</w:t>
      </w:r>
      <w:r>
        <w:rPr>
          <w:color w:val="0070C0"/>
          <w:sz w:val="20"/>
        </w:rPr>
        <w:t>【精简】我13年进</w:t>
      </w:r>
      <w:r>
        <w:rPr>
          <w:rFonts w:hint="eastAsia"/>
          <w:color w:val="0070C0"/>
          <w:sz w:val="20"/>
          <w:lang w:eastAsia="zh-CN"/>
        </w:rPr>
        <w:t>越秀</w:t>
      </w:r>
      <w:r>
        <w:rPr>
          <w:color w:val="0070C0"/>
          <w:sz w:val="20"/>
        </w:rPr>
        <w:t>，之前在总部研发中心（现生产管理中心），14年到广州公司，教培部平跑计划也参与过。马场组建前在选关中心跟进工程，组建后在生产管理部，管理条线涵盖工程运营、客关、报建、安全，部门是马场内部生产中枢，要跟所有部门、所有项目部、对上的相关部门对接，接触面广。配合浩总把各条线管起来。对标华东</w:t>
      </w:r>
      <w:r>
        <w:rPr>
          <w:rFonts w:hint="eastAsia"/>
          <w:color w:val="0070C0"/>
          <w:sz w:val="20"/>
          <w:lang w:eastAsia="zh-CN"/>
        </w:rPr>
        <w:t>里仁洞</w:t>
      </w:r>
      <w:r>
        <w:rPr>
          <w:color w:val="0070C0"/>
          <w:sz w:val="20"/>
        </w:rPr>
        <w:t>部门——他们是散装的，各总监独立运作，我们想真正拧成一个部门，减少部门墙和内耗。目前几条线融合有磕碰但不伤根基。PMO会议由产品分管领导</w:t>
      </w:r>
      <w:r>
        <w:rPr>
          <w:rFonts w:hint="eastAsia"/>
          <w:color w:val="0070C0"/>
          <w:sz w:val="20"/>
          <w:lang w:eastAsia="zh-CN"/>
        </w:rPr>
        <w:t>李帷</w:t>
      </w:r>
      <w:r>
        <w:rPr>
          <w:color w:val="0070C0"/>
          <w:sz w:val="20"/>
        </w:rPr>
        <w:t>总→浩总→力大总分段主持，正在摸索高效解决实际问题。马场是短时间集中爆发项目群，独立项目又是整体大项目，项目间有缝隙和灰色地带，要靠PMO来拉通。对外可倚仗地产和集团资源甚至国资委，但边界问题只能自己消化，这是对部门到分总层面管理的最大考验。</w:t>
      </w:r>
    </w:p>
    <w:p w14:paraId="6CC2FBF0">
      <w:pPr>
        <w:rPr>
          <w:rFonts w:hint="eastAsia"/>
          <w:color w:val="0070C0"/>
          <w:sz w:val="20"/>
        </w:rPr>
      </w:pPr>
    </w:p>
    <w:p w14:paraId="66B31D65">
      <w:pPr>
        <w:rPr>
          <w:color w:val="0070C0"/>
          <w:sz w:val="20"/>
        </w:rPr>
      </w:pPr>
      <w:r>
        <w:t>如果从条线管理来说，马场也是个奇葩架构。</w:t>
      </w:r>
      <w:r>
        <w:rPr>
          <w:highlight w:val="yellow"/>
        </w:rPr>
        <w:t>怎么奇葩了？</w:t>
      </w:r>
      <w:r>
        <w:rPr>
          <w:color w:val="FF0000"/>
        </w:rPr>
        <w:t>商业管理管商业设计，住宅市政工程部管住宅的市政设计，经营部管财务和经营有关，生产管理部管所有的工程、运营、安全、报建、客官都管。在原来总部职能大生产后面还有客官、报建、安监也都塞在里面。你会发现条线的架构搭建我没参与，但从条线来说，天然已经区分了商业跟住宅。因为这个项目从该说的这条线，现场管理几个项目部也区分了商业一波、住宅一波、市政一波，按不同业态区分，所以天然很分裂。但从公司角度业态本来就不一样，公司对于每个项目部的要求不一样。商业的终极目标是省成本，满足业主要求，像SKP、华尔道夫、石牌村，省钱让业主满意，早点收租是终极梦想。住宅最重要的按林董的</w:t>
      </w:r>
      <w:bookmarkStart w:id="0" w:name="_GoBack"/>
      <w:bookmarkEnd w:id="0"/>
      <w:r>
        <w:rPr>
          <w:color w:val="FF0000"/>
        </w:rPr>
        <w:t>话就是两个目标：200和15，一年干200亿出来，单价15万以上，只要做到这两点整个项目都赢了。所以领导对住宅有明确目标。市政其实是对公众的满足，同时满足住宅配套需求，另外可能有其他诉求，比如可以结合几个地块施工组织省成本。没有市政的话，当初买地也不太成立，因为一级坐地在我们这边，保利才过来拿地，如果路在我手里，所有价空间在我手里，如果保利买就可以让他摊掉。所以每个项目部都有自己的使命，诉求不一样。</w:t>
      </w:r>
      <w:r>
        <w:rPr>
          <w:color w:val="0070C0"/>
          <w:sz w:val="20"/>
        </w:rPr>
        <w:t>【精简】条线架构已天然区分商业、住宅、市政。项目部按业态分成商业一波、住宅一波、市政一波，天生分裂。各项目部目标不同：商业终极目标是省成本、让业主满意早点收租（SKP、华尔道夫、石牌村）；住宅按林董要求一年干200亿、单价15万以上，做到这两点全项目就赢了；市政满足公众和住宅配套，还能结合地块施工组织省成本——没有市政当初买地也不成立，因为一级坐地在我们这边，保利才拿地，路在我手里价空间就在我手里，保利买就让他摊成本。每个项目部使命和诉求都不一样。</w:t>
      </w:r>
    </w:p>
    <w:p w14:paraId="556F5C90">
      <w:pPr>
        <w:rPr>
          <w:rFonts w:hint="eastAsia"/>
          <w:color w:val="0070C0"/>
          <w:sz w:val="20"/>
        </w:rPr>
      </w:pPr>
    </w:p>
    <w:p w14:paraId="46A608C0">
      <w:pPr>
        <w:rPr>
          <w:color w:val="0070C0"/>
          <w:sz w:val="20"/>
        </w:rPr>
      </w:pPr>
      <w:r>
        <w:t>您提到每个部门目标比较清晰，各自比如住宅部、商业管理部、市政部，各自目标明确。</w:t>
      </w:r>
      <w:r>
        <w:rPr>
          <w:highlight w:val="yellow"/>
        </w:rPr>
        <w:t>但是作为整个马场，您觉得大家共同的目标，总共同要做成什么样子，目前您怎么理解，清晰吗？</w:t>
      </w:r>
      <w:r>
        <w:rPr>
          <w:color w:val="FF0000"/>
        </w:rPr>
        <w:t>如果从最符合月星地产的角度，其实就是林董说的住宅，住宅成了所有都成了，住宅不成就不成。无论我们把SKP、华尔道夫搞得再好，经营指标一达成，对于企业来说毁灭性大。我帮政府把公园建得再好，企业没有在里面得到想要的东西，也是不成功。</w:t>
      </w:r>
      <w:r>
        <w:rPr>
          <w:color w:val="0070C0"/>
          <w:sz w:val="20"/>
        </w:rPr>
        <w:t>【精简】从月星地产角度核心就是住宅——住宅成则全成、不成则全败。SKP、华尔道夫搞得再好，经营指标达不到对企业是毁灭性的。帮政府把公园建得再好，企业没得到想要的也是不成功。</w:t>
      </w:r>
    </w:p>
    <w:p w14:paraId="663C0B09">
      <w:pPr>
        <w:rPr>
          <w:color w:val="0070C0"/>
          <w:sz w:val="20"/>
        </w:rPr>
      </w:pPr>
      <w:r>
        <w:rPr>
          <w:color w:val="0070C0"/>
          <w:sz w:val="20"/>
        </w:rPr>
        <w:br w:type="textWrapping"/>
      </w:r>
      <w:r>
        <w:rPr>
          <w:highlight w:val="yellow"/>
        </w:rPr>
        <w:t>所以你理解马场的共同目标是做好住宅吗？</w:t>
      </w:r>
      <w:r>
        <w:rPr>
          <w:color w:val="FF0000"/>
        </w:rPr>
        <w:t>是三个层次：一个是对我们，关起门说先满足集团要求，贡献多少利润，住宅要干的事；再往下满足市民要求，是市政；满足政府和对整个马场产业升级的要求，是SKP和华尔道夫。排序个人认为可能是住宅，然后大市政，然后商业。第一没有变，正常经营者都不会变，但二三可能互相理解不一样。</w:t>
      </w:r>
      <w:r>
        <w:rPr>
          <w:color w:val="0070C0"/>
          <w:sz w:val="20"/>
        </w:rPr>
        <w:t>【精简】三个层次：第一满足集团利润要求（住宅要干的事）；第二满足市民要求（市政）；第三满足政府和产业升级要求（SKP、华尔道夫）。个人排序是住宅→大市政→商业。第一优先正常经营者都不会变，但二三互相理解可能不一样。</w:t>
      </w:r>
    </w:p>
    <w:p w14:paraId="7DE60C16">
      <w:pPr>
        <w:rPr>
          <w:color w:val="0070C0"/>
          <w:sz w:val="20"/>
        </w:rPr>
      </w:pPr>
      <w:r>
        <w:rPr>
          <w:color w:val="0070C0"/>
          <w:sz w:val="20"/>
        </w:rPr>
        <w:br w:type="textWrapping"/>
      </w:r>
      <w:r>
        <w:rPr>
          <w:highlight w:val="yellow"/>
        </w:rPr>
        <w:t>所以在你看来马场大的目标应该分解成先住宅、再市政、再商业。那按照这个理解，大家共识度有多少？有没有清晰明确现阶段最重要是保证住宅达成经营目标？</w:t>
      </w:r>
      <w:r>
        <w:rPr>
          <w:color w:val="FF0000"/>
        </w:rPr>
        <w:t>我相信班子分工很清晰，但每一个人对重视度的认识，包括部门长，都不太一样。</w:t>
      </w:r>
      <w:r>
        <w:rPr>
          <w:color w:val="0070C0"/>
          <w:sz w:val="20"/>
        </w:rPr>
        <w:t>【精简】班子分工很清晰，但每个人——包括部门长——对优先级的认识都不太一样。</w:t>
      </w:r>
    </w:p>
    <w:p w14:paraId="56F70EEF">
      <w:pPr>
        <w:rPr>
          <w:color w:val="0070C0"/>
          <w:sz w:val="20"/>
        </w:rPr>
      </w:pPr>
      <w:r>
        <w:rPr>
          <w:color w:val="0070C0"/>
          <w:sz w:val="20"/>
        </w:rPr>
        <w:br w:type="textWrapping"/>
      </w:r>
      <w:r>
        <w:rPr>
          <w:highlight w:val="yellow"/>
        </w:rPr>
        <w:t>这个重视度的认识不太一样，能不能展开一下？</w:t>
      </w:r>
      <w:r>
        <w:rPr>
          <w:color w:val="FF0000"/>
        </w:rPr>
        <w:t>我们现在问这个问题是想了解大家对于马场作为一个整体共同目标是否清晰，每个人理解是否一致。这事不太好说，但您理解代表团队成员怎么看。如果一个团队很好，目标非常一致，即便某小板块利益损失也是服务于大目标。</w:t>
      </w:r>
      <w:r>
        <w:rPr>
          <w:color w:val="0070C0"/>
          <w:sz w:val="20"/>
        </w:rPr>
        <w:t>【精简】问这个问题是想了解大家对马场整体目标是否有一致理解。这事不太好说，但希望您代表团队成员的角度来看。好的团队即便某小板块利益受损也会服务大目标。</w:t>
      </w:r>
    </w:p>
    <w:p w14:paraId="3C124204">
      <w:pPr>
        <w:rPr>
          <w:color w:val="0070C0"/>
          <w:sz w:val="20"/>
        </w:rPr>
      </w:pPr>
      <w:r>
        <w:rPr>
          <w:color w:val="0070C0"/>
          <w:sz w:val="20"/>
        </w:rPr>
        <w:br w:type="textWrapping"/>
      </w:r>
      <w:r>
        <w:rPr>
          <w:highlight w:val="yellow"/>
        </w:rPr>
        <w:t>现阶段马场是什么样子？您真实想法。</w:t>
      </w:r>
      <w:r>
        <w:rPr>
          <w:color w:val="FF0000"/>
        </w:rPr>
        <w:t>首先市政作为住宅配套，大家都认可，包括洪总在交流指示也说要把大市政做好配套住宅和商业，所以市政定位从经营部到产品部到项目部到各个层级相对明确。但是商业这件事情，大家的认知不太一样。商业管理部同事们是新上百公司来的，平常操作实际市场有偏差。我是干开发板块的，无论是广告公司还是社管中心，偏开发，原来目标一致，要确保整个住宅利益最大化，整个马场平台利益最大化，公司利益最大化全在那8栋楼里，决定生死。但商业运营逻辑不一样，赚钱可能在30年后，所以对成本考量更严苛。在这里面谁服务于谁，谁服从于谁，谁为谁牺牲，很难达成一致。</w:t>
      </w:r>
      <w:r>
        <w:rPr>
          <w:color w:val="0070C0"/>
          <w:sz w:val="20"/>
        </w:rPr>
        <w:t>【精简】市政作为住宅配套大家认可，洪总也指示要把大市政做好配套住宅和商业，市政定位从经营部到产品部到项目部各层级相对明确。但商业认知分歧大：商管部同事是新上百公司来的，实际操作跟市场有偏差。我是开发板块出身，无论是广告公司还是社管中心，目标是确保住宅和平台利益最大化，公司生死全在那8栋楼。但商业运营逻辑不同——赚钱在30年后，成本考量更严苛。谁服务谁、谁服从谁、谁为谁牺牲，很难达成一致。</w:t>
      </w:r>
    </w:p>
    <w:p w14:paraId="1C7D628E">
      <w:pPr>
        <w:rPr>
          <w:color w:val="0070C0"/>
          <w:sz w:val="20"/>
        </w:rPr>
      </w:pPr>
      <w:r>
        <w:rPr>
          <w:color w:val="0070C0"/>
          <w:sz w:val="20"/>
        </w:rPr>
        <w:br w:type="textWrapping"/>
      </w:r>
      <w:r>
        <w:rPr>
          <w:highlight w:val="yellow"/>
        </w:rPr>
        <w:t>商业因为之前情况大概了解，确实身份很特别，代表谁？代表马场还是代表商管？</w:t>
      </w:r>
      <w:r>
        <w:rPr>
          <w:color w:val="FF0000"/>
        </w:rPr>
        <w:t>之前魏总也反驳过力大总，这是困惑点，也是恩总希望周力大总能拿出具体方案定义清楚，确实是当前痛难点。按照您的理解，以往工作方式更多站在大马场角度，但商业管理部本身力道过来，在开发提纲之前没拿出来，作为马场专门要拿，所以他的考虑更多还是以商管视角，不是站在马整个马场角度。不是说谁对谁错，是看集团要求是什么，定位是什么。</w:t>
      </w:r>
      <w:r>
        <w:rPr>
          <w:color w:val="0070C0"/>
          <w:sz w:val="20"/>
        </w:rPr>
        <w:t>【精简】魏总也反驳过力大总，恩总希望周力大总拿出具体方案定义清楚，这是当前痛点。商业管理部更多以商管视角而非马场整体视角考虑问题——不是谁对谁错，关键在于集团要求是什么、定位是什么。</w:t>
      </w:r>
    </w:p>
    <w:p w14:paraId="7C8EEA99">
      <w:pPr>
        <w:rPr>
          <w:color w:val="0070C0"/>
          <w:sz w:val="20"/>
        </w:rPr>
      </w:pPr>
      <w:r>
        <w:rPr>
          <w:color w:val="0070C0"/>
          <w:sz w:val="20"/>
        </w:rPr>
        <w:br w:type="textWrapping"/>
      </w:r>
      <w:r>
        <w:rPr>
          <w:highlight w:val="yellow"/>
        </w:rPr>
        <w:t>集团希望这笔钱是大集团给的不是地产的，要求尽快回笼资金创造利润，还是做长期稳定饭票？</w:t>
      </w:r>
      <w:r>
        <w:rPr>
          <w:color w:val="FF0000"/>
        </w:rPr>
        <w:t>逻辑不一样，短期还是长期考虑。如果说集团资金压力没那么大，可以拉长周期兑现商业，但商业兑现测算分分钟要30到50年才兑现投入。</w:t>
      </w:r>
      <w:r>
        <w:rPr>
          <w:color w:val="0070C0"/>
          <w:sz w:val="20"/>
        </w:rPr>
        <w:t>【精简】取决于短期还是长期逻辑。集团资金压力不大的话可以拉长周期，但商业兑现测算要30到50年才能收回投入。</w:t>
      </w:r>
    </w:p>
    <w:p w14:paraId="43013770">
      <w:pPr>
        <w:rPr>
          <w:color w:val="0070C0"/>
          <w:sz w:val="20"/>
        </w:rPr>
      </w:pPr>
      <w:r>
        <w:rPr>
          <w:color w:val="0070C0"/>
          <w:sz w:val="20"/>
        </w:rPr>
        <w:br w:type="textWrapping"/>
      </w:r>
      <w:r>
        <w:rPr>
          <w:highlight w:val="yellow"/>
        </w:rPr>
        <w:t>集团有没有钱把230多亿加拆迁费100多亿投进去等几十年？</w:t>
      </w:r>
      <w:r>
        <w:rPr>
          <w:color w:val="FF0000"/>
        </w:rPr>
        <w:t>好像不太合理。所以大家认知要保持一致，但不管怎样，集团和马场内部对商业大的定位到底是什么，清晰目标还没有完全明确。至少现在不明确。所以在这个目标清晰度上，尤其是商业部分，现在共识或者没有完全明确清楚，从大集团到地产到马场到具体部门都不行。分几个层次：大家都共识现阶段最重要的目标是服务于住宅开盘和住宅价值，下一阶段再做哪些，这样会更好。</w:t>
      </w:r>
      <w:r>
        <w:rPr>
          <w:color w:val="0070C0"/>
          <w:sz w:val="20"/>
        </w:rPr>
        <w:t>【精简】不太合理。集团和马场对商业的定位还没完全明确——从大集团到地产到马场到具体部门都不行。大家共识现阶段最重要是服务住宅开盘和住宅价值，下一阶段再做哪些这样更好。</w:t>
      </w:r>
    </w:p>
    <w:p w14:paraId="225E1528">
      <w:pPr>
        <w:rPr>
          <w:rFonts w:hint="eastAsia"/>
        </w:rPr>
      </w:pPr>
      <w:r>
        <w:rPr>
          <w:color w:val="0070C0"/>
          <w:sz w:val="20"/>
        </w:rPr>
        <w:br w:type="textWrapping"/>
      </w:r>
      <w:r>
        <w:rPr>
          <w:highlight w:val="yellow"/>
        </w:rPr>
        <w:t>您刚提到希望大家共识现阶段服务于住宅开发，您觉得现在没有完全共识，可以这么理解。</w:t>
      </w:r>
      <w:r>
        <w:rPr>
          <w:color w:val="FF0000"/>
        </w:rPr>
        <w:t>大部分人看来应该是这个，但实际上过程中还是有些部门或人没有完全认可或以这个目标开展工作，那肯定是有的。</w:t>
      </w:r>
      <w:r>
        <w:rPr>
          <w:color w:val="0070C0"/>
          <w:sz w:val="20"/>
        </w:rPr>
        <w:t>【精简】大部分人看来应该是这样，但实际上过程中还是有些部门或人没有完全认可这个目标并以此开展工作，那肯定是有的。</w:t>
      </w:r>
      <w:r>
        <w:rPr>
          <w:color w:val="0070C0"/>
          <w:sz w:val="20"/>
        </w:rPr>
        <w:br w:type="textWrapping"/>
      </w:r>
    </w:p>
    <w:p w14:paraId="05E341A5">
      <w:pPr>
        <w:rPr>
          <w:rFonts w:hint="eastAsia"/>
        </w:rPr>
      </w:pPr>
      <w:r>
        <w:t>第二部分，我们聊聊团队在日常运营、相互合作过程中的情况。尤其是您所在部门需要跟马场内部和对外衔接很多。</w:t>
      </w:r>
      <w:r>
        <w:rPr>
          <w:highlight w:val="yellow"/>
        </w:rPr>
        <w:t>从您工作开展情况，有没有一些比较难协调或不顺畅的卡点，现状是什么？</w:t>
      </w:r>
      <w:r>
        <w:rPr>
          <w:color w:val="FF0000"/>
        </w:rPr>
        <w:t>对外先说说对内，马场内部分工相对清晰，团队磨合需要时间。成本招采姚总刚从粤海来，体系还需要融合磨合，没有负面意思，毕竟大家来自五湖四海。跟我们交道比较多的是住宅、市政、产品部，我觉得没啥，因为住宅同事们包括领导以前在合作开的，无论从湾区来广州公司还是总部下去，大家交往比较多，互相配合度可以，及时补位。商业可能就是刚才说的立场不一样。其他部门会议比较透明，透明是指有什么事拉着我们开会，经常交圈。但商管目前抗拒交流，沟通不多，即使我们提出来也不见得欢迎。昨天我还跟朱亮说，朱亮是商业项目总，我说这个会很重要，名单上没有你，他自己也懵逼了。虽然跟我关系不大，但涉及到某块地的红线划分，关键会议正常应该参加，但连项目组都没参加，很恐怖。三个项目部，市政、住宅、商业，反而简单，因为我们部门职能是运营和工程安全，跟项目总监交流没有障碍，大家轻车熟路，因为之前都是广告公司来的，认知高度一致。可能相爱相杀，需要支持时我们支持，专业支持或拉通地产总部专业支撑，我们对他们的要求包括质量安全、季度节点同样去督办。前期受制于各个层级对方案扰动，导致现场没有尽快开工，会影响士气，其他还好。从您部门开展工作层面，其他部门整体还好，就商业问题明显。您刚提到朱亮总属于商业项目部项目总，商业管理部会议没有让他参加，正常他应该参加，因为业务非常相关，开的会东西都要他去落地，比如红线怎么画，地下室怎么挖，最后落地还是朱亮。但两个不同部门，完全没有这样，这点很奇葩。作为统筹部门，你们不参加还好理解，但他业务具体相关，很难理解。所以透明度、相互一起明显缺失。他们在做什么事情不太知道，作为马场平台牵头部门，八爪鱼一样，正常对下面情况比较了解，但现在对他部门不清楚，可能是我工作问题，也是一种现状。从顶层怎么定义这个部门角色，力大总也很纠结，有来自各方不同要求，老板要求，他站在什么角度思考角色，目前有恢复在这里面。</w:t>
      </w:r>
      <w:r>
        <w:rPr>
          <w:color w:val="0070C0"/>
          <w:sz w:val="20"/>
        </w:rPr>
        <w:t>【精简】马场内部分工相对清晰，但团队磨合需要时间。成本招采姚总刚从粤海来，体系还需融合——大家来自五湖四海。住宅、市政、产品部配合可以，同事和领导以前合作过，互相配合度好、及时补位。商业是立场问题。其他部门会议透明，经常交圈；但商管抗拒交流，沟通不多，提出也不见欢迎。朱亮是商业项目总，关键会议名单没他，涉及红线划分的会连项目组都没参加，很恐怖。三个项目部反而简单，职能是运营和工程安全，跟项目总监交流无障碍，大家认知高度一致。需要支持时互相支持，我们对他们督办质量安全和季度节点。前期受方案扰动影响开工士气。其他部门整体还好，商业问题突出。商业管理部会议不让朱亮参加——他业务直接相关，最后落地都是他，但两个不同部门完全没这意识。透明度严重缺失，作为牵头部门我们像八爪鱼一样，正常应该对各部情况了解，但现在对商管部不清楚。力大总也很纠结部门角色定义，各方要求不同。</w:t>
      </w:r>
    </w:p>
    <w:p w14:paraId="6D253358">
      <w:pPr>
        <w:rPr>
          <w:rFonts w:hint="eastAsia"/>
        </w:rPr>
      </w:pPr>
    </w:p>
    <w:p w14:paraId="25CA4AA4">
      <w:pPr>
        <w:rPr>
          <w:color w:val="0070C0"/>
          <w:sz w:val="20"/>
        </w:rPr>
      </w:pPr>
      <w:r>
        <w:rPr>
          <w:highlight w:val="yellow"/>
        </w:rPr>
        <w:t>日常工作当中不同团队碰到问题或不同看法要达成一致或形成解决方案，目前模式是什么？通过吵架、找领导还是什么？</w:t>
      </w:r>
      <w:r>
        <w:rPr>
          <w:color w:val="FF0000"/>
        </w:rPr>
        <w:t>举个例子，马场平台有各种突发状况，比如开工仪式，突然要做事情，找到中管部，总部底下承接，但要落地会手忙脚乱，因为要合规但那一刻没法合规。市长要来，陈董要讲话，前一天布置会场，找单位，库里可能有单位，但过程中领导提要求，超过想象，先干完但单位没有任何出处，招采流程来不及做。费用不高，但流程上不会那么合规，我们会在日后某个标覆盖。为了项目团队先把事情做了，大家不会说，也没人说费用出在哪里。但当我们说合约规划、成本招采规划，说可以在这个地块消化成本，分管领导说不行为什么要摊在这个地块。</w:t>
      </w:r>
      <w:r>
        <w:rPr>
          <w:color w:val="0070C0"/>
          <w:sz w:val="20"/>
        </w:rPr>
        <w:t>【精简】举例：开工仪式需紧急布置，市长要来、陈董要讲话，前一天布置会场，找单位赶工但流程不合规——库里可能有单位，过程中领导要求超出想象，先干完但单位无出处、招采来不及。费用不高但流程不合规，日后找个标覆盖。当说合约规划、成本招采规划可以在这个地块消化成本时，分管领导不同意——为什么摊在这个地块？</w:t>
      </w:r>
    </w:p>
    <w:p w14:paraId="3497EDEB">
      <w:pPr>
        <w:rPr>
          <w:color w:val="0070C0"/>
          <w:sz w:val="20"/>
        </w:rPr>
      </w:pPr>
      <w:r>
        <w:rPr>
          <w:color w:val="0070C0"/>
          <w:sz w:val="20"/>
        </w:rPr>
        <w:br w:type="textWrapping"/>
      </w:r>
      <w:r>
        <w:rPr>
          <w:highlight w:val="yellow"/>
        </w:rPr>
        <w:t>那一刻感觉马场是分裂的，开工仪式是大家的，甚至是地产的、</w:t>
      </w:r>
      <w:r>
        <w:rPr>
          <w:rFonts w:hint="eastAsia"/>
          <w:highlight w:val="yellow"/>
          <w:lang w:eastAsia="zh-CN"/>
        </w:rPr>
        <w:t>越秀</w:t>
      </w:r>
      <w:r>
        <w:rPr>
          <w:highlight w:val="yellow"/>
        </w:rPr>
        <w:t>的，为什么还要提异议？卡在这里，单位很无辜，说你们让我干现在又说不行，信誉没了，以后再叫干别的事怎么办？所以马场有必要分你我他吗？为什么要这个点费用放我这边？牺牲一下怎么了？</w:t>
      </w:r>
      <w:r>
        <w:rPr>
          <w:color w:val="FF0000"/>
        </w:rPr>
        <w:t>我们部门牵头建马场指挥部，是所有现场施工人员的，但没找任何地块分摊，因为这是大家的，成本归口无论哪个地块都是马场，从税筹角度放住宅更好，不会让谁分动目标成本。当时做指挥部大家说让住宅出没人异议，但开工仪式让这个地块出几十万就有异议。我们也可以掰扯把围墙钱大家摊，既然计较就好好算。</w:t>
      </w:r>
      <w:r>
        <w:rPr>
          <w:color w:val="0070C0"/>
          <w:sz w:val="20"/>
        </w:rPr>
        <w:t>【精简】我们牵头建指挥部没找任何地块分摊，因为是大家的，成本从税筹角度放住宅更好。当时建指挥部让住宅出没人异议，但开工仪式让这块地出几十万就有异议。既然计较就好好算，围墙钱也大家摊。</w:t>
      </w:r>
    </w:p>
    <w:p w14:paraId="7102E93B">
      <w:pPr>
        <w:rPr>
          <w:color w:val="0070C0"/>
          <w:sz w:val="20"/>
        </w:rPr>
      </w:pPr>
      <w:r>
        <w:rPr>
          <w:color w:val="0070C0"/>
          <w:sz w:val="20"/>
        </w:rPr>
        <w:br w:type="textWrapping"/>
      </w:r>
      <w:r>
        <w:rPr>
          <w:highlight w:val="yellow"/>
        </w:rPr>
        <w:t>那后面怎么解决？</w:t>
      </w:r>
      <w:r>
        <w:rPr>
          <w:color w:val="FF0000"/>
        </w:rPr>
        <w:t>工程师找项目组，成本招采给路径让项目出，项目总不同意，找分管领导，不同意；找浩总，浩总打电话也不同意；找恩总，恩总说不合适，应该在小范围会议暴露，体现协作问题，暴露出来但最后还是没有定案。很急，因为对供方有承诺，没办法，就想把所有公共费用捋出来，拿着方案去谈，是不是要算这么清楚。如果真要算清楚，所有东西算清楚，那分管领导才接受。</w:t>
      </w:r>
      <w:r>
        <w:rPr>
          <w:color w:val="0070C0"/>
          <w:sz w:val="20"/>
        </w:rPr>
        <w:t>【精简】工程师找项目组→成本招采给路径让项目出→项目总不同意→找分管领导不同意→找浩总也不同意→找恩总说不合适、应小范围会议暴露协作问题。最后没定案。因为对供方有承诺，只能把所有公共费用捋出来拿方案谈，分管领导才接受。</w:t>
      </w:r>
    </w:p>
    <w:p w14:paraId="21892040">
      <w:pPr>
        <w:rPr>
          <w:rFonts w:hint="eastAsia"/>
        </w:rPr>
      </w:pPr>
      <w:r>
        <w:rPr>
          <w:color w:val="0070C0"/>
          <w:sz w:val="20"/>
        </w:rPr>
        <w:br w:type="textWrapping"/>
      </w:r>
      <w:r>
        <w:rPr>
          <w:highlight w:val="yellow"/>
        </w:rPr>
        <w:t>如果每笔钱都这样，以后搞观摩、会议，是不是每笔钱切成五份？</w:t>
      </w:r>
      <w:r>
        <w:rPr>
          <w:color w:val="FF0000"/>
        </w:rPr>
        <w:t>或者以后做事一开始先说好钱谁出，把事情搞复杂了，效率有影响。恩总没拍板，因为那天他不在，相关部门扯完没解决，后面没办法用其他方式。</w:t>
      </w:r>
      <w:r>
        <w:rPr>
          <w:color w:val="0070C0"/>
          <w:sz w:val="20"/>
        </w:rPr>
        <w:t>【精简】以后做事一开始就得说好钱谁出，不然搞复杂了影响效率。恩总没拍板——那天他不在，相关部门扯完没解决，后面用其他方式处理了。</w:t>
      </w:r>
      <w:r>
        <w:rPr>
          <w:color w:val="0070C0"/>
          <w:sz w:val="20"/>
        </w:rPr>
        <w:br w:type="textWrapping"/>
      </w:r>
    </w:p>
    <w:p w14:paraId="3F1EC772">
      <w:pPr>
        <w:rPr>
          <w:color w:val="0070C0"/>
          <w:sz w:val="20"/>
        </w:rPr>
      </w:pPr>
      <w:r>
        <w:rPr>
          <w:highlight w:val="yellow"/>
        </w:rPr>
        <w:t>刚才说的是一种不方便拿到正式会议的场景，那PMO会议上其他类型工作推展怎样？</w:t>
      </w:r>
      <w:r>
        <w:rPr>
          <w:color w:val="FF0000"/>
        </w:rPr>
        <w:t>两件事。一件是关于某个地块的军备交付时间，涉及市政府要求，十五五收官之年上半年搞定，市长说，但某项目或业态说不可能，领导说可能的话论证一下，有些自己能做到，有些合作方。目标政府下达，但在PMO上争论不可开交，现场一直争论。领导意思技术上可行先做方案研究，但那时候直接就说不，只做了很面上的分析。另一个领导说不可能就跟市长说原因，如果市长不接受就迂回，先同意又怎么样，5年后还不一定在。要正式输出困难，自己搞定三个月，合作方搞定两个月，数就出来，合作方搞不定就上升让市政府给压力。起码动作做了。另一件事集团要求经营指标提前一个月完成，可研时已经是金主，投资时说要提前收两个月租，时间到10月开业，但算出来要到11月，晚一个月。对于运营工程，一个月可以抢回来，而且拿地时做了承诺，应该争取。但一直说作为内控目标，不要作为启动会卡头目标，到现在没定下来。进一步认的两电集团下达目标，但落实到具体部门对方不接。我认为从现在到30年还早，有5年可以铺排抢这一个月，一个月不是那么夸张，答应集团态度端正些，租金要争取。PMO会上各说各的，进一步说一定要10月份，但10月只能做内控不能报上去，要启动会上突破。恩总也在，但讨论不清楚，需要下面交圈先讨论清楚，现在开会三天还是各自坚持，很硬，各自保护自己，压力不要那么大。</w:t>
      </w:r>
      <w:r>
        <w:rPr>
          <w:color w:val="0070C0"/>
          <w:sz w:val="20"/>
        </w:rPr>
        <w:t>【精简】两件事。一是某地块军备交付时间：市政府要求十五五收官上半年搞定，市长说了，但项目或业态说不可能，领导让论证，现场直接说不，只做了面上分析。另一领导建议不行就跟市长说原因、迂回处理——先同意又怎样，5年后谁还在。正式输出有困难：自己三个月、合作方两个月，搞不定就上升让市政府施压。二是集团要求经营指标提前一个月完成：可研时已是金主，投资时要提前收两个月租，10月开业但算出要11月。运营工程一个月可抢回来，拿地时做了承诺应争取。但一直说只能做内控目标，不能作为启动会卡头目标，到现在没定下来。两电集团下达目标但落实到具体部门对方不接。我认为还有5年可以铺排抢这一个月，答应集团态度端正些，租金要争取。PMO上各说各的，三天各自坚持保护自己。恩总被动——下面不接但考核第一个人是他。</w:t>
      </w:r>
    </w:p>
    <w:p w14:paraId="16DD4D43">
      <w:pPr>
        <w:rPr>
          <w:rFonts w:hint="eastAsia"/>
        </w:rPr>
      </w:pPr>
      <w:r>
        <w:rPr>
          <w:color w:val="0070C0"/>
          <w:sz w:val="20"/>
        </w:rPr>
        <w:br w:type="textWrapping"/>
      </w:r>
      <w:r>
        <w:rPr>
          <w:highlight w:val="yellow"/>
        </w:rPr>
        <w:t>恩总很被动，无论往前还是往后，开业没兑现考核第一个人是他，既然总经理觉得可以办，为什么部门扛？</w:t>
      </w:r>
      <w:r>
        <w:rPr>
          <w:color w:val="FF0000"/>
        </w:rPr>
        <w:t>恩总希望按他方向，但下面不接。确实有共鸣。</w:t>
      </w:r>
      <w:r>
        <w:rPr>
          <w:color w:val="0070C0"/>
          <w:sz w:val="20"/>
        </w:rPr>
        <w:t>【精简】恩总希望按他方向走，但下面不接。确实有共鸣。</w:t>
      </w:r>
      <w:r>
        <w:rPr>
          <w:color w:val="0070C0"/>
          <w:sz w:val="20"/>
        </w:rPr>
        <w:br w:type="textWrapping"/>
      </w:r>
    </w:p>
    <w:p w14:paraId="2B6F579D">
      <w:pPr>
        <w:rPr>
          <w:color w:val="0070C0"/>
          <w:sz w:val="20"/>
        </w:rPr>
      </w:pPr>
      <w:r>
        <w:rPr>
          <w:highlight w:val="yellow"/>
        </w:rPr>
        <w:t>还有个会议，基坑评审的设计标，叫几个单位来评初步方案，邀请外部专家？</w:t>
      </w:r>
      <w:r>
        <w:rPr>
          <w:color w:val="FF0000"/>
        </w:rPr>
        <w:t>内部专家。住宅有结构专家，产品部有专业，我们部门也有，商业管理部设计口也有，商业项目部工程实施主体也参与。</w:t>
      </w:r>
      <w:r>
        <w:rPr>
          <w:color w:val="0070C0"/>
          <w:sz w:val="20"/>
        </w:rPr>
        <w:t>【精简】内部专家参与，包括住宅结构专家、产品部专业、我们部门、商业管理部设计口、商业项目部工程实施主体都有。</w:t>
      </w:r>
    </w:p>
    <w:p w14:paraId="742C6F48">
      <w:pPr>
        <w:rPr>
          <w:color w:val="0070C0"/>
          <w:sz w:val="20"/>
        </w:rPr>
      </w:pPr>
      <w:r>
        <w:rPr>
          <w:color w:val="0070C0"/>
          <w:sz w:val="20"/>
        </w:rPr>
        <w:br w:type="textWrapping"/>
      </w:r>
      <w:r>
        <w:rPr>
          <w:highlight w:val="yellow"/>
        </w:rPr>
        <w:t>但最后我没有收到通知，谁组织的？</w:t>
      </w:r>
      <w:r>
        <w:rPr>
          <w:color w:val="FF0000"/>
        </w:rPr>
        <w:t>商业管理部，设计招采归设计部门，每个业务板块自己的产品部门。成本招采部招供应商一般服务于工程类。那个会没有邀请我部门、生产管理部，也没有邀请住宅市政项目部和产品部，他们内部自己定了。实际上不合规，至少没问成本招采部，也没通知，自己搞了，我们不知道，住宅产品不知道。标定出来有些规则有问题，迟总投诉到朱总，因为城建院是子公司，参与投标正常，但设规则把他们排斥在外，比如要求承接过的条件，我司在广州很久没干过这种项目，明显卡他们。领导生气，从崔总到</w:t>
      </w:r>
      <w:r>
        <w:rPr>
          <w:rFonts w:hint="eastAsia"/>
          <w:color w:val="FF0000"/>
          <w:lang w:eastAsia="zh-CN"/>
        </w:rPr>
        <w:t>恩总</w:t>
      </w:r>
      <w:r>
        <w:rPr>
          <w:color w:val="FF0000"/>
        </w:rPr>
        <w:t>都懵逼，上午树标叫了两位领导，下午评标没人知道，他们只听了上午，下午要打分确定时领导没参加，不知道下午要打分，只是来听了一下给技术意见，上午变成形式，下午他们自己定掉了。这是很恶劣的事，把领导叫来背书，下午落地自己定。迟总投诉为什么对兄弟单位这样。内部就是这种情况。</w:t>
      </w:r>
      <w:r>
        <w:rPr>
          <w:color w:val="0070C0"/>
          <w:sz w:val="20"/>
        </w:rPr>
        <w:t>【精简】设计招采归商业管理部（各业务板块有自己的产品部门），成本招采部主要服务工程类。那个会没邀请我部门（生产管理部），也没邀请住宅市政项目部和产品部，他们内部自己定了——不合规，至少没问成本招采部、也没通知。标定规则排斥城建院——设承接条件卡他们（公司在广州很久没干过这种项目），迟总投诉到朱总。领导从崔总到</w:t>
      </w:r>
      <w:r>
        <w:rPr>
          <w:rFonts w:hint="eastAsia"/>
          <w:color w:val="0070C0"/>
          <w:sz w:val="20"/>
          <w:lang w:eastAsia="zh-CN"/>
        </w:rPr>
        <w:t>恩总</w:t>
      </w:r>
      <w:r>
        <w:rPr>
          <w:color w:val="0070C0"/>
          <w:sz w:val="20"/>
        </w:rPr>
        <w:t>都不知情，上午叫来听给技术意见，下午评标打分领导不知道，上午变成形式背书，下午他们自己定掉了。很恶劣的事。迟总投诉为什么对兄弟单位这样，内部就是这种情况。</w:t>
      </w:r>
    </w:p>
    <w:p w14:paraId="2D5D34DC">
      <w:pPr>
        <w:rPr>
          <w:rFonts w:hint="eastAsia"/>
          <w:color w:val="0070C0"/>
          <w:sz w:val="20"/>
        </w:rPr>
      </w:pPr>
    </w:p>
    <w:p w14:paraId="01198109">
      <w:pPr>
        <w:rPr>
          <w:rFonts w:hint="eastAsia"/>
        </w:rPr>
      </w:pPr>
      <w:r>
        <w:rPr>
          <w:highlight w:val="yellow"/>
        </w:rPr>
        <w:t>您怎么看恩总的变化？</w:t>
      </w:r>
      <w:r>
        <w:rPr>
          <w:color w:val="FF0000"/>
        </w:rPr>
        <w:t>他最大变化是从专业有一定抽离，但领导们对他的要求、对马场的要求，换传统大项目组或区域一把手，领导不觉得马场应该是这样，林董、朱总多次提到产品牵引，马场天生不能全抽离，但他已经有一部分抽离，现在自己分管药材、经营部，这些东西自己管。以前不知道他会知道那么多技艺上的事，以前聚焦产品，现在开会发现他懂很多，税筹、大桶、各级政府接洽，以前以为是短板，现在觉得深藏不露。作为总经理，这部分抽离让我佩服，很快投入新领域，指出关键问题。还有魄力，体现在前期很多磨难，包括高度、吊杆、大市政定标主体，从西进变成南进，下这个决策需要魄力，因为从西边进最好但市政府耍流氓，代建手续周期长，今年搞不定，明年3月要卖楼，只能从南边走临时方案，否则无效成本吃掉利润。做调整意味着所有方案重来，但被憋得不行，所以下决心。还有实体展示时间，由于环艺会、市长没时间、地铁影响，导致开装从6月9号延到7月9号，工期更短。大家不敢碰调整时间，怕被处罚。但上次跟朱总汇报，鉴于项目高端，不能赶工出垃圾，领导同意缓一缓做最好产品。这个理念以前没有，区域总一般先完成再表功，但他敢于说，朱总也同意。从当下最重要两件事都体现他站在马场利益最高角度敢做决策，承担压力。他也做好备手，比如年底临时展示，把风险控到最小。</w:t>
      </w:r>
      <w:r>
        <w:rPr>
          <w:color w:val="0070C0"/>
          <w:sz w:val="20"/>
        </w:rPr>
        <w:t>【精简】最大变化是从专业有一定抽离。林董、朱总多次提产品牵引，马场天生不能全抽离，但他已部分抽离——自己分管药材、经营部。以前聚焦产品，现在懂税筹、大桶、各级政府接洽，深藏不露，很快投入新领域指出关键问题。魄力体现在两方面：一是大市政定标从西进改南进——西边最好但市政府拖代建手续，今年搞不定明年3月要卖楼，只能走南边临时方案，否则无效成本吃利润，调整意味着所有方案重来但被憋得不行所以下决心。二是实体展示因环艺会、市长没时间、地铁影响，从6月9号推到7月9号工期更短，大家不敢碰怕被处罚，但他敢跟朱总说不能赶工出垃圾、要缓一缓做最好产品，朱总同意。区域总一般先完成再表功，这理念以前没有。两件事都体现他站马场利益最高角度敢决策、担压力，也做好备手——比如年底临时展示控风险。</w:t>
      </w:r>
      <w:r>
        <w:rPr>
          <w:color w:val="0070C0"/>
          <w:sz w:val="20"/>
        </w:rPr>
        <w:br w:type="textWrapping"/>
      </w:r>
    </w:p>
    <w:p w14:paraId="7CE60941">
      <w:pPr>
        <w:rPr>
          <w:color w:val="0070C0"/>
          <w:sz w:val="20"/>
        </w:rPr>
      </w:pPr>
      <w:r>
        <w:rPr>
          <w:highlight w:val="yellow"/>
        </w:rPr>
        <w:t>对他有什么期待？</w:t>
      </w:r>
      <w:r>
        <w:rPr>
          <w:color w:val="FF0000"/>
        </w:rPr>
        <w:t>少管点闲事。</w:t>
      </w:r>
      <w:r>
        <w:rPr>
          <w:color w:val="0070C0"/>
          <w:sz w:val="20"/>
        </w:rPr>
        <w:t>【精简】少管些琐碎的执行层面事务，不要事必躬亲。</w:t>
      </w:r>
      <w:r>
        <w:rPr>
          <w:color w:val="0070C0"/>
          <w:sz w:val="20"/>
        </w:rPr>
        <w:br w:type="textWrapping"/>
      </w:r>
      <w:r>
        <w:rPr>
          <w:highlight w:val="yellow"/>
        </w:rPr>
        <w:t>哪些闲事？</w:t>
      </w:r>
      <w:r>
        <w:rPr>
          <w:color w:val="FF0000"/>
        </w:rPr>
        <w:t>PMO会议他来参与就有问题，他有时不需要参与，因为这是偏执行、偏具体事的会议，两个分管副总就能搞定。如果他参加，他要在现场马上决策，有压力。他关注很深，比如建库摸材料，都很具体。在PMO上他批评会议怎么搞这么糟，但会议就是来吵架的，他参与不好吵。两个副总如果一条心，站在马场角度，很多事情不需要总经理参与。如果副总不能站在大场角度，只能他来。现阶段两个分管副总存在视角局限，只是某一个。如果他永远不放手，会操心到最底层。他来参会也是因为有些事情定不下来，他不知道。那个案例让他来开会安排上台，最后结果他都不知道。</w:t>
      </w:r>
      <w:r>
        <w:rPr>
          <w:color w:val="0070C0"/>
          <w:sz w:val="20"/>
        </w:rPr>
        <w:t>【精简】PMO这种偏执行的具体会议两个分管副总就能搞定，他不需要参加。他参与就有现场决策压力，关注太深太具体——建库摸材料都很具体。他批评会议搞太糟，但会议本就是来吵架的，他参与反而不好吵。两个副总要能站马场角度，很多事不需要总经理参与。现阶段分管副总视角有局限，只站某一方面。他不放手就会操心到最底层。他来参会也是因为事情定不下来、他不知道——那个案例让他来开会安排上台，最后结果他自己都不知道。</w:t>
      </w:r>
    </w:p>
    <w:p w14:paraId="3F62D864">
      <w:pPr>
        <w:rPr>
          <w:rFonts w:hint="eastAsia"/>
        </w:rPr>
      </w:pPr>
      <w:r>
        <w:rPr>
          <w:color w:val="0070C0"/>
          <w:sz w:val="20"/>
        </w:rPr>
        <w:br w:type="textWrapping"/>
      </w:r>
      <w:r>
        <w:rPr>
          <w:highlight w:val="yellow"/>
        </w:rPr>
        <w:t>您跟恩总很多年？</w:t>
      </w:r>
      <w:r>
        <w:rPr>
          <w:color w:val="FF0000"/>
        </w:rPr>
        <w:t>以前是搞设计，恩总19年来的，我13年进，以前在总部研发中心，他在设计院，大家都认识，后来我去广告公司，他16年去商管，再来产品线，很多年没见。您先产品部，后网络区域，后回大平台管设计，现在管工程运营安全。原来几条线融合在总部层面很好，拉动很好，你们希望在玛塔项目层面拉顺，融合更多条件，这是你们希望。总部简单，一个总经理几个分管，有事情到恩总结束，不行大红王走。马场如果开发板块和商业板块真干起来，只能到您懂。上次李总汇报，朱总和江总都在，各抒己见，现场没共识，看谁大局观，洪总很大机关，大家认怂。但认怂后对马场是否最好判断不好。商业说什么就调，满足商业需求，但对整个马场是不是最优解不知道。实际上就是大石镇商业大石镇住宅让步，这不该去到林董那里，正常应该站在马场角度由朱总解决。时间差不多了，先聊到这，谢谢。有些事不方便说，但放心保密。</w:t>
      </w:r>
      <w:r>
        <w:rPr>
          <w:color w:val="0070C0"/>
          <w:sz w:val="20"/>
        </w:rPr>
        <w:t>【精简】我是搞设计出身，恩总19年来的，我13年进。以前在总部研发中心就认识——他在设计院。后来我去广告公司，他16年去商管，多年没见。总部几条线融合很好、拉动很好，希望马场项目层面也能拉顺。总部简单——一个总经理几个分管，到恩总就结束。马场开发板块和商业板块真干起来只能上升。上次李总汇报，朱总和江总都在，各抒己见没共识，洪总大局观强大家认怂。但认怂后对马场是否最好不好说。商业说什么就调、满足商业需求，但对整体未必最优。实际上是商业让步住宅，这事不该到林董，应朱总站马场角度解决。</w:t>
      </w:r>
    </w:p>
    <w:p w14:paraId="1C9D559A">
      <w:pPr>
        <w:rPr>
          <w:rFonts w:hint="eastAsia"/>
        </w:rPr>
      </w:pPr>
    </w:p>
    <w:p w14:paraId="28E9DA46"/>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F9D5A13"/>
    <w:rsid w:val="03F84D6E"/>
    <w:rsid w:val="099E3CC2"/>
    <w:rsid w:val="14813403"/>
    <w:rsid w:val="179977E8"/>
    <w:rsid w:val="1BF64C15"/>
    <w:rsid w:val="305A6145"/>
    <w:rsid w:val="531971CE"/>
    <w:rsid w:val="5C8B397B"/>
    <w:rsid w:val="5E0546BD"/>
    <w:rsid w:val="5F9D5A13"/>
    <w:rsid w:val="6D0F0092"/>
    <w:rsid w:val="760836BA"/>
    <w:rsid w:val="763E70DC"/>
    <w:rsid w:val="7EE41E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11485</Words>
  <Characters>11595</Characters>
  <Lines>0</Lines>
  <Paragraphs>0</Paragraphs>
  <TotalTime>30</TotalTime>
  <ScaleCrop>false</ScaleCrop>
  <LinksUpToDate>false</LinksUpToDate>
  <CharactersWithSpaces>11597</CharactersWithSpaces>
  <Application>WPS Office_12.1.0.26884_F1E327BC-269C-435d-A152-05C5408002CA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2026-06-30T11:42:00Z</dcterms:created>
  <dc:creator>林间薰暮</dc:creator>
  <cp:lastModifiedBy>林间薰暮</cp:lastModifiedBy>
  <dcterms:modified xsi:type="dcterms:W3CDTF">2026-07-01T02:00:52Z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2052-12.1.0.26884</vt:lpwstr>
  </property>
  <property fmtid="{D5CDD505-2E9C-101B-9397-08002B2CF9AE}" pid="3" name="ICV">
    <vt:lpwstr>FECAD77391904923965320A724D4BA7D_13</vt:lpwstr>
  </property>
  <property fmtid="{D5CDD505-2E9C-101B-9397-08002B2CF9AE}" pid="4" name="KSOTemplateDocerSaveRecord">
    <vt:lpwstr>eyJoZGlkIjoiMzVlYTk3OGQ2NWQzN2RlMGQxNGQ3MjRmYzQyOTkyZTgiLCJ1c2VySWQiOiIxNzMyNTY5MzMxIn0=</vt:lpwstr>
  </property>
</Properties>
</file>