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DF195" w14:textId="11BF7304" w:rsidR="004F5417" w:rsidRDefault="002B62DF" w:rsidP="002B62DF">
      <w:pPr>
        <w:jc w:val="center"/>
      </w:pPr>
      <w:r>
        <w:rPr>
          <w:rFonts w:hint="eastAsia"/>
        </w:rPr>
        <w:t>学习“四史”牢记初心与使命</w:t>
      </w:r>
    </w:p>
    <w:p w14:paraId="77A62ED8" w14:textId="209C3026" w:rsidR="002B62DF" w:rsidRDefault="002B62DF" w:rsidP="002B62DF">
      <w:pPr>
        <w:rPr>
          <w:rFonts w:ascii="Arial" w:hAnsi="Arial" w:cs="Arial"/>
          <w:color w:val="333333"/>
          <w:shd w:val="clear" w:color="auto" w:fill="FFFFFF"/>
        </w:rPr>
      </w:pPr>
      <w:r>
        <w:tab/>
      </w:r>
      <w:r>
        <w:rPr>
          <w:rFonts w:ascii="Arial" w:hAnsi="Arial" w:cs="Arial"/>
          <w:color w:val="333333"/>
          <w:shd w:val="clear" w:color="auto" w:fill="FFFFFF"/>
        </w:rPr>
        <w:t>党的十八大以来，习近平总书记高度重视对历史的研究学习，强调</w:t>
      </w:r>
      <w:r>
        <w:rPr>
          <w:rFonts w:ascii="Arial" w:hAnsi="Arial" w:cs="Arial"/>
          <w:color w:val="333333"/>
          <w:shd w:val="clear" w:color="auto" w:fill="FFFFFF"/>
        </w:rPr>
        <w:t>“</w:t>
      </w:r>
      <w:r>
        <w:rPr>
          <w:rFonts w:ascii="Arial" w:hAnsi="Arial" w:cs="Arial"/>
          <w:color w:val="333333"/>
          <w:shd w:val="clear" w:color="auto" w:fill="FFFFFF"/>
        </w:rPr>
        <w:t>历史是人类最好的老师</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要把学习贯彻党的创新理论作为思想武装的重中之重，同学习马克思主义基本原理贯通起来，同学习党史、新中国史、改革开放史、社会主义发展史结合起来，同新时代我们进行伟大斗争、建设伟大工程、推进伟大事业、实现伟大梦想的丰富实践联系起来，在学懂弄通做实上下苦功夫</w:t>
      </w:r>
      <w:r>
        <w:rPr>
          <w:rFonts w:ascii="Arial" w:hAnsi="Arial" w:cs="Arial"/>
          <w:color w:val="333333"/>
          <w:shd w:val="clear" w:color="auto" w:fill="FFFFFF"/>
        </w:rPr>
        <w:t>”</w:t>
      </w:r>
      <w:r>
        <w:rPr>
          <w:rFonts w:ascii="Arial" w:hAnsi="Arial" w:cs="Arial"/>
          <w:color w:val="333333"/>
          <w:shd w:val="clear" w:color="auto" w:fill="FFFFFF"/>
        </w:rPr>
        <w:t>。深入学习</w:t>
      </w:r>
      <w:r>
        <w:rPr>
          <w:rFonts w:ascii="Arial" w:hAnsi="Arial" w:cs="Arial"/>
          <w:color w:val="333333"/>
          <w:shd w:val="clear" w:color="auto" w:fill="FFFFFF"/>
        </w:rPr>
        <w:t>“</w:t>
      </w:r>
      <w:r>
        <w:rPr>
          <w:rFonts w:ascii="Arial" w:hAnsi="Arial" w:cs="Arial"/>
          <w:color w:val="333333"/>
          <w:shd w:val="clear" w:color="auto" w:fill="FFFFFF"/>
        </w:rPr>
        <w:t>四史</w:t>
      </w:r>
      <w:r>
        <w:rPr>
          <w:rFonts w:ascii="Arial" w:hAnsi="Arial" w:cs="Arial"/>
          <w:color w:val="333333"/>
          <w:shd w:val="clear" w:color="auto" w:fill="FFFFFF"/>
        </w:rPr>
        <w:t>”</w:t>
      </w:r>
      <w:r>
        <w:rPr>
          <w:rFonts w:ascii="Arial" w:hAnsi="Arial" w:cs="Arial"/>
          <w:color w:val="333333"/>
          <w:shd w:val="clear" w:color="auto" w:fill="FFFFFF"/>
        </w:rPr>
        <w:t>，有助于我们牢记共产党人的初心使命，坚定理想信念，坚守人民立场，践行使命担当，真正做到知史爱党，知史爱国，知史担责。</w:t>
      </w:r>
    </w:p>
    <w:p w14:paraId="22EFF521" w14:textId="354512B5" w:rsidR="006D0DB9" w:rsidRPr="00004AF4" w:rsidRDefault="006D0DB9" w:rsidP="002B62DF">
      <w:pPr>
        <w:rPr>
          <w:rFonts w:ascii="Arial" w:hAnsi="Arial" w:cs="Arial"/>
          <w:color w:val="333333"/>
          <w:shd w:val="clear" w:color="auto" w:fill="FFFFFF"/>
        </w:rPr>
      </w:pPr>
      <w:r>
        <w:rPr>
          <w:rFonts w:ascii="Arial" w:hAnsi="Arial" w:cs="Arial"/>
          <w:color w:val="333333"/>
          <w:shd w:val="clear" w:color="auto" w:fill="FFFFFF"/>
        </w:rPr>
        <w:tab/>
      </w:r>
      <w:r w:rsidR="00884E99" w:rsidRPr="00004AF4">
        <w:rPr>
          <w:rFonts w:ascii="Arial" w:hAnsi="Arial" w:cs="Arial"/>
          <w:color w:val="333333"/>
          <w:shd w:val="clear" w:color="auto" w:fill="FFFFFF"/>
        </w:rPr>
        <w:t>学习</w:t>
      </w:r>
      <w:r w:rsidR="00884E99" w:rsidRPr="00004AF4">
        <w:rPr>
          <w:rFonts w:ascii="Arial" w:hAnsi="Arial" w:cs="Arial"/>
          <w:color w:val="333333"/>
          <w:shd w:val="clear" w:color="auto" w:fill="FFFFFF"/>
        </w:rPr>
        <w:t>“</w:t>
      </w:r>
      <w:r w:rsidR="00004AF4" w:rsidRPr="00004AF4">
        <w:rPr>
          <w:rFonts w:ascii="Arial" w:hAnsi="Arial" w:cs="Arial" w:hint="eastAsia"/>
          <w:color w:val="333333"/>
          <w:shd w:val="clear" w:color="auto" w:fill="FFFFFF"/>
        </w:rPr>
        <w:t>四</w:t>
      </w:r>
      <w:r w:rsidR="00884E99" w:rsidRPr="00004AF4">
        <w:rPr>
          <w:rFonts w:ascii="Arial" w:hAnsi="Arial" w:cs="Arial" w:hint="eastAsia"/>
          <w:color w:val="333333"/>
          <w:shd w:val="clear" w:color="auto" w:fill="FFFFFF"/>
        </w:rPr>
        <w:t>史</w:t>
      </w:r>
      <w:r w:rsidR="00884E99" w:rsidRPr="00004AF4">
        <w:rPr>
          <w:rFonts w:ascii="Arial" w:hAnsi="Arial" w:cs="Arial"/>
          <w:color w:val="333333"/>
          <w:shd w:val="clear" w:color="auto" w:fill="FFFFFF"/>
        </w:rPr>
        <w:t xml:space="preserve">” </w:t>
      </w:r>
      <w:r w:rsidR="00884E99" w:rsidRPr="00004AF4">
        <w:rPr>
          <w:rFonts w:ascii="Arial" w:hAnsi="Arial" w:cs="Arial"/>
          <w:color w:val="333333"/>
          <w:shd w:val="clear" w:color="auto" w:fill="FFFFFF"/>
        </w:rPr>
        <w:t>坚定理想信念</w:t>
      </w:r>
    </w:p>
    <w:p w14:paraId="41891FDE" w14:textId="5E9AFF10" w:rsidR="00884E99" w:rsidRDefault="00884E99" w:rsidP="002B62DF">
      <w:pPr>
        <w:rPr>
          <w:rFonts w:ascii="Arial" w:hAnsi="Arial" w:cs="Arial"/>
          <w:color w:val="333333"/>
          <w:shd w:val="clear" w:color="auto" w:fill="FFFFFF"/>
        </w:rPr>
      </w:pPr>
      <w:r>
        <w:rPr>
          <w:rFonts w:ascii="Arial" w:hAnsi="Arial" w:cs="Arial"/>
          <w:b/>
          <w:bCs/>
          <w:color w:val="333333"/>
          <w:shd w:val="clear" w:color="auto" w:fill="FFFFFF"/>
        </w:rPr>
        <w:tab/>
      </w:r>
      <w:r w:rsidR="002E1451">
        <w:rPr>
          <w:rFonts w:ascii="Arial" w:hAnsi="Arial" w:cs="Arial" w:hint="eastAsia"/>
          <w:color w:val="333333"/>
          <w:shd w:val="clear" w:color="auto" w:fill="FFFFFF"/>
        </w:rPr>
        <w:t>中国建党百年以来，经历了如下十个阶段：</w:t>
      </w:r>
      <w:r w:rsidR="002E1451">
        <w:rPr>
          <w:rFonts w:ascii="Arial" w:hAnsi="Arial" w:cs="Arial" w:hint="eastAsia"/>
          <w:color w:val="333333"/>
          <w:shd w:val="clear" w:color="auto" w:fill="FFFFFF"/>
        </w:rPr>
        <w:t>1</w:t>
      </w:r>
      <w:r w:rsidR="002E1451">
        <w:rPr>
          <w:rFonts w:ascii="Arial" w:hAnsi="Arial" w:cs="Arial" w:hint="eastAsia"/>
          <w:color w:val="333333"/>
          <w:shd w:val="clear" w:color="auto" w:fill="FFFFFF"/>
        </w:rPr>
        <w:t>、大革命阶段</w:t>
      </w:r>
      <w:r w:rsidR="002E1451">
        <w:rPr>
          <w:rFonts w:ascii="Arial" w:hAnsi="Arial" w:cs="Arial" w:hint="eastAsia"/>
          <w:color w:val="333333"/>
          <w:shd w:val="clear" w:color="auto" w:fill="FFFFFF"/>
        </w:rPr>
        <w:t>2</w:t>
      </w:r>
      <w:r w:rsidR="002E1451">
        <w:rPr>
          <w:rFonts w:ascii="Arial" w:hAnsi="Arial" w:cs="Arial" w:hint="eastAsia"/>
          <w:color w:val="333333"/>
          <w:shd w:val="clear" w:color="auto" w:fill="FFFFFF"/>
        </w:rPr>
        <w:t>、土地革命阶段</w:t>
      </w:r>
      <w:r w:rsidR="002E1451">
        <w:rPr>
          <w:rFonts w:ascii="Arial" w:hAnsi="Arial" w:cs="Arial" w:hint="eastAsia"/>
          <w:color w:val="333333"/>
          <w:shd w:val="clear" w:color="auto" w:fill="FFFFFF"/>
        </w:rPr>
        <w:t>3</w:t>
      </w:r>
      <w:r w:rsidR="002E1451">
        <w:rPr>
          <w:rFonts w:ascii="Arial" w:hAnsi="Arial" w:cs="Arial" w:hint="eastAsia"/>
          <w:color w:val="333333"/>
          <w:shd w:val="clear" w:color="auto" w:fill="FFFFFF"/>
        </w:rPr>
        <w:t>、抗战阶段</w:t>
      </w:r>
      <w:r w:rsidR="002E1451">
        <w:rPr>
          <w:rFonts w:ascii="Arial" w:hAnsi="Arial" w:cs="Arial" w:hint="eastAsia"/>
          <w:color w:val="333333"/>
          <w:shd w:val="clear" w:color="auto" w:fill="FFFFFF"/>
        </w:rPr>
        <w:t>4</w:t>
      </w:r>
      <w:r w:rsidR="002E1451">
        <w:rPr>
          <w:rFonts w:ascii="Arial" w:hAnsi="Arial" w:cs="Arial" w:hint="eastAsia"/>
          <w:color w:val="333333"/>
          <w:shd w:val="clear" w:color="auto" w:fill="FFFFFF"/>
        </w:rPr>
        <w:t>、民主革命阶段</w:t>
      </w:r>
      <w:r w:rsidR="002E1451">
        <w:rPr>
          <w:rFonts w:ascii="Arial" w:hAnsi="Arial" w:cs="Arial" w:hint="eastAsia"/>
          <w:color w:val="333333"/>
          <w:shd w:val="clear" w:color="auto" w:fill="FFFFFF"/>
        </w:rPr>
        <w:t>5</w:t>
      </w:r>
      <w:r w:rsidR="002E1451">
        <w:rPr>
          <w:rFonts w:ascii="Arial" w:hAnsi="Arial" w:cs="Arial" w:hint="eastAsia"/>
          <w:color w:val="333333"/>
          <w:shd w:val="clear" w:color="auto" w:fill="FFFFFF"/>
        </w:rPr>
        <w:t>、新民主主义阶段</w:t>
      </w:r>
      <w:r w:rsidR="002E1451">
        <w:rPr>
          <w:rFonts w:ascii="Arial" w:hAnsi="Arial" w:cs="Arial" w:hint="eastAsia"/>
          <w:color w:val="333333"/>
          <w:shd w:val="clear" w:color="auto" w:fill="FFFFFF"/>
        </w:rPr>
        <w:t>6</w:t>
      </w:r>
      <w:r w:rsidR="002E1451">
        <w:rPr>
          <w:rFonts w:ascii="Arial" w:hAnsi="Arial" w:cs="Arial" w:hint="eastAsia"/>
          <w:color w:val="333333"/>
          <w:shd w:val="clear" w:color="auto" w:fill="FFFFFF"/>
        </w:rPr>
        <w:t>、社会主义建设阶段</w:t>
      </w:r>
      <w:r w:rsidR="002E1451">
        <w:rPr>
          <w:rFonts w:ascii="Arial" w:hAnsi="Arial" w:cs="Arial" w:hint="eastAsia"/>
          <w:color w:val="333333"/>
          <w:shd w:val="clear" w:color="auto" w:fill="FFFFFF"/>
        </w:rPr>
        <w:t>7</w:t>
      </w:r>
      <w:r w:rsidR="002E1451">
        <w:rPr>
          <w:rFonts w:ascii="Arial" w:hAnsi="Arial" w:cs="Arial" w:hint="eastAsia"/>
          <w:color w:val="333333"/>
          <w:shd w:val="clear" w:color="auto" w:fill="FFFFFF"/>
        </w:rPr>
        <w:t>、文化大革命阶段</w:t>
      </w:r>
      <w:r w:rsidR="002E1451">
        <w:rPr>
          <w:rFonts w:ascii="Arial" w:hAnsi="Arial" w:cs="Arial" w:hint="eastAsia"/>
          <w:color w:val="333333"/>
          <w:shd w:val="clear" w:color="auto" w:fill="FFFFFF"/>
        </w:rPr>
        <w:t>8</w:t>
      </w:r>
      <w:r w:rsidR="002E1451">
        <w:rPr>
          <w:rFonts w:ascii="Arial" w:hAnsi="Arial" w:cs="Arial" w:hint="eastAsia"/>
          <w:color w:val="333333"/>
          <w:shd w:val="clear" w:color="auto" w:fill="FFFFFF"/>
        </w:rPr>
        <w:t>、十一届三中全会后的社会主义发展新时期</w:t>
      </w:r>
      <w:r w:rsidR="002E1451">
        <w:rPr>
          <w:rFonts w:ascii="Arial" w:hAnsi="Arial" w:cs="Arial" w:hint="eastAsia"/>
          <w:color w:val="333333"/>
          <w:shd w:val="clear" w:color="auto" w:fill="FFFFFF"/>
        </w:rPr>
        <w:t>9</w:t>
      </w:r>
      <w:r w:rsidR="002E1451">
        <w:rPr>
          <w:rFonts w:ascii="Arial" w:hAnsi="Arial" w:cs="Arial" w:hint="eastAsia"/>
          <w:color w:val="333333"/>
          <w:shd w:val="clear" w:color="auto" w:fill="FFFFFF"/>
        </w:rPr>
        <w:t>、建设有中国特色社会主义阶段</w:t>
      </w:r>
      <w:r w:rsidR="002E1451">
        <w:rPr>
          <w:rFonts w:ascii="Arial" w:hAnsi="Arial" w:cs="Arial" w:hint="eastAsia"/>
          <w:color w:val="333333"/>
          <w:shd w:val="clear" w:color="auto" w:fill="FFFFFF"/>
        </w:rPr>
        <w:t>1</w:t>
      </w:r>
      <w:r w:rsidR="002E1451">
        <w:rPr>
          <w:rFonts w:ascii="Arial" w:hAnsi="Arial" w:cs="Arial"/>
          <w:color w:val="333333"/>
          <w:shd w:val="clear" w:color="auto" w:fill="FFFFFF"/>
        </w:rPr>
        <w:t>0</w:t>
      </w:r>
      <w:r w:rsidR="002E1451">
        <w:rPr>
          <w:rFonts w:ascii="Arial" w:hAnsi="Arial" w:cs="Arial" w:hint="eastAsia"/>
          <w:color w:val="333333"/>
          <w:shd w:val="clear" w:color="auto" w:fill="FFFFFF"/>
        </w:rPr>
        <w:t>、改革开发和现代化建设新阶段</w:t>
      </w:r>
      <w:r w:rsidR="00E07146">
        <w:rPr>
          <w:rFonts w:ascii="Arial" w:hAnsi="Arial" w:cs="Arial" w:hint="eastAsia"/>
          <w:color w:val="333333"/>
          <w:shd w:val="clear" w:color="auto" w:fill="FFFFFF"/>
        </w:rPr>
        <w:t>。中国共产党的发展并不是一帆风顺的，这之中包含了无数先辈们的热血，中国共产党领导的革命是顺应民意的，坚定中国共产党的领导，是我国走向富强民主文明和谐美丽新家园的关键。</w:t>
      </w:r>
      <w:r w:rsidR="00E07146" w:rsidRPr="00E07146">
        <w:rPr>
          <w:rFonts w:ascii="Arial" w:hAnsi="Arial" w:cs="Arial"/>
          <w:color w:val="333333"/>
          <w:shd w:val="clear" w:color="auto" w:fill="FFFFFF"/>
        </w:rPr>
        <w:t>党的历史上镌刻着无数感人至深的历史瞬间和英雄人物。</w:t>
      </w:r>
      <w:r w:rsidR="00E07146" w:rsidRPr="00E07146">
        <w:rPr>
          <w:rFonts w:ascii="Arial" w:hAnsi="Arial" w:cs="Arial"/>
          <w:color w:val="333333"/>
          <w:shd w:val="clear" w:color="auto" w:fill="FFFFFF"/>
        </w:rPr>
        <w:t>1920</w:t>
      </w:r>
      <w:r w:rsidR="00E07146" w:rsidRPr="00E07146">
        <w:rPr>
          <w:rFonts w:ascii="Arial" w:hAnsi="Arial" w:cs="Arial"/>
          <w:color w:val="333333"/>
          <w:shd w:val="clear" w:color="auto" w:fill="FFFFFF"/>
        </w:rPr>
        <w:t>年初，陈望道在浙江义乌分水塘村老宅潜心翻译《共产党宣言》而误将墨汁当红糖吃下去。共产党员张人亚用衣冠冢保存党早期的文献资料。</w:t>
      </w:r>
      <w:r w:rsidR="00E07146" w:rsidRPr="00E07146">
        <w:rPr>
          <w:rFonts w:ascii="Arial" w:hAnsi="Arial" w:cs="Arial"/>
          <w:color w:val="333333"/>
          <w:shd w:val="clear" w:color="auto" w:fill="FFFFFF"/>
        </w:rPr>
        <w:t>“</w:t>
      </w:r>
      <w:r w:rsidR="00E07146" w:rsidRPr="00E07146">
        <w:rPr>
          <w:rFonts w:ascii="Arial" w:hAnsi="Arial" w:cs="Arial"/>
          <w:color w:val="333333"/>
          <w:shd w:val="clear" w:color="auto" w:fill="FFFFFF"/>
        </w:rPr>
        <w:t>敌人只能砍下我们的头颅，决不能动摇我们的信仰</w:t>
      </w:r>
      <w:r w:rsidR="00E07146" w:rsidRPr="00E07146">
        <w:rPr>
          <w:rFonts w:ascii="Arial" w:hAnsi="Arial" w:cs="Arial"/>
          <w:color w:val="333333"/>
          <w:shd w:val="clear" w:color="auto" w:fill="FFFFFF"/>
        </w:rPr>
        <w:t>……</w:t>
      </w:r>
      <w:r w:rsidR="00E07146" w:rsidRPr="00E07146">
        <w:rPr>
          <w:rFonts w:ascii="Arial" w:hAnsi="Arial" w:cs="Arial"/>
          <w:color w:val="333333"/>
          <w:shd w:val="clear" w:color="auto" w:fill="FFFFFF"/>
        </w:rPr>
        <w:t>为着共产主义牺牲，为着苏维埃流血，那是我们十分情愿的啊！</w:t>
      </w:r>
      <w:r w:rsidR="00E07146" w:rsidRPr="00E07146">
        <w:rPr>
          <w:rFonts w:ascii="Arial" w:hAnsi="Arial" w:cs="Arial"/>
          <w:color w:val="333333"/>
          <w:shd w:val="clear" w:color="auto" w:fill="FFFFFF"/>
        </w:rPr>
        <w:t>”</w:t>
      </w:r>
      <w:r w:rsidR="00E07146" w:rsidRPr="00E07146">
        <w:rPr>
          <w:rFonts w:ascii="Arial" w:hAnsi="Arial" w:cs="Arial"/>
          <w:color w:val="333333"/>
          <w:shd w:val="clear" w:color="auto" w:fill="FFFFFF"/>
        </w:rPr>
        <w:t>方志敏烈士把共产主义视为永不放弃的信仰。聂荣臻回忆，红军打仗，一仗下来党团员伤亡四分之一，甚至二分之一。他们凭着对党的绝对忠诚和对共产主义的绝对信仰，前仆后继，慷慨捐躯，用鲜血和生命，为我们的国家与民族开辟出一个崭新天地。毛泽东指出：</w:t>
      </w:r>
      <w:r w:rsidR="00E07146" w:rsidRPr="00E07146">
        <w:rPr>
          <w:rFonts w:ascii="Arial" w:hAnsi="Arial" w:cs="Arial"/>
          <w:color w:val="333333"/>
          <w:shd w:val="clear" w:color="auto" w:fill="FFFFFF"/>
        </w:rPr>
        <w:t>“</w:t>
      </w:r>
      <w:r w:rsidR="00E07146" w:rsidRPr="00E07146">
        <w:rPr>
          <w:rFonts w:ascii="Arial" w:hAnsi="Arial" w:cs="Arial"/>
          <w:color w:val="333333"/>
          <w:shd w:val="clear" w:color="auto" w:fill="FFFFFF"/>
        </w:rPr>
        <w:t>我们党尝尽了艰难困苦，轰轰烈烈，英勇奋斗。从古以来，中国没有一个集团，像共产党一样，不惜牺牲一切，牺牲多少人，干这样的大事。</w:t>
      </w:r>
      <w:r w:rsidR="00E07146" w:rsidRPr="00E07146">
        <w:rPr>
          <w:rFonts w:ascii="Arial" w:hAnsi="Arial" w:cs="Arial"/>
          <w:color w:val="333333"/>
          <w:shd w:val="clear" w:color="auto" w:fill="FFFFFF"/>
        </w:rPr>
        <w:t>”</w:t>
      </w:r>
      <w:r w:rsidR="00004AF4">
        <w:rPr>
          <w:rFonts w:ascii="Arial" w:hAnsi="Arial" w:cs="Arial"/>
          <w:color w:val="333333"/>
          <w:shd w:val="clear" w:color="auto" w:fill="FFFFFF"/>
        </w:rPr>
        <w:t xml:space="preserve"> </w:t>
      </w:r>
    </w:p>
    <w:p w14:paraId="690AD845" w14:textId="040FEC4A" w:rsidR="00E07146" w:rsidRPr="00004AF4" w:rsidRDefault="00E07146" w:rsidP="002B62DF">
      <w:pPr>
        <w:rPr>
          <w:rFonts w:ascii="Arial" w:hAnsi="Arial" w:cs="Arial"/>
          <w:color w:val="333333"/>
          <w:shd w:val="clear" w:color="auto" w:fill="FFFFFF"/>
        </w:rPr>
      </w:pPr>
      <w:r>
        <w:rPr>
          <w:rFonts w:ascii="Arial" w:hAnsi="Arial" w:cs="Arial"/>
          <w:color w:val="333333"/>
          <w:shd w:val="clear" w:color="auto" w:fill="FFFFFF"/>
        </w:rPr>
        <w:tab/>
      </w:r>
      <w:r w:rsidRPr="00004AF4">
        <w:rPr>
          <w:rFonts w:ascii="Arial" w:hAnsi="Arial" w:cs="Arial"/>
          <w:color w:val="333333"/>
          <w:shd w:val="clear" w:color="auto" w:fill="FFFFFF"/>
        </w:rPr>
        <w:t>学习</w:t>
      </w:r>
      <w:r w:rsidRPr="00004AF4">
        <w:rPr>
          <w:rFonts w:ascii="Arial" w:hAnsi="Arial" w:cs="Arial"/>
          <w:color w:val="333333"/>
          <w:shd w:val="clear" w:color="auto" w:fill="FFFFFF"/>
        </w:rPr>
        <w:t>“</w:t>
      </w:r>
      <w:r w:rsidR="00004AF4" w:rsidRPr="00004AF4">
        <w:rPr>
          <w:rFonts w:ascii="Arial" w:hAnsi="Arial" w:cs="Arial" w:hint="eastAsia"/>
          <w:color w:val="333333"/>
          <w:shd w:val="clear" w:color="auto" w:fill="FFFFFF"/>
        </w:rPr>
        <w:t>四</w:t>
      </w:r>
      <w:r w:rsidRPr="00004AF4">
        <w:rPr>
          <w:rFonts w:ascii="Arial" w:hAnsi="Arial" w:cs="Arial" w:hint="eastAsia"/>
          <w:color w:val="333333"/>
          <w:shd w:val="clear" w:color="auto" w:fill="FFFFFF"/>
        </w:rPr>
        <w:t>史</w:t>
      </w:r>
      <w:r w:rsidRPr="00004AF4">
        <w:rPr>
          <w:rFonts w:ascii="Arial" w:hAnsi="Arial" w:cs="Arial"/>
          <w:color w:val="333333"/>
          <w:shd w:val="clear" w:color="auto" w:fill="FFFFFF"/>
        </w:rPr>
        <w:t xml:space="preserve">” </w:t>
      </w:r>
      <w:r w:rsidRPr="00004AF4">
        <w:rPr>
          <w:rFonts w:ascii="Arial" w:hAnsi="Arial" w:cs="Arial"/>
          <w:color w:val="333333"/>
          <w:shd w:val="clear" w:color="auto" w:fill="FFFFFF"/>
        </w:rPr>
        <w:t>坚定</w:t>
      </w:r>
      <w:r w:rsidR="00635A59" w:rsidRPr="00004AF4">
        <w:rPr>
          <w:rFonts w:ascii="Arial" w:hAnsi="Arial" w:cs="Arial" w:hint="eastAsia"/>
          <w:color w:val="333333"/>
          <w:shd w:val="clear" w:color="auto" w:fill="FFFFFF"/>
        </w:rPr>
        <w:t>奋斗发展</w:t>
      </w:r>
    </w:p>
    <w:p w14:paraId="33369D1B" w14:textId="6DBC9B32" w:rsidR="00635A59" w:rsidRDefault="00635A59" w:rsidP="002B62DF">
      <w:pPr>
        <w:rPr>
          <w:rFonts w:ascii="Arial" w:hAnsi="Arial" w:cs="Arial"/>
          <w:color w:val="333333"/>
          <w:shd w:val="clear" w:color="auto" w:fill="FFFFFF"/>
        </w:rPr>
      </w:pPr>
      <w:r>
        <w:rPr>
          <w:rFonts w:ascii="Arial" w:hAnsi="Arial" w:cs="Arial"/>
          <w:b/>
          <w:bCs/>
          <w:color w:val="333333"/>
          <w:shd w:val="clear" w:color="auto" w:fill="FFFFFF"/>
        </w:rPr>
        <w:tab/>
      </w:r>
      <w:r w:rsidRPr="00635A59">
        <w:rPr>
          <w:rFonts w:ascii="Arial" w:hAnsi="Arial" w:cs="Arial"/>
          <w:color w:val="333333"/>
          <w:shd w:val="clear" w:color="auto" w:fill="FFFFFF"/>
        </w:rPr>
        <w:t>1949</w:t>
      </w:r>
      <w:r w:rsidRPr="00635A59">
        <w:rPr>
          <w:rFonts w:ascii="Arial" w:hAnsi="Arial" w:cs="Arial" w:hint="eastAsia"/>
          <w:color w:val="333333"/>
          <w:shd w:val="clear" w:color="auto" w:fill="FFFFFF"/>
        </w:rPr>
        <w:t>年</w:t>
      </w:r>
      <w:r>
        <w:rPr>
          <w:rFonts w:ascii="Arial" w:hAnsi="Arial" w:cs="Arial" w:hint="eastAsia"/>
          <w:color w:val="333333"/>
          <w:shd w:val="clear" w:color="auto" w:fill="FFFFFF"/>
        </w:rPr>
        <w:t>中华人民共和国成立，标志着中国结束了自</w:t>
      </w:r>
      <w:r>
        <w:rPr>
          <w:rFonts w:ascii="Arial" w:hAnsi="Arial" w:cs="Arial" w:hint="eastAsia"/>
          <w:color w:val="333333"/>
          <w:shd w:val="clear" w:color="auto" w:fill="FFFFFF"/>
        </w:rPr>
        <w:t>1</w:t>
      </w:r>
      <w:r>
        <w:rPr>
          <w:rFonts w:ascii="Arial" w:hAnsi="Arial" w:cs="Arial"/>
          <w:color w:val="333333"/>
          <w:shd w:val="clear" w:color="auto" w:fill="FFFFFF"/>
        </w:rPr>
        <w:t>840</w:t>
      </w:r>
      <w:r>
        <w:rPr>
          <w:rFonts w:ascii="Arial" w:hAnsi="Arial" w:cs="Arial" w:hint="eastAsia"/>
          <w:color w:val="333333"/>
          <w:shd w:val="clear" w:color="auto" w:fill="FFFFFF"/>
        </w:rPr>
        <w:t>年鸦片战争以来一百多年被侵略，被奴役的屈辱历史，真正成为独立自主的国家，中国人民当家做了主人。新中国成立</w:t>
      </w:r>
      <w:r>
        <w:rPr>
          <w:rFonts w:ascii="Arial" w:hAnsi="Arial" w:cs="Arial" w:hint="eastAsia"/>
          <w:color w:val="333333"/>
          <w:shd w:val="clear" w:color="auto" w:fill="FFFFFF"/>
        </w:rPr>
        <w:t>7</w:t>
      </w:r>
      <w:r>
        <w:rPr>
          <w:rFonts w:ascii="Arial" w:hAnsi="Arial" w:cs="Arial"/>
          <w:color w:val="333333"/>
          <w:shd w:val="clear" w:color="auto" w:fill="FFFFFF"/>
        </w:rPr>
        <w:t>0</w:t>
      </w:r>
      <w:r>
        <w:rPr>
          <w:rFonts w:ascii="Arial" w:hAnsi="Arial" w:cs="Arial" w:hint="eastAsia"/>
          <w:color w:val="333333"/>
          <w:shd w:val="clear" w:color="auto" w:fill="FFFFFF"/>
        </w:rPr>
        <w:t>多年来，中国共产党把马克思主义基本原理同中国具体实际相结合，领导全国各族人民进行革命、建设和改革的伟大事业，中华民族迎来了从站起来、富起来到强起来的伟大飞跃，实现了从落后于时代到赶上时代，引领时代的伟大跨越，完成了从世界体系边缘到走进世界舞台中央的华丽转身。</w:t>
      </w:r>
      <w:r w:rsidR="00004AF4" w:rsidRPr="00004AF4">
        <w:rPr>
          <w:rFonts w:ascii="Arial" w:hAnsi="Arial" w:cs="Arial"/>
          <w:color w:val="333333"/>
          <w:shd w:val="clear" w:color="auto" w:fill="FFFFFF"/>
        </w:rPr>
        <w:t>新中国成立后特别是改革开放以来，一代代共产党人传承理想信念之光，继续以实际行动践行初心使命。从带领全村人民集体奔小康的华西带头人吴仁宝，到青山处处埋忠骨、一腔热血洒高原的孔繁森；从司法改革燃灯者邹碧华，到扑下身子苦干实干，身体力行把党的方针政策落实到基层和群众中去的廖俊波；从秉持航空报国志向，直至生命最后一刻践行人生伟大宗旨的罗阳，到放弃百万年薪，用实际行动诠释</w:t>
      </w:r>
      <w:r w:rsidR="00004AF4" w:rsidRPr="00004AF4">
        <w:rPr>
          <w:rFonts w:ascii="Arial" w:hAnsi="Arial" w:cs="Arial"/>
          <w:color w:val="333333"/>
          <w:shd w:val="clear" w:color="auto" w:fill="FFFFFF"/>
        </w:rPr>
        <w:t>“</w:t>
      </w:r>
      <w:r w:rsidR="00004AF4" w:rsidRPr="00004AF4">
        <w:rPr>
          <w:rFonts w:ascii="Arial" w:hAnsi="Arial" w:cs="Arial"/>
          <w:color w:val="333333"/>
          <w:shd w:val="clear" w:color="auto" w:fill="FFFFFF"/>
        </w:rPr>
        <w:t>中华儿女多奇志，不爱红装爱武装</w:t>
      </w:r>
      <w:r w:rsidR="00004AF4" w:rsidRPr="00004AF4">
        <w:rPr>
          <w:rFonts w:ascii="Arial" w:hAnsi="Arial" w:cs="Arial"/>
          <w:color w:val="333333"/>
          <w:shd w:val="clear" w:color="auto" w:fill="FFFFFF"/>
        </w:rPr>
        <w:t>”</w:t>
      </w:r>
      <w:r w:rsidR="00004AF4" w:rsidRPr="00004AF4">
        <w:rPr>
          <w:rFonts w:ascii="Arial" w:hAnsi="Arial" w:cs="Arial"/>
          <w:color w:val="333333"/>
          <w:shd w:val="clear" w:color="auto" w:fill="FFFFFF"/>
        </w:rPr>
        <w:t>的韦慧晓；从绿了荒山而白了头发，老骥伏枥仍意气风发的杨善洲，到一辈子坚守初心、不改本色，用朴实纯粹、淡泊名利书写精彩人生的老英雄张富清</w:t>
      </w:r>
      <w:r w:rsidR="00004AF4" w:rsidRPr="00004AF4">
        <w:rPr>
          <w:rFonts w:ascii="Arial" w:hAnsi="Arial" w:cs="Arial"/>
          <w:color w:val="333333"/>
          <w:shd w:val="clear" w:color="auto" w:fill="FFFFFF"/>
        </w:rPr>
        <w:t>……</w:t>
      </w:r>
      <w:r w:rsidR="00004AF4" w:rsidRPr="00004AF4">
        <w:rPr>
          <w:rFonts w:ascii="Arial" w:hAnsi="Arial" w:cs="Arial"/>
          <w:color w:val="333333"/>
          <w:shd w:val="clear" w:color="auto" w:fill="FFFFFF"/>
        </w:rPr>
        <w:t>无数共产党人用他们的实际行动，彰显着共产党人的信仰追求。</w:t>
      </w:r>
    </w:p>
    <w:p w14:paraId="1C96F3F9" w14:textId="054FEFD6" w:rsidR="00004AF4" w:rsidRPr="00004AF4" w:rsidRDefault="00004AF4" w:rsidP="00004AF4">
      <w:pPr>
        <w:rPr>
          <w:rFonts w:ascii="Arial" w:hAnsi="Arial" w:cs="Arial"/>
          <w:color w:val="333333"/>
          <w:shd w:val="clear" w:color="auto" w:fill="FFFFFF"/>
        </w:rPr>
      </w:pPr>
      <w:r>
        <w:tab/>
      </w:r>
      <w:r w:rsidRPr="00004AF4">
        <w:rPr>
          <w:rFonts w:ascii="Arial" w:hAnsi="Arial" w:cs="Arial"/>
          <w:color w:val="333333"/>
          <w:shd w:val="clear" w:color="auto" w:fill="FFFFFF"/>
        </w:rPr>
        <w:t>学习</w:t>
      </w:r>
      <w:r w:rsidRPr="00004AF4">
        <w:rPr>
          <w:rFonts w:ascii="Arial" w:hAnsi="Arial" w:cs="Arial"/>
          <w:color w:val="333333"/>
          <w:shd w:val="clear" w:color="auto" w:fill="FFFFFF"/>
        </w:rPr>
        <w:t>“</w:t>
      </w:r>
      <w:r w:rsidRPr="00004AF4">
        <w:rPr>
          <w:rFonts w:ascii="Arial" w:hAnsi="Arial" w:cs="Arial" w:hint="eastAsia"/>
          <w:color w:val="333333"/>
          <w:shd w:val="clear" w:color="auto" w:fill="FFFFFF"/>
        </w:rPr>
        <w:t>四史</w:t>
      </w:r>
      <w:r w:rsidRPr="00004AF4">
        <w:rPr>
          <w:rFonts w:ascii="Arial" w:hAnsi="Arial" w:cs="Arial"/>
          <w:color w:val="333333"/>
          <w:shd w:val="clear" w:color="auto" w:fill="FFFFFF"/>
        </w:rPr>
        <w:t xml:space="preserve">” </w:t>
      </w:r>
      <w:r w:rsidRPr="00004AF4">
        <w:rPr>
          <w:rFonts w:ascii="Arial" w:hAnsi="Arial" w:cs="Arial" w:hint="eastAsia"/>
          <w:color w:val="333333"/>
          <w:shd w:val="clear" w:color="auto" w:fill="FFFFFF"/>
        </w:rPr>
        <w:t>践行使命担当</w:t>
      </w:r>
    </w:p>
    <w:p w14:paraId="66B0A51B" w14:textId="656735A9" w:rsidR="00004AF4" w:rsidRDefault="00004AF4" w:rsidP="00004AF4">
      <w:pPr>
        <w:rPr>
          <w:rFonts w:ascii="Arial" w:hAnsi="Arial" w:cs="Arial" w:hint="eastAsia"/>
          <w:b/>
          <w:bCs/>
          <w:color w:val="333333"/>
          <w:shd w:val="clear" w:color="auto" w:fill="FFFFFF"/>
        </w:rPr>
      </w:pPr>
      <w:r>
        <w:rPr>
          <w:rFonts w:ascii="Arial" w:hAnsi="Arial" w:cs="Arial"/>
          <w:color w:val="333333"/>
          <w:shd w:val="clear" w:color="auto" w:fill="FFFFFF"/>
        </w:rPr>
        <w:t>党的十八大以来，以习近平同志为核心的党中央根据世情国情党情的变化发展，总揽全局，以勇于担当、敢于斗争的精神，一分部署、九分落实的实干，推动中国特色社会主义进入新时代。党的十九届五中全会强调，实现</w:t>
      </w:r>
      <w:r>
        <w:rPr>
          <w:rFonts w:ascii="Arial" w:hAnsi="Arial" w:cs="Arial"/>
          <w:color w:val="333333"/>
          <w:shd w:val="clear" w:color="auto" w:fill="FFFFFF"/>
        </w:rPr>
        <w:t>“</w:t>
      </w:r>
      <w:r>
        <w:rPr>
          <w:rFonts w:ascii="Arial" w:hAnsi="Arial" w:cs="Arial"/>
          <w:color w:val="333333"/>
          <w:shd w:val="clear" w:color="auto" w:fill="FFFFFF"/>
        </w:rPr>
        <w:t>十四五</w:t>
      </w:r>
      <w:r>
        <w:rPr>
          <w:rFonts w:ascii="Arial" w:hAnsi="Arial" w:cs="Arial"/>
          <w:color w:val="333333"/>
          <w:shd w:val="clear" w:color="auto" w:fill="FFFFFF"/>
        </w:rPr>
        <w:t>”</w:t>
      </w:r>
      <w:r>
        <w:rPr>
          <w:rFonts w:ascii="Arial" w:hAnsi="Arial" w:cs="Arial"/>
          <w:color w:val="333333"/>
          <w:shd w:val="clear" w:color="auto" w:fill="FFFFFF"/>
        </w:rPr>
        <w:t>规划和二〇三五年远景目标，必须坚持党的全面领导，充分调动一切积极因素，广泛团结一切可以团结的力量，形成推动发展的强大合力。我们既需要继承前人不懈奋斗的精气神，也需要从中外历史中汲取智慧与经验。学习</w:t>
      </w:r>
      <w:r>
        <w:rPr>
          <w:rFonts w:ascii="Arial" w:hAnsi="Arial" w:cs="Arial"/>
          <w:color w:val="333333"/>
          <w:shd w:val="clear" w:color="auto" w:fill="FFFFFF"/>
        </w:rPr>
        <w:t>“</w:t>
      </w:r>
      <w:r>
        <w:rPr>
          <w:rFonts w:ascii="Arial" w:hAnsi="Arial" w:cs="Arial"/>
          <w:color w:val="333333"/>
          <w:shd w:val="clear" w:color="auto" w:fill="FFFFFF"/>
        </w:rPr>
        <w:t>四史</w:t>
      </w:r>
      <w:r>
        <w:rPr>
          <w:rFonts w:ascii="Arial" w:hAnsi="Arial" w:cs="Arial"/>
          <w:color w:val="333333"/>
          <w:shd w:val="clear" w:color="auto" w:fill="FFFFFF"/>
        </w:rPr>
        <w:t>”</w:t>
      </w:r>
      <w:r>
        <w:rPr>
          <w:rFonts w:ascii="Arial" w:hAnsi="Arial" w:cs="Arial"/>
          <w:color w:val="333333"/>
          <w:shd w:val="clear" w:color="auto" w:fill="FFFFFF"/>
        </w:rPr>
        <w:t>不仅能够深入了解中国共产党人接力</w:t>
      </w:r>
      <w:r>
        <w:rPr>
          <w:rFonts w:ascii="Arial" w:hAnsi="Arial" w:cs="Arial"/>
          <w:color w:val="333333"/>
          <w:shd w:val="clear" w:color="auto" w:fill="FFFFFF"/>
        </w:rPr>
        <w:t>“</w:t>
      </w:r>
      <w:r>
        <w:rPr>
          <w:rFonts w:ascii="Arial" w:hAnsi="Arial" w:cs="Arial"/>
          <w:color w:val="333333"/>
          <w:shd w:val="clear" w:color="auto" w:fill="FFFFFF"/>
        </w:rPr>
        <w:t>赶考</w:t>
      </w:r>
      <w:r>
        <w:rPr>
          <w:rFonts w:ascii="Arial" w:hAnsi="Arial" w:cs="Arial"/>
          <w:color w:val="333333"/>
          <w:shd w:val="clear" w:color="auto" w:fill="FFFFFF"/>
        </w:rPr>
        <w:t>”</w:t>
      </w:r>
      <w:r>
        <w:rPr>
          <w:rFonts w:ascii="Arial" w:hAnsi="Arial" w:cs="Arial"/>
          <w:color w:val="333333"/>
          <w:shd w:val="clear" w:color="auto" w:fill="FFFFFF"/>
        </w:rPr>
        <w:t>的历史经验，而且可以帮助我们深刻领会中国特色社会主义现代化的时代特征和实现路径，助力我们实现中华民族伟大复兴的中国梦。</w:t>
      </w:r>
    </w:p>
    <w:p w14:paraId="779ABF6D" w14:textId="661A677A" w:rsidR="00004AF4" w:rsidRPr="00004AF4" w:rsidRDefault="00004AF4" w:rsidP="002B62DF">
      <w:pPr>
        <w:rPr>
          <w:rFonts w:hint="eastAsia"/>
        </w:rPr>
      </w:pPr>
    </w:p>
    <w:sectPr w:rsidR="00004AF4" w:rsidRPr="00004A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56"/>
    <w:rsid w:val="00004AF4"/>
    <w:rsid w:val="00181F56"/>
    <w:rsid w:val="002B62DF"/>
    <w:rsid w:val="002E1451"/>
    <w:rsid w:val="004F5417"/>
    <w:rsid w:val="00635A59"/>
    <w:rsid w:val="006D0DB9"/>
    <w:rsid w:val="00884E99"/>
    <w:rsid w:val="00E0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0C5F"/>
  <w15:chartTrackingRefBased/>
  <w15:docId w15:val="{D8FF7B81-A7DC-4F61-BEF1-1E3B4B33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3</cp:revision>
  <dcterms:created xsi:type="dcterms:W3CDTF">2021-04-07T07:59:00Z</dcterms:created>
  <dcterms:modified xsi:type="dcterms:W3CDTF">2021-04-07T10:59:00Z</dcterms:modified>
</cp:coreProperties>
</file>