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23D43371" w14:textId="77777777" w:rsidR="00015645" w:rsidRDefault="005178EB">
      <w:pPr>
        <w:spacing w:line="24" w:lineRule="atLeast"/>
        <w:ind w:rightChars="380" w:right="912" w:firstLine="1100"/>
        <w:jc w:val="center"/>
        <w:outlineLvl w:val="0"/>
        <w:rPr>
          <w:rFonts w:ascii="宋体" w:hAnsi="宋体"/>
          <w:b/>
          <w:color w:val="4F81BD"/>
          <w:sz w:val="28"/>
          <w:szCs w:val="28"/>
        </w:rPr>
      </w:pPr>
      <w:r>
        <w:rPr>
          <w:rFonts w:ascii="宋体" w:hAnsi="宋体" w:hint="eastAsia"/>
          <w:b/>
          <w:color w:val="4F81BD"/>
          <w:sz w:val="28"/>
          <w:szCs w:val="28"/>
        </w:rPr>
        <w:t>个</w:t>
      </w:r>
      <w:r>
        <w:rPr>
          <w:rFonts w:ascii="宋体" w:hAnsi="宋体" w:hint="eastAsia"/>
          <w:b/>
          <w:color w:val="4F81BD"/>
          <w:sz w:val="28"/>
          <w:szCs w:val="28"/>
        </w:rPr>
        <w:t xml:space="preserve"> </w:t>
      </w:r>
      <w:r>
        <w:rPr>
          <w:rFonts w:ascii="宋体" w:hAnsi="宋体" w:hint="eastAsia"/>
          <w:b/>
          <w:color w:val="4F81BD"/>
          <w:sz w:val="28"/>
          <w:szCs w:val="28"/>
        </w:rPr>
        <w:t>人</w:t>
      </w:r>
      <w:r>
        <w:rPr>
          <w:rFonts w:ascii="宋体" w:hAnsi="宋体" w:hint="eastAsia"/>
          <w:b/>
          <w:color w:val="4F81BD"/>
          <w:sz w:val="28"/>
          <w:szCs w:val="28"/>
        </w:rPr>
        <w:t xml:space="preserve"> </w:t>
      </w:r>
      <w:r>
        <w:rPr>
          <w:rFonts w:ascii="宋体" w:hAnsi="宋体" w:hint="eastAsia"/>
          <w:b/>
          <w:color w:val="4F81BD"/>
          <w:sz w:val="28"/>
          <w:szCs w:val="28"/>
        </w:rPr>
        <w:t>简</w:t>
      </w:r>
      <w:r>
        <w:rPr>
          <w:rFonts w:ascii="宋体" w:hAnsi="宋体" w:hint="eastAsia"/>
          <w:b/>
          <w:color w:val="4F81BD"/>
          <w:sz w:val="28"/>
          <w:szCs w:val="28"/>
        </w:rPr>
        <w:t xml:space="preserve"> </w:t>
      </w:r>
      <w:r>
        <w:rPr>
          <w:rFonts w:ascii="宋体" w:hAnsi="宋体" w:hint="eastAsia"/>
          <w:b/>
          <w:color w:val="4F81BD"/>
          <w:sz w:val="28"/>
          <w:szCs w:val="28"/>
        </w:rPr>
        <w:t>历</w:t>
      </w:r>
    </w:p>
    <w:p w14:paraId="1EC63DAF" w14:textId="77777777" w:rsidR="00015645" w:rsidRDefault="005178EB">
      <w:pPr>
        <w:pStyle w:val="2"/>
      </w:pPr>
      <w:r>
        <w:rPr>
          <w:rFonts w:hint="eastAsia"/>
        </w:rPr>
        <w:t>个人资料</w:t>
      </w:r>
    </w:p>
    <w:p w14:paraId="36392EED" w14:textId="77777777" w:rsidR="00015645" w:rsidRDefault="005178EB">
      <w:r>
        <w:rPr>
          <w:rFonts w:ascii="宋体" w:hAnsi="宋体"/>
          <w:b/>
          <w:noProof/>
        </w:rPr>
        <w:drawing>
          <wp:inline distT="0" distB="0" distL="0" distR="0" wp14:anchorId="7DC285A7" wp14:editId="2A8E40F2">
            <wp:extent cx="6009005" cy="40640"/>
            <wp:effectExtent l="0" t="0" r="10795" b="10160"/>
            <wp:docPr id="1" name="图片 1" descr="reasum_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reasum_lin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4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1"/>
        <w:tblW w:w="9477" w:type="dxa"/>
        <w:tblInd w:w="817" w:type="dxa"/>
        <w:tblLayout w:type="fixed"/>
        <w:tblLook w:val="04A0" w:firstRow="1" w:lastRow="0" w:firstColumn="1" w:lastColumn="0" w:noHBand="0" w:noVBand="1"/>
      </w:tblPr>
      <w:tblGrid>
        <w:gridCol w:w="4253"/>
        <w:gridCol w:w="5224"/>
      </w:tblGrid>
      <w:tr w:rsidR="00015645" w14:paraId="0E33D52D" w14:textId="77777777"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4ACA1775" w14:textId="77777777" w:rsidR="00015645" w:rsidRDefault="005178EB">
            <w:r>
              <w:rPr>
                <w:rFonts w:asciiTheme="minorEastAsia" w:eastAsiaTheme="minorEastAsia" w:hAnsiTheme="minorEastAsia" w:hint="eastAsia"/>
                <w:szCs w:val="21"/>
              </w:rPr>
              <w:t>姓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 xml:space="preserve">   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名：张云江</w:t>
            </w:r>
          </w:p>
        </w:tc>
        <w:tc>
          <w:tcPr>
            <w:tcW w:w="5224" w:type="dxa"/>
            <w:tcBorders>
              <w:top w:val="nil"/>
              <w:left w:val="nil"/>
              <w:bottom w:val="nil"/>
              <w:right w:val="nil"/>
            </w:tcBorders>
          </w:tcPr>
          <w:p w14:paraId="45F2C9C8" w14:textId="77777777" w:rsidR="00015645" w:rsidRDefault="005178EB">
            <w:r>
              <w:rPr>
                <w:rFonts w:asciiTheme="minorEastAsia" w:eastAsiaTheme="minorEastAsia" w:hAnsiTheme="minorEastAsia" w:hint="eastAsia"/>
                <w:szCs w:val="21"/>
              </w:rPr>
              <w:t>性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 xml:space="preserve">  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别：男</w:t>
            </w:r>
          </w:p>
        </w:tc>
      </w:tr>
      <w:tr w:rsidR="00015645" w14:paraId="48FAF2F2" w14:textId="77777777">
        <w:trPr>
          <w:trHeight w:val="311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7585D8D1" w14:textId="77777777" w:rsidR="00015645" w:rsidRDefault="005178EB">
            <w:r>
              <w:rPr>
                <w:rFonts w:asciiTheme="minorEastAsia" w:eastAsiaTheme="minorEastAsia" w:hAnsiTheme="minorEastAsia" w:hint="eastAsia"/>
                <w:szCs w:val="21"/>
              </w:rPr>
              <w:t>年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 xml:space="preserve">   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龄：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25</w:t>
            </w:r>
          </w:p>
        </w:tc>
        <w:tc>
          <w:tcPr>
            <w:tcW w:w="5224" w:type="dxa"/>
            <w:tcBorders>
              <w:top w:val="nil"/>
              <w:left w:val="nil"/>
              <w:bottom w:val="nil"/>
              <w:right w:val="nil"/>
            </w:tcBorders>
          </w:tcPr>
          <w:p w14:paraId="2ADBAFFB" w14:textId="77777777" w:rsidR="00015645" w:rsidRDefault="005178EB">
            <w:r>
              <w:rPr>
                <w:rFonts w:asciiTheme="minorEastAsia" w:eastAsiaTheme="minorEastAsia" w:hAnsiTheme="minorEastAsia" w:hint="eastAsia"/>
                <w:szCs w:val="21"/>
              </w:rPr>
              <w:t>学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 xml:space="preserve">  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历：本科</w:t>
            </w:r>
          </w:p>
        </w:tc>
      </w:tr>
      <w:tr w:rsidR="00015645" w14:paraId="760A9F43" w14:textId="77777777">
        <w:trPr>
          <w:trHeight w:val="347"/>
        </w:trPr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5E4701AF" w14:textId="77777777" w:rsidR="00015645" w:rsidRDefault="005178EB">
            <w:r>
              <w:rPr>
                <w:rFonts w:asciiTheme="minorEastAsia" w:eastAsiaTheme="minorEastAsia" w:hAnsiTheme="minorEastAsia" w:hint="eastAsia"/>
                <w:szCs w:val="21"/>
              </w:rPr>
              <w:t>毕业院校：贵阳学院</w:t>
            </w:r>
          </w:p>
        </w:tc>
        <w:tc>
          <w:tcPr>
            <w:tcW w:w="5224" w:type="dxa"/>
            <w:tcBorders>
              <w:top w:val="nil"/>
              <w:left w:val="nil"/>
              <w:bottom w:val="nil"/>
              <w:right w:val="nil"/>
            </w:tcBorders>
          </w:tcPr>
          <w:p w14:paraId="65187342" w14:textId="77777777" w:rsidR="00015645" w:rsidRDefault="005178EB">
            <w:r>
              <w:rPr>
                <w:rFonts w:asciiTheme="minorEastAsia" w:eastAsiaTheme="minorEastAsia" w:hAnsiTheme="minorEastAsia" w:hint="eastAsia"/>
                <w:szCs w:val="21"/>
              </w:rPr>
              <w:t>专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 xml:space="preserve">  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业：电子信息工程</w:t>
            </w:r>
          </w:p>
        </w:tc>
      </w:tr>
      <w:tr w:rsidR="00015645" w14:paraId="2CA59322" w14:textId="77777777"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108CC9F3" w14:textId="77777777" w:rsidR="00015645" w:rsidRDefault="005178EB">
            <w:r>
              <w:rPr>
                <w:rFonts w:asciiTheme="minorEastAsia" w:eastAsiaTheme="minorEastAsia" w:hAnsiTheme="minorEastAsia" w:hint="eastAsia"/>
                <w:szCs w:val="21"/>
              </w:rPr>
              <w:t>电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 xml:space="preserve">   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话：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18798799912</w:t>
            </w:r>
          </w:p>
        </w:tc>
        <w:tc>
          <w:tcPr>
            <w:tcW w:w="5224" w:type="dxa"/>
            <w:tcBorders>
              <w:top w:val="nil"/>
              <w:left w:val="nil"/>
              <w:bottom w:val="nil"/>
              <w:right w:val="nil"/>
            </w:tcBorders>
          </w:tcPr>
          <w:p w14:paraId="042C2574" w14:textId="77777777" w:rsidR="00015645" w:rsidRDefault="005178EB">
            <w:r>
              <w:rPr>
                <w:rFonts w:asciiTheme="minorEastAsia" w:eastAsiaTheme="minorEastAsia" w:hAnsiTheme="minorEastAsia" w:hint="eastAsia"/>
                <w:szCs w:val="21"/>
              </w:rPr>
              <w:t>邮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 xml:space="preserve">  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箱：</w:t>
            </w:r>
            <w:hyperlink r:id="rId10" w:history="1">
              <w:r>
                <w:rPr>
                  <w:rFonts w:hint="eastAsia"/>
                </w:rPr>
                <w:t>18798799912</w:t>
              </w:r>
              <w:r>
                <w:t>@</w:t>
              </w:r>
              <w:r>
                <w:rPr>
                  <w:rFonts w:hint="eastAsia"/>
                </w:rPr>
                <w:t>163.com</w:t>
              </w:r>
            </w:hyperlink>
          </w:p>
        </w:tc>
      </w:tr>
      <w:tr w:rsidR="00015645" w14:paraId="0DFEF8AC" w14:textId="77777777">
        <w:trPr>
          <w:trHeight w:val="264"/>
        </w:trPr>
        <w:tc>
          <w:tcPr>
            <w:tcW w:w="947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70A3779" w14:textId="77777777" w:rsidR="00015645" w:rsidRDefault="005178EB">
            <w:r>
              <w:rPr>
                <w:rFonts w:asciiTheme="minorEastAsia" w:eastAsiaTheme="minorEastAsia" w:hAnsiTheme="minorEastAsia" w:hint="eastAsia"/>
                <w:bCs/>
                <w:szCs w:val="21"/>
                <w:shd w:val="clear" w:color="auto" w:fill="FFFFFF"/>
              </w:rPr>
              <w:t>工作年限：三年</w:t>
            </w:r>
          </w:p>
        </w:tc>
      </w:tr>
    </w:tbl>
    <w:p w14:paraId="09969E8D" w14:textId="77777777" w:rsidR="00015645" w:rsidRDefault="005178EB">
      <w:pPr>
        <w:pStyle w:val="2"/>
      </w:pPr>
      <w:r>
        <w:rPr>
          <w:rFonts w:hint="eastAsia"/>
        </w:rPr>
        <w:t>求职意向</w:t>
      </w:r>
    </w:p>
    <w:p w14:paraId="724D464F" w14:textId="77777777" w:rsidR="00015645" w:rsidRDefault="005178EB">
      <w:pPr>
        <w:spacing w:line="24" w:lineRule="atLeast"/>
        <w:ind w:rightChars="380" w:right="912"/>
        <w:rPr>
          <w:rFonts w:ascii="宋体" w:hAnsi="宋体"/>
          <w:b/>
          <w:color w:val="256FB8"/>
          <w:sz w:val="28"/>
          <w:szCs w:val="28"/>
        </w:rPr>
      </w:pPr>
      <w:r>
        <w:rPr>
          <w:rFonts w:ascii="宋体" w:hAnsi="宋体"/>
          <w:b/>
          <w:noProof/>
        </w:rPr>
        <w:drawing>
          <wp:inline distT="0" distB="0" distL="0" distR="0" wp14:anchorId="2E5E3F55" wp14:editId="70B07B4A">
            <wp:extent cx="6009005" cy="40640"/>
            <wp:effectExtent l="0" t="0" r="10795" b="10160"/>
            <wp:docPr id="27" name="图片 27" descr="reasum_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reasum_lin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4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1"/>
        <w:tblW w:w="10254" w:type="dxa"/>
        <w:tblInd w:w="735" w:type="dxa"/>
        <w:tblLayout w:type="fixed"/>
        <w:tblLook w:val="04A0" w:firstRow="1" w:lastRow="0" w:firstColumn="1" w:lastColumn="0" w:noHBand="0" w:noVBand="1"/>
      </w:tblPr>
      <w:tblGrid>
        <w:gridCol w:w="4335"/>
        <w:gridCol w:w="5919"/>
      </w:tblGrid>
      <w:tr w:rsidR="00015645" w14:paraId="2C4BA866" w14:textId="77777777">
        <w:tc>
          <w:tcPr>
            <w:tcW w:w="4335" w:type="dxa"/>
            <w:tcBorders>
              <w:top w:val="nil"/>
              <w:left w:val="nil"/>
              <w:bottom w:val="nil"/>
              <w:right w:val="nil"/>
            </w:tcBorders>
          </w:tcPr>
          <w:p w14:paraId="198F42A8" w14:textId="77777777" w:rsidR="00015645" w:rsidRDefault="005178EB">
            <w:pPr>
              <w:spacing w:line="24" w:lineRule="atLeast"/>
              <w:ind w:rightChars="380" w:right="912"/>
              <w:outlineLvl w:val="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期望从事职业</w:t>
            </w:r>
            <w:r>
              <w:rPr>
                <w:rFonts w:ascii="宋体" w:hAnsi="宋体"/>
                <w:szCs w:val="21"/>
              </w:rPr>
              <w:t>:</w:t>
            </w:r>
            <w:r>
              <w:rPr>
                <w:rFonts w:ascii="宋体" w:hAnsi="宋体" w:hint="eastAsia"/>
                <w:szCs w:val="21"/>
              </w:rPr>
              <w:t>iOS</w:t>
            </w:r>
            <w:r>
              <w:rPr>
                <w:rFonts w:ascii="宋体" w:hAnsi="宋体" w:hint="eastAsia"/>
                <w:szCs w:val="21"/>
              </w:rPr>
              <w:t>开发工程师</w:t>
            </w:r>
          </w:p>
        </w:tc>
        <w:tc>
          <w:tcPr>
            <w:tcW w:w="5919" w:type="dxa"/>
            <w:tcBorders>
              <w:top w:val="nil"/>
              <w:left w:val="nil"/>
              <w:bottom w:val="nil"/>
              <w:right w:val="nil"/>
            </w:tcBorders>
          </w:tcPr>
          <w:p w14:paraId="27FCE78C" w14:textId="77777777" w:rsidR="00015645" w:rsidRDefault="005178EB">
            <w:pPr>
              <w:spacing w:line="24" w:lineRule="atLeast"/>
              <w:ind w:rightChars="380" w:right="912"/>
              <w:outlineLvl w:val="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工作性质</w:t>
            </w:r>
            <w:r>
              <w:rPr>
                <w:rFonts w:ascii="宋体" w:hAnsi="宋体" w:hint="eastAsia"/>
                <w:szCs w:val="21"/>
              </w:rPr>
              <w:t>:</w:t>
            </w:r>
            <w:r>
              <w:rPr>
                <w:rFonts w:ascii="宋体" w:hAnsi="宋体" w:hint="eastAsia"/>
                <w:szCs w:val="21"/>
              </w:rPr>
              <w:t>全职</w:t>
            </w:r>
          </w:p>
        </w:tc>
      </w:tr>
      <w:tr w:rsidR="00015645" w14:paraId="443F6330" w14:textId="77777777">
        <w:trPr>
          <w:trHeight w:val="263"/>
        </w:trPr>
        <w:tc>
          <w:tcPr>
            <w:tcW w:w="4335" w:type="dxa"/>
            <w:tcBorders>
              <w:top w:val="nil"/>
              <w:left w:val="nil"/>
              <w:bottom w:val="nil"/>
              <w:right w:val="nil"/>
            </w:tcBorders>
          </w:tcPr>
          <w:p w14:paraId="6D880FEB" w14:textId="77777777" w:rsidR="00015645" w:rsidRDefault="005178EB">
            <w:pPr>
              <w:spacing w:line="24" w:lineRule="atLeast"/>
              <w:ind w:rightChars="380" w:right="912"/>
              <w:outlineLvl w:val="0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期望工作地点</w:t>
            </w:r>
            <w:r>
              <w:rPr>
                <w:rFonts w:ascii="宋体" w:hAnsi="宋体" w:hint="eastAsia"/>
                <w:szCs w:val="21"/>
              </w:rPr>
              <w:t>:</w:t>
            </w:r>
            <w:r>
              <w:rPr>
                <w:rFonts w:ascii="宋体" w:hAnsi="宋体" w:hint="eastAsia"/>
                <w:szCs w:val="21"/>
              </w:rPr>
              <w:t>贵阳</w:t>
            </w:r>
          </w:p>
        </w:tc>
        <w:tc>
          <w:tcPr>
            <w:tcW w:w="5919" w:type="dxa"/>
            <w:tcBorders>
              <w:top w:val="nil"/>
              <w:left w:val="nil"/>
              <w:bottom w:val="nil"/>
              <w:right w:val="nil"/>
            </w:tcBorders>
          </w:tcPr>
          <w:p w14:paraId="17D7936C" w14:textId="77777777" w:rsidR="00015645" w:rsidRDefault="005178EB">
            <w:pPr>
              <w:spacing w:line="24" w:lineRule="atLeast"/>
              <w:ind w:rightChars="380" w:right="912"/>
              <w:outlineLvl w:val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到岗时间</w:t>
            </w:r>
            <w:r>
              <w:rPr>
                <w:rFonts w:ascii="宋体" w:hAnsi="宋体" w:hint="eastAsia"/>
                <w:szCs w:val="21"/>
              </w:rPr>
              <w:t>:</w:t>
            </w:r>
            <w:r>
              <w:rPr>
                <w:rFonts w:ascii="宋体" w:hAnsi="宋体" w:hint="eastAsia"/>
                <w:szCs w:val="21"/>
              </w:rPr>
              <w:t>一周左右</w:t>
            </w:r>
          </w:p>
        </w:tc>
      </w:tr>
    </w:tbl>
    <w:p w14:paraId="4ECCF0D1" w14:textId="77777777" w:rsidR="00015645" w:rsidRDefault="005178EB">
      <w:pPr>
        <w:pStyle w:val="2"/>
      </w:pPr>
      <w:r>
        <w:rPr>
          <w:rFonts w:hint="eastAsia"/>
        </w:rPr>
        <w:t>自我评价</w:t>
      </w:r>
    </w:p>
    <w:p w14:paraId="273F6D99" w14:textId="77777777" w:rsidR="00015645" w:rsidRDefault="005178EB">
      <w:pPr>
        <w:spacing w:line="24" w:lineRule="atLeast"/>
        <w:ind w:rightChars="380" w:right="912"/>
        <w:outlineLvl w:val="0"/>
        <w:rPr>
          <w:rFonts w:ascii="宋体" w:hAnsi="宋体"/>
          <w:b/>
        </w:rPr>
      </w:pPr>
      <w:r>
        <w:rPr>
          <w:rFonts w:ascii="宋体" w:hAnsi="宋体"/>
          <w:b/>
          <w:noProof/>
        </w:rPr>
        <w:drawing>
          <wp:inline distT="0" distB="0" distL="0" distR="0" wp14:anchorId="3D76B6CD" wp14:editId="0E4FA620">
            <wp:extent cx="6009005" cy="40640"/>
            <wp:effectExtent l="0" t="0" r="10795" b="10160"/>
            <wp:docPr id="22" name="图片 22" descr="reasum_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reasum_lin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4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C6118" w14:textId="77777777" w:rsidR="00015645" w:rsidRDefault="005178EB">
      <w:pPr>
        <w:ind w:left="735" w:firstLine="420"/>
      </w:pPr>
      <w:r>
        <w:rPr>
          <w:rFonts w:hint="eastAsia"/>
        </w:rPr>
        <w:t>我极富敬业精神、积极开朗、乐观向上，有很强的沟通能力和团队协作能力。对待工作认真负责，力求做到完美，能承受压力，喜欢富有挑战性和具有发展空间的工作。</w:t>
      </w:r>
      <w:r>
        <w:rPr>
          <w:rFonts w:hint="eastAsia"/>
        </w:rPr>
        <w:t xml:space="preserve"> </w:t>
      </w:r>
      <w:r>
        <w:t>IT</w:t>
      </w:r>
      <w:r>
        <w:rPr>
          <w:rFonts w:hint="eastAsia"/>
        </w:rPr>
        <w:t>行业是一个具有挑战性的行业，随着科技的不断发展它也在不断更新，不仅要会工作还要会学习，我喜欢接受这种挑战，也愿意从事这方面工作。</w:t>
      </w:r>
    </w:p>
    <w:p w14:paraId="3E05BFBE" w14:textId="77777777" w:rsidR="00015645" w:rsidRDefault="005178EB">
      <w:pPr>
        <w:pStyle w:val="2"/>
      </w:pPr>
      <w:r>
        <w:rPr>
          <w:rFonts w:hint="eastAsia"/>
        </w:rPr>
        <w:t>专业技能</w:t>
      </w:r>
    </w:p>
    <w:p w14:paraId="7D99B6AF" w14:textId="77777777" w:rsidR="00015645" w:rsidRDefault="005178EB">
      <w:pPr>
        <w:rPr>
          <w:rFonts w:ascii="宋体" w:hAnsi="宋体"/>
          <w:szCs w:val="21"/>
        </w:rPr>
      </w:pPr>
      <w:r>
        <w:rPr>
          <w:rFonts w:ascii="宋体" w:hAnsi="宋体"/>
          <w:b/>
          <w:noProof/>
        </w:rPr>
        <w:drawing>
          <wp:inline distT="0" distB="0" distL="0" distR="0" wp14:anchorId="20A4D053" wp14:editId="6DD8CA8E">
            <wp:extent cx="6009005" cy="40640"/>
            <wp:effectExtent l="0" t="0" r="10795" b="10160"/>
            <wp:docPr id="20" name="图片 20" descr="reasum_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reasum_lin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4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24F8A" w14:textId="77777777" w:rsidR="00015645" w:rsidRDefault="005178EB">
      <w:pPr>
        <w:numPr>
          <w:ilvl w:val="0"/>
          <w:numId w:val="1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Hannotate SC Regular"/>
          <w:szCs w:val="21"/>
        </w:rPr>
      </w:pPr>
      <w:r>
        <w:rPr>
          <w:rFonts w:ascii="微软雅黑" w:eastAsia="微软雅黑" w:hAnsi="微软雅黑" w:cs="Hannotate SC Regular" w:hint="eastAsia"/>
          <w:szCs w:val="21"/>
        </w:rPr>
        <w:t>精通</w:t>
      </w:r>
      <w:r>
        <w:rPr>
          <w:rFonts w:ascii="微软雅黑" w:eastAsia="微软雅黑" w:hAnsi="微软雅黑" w:cs="Hannotate SC Regular" w:hint="eastAsia"/>
          <w:szCs w:val="21"/>
        </w:rPr>
        <w:t xml:space="preserve">Objective-C </w:t>
      </w:r>
      <w:r>
        <w:rPr>
          <w:rFonts w:ascii="微软雅黑" w:eastAsia="微软雅黑" w:hAnsi="微软雅黑" w:cs="Hannotate SC Regular" w:hint="eastAsia"/>
          <w:szCs w:val="21"/>
        </w:rPr>
        <w:t>语言开发，了解</w:t>
      </w:r>
      <w:r>
        <w:rPr>
          <w:rFonts w:ascii="微软雅黑" w:eastAsia="微软雅黑" w:hAnsi="微软雅黑" w:cs="Hannotate SC Regular" w:hint="eastAsia"/>
          <w:szCs w:val="21"/>
        </w:rPr>
        <w:t>swift</w:t>
      </w:r>
      <w:r>
        <w:rPr>
          <w:rFonts w:ascii="微软雅黑" w:eastAsia="微软雅黑" w:hAnsi="微软雅黑" w:cs="Hannotate SC Regular" w:hint="eastAsia"/>
          <w:szCs w:val="21"/>
        </w:rPr>
        <w:t>语言</w:t>
      </w:r>
    </w:p>
    <w:p w14:paraId="2CB20D44" w14:textId="77777777" w:rsidR="00015645" w:rsidRDefault="005178EB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Hannotate SC Regular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精通使用</w:t>
      </w:r>
      <w:r>
        <w:rPr>
          <w:rFonts w:ascii="微软雅黑" w:eastAsia="微软雅黑" w:hAnsi="微软雅黑" w:cs="微软雅黑" w:hint="eastAsia"/>
          <w:szCs w:val="21"/>
        </w:rPr>
        <w:t>Xcode</w:t>
      </w:r>
      <w:r>
        <w:rPr>
          <w:rFonts w:ascii="微软雅黑" w:eastAsia="微软雅黑" w:hAnsi="微软雅黑" w:cs="微软雅黑" w:hint="eastAsia"/>
          <w:szCs w:val="21"/>
        </w:rPr>
        <w:t>开发工具，</w:t>
      </w:r>
      <w:r>
        <w:rPr>
          <w:rFonts w:ascii="微软雅黑" w:eastAsia="微软雅黑" w:hAnsi="微软雅黑" w:cs="微软雅黑"/>
          <w:szCs w:val="21"/>
        </w:rPr>
        <w:t>熟练掌握</w:t>
      </w:r>
      <w:r>
        <w:rPr>
          <w:rFonts w:ascii="微软雅黑" w:eastAsia="微软雅黑" w:hAnsi="微软雅黑" w:cs="微软雅黑"/>
          <w:szCs w:val="21"/>
        </w:rPr>
        <w:t>iOS</w:t>
      </w:r>
      <w:r>
        <w:rPr>
          <w:rFonts w:ascii="微软雅黑" w:eastAsia="微软雅黑" w:hAnsi="微软雅黑" w:cs="微软雅黑"/>
          <w:szCs w:val="21"/>
        </w:rPr>
        <w:t>开发环境的搭建和开发框架的使用</w:t>
      </w:r>
    </w:p>
    <w:p w14:paraId="45B3C305" w14:textId="77777777" w:rsidR="00015645" w:rsidRDefault="005178EB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熟练掌握苹果上架流程以及苹果最新审核被拒原因</w:t>
      </w:r>
    </w:p>
    <w:p w14:paraId="1C4D5E13" w14:textId="77777777" w:rsidR="00015645" w:rsidRDefault="005178EB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熟练掌握</w:t>
      </w:r>
      <w:r>
        <w:rPr>
          <w:rFonts w:ascii="微软雅黑" w:eastAsia="微软雅黑" w:hAnsi="微软雅黑" w:cs="微软雅黑" w:hint="eastAsia"/>
          <w:szCs w:val="21"/>
        </w:rPr>
        <w:t xml:space="preserve"> Git </w:t>
      </w:r>
      <w:r>
        <w:rPr>
          <w:rFonts w:ascii="微软雅黑" w:eastAsia="微软雅黑" w:hAnsi="微软雅黑" w:cs="微软雅黑" w:hint="eastAsia"/>
          <w:szCs w:val="21"/>
        </w:rPr>
        <w:t>版本控制，冲突问题解决</w:t>
      </w:r>
    </w:p>
    <w:p w14:paraId="5F1ECEC6" w14:textId="77777777" w:rsidR="00015645" w:rsidRDefault="005178EB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熟练使用基本动画（</w:t>
      </w:r>
      <w:r>
        <w:rPr>
          <w:rFonts w:ascii="微软雅黑" w:eastAsia="微软雅黑" w:hAnsi="微软雅黑" w:cs="微软雅黑" w:hint="eastAsia"/>
          <w:szCs w:val="21"/>
        </w:rPr>
        <w:t>CABasicAnimation</w:t>
      </w:r>
      <w:r>
        <w:rPr>
          <w:rFonts w:ascii="微软雅黑" w:eastAsia="微软雅黑" w:hAnsi="微软雅黑" w:cs="微软雅黑" w:hint="eastAsia"/>
          <w:szCs w:val="21"/>
        </w:rPr>
        <w:t>）、关键帧动画（</w:t>
      </w:r>
      <w:r>
        <w:rPr>
          <w:rFonts w:ascii="微软雅黑" w:eastAsia="微软雅黑" w:hAnsi="微软雅黑" w:cs="微软雅黑" w:hint="eastAsia"/>
          <w:szCs w:val="21"/>
        </w:rPr>
        <w:t>CAKeyframeAnimation</w:t>
      </w:r>
      <w:r>
        <w:rPr>
          <w:rFonts w:ascii="微软雅黑" w:eastAsia="微软雅黑" w:hAnsi="微软雅黑" w:cs="微软雅黑" w:hint="eastAsia"/>
          <w:szCs w:val="21"/>
        </w:rPr>
        <w:t>）、动画组（</w:t>
      </w:r>
      <w:r>
        <w:rPr>
          <w:rFonts w:ascii="微软雅黑" w:eastAsia="微软雅黑" w:hAnsi="微软雅黑" w:cs="微软雅黑" w:hint="eastAsia"/>
          <w:szCs w:val="21"/>
        </w:rPr>
        <w:t>CAAnimationGroup</w:t>
      </w:r>
      <w:r>
        <w:rPr>
          <w:rFonts w:ascii="微软雅黑" w:eastAsia="微软雅黑" w:hAnsi="微软雅黑" w:cs="微软雅黑" w:hint="eastAsia"/>
          <w:szCs w:val="21"/>
        </w:rPr>
        <w:t>）</w:t>
      </w:r>
    </w:p>
    <w:p w14:paraId="3BEF73E5" w14:textId="77777777" w:rsidR="00015645" w:rsidRDefault="005178EB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熟练使用</w:t>
      </w:r>
      <w:r>
        <w:rPr>
          <w:rFonts w:ascii="微软雅黑" w:eastAsia="微软雅黑" w:hAnsi="微软雅黑" w:cs="微软雅黑" w:hint="eastAsia"/>
          <w:szCs w:val="21"/>
        </w:rPr>
        <w:t>AFNetworking</w:t>
      </w:r>
      <w:r>
        <w:rPr>
          <w:rFonts w:ascii="微软雅黑" w:eastAsia="微软雅黑" w:hAnsi="微软雅黑" w:cs="微软雅黑" w:hint="eastAsia"/>
          <w:szCs w:val="21"/>
        </w:rPr>
        <w:t>框架进行网络请求、使用</w:t>
      </w:r>
      <w:r>
        <w:rPr>
          <w:rFonts w:ascii="微软雅黑" w:eastAsia="微软雅黑" w:hAnsi="微软雅黑" w:cs="微软雅黑" w:hint="eastAsia"/>
          <w:szCs w:val="21"/>
        </w:rPr>
        <w:t>MJRefresh</w:t>
      </w:r>
      <w:r>
        <w:rPr>
          <w:rFonts w:ascii="微软雅黑" w:eastAsia="微软雅黑" w:hAnsi="微软雅黑" w:cs="微软雅黑" w:hint="eastAsia"/>
          <w:szCs w:val="21"/>
        </w:rPr>
        <w:t>框架进行数据刷新和加载</w:t>
      </w:r>
    </w:p>
    <w:p w14:paraId="6C3DFC98" w14:textId="77777777" w:rsidR="00015645" w:rsidRDefault="005178EB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lastRenderedPageBreak/>
        <w:t>熟练使用</w:t>
      </w:r>
      <w:r>
        <w:rPr>
          <w:rFonts w:ascii="微软雅黑" w:eastAsia="微软雅黑" w:hAnsi="微软雅黑" w:cs="微软雅黑" w:hint="eastAsia"/>
          <w:szCs w:val="21"/>
        </w:rPr>
        <w:t>FMDatabase</w:t>
      </w:r>
      <w:r>
        <w:rPr>
          <w:rFonts w:ascii="微软雅黑" w:eastAsia="微软雅黑" w:hAnsi="微软雅黑" w:cs="微软雅黑" w:hint="eastAsia"/>
          <w:szCs w:val="21"/>
        </w:rPr>
        <w:t>框架进行本地数据库设计、使用</w:t>
      </w:r>
      <w:r>
        <w:rPr>
          <w:rFonts w:ascii="微软雅黑" w:eastAsia="微软雅黑" w:hAnsi="微软雅黑" w:cs="微软雅黑" w:hint="eastAsia"/>
          <w:szCs w:val="21"/>
        </w:rPr>
        <w:t>SDWebImage</w:t>
      </w:r>
      <w:r>
        <w:rPr>
          <w:rFonts w:ascii="微软雅黑" w:eastAsia="微软雅黑" w:hAnsi="微软雅黑" w:cs="微软雅黑" w:hint="eastAsia"/>
          <w:szCs w:val="21"/>
        </w:rPr>
        <w:t>框架进行网络图片异步请求</w:t>
      </w:r>
    </w:p>
    <w:p w14:paraId="21103C58" w14:textId="77777777" w:rsidR="00015645" w:rsidRDefault="005178EB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熟练使用</w:t>
      </w:r>
      <w:r>
        <w:rPr>
          <w:rFonts w:ascii="微软雅黑" w:eastAsia="微软雅黑" w:hAnsi="微软雅黑" w:cs="微软雅黑" w:hint="eastAsia"/>
          <w:szCs w:val="21"/>
        </w:rPr>
        <w:t>Masonry</w:t>
      </w:r>
      <w:r>
        <w:rPr>
          <w:rFonts w:ascii="微软雅黑" w:eastAsia="微软雅黑" w:hAnsi="微软雅黑" w:cs="微软雅黑" w:hint="eastAsia"/>
          <w:szCs w:val="21"/>
        </w:rPr>
        <w:t>、</w:t>
      </w:r>
      <w:r>
        <w:rPr>
          <w:rFonts w:ascii="微软雅黑" w:eastAsia="微软雅黑" w:hAnsi="微软雅黑" w:cs="微软雅黑" w:hint="eastAsia"/>
          <w:szCs w:val="21"/>
        </w:rPr>
        <w:t>AutoLayout</w:t>
      </w:r>
      <w:r>
        <w:rPr>
          <w:rFonts w:ascii="微软雅黑" w:eastAsia="微软雅黑" w:hAnsi="微软雅黑" w:cs="微软雅黑" w:hint="eastAsia"/>
          <w:szCs w:val="21"/>
        </w:rPr>
        <w:t>框架进行</w:t>
      </w:r>
      <w:r>
        <w:rPr>
          <w:rFonts w:ascii="微软雅黑" w:eastAsia="微软雅黑" w:hAnsi="微软雅黑" w:cs="微软雅黑" w:hint="eastAsia"/>
          <w:szCs w:val="21"/>
        </w:rPr>
        <w:t>UI</w:t>
      </w:r>
      <w:r>
        <w:rPr>
          <w:rFonts w:ascii="微软雅黑" w:eastAsia="微软雅黑" w:hAnsi="微软雅黑" w:cs="微软雅黑" w:hint="eastAsia"/>
          <w:szCs w:val="21"/>
        </w:rPr>
        <w:t>布局</w:t>
      </w:r>
    </w:p>
    <w:p w14:paraId="06E7CFD1" w14:textId="77777777" w:rsidR="00015645" w:rsidRDefault="005178EB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熟练使用</w:t>
      </w:r>
      <w:r>
        <w:rPr>
          <w:rFonts w:ascii="微软雅黑" w:eastAsia="微软雅黑" w:hAnsi="微软雅黑" w:cs="微软雅黑" w:hint="eastAsia"/>
          <w:szCs w:val="21"/>
        </w:rPr>
        <w:t>AgoraSdk</w:t>
      </w:r>
      <w:r>
        <w:rPr>
          <w:rFonts w:ascii="微软雅黑" w:eastAsia="微软雅黑" w:hAnsi="微软雅黑" w:cs="微软雅黑" w:hint="eastAsia"/>
          <w:szCs w:val="21"/>
        </w:rPr>
        <w:t>声网</w:t>
      </w:r>
      <w:r>
        <w:rPr>
          <w:rFonts w:ascii="微软雅黑" w:eastAsia="微软雅黑" w:hAnsi="微软雅黑" w:cs="微软雅黑" w:hint="eastAsia"/>
          <w:szCs w:val="21"/>
        </w:rPr>
        <w:t>API</w:t>
      </w:r>
      <w:r>
        <w:rPr>
          <w:rFonts w:ascii="微软雅黑" w:eastAsia="微软雅黑" w:hAnsi="微软雅黑" w:cs="微软雅黑" w:hint="eastAsia"/>
          <w:szCs w:val="21"/>
        </w:rPr>
        <w:t>进行语音通讯、</w:t>
      </w:r>
      <w:r>
        <w:rPr>
          <w:rFonts w:ascii="微软雅黑" w:eastAsia="微软雅黑" w:hAnsi="微软雅黑" w:cs="微软雅黑" w:hint="eastAsia"/>
          <w:szCs w:val="21"/>
        </w:rPr>
        <w:t xml:space="preserve">ArGIS Runtime </w:t>
      </w:r>
      <w:r>
        <w:rPr>
          <w:rFonts w:ascii="微软雅黑" w:eastAsia="微软雅黑" w:hAnsi="微软雅黑" w:cs="微软雅黑" w:hint="eastAsia"/>
          <w:szCs w:val="21"/>
        </w:rPr>
        <w:t>for iOS SDK</w:t>
      </w:r>
      <w:r>
        <w:rPr>
          <w:rFonts w:ascii="微软雅黑" w:eastAsia="微软雅黑" w:hAnsi="微软雅黑" w:cs="微软雅黑" w:hint="eastAsia"/>
          <w:szCs w:val="21"/>
        </w:rPr>
        <w:t>地理信息展示</w:t>
      </w:r>
      <w:r>
        <w:rPr>
          <w:rFonts w:ascii="微软雅黑" w:eastAsia="微软雅黑" w:hAnsi="微软雅黑" w:cs="微软雅黑" w:hint="eastAsia"/>
          <w:szCs w:val="21"/>
        </w:rPr>
        <w:t xml:space="preserve"> </w:t>
      </w:r>
    </w:p>
    <w:p w14:paraId="061C4239" w14:textId="77777777" w:rsidR="00015645" w:rsidRDefault="005178EB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了解</w:t>
      </w:r>
      <w:r>
        <w:rPr>
          <w:rFonts w:ascii="微软雅黑" w:eastAsia="微软雅黑" w:hAnsi="微软雅黑" w:cs="微软雅黑" w:hint="eastAsia"/>
          <w:szCs w:val="21"/>
        </w:rPr>
        <w:t>HBuilder</w:t>
      </w:r>
      <w:r>
        <w:rPr>
          <w:rFonts w:ascii="微软雅黑" w:eastAsia="微软雅黑" w:hAnsi="微软雅黑" w:cs="微软雅黑" w:hint="eastAsia"/>
          <w:szCs w:val="21"/>
        </w:rPr>
        <w:t>开发工具，熟练使用</w:t>
      </w:r>
      <w:r>
        <w:rPr>
          <w:rFonts w:ascii="微软雅黑" w:eastAsia="微软雅黑" w:hAnsi="微软雅黑" w:cs="微软雅黑" w:hint="eastAsia"/>
          <w:szCs w:val="21"/>
        </w:rPr>
        <w:t>mui</w:t>
      </w:r>
      <w:r>
        <w:rPr>
          <w:rFonts w:ascii="微软雅黑" w:eastAsia="微软雅黑" w:hAnsi="微软雅黑" w:cs="微软雅黑" w:hint="eastAsia"/>
          <w:szCs w:val="21"/>
        </w:rPr>
        <w:t>、</w:t>
      </w:r>
      <w:r>
        <w:rPr>
          <w:rFonts w:ascii="微软雅黑" w:eastAsia="微软雅黑" w:hAnsi="微软雅黑" w:cs="微软雅黑" w:hint="eastAsia"/>
          <w:szCs w:val="21"/>
        </w:rPr>
        <w:t>vue.js</w:t>
      </w:r>
      <w:r>
        <w:rPr>
          <w:rFonts w:ascii="微软雅黑" w:eastAsia="微软雅黑" w:hAnsi="微软雅黑" w:cs="微软雅黑" w:hint="eastAsia"/>
          <w:szCs w:val="21"/>
        </w:rPr>
        <w:t>、</w:t>
      </w:r>
      <w:r>
        <w:rPr>
          <w:rFonts w:ascii="微软雅黑" w:eastAsia="微软雅黑" w:hAnsi="微软雅黑" w:cs="微软雅黑" w:hint="eastAsia"/>
          <w:szCs w:val="21"/>
        </w:rPr>
        <w:t>jQuery</w:t>
      </w:r>
      <w:r>
        <w:rPr>
          <w:rFonts w:ascii="微软雅黑" w:eastAsia="微软雅黑" w:hAnsi="微软雅黑" w:cs="微软雅黑" w:hint="eastAsia"/>
          <w:szCs w:val="21"/>
        </w:rPr>
        <w:t>框架，以及</w:t>
      </w:r>
      <w:r>
        <w:rPr>
          <w:rFonts w:ascii="微软雅黑" w:eastAsia="微软雅黑" w:hAnsi="微软雅黑" w:cs="微软雅黑" w:hint="eastAsia"/>
          <w:szCs w:val="21"/>
        </w:rPr>
        <w:t>Boostrap</w:t>
      </w:r>
      <w:r>
        <w:rPr>
          <w:rFonts w:ascii="微软雅黑" w:eastAsia="微软雅黑" w:hAnsi="微软雅黑" w:cs="微软雅黑" w:hint="eastAsia"/>
          <w:szCs w:val="21"/>
        </w:rPr>
        <w:t>开源工具包</w:t>
      </w:r>
    </w:p>
    <w:p w14:paraId="05252827" w14:textId="77777777" w:rsidR="00D76975" w:rsidRDefault="005178EB" w:rsidP="00C929A3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 w:hint="eastAsia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了解</w:t>
      </w:r>
      <w:r>
        <w:rPr>
          <w:rFonts w:ascii="微软雅黑" w:eastAsia="微软雅黑" w:hAnsi="微软雅黑" w:cs="微软雅黑" w:hint="eastAsia"/>
          <w:szCs w:val="21"/>
        </w:rPr>
        <w:t>Webstrom</w:t>
      </w:r>
      <w:r>
        <w:rPr>
          <w:rFonts w:ascii="微软雅黑" w:eastAsia="微软雅黑" w:hAnsi="微软雅黑" w:cs="微软雅黑" w:hint="eastAsia"/>
          <w:szCs w:val="21"/>
        </w:rPr>
        <w:t>开发软件，</w:t>
      </w:r>
      <w:r>
        <w:rPr>
          <w:rFonts w:ascii="微软雅黑" w:eastAsia="微软雅黑" w:hAnsi="微软雅黑" w:cs="微软雅黑" w:hint="eastAsia"/>
          <w:szCs w:val="21"/>
        </w:rPr>
        <w:t>Node</w:t>
      </w:r>
      <w:r>
        <w:rPr>
          <w:rFonts w:ascii="微软雅黑" w:eastAsia="微软雅黑" w:hAnsi="微软雅黑" w:cs="微软雅黑" w:hint="eastAsia"/>
          <w:szCs w:val="21"/>
        </w:rPr>
        <w:t>模块下</w:t>
      </w:r>
      <w:r>
        <w:rPr>
          <w:rFonts w:ascii="微软雅黑" w:eastAsia="微软雅黑" w:hAnsi="微软雅黑" w:cs="微软雅黑" w:hint="eastAsia"/>
          <w:szCs w:val="21"/>
        </w:rPr>
        <w:t>npm</w:t>
      </w:r>
      <w:r>
        <w:rPr>
          <w:rFonts w:ascii="微软雅黑" w:eastAsia="微软雅黑" w:hAnsi="微软雅黑" w:cs="微软雅黑" w:hint="eastAsia"/>
          <w:szCs w:val="21"/>
        </w:rPr>
        <w:t>管理工具，</w:t>
      </w:r>
      <w:r>
        <w:rPr>
          <w:rFonts w:ascii="微软雅黑" w:eastAsia="微软雅黑" w:hAnsi="微软雅黑" w:cs="微软雅黑" w:hint="eastAsia"/>
          <w:szCs w:val="21"/>
        </w:rPr>
        <w:t>express</w:t>
      </w:r>
      <w:r>
        <w:rPr>
          <w:rFonts w:ascii="微软雅黑" w:eastAsia="微软雅黑" w:hAnsi="微软雅黑" w:cs="微软雅黑" w:hint="eastAsia"/>
          <w:szCs w:val="21"/>
        </w:rPr>
        <w:t>框架和</w:t>
      </w:r>
      <w:r>
        <w:rPr>
          <w:rFonts w:ascii="微软雅黑" w:eastAsia="微软雅黑" w:hAnsi="微软雅黑" w:cs="微软雅黑" w:hint="eastAsia"/>
          <w:szCs w:val="21"/>
        </w:rPr>
        <w:t>MySql</w:t>
      </w:r>
      <w:r>
        <w:rPr>
          <w:rFonts w:ascii="微软雅黑" w:eastAsia="微软雅黑" w:hAnsi="微软雅黑" w:cs="微软雅黑" w:hint="eastAsia"/>
          <w:szCs w:val="21"/>
        </w:rPr>
        <w:t>数据库</w:t>
      </w:r>
    </w:p>
    <w:p w14:paraId="7D82106B" w14:textId="77777777" w:rsidR="00015645" w:rsidRPr="00D76975" w:rsidRDefault="005178EB" w:rsidP="00D76975">
      <w:pPr>
        <w:numPr>
          <w:ilvl w:val="2"/>
          <w:numId w:val="2"/>
        </w:numPr>
        <w:autoSpaceDE w:val="0"/>
        <w:autoSpaceDN w:val="0"/>
        <w:adjustRightInd w:val="0"/>
        <w:ind w:left="1202" w:right="380" w:hanging="482"/>
        <w:rPr>
          <w:rFonts w:ascii="微软雅黑" w:eastAsia="微软雅黑" w:hAnsi="微软雅黑" w:cs="微软雅黑"/>
          <w:szCs w:val="21"/>
        </w:rPr>
      </w:pPr>
      <w:r w:rsidRPr="00D76975">
        <w:rPr>
          <w:rFonts w:ascii="微软雅黑" w:eastAsia="微软雅黑" w:hAnsi="微软雅黑" w:cs="微软雅黑" w:hint="eastAsia"/>
          <w:szCs w:val="21"/>
        </w:rPr>
        <w:t>了解</w:t>
      </w:r>
      <w:r w:rsidRPr="00D76975">
        <w:rPr>
          <w:rFonts w:ascii="微软雅黑" w:eastAsia="微软雅黑" w:hAnsi="微软雅黑" w:cs="微软雅黑" w:hint="eastAsia"/>
          <w:szCs w:val="21"/>
        </w:rPr>
        <w:t>PHP</w:t>
      </w:r>
      <w:r w:rsidRPr="00D76975">
        <w:rPr>
          <w:rFonts w:ascii="微软雅黑" w:eastAsia="微软雅黑" w:hAnsi="微软雅黑" w:cs="微软雅黑" w:hint="eastAsia"/>
          <w:szCs w:val="21"/>
        </w:rPr>
        <w:t>、</w:t>
      </w:r>
      <w:r w:rsidRPr="00D76975">
        <w:rPr>
          <w:rFonts w:ascii="微软雅黑" w:eastAsia="微软雅黑" w:hAnsi="微软雅黑" w:cs="微软雅黑" w:hint="eastAsia"/>
          <w:szCs w:val="21"/>
        </w:rPr>
        <w:t>HTML5</w:t>
      </w:r>
      <w:r w:rsidRPr="00D76975">
        <w:rPr>
          <w:rFonts w:ascii="微软雅黑" w:eastAsia="微软雅黑" w:hAnsi="微软雅黑" w:cs="微软雅黑" w:hint="eastAsia"/>
          <w:szCs w:val="21"/>
        </w:rPr>
        <w:t>、</w:t>
      </w:r>
      <w:r w:rsidRPr="00D76975">
        <w:rPr>
          <w:rFonts w:ascii="微软雅黑" w:eastAsia="微软雅黑" w:hAnsi="微软雅黑" w:cs="微软雅黑" w:hint="eastAsia"/>
          <w:szCs w:val="21"/>
        </w:rPr>
        <w:t>nodejs</w:t>
      </w:r>
      <w:r w:rsidRPr="00D76975">
        <w:rPr>
          <w:rFonts w:ascii="微软雅黑" w:eastAsia="微软雅黑" w:hAnsi="微软雅黑" w:cs="微软雅黑" w:hint="eastAsia"/>
          <w:szCs w:val="21"/>
        </w:rPr>
        <w:t>语言</w:t>
      </w:r>
      <w:r w:rsidR="00C929A3" w:rsidRPr="00D76975">
        <w:rPr>
          <w:rFonts w:ascii="微软雅黑" w:eastAsia="微软雅黑" w:hAnsi="微软雅黑" w:cs="微软雅黑" w:hint="eastAsia"/>
          <w:szCs w:val="21"/>
        </w:rPr>
        <w:t>和网络编程Socket、 TCP/IP、http/https</w:t>
      </w:r>
      <w:bookmarkStart w:id="0" w:name="_GoBack"/>
      <w:bookmarkEnd w:id="0"/>
    </w:p>
    <w:p w14:paraId="01BCD82E" w14:textId="77777777" w:rsidR="00015645" w:rsidRDefault="005178EB">
      <w:pPr>
        <w:pStyle w:val="2"/>
        <w:rPr>
          <w:rFonts w:ascii="微软雅黑" w:eastAsia="微软雅黑" w:hAnsi="微软雅黑" w:cs="微软雅黑"/>
          <w:sz w:val="24"/>
          <w:szCs w:val="21"/>
        </w:rPr>
      </w:pPr>
      <w:r>
        <w:rPr>
          <w:rFonts w:hint="eastAsia"/>
        </w:rPr>
        <w:t>工作经历</w:t>
      </w:r>
    </w:p>
    <w:p w14:paraId="44BE0133" w14:textId="77777777" w:rsidR="00015645" w:rsidRDefault="005178EB">
      <w:pPr>
        <w:spacing w:line="300" w:lineRule="auto"/>
        <w:ind w:right="380"/>
        <w:rPr>
          <w:rFonts w:ascii="宋体" w:hAnsi="宋体"/>
          <w:b/>
          <w:sz w:val="26"/>
          <w:szCs w:val="26"/>
        </w:rPr>
      </w:pPr>
      <w:r>
        <w:rPr>
          <w:rFonts w:ascii="宋体" w:hAnsi="宋体"/>
          <w:b/>
          <w:noProof/>
        </w:rPr>
        <w:drawing>
          <wp:inline distT="0" distB="0" distL="0" distR="0" wp14:anchorId="30DF9196" wp14:editId="0BE105D5">
            <wp:extent cx="6009005" cy="40640"/>
            <wp:effectExtent l="0" t="0" r="10795" b="10160"/>
            <wp:docPr id="4" name="图片 4" descr="reasum_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reasum_lin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4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0ECFA" w14:textId="77777777" w:rsidR="00015645" w:rsidRDefault="005178EB">
      <w:pPr>
        <w:pStyle w:val="af2"/>
        <w:numPr>
          <w:ilvl w:val="0"/>
          <w:numId w:val="3"/>
        </w:numPr>
        <w:spacing w:line="300" w:lineRule="auto"/>
        <w:ind w:right="380" w:firstLineChars="0"/>
        <w:rPr>
          <w:rFonts w:ascii="宋体" w:hAnsi="宋体" w:cs="宋体"/>
          <w:b/>
          <w:sz w:val="26"/>
          <w:szCs w:val="26"/>
        </w:rPr>
      </w:pPr>
      <w:r>
        <w:rPr>
          <w:rFonts w:ascii="宋体" w:hAnsi="宋体" w:hint="eastAsia"/>
          <w:b/>
          <w:sz w:val="26"/>
          <w:szCs w:val="26"/>
        </w:rPr>
        <w:t>公</w:t>
      </w:r>
      <w:r>
        <w:rPr>
          <w:rFonts w:ascii="宋体" w:hAnsi="宋体" w:hint="eastAsia"/>
          <w:b/>
          <w:sz w:val="26"/>
          <w:szCs w:val="26"/>
        </w:rPr>
        <w:t xml:space="preserve"> </w:t>
      </w:r>
      <w:r>
        <w:rPr>
          <w:rFonts w:ascii="宋体" w:hAnsi="宋体" w:hint="eastAsia"/>
          <w:b/>
          <w:sz w:val="26"/>
          <w:szCs w:val="26"/>
        </w:rPr>
        <w:t>司</w:t>
      </w:r>
      <w:r>
        <w:rPr>
          <w:rFonts w:ascii="宋体" w:hAnsi="宋体" w:hint="eastAsia"/>
          <w:b/>
          <w:sz w:val="26"/>
          <w:szCs w:val="26"/>
        </w:rPr>
        <w:t>:</w:t>
      </w:r>
      <w:r>
        <w:rPr>
          <w:rFonts w:ascii="宋体" w:hAnsi="宋体" w:hint="eastAsia"/>
          <w:b/>
          <w:sz w:val="26"/>
          <w:szCs w:val="26"/>
        </w:rPr>
        <w:t>贵州黔驴科技有限公司</w:t>
      </w:r>
      <w:r>
        <w:rPr>
          <w:rFonts w:ascii="宋体" w:hAnsi="宋体" w:hint="eastAsia"/>
          <w:b/>
          <w:sz w:val="26"/>
          <w:szCs w:val="26"/>
        </w:rPr>
        <w:t xml:space="preserve">    </w:t>
      </w:r>
      <w:r>
        <w:rPr>
          <w:rFonts w:ascii="宋体" w:hAnsi="宋体" w:hint="eastAsia"/>
          <w:b/>
          <w:sz w:val="26"/>
          <w:szCs w:val="26"/>
        </w:rPr>
        <w:t>职</w:t>
      </w:r>
      <w:r>
        <w:rPr>
          <w:rFonts w:ascii="宋体" w:hAnsi="宋体" w:hint="eastAsia"/>
          <w:b/>
          <w:sz w:val="26"/>
          <w:szCs w:val="26"/>
        </w:rPr>
        <w:t xml:space="preserve">  </w:t>
      </w:r>
      <w:r>
        <w:rPr>
          <w:rFonts w:ascii="宋体" w:hAnsi="宋体" w:hint="eastAsia"/>
          <w:b/>
          <w:sz w:val="26"/>
          <w:szCs w:val="26"/>
        </w:rPr>
        <w:t>位：</w:t>
      </w:r>
      <w:r>
        <w:rPr>
          <w:rFonts w:ascii="宋体" w:hAnsi="宋体" w:hint="eastAsia"/>
          <w:b/>
          <w:sz w:val="26"/>
          <w:szCs w:val="26"/>
        </w:rPr>
        <w:t>iOS</w:t>
      </w:r>
      <w:r>
        <w:rPr>
          <w:rFonts w:ascii="宋体" w:hAnsi="宋体" w:hint="eastAsia"/>
          <w:b/>
          <w:sz w:val="26"/>
          <w:szCs w:val="26"/>
        </w:rPr>
        <w:t>开发工程师</w:t>
      </w:r>
      <w:r>
        <w:rPr>
          <w:rFonts w:ascii="宋体" w:hAnsi="宋体" w:hint="eastAsia"/>
          <w:b/>
          <w:sz w:val="26"/>
          <w:szCs w:val="26"/>
        </w:rPr>
        <w:t xml:space="preserve">              </w:t>
      </w:r>
    </w:p>
    <w:p w14:paraId="7DD00F6E" w14:textId="77777777" w:rsidR="00015645" w:rsidRDefault="005178EB">
      <w:pPr>
        <w:pStyle w:val="af2"/>
        <w:numPr>
          <w:ilvl w:val="0"/>
          <w:numId w:val="3"/>
        </w:numPr>
        <w:spacing w:line="24" w:lineRule="atLeast"/>
        <w:ind w:right="380" w:firstLineChars="0"/>
        <w:rPr>
          <w:rFonts w:ascii="宋体" w:hAnsi="宋体" w:cs="宋体"/>
          <w:b/>
          <w:sz w:val="26"/>
          <w:szCs w:val="26"/>
        </w:rPr>
      </w:pPr>
      <w:r>
        <w:rPr>
          <w:rFonts w:ascii="宋体" w:hAnsi="宋体" w:hint="eastAsia"/>
          <w:b/>
          <w:sz w:val="26"/>
          <w:szCs w:val="26"/>
        </w:rPr>
        <w:t>工作职责</w:t>
      </w:r>
      <w:r>
        <w:rPr>
          <w:rFonts w:ascii="宋体" w:hAnsi="宋体" w:cs="宋体" w:hint="eastAsia"/>
          <w:b/>
          <w:sz w:val="26"/>
          <w:szCs w:val="26"/>
        </w:rPr>
        <w:t>：</w:t>
      </w:r>
    </w:p>
    <w:p w14:paraId="31ECDC48" w14:textId="77777777" w:rsidR="00015645" w:rsidRDefault="005178EB">
      <w:pPr>
        <w:pStyle w:val="110"/>
        <w:numPr>
          <w:ilvl w:val="0"/>
          <w:numId w:val="4"/>
        </w:numPr>
        <w:spacing w:line="24" w:lineRule="atLeast"/>
        <w:ind w:right="380"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独立完成</w:t>
      </w:r>
      <w:r>
        <w:rPr>
          <w:rFonts w:ascii="微软雅黑" w:eastAsia="微软雅黑" w:hAnsi="微软雅黑" w:cs="微软雅黑" w:hint="eastAsia"/>
          <w:szCs w:val="21"/>
        </w:rPr>
        <w:t>iOS</w:t>
      </w:r>
      <w:r>
        <w:rPr>
          <w:rFonts w:ascii="微软雅黑" w:eastAsia="微软雅黑" w:hAnsi="微软雅黑" w:cs="微软雅黑" w:hint="eastAsia"/>
          <w:szCs w:val="21"/>
        </w:rPr>
        <w:t>平台（</w:t>
      </w:r>
      <w:r>
        <w:rPr>
          <w:rFonts w:ascii="微软雅黑" w:eastAsia="微软雅黑" w:hAnsi="微软雅黑" w:cs="微软雅黑" w:hint="eastAsia"/>
          <w:szCs w:val="21"/>
        </w:rPr>
        <w:t>iphone</w:t>
      </w:r>
      <w:r>
        <w:rPr>
          <w:rFonts w:ascii="微软雅黑" w:eastAsia="微软雅黑" w:hAnsi="微软雅黑" w:cs="微软雅黑" w:hint="eastAsia"/>
          <w:szCs w:val="21"/>
        </w:rPr>
        <w:t>）应用的软件设计、编码工作、编写开发文档和保证开发质量，在规定的日期内完成工作任务</w:t>
      </w:r>
    </w:p>
    <w:p w14:paraId="66CB9098" w14:textId="77777777" w:rsidR="00015645" w:rsidRDefault="005178EB">
      <w:pPr>
        <w:pStyle w:val="110"/>
        <w:numPr>
          <w:ilvl w:val="0"/>
          <w:numId w:val="4"/>
        </w:numPr>
        <w:spacing w:line="24" w:lineRule="atLeast"/>
        <w:ind w:right="380"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参与</w:t>
      </w:r>
      <w:r>
        <w:rPr>
          <w:rFonts w:ascii="微软雅黑" w:eastAsia="微软雅黑" w:hAnsi="微软雅黑" w:cs="微软雅黑" w:hint="eastAsia"/>
          <w:szCs w:val="21"/>
        </w:rPr>
        <w:t>App</w:t>
      </w:r>
      <w:r>
        <w:rPr>
          <w:rFonts w:ascii="微软雅黑" w:eastAsia="微软雅黑" w:hAnsi="微软雅黑" w:cs="微软雅黑" w:hint="eastAsia"/>
          <w:szCs w:val="21"/>
        </w:rPr>
        <w:t>应用的设计，根据应用需求提供</w:t>
      </w:r>
      <w:r>
        <w:rPr>
          <w:rFonts w:ascii="微软雅黑" w:eastAsia="微软雅黑" w:hAnsi="微软雅黑" w:cs="微软雅黑" w:hint="eastAsia"/>
          <w:szCs w:val="21"/>
        </w:rPr>
        <w:t>iOS</w:t>
      </w:r>
      <w:r>
        <w:rPr>
          <w:rFonts w:ascii="微软雅黑" w:eastAsia="微软雅黑" w:hAnsi="微软雅黑" w:cs="微软雅黑" w:hint="eastAsia"/>
          <w:szCs w:val="21"/>
        </w:rPr>
        <w:t>软件的技术方案，对产品提出合理性的建议</w:t>
      </w:r>
      <w:r>
        <w:rPr>
          <w:rFonts w:ascii="微软雅黑" w:eastAsia="微软雅黑" w:hAnsi="微软雅黑" w:cs="微软雅黑" w:hint="eastAsia"/>
          <w:szCs w:val="21"/>
        </w:rPr>
        <w:t xml:space="preserve"> </w:t>
      </w:r>
    </w:p>
    <w:p w14:paraId="2A76FA47" w14:textId="77777777" w:rsidR="00015645" w:rsidRDefault="005178EB">
      <w:pPr>
        <w:pStyle w:val="af2"/>
        <w:numPr>
          <w:ilvl w:val="0"/>
          <w:numId w:val="5"/>
        </w:numPr>
        <w:spacing w:line="300" w:lineRule="auto"/>
        <w:ind w:right="380" w:firstLineChars="0"/>
        <w:rPr>
          <w:rFonts w:ascii="宋体" w:hAnsi="宋体"/>
          <w:b/>
          <w:sz w:val="26"/>
          <w:szCs w:val="26"/>
        </w:rPr>
      </w:pPr>
      <w:r>
        <w:rPr>
          <w:rFonts w:ascii="宋体" w:hAnsi="宋体" w:hint="eastAsia"/>
          <w:b/>
          <w:sz w:val="26"/>
          <w:szCs w:val="26"/>
        </w:rPr>
        <w:t>公</w:t>
      </w:r>
      <w:r>
        <w:rPr>
          <w:rFonts w:ascii="宋体" w:hAnsi="宋体" w:hint="eastAsia"/>
          <w:b/>
          <w:sz w:val="26"/>
          <w:szCs w:val="26"/>
        </w:rPr>
        <w:t xml:space="preserve"> </w:t>
      </w:r>
      <w:r>
        <w:rPr>
          <w:rFonts w:ascii="宋体" w:hAnsi="宋体" w:hint="eastAsia"/>
          <w:b/>
          <w:sz w:val="26"/>
          <w:szCs w:val="26"/>
        </w:rPr>
        <w:t>司</w:t>
      </w:r>
      <w:r>
        <w:rPr>
          <w:rFonts w:ascii="宋体" w:hAnsi="宋体" w:hint="eastAsia"/>
          <w:b/>
          <w:sz w:val="26"/>
          <w:szCs w:val="26"/>
        </w:rPr>
        <w:t>:</w:t>
      </w:r>
      <w:r>
        <w:rPr>
          <w:rFonts w:ascii="宋体" w:hAnsi="宋体" w:hint="eastAsia"/>
          <w:b/>
          <w:sz w:val="26"/>
          <w:szCs w:val="26"/>
        </w:rPr>
        <w:t>上海神贤科技有限公司</w:t>
      </w:r>
      <w:r>
        <w:rPr>
          <w:rFonts w:ascii="宋体" w:hAnsi="宋体" w:hint="eastAsia"/>
          <w:b/>
          <w:sz w:val="26"/>
          <w:szCs w:val="26"/>
        </w:rPr>
        <w:t xml:space="preserve">    </w:t>
      </w:r>
      <w:r>
        <w:rPr>
          <w:rFonts w:ascii="宋体" w:hAnsi="宋体" w:hint="eastAsia"/>
          <w:b/>
          <w:sz w:val="26"/>
          <w:szCs w:val="26"/>
        </w:rPr>
        <w:t>职</w:t>
      </w:r>
      <w:r>
        <w:rPr>
          <w:rFonts w:ascii="宋体" w:hAnsi="宋体" w:hint="eastAsia"/>
          <w:b/>
          <w:sz w:val="26"/>
          <w:szCs w:val="26"/>
        </w:rPr>
        <w:t xml:space="preserve">  </w:t>
      </w:r>
      <w:r>
        <w:rPr>
          <w:rFonts w:ascii="宋体" w:hAnsi="宋体" w:hint="eastAsia"/>
          <w:b/>
          <w:sz w:val="26"/>
          <w:szCs w:val="26"/>
        </w:rPr>
        <w:t>位：</w:t>
      </w:r>
      <w:r>
        <w:rPr>
          <w:rFonts w:ascii="宋体" w:hAnsi="宋体" w:hint="eastAsia"/>
          <w:b/>
          <w:sz w:val="26"/>
          <w:szCs w:val="26"/>
        </w:rPr>
        <w:t>iOS</w:t>
      </w:r>
      <w:r>
        <w:rPr>
          <w:rFonts w:ascii="宋体" w:hAnsi="宋体" w:hint="eastAsia"/>
          <w:b/>
          <w:sz w:val="26"/>
          <w:szCs w:val="26"/>
        </w:rPr>
        <w:t>开发工程师</w:t>
      </w:r>
    </w:p>
    <w:p w14:paraId="316C2E37" w14:textId="77777777" w:rsidR="00015645" w:rsidRDefault="005178EB">
      <w:pPr>
        <w:pStyle w:val="af2"/>
        <w:numPr>
          <w:ilvl w:val="0"/>
          <w:numId w:val="5"/>
        </w:numPr>
        <w:spacing w:line="300" w:lineRule="auto"/>
        <w:ind w:right="380" w:firstLineChars="0"/>
        <w:rPr>
          <w:rFonts w:ascii="宋体" w:hAnsi="宋体" w:cs="宋体"/>
          <w:b/>
          <w:sz w:val="26"/>
          <w:szCs w:val="26"/>
        </w:rPr>
      </w:pPr>
      <w:r>
        <w:rPr>
          <w:rFonts w:ascii="宋体" w:hAnsi="宋体" w:hint="eastAsia"/>
          <w:b/>
          <w:sz w:val="26"/>
          <w:szCs w:val="26"/>
        </w:rPr>
        <w:t>工作职责</w:t>
      </w:r>
      <w:r>
        <w:rPr>
          <w:rFonts w:ascii="宋体" w:hAnsi="宋体" w:cs="宋体" w:hint="eastAsia"/>
          <w:b/>
          <w:sz w:val="26"/>
          <w:szCs w:val="26"/>
        </w:rPr>
        <w:t>：</w:t>
      </w:r>
    </w:p>
    <w:p w14:paraId="1E35C535" w14:textId="77777777" w:rsidR="00015645" w:rsidRDefault="005178EB">
      <w:pPr>
        <w:pStyle w:val="af2"/>
        <w:numPr>
          <w:ilvl w:val="0"/>
          <w:numId w:val="6"/>
        </w:numPr>
        <w:spacing w:line="24" w:lineRule="atLeast"/>
        <w:ind w:right="380" w:firstLineChars="0"/>
        <w:rPr>
          <w:rFonts w:ascii="微软雅黑" w:eastAsia="微软雅黑" w:hAnsi="微软雅黑" w:cs="微软雅黑"/>
          <w:kern w:val="2"/>
          <w:sz w:val="21"/>
          <w:szCs w:val="21"/>
        </w:rPr>
      </w:pPr>
      <w:r>
        <w:rPr>
          <w:rFonts w:ascii="微软雅黑" w:eastAsia="微软雅黑" w:hAnsi="微软雅黑" w:cs="微软雅黑" w:hint="eastAsia"/>
          <w:kern w:val="2"/>
          <w:sz w:val="21"/>
          <w:szCs w:val="21"/>
        </w:rPr>
        <w:t>合作完成</w:t>
      </w:r>
      <w:r>
        <w:rPr>
          <w:rFonts w:ascii="微软雅黑" w:eastAsia="微软雅黑" w:hAnsi="微软雅黑" w:cs="微软雅黑" w:hint="eastAsia"/>
          <w:kern w:val="2"/>
          <w:sz w:val="21"/>
          <w:szCs w:val="21"/>
        </w:rPr>
        <w:t>iOS</w:t>
      </w:r>
      <w:r>
        <w:rPr>
          <w:rFonts w:ascii="微软雅黑" w:eastAsia="微软雅黑" w:hAnsi="微软雅黑" w:cs="微软雅黑" w:hint="eastAsia"/>
          <w:kern w:val="2"/>
          <w:sz w:val="21"/>
          <w:szCs w:val="21"/>
        </w:rPr>
        <w:t>社交软件的迭代更新、设计、编码工作、编写开发文档和保证开发质量，在规定的日期内完成工作任务</w:t>
      </w:r>
    </w:p>
    <w:p w14:paraId="0FDB31D6" w14:textId="77777777" w:rsidR="00015645" w:rsidRDefault="005178EB">
      <w:pPr>
        <w:pStyle w:val="110"/>
        <w:numPr>
          <w:ilvl w:val="0"/>
          <w:numId w:val="6"/>
        </w:numPr>
        <w:spacing w:line="24" w:lineRule="atLeast"/>
        <w:ind w:right="380"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参与</w:t>
      </w:r>
      <w:r>
        <w:rPr>
          <w:rFonts w:ascii="微软雅黑" w:eastAsia="微软雅黑" w:hAnsi="微软雅黑" w:cs="微软雅黑" w:hint="eastAsia"/>
          <w:szCs w:val="21"/>
        </w:rPr>
        <w:t>App</w:t>
      </w:r>
      <w:r>
        <w:rPr>
          <w:rFonts w:ascii="微软雅黑" w:eastAsia="微软雅黑" w:hAnsi="微软雅黑" w:cs="微软雅黑" w:hint="eastAsia"/>
          <w:szCs w:val="21"/>
        </w:rPr>
        <w:t>应用的设计，根据应用需求提供</w:t>
      </w:r>
      <w:r>
        <w:rPr>
          <w:rFonts w:ascii="微软雅黑" w:eastAsia="微软雅黑" w:hAnsi="微软雅黑" w:cs="微软雅黑" w:hint="eastAsia"/>
          <w:szCs w:val="21"/>
        </w:rPr>
        <w:t>iOS</w:t>
      </w:r>
      <w:r>
        <w:rPr>
          <w:rFonts w:ascii="微软雅黑" w:eastAsia="微软雅黑" w:hAnsi="微软雅黑" w:cs="微软雅黑" w:hint="eastAsia"/>
          <w:szCs w:val="21"/>
        </w:rPr>
        <w:t>软件的技术方案，对产品提出合理性的建议</w:t>
      </w:r>
    </w:p>
    <w:p w14:paraId="67139F54" w14:textId="77777777" w:rsidR="00015645" w:rsidRDefault="005178EB">
      <w:pPr>
        <w:pStyle w:val="110"/>
        <w:numPr>
          <w:ilvl w:val="0"/>
          <w:numId w:val="6"/>
        </w:numPr>
        <w:spacing w:line="24" w:lineRule="atLeast"/>
        <w:ind w:right="380"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与产品经理、设计师、服务端和测试团队协同合作，做到保质保量的完成项目工作</w:t>
      </w:r>
    </w:p>
    <w:p w14:paraId="76D44961" w14:textId="77777777" w:rsidR="00015645" w:rsidRDefault="005178EB">
      <w:pPr>
        <w:pStyle w:val="110"/>
        <w:numPr>
          <w:ilvl w:val="0"/>
          <w:numId w:val="6"/>
        </w:numPr>
        <w:spacing w:line="24" w:lineRule="atLeast"/>
        <w:ind w:right="380"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对上线项目进行维护。</w:t>
      </w:r>
    </w:p>
    <w:p w14:paraId="491015B5" w14:textId="77777777" w:rsidR="00015645" w:rsidRDefault="005178EB">
      <w:pPr>
        <w:pStyle w:val="2"/>
      </w:pPr>
      <w:r>
        <w:rPr>
          <w:rFonts w:hint="eastAsia"/>
        </w:rPr>
        <w:t>项目经验</w:t>
      </w:r>
      <w:r>
        <w:rPr>
          <w:rFonts w:hint="eastAsia"/>
        </w:rPr>
        <w:t xml:space="preserve"> </w:t>
      </w:r>
    </w:p>
    <w:p w14:paraId="091DAA2F" w14:textId="77777777" w:rsidR="00015645" w:rsidRDefault="005178EB">
      <w:pPr>
        <w:spacing w:line="24" w:lineRule="atLeast"/>
        <w:ind w:rightChars="380" w:right="912"/>
        <w:outlineLvl w:val="0"/>
        <w:rPr>
          <w:rFonts w:ascii="宋体" w:hAnsi="宋体"/>
          <w:b/>
        </w:rPr>
      </w:pPr>
      <w:r>
        <w:rPr>
          <w:rFonts w:ascii="宋体" w:hAnsi="宋体"/>
          <w:b/>
          <w:noProof/>
        </w:rPr>
        <w:drawing>
          <wp:inline distT="0" distB="0" distL="0" distR="0" wp14:anchorId="52A963CA" wp14:editId="47662B0D">
            <wp:extent cx="6009005" cy="40640"/>
            <wp:effectExtent l="0" t="0" r="10795" b="10160"/>
            <wp:docPr id="19" name="图片 19" descr="reasum_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reasum_lin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4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66FFD" w14:textId="77777777" w:rsidR="00015645" w:rsidRDefault="005178EB">
      <w:pPr>
        <w:numPr>
          <w:ilvl w:val="0"/>
          <w:numId w:val="7"/>
        </w:numPr>
        <w:spacing w:line="24" w:lineRule="atLeast"/>
        <w:ind w:right="380"/>
        <w:rPr>
          <w:rFonts w:ascii="宋体" w:hAnsi="宋体"/>
          <w:b/>
          <w:color w:val="4F81BD"/>
          <w:sz w:val="26"/>
          <w:szCs w:val="26"/>
        </w:rPr>
      </w:pPr>
      <w:r>
        <w:rPr>
          <w:rFonts w:ascii="宋体" w:hAnsi="宋体" w:hint="eastAsia"/>
          <w:b/>
          <w:color w:val="4F81BD"/>
          <w:sz w:val="26"/>
          <w:szCs w:val="26"/>
        </w:rPr>
        <w:t>欢乐狼人杀</w:t>
      </w:r>
      <w:r>
        <w:rPr>
          <w:rFonts w:ascii="宋体" w:hAnsi="宋体" w:hint="eastAsia"/>
          <w:b/>
          <w:color w:val="4F81BD"/>
          <w:sz w:val="26"/>
          <w:szCs w:val="26"/>
        </w:rPr>
        <w:t>-</w:t>
      </w:r>
      <w:r>
        <w:rPr>
          <w:rFonts w:ascii="宋体" w:hAnsi="宋体" w:hint="eastAsia"/>
          <w:b/>
          <w:color w:val="4F81BD"/>
          <w:sz w:val="26"/>
          <w:szCs w:val="26"/>
        </w:rPr>
        <w:t>在线语言交流游戏（</w:t>
      </w:r>
      <w:r>
        <w:rPr>
          <w:rFonts w:ascii="宋体" w:hAnsi="宋体" w:hint="eastAsia"/>
          <w:b/>
          <w:color w:val="000000" w:themeColor="text1"/>
          <w:sz w:val="26"/>
          <w:szCs w:val="26"/>
        </w:rPr>
        <w:t>目前</w:t>
      </w:r>
      <w:r>
        <w:rPr>
          <w:rFonts w:ascii="宋体" w:hAnsi="宋体" w:hint="eastAsia"/>
          <w:b/>
          <w:sz w:val="26"/>
          <w:szCs w:val="26"/>
        </w:rPr>
        <w:t>独立完成游戏迭代</w:t>
      </w:r>
      <w:r>
        <w:rPr>
          <w:rFonts w:ascii="宋体" w:hAnsi="宋体" w:hint="eastAsia"/>
          <w:b/>
          <w:color w:val="000000" w:themeColor="text1"/>
          <w:sz w:val="26"/>
          <w:szCs w:val="26"/>
        </w:rPr>
        <w:t>开发</w:t>
      </w:r>
      <w:r>
        <w:rPr>
          <w:rFonts w:ascii="宋体" w:hAnsi="宋体" w:hint="eastAsia"/>
          <w:b/>
          <w:color w:val="4F81BD"/>
          <w:sz w:val="26"/>
          <w:szCs w:val="26"/>
        </w:rPr>
        <w:t>）</w:t>
      </w:r>
    </w:p>
    <w:p w14:paraId="41D32F7A" w14:textId="77777777" w:rsidR="00015645" w:rsidRDefault="005178EB">
      <w:pPr>
        <w:pStyle w:val="ab"/>
        <w:spacing w:before="0" w:after="0"/>
        <w:ind w:firstLine="660"/>
        <w:rPr>
          <w:rFonts w:ascii="宋体" w:hAnsi="宋体" w:cs="宋体"/>
          <w:sz w:val="24"/>
          <w:szCs w:val="24"/>
          <w:lang w:bidi="ar"/>
        </w:rPr>
      </w:pPr>
      <w:r>
        <w:rPr>
          <w:rFonts w:ascii="宋体" w:hAnsi="宋体" w:hint="eastAsia"/>
          <w:b/>
          <w:sz w:val="26"/>
          <w:szCs w:val="26"/>
        </w:rPr>
        <w:t>项目描述：</w:t>
      </w:r>
      <w:r>
        <w:rPr>
          <w:rFonts w:ascii="宋体" w:hAnsi="宋体" w:hint="eastAsia"/>
          <w:sz w:val="24"/>
          <w:szCs w:val="24"/>
        </w:rPr>
        <w:t>“欢乐狼人杀”是一款</w:t>
      </w:r>
      <w:r>
        <w:rPr>
          <w:rFonts w:ascii="宋体" w:hAnsi="宋体" w:hint="eastAsia"/>
          <w:sz w:val="24"/>
          <w:szCs w:val="24"/>
        </w:rPr>
        <w:t>2017</w:t>
      </w:r>
      <w:r>
        <w:rPr>
          <w:rFonts w:ascii="宋体" w:hAnsi="宋体" w:hint="eastAsia"/>
          <w:sz w:val="24"/>
          <w:szCs w:val="24"/>
        </w:rPr>
        <w:t>年最火爆的社交语言游戏</w:t>
      </w:r>
      <w:r>
        <w:rPr>
          <w:rFonts w:ascii="宋体" w:hAnsi="宋体" w:cs="宋体"/>
          <w:sz w:val="24"/>
          <w:szCs w:val="24"/>
          <w:lang w:bidi="ar"/>
        </w:rPr>
        <w:t>，应用主要</w:t>
      </w:r>
      <w:r>
        <w:rPr>
          <w:rFonts w:ascii="宋体" w:hAnsi="宋体" w:cs="宋体" w:hint="eastAsia"/>
          <w:sz w:val="24"/>
          <w:szCs w:val="24"/>
          <w:lang w:bidi="ar"/>
        </w:rPr>
        <w:t>以狼人杀游戏为主体，采用语音聊天、文字聊天等方式，为狼人杀爱好者提供最专业的狼人杀</w:t>
      </w:r>
      <w:r>
        <w:rPr>
          <w:rFonts w:ascii="宋体" w:hAnsi="宋体" w:cs="宋体" w:hint="eastAsia"/>
          <w:sz w:val="24"/>
          <w:szCs w:val="24"/>
          <w:lang w:bidi="ar"/>
        </w:rPr>
        <w:t>online</w:t>
      </w:r>
      <w:r>
        <w:rPr>
          <w:rFonts w:ascii="宋体" w:hAnsi="宋体" w:cs="宋体" w:hint="eastAsia"/>
          <w:sz w:val="24"/>
          <w:szCs w:val="24"/>
          <w:lang w:bidi="ar"/>
        </w:rPr>
        <w:t>平台。多人实时语言互飙演技，高手过招，舌战群雄。外加玩家排行榜，帮会玩法，邀请好友与游戏分享等操作，并且提供各种各样的商品提供用户购买。目前，每天平均开局数达到</w:t>
      </w:r>
      <w:r>
        <w:rPr>
          <w:rFonts w:ascii="宋体" w:hAnsi="宋体" w:cs="宋体" w:hint="eastAsia"/>
          <w:sz w:val="24"/>
          <w:szCs w:val="24"/>
          <w:lang w:bidi="ar"/>
        </w:rPr>
        <w:t>500</w:t>
      </w:r>
      <w:r>
        <w:rPr>
          <w:rFonts w:ascii="宋体" w:hAnsi="宋体" w:cs="宋体" w:hint="eastAsia"/>
          <w:sz w:val="24"/>
          <w:szCs w:val="24"/>
          <w:lang w:bidi="ar"/>
        </w:rPr>
        <w:t>以上。</w:t>
      </w:r>
    </w:p>
    <w:p w14:paraId="5DD12ABE" w14:textId="77777777" w:rsidR="00015645" w:rsidRDefault="005178EB">
      <w:pPr>
        <w:shd w:val="clear" w:color="auto" w:fill="FFFFFF"/>
        <w:spacing w:line="24" w:lineRule="atLeast"/>
        <w:ind w:left="-360" w:right="380"/>
        <w:rPr>
          <w:rFonts w:ascii="宋体" w:hAnsi="宋体"/>
        </w:rPr>
      </w:pPr>
      <w:r>
        <w:rPr>
          <w:rFonts w:ascii="宋体" w:hAnsi="宋体" w:hint="eastAsia"/>
        </w:rPr>
        <w:t xml:space="preserve">         </w:t>
      </w:r>
      <w:r>
        <w:rPr>
          <w:rFonts w:ascii="宋体" w:hAnsi="宋体" w:hint="eastAsia"/>
          <w:b/>
          <w:sz w:val="26"/>
          <w:szCs w:val="26"/>
        </w:rPr>
        <w:t>核心技术</w:t>
      </w:r>
      <w:r>
        <w:rPr>
          <w:rFonts w:ascii="宋体" w:hAnsi="宋体" w:hint="eastAsia"/>
        </w:rPr>
        <w:t>：</w:t>
      </w:r>
    </w:p>
    <w:p w14:paraId="3C61A98B" w14:textId="77777777" w:rsidR="00015645" w:rsidRDefault="005178EB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cs="Courier" w:hint="eastAsia"/>
        </w:rPr>
        <w:t>游戏流程逻辑实现、整体风格页面设计</w:t>
      </w:r>
      <w:r>
        <w:rPr>
          <w:rFonts w:ascii="宋体" w:hAnsi="宋体" w:cs="Courier" w:hint="eastAsia"/>
        </w:rPr>
        <w:t xml:space="preserve"> </w:t>
      </w:r>
    </w:p>
    <w:p w14:paraId="09B21044" w14:textId="77777777" w:rsidR="00015645" w:rsidRDefault="005178EB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/>
        </w:rPr>
      </w:pPr>
      <w:r>
        <w:rPr>
          <w:rFonts w:ascii="宋体" w:hAnsi="宋体" w:cs="Courier" w:hint="eastAsia"/>
        </w:rPr>
        <w:t>AgoraSdk</w:t>
      </w:r>
      <w:r>
        <w:rPr>
          <w:rFonts w:ascii="宋体" w:hAnsi="宋体" w:cs="Courier" w:hint="eastAsia"/>
        </w:rPr>
        <w:t>声网</w:t>
      </w:r>
      <w:r>
        <w:rPr>
          <w:rFonts w:ascii="宋体" w:hAnsi="宋体" w:cs="Courier" w:hint="eastAsia"/>
        </w:rPr>
        <w:t>API</w:t>
      </w:r>
      <w:r>
        <w:rPr>
          <w:rFonts w:ascii="宋体" w:hAnsi="宋体" w:cs="Courier" w:hint="eastAsia"/>
        </w:rPr>
        <w:t>与封装弹幕</w:t>
      </w:r>
      <w:r>
        <w:rPr>
          <w:rFonts w:ascii="宋体" w:hAnsi="宋体" w:cs="Courier" w:hint="eastAsia"/>
        </w:rPr>
        <w:t>ZHBarrage</w:t>
      </w:r>
      <w:r>
        <w:rPr>
          <w:rFonts w:ascii="宋体" w:hAnsi="宋体" w:cs="Courier" w:hint="eastAsia"/>
        </w:rPr>
        <w:t>设计</w:t>
      </w:r>
      <w:r>
        <w:rPr>
          <w:rFonts w:ascii="宋体" w:hAnsi="宋体" w:cs="Courier" w:hint="eastAsia"/>
        </w:rPr>
        <w:t xml:space="preserve"> </w:t>
      </w:r>
    </w:p>
    <w:p w14:paraId="0F26C138" w14:textId="77777777" w:rsidR="00015645" w:rsidRDefault="005178EB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Theme="minorEastAsia" w:eastAsiaTheme="minorEastAsia" w:hAnsiTheme="minorEastAsia" w:cstheme="minorEastAsia" w:hint="eastAsia"/>
        </w:rPr>
        <w:t>内存优化、</w:t>
      </w:r>
      <w:r>
        <w:rPr>
          <w:rFonts w:asciiTheme="minorEastAsia" w:eastAsiaTheme="minorEastAsia" w:hAnsiTheme="minorEastAsia" w:cstheme="minorEastAsia" w:hint="eastAsia"/>
        </w:rPr>
        <w:t>FMDatabase</w:t>
      </w:r>
      <w:r>
        <w:rPr>
          <w:rFonts w:asciiTheme="minorEastAsia" w:eastAsiaTheme="minorEastAsia" w:hAnsiTheme="minorEastAsia" w:cstheme="minorEastAsia" w:hint="eastAsia"/>
        </w:rPr>
        <w:t>本地数据库设计</w:t>
      </w:r>
      <w:r>
        <w:rPr>
          <w:rFonts w:asciiTheme="minorEastAsia" w:eastAsiaTheme="minorEastAsia" w:hAnsiTheme="minorEastAsia" w:cstheme="minorEastAsia" w:hint="eastAsia"/>
        </w:rPr>
        <w:t xml:space="preserve"> </w:t>
      </w:r>
    </w:p>
    <w:p w14:paraId="5CCF43E1" w14:textId="77777777" w:rsidR="00015645" w:rsidRDefault="005178EB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Theme="minorEastAsia" w:eastAsiaTheme="minorEastAsia" w:hAnsiTheme="minorEastAsia" w:cstheme="minorEastAsia" w:hint="eastAsia"/>
        </w:rPr>
        <w:t>AFNetworking</w:t>
      </w:r>
      <w:r>
        <w:rPr>
          <w:rFonts w:ascii="宋体" w:hAnsi="宋体" w:cs="Courier" w:hint="eastAsia"/>
        </w:rPr>
        <w:t>网络请求</w:t>
      </w:r>
      <w:r>
        <w:rPr>
          <w:rFonts w:ascii="宋体" w:hAnsi="宋体" w:cs="Courier"/>
        </w:rPr>
        <w:t xml:space="preserve"> </w:t>
      </w:r>
    </w:p>
    <w:p w14:paraId="166BF3F8" w14:textId="77777777" w:rsidR="00015645" w:rsidRDefault="005178EB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cs="Courier" w:hint="eastAsia"/>
        </w:rPr>
        <w:t>游戏送礼、头像框、形象等动画实现</w:t>
      </w:r>
      <w:r>
        <w:rPr>
          <w:rFonts w:ascii="宋体" w:hAnsi="宋体" w:cs="Courier" w:hint="eastAsia"/>
        </w:rPr>
        <w:t xml:space="preserve"> </w:t>
      </w:r>
    </w:p>
    <w:p w14:paraId="467B33C8" w14:textId="77777777" w:rsidR="00015645" w:rsidRDefault="005178EB">
      <w:pPr>
        <w:pStyle w:val="af2"/>
        <w:numPr>
          <w:ilvl w:val="0"/>
          <w:numId w:val="8"/>
        </w:numPr>
        <w:ind w:firstLineChars="0"/>
        <w:rPr>
          <w:rFonts w:eastAsia="Times New Roman"/>
        </w:rPr>
      </w:pPr>
      <w:r>
        <w:rPr>
          <w:rFonts w:ascii="宋体" w:hAnsi="宋体" w:cs="Courier"/>
        </w:rPr>
        <w:t>商店商品购买设计、苹果内购</w:t>
      </w:r>
      <w:r>
        <w:rPr>
          <w:rFonts w:ascii="宋体" w:hAnsi="宋体" w:cs="Courier" w:hint="eastAsia"/>
        </w:rPr>
        <w:t xml:space="preserve"> </w:t>
      </w:r>
    </w:p>
    <w:p w14:paraId="7F7E4C74" w14:textId="77777777" w:rsidR="00015645" w:rsidRDefault="005178EB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cs="Courier" w:hint="eastAsia"/>
        </w:rPr>
        <w:t>使用</w:t>
      </w:r>
      <w:r>
        <w:rPr>
          <w:rFonts w:ascii="宋体" w:hAnsi="宋体" w:cs="Courier" w:hint="eastAsia"/>
        </w:rPr>
        <w:t>SDWebImage</w:t>
      </w:r>
      <w:r>
        <w:rPr>
          <w:rFonts w:ascii="宋体" w:hAnsi="宋体" w:cs="Courier" w:hint="eastAsia"/>
        </w:rPr>
        <w:t>网络图片加载缓存</w:t>
      </w:r>
      <w:r>
        <w:rPr>
          <w:rFonts w:ascii="宋体" w:hAnsi="宋体" w:cs="Courier" w:hint="eastAsia"/>
        </w:rPr>
        <w:t xml:space="preserve"> </w:t>
      </w:r>
    </w:p>
    <w:p w14:paraId="2B480550" w14:textId="77777777" w:rsidR="00015645" w:rsidRDefault="005178EB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cs="Courier" w:hint="eastAsia"/>
        </w:rPr>
        <w:t>使用</w:t>
      </w:r>
      <w:r>
        <w:rPr>
          <w:rFonts w:ascii="宋体" w:hAnsi="宋体" w:cs="Courier" w:hint="eastAsia"/>
        </w:rPr>
        <w:t>Masonry</w:t>
      </w:r>
      <w:r>
        <w:rPr>
          <w:rFonts w:ascii="宋体" w:hAnsi="宋体" w:cs="Courier" w:hint="eastAsia"/>
        </w:rPr>
        <w:t>第三方框架进行布局</w:t>
      </w:r>
      <w:r>
        <w:rPr>
          <w:rFonts w:ascii="宋体" w:hAnsi="宋体" w:cs="Courier" w:hint="eastAsia"/>
        </w:rPr>
        <w:t xml:space="preserve"> </w:t>
      </w:r>
    </w:p>
    <w:p w14:paraId="05009B9E" w14:textId="77777777" w:rsidR="00015645" w:rsidRDefault="00015645">
      <w:p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</w:p>
    <w:p w14:paraId="035EAFCE" w14:textId="77777777" w:rsidR="00015645" w:rsidRDefault="005178EB">
      <w:pPr>
        <w:autoSpaceDE w:val="0"/>
        <w:autoSpaceDN w:val="0"/>
        <w:adjustRightInd w:val="0"/>
        <w:spacing w:line="300" w:lineRule="auto"/>
        <w:ind w:left="710" w:right="380"/>
        <w:rPr>
          <w:rFonts w:ascii="宋体" w:hAnsi="宋体"/>
          <w:b/>
          <w:sz w:val="26"/>
          <w:szCs w:val="26"/>
        </w:rPr>
      </w:pPr>
      <w:r>
        <w:rPr>
          <w:rFonts w:ascii="宋体" w:hAnsi="宋体" w:hint="eastAsia"/>
          <w:b/>
          <w:sz w:val="26"/>
          <w:szCs w:val="26"/>
        </w:rPr>
        <w:t>项目截图：</w:t>
      </w:r>
    </w:p>
    <w:p w14:paraId="628B162D" w14:textId="77777777" w:rsidR="00015645" w:rsidRDefault="005178EB">
      <w:pPr>
        <w:autoSpaceDE w:val="0"/>
        <w:autoSpaceDN w:val="0"/>
        <w:adjustRightInd w:val="0"/>
        <w:spacing w:line="300" w:lineRule="auto"/>
        <w:ind w:left="710" w:right="380"/>
        <w:rPr>
          <w:rFonts w:ascii="宋体" w:hAnsi="宋体"/>
          <w:b/>
          <w:sz w:val="26"/>
          <w:szCs w:val="26"/>
        </w:rPr>
      </w:pPr>
      <w:r>
        <w:rPr>
          <w:rFonts w:ascii="宋体" w:hAnsi="宋体" w:hint="eastAsia"/>
          <w:b/>
          <w:noProof/>
          <w:sz w:val="26"/>
          <w:szCs w:val="26"/>
        </w:rPr>
        <w:drawing>
          <wp:inline distT="0" distB="0" distL="114300" distR="114300" wp14:anchorId="358E766D" wp14:editId="3562123C">
            <wp:extent cx="1108710" cy="1971675"/>
            <wp:effectExtent l="0" t="0" r="15240" b="9525"/>
            <wp:docPr id="11" name="图片 11" descr="wol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wolf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087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sz w:val="26"/>
          <w:szCs w:val="26"/>
        </w:rPr>
        <w:t xml:space="preserve"> </w:t>
      </w:r>
      <w:r>
        <w:rPr>
          <w:rFonts w:ascii="宋体" w:hAnsi="宋体" w:hint="eastAsia"/>
          <w:b/>
          <w:noProof/>
          <w:sz w:val="26"/>
          <w:szCs w:val="26"/>
        </w:rPr>
        <w:drawing>
          <wp:inline distT="0" distB="0" distL="114300" distR="114300" wp14:anchorId="0E624B16" wp14:editId="6BE742D0">
            <wp:extent cx="1113790" cy="1980565"/>
            <wp:effectExtent l="0" t="0" r="10160" b="635"/>
            <wp:docPr id="12" name="图片 12" descr="wol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wolf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1379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sz w:val="26"/>
          <w:szCs w:val="26"/>
        </w:rPr>
        <w:t xml:space="preserve"> </w:t>
      </w:r>
      <w:r>
        <w:rPr>
          <w:rFonts w:ascii="宋体" w:hAnsi="宋体" w:hint="eastAsia"/>
          <w:b/>
          <w:noProof/>
          <w:sz w:val="26"/>
          <w:szCs w:val="26"/>
        </w:rPr>
        <w:drawing>
          <wp:inline distT="0" distB="0" distL="114300" distR="114300" wp14:anchorId="21FB0BC4" wp14:editId="36FF2EC0">
            <wp:extent cx="1108710" cy="1971675"/>
            <wp:effectExtent l="0" t="0" r="15240" b="9525"/>
            <wp:docPr id="13" name="图片 13" descr="wol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wolf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087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sz w:val="26"/>
          <w:szCs w:val="26"/>
        </w:rPr>
        <w:t xml:space="preserve"> </w:t>
      </w:r>
      <w:r>
        <w:rPr>
          <w:rFonts w:ascii="宋体" w:hAnsi="宋体" w:hint="eastAsia"/>
          <w:b/>
          <w:noProof/>
          <w:sz w:val="26"/>
          <w:szCs w:val="26"/>
        </w:rPr>
        <w:drawing>
          <wp:inline distT="0" distB="0" distL="114300" distR="114300" wp14:anchorId="76B15FB4" wp14:editId="0DB16212">
            <wp:extent cx="1118870" cy="1974215"/>
            <wp:effectExtent l="0" t="0" r="5080" b="6985"/>
            <wp:docPr id="14" name="图片 14" descr="wol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wolf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1887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99DD" w14:textId="77777777" w:rsidR="00015645" w:rsidRDefault="00015645">
      <w:pPr>
        <w:autoSpaceDE w:val="0"/>
        <w:autoSpaceDN w:val="0"/>
        <w:adjustRightInd w:val="0"/>
        <w:spacing w:line="300" w:lineRule="auto"/>
        <w:ind w:left="710" w:right="380"/>
        <w:rPr>
          <w:rFonts w:ascii="宋体" w:hAnsi="宋体"/>
          <w:b/>
          <w:sz w:val="26"/>
          <w:szCs w:val="26"/>
        </w:rPr>
      </w:pPr>
    </w:p>
    <w:p w14:paraId="52C15AC6" w14:textId="77777777" w:rsidR="00015645" w:rsidRDefault="005178EB">
      <w:pPr>
        <w:numPr>
          <w:ilvl w:val="0"/>
          <w:numId w:val="7"/>
        </w:numPr>
        <w:spacing w:line="24" w:lineRule="atLeast"/>
        <w:ind w:right="380"/>
      </w:pPr>
      <w:r>
        <w:rPr>
          <w:rFonts w:ascii="宋体" w:hAnsi="宋体" w:hint="eastAsia"/>
          <w:b/>
          <w:color w:val="4F81BD"/>
          <w:sz w:val="26"/>
          <w:szCs w:val="26"/>
        </w:rPr>
        <w:t>贵州防汛抗旱指挥系统（</w:t>
      </w:r>
      <w:r>
        <w:rPr>
          <w:rFonts w:ascii="宋体" w:hAnsi="宋体" w:hint="eastAsia"/>
          <w:b/>
          <w:color w:val="000000" w:themeColor="text1"/>
          <w:sz w:val="26"/>
          <w:szCs w:val="26"/>
        </w:rPr>
        <w:t>独立</w:t>
      </w:r>
      <w:r>
        <w:rPr>
          <w:rFonts w:ascii="宋体" w:hAnsi="宋体" w:hint="eastAsia"/>
          <w:b/>
          <w:sz w:val="26"/>
          <w:szCs w:val="26"/>
        </w:rPr>
        <w:t>开发</w:t>
      </w:r>
      <w:r>
        <w:rPr>
          <w:rFonts w:ascii="宋体" w:hAnsi="宋体" w:hint="eastAsia"/>
          <w:b/>
          <w:color w:val="4F81BD"/>
          <w:sz w:val="26"/>
          <w:szCs w:val="26"/>
        </w:rPr>
        <w:t>）</w:t>
      </w:r>
    </w:p>
    <w:p w14:paraId="5EC42D34" w14:textId="77777777" w:rsidR="00015645" w:rsidRDefault="005178EB">
      <w:pPr>
        <w:rPr>
          <w:rFonts w:ascii="宋体" w:hAnsi="宋体" w:cs="宋体"/>
          <w:lang w:bidi="ar"/>
        </w:rPr>
      </w:pPr>
      <w:r>
        <w:rPr>
          <w:rFonts w:ascii="宋体" w:hAnsi="宋体" w:hint="eastAsia"/>
          <w:b/>
          <w:sz w:val="26"/>
          <w:szCs w:val="26"/>
        </w:rPr>
        <w:t xml:space="preserve">     </w:t>
      </w:r>
      <w:r>
        <w:rPr>
          <w:rFonts w:ascii="宋体" w:hAnsi="宋体" w:hint="eastAsia"/>
          <w:b/>
          <w:sz w:val="26"/>
          <w:szCs w:val="26"/>
        </w:rPr>
        <w:t>项目描述：</w:t>
      </w:r>
      <w:r>
        <w:rPr>
          <w:rFonts w:ascii="宋体" w:hAnsi="宋体" w:hint="eastAsia"/>
          <w:b/>
          <w:sz w:val="26"/>
          <w:szCs w:val="26"/>
        </w:rPr>
        <w:t xml:space="preserve"> </w:t>
      </w:r>
      <w:r>
        <w:rPr>
          <w:rFonts w:ascii="宋体" w:hAnsi="宋体" w:hint="eastAsia"/>
        </w:rPr>
        <w:t>“</w:t>
      </w:r>
      <w:r>
        <w:rPr>
          <w:rFonts w:ascii="宋体" w:hAnsi="宋体" w:cs="宋体" w:hint="eastAsia"/>
          <w:lang w:bidi="ar"/>
        </w:rPr>
        <w:t>贵州防汛</w:t>
      </w:r>
      <w:r>
        <w:rPr>
          <w:rFonts w:ascii="宋体" w:hAnsi="宋体" w:hint="eastAsia"/>
        </w:rPr>
        <w:t>”</w:t>
      </w:r>
      <w:r>
        <w:rPr>
          <w:rFonts w:ascii="宋体" w:hAnsi="宋体" w:cs="宋体" w:hint="eastAsia"/>
          <w:lang w:bidi="ar"/>
        </w:rPr>
        <w:t xml:space="preserve"> </w:t>
      </w:r>
      <w:r>
        <w:rPr>
          <w:rFonts w:ascii="宋体" w:hAnsi="宋体" w:cs="宋体" w:hint="eastAsia"/>
          <w:lang w:bidi="ar"/>
        </w:rPr>
        <w:t>是一款贵州省水利局开发的</w:t>
      </w:r>
      <w:r>
        <w:rPr>
          <w:rFonts w:ascii="宋体" w:hAnsi="宋体" w:cs="宋体" w:hint="eastAsia"/>
          <w:lang w:bidi="ar"/>
        </w:rPr>
        <w:t>APP,</w:t>
      </w:r>
      <w:r>
        <w:rPr>
          <w:rFonts w:ascii="宋体" w:hAnsi="宋体" w:cs="宋体" w:hint="eastAsia"/>
          <w:lang w:bidi="ar"/>
        </w:rPr>
        <w:t>全名贵州防汛抗旱指挥系统</w:t>
      </w:r>
      <w:r>
        <w:rPr>
          <w:rFonts w:ascii="宋体" w:hAnsi="宋体" w:cs="宋体" w:hint="eastAsia"/>
          <w:lang w:bidi="ar"/>
        </w:rPr>
        <w:t>,</w:t>
      </w:r>
      <w:r>
        <w:rPr>
          <w:rFonts w:ascii="宋体" w:hAnsi="宋体" w:cs="宋体" w:hint="eastAsia"/>
          <w:lang w:bidi="ar"/>
        </w:rPr>
        <w:t>采用</w:t>
      </w:r>
      <w:r>
        <w:rPr>
          <w:rFonts w:ascii="宋体" w:hAnsi="宋体" w:cs="宋体" w:hint="eastAsia"/>
          <w:lang w:bidi="ar"/>
        </w:rPr>
        <w:t>ArGIS</w:t>
      </w:r>
      <w:r>
        <w:rPr>
          <w:rFonts w:ascii="宋体" w:hAnsi="宋体" w:cs="宋体" w:hint="eastAsia"/>
          <w:lang w:bidi="ar"/>
        </w:rPr>
        <w:t>地理定位进行地图信息展示。使用了大量表格曲线进行数据展示</w:t>
      </w:r>
      <w:r>
        <w:rPr>
          <w:rFonts w:ascii="宋体" w:hAnsi="宋体" w:cs="宋体" w:hint="eastAsia"/>
          <w:lang w:bidi="ar"/>
        </w:rPr>
        <w:t>,</w:t>
      </w:r>
      <w:r>
        <w:rPr>
          <w:rFonts w:ascii="宋体" w:hAnsi="宋体" w:cs="宋体" w:hint="eastAsia"/>
          <w:lang w:bidi="ar"/>
        </w:rPr>
        <w:t>通过下载和</w:t>
      </w:r>
      <w:r>
        <w:rPr>
          <w:rFonts w:ascii="宋体" w:hAnsi="宋体" w:cs="宋体" w:hint="eastAsia"/>
          <w:lang w:bidi="ar"/>
        </w:rPr>
        <w:t>Webview</w:t>
      </w:r>
      <w:r>
        <w:rPr>
          <w:rFonts w:ascii="宋体" w:hAnsi="宋体" w:cs="宋体" w:hint="eastAsia"/>
          <w:lang w:bidi="ar"/>
        </w:rPr>
        <w:t>进行在线阅读</w:t>
      </w:r>
      <w:r>
        <w:rPr>
          <w:rFonts w:ascii="宋体" w:hAnsi="宋体" w:cs="宋体" w:hint="eastAsia"/>
          <w:lang w:bidi="ar"/>
        </w:rPr>
        <w:t>doc</w:t>
      </w:r>
      <w:r>
        <w:rPr>
          <w:rFonts w:ascii="宋体" w:hAnsi="宋体" w:cs="宋体" w:hint="eastAsia"/>
          <w:lang w:bidi="ar"/>
        </w:rPr>
        <w:t>或</w:t>
      </w:r>
      <w:r>
        <w:rPr>
          <w:rFonts w:ascii="宋体" w:hAnsi="宋体" w:cs="宋体" w:hint="eastAsia"/>
          <w:lang w:bidi="ar"/>
        </w:rPr>
        <w:t>pdf</w:t>
      </w:r>
      <w:r>
        <w:rPr>
          <w:rFonts w:ascii="宋体" w:hAnsi="宋体" w:cs="宋体" w:hint="eastAsia"/>
          <w:lang w:bidi="ar"/>
        </w:rPr>
        <w:t>文件。</w:t>
      </w:r>
      <w:r>
        <w:rPr>
          <w:rFonts w:ascii="宋体" w:hAnsi="宋体" w:cs="宋体" w:hint="eastAsia"/>
          <w:lang w:bidi="ar"/>
        </w:rPr>
        <w:t xml:space="preserve"> </w:t>
      </w:r>
    </w:p>
    <w:p w14:paraId="2707047A" w14:textId="77777777" w:rsidR="00015645" w:rsidRDefault="005178EB">
      <w:pPr>
        <w:shd w:val="clear" w:color="auto" w:fill="FFFFFF"/>
        <w:spacing w:line="24" w:lineRule="atLeast"/>
        <w:ind w:left="-360" w:right="380"/>
        <w:rPr>
          <w:rFonts w:ascii="宋体" w:hAnsi="宋体" w:cs="Courier"/>
        </w:rPr>
      </w:pPr>
      <w:r>
        <w:rPr>
          <w:rFonts w:ascii="宋体" w:hAnsi="宋体" w:hint="eastAsia"/>
        </w:rPr>
        <w:t xml:space="preserve">         </w:t>
      </w:r>
      <w:r>
        <w:rPr>
          <w:rFonts w:ascii="宋体" w:hAnsi="宋体" w:hint="eastAsia"/>
          <w:b/>
          <w:sz w:val="26"/>
          <w:szCs w:val="26"/>
        </w:rPr>
        <w:t>核心技术：</w:t>
      </w:r>
    </w:p>
    <w:p w14:paraId="534374F7" w14:textId="77777777" w:rsidR="00015645" w:rsidRDefault="005178EB">
      <w:pPr>
        <w:pStyle w:val="12"/>
        <w:widowControl/>
        <w:numPr>
          <w:ilvl w:val="0"/>
          <w:numId w:val="9"/>
        </w:numPr>
        <w:spacing w:line="300" w:lineRule="auto"/>
        <w:ind w:right="380" w:firstLineChars="0"/>
        <w:contextualSpacing/>
        <w:jc w:val="left"/>
        <w:rPr>
          <w:rFonts w:ascii="宋体" w:hAnsi="宋体" w:cs="Courier"/>
          <w:kern w:val="0"/>
          <w:sz w:val="24"/>
          <w:szCs w:val="24"/>
        </w:rPr>
      </w:pPr>
      <w:r>
        <w:rPr>
          <w:rFonts w:ascii="宋体" w:hAnsi="宋体" w:cs="Courier" w:hint="eastAsia"/>
          <w:kern w:val="0"/>
          <w:sz w:val="24"/>
          <w:szCs w:val="24"/>
        </w:rPr>
        <w:t>通过</w:t>
      </w:r>
      <w:r>
        <w:rPr>
          <w:rFonts w:ascii="宋体" w:hAnsi="宋体" w:cs="Courier" w:hint="eastAsia"/>
          <w:kern w:val="0"/>
          <w:sz w:val="24"/>
          <w:szCs w:val="24"/>
        </w:rPr>
        <w:t>AFNetworking</w:t>
      </w:r>
      <w:r>
        <w:rPr>
          <w:rFonts w:ascii="宋体" w:hAnsi="宋体" w:cs="Courier" w:hint="eastAsia"/>
          <w:kern w:val="0"/>
          <w:sz w:val="24"/>
          <w:szCs w:val="24"/>
        </w:rPr>
        <w:t>进行网络请求</w:t>
      </w:r>
    </w:p>
    <w:p w14:paraId="5DEB0DDB" w14:textId="77777777" w:rsidR="00015645" w:rsidRDefault="005178EB">
      <w:pPr>
        <w:pStyle w:val="12"/>
        <w:widowControl/>
        <w:numPr>
          <w:ilvl w:val="0"/>
          <w:numId w:val="9"/>
        </w:numPr>
        <w:spacing w:line="300" w:lineRule="auto"/>
        <w:ind w:right="380" w:firstLineChars="0"/>
        <w:contextualSpacing/>
        <w:jc w:val="left"/>
        <w:rPr>
          <w:rFonts w:ascii="宋体" w:hAnsi="宋体" w:cs="Courier"/>
          <w:kern w:val="0"/>
          <w:sz w:val="24"/>
          <w:szCs w:val="24"/>
        </w:rPr>
      </w:pPr>
      <w:r>
        <w:rPr>
          <w:rFonts w:ascii="宋体" w:hAnsi="宋体" w:cs="Courier" w:hint="eastAsia"/>
          <w:kern w:val="0"/>
          <w:sz w:val="24"/>
          <w:szCs w:val="24"/>
        </w:rPr>
        <w:t>ArGIS Runtime for iOS SDK</w:t>
      </w:r>
      <w:r>
        <w:rPr>
          <w:rFonts w:ascii="宋体" w:hAnsi="宋体" w:cs="Courier" w:hint="eastAsia"/>
          <w:kern w:val="0"/>
          <w:sz w:val="24"/>
          <w:szCs w:val="24"/>
        </w:rPr>
        <w:t>进行地理信息展示</w:t>
      </w:r>
    </w:p>
    <w:p w14:paraId="1D7F7A81" w14:textId="77777777" w:rsidR="00015645" w:rsidRDefault="005178EB">
      <w:pPr>
        <w:pStyle w:val="12"/>
        <w:widowControl/>
        <w:numPr>
          <w:ilvl w:val="0"/>
          <w:numId w:val="9"/>
        </w:numPr>
        <w:spacing w:line="300" w:lineRule="auto"/>
        <w:ind w:right="380" w:firstLineChars="0"/>
        <w:contextualSpacing/>
        <w:jc w:val="left"/>
        <w:rPr>
          <w:rFonts w:ascii="宋体" w:hAnsi="宋体" w:cs="Courier"/>
          <w:kern w:val="0"/>
          <w:sz w:val="24"/>
          <w:szCs w:val="24"/>
        </w:rPr>
      </w:pPr>
      <w:r>
        <w:rPr>
          <w:rFonts w:ascii="宋体" w:hAnsi="宋体" w:cs="Courier" w:hint="eastAsia"/>
          <w:kern w:val="0"/>
          <w:sz w:val="24"/>
          <w:szCs w:val="24"/>
        </w:rPr>
        <w:t>使用</w:t>
      </w:r>
      <w:r>
        <w:rPr>
          <w:rFonts w:ascii="宋体" w:hAnsi="宋体" w:cs="Courier" w:hint="eastAsia"/>
          <w:kern w:val="0"/>
          <w:sz w:val="24"/>
          <w:szCs w:val="24"/>
        </w:rPr>
        <w:t>MJRefresh</w:t>
      </w:r>
      <w:r>
        <w:rPr>
          <w:rFonts w:ascii="宋体" w:hAnsi="宋体" w:cs="Courier" w:hint="eastAsia"/>
          <w:kern w:val="0"/>
          <w:sz w:val="24"/>
          <w:szCs w:val="24"/>
        </w:rPr>
        <w:t>刷新控件，对内容进行刷新</w:t>
      </w:r>
    </w:p>
    <w:p w14:paraId="3E8B6893" w14:textId="77777777" w:rsidR="00015645" w:rsidRDefault="005178EB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cs="Courier" w:hint="eastAsia"/>
        </w:rPr>
        <w:t xml:space="preserve">UIBezierPath </w:t>
      </w:r>
      <w:r>
        <w:rPr>
          <w:rFonts w:ascii="宋体" w:hAnsi="宋体" w:cs="Courier" w:hint="eastAsia"/>
        </w:rPr>
        <w:t>贝塞尔曲线描绘图表展示</w:t>
      </w:r>
    </w:p>
    <w:p w14:paraId="0537B4B6" w14:textId="77777777" w:rsidR="00015645" w:rsidRDefault="005178EB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cs="Courier" w:hint="eastAsia"/>
        </w:rPr>
        <w:t>AutoLayout</w:t>
      </w:r>
      <w:r>
        <w:rPr>
          <w:rFonts w:ascii="宋体" w:hAnsi="宋体" w:cs="Courier" w:hint="eastAsia"/>
        </w:rPr>
        <w:t>进行控件布局</w:t>
      </w:r>
    </w:p>
    <w:p w14:paraId="451C4D69" w14:textId="77777777" w:rsidR="00015645" w:rsidRDefault="005178EB">
      <w:pPr>
        <w:autoSpaceDE w:val="0"/>
        <w:autoSpaceDN w:val="0"/>
        <w:adjustRightInd w:val="0"/>
        <w:spacing w:line="300" w:lineRule="auto"/>
        <w:ind w:left="710" w:right="380"/>
        <w:rPr>
          <w:rFonts w:ascii="宋体" w:hAnsi="宋体"/>
          <w:b/>
          <w:sz w:val="26"/>
          <w:szCs w:val="26"/>
        </w:rPr>
      </w:pPr>
      <w:r>
        <w:rPr>
          <w:rFonts w:ascii="宋体" w:hAnsi="宋体" w:hint="eastAsia"/>
          <w:b/>
          <w:sz w:val="26"/>
          <w:szCs w:val="26"/>
        </w:rPr>
        <w:t>项目截图：</w:t>
      </w:r>
    </w:p>
    <w:p w14:paraId="69D27DD3" w14:textId="77777777" w:rsidR="00015645" w:rsidRDefault="005178EB">
      <w:pPr>
        <w:autoSpaceDE w:val="0"/>
        <w:autoSpaceDN w:val="0"/>
        <w:adjustRightInd w:val="0"/>
        <w:spacing w:line="300" w:lineRule="auto"/>
        <w:ind w:left="710" w:right="380"/>
        <w:rPr>
          <w:rFonts w:ascii="宋体" w:hAnsi="宋体"/>
          <w:b/>
          <w:sz w:val="26"/>
          <w:szCs w:val="26"/>
        </w:rPr>
      </w:pPr>
      <w:r>
        <w:rPr>
          <w:rFonts w:ascii="宋体" w:hAnsi="宋体" w:hint="eastAsia"/>
          <w:b/>
          <w:sz w:val="26"/>
          <w:szCs w:val="26"/>
        </w:rPr>
        <w:t xml:space="preserve">   </w:t>
      </w:r>
      <w:r>
        <w:rPr>
          <w:rFonts w:ascii="宋体" w:hAnsi="宋体" w:hint="eastAsia"/>
          <w:b/>
          <w:noProof/>
          <w:sz w:val="26"/>
          <w:szCs w:val="26"/>
        </w:rPr>
        <w:drawing>
          <wp:inline distT="0" distB="0" distL="114300" distR="114300" wp14:anchorId="690C12BF" wp14:editId="0F380ACC">
            <wp:extent cx="1171575" cy="1762125"/>
            <wp:effectExtent l="0" t="0" r="9525" b="9525"/>
            <wp:docPr id="15" name="图片 15" descr="fx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fx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sz w:val="26"/>
          <w:szCs w:val="26"/>
        </w:rPr>
        <w:t xml:space="preserve"> </w:t>
      </w:r>
      <w:r>
        <w:rPr>
          <w:rFonts w:ascii="宋体" w:hAnsi="宋体" w:hint="eastAsia"/>
          <w:b/>
          <w:noProof/>
          <w:sz w:val="26"/>
          <w:szCs w:val="26"/>
        </w:rPr>
        <w:drawing>
          <wp:inline distT="0" distB="0" distL="114300" distR="114300" wp14:anchorId="7402ECAD" wp14:editId="2F3EAE5F">
            <wp:extent cx="1171575" cy="1762125"/>
            <wp:effectExtent l="0" t="0" r="9525" b="9525"/>
            <wp:docPr id="16" name="图片 16" descr="f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fx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sz w:val="26"/>
          <w:szCs w:val="26"/>
        </w:rPr>
        <w:t xml:space="preserve"> </w:t>
      </w:r>
      <w:r>
        <w:rPr>
          <w:rFonts w:ascii="宋体" w:hAnsi="宋体" w:hint="eastAsia"/>
          <w:b/>
          <w:noProof/>
          <w:sz w:val="26"/>
          <w:szCs w:val="26"/>
        </w:rPr>
        <w:drawing>
          <wp:inline distT="0" distB="0" distL="114300" distR="114300" wp14:anchorId="12B4405E" wp14:editId="2815FF10">
            <wp:extent cx="1171575" cy="1752600"/>
            <wp:effectExtent l="0" t="0" r="9525" b="0"/>
            <wp:docPr id="17" name="图片 17" descr="fx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fx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sz w:val="26"/>
          <w:szCs w:val="26"/>
        </w:rPr>
        <w:t xml:space="preserve"> </w:t>
      </w:r>
      <w:r>
        <w:rPr>
          <w:rFonts w:ascii="宋体" w:hAnsi="宋体" w:hint="eastAsia"/>
          <w:b/>
          <w:noProof/>
          <w:sz w:val="26"/>
          <w:szCs w:val="26"/>
        </w:rPr>
        <w:drawing>
          <wp:inline distT="0" distB="0" distL="114300" distR="114300" wp14:anchorId="6EE6C307" wp14:editId="25D4E8EB">
            <wp:extent cx="1171575" cy="1752600"/>
            <wp:effectExtent l="0" t="0" r="9525" b="0"/>
            <wp:docPr id="18" name="图片 18" descr="f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fx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E8D5" w14:textId="77777777" w:rsidR="00015645" w:rsidRDefault="00015645">
      <w:p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</w:p>
    <w:p w14:paraId="54BE23C5" w14:textId="77777777" w:rsidR="00015645" w:rsidRDefault="005178EB">
      <w:pPr>
        <w:numPr>
          <w:ilvl w:val="0"/>
          <w:numId w:val="10"/>
        </w:numPr>
        <w:spacing w:line="24" w:lineRule="atLeast"/>
        <w:ind w:right="380"/>
        <w:rPr>
          <w:rFonts w:ascii="宋体" w:hAnsi="宋体"/>
          <w:b/>
          <w:color w:val="4F81BD"/>
          <w:sz w:val="28"/>
          <w:szCs w:val="28"/>
        </w:rPr>
      </w:pPr>
      <w:r>
        <w:rPr>
          <w:rFonts w:ascii="宋体" w:hAnsi="宋体" w:hint="eastAsia"/>
          <w:b/>
          <w:color w:val="4F81BD"/>
          <w:sz w:val="26"/>
          <w:szCs w:val="26"/>
        </w:rPr>
        <w:t>鑫鑫商城（</w:t>
      </w:r>
      <w:r>
        <w:rPr>
          <w:rFonts w:ascii="宋体" w:hAnsi="宋体" w:hint="eastAsia"/>
          <w:b/>
          <w:sz w:val="26"/>
          <w:szCs w:val="26"/>
        </w:rPr>
        <w:t>独立开发</w:t>
      </w:r>
      <w:r>
        <w:rPr>
          <w:rFonts w:ascii="宋体" w:hAnsi="宋体" w:hint="eastAsia"/>
          <w:b/>
          <w:color w:val="4F81BD"/>
          <w:sz w:val="26"/>
          <w:szCs w:val="26"/>
        </w:rPr>
        <w:t>）</w:t>
      </w:r>
    </w:p>
    <w:p w14:paraId="1D6F2817" w14:textId="77777777" w:rsidR="00015645" w:rsidRDefault="005178EB">
      <w:pPr>
        <w:rPr>
          <w:rFonts w:ascii="宋体" w:hAnsi="宋体"/>
        </w:rPr>
      </w:pPr>
      <w:r>
        <w:rPr>
          <w:rFonts w:ascii="宋体" w:hAnsi="宋体" w:hint="eastAsia"/>
          <w:b/>
          <w:sz w:val="26"/>
          <w:szCs w:val="26"/>
        </w:rPr>
        <w:t xml:space="preserve">      </w:t>
      </w:r>
      <w:r>
        <w:rPr>
          <w:rFonts w:ascii="宋体" w:hAnsi="宋体" w:hint="eastAsia"/>
          <w:b/>
          <w:sz w:val="26"/>
          <w:szCs w:val="26"/>
        </w:rPr>
        <w:t>项目描述</w:t>
      </w:r>
      <w:r>
        <w:rPr>
          <w:rFonts w:ascii="宋体" w:hAnsi="宋体" w:hint="eastAsia"/>
          <w:sz w:val="26"/>
          <w:szCs w:val="26"/>
        </w:rPr>
        <w:t>：</w:t>
      </w:r>
      <w:r>
        <w:rPr>
          <w:rFonts w:ascii="宋体" w:hAnsi="宋体" w:hint="eastAsia"/>
        </w:rPr>
        <w:t>“鑫鑫商城”是一个商品购物平台。主要包含用户注册登录模块，商品展示模块，货物追踪模块，商品分类模块和支付模块。用户购买东西后到指定地点提货，提供路线选择和消息推送，以及二维码识别功能，采用</w:t>
      </w:r>
      <w:r>
        <w:rPr>
          <w:rFonts w:ascii="宋体" w:hAnsi="宋体" w:hint="eastAsia"/>
        </w:rPr>
        <w:t>HTML5</w:t>
      </w:r>
      <w:r>
        <w:rPr>
          <w:rFonts w:ascii="宋体" w:hAnsi="宋体" w:hint="eastAsia"/>
        </w:rPr>
        <w:t>进行跨平台开发。</w:t>
      </w:r>
      <w:r>
        <w:rPr>
          <w:rFonts w:ascii="宋体" w:hAnsi="宋体" w:hint="eastAsia"/>
        </w:rPr>
        <w:t xml:space="preserve"> </w:t>
      </w:r>
    </w:p>
    <w:p w14:paraId="4C61C6EF" w14:textId="77777777" w:rsidR="00015645" w:rsidRDefault="00015645">
      <w:pPr>
        <w:rPr>
          <w:rFonts w:ascii="宋体" w:hAnsi="宋体"/>
        </w:rPr>
      </w:pPr>
    </w:p>
    <w:p w14:paraId="5E198ABA" w14:textId="77777777" w:rsidR="00015645" w:rsidRDefault="005178EB">
      <w:pPr>
        <w:shd w:val="clear" w:color="auto" w:fill="FFFFFF"/>
        <w:spacing w:line="24" w:lineRule="atLeast"/>
        <w:ind w:left="-360" w:right="380"/>
        <w:rPr>
          <w:rFonts w:ascii="宋体" w:hAnsi="宋体"/>
          <w:sz w:val="26"/>
          <w:szCs w:val="26"/>
        </w:rPr>
      </w:pPr>
      <w:r>
        <w:rPr>
          <w:rFonts w:ascii="宋体" w:hAnsi="宋体" w:hint="eastAsia"/>
        </w:rPr>
        <w:t xml:space="preserve">         </w:t>
      </w:r>
      <w:r>
        <w:rPr>
          <w:rFonts w:ascii="宋体" w:hAnsi="宋体" w:hint="eastAsia"/>
          <w:b/>
          <w:sz w:val="26"/>
          <w:szCs w:val="26"/>
        </w:rPr>
        <w:t>核心技术</w:t>
      </w:r>
      <w:r>
        <w:rPr>
          <w:rFonts w:ascii="宋体" w:hAnsi="宋体" w:hint="eastAsia"/>
          <w:sz w:val="26"/>
          <w:szCs w:val="26"/>
        </w:rPr>
        <w:t>：</w:t>
      </w:r>
    </w:p>
    <w:p w14:paraId="14EBDB7D" w14:textId="77777777" w:rsidR="00015645" w:rsidRDefault="005178EB">
      <w:pPr>
        <w:pStyle w:val="12"/>
        <w:widowControl/>
        <w:numPr>
          <w:ilvl w:val="0"/>
          <w:numId w:val="9"/>
        </w:numPr>
        <w:spacing w:line="300" w:lineRule="auto"/>
        <w:ind w:right="380" w:firstLineChars="0"/>
        <w:contextualSpacing/>
        <w:jc w:val="left"/>
        <w:rPr>
          <w:rFonts w:ascii="宋体" w:hAnsi="宋体" w:cs="Courier"/>
          <w:kern w:val="0"/>
          <w:sz w:val="24"/>
          <w:szCs w:val="24"/>
        </w:rPr>
      </w:pPr>
      <w:r>
        <w:rPr>
          <w:rFonts w:ascii="宋体" w:hAnsi="宋体" w:cs="Courier" w:hint="eastAsia"/>
          <w:kern w:val="0"/>
          <w:sz w:val="24"/>
          <w:szCs w:val="24"/>
        </w:rPr>
        <w:t>使用</w:t>
      </w:r>
      <w:r>
        <w:rPr>
          <w:rFonts w:ascii="宋体" w:hAnsi="宋体" w:cs="Courier" w:hint="eastAsia"/>
          <w:kern w:val="0"/>
          <w:sz w:val="24"/>
          <w:szCs w:val="24"/>
        </w:rPr>
        <w:t>Mui</w:t>
      </w:r>
      <w:r>
        <w:rPr>
          <w:rFonts w:ascii="宋体" w:hAnsi="宋体" w:cs="Courier" w:hint="eastAsia"/>
          <w:kern w:val="0"/>
          <w:sz w:val="24"/>
          <w:szCs w:val="24"/>
        </w:rPr>
        <w:t>框架</w:t>
      </w:r>
      <w:r>
        <w:rPr>
          <w:rFonts w:ascii="宋体" w:hAnsi="宋体" w:cs="Courier" w:hint="eastAsia"/>
          <w:kern w:val="0"/>
          <w:sz w:val="24"/>
          <w:szCs w:val="24"/>
        </w:rPr>
        <w:t>UI</w:t>
      </w:r>
      <w:r>
        <w:rPr>
          <w:rFonts w:ascii="宋体" w:hAnsi="宋体" w:cs="Courier" w:hint="eastAsia"/>
          <w:kern w:val="0"/>
          <w:sz w:val="24"/>
          <w:szCs w:val="24"/>
        </w:rPr>
        <w:t>组件编写整体框架</w:t>
      </w:r>
    </w:p>
    <w:p w14:paraId="374FFCB0" w14:textId="77777777" w:rsidR="00015645" w:rsidRDefault="005178EB">
      <w:pPr>
        <w:pStyle w:val="12"/>
        <w:widowControl/>
        <w:numPr>
          <w:ilvl w:val="0"/>
          <w:numId w:val="9"/>
        </w:numPr>
        <w:spacing w:line="300" w:lineRule="auto"/>
        <w:ind w:right="380" w:firstLineChars="0"/>
        <w:contextualSpacing/>
        <w:jc w:val="left"/>
        <w:rPr>
          <w:rFonts w:ascii="宋体" w:hAnsi="宋体" w:cs="Courier"/>
          <w:kern w:val="0"/>
          <w:sz w:val="24"/>
          <w:szCs w:val="24"/>
        </w:rPr>
      </w:pPr>
      <w:r>
        <w:rPr>
          <w:rFonts w:ascii="宋体" w:hAnsi="宋体" w:cs="Courier" w:hint="eastAsia"/>
          <w:kern w:val="0"/>
          <w:sz w:val="24"/>
          <w:szCs w:val="24"/>
        </w:rPr>
        <w:t>采用</w:t>
      </w:r>
      <w:r>
        <w:rPr>
          <w:rFonts w:ascii="宋体" w:hAnsi="宋体" w:cs="Courier" w:hint="eastAsia"/>
          <w:kern w:val="0"/>
          <w:sz w:val="24"/>
          <w:szCs w:val="24"/>
        </w:rPr>
        <w:t>vue</w:t>
      </w:r>
      <w:r>
        <w:rPr>
          <w:rFonts w:ascii="宋体" w:hAnsi="宋体" w:cs="Courier" w:hint="eastAsia"/>
          <w:kern w:val="0"/>
          <w:sz w:val="24"/>
          <w:szCs w:val="24"/>
        </w:rPr>
        <w:t>进行数据渲染</w:t>
      </w:r>
    </w:p>
    <w:p w14:paraId="129DC136" w14:textId="77777777" w:rsidR="00015645" w:rsidRDefault="005178EB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cs="Courier" w:hint="eastAsia"/>
        </w:rPr>
        <w:t>使用个推进行消息推送</w:t>
      </w:r>
    </w:p>
    <w:p w14:paraId="4909DCDA" w14:textId="77777777" w:rsidR="00015645" w:rsidRDefault="005178EB">
      <w:pPr>
        <w:numPr>
          <w:ilvl w:val="0"/>
          <w:numId w:val="8"/>
        </w:num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cs="Courier" w:hint="eastAsia"/>
        </w:rPr>
        <w:t>使用百度地图进行定位和路线选择</w:t>
      </w:r>
    </w:p>
    <w:p w14:paraId="1A6A85CB" w14:textId="77777777" w:rsidR="00015645" w:rsidRDefault="005178EB">
      <w:pPr>
        <w:autoSpaceDE w:val="0"/>
        <w:autoSpaceDN w:val="0"/>
        <w:adjustRightInd w:val="0"/>
        <w:spacing w:line="300" w:lineRule="auto"/>
        <w:ind w:left="710" w:right="380"/>
        <w:rPr>
          <w:rFonts w:ascii="宋体" w:hAnsi="宋体"/>
          <w:b/>
          <w:sz w:val="26"/>
          <w:szCs w:val="26"/>
        </w:rPr>
      </w:pPr>
      <w:r>
        <w:rPr>
          <w:rFonts w:ascii="宋体" w:hAnsi="宋体" w:hint="eastAsia"/>
          <w:b/>
          <w:sz w:val="26"/>
          <w:szCs w:val="26"/>
        </w:rPr>
        <w:t>项目截图：</w:t>
      </w:r>
    </w:p>
    <w:p w14:paraId="039B741F" w14:textId="77777777" w:rsidR="00015645" w:rsidRDefault="005178EB">
      <w:pPr>
        <w:autoSpaceDE w:val="0"/>
        <w:autoSpaceDN w:val="0"/>
        <w:adjustRightInd w:val="0"/>
        <w:spacing w:line="300" w:lineRule="auto"/>
        <w:ind w:right="380"/>
        <w:rPr>
          <w:rFonts w:ascii="宋体" w:hAnsi="宋体" w:cs="Courier"/>
        </w:rPr>
      </w:pPr>
      <w:r>
        <w:rPr>
          <w:rFonts w:ascii="宋体" w:hAnsi="宋体" w:hint="eastAsia"/>
          <w:b/>
          <w:sz w:val="26"/>
          <w:szCs w:val="26"/>
        </w:rPr>
        <w:t xml:space="preserve">      </w:t>
      </w:r>
      <w:r>
        <w:rPr>
          <w:rFonts w:ascii="宋体" w:hAnsi="宋体" w:cs="Courier" w:hint="eastAsia"/>
          <w:noProof/>
        </w:rPr>
        <w:drawing>
          <wp:inline distT="0" distB="0" distL="114300" distR="114300" wp14:anchorId="73F83F22" wp14:editId="159AEB4C">
            <wp:extent cx="1085850" cy="1924050"/>
            <wp:effectExtent l="0" t="0" r="0" b="0"/>
            <wp:docPr id="23" name="图片 23" descr="xx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xx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Courier" w:hint="eastAsia"/>
        </w:rPr>
        <w:t xml:space="preserve"> </w:t>
      </w:r>
      <w:r>
        <w:rPr>
          <w:rFonts w:ascii="宋体" w:hAnsi="宋体" w:cs="Courier" w:hint="eastAsia"/>
          <w:noProof/>
        </w:rPr>
        <w:drawing>
          <wp:inline distT="0" distB="0" distL="114300" distR="114300" wp14:anchorId="73418478" wp14:editId="3383E2D6">
            <wp:extent cx="1085850" cy="1933575"/>
            <wp:effectExtent l="0" t="0" r="0" b="9525"/>
            <wp:docPr id="24" name="图片 24" descr="x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xx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Courier" w:hint="eastAsia"/>
        </w:rPr>
        <w:t xml:space="preserve"> </w:t>
      </w:r>
      <w:r>
        <w:rPr>
          <w:rFonts w:ascii="宋体" w:hAnsi="宋体" w:cs="Courier" w:hint="eastAsia"/>
          <w:noProof/>
        </w:rPr>
        <w:drawing>
          <wp:inline distT="0" distB="0" distL="114300" distR="114300" wp14:anchorId="65A1ED4D" wp14:editId="1019A0B5">
            <wp:extent cx="1085850" cy="1933575"/>
            <wp:effectExtent l="0" t="0" r="0" b="9525"/>
            <wp:docPr id="25" name="图片 25" descr="xx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xx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Courier" w:hint="eastAsia"/>
        </w:rPr>
        <w:t xml:space="preserve"> </w:t>
      </w:r>
      <w:r>
        <w:rPr>
          <w:rFonts w:ascii="宋体" w:hAnsi="宋体" w:cs="Courier" w:hint="eastAsia"/>
          <w:noProof/>
        </w:rPr>
        <w:drawing>
          <wp:inline distT="0" distB="0" distL="114300" distR="114300" wp14:anchorId="4236EB4A" wp14:editId="4FED3DD0">
            <wp:extent cx="1095375" cy="1943100"/>
            <wp:effectExtent l="0" t="0" r="9525" b="0"/>
            <wp:docPr id="26" name="图片 26" descr="x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xx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5645">
      <w:headerReference w:type="default" r:id="rId23"/>
      <w:pgSz w:w="11907" w:h="16840"/>
      <w:pgMar w:top="1134" w:right="567" w:bottom="1134" w:left="56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986D73" w14:textId="77777777" w:rsidR="00000000" w:rsidRDefault="005178EB">
      <w:r>
        <w:separator/>
      </w:r>
    </w:p>
  </w:endnote>
  <w:endnote w:type="continuationSeparator" w:id="0">
    <w:p w14:paraId="1328091A" w14:textId="77777777" w:rsidR="00000000" w:rsidRDefault="005178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">
    <w:panose1 w:val="0000050000000002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Hannotate SC Regular">
    <w:altName w:val="Microsoft JhengHei Light"/>
    <w:charset w:val="50"/>
    <w:family w:val="auto"/>
    <w:pitch w:val="default"/>
    <w:sig w:usb0="00000000" w:usb1="00000000" w:usb2="00000016" w:usb3="00000000" w:csb0="0004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8D8630" w14:textId="77777777" w:rsidR="00000000" w:rsidRDefault="005178EB">
      <w:r>
        <w:separator/>
      </w:r>
    </w:p>
  </w:footnote>
  <w:footnote w:type="continuationSeparator" w:id="0">
    <w:p w14:paraId="2542162E" w14:textId="77777777" w:rsidR="00000000" w:rsidRDefault="005178E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87B0A1" w14:textId="77777777" w:rsidR="00015645" w:rsidRDefault="00015645">
    <w:pPr>
      <w:pStyle w:val="aa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C067A5"/>
    <w:multiLevelType w:val="multilevel"/>
    <w:tmpl w:val="13C067A5"/>
    <w:lvl w:ilvl="0">
      <w:start w:val="1"/>
      <w:numFmt w:val="decimal"/>
      <w:lvlText w:val="%1."/>
      <w:lvlJc w:val="left"/>
      <w:pPr>
        <w:ind w:left="1552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152" w:hanging="480"/>
      </w:pPr>
    </w:lvl>
    <w:lvl w:ilvl="2">
      <w:start w:val="1"/>
      <w:numFmt w:val="lowerRoman"/>
      <w:lvlText w:val="%3."/>
      <w:lvlJc w:val="right"/>
      <w:pPr>
        <w:ind w:left="2632" w:hanging="480"/>
      </w:pPr>
    </w:lvl>
    <w:lvl w:ilvl="3">
      <w:start w:val="1"/>
      <w:numFmt w:val="decimal"/>
      <w:lvlText w:val="%4."/>
      <w:lvlJc w:val="left"/>
      <w:pPr>
        <w:ind w:left="3112" w:hanging="480"/>
      </w:pPr>
    </w:lvl>
    <w:lvl w:ilvl="4">
      <w:start w:val="1"/>
      <w:numFmt w:val="lowerLetter"/>
      <w:lvlText w:val="%5)"/>
      <w:lvlJc w:val="left"/>
      <w:pPr>
        <w:ind w:left="3592" w:hanging="480"/>
      </w:pPr>
    </w:lvl>
    <w:lvl w:ilvl="5">
      <w:start w:val="1"/>
      <w:numFmt w:val="lowerRoman"/>
      <w:lvlText w:val="%6."/>
      <w:lvlJc w:val="right"/>
      <w:pPr>
        <w:ind w:left="4072" w:hanging="480"/>
      </w:pPr>
    </w:lvl>
    <w:lvl w:ilvl="6">
      <w:start w:val="1"/>
      <w:numFmt w:val="decimal"/>
      <w:lvlText w:val="%7."/>
      <w:lvlJc w:val="left"/>
      <w:pPr>
        <w:ind w:left="4552" w:hanging="480"/>
      </w:pPr>
    </w:lvl>
    <w:lvl w:ilvl="7">
      <w:start w:val="1"/>
      <w:numFmt w:val="lowerLetter"/>
      <w:lvlText w:val="%8)"/>
      <w:lvlJc w:val="left"/>
      <w:pPr>
        <w:ind w:left="5032" w:hanging="480"/>
      </w:pPr>
    </w:lvl>
    <w:lvl w:ilvl="8">
      <w:start w:val="1"/>
      <w:numFmt w:val="lowerRoman"/>
      <w:lvlText w:val="%9."/>
      <w:lvlJc w:val="right"/>
      <w:pPr>
        <w:ind w:left="5512" w:hanging="480"/>
      </w:pPr>
    </w:lvl>
  </w:abstractNum>
  <w:abstractNum w:abstractNumId="1">
    <w:nsid w:val="14B94440"/>
    <w:multiLevelType w:val="multilevel"/>
    <w:tmpl w:val="14B94440"/>
    <w:lvl w:ilvl="0">
      <w:start w:val="1"/>
      <w:numFmt w:val="bullet"/>
      <w:lvlText w:val=""/>
      <w:lvlJc w:val="left"/>
      <w:pPr>
        <w:ind w:left="1215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95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75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55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35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15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95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75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55" w:hanging="480"/>
      </w:pPr>
      <w:rPr>
        <w:rFonts w:ascii="Wingdings" w:hAnsi="Wingdings" w:hint="default"/>
      </w:rPr>
    </w:lvl>
  </w:abstractNum>
  <w:abstractNum w:abstractNumId="2">
    <w:nsid w:val="24EA665E"/>
    <w:multiLevelType w:val="multilevel"/>
    <w:tmpl w:val="24EA665E"/>
    <w:lvl w:ilvl="0">
      <w:start w:val="1"/>
      <w:numFmt w:val="decimal"/>
      <w:lvlText w:val="%1."/>
      <w:lvlJc w:val="left"/>
      <w:pPr>
        <w:ind w:left="154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140" w:hanging="480"/>
      </w:pPr>
    </w:lvl>
    <w:lvl w:ilvl="2">
      <w:start w:val="1"/>
      <w:numFmt w:val="lowerRoman"/>
      <w:lvlText w:val="%3."/>
      <w:lvlJc w:val="right"/>
      <w:pPr>
        <w:ind w:left="2620" w:hanging="480"/>
      </w:pPr>
    </w:lvl>
    <w:lvl w:ilvl="3">
      <w:start w:val="1"/>
      <w:numFmt w:val="decimal"/>
      <w:lvlText w:val="%4."/>
      <w:lvlJc w:val="left"/>
      <w:pPr>
        <w:ind w:left="3100" w:hanging="480"/>
      </w:pPr>
    </w:lvl>
    <w:lvl w:ilvl="4">
      <w:start w:val="1"/>
      <w:numFmt w:val="lowerLetter"/>
      <w:lvlText w:val="%5)"/>
      <w:lvlJc w:val="left"/>
      <w:pPr>
        <w:ind w:left="3580" w:hanging="480"/>
      </w:pPr>
    </w:lvl>
    <w:lvl w:ilvl="5">
      <w:start w:val="1"/>
      <w:numFmt w:val="lowerRoman"/>
      <w:lvlText w:val="%6."/>
      <w:lvlJc w:val="right"/>
      <w:pPr>
        <w:ind w:left="4060" w:hanging="480"/>
      </w:pPr>
    </w:lvl>
    <w:lvl w:ilvl="6">
      <w:start w:val="1"/>
      <w:numFmt w:val="decimal"/>
      <w:lvlText w:val="%7."/>
      <w:lvlJc w:val="left"/>
      <w:pPr>
        <w:ind w:left="4540" w:hanging="480"/>
      </w:pPr>
    </w:lvl>
    <w:lvl w:ilvl="7">
      <w:start w:val="1"/>
      <w:numFmt w:val="lowerLetter"/>
      <w:lvlText w:val="%8)"/>
      <w:lvlJc w:val="left"/>
      <w:pPr>
        <w:ind w:left="5020" w:hanging="480"/>
      </w:pPr>
    </w:lvl>
    <w:lvl w:ilvl="8">
      <w:start w:val="1"/>
      <w:numFmt w:val="lowerRoman"/>
      <w:lvlText w:val="%9."/>
      <w:lvlJc w:val="right"/>
      <w:pPr>
        <w:ind w:left="5500" w:hanging="480"/>
      </w:pPr>
    </w:lvl>
  </w:abstractNum>
  <w:abstractNum w:abstractNumId="3">
    <w:nsid w:val="2FD24064"/>
    <w:multiLevelType w:val="multilevel"/>
    <w:tmpl w:val="2FD24064"/>
    <w:lvl w:ilvl="0">
      <w:start w:val="1"/>
      <w:numFmt w:val="bullet"/>
      <w:lvlText w:val=""/>
      <w:lvlJc w:val="left"/>
      <w:pPr>
        <w:ind w:left="120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4">
    <w:nsid w:val="32C32D7B"/>
    <w:multiLevelType w:val="multilevel"/>
    <w:tmpl w:val="32C32D7B"/>
    <w:lvl w:ilvl="0">
      <w:start w:val="1"/>
      <w:numFmt w:val="bullet"/>
      <w:lvlText w:val=""/>
      <w:lvlJc w:val="left"/>
      <w:pPr>
        <w:ind w:left="119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7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5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3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1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59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7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5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30" w:hanging="480"/>
      </w:pPr>
      <w:rPr>
        <w:rFonts w:ascii="Wingdings" w:hAnsi="Wingdings" w:hint="default"/>
      </w:rPr>
    </w:lvl>
  </w:abstractNum>
  <w:abstractNum w:abstractNumId="5">
    <w:nsid w:val="49F91EE7"/>
    <w:multiLevelType w:val="multilevel"/>
    <w:tmpl w:val="49F91EE7"/>
    <w:lvl w:ilvl="0">
      <w:start w:val="1"/>
      <w:numFmt w:val="bullet"/>
      <w:lvlText w:val=""/>
      <w:lvlJc w:val="left"/>
      <w:pPr>
        <w:ind w:left="126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7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7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1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100" w:hanging="480"/>
      </w:pPr>
      <w:rPr>
        <w:rFonts w:ascii="Wingdings" w:hAnsi="Wingdings" w:hint="default"/>
      </w:rPr>
    </w:lvl>
  </w:abstractNum>
  <w:abstractNum w:abstractNumId="6">
    <w:nsid w:val="52E737EC"/>
    <w:multiLevelType w:val="multilevel"/>
    <w:tmpl w:val="52E737EC"/>
    <w:lvl w:ilvl="0">
      <w:start w:val="1"/>
      <w:numFmt w:val="bullet"/>
      <w:lvlText w:val=""/>
      <w:lvlJc w:val="left"/>
      <w:pPr>
        <w:ind w:left="1215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95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75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55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35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15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95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75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55" w:hanging="480"/>
      </w:pPr>
      <w:rPr>
        <w:rFonts w:ascii="Wingdings" w:hAnsi="Wingdings" w:hint="default"/>
      </w:rPr>
    </w:lvl>
  </w:abstractNum>
  <w:abstractNum w:abstractNumId="7">
    <w:nsid w:val="55C110F5"/>
    <w:multiLevelType w:val="multilevel"/>
    <w:tmpl w:val="55C110F5"/>
    <w:lvl w:ilvl="0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20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6E6A1E13"/>
    <w:multiLevelType w:val="multilevel"/>
    <w:tmpl w:val="6E6A1E13"/>
    <w:lvl w:ilvl="0">
      <w:start w:val="1"/>
      <w:numFmt w:val="bullet"/>
      <w:lvlText w:val=""/>
      <w:lvlJc w:val="left"/>
      <w:pPr>
        <w:ind w:left="126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7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7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1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100" w:hanging="480"/>
      </w:pPr>
      <w:rPr>
        <w:rFonts w:ascii="Wingdings" w:hAnsi="Wingdings" w:hint="default"/>
      </w:rPr>
    </w:lvl>
  </w:abstractNum>
  <w:abstractNum w:abstractNumId="9">
    <w:nsid w:val="77F420A0"/>
    <w:multiLevelType w:val="multilevel"/>
    <w:tmpl w:val="77F420A0"/>
    <w:lvl w:ilvl="0">
      <w:start w:val="1"/>
      <w:numFmt w:val="bullet"/>
      <w:lvlText w:val=""/>
      <w:lvlJc w:val="left"/>
      <w:pPr>
        <w:ind w:left="119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7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5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3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1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59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7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5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3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8"/>
  </w:num>
  <w:num w:numId="4">
    <w:abstractNumId w:val="0"/>
  </w:num>
  <w:num w:numId="5">
    <w:abstractNumId w:val="5"/>
  </w:num>
  <w:num w:numId="6">
    <w:abstractNumId w:val="2"/>
  </w:num>
  <w:num w:numId="7">
    <w:abstractNumId w:val="6"/>
  </w:num>
  <w:num w:numId="8">
    <w:abstractNumId w:val="9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FE7"/>
    <w:rsid w:val="00002ACA"/>
    <w:rsid w:val="00006298"/>
    <w:rsid w:val="00015645"/>
    <w:rsid w:val="00020064"/>
    <w:rsid w:val="00023115"/>
    <w:rsid w:val="00031C86"/>
    <w:rsid w:val="00032D94"/>
    <w:rsid w:val="00046A9F"/>
    <w:rsid w:val="00046DFE"/>
    <w:rsid w:val="00052176"/>
    <w:rsid w:val="00070E92"/>
    <w:rsid w:val="000B2C86"/>
    <w:rsid w:val="000B6967"/>
    <w:rsid w:val="000B77AF"/>
    <w:rsid w:val="000C6DE4"/>
    <w:rsid w:val="000D50E8"/>
    <w:rsid w:val="000E3461"/>
    <w:rsid w:val="000E5F53"/>
    <w:rsid w:val="000E65A0"/>
    <w:rsid w:val="00100D98"/>
    <w:rsid w:val="001075E5"/>
    <w:rsid w:val="00114D32"/>
    <w:rsid w:val="00115F4B"/>
    <w:rsid w:val="00140F75"/>
    <w:rsid w:val="00141DB4"/>
    <w:rsid w:val="00154A66"/>
    <w:rsid w:val="00172A27"/>
    <w:rsid w:val="0017353D"/>
    <w:rsid w:val="00174B45"/>
    <w:rsid w:val="00186790"/>
    <w:rsid w:val="00187589"/>
    <w:rsid w:val="0019748A"/>
    <w:rsid w:val="001977BB"/>
    <w:rsid w:val="001A2E61"/>
    <w:rsid w:val="001A6EF2"/>
    <w:rsid w:val="001D4FBC"/>
    <w:rsid w:val="001E56BA"/>
    <w:rsid w:val="001F2449"/>
    <w:rsid w:val="001F62F3"/>
    <w:rsid w:val="001F638A"/>
    <w:rsid w:val="001F6891"/>
    <w:rsid w:val="00211C22"/>
    <w:rsid w:val="00212803"/>
    <w:rsid w:val="00212BA6"/>
    <w:rsid w:val="0022366C"/>
    <w:rsid w:val="00242B97"/>
    <w:rsid w:val="002664A6"/>
    <w:rsid w:val="0027529E"/>
    <w:rsid w:val="0028669B"/>
    <w:rsid w:val="002A2DCE"/>
    <w:rsid w:val="002B627B"/>
    <w:rsid w:val="002B6A12"/>
    <w:rsid w:val="002B746A"/>
    <w:rsid w:val="002C2179"/>
    <w:rsid w:val="002C23B8"/>
    <w:rsid w:val="002C5904"/>
    <w:rsid w:val="002C7BA0"/>
    <w:rsid w:val="002D1D42"/>
    <w:rsid w:val="002D23A4"/>
    <w:rsid w:val="002D419A"/>
    <w:rsid w:val="002E16F8"/>
    <w:rsid w:val="003003C9"/>
    <w:rsid w:val="003124D3"/>
    <w:rsid w:val="003214AF"/>
    <w:rsid w:val="00342E87"/>
    <w:rsid w:val="003438DA"/>
    <w:rsid w:val="003544F9"/>
    <w:rsid w:val="003701F5"/>
    <w:rsid w:val="00374713"/>
    <w:rsid w:val="00380474"/>
    <w:rsid w:val="00384F6A"/>
    <w:rsid w:val="003978E2"/>
    <w:rsid w:val="003A212B"/>
    <w:rsid w:val="003A4F2F"/>
    <w:rsid w:val="003B1543"/>
    <w:rsid w:val="003B2546"/>
    <w:rsid w:val="003B7373"/>
    <w:rsid w:val="003C57FD"/>
    <w:rsid w:val="003C67DA"/>
    <w:rsid w:val="003D3828"/>
    <w:rsid w:val="003D4D43"/>
    <w:rsid w:val="003D7635"/>
    <w:rsid w:val="003E6238"/>
    <w:rsid w:val="004244B8"/>
    <w:rsid w:val="00427E3E"/>
    <w:rsid w:val="00431918"/>
    <w:rsid w:val="00435AA2"/>
    <w:rsid w:val="004443A7"/>
    <w:rsid w:val="00445B1A"/>
    <w:rsid w:val="00447166"/>
    <w:rsid w:val="004479E5"/>
    <w:rsid w:val="0045020D"/>
    <w:rsid w:val="004506ED"/>
    <w:rsid w:val="00453EA8"/>
    <w:rsid w:val="0046215B"/>
    <w:rsid w:val="0046548C"/>
    <w:rsid w:val="004656E9"/>
    <w:rsid w:val="00472EEB"/>
    <w:rsid w:val="00473519"/>
    <w:rsid w:val="00474FB9"/>
    <w:rsid w:val="00475BBE"/>
    <w:rsid w:val="00496E6A"/>
    <w:rsid w:val="004A034A"/>
    <w:rsid w:val="004A1044"/>
    <w:rsid w:val="004A32E5"/>
    <w:rsid w:val="004B0412"/>
    <w:rsid w:val="004B7837"/>
    <w:rsid w:val="004C3B77"/>
    <w:rsid w:val="004C50CD"/>
    <w:rsid w:val="004C5815"/>
    <w:rsid w:val="004D3A2A"/>
    <w:rsid w:val="004D7165"/>
    <w:rsid w:val="004D7986"/>
    <w:rsid w:val="004E521D"/>
    <w:rsid w:val="004E657C"/>
    <w:rsid w:val="004F1833"/>
    <w:rsid w:val="004F3776"/>
    <w:rsid w:val="004F4D29"/>
    <w:rsid w:val="005074F4"/>
    <w:rsid w:val="00513FE1"/>
    <w:rsid w:val="005178EB"/>
    <w:rsid w:val="005701A3"/>
    <w:rsid w:val="005871F3"/>
    <w:rsid w:val="00591845"/>
    <w:rsid w:val="00591BB8"/>
    <w:rsid w:val="005A360C"/>
    <w:rsid w:val="005A436B"/>
    <w:rsid w:val="005A5AB3"/>
    <w:rsid w:val="005B697C"/>
    <w:rsid w:val="005B6C6C"/>
    <w:rsid w:val="005D1245"/>
    <w:rsid w:val="005D7473"/>
    <w:rsid w:val="005F175D"/>
    <w:rsid w:val="005F5B95"/>
    <w:rsid w:val="00601274"/>
    <w:rsid w:val="0062235B"/>
    <w:rsid w:val="006267C8"/>
    <w:rsid w:val="0062737F"/>
    <w:rsid w:val="006519C5"/>
    <w:rsid w:val="006529A2"/>
    <w:rsid w:val="00656E53"/>
    <w:rsid w:val="0066103A"/>
    <w:rsid w:val="00663E99"/>
    <w:rsid w:val="006918F5"/>
    <w:rsid w:val="00693F11"/>
    <w:rsid w:val="006A27F3"/>
    <w:rsid w:val="006A4BFB"/>
    <w:rsid w:val="006C1817"/>
    <w:rsid w:val="006D0D5E"/>
    <w:rsid w:val="006E35E7"/>
    <w:rsid w:val="006E4829"/>
    <w:rsid w:val="006E5225"/>
    <w:rsid w:val="006F0906"/>
    <w:rsid w:val="006F57F2"/>
    <w:rsid w:val="006F5FB0"/>
    <w:rsid w:val="006F6A2A"/>
    <w:rsid w:val="00704106"/>
    <w:rsid w:val="0070596C"/>
    <w:rsid w:val="0071233C"/>
    <w:rsid w:val="007152A7"/>
    <w:rsid w:val="00727492"/>
    <w:rsid w:val="00732603"/>
    <w:rsid w:val="00732985"/>
    <w:rsid w:val="00740238"/>
    <w:rsid w:val="00756FD0"/>
    <w:rsid w:val="0075751C"/>
    <w:rsid w:val="00760614"/>
    <w:rsid w:val="00772563"/>
    <w:rsid w:val="00772B0B"/>
    <w:rsid w:val="007757C7"/>
    <w:rsid w:val="00776627"/>
    <w:rsid w:val="00777E4C"/>
    <w:rsid w:val="007863D6"/>
    <w:rsid w:val="00786EE0"/>
    <w:rsid w:val="007A7BA1"/>
    <w:rsid w:val="007B6CAD"/>
    <w:rsid w:val="007C322F"/>
    <w:rsid w:val="007C63FB"/>
    <w:rsid w:val="007D465C"/>
    <w:rsid w:val="007D76B9"/>
    <w:rsid w:val="007E1A48"/>
    <w:rsid w:val="007F2EEC"/>
    <w:rsid w:val="007F513E"/>
    <w:rsid w:val="007F7375"/>
    <w:rsid w:val="0080092C"/>
    <w:rsid w:val="00810B98"/>
    <w:rsid w:val="008238BC"/>
    <w:rsid w:val="00835E03"/>
    <w:rsid w:val="00836838"/>
    <w:rsid w:val="008477EF"/>
    <w:rsid w:val="00856EDD"/>
    <w:rsid w:val="008618E1"/>
    <w:rsid w:val="00866DE4"/>
    <w:rsid w:val="008732D7"/>
    <w:rsid w:val="00882199"/>
    <w:rsid w:val="00882701"/>
    <w:rsid w:val="00890BAD"/>
    <w:rsid w:val="008948C4"/>
    <w:rsid w:val="008A4669"/>
    <w:rsid w:val="008A4ED3"/>
    <w:rsid w:val="008A52EB"/>
    <w:rsid w:val="008B1A7F"/>
    <w:rsid w:val="008B4DFD"/>
    <w:rsid w:val="008C5785"/>
    <w:rsid w:val="008D112B"/>
    <w:rsid w:val="008D319D"/>
    <w:rsid w:val="008E286E"/>
    <w:rsid w:val="008E4226"/>
    <w:rsid w:val="008E4234"/>
    <w:rsid w:val="008E577F"/>
    <w:rsid w:val="008E657A"/>
    <w:rsid w:val="00901C5B"/>
    <w:rsid w:val="009059CC"/>
    <w:rsid w:val="00922E9D"/>
    <w:rsid w:val="00927337"/>
    <w:rsid w:val="0092791C"/>
    <w:rsid w:val="00930B20"/>
    <w:rsid w:val="00933B51"/>
    <w:rsid w:val="00935572"/>
    <w:rsid w:val="009469FB"/>
    <w:rsid w:val="009604B1"/>
    <w:rsid w:val="00961FD3"/>
    <w:rsid w:val="0096419D"/>
    <w:rsid w:val="00974942"/>
    <w:rsid w:val="00981888"/>
    <w:rsid w:val="009825E5"/>
    <w:rsid w:val="00994323"/>
    <w:rsid w:val="009A3EE3"/>
    <w:rsid w:val="009C1354"/>
    <w:rsid w:val="009C148D"/>
    <w:rsid w:val="009C2C90"/>
    <w:rsid w:val="009C3104"/>
    <w:rsid w:val="009C3AFD"/>
    <w:rsid w:val="009C55FA"/>
    <w:rsid w:val="009D5F1D"/>
    <w:rsid w:val="009E2D18"/>
    <w:rsid w:val="009E625F"/>
    <w:rsid w:val="009F3FAE"/>
    <w:rsid w:val="009F5CF4"/>
    <w:rsid w:val="00A05E53"/>
    <w:rsid w:val="00A07CFD"/>
    <w:rsid w:val="00A31E2E"/>
    <w:rsid w:val="00A34270"/>
    <w:rsid w:val="00A401E2"/>
    <w:rsid w:val="00A4736C"/>
    <w:rsid w:val="00A52758"/>
    <w:rsid w:val="00A52C49"/>
    <w:rsid w:val="00A5378F"/>
    <w:rsid w:val="00A842AD"/>
    <w:rsid w:val="00A85DD3"/>
    <w:rsid w:val="00A95436"/>
    <w:rsid w:val="00A95900"/>
    <w:rsid w:val="00AA34D8"/>
    <w:rsid w:val="00AA7A82"/>
    <w:rsid w:val="00AB4905"/>
    <w:rsid w:val="00AB5895"/>
    <w:rsid w:val="00AD30F0"/>
    <w:rsid w:val="00AD52C7"/>
    <w:rsid w:val="00AD6111"/>
    <w:rsid w:val="00AD7E82"/>
    <w:rsid w:val="00AE1905"/>
    <w:rsid w:val="00AF2ECD"/>
    <w:rsid w:val="00B00A2D"/>
    <w:rsid w:val="00B02F4C"/>
    <w:rsid w:val="00B059FE"/>
    <w:rsid w:val="00B2300D"/>
    <w:rsid w:val="00B2718B"/>
    <w:rsid w:val="00B4041B"/>
    <w:rsid w:val="00B423A6"/>
    <w:rsid w:val="00B5192E"/>
    <w:rsid w:val="00B5561C"/>
    <w:rsid w:val="00B604CB"/>
    <w:rsid w:val="00B64CCE"/>
    <w:rsid w:val="00B657FB"/>
    <w:rsid w:val="00B67FBC"/>
    <w:rsid w:val="00B73A45"/>
    <w:rsid w:val="00B73BAF"/>
    <w:rsid w:val="00BB15D4"/>
    <w:rsid w:val="00BB15FF"/>
    <w:rsid w:val="00BB2C56"/>
    <w:rsid w:val="00BB3DE9"/>
    <w:rsid w:val="00BC54E6"/>
    <w:rsid w:val="00BC5730"/>
    <w:rsid w:val="00BD0FC0"/>
    <w:rsid w:val="00BD78A2"/>
    <w:rsid w:val="00BE31DA"/>
    <w:rsid w:val="00BE6A02"/>
    <w:rsid w:val="00BF4E1C"/>
    <w:rsid w:val="00C015E2"/>
    <w:rsid w:val="00C03E11"/>
    <w:rsid w:val="00C0669C"/>
    <w:rsid w:val="00C139D6"/>
    <w:rsid w:val="00C147DF"/>
    <w:rsid w:val="00C153D1"/>
    <w:rsid w:val="00C22D7A"/>
    <w:rsid w:val="00C44019"/>
    <w:rsid w:val="00C552D0"/>
    <w:rsid w:val="00C77B9F"/>
    <w:rsid w:val="00C81320"/>
    <w:rsid w:val="00C877A7"/>
    <w:rsid w:val="00C929A3"/>
    <w:rsid w:val="00CD1779"/>
    <w:rsid w:val="00CE3DA6"/>
    <w:rsid w:val="00CF0018"/>
    <w:rsid w:val="00CF2596"/>
    <w:rsid w:val="00CF52BF"/>
    <w:rsid w:val="00CF54F4"/>
    <w:rsid w:val="00D01868"/>
    <w:rsid w:val="00D031BE"/>
    <w:rsid w:val="00D173B6"/>
    <w:rsid w:val="00D25658"/>
    <w:rsid w:val="00D3477D"/>
    <w:rsid w:val="00D76975"/>
    <w:rsid w:val="00D84EDD"/>
    <w:rsid w:val="00DA770C"/>
    <w:rsid w:val="00DA783E"/>
    <w:rsid w:val="00DB13A4"/>
    <w:rsid w:val="00DB4394"/>
    <w:rsid w:val="00DB45CC"/>
    <w:rsid w:val="00DD4D41"/>
    <w:rsid w:val="00DD6426"/>
    <w:rsid w:val="00DF56DD"/>
    <w:rsid w:val="00DF6090"/>
    <w:rsid w:val="00E04339"/>
    <w:rsid w:val="00E07E13"/>
    <w:rsid w:val="00E13BDA"/>
    <w:rsid w:val="00E204F3"/>
    <w:rsid w:val="00E25955"/>
    <w:rsid w:val="00E27A0D"/>
    <w:rsid w:val="00E333E7"/>
    <w:rsid w:val="00E401F3"/>
    <w:rsid w:val="00E46480"/>
    <w:rsid w:val="00E6356A"/>
    <w:rsid w:val="00E643D7"/>
    <w:rsid w:val="00E67DE2"/>
    <w:rsid w:val="00E74E63"/>
    <w:rsid w:val="00E86267"/>
    <w:rsid w:val="00EA0577"/>
    <w:rsid w:val="00EC5EF2"/>
    <w:rsid w:val="00EC7A62"/>
    <w:rsid w:val="00ED2A29"/>
    <w:rsid w:val="00ED32CE"/>
    <w:rsid w:val="00ED4870"/>
    <w:rsid w:val="00EF0B1C"/>
    <w:rsid w:val="00EF37E5"/>
    <w:rsid w:val="00EF5153"/>
    <w:rsid w:val="00EF7E40"/>
    <w:rsid w:val="00F03A66"/>
    <w:rsid w:val="00F1012B"/>
    <w:rsid w:val="00F172A1"/>
    <w:rsid w:val="00F416EF"/>
    <w:rsid w:val="00F45ED5"/>
    <w:rsid w:val="00F61796"/>
    <w:rsid w:val="00F72260"/>
    <w:rsid w:val="00F745E5"/>
    <w:rsid w:val="00F75ED3"/>
    <w:rsid w:val="00F84489"/>
    <w:rsid w:val="00F91058"/>
    <w:rsid w:val="00F95E25"/>
    <w:rsid w:val="00FB3072"/>
    <w:rsid w:val="00FB37F5"/>
    <w:rsid w:val="00FC0F00"/>
    <w:rsid w:val="00FC1BC2"/>
    <w:rsid w:val="00FC2C63"/>
    <w:rsid w:val="00FD12B8"/>
    <w:rsid w:val="00FD1BA0"/>
    <w:rsid w:val="00FF02DC"/>
    <w:rsid w:val="034E4D25"/>
    <w:rsid w:val="07A971F5"/>
    <w:rsid w:val="0919665F"/>
    <w:rsid w:val="1356161F"/>
    <w:rsid w:val="166F6F59"/>
    <w:rsid w:val="16BC2F3C"/>
    <w:rsid w:val="1D110334"/>
    <w:rsid w:val="20113D6D"/>
    <w:rsid w:val="20797D75"/>
    <w:rsid w:val="27D84F42"/>
    <w:rsid w:val="2B2E7DA6"/>
    <w:rsid w:val="2BED66EB"/>
    <w:rsid w:val="2ED072C9"/>
    <w:rsid w:val="37297327"/>
    <w:rsid w:val="43D42054"/>
    <w:rsid w:val="4BD75198"/>
    <w:rsid w:val="4C6A3980"/>
    <w:rsid w:val="5F3D51C4"/>
    <w:rsid w:val="69055E6B"/>
    <w:rsid w:val="6AD70E64"/>
    <w:rsid w:val="6C5D1FB6"/>
    <w:rsid w:val="74021E8E"/>
    <w:rsid w:val="7C951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C0D2EF1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iPriority="0" w:qFormat="1"/>
    <w:lsdException w:name="header" w:uiPriority="0" w:qFormat="1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/>
    <w:lsdException w:name="FollowedHyperlink" w:unhideWhenUsed="1" w:qFormat="1"/>
    <w:lsdException w:name="Strong" w:uiPriority="22" w:qFormat="1"/>
    <w:lsdException w:name="Emphasis" w:uiPriority="20" w:qFormat="1"/>
    <w:lsdException w:name="Document Map" w:uiPriority="0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unhideWhenUsed="1"/>
    <w:lsdException w:name="HTML Code" w:semiHidden="1" w:unhideWhenUsed="1"/>
    <w:lsdException w:name="HTML Definition" w:unhideWhenUsed="1" w:qFormat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uiPriority="59" w:qFormat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spacing w:before="100" w:beforeAutospacing="1" w:after="100" w:afterAutospacing="1"/>
      <w:outlineLvl w:val="0"/>
    </w:pPr>
    <w:rPr>
      <w:rFonts w:ascii="Times" w:hAnsi="Times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pPr>
      <w:widowControl w:val="0"/>
      <w:shd w:val="clear" w:color="auto" w:fill="000080"/>
      <w:jc w:val="both"/>
    </w:pPr>
    <w:rPr>
      <w:kern w:val="2"/>
      <w:sz w:val="21"/>
      <w:szCs w:val="20"/>
    </w:rPr>
  </w:style>
  <w:style w:type="paragraph" w:styleId="a4">
    <w:name w:val="annotation text"/>
    <w:basedOn w:val="a"/>
    <w:link w:val="a5"/>
    <w:qFormat/>
    <w:pPr>
      <w:widowControl w:val="0"/>
    </w:pPr>
    <w:rPr>
      <w:kern w:val="2"/>
      <w:sz w:val="21"/>
    </w:rPr>
  </w:style>
  <w:style w:type="paragraph" w:styleId="a6">
    <w:name w:val="Body Text"/>
    <w:basedOn w:val="a"/>
    <w:pPr>
      <w:widowControl w:val="0"/>
      <w:adjustRightInd w:val="0"/>
      <w:textAlignment w:val="baseline"/>
    </w:pPr>
    <w:rPr>
      <w:kern w:val="2"/>
      <w:sz w:val="21"/>
      <w:szCs w:val="20"/>
    </w:rPr>
  </w:style>
  <w:style w:type="paragraph" w:styleId="a7">
    <w:name w:val="Balloon Text"/>
    <w:basedOn w:val="a"/>
    <w:link w:val="a8"/>
    <w:qFormat/>
    <w:pPr>
      <w:widowControl w:val="0"/>
      <w:jc w:val="both"/>
    </w:pPr>
    <w:rPr>
      <w:kern w:val="2"/>
      <w:sz w:val="18"/>
      <w:szCs w:val="18"/>
    </w:rPr>
  </w:style>
  <w:style w:type="paragraph" w:styleId="a9">
    <w:name w:val="footer"/>
    <w:basedOn w:val="a"/>
    <w:qFormat/>
    <w:pPr>
      <w:widowControl w:val="0"/>
      <w:tabs>
        <w:tab w:val="center" w:pos="4153"/>
        <w:tab w:val="right" w:pos="8306"/>
      </w:tabs>
      <w:snapToGrid w:val="0"/>
    </w:pPr>
    <w:rPr>
      <w:kern w:val="2"/>
      <w:sz w:val="18"/>
      <w:szCs w:val="18"/>
    </w:rPr>
  </w:style>
  <w:style w:type="paragraph" w:styleId="aa">
    <w:name w:val="header"/>
    <w:basedOn w:val="a"/>
    <w:qFormat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paragraph" w:styleId="ab">
    <w:name w:val="Normal (Web)"/>
    <w:basedOn w:val="a"/>
    <w:uiPriority w:val="99"/>
    <w:unhideWhenUsed/>
    <w:qFormat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styleId="ac">
    <w:name w:val="Strong"/>
    <w:basedOn w:val="a0"/>
    <w:uiPriority w:val="22"/>
    <w:qFormat/>
    <w:rPr>
      <w:b/>
    </w:rPr>
  </w:style>
  <w:style w:type="character" w:styleId="ad">
    <w:name w:val="FollowedHyperlink"/>
    <w:uiPriority w:val="99"/>
    <w:unhideWhenUsed/>
    <w:qFormat/>
    <w:rPr>
      <w:color w:val="800080"/>
      <w:u w:val="single"/>
    </w:rPr>
  </w:style>
  <w:style w:type="character" w:styleId="ae">
    <w:name w:val="Emphasis"/>
    <w:basedOn w:val="a0"/>
    <w:uiPriority w:val="20"/>
    <w:qFormat/>
    <w:rPr>
      <w:i/>
    </w:rPr>
  </w:style>
  <w:style w:type="character" w:styleId="HTML">
    <w:name w:val="HTML Definition"/>
    <w:basedOn w:val="a0"/>
    <w:uiPriority w:val="99"/>
    <w:unhideWhenUsed/>
    <w:qFormat/>
    <w:rPr>
      <w:i/>
    </w:rPr>
  </w:style>
  <w:style w:type="character" w:styleId="af">
    <w:name w:val="Hyperlink"/>
    <w:rPr>
      <w:color w:val="0000FF"/>
      <w:u w:val="single"/>
    </w:rPr>
  </w:style>
  <w:style w:type="character" w:styleId="af0">
    <w:name w:val="annotation reference"/>
    <w:rPr>
      <w:sz w:val="21"/>
      <w:szCs w:val="21"/>
    </w:rPr>
  </w:style>
  <w:style w:type="character" w:styleId="HTML0">
    <w:name w:val="HTML Cite"/>
    <w:basedOn w:val="a0"/>
    <w:uiPriority w:val="99"/>
    <w:unhideWhenUsed/>
    <w:rPr>
      <w:i/>
    </w:rPr>
  </w:style>
  <w:style w:type="table" w:styleId="af1">
    <w:name w:val="Table Grid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批注框文本字符"/>
    <w:link w:val="a7"/>
    <w:qFormat/>
    <w:rPr>
      <w:kern w:val="2"/>
      <w:sz w:val="18"/>
      <w:szCs w:val="18"/>
    </w:rPr>
  </w:style>
  <w:style w:type="character" w:customStyle="1" w:styleId="a5">
    <w:name w:val="批注文字字符"/>
    <w:link w:val="a4"/>
    <w:qFormat/>
    <w:rPr>
      <w:kern w:val="2"/>
      <w:sz w:val="21"/>
      <w:szCs w:val="24"/>
    </w:rPr>
  </w:style>
  <w:style w:type="paragraph" w:customStyle="1" w:styleId="11">
    <w:name w:val="样式1"/>
    <w:basedOn w:val="a"/>
    <w:pPr>
      <w:widowControl w:val="0"/>
      <w:spacing w:line="300" w:lineRule="exact"/>
      <w:jc w:val="both"/>
    </w:pPr>
    <w:rPr>
      <w:rFonts w:ascii="宋体" w:hAnsi="宋体"/>
      <w:color w:val="000080"/>
      <w:kern w:val="2"/>
      <w:szCs w:val="20"/>
    </w:rPr>
  </w:style>
  <w:style w:type="paragraph" w:customStyle="1" w:styleId="12">
    <w:name w:val="列出段落1"/>
    <w:basedOn w:val="a"/>
    <w:uiPriority w:val="34"/>
    <w:qFormat/>
    <w:pPr>
      <w:widowControl w:val="0"/>
      <w:ind w:firstLineChars="200" w:firstLine="420"/>
      <w:jc w:val="both"/>
    </w:pPr>
    <w:rPr>
      <w:rFonts w:ascii="Calibri" w:hAnsi="Calibri"/>
      <w:kern w:val="2"/>
      <w:sz w:val="21"/>
      <w:szCs w:val="20"/>
    </w:rPr>
  </w:style>
  <w:style w:type="character" w:customStyle="1" w:styleId="10">
    <w:name w:val="标题 1字符"/>
    <w:link w:val="1"/>
    <w:uiPriority w:val="9"/>
    <w:rPr>
      <w:rFonts w:ascii="Times" w:hAnsi="Times"/>
      <w:b/>
      <w:bCs/>
      <w:kern w:val="36"/>
      <w:sz w:val="48"/>
      <w:szCs w:val="48"/>
    </w:rPr>
  </w:style>
  <w:style w:type="paragraph" w:customStyle="1" w:styleId="110">
    <w:name w:val="列出段落11"/>
    <w:basedOn w:val="a"/>
    <w:qFormat/>
    <w:pPr>
      <w:widowControl w:val="0"/>
      <w:ind w:firstLineChars="200" w:firstLine="420"/>
      <w:jc w:val="both"/>
    </w:pPr>
    <w:rPr>
      <w:rFonts w:ascii="Cambria" w:hAnsi="Cambria"/>
      <w:kern w:val="2"/>
      <w:sz w:val="21"/>
      <w:szCs w:val="22"/>
    </w:rPr>
  </w:style>
  <w:style w:type="character" w:customStyle="1" w:styleId="apple-converted-space">
    <w:name w:val="apple-converted-space"/>
    <w:qFormat/>
  </w:style>
  <w:style w:type="paragraph" w:customStyle="1" w:styleId="13">
    <w:name w:val="无间距1"/>
    <w:uiPriority w:val="1"/>
    <w:qFormat/>
    <w:pPr>
      <w:widowControl w:val="0"/>
      <w:jc w:val="both"/>
    </w:pPr>
    <w:rPr>
      <w:kern w:val="2"/>
      <w:sz w:val="21"/>
    </w:rPr>
  </w:style>
  <w:style w:type="paragraph" w:styleId="af2">
    <w:name w:val="List Paragraph"/>
    <w:basedOn w:val="a"/>
    <w:uiPriority w:val="99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2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header" Target="header1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hyperlink" Target="mailto:18798627559@163.com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23D58E9-62E9-374F-B380-8E8312EA44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323</Words>
  <Characters>1844</Characters>
  <Application>Microsoft Macintosh Word</Application>
  <DocSecurity>0</DocSecurity>
  <Lines>15</Lines>
  <Paragraphs>4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>求 职 简 历</vt:lpstr>
      <vt:lpstr>个 人 简 历</vt:lpstr>
      <vt:lpstr>    个人资料</vt:lpstr>
      <vt:lpstr>    求职意向</vt:lpstr>
      <vt:lpstr>    自我评价</vt:lpstr>
      <vt:lpstr>/</vt:lpstr>
      <vt:lpstr>    专业技能</vt:lpstr>
      <vt:lpstr>    工作经历</vt:lpstr>
      <vt:lpstr>    项目经验 </vt:lpstr>
      <vt:lpstr>/</vt:lpstr>
    </vt:vector>
  </TitlesOfParts>
  <Company>Microsoft</Company>
  <LinksUpToDate>false</LinksUpToDate>
  <CharactersWithSpaces>2163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求 职 简 历</dc:title>
  <dc:creator>huangjingcai</dc:creator>
  <cp:lastModifiedBy>云江 张</cp:lastModifiedBy>
  <cp:revision>119</cp:revision>
  <dcterms:created xsi:type="dcterms:W3CDTF">2009-06-13T11:25:00Z</dcterms:created>
  <dcterms:modified xsi:type="dcterms:W3CDTF">2018-04-11T08:27:00Z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