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DC6" w:rsidRDefault="007C5DC6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图片质量</w:t>
      </w:r>
      <w:r>
        <w:rPr>
          <w:rFonts w:hint="eastAsia"/>
        </w:rPr>
        <w:t xml:space="preserve">  </w:t>
      </w:r>
      <w:r>
        <w:rPr>
          <w:rFonts w:hint="eastAsia"/>
        </w:rPr>
        <w:t>可接受</w:t>
      </w:r>
    </w:p>
    <w:p w:rsidR="007C5DC6" w:rsidRDefault="007C5DC6" w:rsidP="007C5DC6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不可接受：</w:t>
      </w:r>
      <w:r>
        <w:rPr>
          <w:rFonts w:hint="eastAsia"/>
        </w:rPr>
        <w:t>1.</w:t>
      </w:r>
      <w:r>
        <w:rPr>
          <w:rFonts w:hint="eastAsia"/>
        </w:rPr>
        <w:t>曝光问题</w:t>
      </w:r>
      <w:r>
        <w:rPr>
          <w:rFonts w:hint="eastAsia"/>
        </w:rPr>
        <w:t xml:space="preserve"> 2.</w:t>
      </w:r>
      <w:r>
        <w:rPr>
          <w:rFonts w:hint="eastAsia"/>
        </w:rPr>
        <w:t>镜头污迹</w:t>
      </w:r>
      <w:r>
        <w:rPr>
          <w:rFonts w:hint="eastAsia"/>
        </w:rPr>
        <w:t xml:space="preserve"> 3.</w:t>
      </w:r>
      <w:r>
        <w:rPr>
          <w:rFonts w:hint="eastAsia"/>
        </w:rPr>
        <w:t>视野偏差</w:t>
      </w:r>
      <w:r>
        <w:rPr>
          <w:rFonts w:hint="eastAsia"/>
        </w:rPr>
        <w:t xml:space="preserve"> 4.</w:t>
      </w:r>
      <w:r>
        <w:rPr>
          <w:rFonts w:hint="eastAsia"/>
        </w:rPr>
        <w:t>图像失焦</w:t>
      </w:r>
      <w:r>
        <w:rPr>
          <w:rFonts w:hint="eastAsia"/>
        </w:rPr>
        <w:t xml:space="preserve"> 5.</w:t>
      </w:r>
      <w:r>
        <w:rPr>
          <w:rFonts w:hint="eastAsia"/>
        </w:rPr>
        <w:t>其他问题</w:t>
      </w:r>
    </w:p>
    <w:p w:rsidR="007C5DC6" w:rsidRDefault="007C5DC6" w:rsidP="007C5DC6">
      <w:pPr>
        <w:pStyle w:val="a3"/>
        <w:ind w:left="360" w:firstLineChars="0" w:firstLine="0"/>
        <w:rPr>
          <w:rFonts w:hint="eastAsia"/>
        </w:rPr>
      </w:pPr>
    </w:p>
    <w:p w:rsidR="007C5DC6" w:rsidRDefault="007C5DC6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无视网膜病变</w:t>
      </w:r>
    </w:p>
    <w:p w:rsidR="007C5DC6" w:rsidRDefault="007C5DC6" w:rsidP="007C5DC6">
      <w:pPr>
        <w:pStyle w:val="a3"/>
        <w:ind w:left="360" w:firstLineChars="0" w:firstLine="0"/>
        <w:rPr>
          <w:rFonts w:hint="eastAsia"/>
        </w:rPr>
      </w:pPr>
    </w:p>
    <w:p w:rsidR="00F55582" w:rsidRDefault="007C5DC6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糖尿病视网膜病变：</w:t>
      </w:r>
    </w:p>
    <w:p w:rsidR="007C5DC6" w:rsidRDefault="007C5DC6" w:rsidP="007C5DC6">
      <w:pPr>
        <w:ind w:firstLineChars="150" w:firstLine="315"/>
        <w:rPr>
          <w:rFonts w:ascii="FangSong" w:eastAsia="FangSong" w:hAnsi="FangSong" w:hint="eastAsia"/>
          <w:bCs/>
        </w:rPr>
      </w:pPr>
      <w:r w:rsidRPr="007C5DC6">
        <w:rPr>
          <w:rFonts w:ascii="FangSong" w:eastAsia="FangSong" w:hAnsi="FangSong"/>
          <w:bCs/>
        </w:rPr>
        <w:t>I</w:t>
      </w:r>
      <w:r w:rsidRPr="007C5DC6">
        <w:rPr>
          <w:rFonts w:ascii="FangSong" w:eastAsia="FangSong" w:hAnsi="FangSong" w:hint="eastAsia"/>
          <w:bCs/>
        </w:rPr>
        <w:t>期</w:t>
      </w:r>
      <w:r>
        <w:rPr>
          <w:rFonts w:ascii="FangSong" w:eastAsia="FangSong" w:hAnsi="FangSong" w:hint="eastAsia"/>
          <w:bCs/>
        </w:rPr>
        <w:t xml:space="preserve"> 、 </w:t>
      </w:r>
      <w:r w:rsidRPr="00535472">
        <w:rPr>
          <w:rFonts w:ascii="FangSong" w:eastAsia="FangSong" w:hAnsi="FangSong"/>
          <w:bCs/>
        </w:rPr>
        <w:t xml:space="preserve">II </w:t>
      </w:r>
      <w:r w:rsidRPr="00535472">
        <w:rPr>
          <w:rFonts w:ascii="FangSong" w:eastAsia="FangSong" w:hAnsi="FangSong" w:hint="eastAsia"/>
          <w:bCs/>
        </w:rPr>
        <w:t>期</w:t>
      </w:r>
      <w:r>
        <w:rPr>
          <w:rFonts w:ascii="FangSong" w:eastAsia="FangSong" w:hAnsi="FangSong" w:hint="eastAsia"/>
          <w:bCs/>
        </w:rPr>
        <w:t xml:space="preserve">、 </w:t>
      </w:r>
      <w:r w:rsidRPr="00535472">
        <w:rPr>
          <w:rFonts w:ascii="FangSong" w:eastAsia="FangSong" w:hAnsi="FangSong"/>
          <w:bCs/>
        </w:rPr>
        <w:t xml:space="preserve">III </w:t>
      </w:r>
      <w:r w:rsidRPr="00535472">
        <w:rPr>
          <w:rFonts w:ascii="FangSong" w:eastAsia="FangSong" w:hAnsi="FangSong" w:hint="eastAsia"/>
          <w:bCs/>
        </w:rPr>
        <w:t>期</w:t>
      </w:r>
      <w:r>
        <w:rPr>
          <w:rFonts w:ascii="FangSong" w:eastAsia="FangSong" w:hAnsi="FangSong" w:hint="eastAsia"/>
          <w:bCs/>
        </w:rPr>
        <w:t xml:space="preserve">、 </w:t>
      </w:r>
      <w:r w:rsidRPr="00535472">
        <w:rPr>
          <w:rFonts w:ascii="FangSong" w:eastAsia="FangSong" w:hAnsi="FangSong"/>
          <w:bCs/>
        </w:rPr>
        <w:t xml:space="preserve">IV </w:t>
      </w:r>
      <w:r w:rsidRPr="00535472">
        <w:rPr>
          <w:rFonts w:ascii="FangSong" w:eastAsia="FangSong" w:hAnsi="FangSong" w:hint="eastAsia"/>
          <w:bCs/>
        </w:rPr>
        <w:t>期</w:t>
      </w:r>
      <w:r>
        <w:rPr>
          <w:rFonts w:ascii="FangSong" w:eastAsia="FangSong" w:hAnsi="FangSong" w:hint="eastAsia"/>
          <w:bCs/>
        </w:rPr>
        <w:t xml:space="preserve">、 </w:t>
      </w:r>
      <w:r w:rsidRPr="00535472">
        <w:rPr>
          <w:rFonts w:ascii="FangSong" w:eastAsia="FangSong" w:hAnsi="FangSong"/>
          <w:bCs/>
        </w:rPr>
        <w:t xml:space="preserve">V </w:t>
      </w:r>
      <w:r w:rsidRPr="00535472">
        <w:rPr>
          <w:rFonts w:ascii="FangSong" w:eastAsia="FangSong" w:hAnsi="FangSong" w:hint="eastAsia"/>
          <w:bCs/>
        </w:rPr>
        <w:t>期</w:t>
      </w:r>
      <w:r>
        <w:rPr>
          <w:rFonts w:ascii="FangSong" w:eastAsia="FangSong" w:hAnsi="FangSong" w:hint="eastAsia"/>
          <w:bCs/>
        </w:rPr>
        <w:t xml:space="preserve"> 、</w:t>
      </w:r>
      <w:r w:rsidRPr="00535472">
        <w:rPr>
          <w:rFonts w:ascii="FangSong" w:eastAsia="FangSong" w:hAnsi="FangSong"/>
          <w:bCs/>
        </w:rPr>
        <w:t xml:space="preserve">VI </w:t>
      </w:r>
      <w:r w:rsidRPr="00535472">
        <w:rPr>
          <w:rFonts w:ascii="FangSong" w:eastAsia="FangSong" w:hAnsi="FangSong" w:hint="eastAsia"/>
          <w:bCs/>
        </w:rPr>
        <w:t>期</w:t>
      </w:r>
    </w:p>
    <w:p w:rsidR="007C5DC6" w:rsidRDefault="007C5DC6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糖尿病黄斑水肿</w:t>
      </w:r>
    </w:p>
    <w:p w:rsidR="007C5DC6" w:rsidRDefault="007C5DC6" w:rsidP="007C5DC6">
      <w:pPr>
        <w:rPr>
          <w:rFonts w:hint="eastAsia"/>
        </w:rPr>
      </w:pPr>
    </w:p>
    <w:p w:rsidR="007C5DC6" w:rsidRDefault="007C5DC6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非糖尿病黄斑水肿</w:t>
      </w:r>
    </w:p>
    <w:p w:rsidR="007C5DC6" w:rsidRDefault="007C5DC6" w:rsidP="007C5DC6">
      <w:pPr>
        <w:pStyle w:val="a3"/>
        <w:rPr>
          <w:rFonts w:hint="eastAsia"/>
        </w:rPr>
      </w:pPr>
    </w:p>
    <w:p w:rsidR="007C5DC6" w:rsidRPr="007C5DC6" w:rsidRDefault="007C5DC6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7C5DC6">
        <w:rPr>
          <w:rFonts w:ascii="FangSong" w:eastAsia="FangSong" w:hAnsi="FangSong" w:hint="eastAsia"/>
        </w:rPr>
        <w:t>高血压视网膜病变</w:t>
      </w:r>
    </w:p>
    <w:p w:rsidR="007C5DC6" w:rsidRDefault="007C5DC6" w:rsidP="007C5DC6">
      <w:pPr>
        <w:ind w:left="360"/>
        <w:rPr>
          <w:rFonts w:hint="eastAsia"/>
        </w:rPr>
      </w:pPr>
      <w:r>
        <w:rPr>
          <w:rFonts w:hint="eastAsia"/>
        </w:rPr>
        <w:t>轻度、</w:t>
      </w:r>
      <w:r>
        <w:rPr>
          <w:rFonts w:hint="eastAsia"/>
        </w:rPr>
        <w:t xml:space="preserve"> </w:t>
      </w:r>
      <w:r>
        <w:rPr>
          <w:rFonts w:hint="eastAsia"/>
        </w:rPr>
        <w:t>中度、</w:t>
      </w:r>
      <w:r>
        <w:rPr>
          <w:rFonts w:hint="eastAsia"/>
        </w:rPr>
        <w:t xml:space="preserve"> </w:t>
      </w:r>
      <w:r>
        <w:rPr>
          <w:rFonts w:hint="eastAsia"/>
        </w:rPr>
        <w:t>重度</w:t>
      </w:r>
    </w:p>
    <w:p w:rsidR="007C5DC6" w:rsidRDefault="007C5DC6" w:rsidP="007C5DC6">
      <w:pPr>
        <w:rPr>
          <w:rFonts w:hint="eastAsia"/>
        </w:rPr>
      </w:pPr>
    </w:p>
    <w:p w:rsidR="007C5DC6" w:rsidRPr="007C5DC6" w:rsidRDefault="007C5DC6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7C5DC6">
        <w:rPr>
          <w:rFonts w:hint="eastAsia"/>
          <w:bCs/>
        </w:rPr>
        <w:t>年龄相关性黄斑变性</w:t>
      </w:r>
    </w:p>
    <w:p w:rsidR="007C5DC6" w:rsidRDefault="007C5DC6" w:rsidP="007C5DC6">
      <w:pPr>
        <w:pStyle w:val="a3"/>
        <w:ind w:left="360" w:firstLineChars="0" w:firstLine="0"/>
        <w:rPr>
          <w:rFonts w:hint="eastAsia"/>
          <w:bCs/>
        </w:rPr>
      </w:pPr>
    </w:p>
    <w:p w:rsidR="007C5DC6" w:rsidRDefault="007C5DC6" w:rsidP="007C5DC6">
      <w:pPr>
        <w:pStyle w:val="a3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早期、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中期、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晚期</w:t>
      </w:r>
    </w:p>
    <w:p w:rsidR="007C5DC6" w:rsidRDefault="007C5DC6" w:rsidP="007C5DC6">
      <w:pPr>
        <w:rPr>
          <w:rFonts w:hint="eastAsia"/>
        </w:rPr>
      </w:pPr>
    </w:p>
    <w:p w:rsidR="007C5DC6" w:rsidRDefault="002007CC" w:rsidP="007C5DC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视网膜</w:t>
      </w:r>
      <w:r w:rsidR="007C5DC6">
        <w:rPr>
          <w:rFonts w:hint="eastAsia"/>
        </w:rPr>
        <w:t>静脉阻塞</w:t>
      </w:r>
    </w:p>
    <w:p w:rsidR="007C5DC6" w:rsidRPr="007C5DC6" w:rsidRDefault="007C5DC6" w:rsidP="007C5DC6">
      <w:pPr>
        <w:pStyle w:val="a3"/>
        <w:ind w:left="360" w:firstLineChars="0" w:firstLine="0"/>
      </w:pPr>
    </w:p>
    <w:p w:rsidR="002007CC" w:rsidRDefault="002007CC" w:rsidP="002007C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视网膜</w:t>
      </w:r>
      <w:r>
        <w:rPr>
          <w:rFonts w:hint="eastAsia"/>
        </w:rPr>
        <w:t>动</w:t>
      </w:r>
      <w:r>
        <w:rPr>
          <w:rFonts w:hint="eastAsia"/>
        </w:rPr>
        <w:t>脉阻塞</w:t>
      </w:r>
    </w:p>
    <w:p w:rsidR="002007CC" w:rsidRDefault="002007CC" w:rsidP="002007CC">
      <w:pPr>
        <w:pStyle w:val="a3"/>
        <w:rPr>
          <w:rFonts w:hint="eastAsia"/>
        </w:rPr>
      </w:pPr>
    </w:p>
    <w:p w:rsidR="002007CC" w:rsidRPr="002007CC" w:rsidRDefault="002007CC" w:rsidP="002007C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2007CC">
        <w:rPr>
          <w:rFonts w:ascii="FangSong" w:eastAsia="FangSong" w:hAnsi="FangSong" w:hint="eastAsia"/>
        </w:rPr>
        <w:t>病理性近视</w:t>
      </w:r>
    </w:p>
    <w:p w:rsidR="002007CC" w:rsidRDefault="002007CC" w:rsidP="002007CC">
      <w:pPr>
        <w:pStyle w:val="a3"/>
        <w:rPr>
          <w:rFonts w:hint="eastAsia"/>
        </w:rPr>
      </w:pPr>
    </w:p>
    <w:p w:rsidR="002007CC" w:rsidRDefault="002007CC" w:rsidP="002007C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视盘、视神经疾病</w:t>
      </w:r>
    </w:p>
    <w:p w:rsidR="002007CC" w:rsidRDefault="002007CC" w:rsidP="002007CC">
      <w:pPr>
        <w:pStyle w:val="a3"/>
        <w:rPr>
          <w:rFonts w:hint="eastAsia"/>
        </w:rPr>
      </w:pPr>
    </w:p>
    <w:p w:rsidR="002007CC" w:rsidRPr="002007CC" w:rsidRDefault="002007CC" w:rsidP="002007C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疑似青光眼</w:t>
      </w:r>
    </w:p>
    <w:p w:rsidR="002007CC" w:rsidRDefault="002007CC" w:rsidP="002007CC">
      <w:pPr>
        <w:rPr>
          <w:rFonts w:hint="eastAsia"/>
        </w:rPr>
      </w:pPr>
    </w:p>
    <w:p w:rsidR="002007CC" w:rsidRDefault="002007CC" w:rsidP="002007C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其他疾病</w:t>
      </w:r>
    </w:p>
    <w:p w:rsidR="002007CC" w:rsidRDefault="002007CC" w:rsidP="002007CC">
      <w:pPr>
        <w:pStyle w:val="a3"/>
        <w:rPr>
          <w:rFonts w:hint="eastAsia"/>
        </w:rPr>
      </w:pPr>
    </w:p>
    <w:p w:rsidR="002007CC" w:rsidRPr="007C5DC6" w:rsidRDefault="002007CC" w:rsidP="002007C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备注（可手</w:t>
      </w:r>
      <w:bookmarkStart w:id="0" w:name="_GoBack"/>
      <w:bookmarkEnd w:id="0"/>
      <w:r>
        <w:rPr>
          <w:rFonts w:hint="eastAsia"/>
        </w:rPr>
        <w:t>填）</w:t>
      </w:r>
    </w:p>
    <w:sectPr w:rsidR="002007CC" w:rsidRPr="007C5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">
    <w:altName w:val="Arial Unicode MS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3F4E77"/>
    <w:multiLevelType w:val="hybridMultilevel"/>
    <w:tmpl w:val="7C88015A"/>
    <w:lvl w:ilvl="0" w:tplc="166EE4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525"/>
    <w:rsid w:val="002007CC"/>
    <w:rsid w:val="007C008F"/>
    <w:rsid w:val="007C5DC6"/>
    <w:rsid w:val="00924873"/>
    <w:rsid w:val="00C5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DC6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7C5D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DC6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7C5D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2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xhr</dc:creator>
  <cp:keywords/>
  <dc:description/>
  <cp:lastModifiedBy>xhr</cp:lastModifiedBy>
  <cp:revision>2</cp:revision>
  <dcterms:created xsi:type="dcterms:W3CDTF">2018-04-04T08:23:00Z</dcterms:created>
  <dcterms:modified xsi:type="dcterms:W3CDTF">2018-04-04T08:39:00Z</dcterms:modified>
</cp:coreProperties>
</file>