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5465B" w14:textId="6DC6D8CE" w:rsidR="00F870EB" w:rsidRDefault="00FD6064" w:rsidP="00FD6064">
      <w:pPr>
        <w:pStyle w:val="1"/>
      </w:pPr>
      <w:r>
        <w:rPr>
          <w:rFonts w:hint="eastAsia"/>
        </w:rPr>
        <w:t>可行性研究</w:t>
      </w:r>
    </w:p>
    <w:p w14:paraId="00784E47" w14:textId="30021D31" w:rsidR="00FD6064" w:rsidRPr="00826220" w:rsidRDefault="00FD6064" w:rsidP="00FD6064">
      <w:pPr>
        <w:pStyle w:val="2"/>
        <w:rPr>
          <w:sz w:val="28"/>
          <w:szCs w:val="28"/>
        </w:rPr>
      </w:pPr>
      <w:r>
        <w:rPr>
          <w:rFonts w:hint="eastAsia"/>
        </w:rPr>
        <w:t>需求概述</w:t>
      </w:r>
    </w:p>
    <w:p w14:paraId="5C26A476" w14:textId="55142276" w:rsidR="00826220" w:rsidRPr="00826220" w:rsidRDefault="00826220" w:rsidP="00826220">
      <w:pPr>
        <w:rPr>
          <w:rFonts w:hint="eastAsia"/>
          <w:szCs w:val="28"/>
        </w:rPr>
      </w:pPr>
      <w:r w:rsidRPr="00826220">
        <w:rPr>
          <w:szCs w:val="28"/>
        </w:rPr>
        <w:tab/>
      </w:r>
      <w:r>
        <w:rPr>
          <w:rFonts w:hint="eastAsia"/>
          <w:szCs w:val="28"/>
        </w:rPr>
        <w:t>创建一个用户的心音数据库。拥有一个图形界面，可以选择该用户的不同心音音频，且能够播放心音音频，能够可视化心音的不同特征。关键是对于心音音频进行分类。</w:t>
      </w:r>
    </w:p>
    <w:p w14:paraId="1AAC6AF1" w14:textId="007AEEC6" w:rsidR="00FD6064" w:rsidRDefault="00FD6064" w:rsidP="00FD6064">
      <w:pPr>
        <w:pStyle w:val="2"/>
      </w:pPr>
      <w:r>
        <w:rPr>
          <w:rFonts w:hint="eastAsia"/>
        </w:rPr>
        <w:t>系统可行性</w:t>
      </w:r>
    </w:p>
    <w:p w14:paraId="0726D69C" w14:textId="5FDFD444" w:rsidR="00826220" w:rsidRDefault="00826220" w:rsidP="00826220">
      <w:pPr>
        <w:pStyle w:val="3"/>
      </w:pPr>
      <w:r>
        <w:rPr>
          <w:rFonts w:hint="eastAsia"/>
        </w:rPr>
        <w:t>经济可行性</w:t>
      </w:r>
    </w:p>
    <w:p w14:paraId="28DF20E7" w14:textId="296C57C2" w:rsidR="00826220" w:rsidRDefault="00482A62" w:rsidP="00826220">
      <w:r>
        <w:rPr>
          <w:rFonts w:hint="eastAsia"/>
        </w:rPr>
        <w:t>可以使用开源的sqlite数据库，开源的心音数据集，开源的tensorflow或pytorch深度学习库训练模型，还可以使用开源的库构建图形界面，经济开销小。</w:t>
      </w:r>
    </w:p>
    <w:p w14:paraId="3C6F7748" w14:textId="6EFE31A1" w:rsidR="00482A62" w:rsidRDefault="00482A62" w:rsidP="00482A62">
      <w:pPr>
        <w:pStyle w:val="3"/>
      </w:pPr>
      <w:r>
        <w:rPr>
          <w:rFonts w:hint="eastAsia"/>
        </w:rPr>
        <w:t>技术可行性</w:t>
      </w:r>
    </w:p>
    <w:p w14:paraId="28C2D0C5" w14:textId="6BB5FFE7" w:rsidR="00482A62" w:rsidRPr="00482A62" w:rsidRDefault="00482A62" w:rsidP="00482A62">
      <w:pPr>
        <w:rPr>
          <w:rFonts w:hint="eastAsia"/>
        </w:rPr>
      </w:pPr>
      <w:r>
        <w:rPr>
          <w:rFonts w:hint="eastAsia"/>
        </w:rPr>
        <w:t>需要掌握基本的sql语法，可以实现对数据库中的心音音频进行增删查。需要熟悉深度学习领域的知识，并且会使用tensorflow或pytorch等库的基本用法。需要熟悉python或其它高级编程语言中音频处理的模块或库。需要熟悉至少一个实现图形界面的库。</w:t>
      </w:r>
    </w:p>
    <w:p w14:paraId="69C7BE9D" w14:textId="48AB44AC" w:rsidR="00FD6064" w:rsidRDefault="00FD6064" w:rsidP="00FD6064">
      <w:pPr>
        <w:pStyle w:val="2"/>
      </w:pPr>
      <w:r>
        <w:rPr>
          <w:rFonts w:hint="eastAsia"/>
        </w:rPr>
        <w:lastRenderedPageBreak/>
        <w:t>项目进度计划表</w:t>
      </w:r>
    </w:p>
    <w:p w14:paraId="6D766076" w14:textId="2309D480" w:rsidR="00FD6064" w:rsidRDefault="00FD6064" w:rsidP="00FD6064">
      <w:pPr>
        <w:pStyle w:val="1"/>
      </w:pPr>
      <w:r>
        <w:rPr>
          <w:rFonts w:hint="eastAsia"/>
        </w:rPr>
        <w:t>需求分析</w:t>
      </w:r>
    </w:p>
    <w:p w14:paraId="4B2A01D9" w14:textId="20F88B4D" w:rsidR="00FD6064" w:rsidRDefault="00FD6064" w:rsidP="00FD6064">
      <w:pPr>
        <w:pStyle w:val="2"/>
      </w:pPr>
      <w:r>
        <w:rPr>
          <w:rFonts w:hint="eastAsia"/>
        </w:rPr>
        <w:t>系统综合需求</w:t>
      </w:r>
    </w:p>
    <w:p w14:paraId="7A04DEB0" w14:textId="4755FE13" w:rsidR="00FD6064" w:rsidRDefault="00FD6064" w:rsidP="00FD6064">
      <w:pPr>
        <w:pStyle w:val="2"/>
      </w:pPr>
      <w:r>
        <w:rPr>
          <w:rFonts w:hint="eastAsia"/>
        </w:rPr>
        <w:t>数据流图分析</w:t>
      </w:r>
    </w:p>
    <w:p w14:paraId="49010A0D" w14:textId="5D5273B4" w:rsidR="00FD6064" w:rsidRDefault="00FD6064" w:rsidP="00FD6064">
      <w:pPr>
        <w:pStyle w:val="3"/>
      </w:pPr>
      <w:r>
        <w:rPr>
          <w:rFonts w:hint="eastAsia"/>
        </w:rPr>
        <w:t>顶层数据流图分析</w:t>
      </w:r>
    </w:p>
    <w:p w14:paraId="03706594" w14:textId="533D9E35" w:rsidR="00FD6064" w:rsidRDefault="000115CE" w:rsidP="00FD6064">
      <w:pPr>
        <w:jc w:val="center"/>
      </w:pPr>
      <w:r>
        <w:object w:dxaOrig="9001" w:dyaOrig="1771" w14:anchorId="3F2D98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42pt;height:67.5pt" o:ole="">
            <v:imagedata r:id="rId6" o:title=""/>
          </v:shape>
          <o:OLEObject Type="Embed" ProgID="Visio.Drawing.15" ShapeID="_x0000_i1035" DrawAspect="Content" ObjectID="_1741090579" r:id="rId7"/>
        </w:object>
      </w:r>
    </w:p>
    <w:p w14:paraId="5A1E06AC" w14:textId="412E1ED7" w:rsidR="00FD6064" w:rsidRDefault="00FD6064" w:rsidP="00FD6064">
      <w:pPr>
        <w:jc w:val="center"/>
      </w:pPr>
      <w:r>
        <w:rPr>
          <w:rFonts w:hint="eastAsia"/>
        </w:rPr>
        <w:t>图 3-1</w:t>
      </w:r>
      <w:r>
        <w:t xml:space="preserve"> </w:t>
      </w:r>
      <w:r>
        <w:rPr>
          <w:rFonts w:hint="eastAsia"/>
        </w:rPr>
        <w:t>顶层数据流图</w:t>
      </w:r>
    </w:p>
    <w:p w14:paraId="2161FF24" w14:textId="4785C42C" w:rsidR="008F21A9" w:rsidRDefault="008F21A9" w:rsidP="008F21A9">
      <w:pPr>
        <w:pStyle w:val="3"/>
        <w:rPr>
          <w:rFonts w:hint="eastAsia"/>
        </w:rPr>
      </w:pPr>
      <w:r>
        <w:rPr>
          <w:rFonts w:hint="eastAsia"/>
        </w:rPr>
        <w:lastRenderedPageBreak/>
        <w:t>功能级数据流图</w:t>
      </w:r>
    </w:p>
    <w:p w14:paraId="5C2A33F1" w14:textId="03FDF860" w:rsidR="008F21A9" w:rsidRDefault="008F21A9" w:rsidP="008F21A9">
      <w:pPr>
        <w:pStyle w:val="3"/>
        <w:jc w:val="center"/>
      </w:pPr>
      <w:r>
        <w:object w:dxaOrig="8321" w:dyaOrig="7851" w14:anchorId="1821C16F">
          <v:shape id="_x0000_i1044" type="#_x0000_t75" style="width:354.5pt;height:334.5pt" o:ole="">
            <v:imagedata r:id="rId8" o:title=""/>
          </v:shape>
          <o:OLEObject Type="Embed" ProgID="Visio.Drawing.15" ShapeID="_x0000_i1044" DrawAspect="Content" ObjectID="_1741090580" r:id="rId9"/>
        </w:object>
      </w:r>
    </w:p>
    <w:p w14:paraId="6FA2DCB0" w14:textId="1B02BEB3" w:rsidR="008F21A9" w:rsidRDefault="008F21A9" w:rsidP="008F21A9">
      <w:pPr>
        <w:jc w:val="center"/>
      </w:pPr>
      <w:r>
        <w:rPr>
          <w:rFonts w:hint="eastAsia"/>
        </w:rPr>
        <w:t>图 3-</w:t>
      </w:r>
      <w:r>
        <w:t>2</w:t>
      </w:r>
      <w:r>
        <w:t xml:space="preserve"> </w:t>
      </w:r>
      <w:r>
        <w:rPr>
          <w:rFonts w:hint="eastAsia"/>
        </w:rPr>
        <w:t>功能级</w:t>
      </w:r>
      <w:r>
        <w:rPr>
          <w:rFonts w:hint="eastAsia"/>
        </w:rPr>
        <w:t>数据流图</w:t>
      </w:r>
    </w:p>
    <w:p w14:paraId="112848D5" w14:textId="6C34D459" w:rsidR="008F21A9" w:rsidRPr="008F21A9" w:rsidRDefault="008F21A9" w:rsidP="008F21A9">
      <w:pPr>
        <w:rPr>
          <w:rFonts w:hint="eastAsia"/>
        </w:rPr>
      </w:pPr>
    </w:p>
    <w:sectPr w:rsidR="008F21A9" w:rsidRPr="008F2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87E4C" w14:textId="77777777" w:rsidR="00D55558" w:rsidRDefault="00D55558" w:rsidP="00FD6064">
      <w:r>
        <w:separator/>
      </w:r>
    </w:p>
  </w:endnote>
  <w:endnote w:type="continuationSeparator" w:id="0">
    <w:p w14:paraId="58D2D79B" w14:textId="77777777" w:rsidR="00D55558" w:rsidRDefault="00D55558" w:rsidP="00FD6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F8DA7" w14:textId="77777777" w:rsidR="00D55558" w:rsidRDefault="00D55558" w:rsidP="00FD6064">
      <w:r>
        <w:separator/>
      </w:r>
    </w:p>
  </w:footnote>
  <w:footnote w:type="continuationSeparator" w:id="0">
    <w:p w14:paraId="68AF02A8" w14:textId="77777777" w:rsidR="00D55558" w:rsidRDefault="00D55558" w:rsidP="00FD60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10B"/>
    <w:rsid w:val="000115CE"/>
    <w:rsid w:val="00482A62"/>
    <w:rsid w:val="004E4887"/>
    <w:rsid w:val="0058710B"/>
    <w:rsid w:val="00826220"/>
    <w:rsid w:val="008F21A9"/>
    <w:rsid w:val="00D55558"/>
    <w:rsid w:val="00F870EB"/>
    <w:rsid w:val="00FD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F6D7EC"/>
  <w15:chartTrackingRefBased/>
  <w15:docId w15:val="{412DE920-1FC4-4C67-A7AB-921149E9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220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FD6064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60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6064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6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60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6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606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D6064"/>
    <w:rPr>
      <w:rFonts w:eastAsiaTheme="majorEastAsi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60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D6064"/>
    <w:rPr>
      <w:rFonts w:eastAsiaTheme="majorEastAsia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政</dc:creator>
  <cp:keywords/>
  <dc:description/>
  <cp:lastModifiedBy>张 政</cp:lastModifiedBy>
  <cp:revision>3</cp:revision>
  <dcterms:created xsi:type="dcterms:W3CDTF">2023-03-16T07:06:00Z</dcterms:created>
  <dcterms:modified xsi:type="dcterms:W3CDTF">2023-03-23T07:29:00Z</dcterms:modified>
</cp:coreProperties>
</file>