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774D" w14:textId="6917753A" w:rsidR="00FC3CDE" w:rsidRDefault="00B037A5" w:rsidP="00B037A5">
      <w:pPr>
        <w:pStyle w:val="17babae4-54f0-44fa-a444-1068224df0ac"/>
        <w:rPr>
          <w:rFonts w:hint="eastAsia"/>
        </w:rPr>
      </w:pPr>
      <w:bookmarkStart w:id="0" w:name="_Toc174979333"/>
      <w:r>
        <w:rPr>
          <w:rFonts w:hint="eastAsia"/>
        </w:rPr>
        <w:t>用户中心</w:t>
      </w:r>
      <w:bookmarkEnd w:id="0"/>
    </w:p>
    <w:p w14:paraId="1C04AABB" w14:textId="14969E89" w:rsidR="00B037A5" w:rsidRDefault="00B037A5" w:rsidP="00B037A5">
      <w:pPr>
        <w:pStyle w:val="c047f70a-4733-4f89-8971-bccdea5ca046"/>
        <w:rPr>
          <w:rFonts w:hint="eastAsia"/>
        </w:rPr>
      </w:pPr>
      <w:r>
        <w:rPr>
          <w:rFonts w:hint="eastAsia"/>
        </w:rPr>
        <w:t>zzy第一个项目</w:t>
      </w:r>
      <w:r w:rsidR="007C02D4">
        <w:rPr>
          <w:rFonts w:hint="eastAsia"/>
        </w:rPr>
        <w:t>、</w:t>
      </w:r>
      <w:r>
        <w:rPr>
          <w:rFonts w:hint="eastAsia"/>
        </w:rPr>
        <w:t>开源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val="zh-CN"/>
        </w:rPr>
        <w:id w:val="-1008370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C23B4" w14:textId="11BBD7C9" w:rsidR="00B037A5" w:rsidRPr="00FC1F01" w:rsidRDefault="007C02D4" w:rsidP="007C02D4">
          <w:pPr>
            <w:pStyle w:val="TOC"/>
            <w:jc w:val="center"/>
            <w:rPr>
              <w:rFonts w:hint="eastAsia"/>
              <w:sz w:val="44"/>
              <w:szCs w:val="44"/>
            </w:rPr>
          </w:pPr>
          <w:r w:rsidRPr="00FC1F01">
            <w:rPr>
              <w:rFonts w:hint="eastAsia"/>
              <w:sz w:val="44"/>
              <w:szCs w:val="44"/>
              <w:lang w:val="zh-CN"/>
            </w:rPr>
            <w:t>目录</w:t>
          </w:r>
        </w:p>
        <w:p w14:paraId="46B51A14" w14:textId="51B93CC2" w:rsidR="00FC1F01" w:rsidRPr="00FC1F01" w:rsidRDefault="00B037A5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r w:rsidRPr="00FC1F01">
            <w:rPr>
              <w:sz w:val="28"/>
              <w:szCs w:val="28"/>
            </w:rPr>
            <w:fldChar w:fldCharType="begin"/>
          </w:r>
          <w:r w:rsidRPr="00FC1F01">
            <w:rPr>
              <w:sz w:val="28"/>
              <w:szCs w:val="28"/>
            </w:rPr>
            <w:instrText xml:space="preserve"> TOC \o "1-3" \h \z \u </w:instrText>
          </w:r>
          <w:r w:rsidRPr="00FC1F01">
            <w:rPr>
              <w:sz w:val="28"/>
              <w:szCs w:val="28"/>
            </w:rPr>
            <w:fldChar w:fldCharType="separate"/>
          </w:r>
          <w:hyperlink w:anchor="_Toc174979333" w:history="1">
            <w:r w:rsidR="00FC1F01" w:rsidRPr="00FC1F01">
              <w:rPr>
                <w:rStyle w:val="a9"/>
                <w:rFonts w:hint="eastAsia"/>
                <w:noProof/>
                <w:sz w:val="28"/>
                <w:szCs w:val="28"/>
              </w:rPr>
              <w:t>用户中心</w:t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FC1F01" w:rsidRPr="00FC1F01">
              <w:rPr>
                <w:noProof/>
                <w:webHidden/>
                <w:sz w:val="28"/>
                <w:szCs w:val="28"/>
              </w:rPr>
              <w:instrText>PAGEREF _Toc174979333 \h</w:instrText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t>1</w:t>
            </w:r>
            <w:r w:rsidR="00FC1F01"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656CC" w14:textId="792BB585" w:rsidR="00FC1F01" w:rsidRPr="00FC1F01" w:rsidRDefault="00FC1F0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hyperlink w:anchor="_Toc174979334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1需求分析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_Toc174979334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1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C884E" w14:textId="60F8BC59" w:rsidR="00FC1F01" w:rsidRPr="00FC1F01" w:rsidRDefault="00FC1F0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hyperlink w:anchor="_Toc174979335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2设计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_Toc174979335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2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5FB04" w14:textId="00AE8E57" w:rsidR="00FC1F01" w:rsidRPr="00FC1F01" w:rsidRDefault="00FC1F0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4979336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2.1数据库设计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_Toc174979336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2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BAAC2" w14:textId="112ECA52" w:rsidR="00FC1F01" w:rsidRPr="00FC1F01" w:rsidRDefault="00FC1F0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4979337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2.2注册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_Toc174979337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2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2BA4D" w14:textId="0BAAB158" w:rsidR="00FC1F01" w:rsidRPr="00FC1F01" w:rsidRDefault="00FC1F0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4979338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2.3登录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_Toc174979338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3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21668" w14:textId="79CF1FBB" w:rsidR="00FC1F01" w:rsidRPr="00FC1F01" w:rsidRDefault="00FC1F0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4979339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2.4用户管理（仅管理员）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_Toc174979339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3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26621" w14:textId="6200BFC5" w:rsidR="00FC1F01" w:rsidRPr="00FC1F01" w:rsidRDefault="00FC1F0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hyperlink w:anchor="_Toc174979340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3选择技术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_Toc174979340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3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4CB5D" w14:textId="14A249E4" w:rsidR="00FC1F01" w:rsidRPr="00FC1F01" w:rsidRDefault="00FC1F0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hyperlink w:anchor="_Toc174979341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4初始化demo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_Toc174979341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3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AA4A5" w14:textId="16633CCD" w:rsidR="00FC1F01" w:rsidRPr="00FC1F01" w:rsidRDefault="00FC1F01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8"/>
              <w:szCs w:val="28"/>
              <w14:ligatures w14:val="standardContextual"/>
            </w:rPr>
          </w:pPr>
          <w:hyperlink w:anchor="_Toc174979342" w:history="1">
            <w:r w:rsidRPr="00FC1F01">
              <w:rPr>
                <w:rStyle w:val="a9"/>
                <w:rFonts w:hint="eastAsia"/>
                <w:noProof/>
                <w:sz w:val="28"/>
                <w:szCs w:val="28"/>
              </w:rPr>
              <w:t>5编码实现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ab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begin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noProof/>
                <w:webHidden/>
                <w:sz w:val="28"/>
                <w:szCs w:val="28"/>
              </w:rPr>
              <w:instrText>PAGEREF _Toc174979342 \h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instrText xml:space="preserve"> </w:instrTex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separate"/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t>5</w:t>
            </w:r>
            <w:r w:rsidRPr="00FC1F01">
              <w:rPr>
                <w:rFonts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EA831" w14:textId="31AB436E" w:rsidR="00B037A5" w:rsidRPr="00B037A5" w:rsidRDefault="00B037A5" w:rsidP="007C02D4">
          <w:pPr>
            <w:rPr>
              <w:rFonts w:hint="eastAsia"/>
            </w:rPr>
          </w:pPr>
          <w:r w:rsidRPr="00FC1F01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A501AAB" w14:textId="0A941E5D" w:rsidR="007C02D4" w:rsidRDefault="0000737B" w:rsidP="007C02D4">
      <w:pPr>
        <w:pStyle w:val="21bc9c4b-6a32-43e5-beaa-fd2d792c5735"/>
        <w:rPr>
          <w:rFonts w:hint="eastAsia"/>
        </w:rPr>
      </w:pPr>
      <w:bookmarkStart w:id="1" w:name="_Toc174979334"/>
      <w:r>
        <w:rPr>
          <w:rFonts w:hint="eastAsia"/>
        </w:rPr>
        <w:t>1</w:t>
      </w:r>
      <w:r w:rsidR="007C02D4">
        <w:rPr>
          <w:rFonts w:hint="eastAsia"/>
        </w:rPr>
        <w:t>需求分析</w:t>
      </w:r>
      <w:bookmarkEnd w:id="1"/>
    </w:p>
    <w:p w14:paraId="0A0765C7" w14:textId="66BD3BCE" w:rsidR="007C02D4" w:rsidRDefault="007C02D4" w:rsidP="007C02D4">
      <w:pPr>
        <w:pStyle w:val="be358f00-9758-446e-aec5-cde8345aeef3"/>
        <w:rPr>
          <w:rFonts w:hint="eastAsia"/>
        </w:rPr>
      </w:pPr>
      <w:r>
        <w:rPr>
          <w:rFonts w:hint="eastAsia"/>
        </w:rPr>
        <w:t>集中管理用户</w:t>
      </w:r>
      <w:r w:rsidR="0023142B">
        <w:rPr>
          <w:rFonts w:hint="eastAsia"/>
        </w:rPr>
        <w:t>。例如</w:t>
      </w:r>
      <w:r>
        <w:rPr>
          <w:rFonts w:hint="eastAsia"/>
        </w:rPr>
        <w:t>某公司旗下产品都需要登录，</w:t>
      </w:r>
      <w:r w:rsidR="0023142B">
        <w:rPr>
          <w:rFonts w:hint="eastAsia"/>
        </w:rPr>
        <w:t>每个产品都做一个登录有点重复了，把用户管理这个单独拉出来，当作一个项目来做，这样每次登录时调用即可。（举个例子：QQ音乐需要QQ登录）</w:t>
      </w:r>
    </w:p>
    <w:p w14:paraId="5F661C62" w14:textId="460F1E37" w:rsidR="0023142B" w:rsidRDefault="0023142B" w:rsidP="0023142B">
      <w:pPr>
        <w:pStyle w:val="be358f00-9758-446e-aec5-cde8345aeef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用户注册、登录</w:t>
      </w:r>
    </w:p>
    <w:p w14:paraId="3B7540F4" w14:textId="700D757E" w:rsidR="00725B13" w:rsidRDefault="0023142B" w:rsidP="00D415A7">
      <w:pPr>
        <w:pStyle w:val="be358f00-9758-446e-aec5-cde8345aeef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用户管理（</w:t>
      </w:r>
      <w:r w:rsidR="00725B13">
        <w:rPr>
          <w:rFonts w:hint="eastAsia"/>
        </w:rPr>
        <w:t>仅管理员</w:t>
      </w:r>
      <w:r>
        <w:rPr>
          <w:rFonts w:hint="eastAsia"/>
        </w:rPr>
        <w:t>）</w:t>
      </w:r>
      <w:r w:rsidR="00D415A7">
        <w:rPr>
          <w:rFonts w:hint="eastAsia"/>
        </w:rPr>
        <w:t xml:space="preserve"> </w:t>
      </w:r>
    </w:p>
    <w:p w14:paraId="1283ACF3" w14:textId="6F5D8822" w:rsidR="00753337" w:rsidRDefault="0000737B" w:rsidP="00753337">
      <w:pPr>
        <w:pStyle w:val="21bc9c4b-6a32-43e5-beaa-fd2d792c5735"/>
        <w:rPr>
          <w:rFonts w:hint="eastAsia"/>
        </w:rPr>
      </w:pPr>
      <w:bookmarkStart w:id="2" w:name="_Toc174979335"/>
      <w:r>
        <w:rPr>
          <w:rFonts w:hint="eastAsia"/>
        </w:rPr>
        <w:lastRenderedPageBreak/>
        <w:t>2</w:t>
      </w:r>
      <w:r w:rsidR="00753337">
        <w:rPr>
          <w:rFonts w:hint="eastAsia"/>
        </w:rPr>
        <w:t>设计</w:t>
      </w:r>
      <w:bookmarkEnd w:id="2"/>
    </w:p>
    <w:p w14:paraId="4FDB161C" w14:textId="6CDF8698" w:rsidR="00753337" w:rsidRDefault="00BB690F" w:rsidP="00BB690F">
      <w:pPr>
        <w:pStyle w:val="71e7dc79-1ff7-45e8-997d-0ebda3762b91"/>
        <w:rPr>
          <w:rFonts w:hint="eastAsia"/>
        </w:rPr>
      </w:pPr>
      <w:bookmarkStart w:id="3" w:name="_Toc174979336"/>
      <w:r>
        <w:rPr>
          <w:rFonts w:hint="eastAsia"/>
        </w:rPr>
        <w:t>2.1数据库设计</w:t>
      </w:r>
      <w:bookmarkEnd w:id="3"/>
    </w:p>
    <w:p w14:paraId="5732159D" w14:textId="230063BE" w:rsidR="00035B62" w:rsidRDefault="00035B62" w:rsidP="00035B62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60FF436B" wp14:editId="39794602">
            <wp:extent cx="5274310" cy="1878965"/>
            <wp:effectExtent l="0" t="0" r="2540" b="6985"/>
            <wp:docPr id="212410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E0E" w14:textId="461DDB69" w:rsidR="00035B62" w:rsidRDefault="00035B62" w:rsidP="00035B62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02772B0F" wp14:editId="104A0B97">
            <wp:extent cx="5274310" cy="1571625"/>
            <wp:effectExtent l="0" t="0" r="2540" b="9525"/>
            <wp:docPr id="126296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2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4AD1" w14:textId="29B23666" w:rsidR="00035B62" w:rsidRDefault="00D67B5D" w:rsidP="00035B62">
      <w:pPr>
        <w:pStyle w:val="acbfdd8b-e11b-4d36-88ff-6049b138f862"/>
        <w:rPr>
          <w:rFonts w:hint="eastAsia"/>
        </w:rPr>
      </w:pPr>
      <w:r>
        <w:rPr>
          <w:rFonts w:hint="eastAsia"/>
        </w:rPr>
        <w:t>注意：这样会出错！！把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默认值为</w:t>
      </w:r>
      <w:r w:rsidR="00E95F44">
        <w:rPr>
          <w:rFonts w:hint="eastAsia"/>
        </w:rPr>
        <w:t>CURRENT_TIMESTAMP</w:t>
      </w:r>
      <w:r>
        <w:rPr>
          <w:rFonts w:hint="eastAsia"/>
        </w:rPr>
        <w:t>。（当时改完忘了截图/(ㄒoㄒ)/~~</w:t>
      </w:r>
      <w:r w:rsidR="00363A4A">
        <w:rPr>
          <w:rFonts w:hint="eastAsia"/>
        </w:rPr>
        <w:t>）</w:t>
      </w:r>
    </w:p>
    <w:p w14:paraId="35333CEE" w14:textId="6BECEBB9" w:rsidR="00363A4A" w:rsidRDefault="00363A4A" w:rsidP="00363A4A">
      <w:pPr>
        <w:pStyle w:val="71e7dc79-1ff7-45e8-997d-0ebda3762b91"/>
        <w:rPr>
          <w:rFonts w:hint="eastAsia"/>
        </w:rPr>
      </w:pPr>
      <w:bookmarkStart w:id="4" w:name="_Toc174979337"/>
      <w:r>
        <w:rPr>
          <w:rFonts w:hint="eastAsia"/>
        </w:rPr>
        <w:t>2.2注册</w:t>
      </w:r>
      <w:bookmarkEnd w:id="4"/>
    </w:p>
    <w:p w14:paraId="2FF5BDA0" w14:textId="5457C158" w:rsidR="00363A4A" w:rsidRDefault="00363A4A" w:rsidP="00363A4A">
      <w:pPr>
        <w:pStyle w:val="acbfdd8b-e11b-4d36-88ff-6049b138f862"/>
        <w:rPr>
          <w:rFonts w:hint="eastAsia"/>
        </w:rPr>
      </w:pPr>
      <w:r>
        <w:rPr>
          <w:rFonts w:hint="eastAsia"/>
        </w:rPr>
        <w:t>输入用户名和密码</w:t>
      </w:r>
    </w:p>
    <w:p w14:paraId="6EEF41FA" w14:textId="6AFD42C5" w:rsidR="00363A4A" w:rsidRDefault="006B5CC0" w:rsidP="00363A4A">
      <w:pPr>
        <w:pStyle w:val="acbfdd8b-e11b-4d36-88ff-6049b138f862"/>
        <w:rPr>
          <w:rFonts w:hint="eastAsia"/>
        </w:rPr>
      </w:pPr>
      <w:r>
        <w:rPr>
          <w:rFonts w:hint="eastAsia"/>
        </w:rPr>
        <w:t>校验：</w:t>
      </w:r>
    </w:p>
    <w:p w14:paraId="63295DA0" w14:textId="62EB8BA0" w:rsidR="006B5CC0" w:rsidRDefault="006B5CC0" w:rsidP="00363A4A">
      <w:pPr>
        <w:pStyle w:val="acbfdd8b-e11b-4d36-88ff-6049b138f862"/>
        <w:rPr>
          <w:rFonts w:hint="eastAsia"/>
        </w:rPr>
      </w:pPr>
      <w:r>
        <w:tab/>
      </w:r>
      <w:r>
        <w:rPr>
          <w:rFonts w:hint="eastAsia"/>
        </w:rPr>
        <w:t>用户名</w:t>
      </w:r>
    </w:p>
    <w:p w14:paraId="01B11D1C" w14:textId="43DEA72F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大于1个字符，小于20个字符</w:t>
      </w:r>
    </w:p>
    <w:p w14:paraId="65D56F3A" w14:textId="5BCB5488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只能出现数字和字母</w:t>
      </w:r>
    </w:p>
    <w:p w14:paraId="288EDEFE" w14:textId="05663E22" w:rsidR="006B5CC0" w:rsidRDefault="006B5CC0" w:rsidP="006B5CC0">
      <w:pPr>
        <w:pStyle w:val="be358f00-9758-446e-aec5-cde8345aeef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不能与其他用户名重复</w:t>
      </w:r>
    </w:p>
    <w:p w14:paraId="1141F323" w14:textId="1D779794" w:rsidR="006B5CC0" w:rsidRDefault="006B5CC0" w:rsidP="006B5CC0">
      <w:pPr>
        <w:pStyle w:val="be358f00-9758-446e-aec5-cde8345aeef3"/>
        <w:ind w:left="440" w:firstLine="0"/>
        <w:rPr>
          <w:rFonts w:hint="eastAsia"/>
        </w:rPr>
      </w:pPr>
      <w:r>
        <w:rPr>
          <w:rFonts w:hint="eastAsia"/>
        </w:rPr>
        <w:t>密码</w:t>
      </w:r>
    </w:p>
    <w:p w14:paraId="3CD5ADAF" w14:textId="1C969570" w:rsidR="006B5CC0" w:rsidRDefault="006B5CC0" w:rsidP="006B5CC0">
      <w:pPr>
        <w:pStyle w:val="be358f00-9758-446e-aec5-cde8345aeef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大于1个字符，小于20个字符</w:t>
      </w:r>
    </w:p>
    <w:p w14:paraId="41921759" w14:textId="5E38432E" w:rsidR="006B5CC0" w:rsidRDefault="006B5CC0" w:rsidP="006B5CC0">
      <w:pPr>
        <w:pStyle w:val="acbfdd8b-e11b-4d36-88ff-6049b138f862"/>
        <w:rPr>
          <w:rFonts w:hint="eastAsia"/>
        </w:rPr>
      </w:pPr>
      <w:r>
        <w:rPr>
          <w:rFonts w:hint="eastAsia"/>
        </w:rPr>
        <w:lastRenderedPageBreak/>
        <w:t>校验通过则向数据库中插入数据</w:t>
      </w:r>
      <w:r w:rsidR="00787484">
        <w:rPr>
          <w:rFonts w:hint="eastAsia"/>
        </w:rPr>
        <w:t>（密码要加密）</w:t>
      </w:r>
      <w:r>
        <w:rPr>
          <w:rFonts w:hint="eastAsia"/>
        </w:rPr>
        <w:t>；否则返回错误信息</w:t>
      </w:r>
    </w:p>
    <w:p w14:paraId="76D51833" w14:textId="7B43DAF7" w:rsidR="006B5CC0" w:rsidRDefault="006B5CC0" w:rsidP="006B5CC0">
      <w:pPr>
        <w:pStyle w:val="71e7dc79-1ff7-45e8-997d-0ebda3762b91"/>
        <w:rPr>
          <w:rFonts w:hint="eastAsia"/>
        </w:rPr>
      </w:pPr>
      <w:bookmarkStart w:id="5" w:name="_Toc174979338"/>
      <w:r>
        <w:rPr>
          <w:rFonts w:hint="eastAsia"/>
        </w:rPr>
        <w:t>2.3登录</w:t>
      </w:r>
      <w:bookmarkEnd w:id="5"/>
    </w:p>
    <w:p w14:paraId="444F6E41" w14:textId="56F4AD5A" w:rsidR="00564948" w:rsidRDefault="00564948" w:rsidP="00564948">
      <w:pPr>
        <w:pStyle w:val="acbfdd8b-e11b-4d36-88ff-6049b138f862"/>
        <w:rPr>
          <w:rFonts w:hint="eastAsia"/>
        </w:rPr>
      </w:pPr>
      <w:r>
        <w:rPr>
          <w:rFonts w:hint="eastAsia"/>
        </w:rPr>
        <w:t>输入用户名和密码</w:t>
      </w:r>
    </w:p>
    <w:p w14:paraId="54091453" w14:textId="77777777" w:rsidR="00564948" w:rsidRDefault="00564948" w:rsidP="00564948">
      <w:pPr>
        <w:pStyle w:val="acbfdd8b-e11b-4d36-88ff-6049b138f862"/>
        <w:rPr>
          <w:rFonts w:hint="eastAsia"/>
        </w:rPr>
      </w:pPr>
      <w:r>
        <w:rPr>
          <w:rFonts w:hint="eastAsia"/>
        </w:rPr>
        <w:t>校验：</w:t>
      </w:r>
    </w:p>
    <w:p w14:paraId="5B4275CF" w14:textId="57EF6083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用户名和密码是否合法</w:t>
      </w:r>
    </w:p>
    <w:p w14:paraId="2D013C81" w14:textId="401295CE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查询用户名是否存在</w:t>
      </w:r>
    </w:p>
    <w:p w14:paraId="2804DE20" w14:textId="14B0F346" w:rsidR="00564948" w:rsidRDefault="00564948" w:rsidP="00564948">
      <w:pPr>
        <w:pStyle w:val="be358f00-9758-446e-aec5-cde8345aeef3"/>
        <w:rPr>
          <w:rFonts w:hint="eastAsia"/>
        </w:rPr>
      </w:pPr>
      <w:r>
        <w:rPr>
          <w:rFonts w:hint="eastAsia"/>
        </w:rPr>
        <w:t>查询密码是否正确</w:t>
      </w:r>
    </w:p>
    <w:p w14:paraId="12C15494" w14:textId="736B290E" w:rsidR="00564948" w:rsidRDefault="00564948" w:rsidP="00774820">
      <w:pPr>
        <w:pStyle w:val="be358f00-9758-446e-aec5-cde8345aeef3"/>
        <w:ind w:firstLine="0"/>
        <w:rPr>
          <w:rFonts w:hint="eastAsia"/>
        </w:rPr>
      </w:pPr>
      <w:r>
        <w:rPr>
          <w:rFonts w:hint="eastAsia"/>
        </w:rPr>
        <w:t>记录session</w:t>
      </w:r>
    </w:p>
    <w:p w14:paraId="00A6AF27" w14:textId="09EF9BE5" w:rsidR="00564948" w:rsidRPr="00564948" w:rsidRDefault="00564948" w:rsidP="00513529">
      <w:pPr>
        <w:pStyle w:val="be358f00-9758-446e-aec5-cde8345aeef3"/>
        <w:ind w:firstLine="0"/>
        <w:rPr>
          <w:rFonts w:hint="eastAsia"/>
        </w:rPr>
      </w:pPr>
      <w:r>
        <w:rPr>
          <w:rFonts w:hint="eastAsia"/>
        </w:rPr>
        <w:t>返回脱敏后的用户信息</w:t>
      </w:r>
    </w:p>
    <w:p w14:paraId="4EA60DB3" w14:textId="0C74FB17" w:rsidR="009A12F5" w:rsidRDefault="006B5CC0" w:rsidP="004F5E4D">
      <w:pPr>
        <w:pStyle w:val="71e7dc79-1ff7-45e8-997d-0ebda3762b91"/>
        <w:rPr>
          <w:rFonts w:hint="eastAsia"/>
        </w:rPr>
      </w:pPr>
      <w:bookmarkStart w:id="6" w:name="_Toc174979339"/>
      <w:r>
        <w:rPr>
          <w:rFonts w:hint="eastAsia"/>
        </w:rPr>
        <w:t>2.4用户管理（仅管理员）</w:t>
      </w:r>
      <w:bookmarkEnd w:id="6"/>
    </w:p>
    <w:p w14:paraId="00148152" w14:textId="26E8273A" w:rsidR="00B629E1" w:rsidRPr="00B629E1" w:rsidRDefault="00B629E1" w:rsidP="00B629E1">
      <w:pPr>
        <w:pStyle w:val="acbfdd8b-e11b-4d36-88ff-6049b138f862"/>
        <w:rPr>
          <w:rFonts w:hint="eastAsia"/>
        </w:rPr>
      </w:pPr>
      <w:r>
        <w:rPr>
          <w:rFonts w:hint="eastAsia"/>
        </w:rPr>
        <w:t>检查是否是管理员</w:t>
      </w:r>
    </w:p>
    <w:p w14:paraId="1E740EB5" w14:textId="4CC44817" w:rsidR="009A12F5" w:rsidRDefault="009A12F5" w:rsidP="009A12F5">
      <w:pPr>
        <w:pStyle w:val="acbfdd8b-e11b-4d36-88ff-6049b138f862"/>
        <w:rPr>
          <w:rFonts w:hint="eastAsia"/>
        </w:rPr>
      </w:pPr>
      <w:r>
        <w:rPr>
          <w:rFonts w:hint="eastAsia"/>
        </w:rPr>
        <w:t>根据用户名删除用户</w:t>
      </w:r>
    </w:p>
    <w:p w14:paraId="190289AA" w14:textId="12C67DF8" w:rsidR="006B5CC0" w:rsidRPr="006B5CC0" w:rsidRDefault="009A12F5" w:rsidP="00D415A7">
      <w:pPr>
        <w:pStyle w:val="acbfdd8b-e11b-4d36-88ff-6049b138f862"/>
        <w:rPr>
          <w:rFonts w:hint="eastAsia"/>
        </w:rPr>
      </w:pPr>
      <w:r>
        <w:rPr>
          <w:rFonts w:hint="eastAsia"/>
        </w:rPr>
        <w:t>根据用户名查询用户</w:t>
      </w:r>
    </w:p>
    <w:p w14:paraId="1558812E" w14:textId="723C82F3" w:rsidR="00FD1B82" w:rsidRDefault="0000737B" w:rsidP="00FD1B82">
      <w:pPr>
        <w:pStyle w:val="21bc9c4b-6a32-43e5-beaa-fd2d792c5735"/>
        <w:rPr>
          <w:rFonts w:hint="eastAsia"/>
        </w:rPr>
      </w:pPr>
      <w:bookmarkStart w:id="7" w:name="_Toc174979340"/>
      <w:r>
        <w:rPr>
          <w:rFonts w:hint="eastAsia"/>
        </w:rPr>
        <w:t>3</w:t>
      </w:r>
      <w:r w:rsidR="00FD1B82">
        <w:rPr>
          <w:rFonts w:hint="eastAsia"/>
        </w:rPr>
        <w:t>选择技术</w:t>
      </w:r>
      <w:bookmarkEnd w:id="7"/>
    </w:p>
    <w:p w14:paraId="6A84F008" w14:textId="4642402A" w:rsidR="008827DE" w:rsidRDefault="008827DE" w:rsidP="00FD1B82">
      <w:pPr>
        <w:pStyle w:val="acbfdd8b-e11b-4d36-88ff-6049b138f862"/>
        <w:rPr>
          <w:rFonts w:hint="eastAsia"/>
        </w:rPr>
      </w:pPr>
      <w:r>
        <w:rPr>
          <w:rFonts w:hint="eastAsia"/>
        </w:rPr>
        <w:t>后端：Java、Spring、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-plus、Spring boot</w:t>
      </w:r>
      <w:r w:rsidR="005C5031">
        <w:rPr>
          <w:rFonts w:hint="eastAsia"/>
        </w:rPr>
        <w:t>、</w:t>
      </w:r>
      <w:proofErr w:type="spellStart"/>
      <w:r w:rsidR="005C5031">
        <w:rPr>
          <w:rFonts w:hint="eastAsia"/>
        </w:rPr>
        <w:t>Mysql</w:t>
      </w:r>
      <w:proofErr w:type="spellEnd"/>
    </w:p>
    <w:p w14:paraId="6C3D85E3" w14:textId="16789532" w:rsidR="008827DE" w:rsidRDefault="0000737B" w:rsidP="008827DE">
      <w:pPr>
        <w:pStyle w:val="21bc9c4b-6a32-43e5-beaa-fd2d792c5735"/>
        <w:rPr>
          <w:rFonts w:hint="eastAsia"/>
        </w:rPr>
      </w:pPr>
      <w:bookmarkStart w:id="8" w:name="_Toc174979341"/>
      <w:r>
        <w:rPr>
          <w:rFonts w:hint="eastAsia"/>
        </w:rPr>
        <w:t>4</w:t>
      </w:r>
      <w:r w:rsidR="008827DE">
        <w:rPr>
          <w:rFonts w:hint="eastAsia"/>
        </w:rPr>
        <w:t>初始化demo</w:t>
      </w:r>
      <w:bookmarkEnd w:id="8"/>
    </w:p>
    <w:p w14:paraId="7AFD3BC3" w14:textId="53CE97AC" w:rsidR="00150B56" w:rsidRDefault="00150B56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使用IDEA工具生成一个初始化demo</w:t>
      </w:r>
    </w:p>
    <w:p w14:paraId="0161A02E" w14:textId="0E76498A" w:rsidR="00BB02AD" w:rsidRDefault="00BB02AD" w:rsidP="00150B56">
      <w:pPr>
        <w:pStyle w:val="acbfdd8b-e11b-4d36-88ff-6049b138f86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FF4C5" wp14:editId="0DE26B30">
            <wp:extent cx="5274310" cy="5429885"/>
            <wp:effectExtent l="0" t="0" r="2540" b="0"/>
            <wp:docPr id="144323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2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BBE" w14:textId="4C9E770F" w:rsidR="00BB02AD" w:rsidRDefault="00BB02AD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选择要添加的依赖</w:t>
      </w:r>
    </w:p>
    <w:p w14:paraId="1E791692" w14:textId="692B363B" w:rsidR="00BB02AD" w:rsidRDefault="00BB02AD" w:rsidP="00150B56">
      <w:pPr>
        <w:pStyle w:val="acbfdd8b-e11b-4d36-88ff-6049b138f862"/>
        <w:rPr>
          <w:rFonts w:hint="eastAsia"/>
        </w:rPr>
      </w:pPr>
      <w:r>
        <w:rPr>
          <w:noProof/>
        </w:rPr>
        <w:drawing>
          <wp:inline distT="0" distB="0" distL="0" distR="0" wp14:anchorId="39CC5FFB" wp14:editId="0C2ED8C3">
            <wp:extent cx="2184917" cy="1949450"/>
            <wp:effectExtent l="0" t="0" r="6350" b="0"/>
            <wp:docPr id="31598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81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755" cy="19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4594" w14:textId="6D6F921A" w:rsidR="00BB02AD" w:rsidRDefault="00BB02AD" w:rsidP="00150B56">
      <w:pPr>
        <w:pStyle w:val="acbfdd8b-e11b-4d36-88ff-6049b138f862"/>
        <w:rPr>
          <w:rFonts w:hint="eastAsia"/>
        </w:rPr>
      </w:pPr>
      <w:r>
        <w:rPr>
          <w:rFonts w:hint="eastAsia"/>
        </w:rPr>
        <w:t>点击create即可生成初始demo</w:t>
      </w:r>
    </w:p>
    <w:p w14:paraId="6A8236AB" w14:textId="3F1704AE" w:rsidR="00694DC7" w:rsidRDefault="00694DC7" w:rsidP="00694DC7">
      <w:pPr>
        <w:pStyle w:val="21bc9c4b-6a32-43e5-beaa-fd2d792c5735"/>
        <w:rPr>
          <w:rFonts w:hint="eastAsia"/>
        </w:rPr>
      </w:pPr>
      <w:bookmarkStart w:id="9" w:name="_Toc174979342"/>
      <w:r>
        <w:rPr>
          <w:rFonts w:hint="eastAsia"/>
        </w:rPr>
        <w:lastRenderedPageBreak/>
        <w:t>5编码实现</w:t>
      </w:r>
      <w:bookmarkEnd w:id="9"/>
    </w:p>
    <w:p w14:paraId="283A795C" w14:textId="270B648A" w:rsidR="00694DC7" w:rsidRDefault="00014A3A" w:rsidP="00694DC7">
      <w:pPr>
        <w:pStyle w:val="acbfdd8b-e11b-4d36-88ff-6049b138f862"/>
        <w:rPr>
          <w:rFonts w:hint="eastAsia"/>
        </w:rPr>
      </w:pPr>
      <w:r>
        <w:rPr>
          <w:rFonts w:hint="eastAsia"/>
        </w:rPr>
        <w:t>看源码</w:t>
      </w:r>
    </w:p>
    <w:p w14:paraId="18AF04FE" w14:textId="77777777" w:rsidR="00014A3A" w:rsidRPr="00694DC7" w:rsidRDefault="00014A3A" w:rsidP="00694DC7">
      <w:pPr>
        <w:pStyle w:val="acbfdd8b-e11b-4d36-88ff-6049b138f862"/>
        <w:rPr>
          <w:rFonts w:hint="eastAsia"/>
        </w:rPr>
      </w:pPr>
    </w:p>
    <w:sectPr w:rsidR="00014A3A" w:rsidRPr="0069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2217"/>
    <w:multiLevelType w:val="hybridMultilevel"/>
    <w:tmpl w:val="C054F2EA"/>
    <w:lvl w:ilvl="0" w:tplc="9784425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061F02"/>
    <w:multiLevelType w:val="hybridMultilevel"/>
    <w:tmpl w:val="91F26DBE"/>
    <w:lvl w:ilvl="0" w:tplc="79820FF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900391"/>
    <w:multiLevelType w:val="hybridMultilevel"/>
    <w:tmpl w:val="7644ACEE"/>
    <w:lvl w:ilvl="0" w:tplc="C810A1C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4428216">
    <w:abstractNumId w:val="1"/>
  </w:num>
  <w:num w:numId="2" w16cid:durableId="872233435">
    <w:abstractNumId w:val="0"/>
  </w:num>
  <w:num w:numId="3" w16cid:durableId="159003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1"/>
    <w:rsid w:val="0000737B"/>
    <w:rsid w:val="00014A3A"/>
    <w:rsid w:val="00035B62"/>
    <w:rsid w:val="00105A06"/>
    <w:rsid w:val="00150B56"/>
    <w:rsid w:val="001A5443"/>
    <w:rsid w:val="0023142B"/>
    <w:rsid w:val="0025453D"/>
    <w:rsid w:val="002A42C8"/>
    <w:rsid w:val="00363A4A"/>
    <w:rsid w:val="004F5E4D"/>
    <w:rsid w:val="00513529"/>
    <w:rsid w:val="00564948"/>
    <w:rsid w:val="005C5031"/>
    <w:rsid w:val="00694DC7"/>
    <w:rsid w:val="006A32F8"/>
    <w:rsid w:val="006B5CC0"/>
    <w:rsid w:val="00725B13"/>
    <w:rsid w:val="00753337"/>
    <w:rsid w:val="00774820"/>
    <w:rsid w:val="00787484"/>
    <w:rsid w:val="007C02D4"/>
    <w:rsid w:val="008726EC"/>
    <w:rsid w:val="008827DE"/>
    <w:rsid w:val="00932050"/>
    <w:rsid w:val="009A12F5"/>
    <w:rsid w:val="00A01396"/>
    <w:rsid w:val="00B037A5"/>
    <w:rsid w:val="00B629E1"/>
    <w:rsid w:val="00BB02AD"/>
    <w:rsid w:val="00BB690F"/>
    <w:rsid w:val="00C22C03"/>
    <w:rsid w:val="00C91BC7"/>
    <w:rsid w:val="00CD4856"/>
    <w:rsid w:val="00D03D7A"/>
    <w:rsid w:val="00D415A7"/>
    <w:rsid w:val="00D67521"/>
    <w:rsid w:val="00D67B5D"/>
    <w:rsid w:val="00E126A9"/>
    <w:rsid w:val="00E95F44"/>
    <w:rsid w:val="00EC4A5F"/>
    <w:rsid w:val="00FC1F01"/>
    <w:rsid w:val="00FC3CDE"/>
    <w:rsid w:val="00FD1B82"/>
    <w:rsid w:val="00F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BBC8"/>
  <w15:chartTrackingRefBased/>
  <w15:docId w15:val="{311623BF-71D5-4299-ACF7-C9C4FC2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037A5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037A5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037A5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B037A5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037A5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B037A5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B037A5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B037A5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B037A5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B037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03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047f70a-4733-4f89-8971-bccdea5ca046">
    <w:name w:val="c047f70a-4733-4f89-8971-bccdea5ca046"/>
    <w:basedOn w:val="a7"/>
    <w:next w:val="acbfdd8b-e11b-4d36-88ff-6049b138f862"/>
    <w:link w:val="c047f70a-4733-4f89-8971-bccdea5ca0460"/>
    <w:rsid w:val="00B037A5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acbfdd8b-e11b-4d36-88ff-6049b138f8620"/>
    <w:link w:val="c047f70a-4733-4f89-8971-bccdea5ca046"/>
    <w:rsid w:val="00B037A5"/>
    <w:rPr>
      <w:rFonts w:ascii="微软雅黑" w:eastAsia="微软雅黑" w:hAnsi="微软雅黑"/>
      <w:bCs/>
      <w:color w:val="000000"/>
      <w:kern w:val="28"/>
      <w:sz w:val="36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03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037A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037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37A5"/>
  </w:style>
  <w:style w:type="character" w:styleId="a9">
    <w:name w:val="Hyperlink"/>
    <w:basedOn w:val="a0"/>
    <w:uiPriority w:val="99"/>
    <w:unhideWhenUsed/>
    <w:rsid w:val="00B037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37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037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7C02D4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7C02D4"/>
    <w:rPr>
      <w:rFonts w:ascii="微软雅黑" w:eastAsia="微软雅黑" w:hAnsi="微软雅黑"/>
      <w:color w:val="000000"/>
      <w:sz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00737B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00737B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073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62F9-EC8C-43CC-917A-3FBC3865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23</cp:revision>
  <dcterms:created xsi:type="dcterms:W3CDTF">2024-08-15T05:27:00Z</dcterms:created>
  <dcterms:modified xsi:type="dcterms:W3CDTF">2024-08-19T09:02:00Z</dcterms:modified>
</cp:coreProperties>
</file>